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801A" w14:textId="77777777" w:rsidR="005A303D" w:rsidRDefault="005A303D" w:rsidP="005A303D">
      <w:pPr>
        <w:rPr>
          <w:bCs/>
        </w:rPr>
      </w:pPr>
      <w:r>
        <w:rPr>
          <w:rFonts w:hint="eastAsia"/>
          <w:bCs/>
        </w:rPr>
        <w:t>1、某农村地区1999年14岁女孩的身高资料列于表1。</w:t>
      </w:r>
    </w:p>
    <w:p w14:paraId="616635D7" w14:textId="77777777" w:rsidR="005A303D" w:rsidRPr="007D54B1" w:rsidRDefault="005A303D" w:rsidP="007D54B1">
      <w:pPr>
        <w:jc w:val="center"/>
        <w:rPr>
          <w:bCs/>
          <w:sz w:val="28"/>
          <w:szCs w:val="28"/>
        </w:rPr>
      </w:pPr>
      <w:r w:rsidRPr="007D54B1">
        <w:rPr>
          <w:rFonts w:hint="eastAsia"/>
          <w:bCs/>
          <w:sz w:val="28"/>
          <w:szCs w:val="28"/>
        </w:rPr>
        <w:t>表1  谋农村地区1999年14岁女孩身高资料（cm）</w:t>
      </w:r>
    </w:p>
    <w:p w14:paraId="292C757D" w14:textId="77777777" w:rsidR="005A303D" w:rsidRPr="007D54B1" w:rsidRDefault="005A303D" w:rsidP="007D54B1">
      <w:pPr>
        <w:tabs>
          <w:tab w:val="left" w:pos="210"/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142.3</w:t>
      </w:r>
      <w:r w:rsidRPr="007D54B1">
        <w:rPr>
          <w:rFonts w:ascii="Times New Roman" w:hAnsi="Times New Roman"/>
          <w:sz w:val="28"/>
          <w:szCs w:val="28"/>
        </w:rPr>
        <w:tab/>
        <w:t>148.8</w:t>
      </w:r>
      <w:r w:rsidRPr="007D54B1">
        <w:rPr>
          <w:rFonts w:ascii="Times New Roman" w:hAnsi="Times New Roman"/>
          <w:sz w:val="28"/>
          <w:szCs w:val="28"/>
        </w:rPr>
        <w:tab/>
        <w:t>142.7</w:t>
      </w:r>
      <w:r w:rsidRPr="007D54B1">
        <w:rPr>
          <w:rFonts w:ascii="Times New Roman" w:hAnsi="Times New Roman"/>
          <w:sz w:val="28"/>
          <w:szCs w:val="28"/>
        </w:rPr>
        <w:tab/>
        <w:t>144.4</w:t>
      </w:r>
      <w:r w:rsidRPr="007D54B1">
        <w:rPr>
          <w:rFonts w:ascii="Times New Roman" w:hAnsi="Times New Roman"/>
          <w:sz w:val="28"/>
          <w:szCs w:val="28"/>
        </w:rPr>
        <w:tab/>
        <w:t>144.7</w:t>
      </w:r>
      <w:r w:rsidRPr="007D54B1">
        <w:rPr>
          <w:rFonts w:ascii="Times New Roman" w:hAnsi="Times New Roman"/>
          <w:sz w:val="28"/>
          <w:szCs w:val="28"/>
        </w:rPr>
        <w:tab/>
        <w:t>145.1</w:t>
      </w:r>
      <w:r w:rsidRPr="007D54B1">
        <w:rPr>
          <w:rFonts w:ascii="Times New Roman" w:hAnsi="Times New Roman"/>
          <w:sz w:val="28"/>
          <w:szCs w:val="28"/>
        </w:rPr>
        <w:tab/>
        <w:t>143.3</w:t>
      </w:r>
      <w:r w:rsidRPr="007D54B1">
        <w:rPr>
          <w:rFonts w:ascii="Times New Roman" w:hAnsi="Times New Roman"/>
          <w:sz w:val="28"/>
          <w:szCs w:val="28"/>
        </w:rPr>
        <w:tab/>
        <w:t>154.2</w:t>
      </w:r>
      <w:r w:rsidRPr="007D54B1">
        <w:rPr>
          <w:rFonts w:ascii="Times New Roman" w:hAnsi="Times New Roman"/>
          <w:sz w:val="28"/>
          <w:szCs w:val="28"/>
        </w:rPr>
        <w:tab/>
        <w:t>152.3</w:t>
      </w:r>
      <w:r w:rsidRPr="007D54B1">
        <w:rPr>
          <w:rFonts w:ascii="Times New Roman" w:hAnsi="Times New Roman"/>
          <w:sz w:val="28"/>
          <w:szCs w:val="28"/>
        </w:rPr>
        <w:tab/>
        <w:t>142.7</w:t>
      </w:r>
      <w:r w:rsidRPr="007D54B1">
        <w:rPr>
          <w:rFonts w:ascii="Times New Roman" w:hAnsi="Times New Roman"/>
          <w:sz w:val="28"/>
          <w:szCs w:val="28"/>
        </w:rPr>
        <w:tab/>
        <w:t>156.6</w:t>
      </w:r>
    </w:p>
    <w:p w14:paraId="29A403F8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137.9</w:t>
      </w:r>
      <w:r w:rsidRPr="007D54B1">
        <w:rPr>
          <w:rFonts w:ascii="Times New Roman" w:hAnsi="Times New Roman"/>
          <w:sz w:val="28"/>
          <w:szCs w:val="28"/>
        </w:rPr>
        <w:tab/>
        <w:t>143.9</w:t>
      </w:r>
      <w:r w:rsidRPr="007D54B1">
        <w:rPr>
          <w:rFonts w:ascii="Times New Roman" w:hAnsi="Times New Roman"/>
          <w:sz w:val="28"/>
          <w:szCs w:val="28"/>
        </w:rPr>
        <w:tab/>
        <w:t>141.2</w:t>
      </w:r>
      <w:r w:rsidRPr="007D54B1">
        <w:rPr>
          <w:rFonts w:ascii="Times New Roman" w:hAnsi="Times New Roman"/>
          <w:sz w:val="28"/>
          <w:szCs w:val="28"/>
        </w:rPr>
        <w:tab/>
        <w:t>139.3</w:t>
      </w:r>
      <w:r w:rsidRPr="007D54B1">
        <w:rPr>
          <w:rFonts w:ascii="Times New Roman" w:hAnsi="Times New Roman"/>
          <w:sz w:val="28"/>
          <w:szCs w:val="28"/>
        </w:rPr>
        <w:tab/>
        <w:t>145.8</w:t>
      </w:r>
      <w:r w:rsidRPr="007D54B1">
        <w:rPr>
          <w:rFonts w:ascii="Times New Roman" w:hAnsi="Times New Roman"/>
          <w:sz w:val="28"/>
          <w:szCs w:val="28"/>
        </w:rPr>
        <w:tab/>
        <w:t>142.2</w:t>
      </w:r>
      <w:r w:rsidRPr="007D54B1">
        <w:rPr>
          <w:rFonts w:ascii="Times New Roman" w:hAnsi="Times New Roman"/>
          <w:sz w:val="28"/>
          <w:szCs w:val="28"/>
        </w:rPr>
        <w:tab/>
        <w:t>137.9</w:t>
      </w:r>
      <w:r w:rsidRPr="007D54B1">
        <w:rPr>
          <w:rFonts w:ascii="Times New Roman" w:hAnsi="Times New Roman"/>
          <w:sz w:val="28"/>
          <w:szCs w:val="28"/>
        </w:rPr>
        <w:tab/>
        <w:t>141.2</w:t>
      </w:r>
      <w:r w:rsidRPr="007D54B1">
        <w:rPr>
          <w:rFonts w:ascii="Times New Roman" w:hAnsi="Times New Roman"/>
          <w:sz w:val="28"/>
          <w:szCs w:val="28"/>
        </w:rPr>
        <w:tab/>
        <w:t>150.6</w:t>
      </w:r>
      <w:r w:rsidRPr="007D54B1">
        <w:rPr>
          <w:rFonts w:ascii="Times New Roman" w:hAnsi="Times New Roman"/>
          <w:sz w:val="28"/>
          <w:szCs w:val="28"/>
        </w:rPr>
        <w:tab/>
        <w:t>142.7</w:t>
      </w:r>
      <w:r w:rsidRPr="007D54B1">
        <w:rPr>
          <w:rFonts w:ascii="Times New Roman" w:hAnsi="Times New Roman"/>
          <w:sz w:val="28"/>
          <w:szCs w:val="28"/>
        </w:rPr>
        <w:tab/>
        <w:t>151.3</w:t>
      </w:r>
    </w:p>
    <w:p w14:paraId="1439067B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142.4</w:t>
      </w:r>
      <w:r w:rsidRPr="007D54B1">
        <w:rPr>
          <w:rFonts w:ascii="Times New Roman" w:hAnsi="Times New Roman"/>
          <w:sz w:val="28"/>
          <w:szCs w:val="28"/>
        </w:rPr>
        <w:tab/>
        <w:t>141.5</w:t>
      </w:r>
      <w:r w:rsidRPr="007D54B1">
        <w:rPr>
          <w:rFonts w:ascii="Times New Roman" w:hAnsi="Times New Roman"/>
          <w:sz w:val="28"/>
          <w:szCs w:val="28"/>
        </w:rPr>
        <w:tab/>
        <w:t>141.9</w:t>
      </w:r>
      <w:r w:rsidRPr="007D54B1">
        <w:rPr>
          <w:rFonts w:ascii="Times New Roman" w:hAnsi="Times New Roman"/>
          <w:sz w:val="28"/>
          <w:szCs w:val="28"/>
        </w:rPr>
        <w:tab/>
        <w:t>147.9</w:t>
      </w:r>
      <w:r w:rsidRPr="007D54B1">
        <w:rPr>
          <w:rFonts w:ascii="Times New Roman" w:hAnsi="Times New Roman"/>
          <w:sz w:val="28"/>
          <w:szCs w:val="28"/>
        </w:rPr>
        <w:tab/>
        <w:t>125.8</w:t>
      </w:r>
      <w:r w:rsidRPr="007D54B1">
        <w:rPr>
          <w:rFonts w:ascii="Times New Roman" w:hAnsi="Times New Roman"/>
          <w:sz w:val="28"/>
          <w:szCs w:val="28"/>
        </w:rPr>
        <w:tab/>
        <w:t>139.9</w:t>
      </w:r>
      <w:r w:rsidRPr="007D54B1">
        <w:rPr>
          <w:rFonts w:ascii="Times New Roman" w:hAnsi="Times New Roman"/>
          <w:sz w:val="28"/>
          <w:szCs w:val="28"/>
        </w:rPr>
        <w:tab/>
        <w:t>148.9</w:t>
      </w:r>
      <w:r w:rsidRPr="007D54B1">
        <w:rPr>
          <w:rFonts w:ascii="Times New Roman" w:hAnsi="Times New Roman"/>
          <w:sz w:val="28"/>
          <w:szCs w:val="28"/>
        </w:rPr>
        <w:tab/>
        <w:t>154.9</w:t>
      </w:r>
      <w:r w:rsidRPr="007D54B1">
        <w:rPr>
          <w:rFonts w:ascii="Times New Roman" w:hAnsi="Times New Roman"/>
          <w:sz w:val="28"/>
          <w:szCs w:val="28"/>
        </w:rPr>
        <w:tab/>
        <w:t>145.7</w:t>
      </w:r>
      <w:r w:rsidRPr="007D54B1">
        <w:rPr>
          <w:rFonts w:ascii="Times New Roman" w:hAnsi="Times New Roman"/>
          <w:sz w:val="28"/>
          <w:szCs w:val="28"/>
        </w:rPr>
        <w:tab/>
        <w:t>140.8</w:t>
      </w:r>
      <w:r w:rsidRPr="007D54B1">
        <w:rPr>
          <w:rFonts w:ascii="Times New Roman" w:hAnsi="Times New Roman"/>
          <w:sz w:val="28"/>
          <w:szCs w:val="28"/>
        </w:rPr>
        <w:tab/>
        <w:t>139.6</w:t>
      </w:r>
    </w:p>
    <w:p w14:paraId="6ABA57CD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148.8</w:t>
      </w:r>
      <w:r w:rsidRPr="007D54B1">
        <w:rPr>
          <w:rFonts w:ascii="Times New Roman" w:hAnsi="Times New Roman"/>
          <w:sz w:val="28"/>
          <w:szCs w:val="28"/>
        </w:rPr>
        <w:tab/>
        <w:t>147.8</w:t>
      </w:r>
      <w:r w:rsidRPr="007D54B1">
        <w:rPr>
          <w:rFonts w:ascii="Times New Roman" w:hAnsi="Times New Roman"/>
          <w:sz w:val="28"/>
          <w:szCs w:val="28"/>
        </w:rPr>
        <w:tab/>
        <w:t>146.7</w:t>
      </w:r>
      <w:r w:rsidRPr="007D54B1">
        <w:rPr>
          <w:rFonts w:ascii="Times New Roman" w:hAnsi="Times New Roman"/>
          <w:sz w:val="28"/>
          <w:szCs w:val="28"/>
        </w:rPr>
        <w:tab/>
        <w:t>132.7</w:t>
      </w:r>
      <w:r w:rsidRPr="007D54B1">
        <w:rPr>
          <w:rFonts w:ascii="Times New Roman" w:hAnsi="Times New Roman"/>
          <w:sz w:val="28"/>
          <w:szCs w:val="28"/>
        </w:rPr>
        <w:tab/>
        <w:t>149.7</w:t>
      </w:r>
      <w:r w:rsidRPr="007D54B1">
        <w:rPr>
          <w:rFonts w:ascii="Times New Roman" w:hAnsi="Times New Roman"/>
          <w:sz w:val="28"/>
          <w:szCs w:val="28"/>
        </w:rPr>
        <w:tab/>
        <w:t>154.0</w:t>
      </w:r>
      <w:r w:rsidRPr="007D54B1">
        <w:rPr>
          <w:rFonts w:ascii="Times New Roman" w:hAnsi="Times New Roman"/>
          <w:sz w:val="28"/>
          <w:szCs w:val="28"/>
        </w:rPr>
        <w:tab/>
        <w:t>158.2</w:t>
      </w:r>
      <w:r w:rsidRPr="007D54B1">
        <w:rPr>
          <w:rFonts w:ascii="Times New Roman" w:hAnsi="Times New Roman"/>
          <w:sz w:val="28"/>
          <w:szCs w:val="28"/>
        </w:rPr>
        <w:tab/>
        <w:t>138.2</w:t>
      </w:r>
      <w:r w:rsidRPr="007D54B1">
        <w:rPr>
          <w:rFonts w:ascii="Times New Roman" w:hAnsi="Times New Roman"/>
          <w:sz w:val="28"/>
          <w:szCs w:val="28"/>
        </w:rPr>
        <w:tab/>
        <w:t>149.8</w:t>
      </w:r>
      <w:r w:rsidRPr="007D54B1">
        <w:rPr>
          <w:rFonts w:ascii="Times New Roman" w:hAnsi="Times New Roman"/>
          <w:sz w:val="28"/>
          <w:szCs w:val="28"/>
        </w:rPr>
        <w:tab/>
        <w:t>151.1</w:t>
      </w:r>
      <w:r w:rsidRPr="007D54B1">
        <w:rPr>
          <w:rFonts w:ascii="Times New Roman" w:hAnsi="Times New Roman"/>
          <w:sz w:val="28"/>
          <w:szCs w:val="28"/>
        </w:rPr>
        <w:tab/>
        <w:t>140.1</w:t>
      </w:r>
    </w:p>
    <w:p w14:paraId="09C73961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140.5</w:t>
      </w:r>
      <w:r w:rsidRPr="007D54B1">
        <w:rPr>
          <w:rFonts w:ascii="Times New Roman" w:hAnsi="Times New Roman"/>
          <w:sz w:val="28"/>
          <w:szCs w:val="28"/>
        </w:rPr>
        <w:tab/>
        <w:t>143.4</w:t>
      </w:r>
      <w:r w:rsidRPr="007D54B1">
        <w:rPr>
          <w:rFonts w:ascii="Times New Roman" w:hAnsi="Times New Roman"/>
          <w:sz w:val="28"/>
          <w:szCs w:val="28"/>
        </w:rPr>
        <w:tab/>
        <w:t>152.9</w:t>
      </w:r>
      <w:r w:rsidRPr="007D54B1">
        <w:rPr>
          <w:rFonts w:ascii="Times New Roman" w:hAnsi="Times New Roman"/>
          <w:sz w:val="28"/>
          <w:szCs w:val="28"/>
        </w:rPr>
        <w:tab/>
        <w:t>147.5</w:t>
      </w:r>
      <w:r w:rsidRPr="007D54B1">
        <w:rPr>
          <w:rFonts w:ascii="Times New Roman" w:hAnsi="Times New Roman"/>
          <w:sz w:val="28"/>
          <w:szCs w:val="28"/>
        </w:rPr>
        <w:tab/>
        <w:t>147.7</w:t>
      </w:r>
      <w:r w:rsidRPr="007D54B1">
        <w:rPr>
          <w:rFonts w:ascii="Times New Roman" w:hAnsi="Times New Roman"/>
          <w:sz w:val="28"/>
          <w:szCs w:val="28"/>
        </w:rPr>
        <w:tab/>
        <w:t>162.6</w:t>
      </w:r>
      <w:r w:rsidRPr="007D54B1">
        <w:rPr>
          <w:rFonts w:ascii="Times New Roman" w:hAnsi="Times New Roman"/>
          <w:sz w:val="28"/>
          <w:szCs w:val="28"/>
        </w:rPr>
        <w:tab/>
        <w:t>141.6</w:t>
      </w:r>
      <w:r w:rsidRPr="007D54B1">
        <w:rPr>
          <w:rFonts w:ascii="Times New Roman" w:hAnsi="Times New Roman"/>
          <w:sz w:val="28"/>
          <w:szCs w:val="28"/>
        </w:rPr>
        <w:tab/>
        <w:t>143.6</w:t>
      </w:r>
      <w:r w:rsidRPr="007D54B1">
        <w:rPr>
          <w:rFonts w:ascii="Times New Roman" w:hAnsi="Times New Roman"/>
          <w:sz w:val="28"/>
          <w:szCs w:val="28"/>
        </w:rPr>
        <w:tab/>
        <w:t>144.0</w:t>
      </w:r>
      <w:r w:rsidRPr="007D54B1">
        <w:rPr>
          <w:rFonts w:ascii="Times New Roman" w:hAnsi="Times New Roman"/>
          <w:sz w:val="28"/>
          <w:szCs w:val="28"/>
        </w:rPr>
        <w:tab/>
        <w:t>150.6</w:t>
      </w:r>
      <w:r w:rsidRPr="007D54B1">
        <w:rPr>
          <w:rFonts w:ascii="Times New Roman" w:hAnsi="Times New Roman"/>
          <w:sz w:val="28"/>
          <w:szCs w:val="28"/>
        </w:rPr>
        <w:tab/>
        <w:t>138.9</w:t>
      </w:r>
    </w:p>
    <w:p w14:paraId="3AF0F2EA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150.8</w:t>
      </w:r>
      <w:r w:rsidRPr="007D54B1">
        <w:rPr>
          <w:rFonts w:ascii="Times New Roman" w:hAnsi="Times New Roman"/>
          <w:sz w:val="28"/>
          <w:szCs w:val="28"/>
        </w:rPr>
        <w:tab/>
        <w:t>147.9</w:t>
      </w:r>
      <w:r w:rsidRPr="007D54B1">
        <w:rPr>
          <w:rFonts w:ascii="Times New Roman" w:hAnsi="Times New Roman"/>
          <w:sz w:val="28"/>
          <w:szCs w:val="28"/>
        </w:rPr>
        <w:tab/>
        <w:t>136.9</w:t>
      </w:r>
      <w:r w:rsidRPr="007D54B1">
        <w:rPr>
          <w:rFonts w:ascii="Times New Roman" w:hAnsi="Times New Roman"/>
          <w:sz w:val="28"/>
          <w:szCs w:val="28"/>
        </w:rPr>
        <w:tab/>
        <w:t>146.5</w:t>
      </w:r>
      <w:r w:rsidRPr="007D54B1">
        <w:rPr>
          <w:rFonts w:ascii="Times New Roman" w:hAnsi="Times New Roman"/>
          <w:sz w:val="28"/>
          <w:szCs w:val="28"/>
        </w:rPr>
        <w:tab/>
        <w:t>130.6</w:t>
      </w:r>
      <w:r w:rsidRPr="007D54B1">
        <w:rPr>
          <w:rFonts w:ascii="Times New Roman" w:hAnsi="Times New Roman"/>
          <w:sz w:val="28"/>
          <w:szCs w:val="28"/>
        </w:rPr>
        <w:tab/>
        <w:t>142.5</w:t>
      </w:r>
      <w:r w:rsidRPr="007D54B1">
        <w:rPr>
          <w:rFonts w:ascii="Times New Roman" w:hAnsi="Times New Roman"/>
          <w:sz w:val="28"/>
          <w:szCs w:val="28"/>
        </w:rPr>
        <w:tab/>
        <w:t>149.0</w:t>
      </w:r>
      <w:r w:rsidRPr="007D54B1">
        <w:rPr>
          <w:rFonts w:ascii="Times New Roman" w:hAnsi="Times New Roman"/>
          <w:sz w:val="28"/>
          <w:szCs w:val="28"/>
        </w:rPr>
        <w:tab/>
        <w:t>145.4</w:t>
      </w:r>
      <w:r w:rsidRPr="007D54B1">
        <w:rPr>
          <w:rFonts w:ascii="Times New Roman" w:hAnsi="Times New Roman"/>
          <w:sz w:val="28"/>
          <w:szCs w:val="28"/>
        </w:rPr>
        <w:tab/>
        <w:t>139.5</w:t>
      </w:r>
      <w:r w:rsidRPr="007D54B1">
        <w:rPr>
          <w:rFonts w:ascii="Times New Roman" w:hAnsi="Times New Roman"/>
          <w:sz w:val="28"/>
          <w:szCs w:val="28"/>
        </w:rPr>
        <w:tab/>
        <w:t>148.9</w:t>
      </w:r>
      <w:r w:rsidRPr="007D54B1">
        <w:rPr>
          <w:rFonts w:ascii="Times New Roman" w:hAnsi="Times New Roman"/>
          <w:sz w:val="28"/>
          <w:szCs w:val="28"/>
        </w:rPr>
        <w:tab/>
        <w:t>144.5</w:t>
      </w:r>
    </w:p>
    <w:p w14:paraId="48A3C915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141.8</w:t>
      </w:r>
      <w:r w:rsidRPr="007D54B1">
        <w:rPr>
          <w:rFonts w:ascii="Times New Roman" w:hAnsi="Times New Roman"/>
          <w:sz w:val="28"/>
          <w:szCs w:val="28"/>
        </w:rPr>
        <w:tab/>
        <w:t>148.1</w:t>
      </w:r>
      <w:r w:rsidRPr="007D54B1">
        <w:rPr>
          <w:rFonts w:ascii="Times New Roman" w:hAnsi="Times New Roman"/>
          <w:sz w:val="28"/>
          <w:szCs w:val="28"/>
        </w:rPr>
        <w:tab/>
        <w:t>145.4</w:t>
      </w:r>
      <w:r w:rsidRPr="007D54B1">
        <w:rPr>
          <w:rFonts w:ascii="Times New Roman" w:hAnsi="Times New Roman"/>
          <w:sz w:val="28"/>
          <w:szCs w:val="28"/>
        </w:rPr>
        <w:tab/>
        <w:t>134.6</w:t>
      </w:r>
      <w:r w:rsidRPr="007D54B1">
        <w:rPr>
          <w:rFonts w:ascii="Times New Roman" w:hAnsi="Times New Roman"/>
          <w:sz w:val="28"/>
          <w:szCs w:val="28"/>
        </w:rPr>
        <w:tab/>
        <w:t>130.5</w:t>
      </w:r>
      <w:r w:rsidRPr="007D54B1">
        <w:rPr>
          <w:rFonts w:ascii="Times New Roman" w:hAnsi="Times New Roman"/>
          <w:sz w:val="28"/>
          <w:szCs w:val="28"/>
        </w:rPr>
        <w:tab/>
        <w:t>145.2</w:t>
      </w:r>
      <w:r w:rsidRPr="007D54B1">
        <w:rPr>
          <w:rFonts w:ascii="Times New Roman" w:hAnsi="Times New Roman"/>
          <w:sz w:val="28"/>
          <w:szCs w:val="28"/>
        </w:rPr>
        <w:tab/>
        <w:t>146.2</w:t>
      </w:r>
      <w:r w:rsidRPr="007D54B1">
        <w:rPr>
          <w:rFonts w:ascii="Times New Roman" w:hAnsi="Times New Roman"/>
          <w:sz w:val="28"/>
          <w:szCs w:val="28"/>
        </w:rPr>
        <w:tab/>
        <w:t>146.4</w:t>
      </w:r>
      <w:r w:rsidRPr="007D54B1">
        <w:rPr>
          <w:rFonts w:ascii="Times New Roman" w:hAnsi="Times New Roman"/>
          <w:sz w:val="28"/>
          <w:szCs w:val="28"/>
        </w:rPr>
        <w:tab/>
        <w:t>142.4</w:t>
      </w:r>
      <w:r w:rsidRPr="007D54B1">
        <w:rPr>
          <w:rFonts w:ascii="Times New Roman" w:hAnsi="Times New Roman"/>
          <w:sz w:val="28"/>
          <w:szCs w:val="28"/>
        </w:rPr>
        <w:tab/>
        <w:t>137.1</w:t>
      </w:r>
      <w:r w:rsidRPr="007D54B1">
        <w:rPr>
          <w:rFonts w:ascii="Times New Roman" w:hAnsi="Times New Roman"/>
          <w:sz w:val="28"/>
          <w:szCs w:val="28"/>
        </w:rPr>
        <w:tab/>
        <w:t>141.4</w:t>
      </w:r>
    </w:p>
    <w:p w14:paraId="4E660ECF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144.0</w:t>
      </w:r>
      <w:r w:rsidRPr="007D54B1">
        <w:rPr>
          <w:rFonts w:ascii="Times New Roman" w:hAnsi="Times New Roman"/>
          <w:sz w:val="28"/>
          <w:szCs w:val="28"/>
        </w:rPr>
        <w:tab/>
        <w:t>129.4</w:t>
      </w:r>
      <w:r w:rsidRPr="007D54B1">
        <w:rPr>
          <w:rFonts w:ascii="Times New Roman" w:hAnsi="Times New Roman"/>
          <w:sz w:val="28"/>
          <w:szCs w:val="28"/>
        </w:rPr>
        <w:tab/>
        <w:t>142.8</w:t>
      </w:r>
      <w:r w:rsidRPr="007D54B1">
        <w:rPr>
          <w:rFonts w:ascii="Times New Roman" w:hAnsi="Times New Roman"/>
          <w:sz w:val="28"/>
          <w:szCs w:val="28"/>
        </w:rPr>
        <w:tab/>
        <w:t>132.1</w:t>
      </w:r>
      <w:r w:rsidRPr="007D54B1">
        <w:rPr>
          <w:rFonts w:ascii="Times New Roman" w:hAnsi="Times New Roman"/>
          <w:sz w:val="28"/>
          <w:szCs w:val="28"/>
        </w:rPr>
        <w:tab/>
        <w:t>141.8</w:t>
      </w:r>
      <w:r w:rsidRPr="007D54B1">
        <w:rPr>
          <w:rFonts w:ascii="Times New Roman" w:hAnsi="Times New Roman"/>
          <w:sz w:val="28"/>
          <w:szCs w:val="28"/>
        </w:rPr>
        <w:tab/>
        <w:t>143.3</w:t>
      </w:r>
      <w:r w:rsidRPr="007D54B1">
        <w:rPr>
          <w:rFonts w:ascii="Times New Roman" w:hAnsi="Times New Roman"/>
          <w:sz w:val="28"/>
          <w:szCs w:val="28"/>
        </w:rPr>
        <w:tab/>
        <w:t>143.8</w:t>
      </w:r>
      <w:r w:rsidRPr="007D54B1">
        <w:rPr>
          <w:rFonts w:ascii="Times New Roman" w:hAnsi="Times New Roman"/>
          <w:sz w:val="28"/>
          <w:szCs w:val="28"/>
        </w:rPr>
        <w:tab/>
        <w:t>134.7</w:t>
      </w:r>
      <w:r w:rsidRPr="007D54B1">
        <w:rPr>
          <w:rFonts w:ascii="Times New Roman" w:hAnsi="Times New Roman"/>
          <w:sz w:val="28"/>
          <w:szCs w:val="28"/>
        </w:rPr>
        <w:tab/>
        <w:t>147.1</w:t>
      </w:r>
      <w:r w:rsidRPr="007D54B1">
        <w:rPr>
          <w:rFonts w:ascii="Times New Roman" w:hAnsi="Times New Roman"/>
          <w:sz w:val="28"/>
          <w:szCs w:val="28"/>
        </w:rPr>
        <w:tab/>
        <w:t>140.9</w:t>
      </w:r>
      <w:r w:rsidRPr="007D54B1">
        <w:rPr>
          <w:rFonts w:ascii="Times New Roman" w:hAnsi="Times New Roman"/>
          <w:sz w:val="28"/>
          <w:szCs w:val="28"/>
        </w:rPr>
        <w:tab/>
        <w:t>137.4</w:t>
      </w:r>
    </w:p>
    <w:p w14:paraId="3C52EF6B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142.5</w:t>
      </w:r>
      <w:r w:rsidRPr="007D54B1">
        <w:rPr>
          <w:rFonts w:ascii="Times New Roman" w:hAnsi="Times New Roman"/>
          <w:sz w:val="28"/>
          <w:szCs w:val="28"/>
        </w:rPr>
        <w:tab/>
        <w:t>146.6</w:t>
      </w:r>
      <w:r w:rsidRPr="007D54B1">
        <w:rPr>
          <w:rFonts w:ascii="Times New Roman" w:hAnsi="Times New Roman"/>
          <w:sz w:val="28"/>
          <w:szCs w:val="28"/>
        </w:rPr>
        <w:tab/>
        <w:t>135.5</w:t>
      </w:r>
      <w:r w:rsidRPr="007D54B1">
        <w:rPr>
          <w:rFonts w:ascii="Times New Roman" w:hAnsi="Times New Roman"/>
          <w:sz w:val="28"/>
          <w:szCs w:val="28"/>
        </w:rPr>
        <w:tab/>
        <w:t>146.8</w:t>
      </w:r>
      <w:r w:rsidRPr="007D54B1">
        <w:rPr>
          <w:rFonts w:ascii="Times New Roman" w:hAnsi="Times New Roman"/>
          <w:sz w:val="28"/>
          <w:szCs w:val="28"/>
        </w:rPr>
        <w:tab/>
        <w:t>156.3</w:t>
      </w:r>
      <w:r w:rsidRPr="007D54B1">
        <w:rPr>
          <w:rFonts w:ascii="Times New Roman" w:hAnsi="Times New Roman"/>
          <w:sz w:val="28"/>
          <w:szCs w:val="28"/>
        </w:rPr>
        <w:tab/>
        <w:t>150.0</w:t>
      </w:r>
      <w:r w:rsidRPr="007D54B1">
        <w:rPr>
          <w:rFonts w:ascii="Times New Roman" w:hAnsi="Times New Roman"/>
          <w:sz w:val="28"/>
          <w:szCs w:val="28"/>
        </w:rPr>
        <w:tab/>
        <w:t>147.3</w:t>
      </w:r>
      <w:r w:rsidRPr="007D54B1">
        <w:rPr>
          <w:rFonts w:ascii="Times New Roman" w:hAnsi="Times New Roman"/>
          <w:sz w:val="28"/>
          <w:szCs w:val="28"/>
        </w:rPr>
        <w:tab/>
        <w:t>142.9</w:t>
      </w:r>
      <w:r w:rsidRPr="007D54B1">
        <w:rPr>
          <w:rFonts w:ascii="Times New Roman" w:hAnsi="Times New Roman"/>
          <w:sz w:val="28"/>
          <w:szCs w:val="28"/>
        </w:rPr>
        <w:tab/>
        <w:t>141.4</w:t>
      </w:r>
      <w:r w:rsidRPr="007D54B1">
        <w:rPr>
          <w:rFonts w:ascii="Times New Roman" w:hAnsi="Times New Roman"/>
          <w:sz w:val="28"/>
          <w:szCs w:val="28"/>
        </w:rPr>
        <w:tab/>
        <w:t>134.7</w:t>
      </w:r>
      <w:r w:rsidRPr="007D54B1">
        <w:rPr>
          <w:rFonts w:ascii="Times New Roman" w:hAnsi="Times New Roman"/>
          <w:sz w:val="28"/>
          <w:szCs w:val="28"/>
        </w:rPr>
        <w:tab/>
        <w:t>138.5</w:t>
      </w:r>
    </w:p>
    <w:p w14:paraId="54B7BC01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146.6</w:t>
      </w:r>
      <w:r w:rsidRPr="007D54B1">
        <w:rPr>
          <w:rFonts w:ascii="Times New Roman" w:hAnsi="Times New Roman"/>
          <w:sz w:val="28"/>
          <w:szCs w:val="28"/>
        </w:rPr>
        <w:tab/>
        <w:t>134.5</w:t>
      </w:r>
      <w:r w:rsidRPr="007D54B1">
        <w:rPr>
          <w:rFonts w:ascii="Times New Roman" w:hAnsi="Times New Roman"/>
          <w:sz w:val="28"/>
          <w:szCs w:val="28"/>
        </w:rPr>
        <w:tab/>
        <w:t>135.1</w:t>
      </w:r>
      <w:r w:rsidRPr="007D54B1">
        <w:rPr>
          <w:rFonts w:ascii="Times New Roman" w:hAnsi="Times New Roman"/>
          <w:sz w:val="28"/>
          <w:szCs w:val="28"/>
        </w:rPr>
        <w:tab/>
        <w:t>141.9</w:t>
      </w:r>
      <w:r w:rsidRPr="007D54B1">
        <w:rPr>
          <w:rFonts w:ascii="Times New Roman" w:hAnsi="Times New Roman"/>
          <w:sz w:val="28"/>
          <w:szCs w:val="28"/>
        </w:rPr>
        <w:tab/>
        <w:t>142.1</w:t>
      </w:r>
      <w:r w:rsidRPr="007D54B1">
        <w:rPr>
          <w:rFonts w:ascii="Times New Roman" w:hAnsi="Times New Roman"/>
          <w:sz w:val="28"/>
          <w:szCs w:val="28"/>
        </w:rPr>
        <w:tab/>
        <w:t>138.1</w:t>
      </w:r>
      <w:r w:rsidRPr="007D54B1">
        <w:rPr>
          <w:rFonts w:ascii="Times New Roman" w:hAnsi="Times New Roman"/>
          <w:sz w:val="28"/>
          <w:szCs w:val="28"/>
        </w:rPr>
        <w:tab/>
        <w:t>134.9</w:t>
      </w:r>
      <w:r w:rsidRPr="007D54B1">
        <w:rPr>
          <w:rFonts w:ascii="Times New Roman" w:hAnsi="Times New Roman"/>
          <w:sz w:val="28"/>
          <w:szCs w:val="28"/>
        </w:rPr>
        <w:tab/>
        <w:t>146.7</w:t>
      </w:r>
      <w:r w:rsidRPr="007D54B1">
        <w:rPr>
          <w:rFonts w:ascii="Times New Roman" w:hAnsi="Times New Roman"/>
          <w:sz w:val="28"/>
          <w:szCs w:val="28"/>
        </w:rPr>
        <w:tab/>
        <w:t>138.5</w:t>
      </w:r>
      <w:r w:rsidRPr="007D54B1">
        <w:rPr>
          <w:rFonts w:ascii="Times New Roman" w:hAnsi="Times New Roman"/>
          <w:sz w:val="28"/>
          <w:szCs w:val="28"/>
        </w:rPr>
        <w:tab/>
        <w:t>139.6</w:t>
      </w:r>
      <w:r w:rsidRPr="007D54B1">
        <w:rPr>
          <w:rFonts w:ascii="Times New Roman" w:hAnsi="Times New Roman"/>
          <w:sz w:val="28"/>
          <w:szCs w:val="28"/>
        </w:rPr>
        <w:tab/>
        <w:t>139.2</w:t>
      </w:r>
    </w:p>
    <w:p w14:paraId="27B44DED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148.8</w:t>
      </w:r>
      <w:r w:rsidRPr="007D54B1">
        <w:rPr>
          <w:rFonts w:ascii="Times New Roman" w:hAnsi="Times New Roman"/>
          <w:sz w:val="28"/>
          <w:szCs w:val="28"/>
        </w:rPr>
        <w:tab/>
        <w:t>150.3</w:t>
      </w:r>
      <w:r w:rsidRPr="007D54B1">
        <w:rPr>
          <w:rFonts w:ascii="Times New Roman" w:hAnsi="Times New Roman"/>
          <w:sz w:val="28"/>
          <w:szCs w:val="28"/>
        </w:rPr>
        <w:tab/>
        <w:t>140.7</w:t>
      </w:r>
      <w:r w:rsidRPr="007D54B1">
        <w:rPr>
          <w:rFonts w:ascii="Times New Roman" w:hAnsi="Times New Roman"/>
          <w:sz w:val="28"/>
          <w:szCs w:val="28"/>
        </w:rPr>
        <w:tab/>
        <w:t>143.5</w:t>
      </w:r>
      <w:r w:rsidRPr="007D54B1">
        <w:rPr>
          <w:rFonts w:ascii="Times New Roman" w:hAnsi="Times New Roman"/>
          <w:sz w:val="28"/>
          <w:szCs w:val="28"/>
        </w:rPr>
        <w:tab/>
        <w:t>140.2</w:t>
      </w:r>
      <w:r w:rsidRPr="007D54B1">
        <w:rPr>
          <w:rFonts w:ascii="Times New Roman" w:hAnsi="Times New Roman"/>
          <w:sz w:val="28"/>
          <w:szCs w:val="28"/>
        </w:rPr>
        <w:tab/>
        <w:t>143.6</w:t>
      </w:r>
      <w:r w:rsidRPr="007D54B1">
        <w:rPr>
          <w:rFonts w:ascii="Times New Roman" w:hAnsi="Times New Roman"/>
          <w:sz w:val="28"/>
          <w:szCs w:val="28"/>
        </w:rPr>
        <w:tab/>
        <w:t>138.7</w:t>
      </w:r>
      <w:r w:rsidRPr="007D54B1">
        <w:rPr>
          <w:rFonts w:ascii="Times New Roman" w:hAnsi="Times New Roman"/>
          <w:sz w:val="28"/>
          <w:szCs w:val="28"/>
        </w:rPr>
        <w:tab/>
        <w:t>138.9</w:t>
      </w:r>
      <w:r w:rsidRPr="007D54B1">
        <w:rPr>
          <w:rFonts w:ascii="Times New Roman" w:hAnsi="Times New Roman"/>
          <w:sz w:val="28"/>
          <w:szCs w:val="28"/>
        </w:rPr>
        <w:tab/>
        <w:t>143.5</w:t>
      </w:r>
      <w:r w:rsidRPr="007D54B1">
        <w:rPr>
          <w:rFonts w:ascii="Times New Roman" w:hAnsi="Times New Roman"/>
          <w:sz w:val="28"/>
          <w:szCs w:val="28"/>
        </w:rPr>
        <w:tab/>
        <w:t>139.9</w:t>
      </w:r>
      <w:r w:rsidRPr="007D54B1">
        <w:rPr>
          <w:rFonts w:ascii="Times New Roman" w:hAnsi="Times New Roman"/>
          <w:sz w:val="28"/>
          <w:szCs w:val="28"/>
        </w:rPr>
        <w:tab/>
        <w:t>134.4</w:t>
      </w:r>
    </w:p>
    <w:p w14:paraId="4B1E5596" w14:textId="77777777" w:rsidR="005A303D" w:rsidRPr="007D54B1" w:rsidRDefault="005A303D" w:rsidP="007D54B1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jc w:val="center"/>
        <w:rPr>
          <w:rFonts w:ascii="Times New Roman" w:hAnsi="Times New Roman"/>
          <w:sz w:val="28"/>
          <w:szCs w:val="28"/>
        </w:rPr>
      </w:pPr>
      <w:r w:rsidRPr="007D54B1">
        <w:rPr>
          <w:rFonts w:ascii="Times New Roman" w:hAnsi="Times New Roman"/>
          <w:sz w:val="28"/>
          <w:szCs w:val="28"/>
        </w:rPr>
        <w:t>133.1</w:t>
      </w:r>
      <w:r w:rsidRPr="007D54B1">
        <w:rPr>
          <w:rFonts w:ascii="Times New Roman" w:hAnsi="Times New Roman"/>
          <w:sz w:val="28"/>
          <w:szCs w:val="28"/>
        </w:rPr>
        <w:tab/>
        <w:t>145.9</w:t>
      </w:r>
      <w:r w:rsidRPr="007D54B1">
        <w:rPr>
          <w:rFonts w:ascii="Times New Roman" w:hAnsi="Times New Roman"/>
          <w:sz w:val="28"/>
          <w:szCs w:val="28"/>
        </w:rPr>
        <w:tab/>
        <w:t>139.2</w:t>
      </w:r>
      <w:r w:rsidRPr="007D54B1">
        <w:rPr>
          <w:rFonts w:ascii="Times New Roman" w:hAnsi="Times New Roman"/>
          <w:sz w:val="28"/>
          <w:szCs w:val="28"/>
        </w:rPr>
        <w:tab/>
        <w:t>137.4</w:t>
      </w:r>
      <w:r w:rsidRPr="007D54B1">
        <w:rPr>
          <w:rFonts w:ascii="Times New Roman" w:hAnsi="Times New Roman"/>
          <w:sz w:val="28"/>
          <w:szCs w:val="28"/>
        </w:rPr>
        <w:tab/>
        <w:t>142.3</w:t>
      </w:r>
      <w:r w:rsidRPr="007D54B1">
        <w:rPr>
          <w:rFonts w:ascii="Times New Roman" w:hAnsi="Times New Roman"/>
          <w:sz w:val="28"/>
          <w:szCs w:val="28"/>
        </w:rPr>
        <w:tab/>
        <w:t>160.9</w:t>
      </w:r>
      <w:r w:rsidRPr="007D54B1">
        <w:rPr>
          <w:rFonts w:ascii="Times New Roman" w:hAnsi="Times New Roman"/>
          <w:sz w:val="28"/>
          <w:szCs w:val="28"/>
        </w:rPr>
        <w:tab/>
        <w:t>137.7</w:t>
      </w:r>
      <w:r w:rsidRPr="007D54B1">
        <w:rPr>
          <w:rFonts w:ascii="Times New Roman" w:hAnsi="Times New Roman"/>
          <w:sz w:val="28"/>
          <w:szCs w:val="28"/>
        </w:rPr>
        <w:tab/>
        <w:t>142.9</w:t>
      </w:r>
      <w:r w:rsidRPr="007D54B1">
        <w:rPr>
          <w:rFonts w:ascii="Times New Roman" w:hAnsi="Times New Roman"/>
          <w:sz w:val="28"/>
          <w:szCs w:val="28"/>
        </w:rPr>
        <w:tab/>
        <w:t>126.8</w:t>
      </w:r>
    </w:p>
    <w:p w14:paraId="65C6492F" w14:textId="77777777" w:rsidR="005A303D" w:rsidRPr="007D54B1" w:rsidRDefault="005A303D" w:rsidP="005A303D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rPr>
          <w:rFonts w:ascii="Times New Roman" w:hAnsi="Times New Roman"/>
          <w:sz w:val="30"/>
          <w:szCs w:val="30"/>
        </w:rPr>
      </w:pPr>
      <w:r w:rsidRPr="007D54B1">
        <w:rPr>
          <w:rFonts w:ascii="Times New Roman" w:hAnsi="Times New Roman" w:hint="eastAsia"/>
          <w:sz w:val="30"/>
          <w:szCs w:val="30"/>
        </w:rPr>
        <w:t>问题：（</w:t>
      </w:r>
      <w:r w:rsidRPr="007D54B1">
        <w:rPr>
          <w:rFonts w:ascii="Times New Roman" w:hAnsi="Times New Roman"/>
          <w:sz w:val="30"/>
          <w:szCs w:val="30"/>
        </w:rPr>
        <w:t>1</w:t>
      </w:r>
      <w:r w:rsidRPr="007D54B1">
        <w:rPr>
          <w:rFonts w:ascii="Times New Roman" w:hAnsi="Times New Roman" w:hint="eastAsia"/>
          <w:sz w:val="30"/>
          <w:szCs w:val="30"/>
        </w:rPr>
        <w:t>）计算均数、中位数；计算均数的</w:t>
      </w:r>
      <w:r w:rsidRPr="007D54B1">
        <w:rPr>
          <w:rFonts w:ascii="Times New Roman" w:hAnsi="Times New Roman"/>
          <w:sz w:val="30"/>
          <w:szCs w:val="30"/>
        </w:rPr>
        <w:t>95%</w:t>
      </w:r>
      <w:r w:rsidRPr="007D54B1">
        <w:rPr>
          <w:rFonts w:ascii="Times New Roman" w:hAnsi="Times New Roman" w:hint="eastAsia"/>
          <w:sz w:val="30"/>
          <w:szCs w:val="30"/>
        </w:rPr>
        <w:t>可信区间；</w:t>
      </w:r>
    </w:p>
    <w:p w14:paraId="02F28D49" w14:textId="77777777" w:rsidR="005A303D" w:rsidRPr="007D54B1" w:rsidRDefault="005A303D" w:rsidP="005A303D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ind w:firstLineChars="246" w:firstLine="752"/>
        <w:rPr>
          <w:rFonts w:ascii="Times New Roman" w:hAnsi="Times New Roman"/>
          <w:sz w:val="30"/>
          <w:szCs w:val="30"/>
        </w:rPr>
      </w:pPr>
      <w:r w:rsidRPr="007D54B1">
        <w:rPr>
          <w:rFonts w:ascii="Times New Roman" w:hAnsi="Times New Roman" w:hint="eastAsia"/>
          <w:sz w:val="30"/>
          <w:szCs w:val="30"/>
        </w:rPr>
        <w:t>（</w:t>
      </w:r>
      <w:r w:rsidRPr="007D54B1">
        <w:rPr>
          <w:rFonts w:ascii="Times New Roman" w:hAnsi="Times New Roman"/>
          <w:sz w:val="30"/>
          <w:szCs w:val="30"/>
        </w:rPr>
        <w:t>2</w:t>
      </w:r>
      <w:r w:rsidRPr="007D54B1">
        <w:rPr>
          <w:rFonts w:ascii="Times New Roman" w:hAnsi="Times New Roman" w:hint="eastAsia"/>
          <w:sz w:val="30"/>
          <w:szCs w:val="30"/>
        </w:rPr>
        <w:t>）计算四分位间距、标准差、变异系数；计算标准误；</w:t>
      </w:r>
    </w:p>
    <w:p w14:paraId="2E22CAA4" w14:textId="77777777" w:rsidR="005A303D" w:rsidRPr="007D54B1" w:rsidRDefault="005A303D" w:rsidP="005A303D">
      <w:pPr>
        <w:tabs>
          <w:tab w:val="left" w:pos="840"/>
          <w:tab w:val="left" w:pos="1575"/>
          <w:tab w:val="left" w:pos="2310"/>
          <w:tab w:val="left" w:pos="3150"/>
          <w:tab w:val="left" w:pos="3885"/>
          <w:tab w:val="left" w:pos="4725"/>
          <w:tab w:val="left" w:pos="5565"/>
          <w:tab w:val="left" w:pos="6405"/>
          <w:tab w:val="left" w:pos="7245"/>
          <w:tab w:val="left" w:pos="8085"/>
        </w:tabs>
        <w:ind w:firstLineChars="246" w:firstLine="752"/>
        <w:rPr>
          <w:rFonts w:ascii="Times New Roman" w:hAnsi="Times New Roman"/>
          <w:color w:val="0000FF"/>
          <w:sz w:val="30"/>
          <w:szCs w:val="30"/>
        </w:rPr>
      </w:pPr>
      <w:r w:rsidRPr="007D54B1">
        <w:rPr>
          <w:rFonts w:ascii="Times New Roman" w:hAnsi="Times New Roman" w:hint="eastAsia"/>
          <w:color w:val="0000FF"/>
          <w:sz w:val="30"/>
          <w:szCs w:val="30"/>
        </w:rPr>
        <w:t>（</w:t>
      </w:r>
      <w:r w:rsidRPr="007D54B1">
        <w:rPr>
          <w:rFonts w:ascii="Times New Roman" w:hAnsi="Times New Roman"/>
          <w:color w:val="0000FF"/>
          <w:sz w:val="30"/>
          <w:szCs w:val="30"/>
        </w:rPr>
        <w:t>3</w:t>
      </w:r>
      <w:r w:rsidRPr="007D54B1">
        <w:rPr>
          <w:rFonts w:ascii="Times New Roman" w:hAnsi="Times New Roman" w:hint="eastAsia"/>
          <w:color w:val="0000FF"/>
          <w:sz w:val="30"/>
          <w:szCs w:val="30"/>
        </w:rPr>
        <w:t>）请进行正态性检验；</w:t>
      </w:r>
    </w:p>
    <w:p w14:paraId="1DB4D9A7" w14:textId="77777777" w:rsidR="007D54B1" w:rsidRPr="007D54B1" w:rsidRDefault="007D54B1">
      <w:pPr>
        <w:widowControl/>
        <w:jc w:val="left"/>
        <w:rPr>
          <w:bCs/>
          <w:sz w:val="30"/>
          <w:szCs w:val="30"/>
        </w:rPr>
      </w:pPr>
      <w:r w:rsidRPr="007D54B1">
        <w:rPr>
          <w:rFonts w:hint="eastAsia"/>
          <w:bCs/>
          <w:sz w:val="30"/>
          <w:szCs w:val="30"/>
        </w:rPr>
        <w:br w:type="page"/>
      </w:r>
    </w:p>
    <w:p w14:paraId="2A81A8D6" w14:textId="6C51EB18" w:rsidR="005A303D" w:rsidRPr="007D54B1" w:rsidRDefault="005A303D" w:rsidP="005A303D">
      <w:pPr>
        <w:jc w:val="left"/>
        <w:rPr>
          <w:bCs/>
          <w:sz w:val="30"/>
          <w:szCs w:val="30"/>
        </w:rPr>
      </w:pPr>
      <w:r w:rsidRPr="007D54B1">
        <w:rPr>
          <w:rFonts w:hint="eastAsia"/>
          <w:bCs/>
          <w:sz w:val="30"/>
          <w:szCs w:val="30"/>
        </w:rPr>
        <w:lastRenderedPageBreak/>
        <w:t xml:space="preserve">2、某研究员欲分析急性染毒对肝脏功能的影响，将40只小鼠分为两组，雄雌各半，试验组进行急性染毒试验，染毒后2小时测定血液中的ALT，整理的结果见下表。 </w:t>
      </w:r>
    </w:p>
    <w:p w14:paraId="462C4739" w14:textId="1230F74E" w:rsidR="007D54B1" w:rsidRPr="007D54B1" w:rsidRDefault="007D54B1" w:rsidP="007D54B1">
      <w:pPr>
        <w:numPr>
          <w:ilvl w:val="0"/>
          <w:numId w:val="1"/>
        </w:numPr>
        <w:jc w:val="left"/>
        <w:rPr>
          <w:rFonts w:ascii="Times New Roman" w:hAnsi="Times New Roman"/>
          <w:sz w:val="30"/>
          <w:szCs w:val="30"/>
        </w:rPr>
      </w:pPr>
      <w:bookmarkStart w:id="0" w:name="_Hlk131240751"/>
      <w:r w:rsidRPr="007D54B1">
        <w:rPr>
          <w:rFonts w:hint="eastAsia"/>
          <w:bCs/>
          <w:sz w:val="30"/>
          <w:szCs w:val="30"/>
        </w:rPr>
        <w:t>比较</w:t>
      </w:r>
      <w:r w:rsidR="00BA3477">
        <w:rPr>
          <w:rFonts w:hint="eastAsia"/>
          <w:bCs/>
          <w:sz w:val="30"/>
          <w:szCs w:val="30"/>
        </w:rPr>
        <w:t>雄性</w:t>
      </w:r>
      <w:r w:rsidRPr="007D54B1">
        <w:rPr>
          <w:rFonts w:hint="eastAsia"/>
          <w:bCs/>
          <w:sz w:val="30"/>
          <w:szCs w:val="30"/>
        </w:rPr>
        <w:t>实验组与对照组的ALT有无差异；</w:t>
      </w:r>
    </w:p>
    <w:p w14:paraId="132ECF34" w14:textId="657BA253" w:rsidR="005A303D" w:rsidRPr="007D54B1" w:rsidRDefault="007D54B1" w:rsidP="007D54B1">
      <w:pPr>
        <w:pStyle w:val="a7"/>
        <w:numPr>
          <w:ilvl w:val="0"/>
          <w:numId w:val="1"/>
        </w:numPr>
        <w:ind w:firstLineChars="0"/>
        <w:jc w:val="left"/>
        <w:rPr>
          <w:bCs/>
          <w:sz w:val="30"/>
          <w:szCs w:val="30"/>
        </w:rPr>
      </w:pPr>
      <w:r w:rsidRPr="007D54B1">
        <w:rPr>
          <w:rFonts w:hint="eastAsia"/>
          <w:bCs/>
          <w:sz w:val="30"/>
          <w:szCs w:val="30"/>
        </w:rPr>
        <w:t>比较</w:t>
      </w:r>
      <w:r w:rsidR="00064E7D">
        <w:rPr>
          <w:rFonts w:hint="eastAsia"/>
          <w:bCs/>
          <w:sz w:val="30"/>
          <w:szCs w:val="30"/>
        </w:rPr>
        <w:t>雌性</w:t>
      </w:r>
      <w:r w:rsidRPr="007D54B1">
        <w:rPr>
          <w:rFonts w:hint="eastAsia"/>
          <w:bCs/>
          <w:sz w:val="30"/>
          <w:szCs w:val="30"/>
        </w:rPr>
        <w:t>实验组与对照组的ALT有无差异；</w:t>
      </w:r>
    </w:p>
    <w:tbl>
      <w:tblPr>
        <w:tblpPr w:leftFromText="180" w:rightFromText="180" w:vertAnchor="page" w:horzAnchor="margin" w:tblpXSpec="center" w:tblpY="453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1577"/>
        <w:gridCol w:w="1802"/>
        <w:gridCol w:w="1507"/>
        <w:gridCol w:w="1724"/>
        <w:gridCol w:w="2050"/>
      </w:tblGrid>
      <w:tr w:rsidR="00064E7D" w:rsidRPr="007D54B1" w14:paraId="2275E15D" w14:textId="77777777" w:rsidTr="00D709F2">
        <w:trPr>
          <w:cantSplit/>
          <w:trHeight w:val="640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1636147" w14:textId="77777777" w:rsidR="00064E7D" w:rsidRDefault="00064E7D" w:rsidP="007D54B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D54B1">
              <w:rPr>
                <w:rFonts w:ascii="Times New Roman" w:hAnsi="Times New Roman"/>
                <w:bCs/>
                <w:sz w:val="28"/>
                <w:szCs w:val="28"/>
              </w:rPr>
              <w:t>ALT</w:t>
            </w:r>
          </w:p>
          <w:p w14:paraId="6C97B10A" w14:textId="77777777" w:rsidR="00064E7D" w:rsidRPr="007D54B1" w:rsidRDefault="00064E7D" w:rsidP="007D54B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NO</w:t>
            </w:r>
            <w:r>
              <w:rPr>
                <w:rFonts w:ascii="Times New Roman" w:hAnsi="Times New Roman" w:hint="eastAsia"/>
                <w:bCs/>
                <w:sz w:val="30"/>
                <w:szCs w:val="30"/>
              </w:rPr>
              <w:t>.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BB15" w14:textId="77777777" w:rsidR="00064E7D" w:rsidRPr="007D54B1" w:rsidRDefault="00064E7D" w:rsidP="007D54B1">
            <w:pPr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male</w:t>
            </w:r>
          </w:p>
          <w:p w14:paraId="6368BE36" w14:textId="77777777" w:rsidR="00064E7D" w:rsidRPr="007D54B1" w:rsidRDefault="00064E7D" w:rsidP="007D54B1">
            <w:pPr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 xml:space="preserve">control     </w:t>
            </w:r>
            <w:proofErr w:type="spellStart"/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Treaetment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168D" w14:textId="36825778" w:rsidR="00064E7D" w:rsidRPr="007D54B1" w:rsidRDefault="00064E7D" w:rsidP="007D54B1">
            <w:pPr>
              <w:ind w:left="1332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Female</w:t>
            </w:r>
          </w:p>
          <w:p w14:paraId="35ABFF82" w14:textId="77777777" w:rsidR="00064E7D" w:rsidRPr="007D54B1" w:rsidRDefault="00064E7D" w:rsidP="007D54B1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 xml:space="preserve">control     </w:t>
            </w:r>
            <w:proofErr w:type="spellStart"/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Treaetment</w:t>
            </w:r>
            <w:proofErr w:type="spellEnd"/>
          </w:p>
        </w:tc>
      </w:tr>
      <w:tr w:rsidR="00064E7D" w:rsidRPr="007D54B1" w14:paraId="222BA31B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7D0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8A5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38.4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6E7F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57.8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895B" w14:textId="3E55955D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C2C6" w14:textId="78778462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39.7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E818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55.7</w:t>
            </w:r>
          </w:p>
        </w:tc>
      </w:tr>
      <w:tr w:rsidR="00064E7D" w:rsidRPr="007D54B1" w14:paraId="6D987FDD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1A1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2260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30.6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88EE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62.4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FBF4" w14:textId="744FF782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D3F4" w14:textId="5A88354F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34.6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E1AD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63.8</w:t>
            </w:r>
          </w:p>
        </w:tc>
      </w:tr>
      <w:tr w:rsidR="00064E7D" w:rsidRPr="007D54B1" w14:paraId="76A573EC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F35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C9B7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25.5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3391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57.5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9306" w14:textId="3AD7378E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375" w14:textId="4DDB9AD4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40.5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1AEB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59.9</w:t>
            </w:r>
          </w:p>
        </w:tc>
      </w:tr>
      <w:tr w:rsidR="00064E7D" w:rsidRPr="007D54B1" w14:paraId="685F5EC0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1AAC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0EBA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29.9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D20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49.9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F6BA" w14:textId="6D7B09D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5C4A" w14:textId="42484F7B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44.3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57D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49.7</w:t>
            </w:r>
          </w:p>
        </w:tc>
      </w:tr>
      <w:tr w:rsidR="00064E7D" w:rsidRPr="007D54B1" w14:paraId="0DC2DCD2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CCC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F71D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29.0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E0F0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55.6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7E3B" w14:textId="24357358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2305" w14:textId="778F1DA0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41.2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365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48.8</w:t>
            </w:r>
          </w:p>
        </w:tc>
      </w:tr>
      <w:tr w:rsidR="00064E7D" w:rsidRPr="007D54B1" w14:paraId="55D32B85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12F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9427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33.6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70C4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47.3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6D23" w14:textId="3196C2B9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C573" w14:textId="1EA7880F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25.6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BA1A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51.3</w:t>
            </w:r>
          </w:p>
        </w:tc>
      </w:tr>
      <w:tr w:rsidR="00064E7D" w:rsidRPr="007D54B1" w14:paraId="5593FA87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7060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CB4C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39.4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F3D6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50.1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6D63" w14:textId="7FB8FF2E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852" w14:textId="6336885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30.6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18BE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53.8</w:t>
            </w:r>
          </w:p>
        </w:tc>
      </w:tr>
      <w:tr w:rsidR="00064E7D" w:rsidRPr="007D54B1" w14:paraId="41410628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EE27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8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113A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42.5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CDB7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48.7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53DA" w14:textId="77228EF4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B1AE" w14:textId="70864B80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37.6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5600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42.6</w:t>
            </w:r>
          </w:p>
        </w:tc>
      </w:tr>
      <w:tr w:rsidR="00064E7D" w:rsidRPr="007D54B1" w14:paraId="1FB1A1E3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034C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617C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46.7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BB06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57.9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9EBE" w14:textId="03D3219A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9B17" w14:textId="2C9CB0D5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39.5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86E4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61.7</w:t>
            </w:r>
          </w:p>
        </w:tc>
      </w:tr>
      <w:tr w:rsidR="00064E7D" w:rsidRPr="007D54B1" w14:paraId="0D53988D" w14:textId="77777777" w:rsidTr="00064E7D">
        <w:trPr>
          <w:trHeight w:val="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38C2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10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6CA1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49.3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2399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60.4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16A6" w14:textId="55BCC744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10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6684" w14:textId="212E9DD1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25.1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D02A" w14:textId="77777777" w:rsidR="00064E7D" w:rsidRPr="007D54B1" w:rsidRDefault="00064E7D" w:rsidP="00064E7D">
            <w:pPr>
              <w:ind w:left="360"/>
              <w:rPr>
                <w:rFonts w:ascii="Times New Roman" w:hAnsi="Times New Roman"/>
                <w:bCs/>
                <w:sz w:val="30"/>
                <w:szCs w:val="30"/>
              </w:rPr>
            </w:pPr>
            <w:r w:rsidRPr="007D54B1">
              <w:rPr>
                <w:rFonts w:ascii="Times New Roman" w:hAnsi="Times New Roman"/>
                <w:bCs/>
                <w:sz w:val="30"/>
                <w:szCs w:val="30"/>
              </w:rPr>
              <w:t>65.3</w:t>
            </w:r>
          </w:p>
        </w:tc>
      </w:tr>
    </w:tbl>
    <w:p w14:paraId="5328F20D" w14:textId="77777777" w:rsidR="00C50941" w:rsidRDefault="00C50941"/>
    <w:p w14:paraId="35D25737" w14:textId="77777777" w:rsidR="00585F6F" w:rsidRDefault="00585F6F">
      <w:pPr>
        <w:widowControl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5D5BC32A" w14:textId="0C8718E2" w:rsidR="00585F6F" w:rsidRDefault="00585F6F" w:rsidP="00585F6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3</w:t>
      </w:r>
      <w:r>
        <w:rPr>
          <w:rFonts w:ascii="Times New Roman" w:hAnsi="Times New Roman" w:hint="eastAsia"/>
          <w:bCs/>
        </w:rPr>
        <w:t>、</w:t>
      </w:r>
      <w:r>
        <w:rPr>
          <w:rFonts w:ascii="Times New Roman" w:hAnsi="Times New Roman"/>
          <w:bCs/>
        </w:rPr>
        <w:t>24</w:t>
      </w:r>
      <w:r>
        <w:rPr>
          <w:rFonts w:ascii="Times New Roman" w:hAnsi="Times New Roman" w:hint="eastAsia"/>
          <w:bCs/>
        </w:rPr>
        <w:t>名志愿者随机分成两组，每组</w:t>
      </w:r>
      <w:r>
        <w:rPr>
          <w:rFonts w:ascii="Times New Roman" w:hAnsi="Times New Roman"/>
          <w:bCs/>
        </w:rPr>
        <w:t>12</w:t>
      </w:r>
      <w:r>
        <w:rPr>
          <w:rFonts w:ascii="Times New Roman" w:hAnsi="Times New Roman" w:hint="eastAsia"/>
          <w:bCs/>
        </w:rPr>
        <w:t>人，接受降胆固醇试验，甲组为特殊饮食组，乙组为药物治疗组。受试者试验前后各测量一次血清胆固醇（</w:t>
      </w:r>
      <w:r>
        <w:rPr>
          <w:rFonts w:ascii="Times New Roman" w:hAnsi="Times New Roman"/>
          <w:bCs/>
        </w:rPr>
        <w:t>mmol/L</w:t>
      </w:r>
      <w:r>
        <w:rPr>
          <w:rFonts w:ascii="Times New Roman" w:hAnsi="Times New Roman" w:hint="eastAsia"/>
          <w:bCs/>
        </w:rPr>
        <w:t>），数据见下表：</w:t>
      </w:r>
    </w:p>
    <w:p w14:paraId="245B16D9" w14:textId="77777777" w:rsidR="00585F6F" w:rsidRDefault="00585F6F" w:rsidP="00585F6F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585F6F" w14:paraId="0FF684D8" w14:textId="77777777" w:rsidTr="00B707B4">
        <w:tc>
          <w:tcPr>
            <w:tcW w:w="397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884E95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甲组</w:t>
            </w:r>
          </w:p>
        </w:tc>
        <w:tc>
          <w:tcPr>
            <w:tcW w:w="13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3B9C7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98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EE887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乙组</w:t>
            </w:r>
          </w:p>
        </w:tc>
      </w:tr>
      <w:tr w:rsidR="00585F6F" w14:paraId="4AF40A60" w14:textId="77777777" w:rsidTr="00B707B4"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301BF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受试者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76EDD4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试验前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8EB82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试验后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B9DB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1E3E6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受试者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C2BB0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试验前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34E2F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试验后</w:t>
            </w:r>
          </w:p>
        </w:tc>
      </w:tr>
      <w:tr w:rsidR="00585F6F" w14:paraId="13D4CDDF" w14:textId="77777777" w:rsidTr="00B707B4"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3EED41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208B0F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6.11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83C45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6.00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05496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89D88E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45A62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04664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6.93</w:t>
            </w:r>
          </w:p>
        </w:tc>
      </w:tr>
      <w:tr w:rsidR="00585F6F" w14:paraId="06A2CA97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A53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D0706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6.81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57902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6.83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2DB02E26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73B46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D9D39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7BFB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6.35</w:t>
            </w:r>
          </w:p>
        </w:tc>
      </w:tr>
      <w:tr w:rsidR="00585F6F" w14:paraId="4264B2E2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2C70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AAFB6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93B43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4.49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F76107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2F860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75F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BE08CF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6.41</w:t>
            </w:r>
          </w:p>
        </w:tc>
      </w:tr>
      <w:tr w:rsidR="00585F6F" w14:paraId="0CD18A82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2F5F1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F12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7.59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B2A840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7.28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FED859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2B4395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C6E6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B6B2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7.10</w:t>
            </w:r>
          </w:p>
        </w:tc>
      </w:tr>
      <w:tr w:rsidR="00585F6F" w14:paraId="79F71403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BB476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AF821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EA00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6.30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DEEB13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11886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008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4039D2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6.41</w:t>
            </w:r>
          </w:p>
        </w:tc>
      </w:tr>
      <w:tr w:rsidR="00585F6F" w14:paraId="5E76FDB6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7B86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AA822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10C9D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41CEEE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5EDF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1553C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6.70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A6B2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6.68</w:t>
            </w:r>
          </w:p>
        </w:tc>
      </w:tr>
      <w:tr w:rsidR="00585F6F" w14:paraId="3C91A348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0237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8E02E5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9.17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1E38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8.42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852B82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0025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16B0B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9.10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85AED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9.05</w:t>
            </w:r>
          </w:p>
        </w:tc>
      </w:tr>
      <w:tr w:rsidR="00585F6F" w14:paraId="03B8C919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31E31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1AC5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7.33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9D6E4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49C907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5F8DB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D30F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7.31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CABD4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6.83</w:t>
            </w:r>
          </w:p>
        </w:tc>
      </w:tr>
      <w:tr w:rsidR="00585F6F" w14:paraId="7548E907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0778D4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586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54074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6.58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A89CD8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C0C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F9A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11B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6.91</w:t>
            </w:r>
          </w:p>
        </w:tc>
      </w:tr>
      <w:tr w:rsidR="00585F6F" w14:paraId="54956F89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B74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47490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7.67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989A9E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7.22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6570853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D624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2AF54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6.81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10623D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6.73</w:t>
            </w:r>
          </w:p>
        </w:tc>
      </w:tr>
      <w:tr w:rsidR="00585F6F" w14:paraId="4C6AA199" w14:textId="77777777" w:rsidTr="00B707B4"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CF83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987EA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8.15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0061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6.57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63571B70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8B8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298CD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8.16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0CE2EF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7.65</w:t>
            </w:r>
          </w:p>
        </w:tc>
      </w:tr>
      <w:tr w:rsidR="00585F6F" w14:paraId="7E68A9D2" w14:textId="77777777" w:rsidTr="00B707B4">
        <w:tc>
          <w:tcPr>
            <w:tcW w:w="132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C63BF5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CF6E386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6.60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6834407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6.17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D58ACC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F3A8E2B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46D1491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6.98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7BAA569" w14:textId="77777777" w:rsidR="00585F6F" w:rsidRDefault="00585F6F" w:rsidP="00B707B4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6.52</w:t>
            </w:r>
          </w:p>
        </w:tc>
      </w:tr>
    </w:tbl>
    <w:p w14:paraId="1047E716" w14:textId="77777777" w:rsidR="00585F6F" w:rsidRDefault="00585F6F" w:rsidP="00585F6F">
      <w:pPr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问题：</w:t>
      </w:r>
    </w:p>
    <w:p w14:paraId="3178EBF8" w14:textId="77777777" w:rsidR="00585F6F" w:rsidRDefault="00585F6F" w:rsidP="00585F6F">
      <w:pPr>
        <w:rPr>
          <w:rFonts w:ascii="Times New Roman" w:hAnsi="Times New Roman"/>
          <w:bCs/>
          <w:u w:val="single"/>
        </w:rPr>
      </w:pPr>
      <w:r>
        <w:rPr>
          <w:rFonts w:ascii="Times New Roman" w:hAnsi="Times New Roman" w:hint="eastAsia"/>
          <w:bCs/>
          <w:u w:val="single"/>
        </w:rPr>
        <w:t>（</w:t>
      </w:r>
      <w:r>
        <w:rPr>
          <w:rFonts w:ascii="Times New Roman" w:hAnsi="Times New Roman"/>
          <w:bCs/>
          <w:u w:val="single"/>
        </w:rPr>
        <w:t>1</w:t>
      </w:r>
      <w:r>
        <w:rPr>
          <w:rFonts w:ascii="Times New Roman" w:hAnsi="Times New Roman" w:hint="eastAsia"/>
          <w:bCs/>
          <w:u w:val="single"/>
        </w:rPr>
        <w:t>）试建立能够满足以下统计分析的</w:t>
      </w:r>
      <w:r>
        <w:rPr>
          <w:rFonts w:ascii="Times New Roman" w:hAnsi="Times New Roman"/>
          <w:bCs/>
          <w:u w:val="single"/>
        </w:rPr>
        <w:t>SAS</w:t>
      </w:r>
      <w:r>
        <w:rPr>
          <w:rFonts w:ascii="Times New Roman" w:hAnsi="Times New Roman" w:hint="eastAsia"/>
          <w:bCs/>
          <w:u w:val="single"/>
        </w:rPr>
        <w:t>数据集。</w:t>
      </w:r>
    </w:p>
    <w:p w14:paraId="07014CAF" w14:textId="77777777" w:rsidR="00585F6F" w:rsidRDefault="00585F6F" w:rsidP="00585F6F">
      <w:pPr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（</w:t>
      </w:r>
      <w:r>
        <w:rPr>
          <w:rFonts w:ascii="Times New Roman" w:hAnsi="Times New Roman"/>
          <w:bCs/>
        </w:rPr>
        <w:t>2</w:t>
      </w:r>
      <w:r>
        <w:rPr>
          <w:rFonts w:ascii="Times New Roman" w:hAnsi="Times New Roman" w:hint="eastAsia"/>
          <w:bCs/>
        </w:rPr>
        <w:t>）试判断两组受试者试验前血清胆固醇水平是否相等？</w:t>
      </w:r>
    </w:p>
    <w:p w14:paraId="57E782E8" w14:textId="77777777" w:rsidR="00585F6F" w:rsidRDefault="00585F6F" w:rsidP="00585F6F">
      <w:pPr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（</w:t>
      </w:r>
      <w:r>
        <w:rPr>
          <w:rFonts w:ascii="Times New Roman" w:hAnsi="Times New Roman"/>
          <w:bCs/>
        </w:rPr>
        <w:t>3</w:t>
      </w:r>
      <w:r>
        <w:rPr>
          <w:rFonts w:ascii="Times New Roman" w:hAnsi="Times New Roman" w:hint="eastAsia"/>
          <w:bCs/>
        </w:rPr>
        <w:t>）分别判断两种降胆固醇措施是否有效？</w:t>
      </w:r>
    </w:p>
    <w:p w14:paraId="6795D3FF" w14:textId="77777777" w:rsidR="00585F6F" w:rsidRDefault="00585F6F" w:rsidP="00585F6F">
      <w:pPr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lastRenderedPageBreak/>
        <w:t>（</w:t>
      </w:r>
      <w:r>
        <w:rPr>
          <w:rFonts w:ascii="Times New Roman" w:hAnsi="Times New Roman"/>
          <w:bCs/>
        </w:rPr>
        <w:t>4</w:t>
      </w:r>
      <w:r>
        <w:rPr>
          <w:rFonts w:ascii="Times New Roman" w:hAnsi="Times New Roman" w:hint="eastAsia"/>
          <w:bCs/>
        </w:rPr>
        <w:t>）试判断两种降胆固醇措施的效果是否相同？</w:t>
      </w:r>
    </w:p>
    <w:p w14:paraId="123D8674" w14:textId="77777777" w:rsidR="00585F6F" w:rsidRDefault="00585F6F"/>
    <w:sectPr w:rsidR="00585F6F" w:rsidSect="007D54B1">
      <w:pgSz w:w="11906" w:h="16838"/>
      <w:pgMar w:top="1440" w:right="1080" w:bottom="1440" w:left="1080" w:header="851" w:footer="992" w:gutter="0"/>
      <w:cols w:space="425"/>
      <w:docGrid w:type="lines"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9C3B7" w14:textId="77777777" w:rsidR="00E42847" w:rsidRDefault="00E42847" w:rsidP="007D54B1">
      <w:r>
        <w:separator/>
      </w:r>
    </w:p>
  </w:endnote>
  <w:endnote w:type="continuationSeparator" w:id="0">
    <w:p w14:paraId="6CF0D948" w14:textId="77777777" w:rsidR="00E42847" w:rsidRDefault="00E42847" w:rsidP="007D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D192" w14:textId="77777777" w:rsidR="00E42847" w:rsidRDefault="00E42847" w:rsidP="007D54B1">
      <w:r>
        <w:separator/>
      </w:r>
    </w:p>
  </w:footnote>
  <w:footnote w:type="continuationSeparator" w:id="0">
    <w:p w14:paraId="4435CED9" w14:textId="77777777" w:rsidR="00E42847" w:rsidRDefault="00E42847" w:rsidP="007D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B106B"/>
    <w:multiLevelType w:val="hybridMultilevel"/>
    <w:tmpl w:val="36E2D4FC"/>
    <w:lvl w:ilvl="0" w:tplc="FFFFFFF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71447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proofState w:spelling="clean" w:grammar="clean"/>
  <w:defaultTabStop w:val="420"/>
  <w:drawingGridHorizontalSpacing w:val="201"/>
  <w:drawingGridVerticalSpacing w:val="27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3D"/>
    <w:rsid w:val="0002122A"/>
    <w:rsid w:val="00064E7D"/>
    <w:rsid w:val="000757A1"/>
    <w:rsid w:val="000907DF"/>
    <w:rsid w:val="000E4E24"/>
    <w:rsid w:val="000F0DFD"/>
    <w:rsid w:val="000F79BF"/>
    <w:rsid w:val="00122F48"/>
    <w:rsid w:val="00151A0C"/>
    <w:rsid w:val="0018307E"/>
    <w:rsid w:val="001A5ADE"/>
    <w:rsid w:val="001F7FEB"/>
    <w:rsid w:val="002823A5"/>
    <w:rsid w:val="002960F8"/>
    <w:rsid w:val="002A486D"/>
    <w:rsid w:val="002B7C41"/>
    <w:rsid w:val="002C0431"/>
    <w:rsid w:val="0030518B"/>
    <w:rsid w:val="00323B23"/>
    <w:rsid w:val="00323DB9"/>
    <w:rsid w:val="00362954"/>
    <w:rsid w:val="003858D8"/>
    <w:rsid w:val="003D68A3"/>
    <w:rsid w:val="00451C99"/>
    <w:rsid w:val="00485335"/>
    <w:rsid w:val="004B42F0"/>
    <w:rsid w:val="00553146"/>
    <w:rsid w:val="00556F38"/>
    <w:rsid w:val="00583E0D"/>
    <w:rsid w:val="00585F6F"/>
    <w:rsid w:val="005A0AAE"/>
    <w:rsid w:val="005A303D"/>
    <w:rsid w:val="005E0EEC"/>
    <w:rsid w:val="006027D1"/>
    <w:rsid w:val="00660749"/>
    <w:rsid w:val="00673EB8"/>
    <w:rsid w:val="006E0C75"/>
    <w:rsid w:val="006E485E"/>
    <w:rsid w:val="007A246E"/>
    <w:rsid w:val="007D54B1"/>
    <w:rsid w:val="007E4041"/>
    <w:rsid w:val="008D63C4"/>
    <w:rsid w:val="008E5003"/>
    <w:rsid w:val="00952A99"/>
    <w:rsid w:val="0096246F"/>
    <w:rsid w:val="00987C07"/>
    <w:rsid w:val="009A5339"/>
    <w:rsid w:val="009B71C5"/>
    <w:rsid w:val="009E6583"/>
    <w:rsid w:val="00A5261D"/>
    <w:rsid w:val="00A748CA"/>
    <w:rsid w:val="00AA19F2"/>
    <w:rsid w:val="00AB4AD3"/>
    <w:rsid w:val="00AF04A2"/>
    <w:rsid w:val="00AF6259"/>
    <w:rsid w:val="00B36A03"/>
    <w:rsid w:val="00B508EC"/>
    <w:rsid w:val="00B77587"/>
    <w:rsid w:val="00BA1C5F"/>
    <w:rsid w:val="00BA3477"/>
    <w:rsid w:val="00BE03A8"/>
    <w:rsid w:val="00C03EA4"/>
    <w:rsid w:val="00C046CA"/>
    <w:rsid w:val="00C435CD"/>
    <w:rsid w:val="00C50941"/>
    <w:rsid w:val="00C515D5"/>
    <w:rsid w:val="00C55345"/>
    <w:rsid w:val="00C74FC9"/>
    <w:rsid w:val="00CA22C7"/>
    <w:rsid w:val="00CC3087"/>
    <w:rsid w:val="00CC5568"/>
    <w:rsid w:val="00D140A7"/>
    <w:rsid w:val="00D337F2"/>
    <w:rsid w:val="00D376B5"/>
    <w:rsid w:val="00DB647A"/>
    <w:rsid w:val="00DC2AEB"/>
    <w:rsid w:val="00DE4B5F"/>
    <w:rsid w:val="00E42847"/>
    <w:rsid w:val="00E82876"/>
    <w:rsid w:val="00E9402E"/>
    <w:rsid w:val="00EB3F56"/>
    <w:rsid w:val="00F0183B"/>
    <w:rsid w:val="00F4190C"/>
    <w:rsid w:val="00F60D82"/>
    <w:rsid w:val="00F71FA9"/>
    <w:rsid w:val="00FA1204"/>
    <w:rsid w:val="00F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0332C"/>
  <w15:chartTrackingRefBased/>
  <w15:docId w15:val="{19794730-C076-4988-8198-37FCB070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3D"/>
    <w:pPr>
      <w:widowControl w:val="0"/>
      <w:jc w:val="both"/>
    </w:pPr>
    <w:rPr>
      <w:rFonts w:ascii="宋体" w:eastAsia="宋体" w:hAnsi="宋体" w:cs="宋体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4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4B1"/>
    <w:rPr>
      <w:rFonts w:ascii="宋体" w:eastAsia="宋体" w:hAnsi="宋体" w:cs="宋体"/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4B1"/>
    <w:rPr>
      <w:rFonts w:ascii="宋体" w:eastAsia="宋体" w:hAnsi="宋体" w:cs="宋体"/>
      <w:b/>
      <w:sz w:val="18"/>
      <w:szCs w:val="18"/>
    </w:rPr>
  </w:style>
  <w:style w:type="paragraph" w:styleId="a7">
    <w:name w:val="List Paragraph"/>
    <w:basedOn w:val="a"/>
    <w:uiPriority w:val="34"/>
    <w:qFormat/>
    <w:rsid w:val="007D5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zyfzjhzyh@163.com</dc:creator>
  <cp:keywords/>
  <dc:description/>
  <cp:lastModifiedBy>William Yuan</cp:lastModifiedBy>
  <cp:revision>5</cp:revision>
  <dcterms:created xsi:type="dcterms:W3CDTF">2023-10-11T01:14:00Z</dcterms:created>
  <dcterms:modified xsi:type="dcterms:W3CDTF">2024-09-14T06:15:00Z</dcterms:modified>
</cp:coreProperties>
</file>