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oogic5xl8y6" w:id="0"/>
      <w:bookmarkEnd w:id="0"/>
      <w:r w:rsidDel="00000000" w:rsidR="00000000" w:rsidRPr="00000000">
        <w:rPr>
          <w:rtl w:val="0"/>
        </w:rPr>
        <w:t xml:space="preserve">Sujet : La bataille navale</w:t>
      </w:r>
    </w:p>
    <w:p w:rsidR="00000000" w:rsidDel="00000000" w:rsidP="00000000" w:rsidRDefault="00000000" w:rsidRPr="00000000" w14:paraId="00000002">
      <w:pPr>
        <w:pStyle w:val="Title"/>
        <w:jc w:val="center"/>
        <w:rPr/>
      </w:pPr>
      <w:bookmarkStart w:colFirst="0" w:colLast="0" w:name="_ld57i5tbivj" w:id="1"/>
      <w:bookmarkEnd w:id="1"/>
      <w:r w:rsidDel="00000000" w:rsidR="00000000" w:rsidRPr="00000000">
        <w:rPr/>
        <w:drawing>
          <wp:inline distB="114300" distT="114300" distL="114300" distR="114300">
            <wp:extent cx="1261689" cy="842963"/>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61689" cy="8429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i w:val="1"/>
          <w:color w:val="ff0000"/>
        </w:rPr>
      </w:pPr>
      <w:r w:rsidDel="00000000" w:rsidR="00000000" w:rsidRPr="00000000">
        <w:rPr>
          <w:i w:val="1"/>
          <w:color w:val="ff0000"/>
          <w:rtl w:val="0"/>
        </w:rPr>
        <w:tab/>
        <w:t xml:space="preserve"> </w:t>
        <w:tab/>
      </w:r>
    </w:p>
    <w:p w:rsidR="00000000" w:rsidDel="00000000" w:rsidP="00000000" w:rsidRDefault="00000000" w:rsidRPr="00000000" w14:paraId="00000005">
      <w:pPr>
        <w:spacing w:line="240" w:lineRule="auto"/>
        <w:jc w:val="both"/>
        <w:rPr>
          <w:i w:val="1"/>
          <w:color w:val="ff0000"/>
        </w:rPr>
      </w:pPr>
      <w:r w:rsidDel="00000000" w:rsidR="00000000" w:rsidRPr="00000000">
        <w:rPr>
          <w:rtl w:val="0"/>
        </w:rPr>
      </w:r>
    </w:p>
    <w:p w:rsidR="00000000" w:rsidDel="00000000" w:rsidP="00000000" w:rsidRDefault="00000000" w:rsidRPr="00000000" w14:paraId="00000006">
      <w:pPr>
        <w:spacing w:line="240" w:lineRule="auto"/>
        <w:jc w:val="both"/>
        <w:rPr>
          <w:strike w:val="1"/>
          <w:color w:val="00000a"/>
        </w:rPr>
      </w:pPr>
      <w:r w:rsidDel="00000000" w:rsidR="00000000" w:rsidRPr="00000000">
        <w:rPr>
          <w:color w:val="00000a"/>
          <w:rtl w:val="0"/>
        </w:rPr>
        <w:t xml:space="preserve">Le but de ce projet est de développer en C un programme qui permet de jouer à la « Bataille navale ». </w:t>
      </w:r>
      <w:r w:rsidDel="00000000" w:rsidR="00000000" w:rsidRPr="00000000">
        <w:rPr>
          <w:rtl w:val="0"/>
        </w:rPr>
      </w:r>
    </w:p>
    <w:p w:rsidR="00000000" w:rsidDel="00000000" w:rsidP="00000000" w:rsidRDefault="00000000" w:rsidRPr="00000000" w14:paraId="00000007">
      <w:pPr>
        <w:spacing w:line="240" w:lineRule="auto"/>
        <w:jc w:val="both"/>
        <w:rPr>
          <w:color w:val="00000a"/>
        </w:rPr>
      </w:pPr>
      <w:r w:rsidDel="00000000" w:rsidR="00000000" w:rsidRPr="00000000">
        <w:rPr>
          <w:color w:val="00000a"/>
          <w:rtl w:val="0"/>
        </w:rPr>
        <w:t xml:space="preserve">Le jeu oppose deux joueurs :</w:t>
      </w:r>
    </w:p>
    <w:p w:rsidR="00000000" w:rsidDel="00000000" w:rsidP="00000000" w:rsidRDefault="00000000" w:rsidRPr="00000000" w14:paraId="00000008">
      <w:pPr>
        <w:numPr>
          <w:ilvl w:val="0"/>
          <w:numId w:val="7"/>
        </w:numPr>
        <w:spacing w:line="240" w:lineRule="auto"/>
        <w:ind w:left="720" w:hanging="360"/>
        <w:jc w:val="both"/>
        <w:rPr>
          <w:color w:val="00000a"/>
        </w:rPr>
      </w:pPr>
      <w:r w:rsidDel="00000000" w:rsidR="00000000" w:rsidRPr="00000000">
        <w:rPr>
          <w:color w:val="00000a"/>
          <w:rtl w:val="0"/>
        </w:rPr>
        <w:t xml:space="preserve">Soient humains</w:t>
      </w:r>
    </w:p>
    <w:p w:rsidR="00000000" w:rsidDel="00000000" w:rsidP="00000000" w:rsidRDefault="00000000" w:rsidRPr="00000000" w14:paraId="00000009">
      <w:pPr>
        <w:numPr>
          <w:ilvl w:val="0"/>
          <w:numId w:val="7"/>
        </w:numPr>
        <w:spacing w:line="240" w:lineRule="auto"/>
        <w:ind w:left="720" w:hanging="360"/>
        <w:jc w:val="both"/>
        <w:rPr>
          <w:color w:val="00000a"/>
        </w:rPr>
      </w:pPr>
      <w:r w:rsidDel="00000000" w:rsidR="00000000" w:rsidRPr="00000000">
        <w:rPr>
          <w:color w:val="00000a"/>
          <w:rtl w:val="0"/>
        </w:rPr>
        <w:t xml:space="preserve">Soient contrôlés par un ordinateur</w:t>
      </w:r>
    </w:p>
    <w:p w:rsidR="00000000" w:rsidDel="00000000" w:rsidP="00000000" w:rsidRDefault="00000000" w:rsidRPr="00000000" w14:paraId="0000000A">
      <w:pPr>
        <w:spacing w:line="240" w:lineRule="auto"/>
        <w:jc w:val="both"/>
        <w:rPr>
          <w:color w:val="00000a"/>
        </w:rPr>
      </w:pPr>
      <w:r w:rsidDel="00000000" w:rsidR="00000000" w:rsidRPr="00000000">
        <w:rPr>
          <w:rtl w:val="0"/>
        </w:rPr>
      </w:r>
    </w:p>
    <w:p w:rsidR="00000000" w:rsidDel="00000000" w:rsidP="00000000" w:rsidRDefault="00000000" w:rsidRPr="00000000" w14:paraId="0000000B">
      <w:pPr>
        <w:spacing w:line="240" w:lineRule="auto"/>
        <w:jc w:val="both"/>
        <w:rPr>
          <w:color w:val="00000a"/>
        </w:rPr>
      </w:pPr>
      <w:r w:rsidDel="00000000" w:rsidR="00000000" w:rsidRPr="00000000">
        <w:rPr>
          <w:color w:val="00000a"/>
          <w:rtl w:val="0"/>
        </w:rPr>
        <w:t xml:space="preserve">Chaque joueur doit créer une grille secrète de navires, puis chacun essaie de faire couler la flotte de l’ennemi.</w:t>
      </w:r>
    </w:p>
    <w:p w:rsidR="00000000" w:rsidDel="00000000" w:rsidP="00000000" w:rsidRDefault="00000000" w:rsidRPr="00000000" w14:paraId="0000000C">
      <w:pPr>
        <w:spacing w:line="240" w:lineRule="auto"/>
        <w:jc w:val="both"/>
        <w:rPr>
          <w:color w:val="00000a"/>
        </w:rPr>
      </w:pPr>
      <w:r w:rsidDel="00000000" w:rsidR="00000000" w:rsidRPr="00000000">
        <w:rPr>
          <w:rtl w:val="0"/>
        </w:rPr>
      </w:r>
    </w:p>
    <w:p w:rsidR="00000000" w:rsidDel="00000000" w:rsidP="00000000" w:rsidRDefault="00000000" w:rsidRPr="00000000" w14:paraId="0000000D">
      <w:pPr>
        <w:pStyle w:val="Heading1"/>
        <w:spacing w:before="200" w:lineRule="auto"/>
        <w:rPr/>
      </w:pPr>
      <w:bookmarkStart w:colFirst="0" w:colLast="0" w:name="_eyz0ael5t4jt" w:id="2"/>
      <w:bookmarkEnd w:id="2"/>
      <w:r w:rsidDel="00000000" w:rsidR="00000000" w:rsidRPr="00000000">
        <w:rPr>
          <w:rtl w:val="0"/>
        </w:rPr>
        <w:t xml:space="preserve">I. Règles du jeu</w:t>
      </w:r>
    </w:p>
    <w:p w:rsidR="00000000" w:rsidDel="00000000" w:rsidP="00000000" w:rsidRDefault="00000000" w:rsidRPr="00000000" w14:paraId="0000000E">
      <w:pPr>
        <w:spacing w:before="200" w:lineRule="auto"/>
        <w:jc w:val="both"/>
        <w:rPr>
          <w:color w:val="00000a"/>
        </w:rPr>
      </w:pPr>
      <w:r w:rsidDel="00000000" w:rsidR="00000000" w:rsidRPr="00000000">
        <w:rPr>
          <w:color w:val="00000a"/>
          <w:rtl w:val="0"/>
        </w:rPr>
        <w:t xml:space="preserve">La Bataille navale (également appelée « Touché, Coulé ! » ou « Battleship » en anglais) est un jeu de société dans lequel deux joueurs doivent placer des navires sur une grille tenue secrète et tenter de couler les navires adverses. Le gagnant est celui qui parvient à torpiller complètement les navires de l'adversaire avant que tous les siens ne le soient.</w:t>
      </w:r>
    </w:p>
    <w:p w:rsidR="00000000" w:rsidDel="00000000" w:rsidP="00000000" w:rsidRDefault="00000000" w:rsidRPr="00000000" w14:paraId="0000000F">
      <w:pPr>
        <w:jc w:val="both"/>
        <w:rPr/>
      </w:pPr>
      <w:r w:rsidDel="00000000" w:rsidR="00000000" w:rsidRPr="00000000">
        <w:rPr>
          <w:color w:val="00000a"/>
          <w:rtl w:val="0"/>
        </w:rPr>
        <w:t xml:space="preserve">Chaque joueur possède les mêmes navires, dont le nombre et le type dépendent des règles du jeu choisies. La taille de la grille peut varier selon le jeu aussi. Voici une configuration qui est souvent utilisée dans les jeux et sera déclarée « standard », mais il ne faut pas oublier que toutes ces données doivent être paramétrables :</w:t>
      </w:r>
      <w:r w:rsidDel="00000000" w:rsidR="00000000" w:rsidRPr="00000000">
        <w:rPr>
          <w:rtl w:val="0"/>
        </w:rPr>
      </w:r>
    </w:p>
    <w:p w:rsidR="00000000" w:rsidDel="00000000" w:rsidP="00000000" w:rsidRDefault="00000000" w:rsidRPr="00000000" w14:paraId="00000010">
      <w:pPr>
        <w:numPr>
          <w:ilvl w:val="0"/>
          <w:numId w:val="4"/>
        </w:numPr>
        <w:ind w:left="720" w:hanging="360"/>
        <w:jc w:val="both"/>
      </w:pPr>
      <w:r w:rsidDel="00000000" w:rsidR="00000000" w:rsidRPr="00000000">
        <w:rPr>
          <w:color w:val="00000a"/>
          <w:rtl w:val="0"/>
        </w:rPr>
        <w:t xml:space="preserve">La grille est de taille 10x10, numérotée de 1 à 10 horizontalement et de A à J verticalement.</w:t>
      </w:r>
      <w:r w:rsidDel="00000000" w:rsidR="00000000" w:rsidRPr="00000000">
        <w:rPr>
          <w:rtl w:val="0"/>
        </w:rPr>
      </w:r>
    </w:p>
    <w:p w:rsidR="00000000" w:rsidDel="00000000" w:rsidP="00000000" w:rsidRDefault="00000000" w:rsidRPr="00000000" w14:paraId="00000011">
      <w:pPr>
        <w:numPr>
          <w:ilvl w:val="0"/>
          <w:numId w:val="4"/>
        </w:numPr>
        <w:ind w:left="720" w:hanging="360"/>
        <w:jc w:val="both"/>
      </w:pPr>
      <w:r w:rsidDel="00000000" w:rsidR="00000000" w:rsidRPr="00000000">
        <w:rPr>
          <w:color w:val="00000a"/>
          <w:rtl w:val="0"/>
        </w:rPr>
        <w:t xml:space="preserve">Chaque joueur possède un porte-avion de 6 cases, deux croiseurs de 4 cases, trois sous-marins de 3 cases et quatre torpilleurs de 2 cases.</w:t>
      </w:r>
      <w:r w:rsidDel="00000000" w:rsidR="00000000" w:rsidRPr="00000000">
        <w:rPr>
          <w:rtl w:val="0"/>
        </w:rPr>
      </w:r>
    </w:p>
    <w:p w:rsidR="00000000" w:rsidDel="00000000" w:rsidP="00000000" w:rsidRDefault="00000000" w:rsidRPr="00000000" w14:paraId="00000012">
      <w:pPr>
        <w:jc w:val="both"/>
        <w:rPr>
          <w:color w:val="00000a"/>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color w:val="00000a"/>
          <w:rtl w:val="0"/>
        </w:rPr>
        <w:t xml:space="preserve">Notez que les navires ne se touchent pas. </w:t>
      </w:r>
      <w:r w:rsidDel="00000000" w:rsidR="00000000" w:rsidRPr="00000000">
        <w:rPr>
          <w:i w:val="1"/>
          <w:color w:val="00000a"/>
          <w:rtl w:val="0"/>
        </w:rPr>
        <w:t xml:space="preserve">Il est exigé qu’il existe un couloir d’eau entre eux.</w:t>
      </w:r>
      <w:r w:rsidDel="00000000" w:rsidR="00000000" w:rsidRPr="00000000">
        <w:rPr>
          <w:color w:val="00000a"/>
          <w:rtl w:val="0"/>
        </w:rPr>
        <w:t xml:space="preserve"> Voici un exemple de plateau :</w:t>
      </w:r>
      <w:r w:rsidDel="00000000" w:rsidR="00000000" w:rsidRPr="00000000">
        <w:rPr>
          <w:rtl w:val="0"/>
        </w:rPr>
      </w:r>
    </w:p>
    <w:p w:rsidR="00000000" w:rsidDel="00000000" w:rsidP="00000000" w:rsidRDefault="00000000" w:rsidRPr="00000000" w14:paraId="00000014">
      <w:pPr>
        <w:spacing w:before="240" w:lineRule="auto"/>
        <w:jc w:val="center"/>
        <w:rPr/>
      </w:pPr>
      <w:r w:rsidDel="00000000" w:rsidR="00000000" w:rsidRPr="00000000">
        <w:rPr/>
        <w:drawing>
          <wp:inline distB="114300" distT="114300" distL="114300" distR="114300">
            <wp:extent cx="4072282" cy="220503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072282"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color w:val="00000a"/>
        </w:rPr>
      </w:pPr>
      <w:r w:rsidDel="00000000" w:rsidR="00000000" w:rsidRPr="00000000">
        <w:rPr>
          <w:color w:val="00000a"/>
          <w:rtl w:val="0"/>
        </w:rPr>
        <w:t xml:space="preserve">Pour jouer, le &lt;&lt; joueur A &gt;&gt;  indique une case dans la grille qui représente la flotte du &lt;&lt; joueur B &gt;&gt; (bien sur, le joueur A ne connait pas les positions des bateaux du joueur B). </w:t>
      </w:r>
    </w:p>
    <w:p w:rsidR="00000000" w:rsidDel="00000000" w:rsidP="00000000" w:rsidRDefault="00000000" w:rsidRPr="00000000" w14:paraId="00000016">
      <w:pPr>
        <w:numPr>
          <w:ilvl w:val="0"/>
          <w:numId w:val="6"/>
        </w:numPr>
        <w:ind w:left="720" w:hanging="360"/>
        <w:jc w:val="both"/>
        <w:rPr>
          <w:color w:val="00000a"/>
        </w:rPr>
      </w:pPr>
      <w:r w:rsidDel="00000000" w:rsidR="00000000" w:rsidRPr="00000000">
        <w:rPr>
          <w:color w:val="00000a"/>
          <w:rtl w:val="0"/>
        </w:rPr>
        <w:t xml:space="preserve">Si la "bombe" touche un bateau, le  &lt;&lt; joueur A &gt;&gt; continue à tirer. </w:t>
      </w:r>
    </w:p>
    <w:p w:rsidR="00000000" w:rsidDel="00000000" w:rsidP="00000000" w:rsidRDefault="00000000" w:rsidRPr="00000000" w14:paraId="00000017">
      <w:pPr>
        <w:numPr>
          <w:ilvl w:val="0"/>
          <w:numId w:val="6"/>
        </w:numPr>
        <w:ind w:left="720" w:hanging="360"/>
        <w:jc w:val="both"/>
        <w:rPr>
          <w:color w:val="00000a"/>
        </w:rPr>
      </w:pPr>
      <w:r w:rsidDel="00000000" w:rsidR="00000000" w:rsidRPr="00000000">
        <w:rPr>
          <w:color w:val="00000a"/>
          <w:rtl w:val="0"/>
        </w:rPr>
        <w:t xml:space="preserve">Si le tir échoue, c’est le tour du &lt;&lt; joueur B &gt;&gt; qui essaie de bombarder les bateaux du joueur A, etc. </w:t>
      </w:r>
    </w:p>
    <w:p w:rsidR="00000000" w:rsidDel="00000000" w:rsidP="00000000" w:rsidRDefault="00000000" w:rsidRPr="00000000" w14:paraId="00000018">
      <w:pPr>
        <w:numPr>
          <w:ilvl w:val="0"/>
          <w:numId w:val="6"/>
        </w:numPr>
        <w:ind w:left="720" w:hanging="360"/>
        <w:jc w:val="both"/>
        <w:rPr>
          <w:color w:val="00000a"/>
        </w:rPr>
      </w:pPr>
      <w:r w:rsidDel="00000000" w:rsidR="00000000" w:rsidRPr="00000000">
        <w:rPr>
          <w:rtl w:val="0"/>
        </w:rPr>
      </w:r>
    </w:p>
    <w:p w:rsidR="00000000" w:rsidDel="00000000" w:rsidP="00000000" w:rsidRDefault="00000000" w:rsidRPr="00000000" w14:paraId="00000019">
      <w:pPr>
        <w:jc w:val="both"/>
        <w:rPr>
          <w:color w:val="00000a"/>
        </w:rPr>
      </w:pPr>
      <w:r w:rsidDel="00000000" w:rsidR="00000000" w:rsidRPr="00000000">
        <w:rPr>
          <w:color w:val="00000a"/>
          <w:rtl w:val="0"/>
        </w:rPr>
        <w:t xml:space="preserve">Pour faire couler un bateau, il faut avoir torpillé les coordonnées de toutes les cases que composent le bateau. </w:t>
      </w:r>
    </w:p>
    <w:p w:rsidR="00000000" w:rsidDel="00000000" w:rsidP="00000000" w:rsidRDefault="00000000" w:rsidRPr="00000000" w14:paraId="0000001A">
      <w:pPr>
        <w:jc w:val="both"/>
        <w:rPr>
          <w:color w:val="00000a"/>
        </w:rPr>
      </w:pPr>
      <w:r w:rsidDel="00000000" w:rsidR="00000000" w:rsidRPr="00000000">
        <w:rPr>
          <w:rtl w:val="0"/>
        </w:rPr>
      </w:r>
    </w:p>
    <w:p w:rsidR="00000000" w:rsidDel="00000000" w:rsidP="00000000" w:rsidRDefault="00000000" w:rsidRPr="00000000" w14:paraId="0000001B">
      <w:pPr>
        <w:jc w:val="both"/>
        <w:rPr>
          <w:color w:val="00000a"/>
        </w:rPr>
      </w:pPr>
      <w:r w:rsidDel="00000000" w:rsidR="00000000" w:rsidRPr="00000000">
        <w:rPr>
          <w:color w:val="00000a"/>
          <w:rtl w:val="0"/>
        </w:rPr>
        <w:t xml:space="preserve">Le jeu s’arrête dès que la flotte entière d’un joueur a coulé.</w:t>
      </w:r>
    </w:p>
    <w:p w:rsidR="00000000" w:rsidDel="00000000" w:rsidP="00000000" w:rsidRDefault="00000000" w:rsidRPr="00000000" w14:paraId="0000001C">
      <w:pPr>
        <w:spacing w:before="240" w:lineRule="auto"/>
        <w:jc w:val="both"/>
        <w:rPr/>
      </w:pPr>
      <w:r w:rsidDel="00000000" w:rsidR="00000000" w:rsidRPr="00000000">
        <w:rPr>
          <w:rtl w:val="0"/>
        </w:rPr>
      </w:r>
    </w:p>
    <w:p w:rsidR="00000000" w:rsidDel="00000000" w:rsidP="00000000" w:rsidRDefault="00000000" w:rsidRPr="00000000" w14:paraId="0000001D">
      <w:pPr>
        <w:pStyle w:val="Heading1"/>
        <w:spacing w:before="240" w:lineRule="auto"/>
        <w:rPr/>
      </w:pPr>
      <w:bookmarkStart w:colFirst="0" w:colLast="0" w:name="_etei22sf9tzj" w:id="3"/>
      <w:bookmarkEnd w:id="3"/>
      <w:r w:rsidDel="00000000" w:rsidR="00000000" w:rsidRPr="00000000">
        <w:rPr>
          <w:rtl w:val="0"/>
        </w:rPr>
        <w:t xml:space="preserve">II. Cahier des charges</w:t>
      </w:r>
    </w:p>
    <w:p w:rsidR="00000000" w:rsidDel="00000000" w:rsidP="00000000" w:rsidRDefault="00000000" w:rsidRPr="00000000" w14:paraId="0000001E">
      <w:pPr>
        <w:spacing w:before="240" w:lineRule="auto"/>
        <w:jc w:val="both"/>
        <w:rPr>
          <w:color w:val="00000a"/>
        </w:rPr>
      </w:pPr>
      <w:r w:rsidDel="00000000" w:rsidR="00000000" w:rsidRPr="00000000">
        <w:rPr>
          <w:color w:val="00000a"/>
          <w:rtl w:val="0"/>
        </w:rPr>
        <w:t xml:space="preserve">A la base, le programme doit permettre de jouer pleinement à la Bataille navale à deux : </w:t>
      </w:r>
    </w:p>
    <w:p w:rsidR="00000000" w:rsidDel="00000000" w:rsidP="00000000" w:rsidRDefault="00000000" w:rsidRPr="00000000" w14:paraId="0000001F">
      <w:pPr>
        <w:numPr>
          <w:ilvl w:val="0"/>
          <w:numId w:val="5"/>
        </w:numPr>
        <w:spacing w:after="0" w:afterAutospacing="0" w:before="240" w:lineRule="auto"/>
        <w:ind w:left="720" w:hanging="360"/>
        <w:jc w:val="both"/>
        <w:rPr>
          <w:color w:val="00000a"/>
        </w:rPr>
      </w:pPr>
      <w:r w:rsidDel="00000000" w:rsidR="00000000" w:rsidRPr="00000000">
        <w:rPr>
          <w:color w:val="00000a"/>
          <w:rtl w:val="0"/>
        </w:rPr>
        <w:t xml:space="preserve">humain contre humain, </w:t>
      </w:r>
    </w:p>
    <w:p w:rsidR="00000000" w:rsidDel="00000000" w:rsidP="00000000" w:rsidRDefault="00000000" w:rsidRPr="00000000" w14:paraId="00000020">
      <w:pPr>
        <w:numPr>
          <w:ilvl w:val="0"/>
          <w:numId w:val="5"/>
        </w:numPr>
        <w:spacing w:before="0" w:beforeAutospacing="0" w:lineRule="auto"/>
        <w:ind w:left="720" w:hanging="360"/>
        <w:jc w:val="both"/>
        <w:rPr>
          <w:color w:val="00000a"/>
        </w:rPr>
      </w:pPr>
      <w:r w:rsidDel="00000000" w:rsidR="00000000" w:rsidRPr="00000000">
        <w:rPr>
          <w:color w:val="00000a"/>
          <w:rtl w:val="0"/>
        </w:rPr>
        <w:t xml:space="preserve">ou humain contre l'ordinateur (qui, dans la version la plus basique du programme, jouera un coup au hasard). Il faudra ensuite optimiser votre programme, notamment en implémentant un joueur artificiel digne de ce nom. </w:t>
      </w:r>
    </w:p>
    <w:p w:rsidR="00000000" w:rsidDel="00000000" w:rsidP="00000000" w:rsidRDefault="00000000" w:rsidRPr="00000000" w14:paraId="00000021">
      <w:pPr>
        <w:spacing w:before="240" w:lineRule="auto"/>
        <w:jc w:val="both"/>
        <w:rPr>
          <w:color w:val="00000a"/>
        </w:rPr>
      </w:pPr>
      <w:r w:rsidDel="00000000" w:rsidR="00000000" w:rsidRPr="00000000">
        <w:rPr>
          <w:color w:val="00000a"/>
          <w:rtl w:val="0"/>
        </w:rPr>
        <w:t xml:space="preserve">Voici une liste des fonctionnalités demandées :</w:t>
      </w:r>
    </w:p>
    <w:p w:rsidR="00000000" w:rsidDel="00000000" w:rsidP="00000000" w:rsidRDefault="00000000" w:rsidRPr="00000000" w14:paraId="00000022">
      <w:pPr>
        <w:pStyle w:val="Heading2"/>
        <w:spacing w:before="240" w:lineRule="auto"/>
        <w:jc w:val="both"/>
        <w:rPr/>
      </w:pPr>
      <w:bookmarkStart w:colFirst="0" w:colLast="0" w:name="_jmzdt7chew08" w:id="4"/>
      <w:bookmarkEnd w:id="4"/>
      <w:r w:rsidDel="00000000" w:rsidR="00000000" w:rsidRPr="00000000">
        <w:rPr>
          <w:rtl w:val="0"/>
        </w:rPr>
        <w:t xml:space="preserve">a) Brique logicielle de base (pour avoir la moyenne)</w:t>
      </w:r>
    </w:p>
    <w:p w:rsidR="00000000" w:rsidDel="00000000" w:rsidP="00000000" w:rsidRDefault="00000000" w:rsidRPr="00000000" w14:paraId="00000023">
      <w:pPr>
        <w:numPr>
          <w:ilvl w:val="0"/>
          <w:numId w:val="8"/>
        </w:numPr>
        <w:spacing w:after="0" w:afterAutospacing="0" w:before="240" w:lineRule="auto"/>
        <w:ind w:left="720" w:hanging="360"/>
        <w:jc w:val="both"/>
      </w:pPr>
      <w:r w:rsidDel="00000000" w:rsidR="00000000" w:rsidRPr="00000000">
        <w:rPr>
          <w:color w:val="00000a"/>
          <w:u w:val="single"/>
          <w:rtl w:val="0"/>
        </w:rPr>
        <w:t xml:space="preserve">Initialisation :</w:t>
      </w:r>
      <w:r w:rsidDel="00000000" w:rsidR="00000000" w:rsidRPr="00000000">
        <w:rPr>
          <w:color w:val="00000a"/>
          <w:rtl w:val="0"/>
        </w:rPr>
        <w:t xml:space="preserve"> il faut pouvoir placer un certain nombre de navires sur un plateau de jeu, de façon la plus paramétrable possible (en particulier, on doit pouvoir spécifier la taille de la grille, le nombre de navires </w:t>
        <w:tab/>
        <w:t xml:space="preserve">à placer et le nombre de cases qu'ils prennent, sachant qu'il peut  y avoir plusieurs types de navires). Attention à respecter le couloir d’eau entre les bateaux. </w:t>
      </w:r>
      <w:r w:rsidDel="00000000" w:rsidR="00000000" w:rsidRPr="00000000">
        <w:rPr>
          <w:i w:val="1"/>
          <w:color w:val="00000a"/>
          <w:rtl w:val="0"/>
        </w:rPr>
        <w:t xml:space="preserve">Par exemple, l’initialisation d’une grille d’un joueur peut se faire à travers un fichier texte.</w:t>
      </w:r>
      <w:r w:rsidDel="00000000" w:rsidR="00000000" w:rsidRPr="00000000">
        <w:rPr>
          <w:rtl w:val="0"/>
        </w:rPr>
      </w:r>
    </w:p>
    <w:p w:rsidR="00000000" w:rsidDel="00000000" w:rsidP="00000000" w:rsidRDefault="00000000" w:rsidRPr="00000000" w14:paraId="00000024">
      <w:pPr>
        <w:numPr>
          <w:ilvl w:val="0"/>
          <w:numId w:val="8"/>
        </w:numPr>
        <w:spacing w:after="0" w:afterAutospacing="0" w:before="0" w:beforeAutospacing="0" w:lineRule="auto"/>
        <w:ind w:left="720" w:hanging="360"/>
        <w:jc w:val="both"/>
      </w:pPr>
      <w:r w:rsidDel="00000000" w:rsidR="00000000" w:rsidRPr="00000000">
        <w:rPr>
          <w:color w:val="00000a"/>
          <w:u w:val="single"/>
          <w:rtl w:val="0"/>
        </w:rPr>
        <w:t xml:space="preserve">Tir :</w:t>
      </w:r>
      <w:r w:rsidDel="00000000" w:rsidR="00000000" w:rsidRPr="00000000">
        <w:rPr>
          <w:color w:val="00000a"/>
          <w:rtl w:val="0"/>
        </w:rPr>
        <w:t xml:space="preserve"> il faut pouvoir déterminer le résultat d’un tir sur une certaine case du plateau de l'autre joueur. Le tir peut être raté (viser une case d'eau), toucher un navire ou le couler, voire couler le dernier navire adverse et faire gagner la partie. Attention à prévoir les tirs hors plateau.</w:t>
      </w:r>
      <w:r w:rsidDel="00000000" w:rsidR="00000000" w:rsidRPr="00000000">
        <w:rPr>
          <w:rtl w:val="0"/>
        </w:rPr>
      </w:r>
    </w:p>
    <w:p w:rsidR="00000000" w:rsidDel="00000000" w:rsidP="00000000" w:rsidRDefault="00000000" w:rsidRPr="00000000" w14:paraId="00000025">
      <w:pPr>
        <w:numPr>
          <w:ilvl w:val="0"/>
          <w:numId w:val="8"/>
        </w:numPr>
        <w:spacing w:after="0" w:afterAutospacing="0" w:before="0" w:beforeAutospacing="0" w:lineRule="auto"/>
        <w:ind w:left="720" w:hanging="360"/>
        <w:jc w:val="both"/>
      </w:pPr>
      <w:r w:rsidDel="00000000" w:rsidR="00000000" w:rsidRPr="00000000">
        <w:rPr>
          <w:color w:val="00000a"/>
          <w:u w:val="single"/>
          <w:rtl w:val="0"/>
        </w:rPr>
        <w:t xml:space="preserve">Demande de tir au joueur artificiel :</w:t>
      </w:r>
      <w:r w:rsidDel="00000000" w:rsidR="00000000" w:rsidRPr="00000000">
        <w:rPr>
          <w:color w:val="00000a"/>
          <w:rtl w:val="0"/>
        </w:rPr>
        <w:t xml:space="preserve"> il faut pouvoir demander à l’ordinateur de choisir les coordonnées de la case sur laquelle il souhaite tirer. Dans un premier temps, le choix est complètement aléatoire. Nous optimisons cette fonction par la suite.</w:t>
      </w:r>
      <w:r w:rsidDel="00000000" w:rsidR="00000000" w:rsidRPr="00000000">
        <w:rPr>
          <w:rtl w:val="0"/>
        </w:rPr>
        <w:tab/>
      </w:r>
    </w:p>
    <w:p w:rsidR="00000000" w:rsidDel="00000000" w:rsidP="00000000" w:rsidRDefault="00000000" w:rsidRPr="00000000" w14:paraId="00000026">
      <w:pPr>
        <w:numPr>
          <w:ilvl w:val="0"/>
          <w:numId w:val="8"/>
        </w:numPr>
        <w:spacing w:after="0" w:afterAutospacing="0" w:before="0" w:beforeAutospacing="0" w:lineRule="auto"/>
        <w:ind w:left="720" w:hanging="360"/>
        <w:jc w:val="both"/>
      </w:pPr>
      <w:r w:rsidDel="00000000" w:rsidR="00000000" w:rsidRPr="00000000">
        <w:rPr>
          <w:color w:val="00000a"/>
          <w:u w:val="single"/>
          <w:rtl w:val="0"/>
        </w:rPr>
        <w:t xml:space="preserve">Affichage textuel d'une grille :</w:t>
      </w:r>
      <w:r w:rsidDel="00000000" w:rsidR="00000000" w:rsidRPr="00000000">
        <w:rPr>
          <w:color w:val="00000a"/>
          <w:rtl w:val="0"/>
        </w:rPr>
        <w:t xml:space="preserve"> bien qu’un jeu de bataille navale soit basé sur un dialogue textuel, il est intéressant, du moins pour des raisons de débogage, de pouvoir visualiser le plateau de jeu.</w:t>
      </w:r>
      <w:r w:rsidDel="00000000" w:rsidR="00000000" w:rsidRPr="00000000">
        <w:rPr>
          <w:rtl w:val="0"/>
        </w:rPr>
      </w:r>
    </w:p>
    <w:p w:rsidR="00000000" w:rsidDel="00000000" w:rsidP="00000000" w:rsidRDefault="00000000" w:rsidRPr="00000000" w14:paraId="00000027">
      <w:pPr>
        <w:numPr>
          <w:ilvl w:val="0"/>
          <w:numId w:val="8"/>
        </w:numPr>
        <w:spacing w:after="240" w:before="0" w:beforeAutospacing="0" w:lineRule="auto"/>
        <w:ind w:left="720" w:hanging="360"/>
        <w:jc w:val="both"/>
      </w:pPr>
      <w:r w:rsidDel="00000000" w:rsidR="00000000" w:rsidRPr="00000000">
        <w:rPr>
          <w:color w:val="00000a"/>
          <w:u w:val="single"/>
          <w:rtl w:val="0"/>
        </w:rPr>
        <w:t xml:space="preserve">Ordonnanceur :</w:t>
      </w:r>
      <w:r w:rsidDel="00000000" w:rsidR="00000000" w:rsidRPr="00000000">
        <w:rPr>
          <w:color w:val="00000a"/>
          <w:rtl w:val="0"/>
        </w:rPr>
        <w:t xml:space="preserve"> il faut pouvoir jouer à la Bataille Navale de bout en bout, avec un menu textuel, des options de jeu, et une boucle qui demande au joueur courant sa prochaine action avant de passer à l'autre, jusqu'à la victoire de l'un d'entre eux.</w:t>
        <w:br w:type="textWrapping"/>
      </w:r>
    </w:p>
    <w:p w:rsidR="00000000" w:rsidDel="00000000" w:rsidP="00000000" w:rsidRDefault="00000000" w:rsidRPr="00000000" w14:paraId="00000028">
      <w:pPr>
        <w:pStyle w:val="Heading2"/>
        <w:spacing w:before="240" w:lineRule="auto"/>
        <w:jc w:val="both"/>
        <w:rPr/>
      </w:pPr>
      <w:bookmarkStart w:colFirst="0" w:colLast="0" w:name="_jy68rb7v28s" w:id="5"/>
      <w:bookmarkEnd w:id="5"/>
      <w:r w:rsidDel="00000000" w:rsidR="00000000" w:rsidRPr="00000000">
        <w:rPr>
          <w:rtl w:val="0"/>
        </w:rPr>
        <w:t xml:space="preserve">b) Fonctions avancées (pour avoir une bonne note) :</w:t>
      </w:r>
    </w:p>
    <w:p w:rsidR="00000000" w:rsidDel="00000000" w:rsidP="00000000" w:rsidRDefault="00000000" w:rsidRPr="00000000" w14:paraId="00000029">
      <w:pPr>
        <w:numPr>
          <w:ilvl w:val="0"/>
          <w:numId w:val="1"/>
        </w:numPr>
        <w:spacing w:after="0" w:afterAutospacing="0" w:before="240" w:lineRule="auto"/>
        <w:ind w:left="720" w:hanging="360"/>
        <w:jc w:val="both"/>
      </w:pPr>
      <w:r w:rsidDel="00000000" w:rsidR="00000000" w:rsidRPr="00000000">
        <w:rPr>
          <w:color w:val="00000a"/>
          <w:u w:val="single"/>
          <w:rtl w:val="0"/>
        </w:rPr>
        <w:t xml:space="preserve">Optimisation du joueur artificiel :</w:t>
      </w:r>
      <w:r w:rsidDel="00000000" w:rsidR="00000000" w:rsidRPr="00000000">
        <w:rPr>
          <w:color w:val="00000a"/>
          <w:rtl w:val="0"/>
        </w:rPr>
        <w:t xml:space="preserve"> cette fois, l'IA ne doit plus jouer un coup au hasard, mais  «réfléchir» à la case sur laquelle il faut tirer en fonction de plusieurs paramètres. Il est à vous de réfléchir comment vous y prendre. Bien évidemment, cet algorithme est crucial pour que votre projet soit bien noté.</w:t>
      </w:r>
      <w:r w:rsidDel="00000000" w:rsidR="00000000" w:rsidRPr="00000000">
        <w:rPr>
          <w:rtl w:val="0"/>
        </w:rPr>
      </w:r>
    </w:p>
    <w:p w:rsidR="00000000" w:rsidDel="00000000" w:rsidP="00000000" w:rsidRDefault="00000000" w:rsidRPr="00000000" w14:paraId="0000002A">
      <w:pPr>
        <w:numPr>
          <w:ilvl w:val="0"/>
          <w:numId w:val="1"/>
        </w:numPr>
        <w:spacing w:after="0" w:afterAutospacing="0" w:before="0" w:beforeAutospacing="0" w:lineRule="auto"/>
        <w:ind w:left="720" w:hanging="360"/>
        <w:jc w:val="both"/>
      </w:pPr>
      <w:r w:rsidDel="00000000" w:rsidR="00000000" w:rsidRPr="00000000">
        <w:rPr>
          <w:color w:val="00000a"/>
          <w:u w:val="single"/>
          <w:rtl w:val="0"/>
        </w:rPr>
        <w:t xml:space="preserve">Enregistrement/chargement d'une partie :</w:t>
      </w:r>
      <w:r w:rsidDel="00000000" w:rsidR="00000000" w:rsidRPr="00000000">
        <w:rPr>
          <w:color w:val="00000a"/>
          <w:rtl w:val="0"/>
        </w:rPr>
        <w:t xml:space="preserve"> il faut pouvoir sauvegarder l'état d'une partie dans un fichier texte, afin de pouvoir y revenir plus tard. L'option de chargement d'une partie doit donc être incluse dans le menu.</w:t>
      </w:r>
      <w:r w:rsidDel="00000000" w:rsidR="00000000" w:rsidRPr="00000000">
        <w:rPr>
          <w:rtl w:val="0"/>
        </w:rPr>
        <w:tab/>
      </w:r>
    </w:p>
    <w:p w:rsidR="00000000" w:rsidDel="00000000" w:rsidP="00000000" w:rsidRDefault="00000000" w:rsidRPr="00000000" w14:paraId="0000002B">
      <w:pPr>
        <w:numPr>
          <w:ilvl w:val="0"/>
          <w:numId w:val="1"/>
        </w:numPr>
        <w:spacing w:after="0" w:afterAutospacing="0" w:before="0" w:beforeAutospacing="0" w:lineRule="auto"/>
        <w:ind w:left="720" w:hanging="360"/>
        <w:jc w:val="both"/>
        <w:rPr/>
      </w:pPr>
      <w:r w:rsidDel="00000000" w:rsidR="00000000" w:rsidRPr="00000000">
        <w:rPr>
          <w:u w:val="single"/>
          <w:rtl w:val="0"/>
        </w:rPr>
        <w:t xml:space="preserve">Compilation Makefile : </w:t>
      </w:r>
      <w:r w:rsidDel="00000000" w:rsidR="00000000" w:rsidRPr="00000000">
        <w:rPr>
          <w:rtl w:val="0"/>
        </w:rPr>
        <w:t xml:space="preserve">il faut pouvoir exécuter rapidement le programme.</w:t>
      </w:r>
      <w:r w:rsidDel="00000000" w:rsidR="00000000" w:rsidRPr="00000000">
        <w:rPr>
          <w:u w:val="single"/>
          <w:rtl w:val="0"/>
        </w:rPr>
        <w:t xml:space="preserve"> </w:t>
      </w:r>
    </w:p>
    <w:p w:rsidR="00000000" w:rsidDel="00000000" w:rsidP="00000000" w:rsidRDefault="00000000" w:rsidRPr="00000000" w14:paraId="0000002C">
      <w:pPr>
        <w:numPr>
          <w:ilvl w:val="0"/>
          <w:numId w:val="1"/>
        </w:numPr>
        <w:spacing w:after="0" w:afterAutospacing="0" w:before="0" w:beforeAutospacing="0" w:lineRule="auto"/>
        <w:ind w:left="720" w:hanging="360"/>
        <w:jc w:val="both"/>
        <w:rPr/>
      </w:pPr>
      <w:r w:rsidDel="00000000" w:rsidR="00000000" w:rsidRPr="00000000">
        <w:rPr>
          <w:u w:val="single"/>
          <w:rtl w:val="0"/>
        </w:rPr>
        <w:t xml:space="preserve">Score des joueurs : </w:t>
      </w:r>
      <w:r w:rsidDel="00000000" w:rsidR="00000000" w:rsidRPr="00000000">
        <w:rPr>
          <w:rtl w:val="0"/>
        </w:rPr>
        <w:t xml:space="preserve">il faut pouvoir évaluer le nombre de tentative réalisée réussi ou ratée par le joueur et en fonction, mettre à jour un score</w:t>
      </w:r>
      <w:r w:rsidDel="00000000" w:rsidR="00000000" w:rsidRPr="00000000">
        <w:rPr>
          <w:rtl w:val="0"/>
        </w:rPr>
        <w:t xml:space="preserve">.  </w:t>
      </w:r>
    </w:p>
    <w:p w:rsidR="00000000" w:rsidDel="00000000" w:rsidP="00000000" w:rsidRDefault="00000000" w:rsidRPr="00000000" w14:paraId="0000002D">
      <w:pPr>
        <w:numPr>
          <w:ilvl w:val="0"/>
          <w:numId w:val="1"/>
        </w:numPr>
        <w:spacing w:after="0" w:afterAutospacing="0" w:before="0" w:beforeAutospacing="0" w:lineRule="auto"/>
        <w:ind w:left="720" w:hanging="360"/>
        <w:jc w:val="both"/>
      </w:pPr>
      <w:r w:rsidDel="00000000" w:rsidR="00000000" w:rsidRPr="00000000">
        <w:rPr>
          <w:color w:val="00000a"/>
          <w:u w:val="single"/>
          <w:rtl w:val="0"/>
        </w:rPr>
        <w:t xml:space="preserve">Amélioration  du menu :</w:t>
      </w:r>
      <w:r w:rsidDel="00000000" w:rsidR="00000000" w:rsidRPr="00000000">
        <w:rPr>
          <w:color w:val="00000a"/>
          <w:rtl w:val="0"/>
        </w:rPr>
        <w:t xml:space="preserve"> il y a toujours moyen d'optimiser l'esthétique, et surtout l'ergonomie, de votre menu. Utilisation du clavier, de la souris, jeu sur interface graphique, sprites, sons, animations, cinématiques...</w:t>
      </w:r>
      <w:r w:rsidDel="00000000" w:rsidR="00000000" w:rsidRPr="00000000">
        <w:rPr>
          <w:rtl w:val="0"/>
        </w:rPr>
        <w:tab/>
      </w:r>
    </w:p>
    <w:p w:rsidR="00000000" w:rsidDel="00000000" w:rsidP="00000000" w:rsidRDefault="00000000" w:rsidRPr="00000000" w14:paraId="0000002E">
      <w:pPr>
        <w:numPr>
          <w:ilvl w:val="0"/>
          <w:numId w:val="1"/>
        </w:numPr>
        <w:spacing w:after="0" w:afterAutospacing="0" w:before="0" w:beforeAutospacing="0" w:lineRule="auto"/>
        <w:ind w:left="720" w:hanging="360"/>
        <w:jc w:val="both"/>
      </w:pPr>
      <w:r w:rsidDel="00000000" w:rsidR="00000000" w:rsidRPr="00000000">
        <w:rPr>
          <w:color w:val="00000a"/>
          <w:u w:val="single"/>
          <w:rtl w:val="0"/>
        </w:rPr>
        <w:t xml:space="preserve">Variantes de la Bataille navale :</w:t>
      </w:r>
      <w:r w:rsidDel="00000000" w:rsidR="00000000" w:rsidRPr="00000000">
        <w:rPr>
          <w:color w:val="00000a"/>
          <w:rtl w:val="0"/>
        </w:rPr>
        <w:t xml:space="preserve"> </w:t>
        <w:tab/>
        <w:t xml:space="preserve">il y en a beaucoup</w:t>
      </w:r>
      <w:r w:rsidDel="00000000" w:rsidR="00000000" w:rsidRPr="00000000">
        <w:rPr>
          <w:rtl w:val="0"/>
        </w:rPr>
        <w:tab/>
      </w:r>
    </w:p>
    <w:p w:rsidR="00000000" w:rsidDel="00000000" w:rsidP="00000000" w:rsidRDefault="00000000" w:rsidRPr="00000000" w14:paraId="0000002F">
      <w:pPr>
        <w:numPr>
          <w:ilvl w:val="0"/>
          <w:numId w:val="1"/>
        </w:numPr>
        <w:spacing w:after="240" w:before="0" w:beforeAutospacing="0" w:lineRule="auto"/>
        <w:ind w:left="720" w:hanging="360"/>
      </w:pPr>
      <w:r w:rsidDel="00000000" w:rsidR="00000000" w:rsidRPr="00000000">
        <w:rPr>
          <w:color w:val="00000a"/>
          <w:rtl w:val="0"/>
        </w:rPr>
        <w:t xml:space="preserve">etc...</w:t>
        <w:br w:type="textWrapping"/>
      </w:r>
      <w:r w:rsidDel="00000000" w:rsidR="00000000" w:rsidRPr="00000000">
        <w:rPr>
          <w:rtl w:val="0"/>
        </w:rPr>
      </w:r>
    </w:p>
    <w:p w:rsidR="00000000" w:rsidDel="00000000" w:rsidP="00000000" w:rsidRDefault="00000000" w:rsidRPr="00000000" w14:paraId="00000030">
      <w:pPr>
        <w:pStyle w:val="Heading1"/>
        <w:spacing w:before="240" w:lineRule="auto"/>
        <w:jc w:val="both"/>
        <w:rPr/>
      </w:pPr>
      <w:bookmarkStart w:colFirst="0" w:colLast="0" w:name="_g7py5ppxvqxs" w:id="6"/>
      <w:bookmarkEnd w:id="6"/>
      <w:r w:rsidDel="00000000" w:rsidR="00000000" w:rsidRPr="00000000">
        <w:rPr>
          <w:rtl w:val="0"/>
        </w:rPr>
        <w:t xml:space="preserve">III. Planning</w:t>
      </w:r>
    </w:p>
    <w:p w:rsidR="00000000" w:rsidDel="00000000" w:rsidP="00000000" w:rsidRDefault="00000000" w:rsidRPr="00000000" w14:paraId="00000031">
      <w:pPr>
        <w:spacing w:before="240" w:lineRule="auto"/>
        <w:jc w:val="both"/>
        <w:rPr>
          <w:color w:val="00000a"/>
        </w:rPr>
      </w:pPr>
      <w:r w:rsidDel="00000000" w:rsidR="00000000" w:rsidRPr="00000000">
        <w:rPr>
          <w:color w:val="00000a"/>
          <w:rtl w:val="0"/>
        </w:rPr>
        <w:t xml:space="preserve">Le projet se fait par </w:t>
      </w:r>
      <w:r w:rsidDel="00000000" w:rsidR="00000000" w:rsidRPr="00000000">
        <w:rPr>
          <w:b w:val="1"/>
          <w:color w:val="ff0000"/>
          <w:rtl w:val="0"/>
        </w:rPr>
        <w:t xml:space="preserve">groupes de 2 ou 3</w:t>
      </w:r>
      <w:r w:rsidDel="00000000" w:rsidR="00000000" w:rsidRPr="00000000">
        <w:rPr>
          <w:color w:val="00000a"/>
          <w:rtl w:val="0"/>
        </w:rPr>
        <w:t xml:space="preserve"> et s’étend sur 2 semaines. Attention, pour réussir votre projet, il sera indispensable de travailler également en dehors des cours.</w:t>
      </w:r>
    </w:p>
    <w:p w:rsidR="00000000" w:rsidDel="00000000" w:rsidP="00000000" w:rsidRDefault="00000000" w:rsidRPr="00000000" w14:paraId="00000032">
      <w:pPr>
        <w:spacing w:before="240" w:lineRule="auto"/>
        <w:jc w:val="both"/>
        <w:rPr>
          <w:b w:val="1"/>
          <w:color w:val="ff0000"/>
        </w:rPr>
      </w:pPr>
      <w:r w:rsidDel="00000000" w:rsidR="00000000" w:rsidRPr="00000000">
        <w:rPr>
          <w:b w:val="1"/>
          <w:color w:val="00000a"/>
          <w:rtl w:val="0"/>
        </w:rPr>
        <w:t xml:space="preserve">Date de rendu: </w:t>
      </w:r>
      <w:r w:rsidDel="00000000" w:rsidR="00000000" w:rsidRPr="00000000">
        <w:rPr>
          <w:b w:val="1"/>
          <w:color w:val="ff0000"/>
          <w:rtl w:val="0"/>
        </w:rPr>
        <w:t xml:space="preserve">Dimanche 8 Décembre 2019 à 23h59.</w:t>
      </w:r>
    </w:p>
    <w:p w:rsidR="00000000" w:rsidDel="00000000" w:rsidP="00000000" w:rsidRDefault="00000000" w:rsidRPr="00000000" w14:paraId="00000033">
      <w:pPr>
        <w:spacing w:before="240" w:lineRule="auto"/>
        <w:jc w:val="both"/>
        <w:rPr>
          <w:color w:val="00000a"/>
        </w:rPr>
      </w:pPr>
      <w:r w:rsidDel="00000000" w:rsidR="00000000" w:rsidRPr="00000000">
        <w:rPr>
          <w:color w:val="00000a"/>
          <w:rtl w:val="0"/>
        </w:rPr>
        <w:t xml:space="preserve">Au plus tard à cette date, vous devez avoir déposé sur AREL une archive zip/tar contenant les sources de votre projet ainsi qu'un rapport (format pdf). Ce rapport :</w:t>
      </w:r>
    </w:p>
    <w:p w:rsidR="00000000" w:rsidDel="00000000" w:rsidP="00000000" w:rsidRDefault="00000000" w:rsidRPr="00000000" w14:paraId="00000034">
      <w:pPr>
        <w:numPr>
          <w:ilvl w:val="0"/>
          <w:numId w:val="3"/>
        </w:numPr>
        <w:spacing w:after="0" w:afterAutospacing="0" w:before="240" w:lineRule="auto"/>
        <w:ind w:left="720" w:hanging="360"/>
        <w:jc w:val="both"/>
      </w:pPr>
      <w:r w:rsidDel="00000000" w:rsidR="00000000" w:rsidRPr="00000000">
        <w:rPr>
          <w:color w:val="00000a"/>
          <w:rtl w:val="0"/>
        </w:rPr>
        <w:t xml:space="preserve">récapitule le problème demandé</w:t>
      </w:r>
      <w:r w:rsidDel="00000000" w:rsidR="00000000" w:rsidRPr="00000000">
        <w:rPr>
          <w:rtl w:val="0"/>
        </w:rPr>
      </w:r>
    </w:p>
    <w:p w:rsidR="00000000" w:rsidDel="00000000" w:rsidP="00000000" w:rsidRDefault="00000000" w:rsidRPr="00000000" w14:paraId="00000035">
      <w:pPr>
        <w:numPr>
          <w:ilvl w:val="0"/>
          <w:numId w:val="3"/>
        </w:numPr>
        <w:spacing w:after="0" w:afterAutospacing="0" w:before="0" w:beforeAutospacing="0" w:lineRule="auto"/>
        <w:ind w:left="720" w:hanging="360"/>
        <w:jc w:val="both"/>
      </w:pPr>
      <w:r w:rsidDel="00000000" w:rsidR="00000000" w:rsidRPr="00000000">
        <w:rPr>
          <w:color w:val="00000a"/>
          <w:rtl w:val="0"/>
        </w:rPr>
        <w:t xml:space="preserve">décrit votre programme, ses fonctionnalités et son utilisation</w:t>
      </w:r>
      <w:r w:rsidDel="00000000" w:rsidR="00000000" w:rsidRPr="00000000">
        <w:rPr>
          <w:rtl w:val="0"/>
        </w:rPr>
      </w:r>
    </w:p>
    <w:p w:rsidR="00000000" w:rsidDel="00000000" w:rsidP="00000000" w:rsidRDefault="00000000" w:rsidRPr="00000000" w14:paraId="00000036">
      <w:pPr>
        <w:numPr>
          <w:ilvl w:val="0"/>
          <w:numId w:val="3"/>
        </w:numPr>
        <w:spacing w:after="0" w:afterAutospacing="0" w:before="0" w:beforeAutospacing="0" w:lineRule="auto"/>
        <w:ind w:left="720" w:hanging="360"/>
        <w:jc w:val="both"/>
      </w:pPr>
      <w:r w:rsidDel="00000000" w:rsidR="00000000" w:rsidRPr="00000000">
        <w:rPr>
          <w:color w:val="00000a"/>
          <w:rtl w:val="0"/>
        </w:rPr>
        <w:t xml:space="preserve">décrit les difficultés rencontrées, les points forts et points faibles de votre programme</w:t>
      </w:r>
      <w:r w:rsidDel="00000000" w:rsidR="00000000" w:rsidRPr="00000000">
        <w:rPr>
          <w:rtl w:val="0"/>
        </w:rPr>
      </w:r>
    </w:p>
    <w:p w:rsidR="00000000" w:rsidDel="00000000" w:rsidP="00000000" w:rsidRDefault="00000000" w:rsidRPr="00000000" w14:paraId="00000037">
      <w:pPr>
        <w:numPr>
          <w:ilvl w:val="0"/>
          <w:numId w:val="3"/>
        </w:numPr>
        <w:spacing w:after="0" w:afterAutospacing="0" w:before="0" w:beforeAutospacing="0" w:lineRule="auto"/>
        <w:ind w:left="720" w:hanging="360"/>
        <w:jc w:val="both"/>
      </w:pPr>
      <w:r w:rsidDel="00000000" w:rsidR="00000000" w:rsidRPr="00000000">
        <w:rPr>
          <w:color w:val="00000a"/>
          <w:rtl w:val="0"/>
        </w:rPr>
        <w:t xml:space="preserve">décrit</w:t>
        <w:tab/>
        <w:t xml:space="preserve">les contributions de chaque élève à ce projet</w:t>
      </w:r>
      <w:r w:rsidDel="00000000" w:rsidR="00000000" w:rsidRPr="00000000">
        <w:rPr>
          <w:rtl w:val="0"/>
        </w:rPr>
      </w:r>
    </w:p>
    <w:p w:rsidR="00000000" w:rsidDel="00000000" w:rsidP="00000000" w:rsidRDefault="00000000" w:rsidRPr="00000000" w14:paraId="00000038">
      <w:pPr>
        <w:numPr>
          <w:ilvl w:val="0"/>
          <w:numId w:val="3"/>
        </w:numPr>
        <w:spacing w:after="240" w:before="0" w:beforeAutospacing="0" w:lineRule="auto"/>
        <w:ind w:left="720" w:hanging="360"/>
        <w:jc w:val="both"/>
      </w:pPr>
      <w:r w:rsidDel="00000000" w:rsidR="00000000" w:rsidRPr="00000000">
        <w:rPr>
          <w:color w:val="00000a"/>
          <w:rtl w:val="0"/>
        </w:rPr>
        <w:t xml:space="preserve">finit par un petit bilan personnel des élèves participant au travail</w:t>
        <w:br w:type="textWrapping"/>
      </w:r>
      <w:r w:rsidDel="00000000" w:rsidR="00000000" w:rsidRPr="00000000">
        <w:rPr>
          <w:rtl w:val="0"/>
        </w:rPr>
      </w:r>
    </w:p>
    <w:p w:rsidR="00000000" w:rsidDel="00000000" w:rsidP="00000000" w:rsidRDefault="00000000" w:rsidRPr="00000000" w14:paraId="00000039">
      <w:pPr>
        <w:pStyle w:val="Heading1"/>
        <w:spacing w:before="240" w:lineRule="auto"/>
        <w:jc w:val="both"/>
        <w:rPr/>
      </w:pPr>
      <w:bookmarkStart w:colFirst="0" w:colLast="0" w:name="_o5w2bf1tr81" w:id="7"/>
      <w:bookmarkEnd w:id="7"/>
      <w:r w:rsidDel="00000000" w:rsidR="00000000" w:rsidRPr="00000000">
        <w:rPr>
          <w:rtl w:val="0"/>
        </w:rPr>
        <w:t xml:space="preserve">IV. Références</w:t>
      </w:r>
    </w:p>
    <w:p w:rsidR="00000000" w:rsidDel="00000000" w:rsidP="00000000" w:rsidRDefault="00000000" w:rsidRPr="00000000" w14:paraId="0000003A">
      <w:pPr>
        <w:spacing w:before="240" w:lineRule="auto"/>
        <w:jc w:val="both"/>
        <w:rPr>
          <w:color w:val="00000a"/>
        </w:rPr>
      </w:pPr>
      <w:r w:rsidDel="00000000" w:rsidR="00000000" w:rsidRPr="00000000">
        <w:rPr>
          <w:color w:val="00000a"/>
          <w:rtl w:val="0"/>
        </w:rPr>
        <w:t xml:space="preserve">Voici quelques liens sur la Bataille Navale :</w:t>
      </w:r>
    </w:p>
    <w:p w:rsidR="00000000" w:rsidDel="00000000" w:rsidP="00000000" w:rsidRDefault="00000000" w:rsidRPr="00000000" w14:paraId="0000003B">
      <w:pPr>
        <w:numPr>
          <w:ilvl w:val="0"/>
          <w:numId w:val="2"/>
        </w:numPr>
        <w:spacing w:after="0" w:afterAutospacing="0" w:before="240" w:lineRule="auto"/>
        <w:ind w:left="720" w:hanging="360"/>
      </w:pPr>
      <w:hyperlink r:id="rId8">
        <w:r w:rsidDel="00000000" w:rsidR="00000000" w:rsidRPr="00000000">
          <w:rPr>
            <w:color w:val="1155cc"/>
            <w:u w:val="single"/>
            <w:rtl w:val="0"/>
          </w:rPr>
          <w:t xml:space="preserve">http://www.planetanim.com/modules/smartsection/item.php?itemid=203</w:t>
        </w:r>
      </w:hyperlink>
      <w:r w:rsidDel="00000000" w:rsidR="00000000" w:rsidRPr="00000000">
        <w:rPr>
          <w:rtl w:val="0"/>
        </w:rPr>
        <w:t xml:space="preserve"> </w:t>
        <w:tab/>
      </w:r>
    </w:p>
    <w:p w:rsidR="00000000" w:rsidDel="00000000" w:rsidP="00000000" w:rsidRDefault="00000000" w:rsidRPr="00000000" w14:paraId="0000003C">
      <w:pPr>
        <w:numPr>
          <w:ilvl w:val="0"/>
          <w:numId w:val="2"/>
        </w:numPr>
        <w:spacing w:after="0" w:afterAutospacing="0" w:before="0" w:beforeAutospacing="0" w:lineRule="auto"/>
        <w:ind w:left="720" w:hanging="360"/>
      </w:pPr>
      <w:hyperlink r:id="rId9">
        <w:r w:rsidDel="00000000" w:rsidR="00000000" w:rsidRPr="00000000">
          <w:rPr>
            <w:color w:val="1155cc"/>
            <w:u w:val="single"/>
            <w:rtl w:val="0"/>
          </w:rPr>
          <w:t xml:space="preserve">http://www.jeuxjeuxjeux.fr/jeux/bataille+navale</w:t>
        </w:r>
      </w:hyperlink>
      <w:r w:rsidDel="00000000" w:rsidR="00000000" w:rsidRPr="00000000">
        <w:rPr>
          <w:rtl w:val="0"/>
        </w:rPr>
        <w:tab/>
      </w:r>
    </w:p>
    <w:p w:rsidR="00000000" w:rsidDel="00000000" w:rsidP="00000000" w:rsidRDefault="00000000" w:rsidRPr="00000000" w14:paraId="0000003D">
      <w:pPr>
        <w:numPr>
          <w:ilvl w:val="0"/>
          <w:numId w:val="2"/>
        </w:numPr>
        <w:spacing w:after="240" w:before="0" w:beforeAutospacing="0" w:lineRule="auto"/>
        <w:ind w:left="720" w:hanging="360"/>
      </w:pPr>
      <w:r w:rsidDel="00000000" w:rsidR="00000000" w:rsidRPr="00000000">
        <w:rPr>
          <w:color w:val="000080"/>
          <w:u w:val="single"/>
          <w:rtl w:val="0"/>
        </w:rPr>
        <w:t xml:space="preserve">https://www.youtube.com/watch?v=KsieadPPvJE</w:t>
      </w:r>
      <w:r w:rsidDel="00000000" w:rsidR="00000000" w:rsidRPr="00000000">
        <w:rPr>
          <w:color w:val="00000a"/>
          <w:rtl w:val="0"/>
        </w:rPr>
        <w:t xml:space="preserve"> </w:t>
        <w:tab/>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drawing>
          <wp:inline distB="114300" distT="114300" distL="114300" distR="114300">
            <wp:extent cx="2805113" cy="1849883"/>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05113" cy="184988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u w:val="single"/>
        </w:rPr>
      </w:pPr>
      <w:r w:rsidDel="00000000" w:rsidR="00000000" w:rsidRPr="00000000">
        <w:rPr>
          <w:u w:val="single"/>
          <w:rtl w:val="0"/>
        </w:rPr>
        <w:t xml:space="preserve">Bon courage !</w:t>
      </w:r>
    </w:p>
    <w:p w:rsidR="00000000" w:rsidDel="00000000" w:rsidP="00000000" w:rsidRDefault="00000000" w:rsidRPr="00000000" w14:paraId="00000041">
      <w:pPr>
        <w:jc w:val="center"/>
        <w:rPr>
          <w:u w:val="single"/>
        </w:rPr>
      </w:pPr>
      <w:r w:rsidDel="00000000" w:rsidR="00000000" w:rsidRPr="00000000">
        <w:rPr>
          <w:rtl w:val="0"/>
        </w:rPr>
      </w:r>
    </w:p>
    <w:p w:rsidR="00000000" w:rsidDel="00000000" w:rsidP="00000000" w:rsidRDefault="00000000" w:rsidRPr="00000000" w14:paraId="00000042">
      <w:pPr>
        <w:jc w:val="center"/>
        <w:rPr>
          <w:u w:val="single"/>
        </w:rPr>
      </w:pPr>
      <w:r w:rsidDel="00000000" w:rsidR="00000000" w:rsidRPr="00000000">
        <w:rPr>
          <w:rtl w:val="0"/>
        </w:rPr>
      </w:r>
    </w:p>
    <w:p w:rsidR="00000000" w:rsidDel="00000000" w:rsidP="00000000" w:rsidRDefault="00000000" w:rsidRPr="00000000" w14:paraId="00000043">
      <w:pPr>
        <w:ind w:left="720" w:firstLine="0"/>
        <w:rPr>
          <w:u w:val="single"/>
        </w:rPr>
      </w:pPr>
      <w:r w:rsidDel="00000000" w:rsidR="00000000" w:rsidRPr="00000000">
        <w:rPr>
          <w:rtl w:val="0"/>
        </w:rPr>
      </w:r>
    </w:p>
    <w:p w:rsidR="00000000" w:rsidDel="00000000" w:rsidP="00000000" w:rsidRDefault="00000000" w:rsidRPr="00000000" w14:paraId="00000044">
      <w:pPr>
        <w:spacing w:after="240" w:before="240" w:lineRule="auto"/>
        <w:ind w:left="720" w:firstLine="0"/>
        <w:rPr>
          <w:rFonts w:ascii="Calibri" w:cs="Calibri" w:eastAsia="Calibri" w:hAnsi="Calibri"/>
          <w:color w:val="00000a"/>
          <w:sz w:val="28"/>
          <w:szCs w:val="28"/>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hyperlink" Target="http://www.jeuxjeuxjeux.fr/jeux/bataille+navale"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planetanim.com/modules/smartsection/item.php?itemid=2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