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# 🧭 Skool </w:t>
      </w:r>
      <w:r>
        <w:rPr>
          <w:rStyle w:val="VerbatimChar"/>
          <w:rFonts w:hint="eastAsia"/>
        </w:rPr>
        <w:t xml:space="preserve">社群摘要：ai-automation-society</w:t>
      </w:r>
      <w:r>
        <w:br/>
      </w:r>
      <w:r>
        <w:rPr>
          <w:rStyle w:val="VerbatimChar"/>
          <w:rFonts w:hint="eastAsia"/>
        </w:rPr>
        <w:t xml:space="preserve">生成时间：2025-11-17T12:39:48.032697+00:00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帖子数据研究报告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本报告基于爬虫抓取的一系列帖子数据进行分析，这些帖子涵盖了多个领域的话题，包括求职技巧、业务拓展、技术工具应用等。通过对这些帖子的深入研究，旨在全面呈现其中的关键信息，挖掘潜在趋势和模式，为相关领域的从业者或研究者提供有价值的参考。</w:t>
      </w:r>
    </w:p>
    <w:bookmarkEnd w:id="9"/>
    <w:bookmarkStart w:id="10" w:name="主题提炼"/>
    <w:p>
      <w:pPr>
        <w:pStyle w:val="Heading2"/>
      </w:pPr>
      <w:r>
        <w:rPr>
          <w:rFonts w:hint="eastAsia"/>
        </w:rPr>
        <w:t xml:space="preserve">主题提炼</w:t>
      </w:r>
    </w:p>
    <w:p>
      <w:pPr>
        <w:pStyle w:val="FirstParagraph"/>
      </w:pPr>
      <w:r>
        <w:rPr>
          <w:rFonts w:hint="eastAsia"/>
        </w:rPr>
        <w:t xml:space="preserve">从抓取的帖子数据中可以提炼出以下几个主要主题：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求职与招聘</w:t>
      </w:r>
      <w:r>
        <w:rPr>
          <w:rFonts w:hint="eastAsia"/>
        </w:rPr>
        <w:t xml:space="preserve">：包含求职者的技巧分享以及招聘需求，如招聘预约安排人员等。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业务拓展与营销</w:t>
      </w:r>
      <w:r>
        <w:rPr>
          <w:rFonts w:hint="eastAsia"/>
        </w:rPr>
        <w:t xml:space="preserve">：涉及黑五活动的策划、无个人品牌时的服务报价结构等内容。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技术工具应用</w:t>
      </w:r>
      <w:r>
        <w:rPr>
          <w:rFonts w:hint="eastAsia"/>
        </w:rPr>
        <w:t xml:space="preserve">：以n8n为核心，包括n8n模板的整合、与其他工具的连接，以及利用n8n解决具体业务问题等。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人工智能与创新</w:t>
      </w:r>
      <w:r>
        <w:rPr>
          <w:rFonts w:hint="eastAsia"/>
        </w:rPr>
        <w:t xml:space="preserve">：涵盖AI系统构建、AI微SaaS产品开发等方面。</w:t>
      </w:r>
    </w:p>
    <w:bookmarkEnd w:id="10"/>
    <w:bookmarkStart w:id="15" w:name="帖子综述"/>
    <w:p>
      <w:pPr>
        <w:pStyle w:val="Heading2"/>
      </w:pPr>
      <w:r>
        <w:rPr>
          <w:rFonts w:hint="eastAsia"/>
        </w:rPr>
        <w:t xml:space="preserve">帖子综述</w:t>
      </w:r>
    </w:p>
    <w:bookmarkStart w:id="11" w:name="求职技巧分享"/>
    <w:p>
      <w:pPr>
        <w:pStyle w:val="Heading3"/>
      </w:pPr>
      <w:r>
        <w:rPr>
          <w:rFonts w:hint="eastAsia"/>
        </w:rPr>
        <w:t xml:space="preserve">求职技巧分享</w:t>
      </w:r>
    </w:p>
    <w:p>
      <w:pPr>
        <w:pStyle w:val="FirstParagraph"/>
      </w:pPr>
      <w:r>
        <w:t xml:space="preserve">Emma </w:t>
      </w:r>
      <w:r>
        <w:rPr>
          <w:rFonts w:hint="eastAsia"/>
        </w:rPr>
        <w:t xml:space="preserve">Wilson分享了让雇主立即注意到求职者的七个技巧。首先，简历只有6秒的时间来给招聘者留下深刻印象，因此应将最强的成就、技能和职位名称放在简历的前三分之一处。其次，停止发送通用简历，要根据关键词、ATS短语和公司的职位描述来量身定制。再者，用数据说话，用成就陈述取代职责描述，如“将销售额提高了40%”。此外，LinkedIn资料相当于在线简历，要创建一个有力的标题、引人入胜的“关于”部分，并使用行业关键词，因为90%的雇主在筛选候选人之前会查看LinkedIn资料。同时，避免到处使用相同的求职信，要以吸引人的内容开头，解决公司的问题，并展示自己的价值主张。如果简历超过两页，需要删除重复内容，专注于影响陈述，并突出核心技能。最后，即使有完美的简历，也需要有求职策略，只申请满足60</w:t>
      </w:r>
      <w:r>
        <w:t xml:space="preserve"> - </w:t>
      </w:r>
      <w:r>
        <w:rPr>
          <w:rFonts w:hint="eastAsia"/>
        </w:rPr>
        <w:t xml:space="preserve">70%要求且符合职业目标的工作。</w:t>
      </w:r>
    </w:p>
    <w:bookmarkEnd w:id="11"/>
    <w:bookmarkStart w:id="12" w:name="业务拓展相关"/>
    <w:p>
      <w:pPr>
        <w:pStyle w:val="Heading3"/>
      </w:pPr>
      <w:r>
        <w:rPr>
          <w:rFonts w:hint="eastAsia"/>
        </w:rPr>
        <w:t xml:space="preserve">业务拓展相关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黑五活动策划</w:t>
      </w:r>
      <w:r>
        <w:rPr>
          <w:rFonts w:hint="eastAsia"/>
        </w:rPr>
        <w:t xml:space="preserve">：Nazmul</w:t>
      </w:r>
      <w:r>
        <w:t xml:space="preserve"> </w:t>
      </w:r>
      <w:r>
        <w:rPr>
          <w:rFonts w:hint="eastAsia"/>
        </w:rPr>
        <w:t xml:space="preserve">Hasan发起讨论，询问创业者在即将到来的黑五计划推出什么，如新产品、大幅折扣、巧妙的捆绑销售、自动化方案等。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无个人品牌时的服务报价</w:t>
      </w:r>
      <w:r>
        <w:rPr>
          <w:rFonts w:hint="eastAsia"/>
        </w:rPr>
        <w:t xml:space="preserve">：Guarracino</w:t>
      </w:r>
      <w:r>
        <w:t xml:space="preserve"> </w:t>
      </w:r>
      <w:r>
        <w:rPr>
          <w:rFonts w:hint="eastAsia"/>
        </w:rPr>
        <w:t xml:space="preserve">Alessandro在构建首个服务报价时感到困惑，他提到Alex</w:t>
      </w:r>
      <w:r>
        <w:t xml:space="preserve"> </w:t>
      </w:r>
      <w:r>
        <w:rPr>
          <w:rFonts w:hint="eastAsia"/>
        </w:rPr>
        <w:t xml:space="preserve">Hormozi的观点，一方面要在与客户关系的前30天尽可能多地收款，另一方面要尽量降低客户的感知风险。他陷入了两种方案的抉择：一是提前收费，如一开始收取1500美元，然后提供服务；二是消除所有风险，先为潜在客户工作，若客户满意再收取1500美元。</w:t>
      </w:r>
    </w:p>
    <w:bookmarkEnd w:id="12"/>
    <w:bookmarkStart w:id="13" w:name="技术工具应用"/>
    <w:p>
      <w:pPr>
        <w:pStyle w:val="Heading3"/>
      </w:pPr>
      <w:r>
        <w:rPr>
          <w:rFonts w:hint="eastAsia"/>
        </w:rPr>
        <w:t xml:space="preserve">技术工具应用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n8n模板整合</w:t>
      </w:r>
      <w:r>
        <w:rPr>
          <w:rFonts w:hint="eastAsia"/>
        </w:rPr>
        <w:t xml:space="preserve">：Duy</w:t>
      </w:r>
      <w:r>
        <w:t xml:space="preserve"> </w:t>
      </w:r>
      <w:r>
        <w:rPr>
          <w:rFonts w:hint="eastAsia"/>
        </w:rPr>
        <w:t xml:space="preserve">Bui将三个流行的n8n模板（文档分类器、数据提取器、CRM发布器）整合为一个文档智能系统。原本三个工作流程分开运行，需要手动交接和监控，处理一份文档需要8分钟，还经常出现延误。整合后，形成了一个全自动的工作流程，从文档到达、分类、提取数据、发布到CRM再到通知，零手动步骤，处理一份文档仅需30秒，每月可处理80份文档，每月节省8小时，错误率降低75%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Jotform与n8n结合</w:t>
      </w:r>
      <w:r>
        <w:rPr>
          <w:rFonts w:hint="eastAsia"/>
        </w:rPr>
        <w:t xml:space="preserve">：Roland</w:t>
      </w:r>
      <w:r>
        <w:t xml:space="preserve"> </w:t>
      </w:r>
      <w:r>
        <w:rPr>
          <w:rFonts w:hint="eastAsia"/>
        </w:rPr>
        <w:t xml:space="preserve">Jungenkrueger提到Jotform在数字表单、文档签署、低代码应用创建等方面功能强大，但某些功能不完善。为满足客户对动态PDF报告的需求，他利用n8n构建了一个全面的解决方案，包括自动预填充数据上传和动态电子邮件创建并附带PDF报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n8n与Slack连接</w:t>
      </w:r>
      <w:r>
        <w:rPr>
          <w:rFonts w:hint="eastAsia"/>
        </w:rPr>
        <w:t xml:space="preserve">：Folu</w:t>
      </w:r>
      <w:r>
        <w:t xml:space="preserve"> </w:t>
      </w:r>
      <w:r>
        <w:rPr>
          <w:rFonts w:hint="eastAsia"/>
        </w:rPr>
        <w:t xml:space="preserve">Ilori分享了关于如何将Slack连接到n8n以用于AI代理的2026年更新视频链接。</w:t>
      </w:r>
    </w:p>
    <w:bookmarkEnd w:id="13"/>
    <w:bookmarkStart w:id="14" w:name="人工智能与创新"/>
    <w:p>
      <w:pPr>
        <w:pStyle w:val="Heading3"/>
      </w:pPr>
      <w:r>
        <w:rPr>
          <w:rFonts w:hint="eastAsia"/>
        </w:rPr>
        <w:t xml:space="preserve">人工智能与创新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AI微SaaS产品</w:t>
      </w:r>
      <w:r>
        <w:rPr>
          <w:rFonts w:hint="eastAsia"/>
        </w:rPr>
        <w:t xml:space="preserve">：Gian</w:t>
      </w:r>
      <w:r>
        <w:t xml:space="preserve"> </w:t>
      </w:r>
      <w:r>
        <w:rPr>
          <w:rFonts w:hint="eastAsia"/>
        </w:rPr>
        <w:t xml:space="preserve">Gallegos为菲律宾3400多万单身人士打造了一款名为ResiboKo的AI驱动的费用跟踪器。单身人士的财务状况与家庭不同，存在如Grab打车、Jollibee消费、GCash冲动购买、咖啡约会和周末旅行等独特的财务“混乱”情况。该产品的“Piso”AI教练可帮助发现个人现金漏洞和节省机会，由Gemini</w:t>
      </w:r>
      <w:r>
        <w:t xml:space="preserve"> </w:t>
      </w:r>
      <w:r>
        <w:rPr>
          <w:rFonts w:hint="eastAsia"/>
        </w:rPr>
        <w:t xml:space="preserve">2.5提供支持，能扫描当地收据或记录语音笔记。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AI系统构建课程</w:t>
      </w:r>
      <w:r>
        <w:rPr>
          <w:rFonts w:hint="eastAsia"/>
        </w:rPr>
        <w:t xml:space="preserve">：Aidan</w:t>
      </w:r>
      <w:r>
        <w:t xml:space="preserve"> </w:t>
      </w:r>
      <w:r>
        <w:rPr>
          <w:rFonts w:hint="eastAsia"/>
        </w:rPr>
        <w:t xml:space="preserve">Finnegan分享了他近一个月来致力于推动各行业AI应用的成果——算法AI系统构建课程。该系统通过构建代表业务决策的方程，并设置关键AI代理作为“解释器”，用变量填充方程，让方程的输出代表企业做出决策。课程和他的社区都是免费的。</w:t>
      </w:r>
    </w:p>
    <w:bookmarkEnd w:id="14"/>
    <w:bookmarkEnd w:id="15"/>
    <w:bookmarkStart w:id="19" w:name="趋势与模式分析"/>
    <w:p>
      <w:pPr>
        <w:pStyle w:val="Heading2"/>
      </w:pPr>
      <w:r>
        <w:rPr>
          <w:rFonts w:hint="eastAsia"/>
        </w:rPr>
        <w:t xml:space="preserve">趋势与模式分析</w:t>
      </w:r>
    </w:p>
    <w:bookmarkStart w:id="16" w:name="技术工具整合趋势"/>
    <w:p>
      <w:pPr>
        <w:pStyle w:val="Heading3"/>
      </w:pPr>
      <w:r>
        <w:rPr>
          <w:rFonts w:hint="eastAsia"/>
        </w:rPr>
        <w:t xml:space="preserve">技术工具整合趋势</w:t>
      </w:r>
    </w:p>
    <w:p>
      <w:pPr>
        <w:pStyle w:val="FirstParagraph"/>
      </w:pPr>
      <w:r>
        <w:rPr>
          <w:rFonts w:hint="eastAsia"/>
        </w:rPr>
        <w:t xml:space="preserve">从帖子中可以看出，n8n在多个业务场景中得到了广泛应用，并且呈现出与其他工具整合的趋势。如Duy</w:t>
      </w:r>
      <w:r>
        <w:t xml:space="preserve"> </w:t>
      </w:r>
      <w:r>
        <w:rPr>
          <w:rFonts w:hint="eastAsia"/>
        </w:rPr>
        <w:t xml:space="preserve">Bui将多个n8n模板整合为一个智能系统，Roland</w:t>
      </w:r>
      <w:r>
        <w:t xml:space="preserve"> </w:t>
      </w:r>
      <w:r>
        <w:rPr>
          <w:rFonts w:hint="eastAsia"/>
        </w:rPr>
        <w:t xml:space="preserve">Jungenkrueger利用n8n完善Jotform的功能。这种整合能够提高工作效率，减少手动操作，降低错误率，未来可能会有更多的工具与n8n进行深度整合，以满足更复杂的业务需求。</w:t>
      </w:r>
    </w:p>
    <w:bookmarkEnd w:id="16"/>
    <w:bookmarkStart w:id="17" w:name="人工智能在细分领域的应用"/>
    <w:p>
      <w:pPr>
        <w:pStyle w:val="Heading3"/>
      </w:pPr>
      <w:r>
        <w:rPr>
          <w:rFonts w:hint="eastAsia"/>
        </w:rPr>
        <w:t xml:space="preserve">人工智能在细分领域的应用</w:t>
      </w:r>
    </w:p>
    <w:p>
      <w:pPr>
        <w:pStyle w:val="FirstParagraph"/>
      </w:pPr>
      <w:r>
        <w:rPr>
          <w:rFonts w:hint="eastAsia"/>
        </w:rPr>
        <w:t xml:space="preserve">人工智能在各个细分领域的应用越来越深入。例如Gian</w:t>
      </w:r>
      <w:r>
        <w:t xml:space="preserve"> </w:t>
      </w:r>
      <w:r>
        <w:rPr>
          <w:rFonts w:hint="eastAsia"/>
        </w:rPr>
        <w:t xml:space="preserve">Gallegos针对菲律宾单身人士的财务需求开发了AI微SaaS产品，Aidan</w:t>
      </w:r>
      <w:r>
        <w:t xml:space="preserve"> </w:t>
      </w:r>
      <w:r>
        <w:rPr>
          <w:rFonts w:hint="eastAsia"/>
        </w:rPr>
        <w:t xml:space="preserve">Finnegan构建了算法AI系统来解决企业决策问题。这表明人工智能不再局限于通用领域，而是朝着满足特定群体或特定业务需求的方向发展，未来可能会出现更多针对细分市场的AI创新产品。</w:t>
      </w:r>
    </w:p>
    <w:bookmarkEnd w:id="17"/>
    <w:bookmarkStart w:id="18" w:name="业务拓展注重个性化与风险控制"/>
    <w:p>
      <w:pPr>
        <w:pStyle w:val="Heading3"/>
      </w:pPr>
      <w:r>
        <w:rPr>
          <w:rFonts w:hint="eastAsia"/>
        </w:rPr>
        <w:t xml:space="preserve">业务拓展注重个性化与风险控制</w:t>
      </w:r>
    </w:p>
    <w:p>
      <w:pPr>
        <w:pStyle w:val="FirstParagraph"/>
      </w:pPr>
      <w:r>
        <w:rPr>
          <w:rFonts w:hint="eastAsia"/>
        </w:rPr>
        <w:t xml:space="preserve">在业务拓展方面，黑五活动策划的讨论体现了企业对营销创新的追求，而Guarracino</w:t>
      </w:r>
      <w:r>
        <w:t xml:space="preserve"> </w:t>
      </w:r>
      <w:r>
        <w:rPr>
          <w:rFonts w:hint="eastAsia"/>
        </w:rPr>
        <w:t xml:space="preserve">Alessandro关于服务报价的困惑则反映出在吸引客户时，企业既要考虑收取足够的费用，又要降低客户的感知风险。这意味着未来企业在业务拓展过程中，需要更加注重个性化的服务和报价策略，以提高客户的接受度和忠诚度。</w:t>
      </w:r>
    </w:p>
    <w:bookmarkEnd w:id="18"/>
    <w:bookmarkEnd w:id="19"/>
    <w:bookmarkStart w:id="22" w:name="结论与展望"/>
    <w:p>
      <w:pPr>
        <w:pStyle w:val="Heading2"/>
      </w:pPr>
      <w:r>
        <w:rPr>
          <w:rFonts w:hint="eastAsia"/>
        </w:rPr>
        <w:t xml:space="preserve">结论与展望</w:t>
      </w:r>
    </w:p>
    <w:bookmarkStart w:id="20" w:name="结论"/>
    <w:p>
      <w:pPr>
        <w:pStyle w:val="Heading3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通过对这些帖子的分析，可以得出以下结论：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求职技巧对于求职者来说至关重要，合理的简历制作和求职策略能够提高获得工作的机会。</w:t>
      </w:r>
      <w:r>
        <w:t xml:space="preserve"> </w:t>
      </w:r>
      <w:r>
        <w:t xml:space="preserve">2. </w:t>
      </w:r>
      <w:r>
        <w:rPr>
          <w:rFonts w:hint="eastAsia"/>
        </w:rPr>
        <w:t xml:space="preserve">技术工具的整合和创新应用能够显著提高工作效率和业务质量，n8n在这方面具有很大的潜力。</w:t>
      </w:r>
      <w:r>
        <w:t xml:space="preserve"> </w:t>
      </w:r>
      <w:r>
        <w:t xml:space="preserve">3. </w:t>
      </w:r>
      <w:r>
        <w:rPr>
          <w:rFonts w:hint="eastAsia"/>
        </w:rPr>
        <w:t xml:space="preserve">人工智能在细分领域的应用将为企业带来新的商机和竞争优势。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业务拓展需要注重个性化和风险控制，以适应市场的变化和客户的需求。</w:t>
      </w:r>
    </w:p>
    <w:bookmarkEnd w:id="20"/>
    <w:bookmarkStart w:id="21" w:name="展望"/>
    <w:p>
      <w:pPr>
        <w:pStyle w:val="Heading3"/>
      </w:pPr>
      <w:r>
        <w:rPr>
          <w:rFonts w:hint="eastAsia"/>
        </w:rPr>
        <w:t xml:space="preserve">展望</w:t>
      </w:r>
    </w:p>
    <w:p>
      <w:pPr>
        <w:pStyle w:val="FirstParagraph"/>
      </w:pPr>
      <w:r>
        <w:rPr>
          <w:rFonts w:hint="eastAsia"/>
        </w:rPr>
        <w:t xml:space="preserve">未来，随着技术的不断发展，n8n等工具可能会与更多的软件和平台进行整合，形成更加完善的工作流程。人工智能在各个领域的应用将更加广泛和深入，为企业和个人带来更多的便利和价值。在业务拓展方面，企业需要不断创新营销方式，提供更加个性化的服务和产品，以应对日益激烈的市场竞争。同时，求职者也需要不断提升自己的技能和竞争力，以适应不断变化的就业市场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原始数据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帖子数量：15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来源数据库：skool_scrape.db</w:t>
      </w:r>
      <w:r>
        <w:br/>
      </w:r>
      <w:r>
        <w:rPr>
          <w:rStyle w:val="VerbatimChar"/>
        </w:rPr>
        <w:t xml:space="preserve">- Doubao </w:t>
      </w:r>
      <w:r>
        <w:rPr>
          <w:rStyle w:val="VerbatimChar"/>
          <w:rFonts w:hint="eastAsia"/>
        </w:rPr>
        <w:t xml:space="preserve">模型：doubao-1-5-pro-32k-250115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2025-11-17T12:39:56Z</dcterms:created>
  <dcterms:modified xsi:type="dcterms:W3CDTF">2025-11-17T12:39:56Z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