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A5245" w14:textId="62168681" w:rsidR="00EF54E3" w:rsidRDefault="00EF54E3" w:rsidP="00EF54E3">
      <w:pPr>
        <w:pStyle w:val="Titre1"/>
        <w:jc w:val="center"/>
      </w:pPr>
      <w:r>
        <w:t>Documentation du projet</w:t>
      </w:r>
    </w:p>
    <w:p w14:paraId="5C6095FB" w14:textId="3E183276" w:rsidR="00EF54E3" w:rsidRPr="00EF54E3" w:rsidRDefault="00EF54E3" w:rsidP="00EF54E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8CF500" w14:textId="77777777" w:rsidR="00EF54E3" w:rsidRDefault="00EF54E3" w:rsidP="0089520D">
      <w:pPr>
        <w:pStyle w:val="Titre1"/>
      </w:pPr>
    </w:p>
    <w:p w14:paraId="62ACD205" w14:textId="77777777" w:rsidR="00EF54E3" w:rsidRDefault="00EF54E3" w:rsidP="0089520D">
      <w:pPr>
        <w:pStyle w:val="Titre1"/>
      </w:pPr>
    </w:p>
    <w:p w14:paraId="353396ED" w14:textId="77777777" w:rsidR="00EF54E3" w:rsidRDefault="00EF54E3" w:rsidP="0089520D">
      <w:pPr>
        <w:pStyle w:val="Titre1"/>
      </w:pPr>
    </w:p>
    <w:p w14:paraId="6B7C7E23" w14:textId="77777777" w:rsidR="00EF54E3" w:rsidRDefault="00EF54E3" w:rsidP="0089520D">
      <w:pPr>
        <w:pStyle w:val="Titre1"/>
      </w:pPr>
    </w:p>
    <w:p w14:paraId="748D4B57" w14:textId="77777777" w:rsidR="00EF54E3" w:rsidRDefault="00EF54E3" w:rsidP="0089520D">
      <w:pPr>
        <w:pStyle w:val="Titre1"/>
      </w:pPr>
    </w:p>
    <w:p w14:paraId="1931DFC7" w14:textId="77777777" w:rsidR="00EF54E3" w:rsidRDefault="00EF54E3" w:rsidP="0089520D">
      <w:pPr>
        <w:pStyle w:val="Titre1"/>
      </w:pPr>
    </w:p>
    <w:p w14:paraId="486A0E18" w14:textId="77777777" w:rsidR="00EF54E3" w:rsidRDefault="00EF54E3" w:rsidP="0089520D">
      <w:pPr>
        <w:pStyle w:val="Titre1"/>
      </w:pPr>
    </w:p>
    <w:p w14:paraId="7B99DC7F" w14:textId="77777777" w:rsidR="00EF54E3" w:rsidRDefault="00EF54E3" w:rsidP="0089520D">
      <w:pPr>
        <w:pStyle w:val="Titre1"/>
      </w:pPr>
    </w:p>
    <w:p w14:paraId="7CB68FE7" w14:textId="77777777" w:rsidR="00EF54E3" w:rsidRDefault="00EF54E3" w:rsidP="0089520D">
      <w:pPr>
        <w:pStyle w:val="Titre1"/>
      </w:pPr>
    </w:p>
    <w:p w14:paraId="46D2C3FB" w14:textId="77777777" w:rsidR="00EF54E3" w:rsidRDefault="00EF54E3" w:rsidP="0089520D">
      <w:pPr>
        <w:pStyle w:val="Titre1"/>
      </w:pPr>
    </w:p>
    <w:p w14:paraId="42B4A323" w14:textId="5851285C" w:rsidR="00EF54E3" w:rsidRDefault="00EF54E3" w:rsidP="00EF54E3">
      <w:pPr>
        <w:pStyle w:val="Titre1"/>
        <w:tabs>
          <w:tab w:val="left" w:pos="949"/>
        </w:tabs>
      </w:pPr>
    </w:p>
    <w:p w14:paraId="3DD42571" w14:textId="77777777" w:rsidR="00EF54E3" w:rsidRDefault="00EF54E3" w:rsidP="0089520D">
      <w:pPr>
        <w:pStyle w:val="Titre1"/>
      </w:pPr>
    </w:p>
    <w:p w14:paraId="2619F6EF" w14:textId="77777777" w:rsidR="00EF54E3" w:rsidRPr="00EF54E3" w:rsidRDefault="00EF54E3" w:rsidP="00EF54E3"/>
    <w:p w14:paraId="5724CCAF" w14:textId="3E076C57" w:rsidR="0089520D" w:rsidRPr="0089520D" w:rsidRDefault="00CB3BEA" w:rsidP="0089520D">
      <w:pPr>
        <w:pStyle w:val="Titre1"/>
      </w:pPr>
      <w:r>
        <w:lastRenderedPageBreak/>
        <w:t>Fonctionnalités</w:t>
      </w:r>
    </w:p>
    <w:p w14:paraId="1BA8BC76" w14:textId="059EBCA6" w:rsidR="0089520D" w:rsidRDefault="0089520D" w:rsidP="00EF54E3">
      <w:pPr>
        <w:pStyle w:val="Titre2"/>
      </w:pPr>
      <w:r>
        <w:t>Page de connexion</w:t>
      </w:r>
      <w:r w:rsidR="00CB3BEA">
        <w:t xml:space="preserve"> </w:t>
      </w:r>
      <w:r w:rsidR="00EF54E3">
        <w:t>/ déconnexion</w:t>
      </w:r>
    </w:p>
    <w:p w14:paraId="51DB7F94" w14:textId="3EF0FBF9" w:rsidR="00EF54E3" w:rsidRDefault="00EF54E3" w:rsidP="00EF54E3">
      <w:r>
        <w:t xml:space="preserve">La page de connexion permet aux différents utilisateurs de se connecter à l’application. On peut décider que nos informations de connexion soit Un bouton de déconnexion sera </w:t>
      </w:r>
    </w:p>
    <w:p w14:paraId="79DDB9CB" w14:textId="77777777" w:rsidR="00EF54E3" w:rsidRPr="00EF54E3" w:rsidRDefault="00EF54E3" w:rsidP="00EF54E3"/>
    <w:p w14:paraId="282B2761" w14:textId="43AD99B2" w:rsidR="0089520D" w:rsidRDefault="0089520D" w:rsidP="0089520D">
      <w:r>
        <w:t xml:space="preserve">Admin : </w:t>
      </w:r>
    </w:p>
    <w:p w14:paraId="4ACA33B9" w14:textId="010B2932" w:rsidR="0089520D" w:rsidRDefault="00CB3BEA" w:rsidP="0089520D">
      <w:pPr>
        <w:pStyle w:val="Paragraphedeliste"/>
        <w:numPr>
          <w:ilvl w:val="0"/>
          <w:numId w:val="1"/>
        </w:numPr>
      </w:pPr>
      <w:r>
        <w:t>Consulter les finances de l’entreprise.</w:t>
      </w:r>
    </w:p>
    <w:p w14:paraId="65352D45" w14:textId="68FCC808" w:rsidR="00EF54E3" w:rsidRDefault="00CB3BEA" w:rsidP="00EF54E3">
      <w:pPr>
        <w:pStyle w:val="Paragraphedeliste"/>
        <w:numPr>
          <w:ilvl w:val="0"/>
          <w:numId w:val="1"/>
        </w:numPr>
      </w:pPr>
      <w:r>
        <w:t>CRUD des employés</w:t>
      </w:r>
    </w:p>
    <w:p w14:paraId="73FC7733" w14:textId="01F3B08D" w:rsidR="005C6D15" w:rsidRDefault="005C6D15" w:rsidP="00EF54E3">
      <w:pPr>
        <w:pStyle w:val="Paragraphedeliste"/>
        <w:numPr>
          <w:ilvl w:val="0"/>
          <w:numId w:val="1"/>
        </w:numPr>
      </w:pPr>
      <w:r>
        <w:t>Changer prix d’entraînement</w:t>
      </w:r>
    </w:p>
    <w:p w14:paraId="40AD44E0" w14:textId="2D2868C7" w:rsidR="0089520D" w:rsidRDefault="0089520D" w:rsidP="0089520D">
      <w:r>
        <w:t>Entraineur :</w:t>
      </w:r>
    </w:p>
    <w:p w14:paraId="55561DA4" w14:textId="4A2C102A" w:rsidR="00CB3BEA" w:rsidRDefault="00CB3BEA" w:rsidP="0089520D">
      <w:pPr>
        <w:pStyle w:val="Paragraphedeliste"/>
        <w:numPr>
          <w:ilvl w:val="0"/>
          <w:numId w:val="1"/>
        </w:numPr>
      </w:pPr>
      <w:r>
        <w:t xml:space="preserve">Consulter </w:t>
      </w:r>
      <w:r w:rsidR="00E76E64">
        <w:t>les informations du client.</w:t>
      </w:r>
    </w:p>
    <w:p w14:paraId="627531B6" w14:textId="3E50FA15" w:rsidR="00CB3BEA" w:rsidRDefault="00CB3BEA" w:rsidP="0089520D">
      <w:pPr>
        <w:pStyle w:val="Paragraphedeliste"/>
        <w:numPr>
          <w:ilvl w:val="0"/>
          <w:numId w:val="1"/>
        </w:numPr>
      </w:pPr>
      <w:r>
        <w:t>CRUD du plan d’entrainement du client</w:t>
      </w:r>
    </w:p>
    <w:p w14:paraId="64EF67C8" w14:textId="4D21A516" w:rsidR="00CB3BEA" w:rsidRDefault="00E76E64" w:rsidP="0089520D">
      <w:pPr>
        <w:pStyle w:val="Paragraphedeliste"/>
        <w:numPr>
          <w:ilvl w:val="0"/>
          <w:numId w:val="1"/>
        </w:numPr>
      </w:pPr>
      <w:r>
        <w:t>Liste des clients à sa charge</w:t>
      </w:r>
    </w:p>
    <w:p w14:paraId="5798717B" w14:textId="59F9BAE6" w:rsidR="00E76E64" w:rsidRDefault="00E76E64" w:rsidP="0089520D">
      <w:pPr>
        <w:pStyle w:val="Paragraphedeliste"/>
        <w:numPr>
          <w:ilvl w:val="0"/>
          <w:numId w:val="1"/>
        </w:numPr>
      </w:pPr>
      <w:r>
        <w:t>Modifier sa plage horaire</w:t>
      </w:r>
    </w:p>
    <w:p w14:paraId="36FBFBC1" w14:textId="77777777" w:rsidR="00EF54E3" w:rsidRDefault="00E76E64" w:rsidP="00CB3BEA">
      <w:pPr>
        <w:pStyle w:val="Paragraphedeliste"/>
        <w:numPr>
          <w:ilvl w:val="0"/>
          <w:numId w:val="1"/>
        </w:numPr>
      </w:pPr>
      <w:r>
        <w:t>CRUD des rendez-vous clients</w:t>
      </w:r>
    </w:p>
    <w:p w14:paraId="57934F91" w14:textId="7BF5F4B9" w:rsidR="0089520D" w:rsidRDefault="0089520D" w:rsidP="00EF54E3">
      <w:r>
        <w:br/>
        <w:t>Client :</w:t>
      </w:r>
    </w:p>
    <w:p w14:paraId="4D7FB203" w14:textId="2A546914" w:rsidR="0089520D" w:rsidRDefault="00E76E64" w:rsidP="0089520D">
      <w:pPr>
        <w:pStyle w:val="Paragraphedeliste"/>
        <w:numPr>
          <w:ilvl w:val="0"/>
          <w:numId w:val="1"/>
        </w:numPr>
      </w:pPr>
      <w:r>
        <w:t xml:space="preserve">Consulter son plan d’entraînement </w:t>
      </w:r>
    </w:p>
    <w:p w14:paraId="2ECB83DF" w14:textId="0D2866F5" w:rsidR="00E76E64" w:rsidRDefault="00E76E64" w:rsidP="0089520D">
      <w:pPr>
        <w:pStyle w:val="Paragraphedeliste"/>
        <w:numPr>
          <w:ilvl w:val="0"/>
          <w:numId w:val="1"/>
        </w:numPr>
      </w:pPr>
      <w:r>
        <w:t>CRUD des rendez-vous.</w:t>
      </w:r>
    </w:p>
    <w:p w14:paraId="1333DF9A" w14:textId="4D828269" w:rsidR="00E76E64" w:rsidRDefault="00E76E64" w:rsidP="0089520D">
      <w:pPr>
        <w:pStyle w:val="Paragraphedeliste"/>
        <w:numPr>
          <w:ilvl w:val="0"/>
          <w:numId w:val="1"/>
        </w:numPr>
      </w:pPr>
      <w:r>
        <w:t xml:space="preserve">Consulter son </w:t>
      </w:r>
      <w:r w:rsidR="00D764ED">
        <w:t>progrès</w:t>
      </w:r>
    </w:p>
    <w:p w14:paraId="36310E9A" w14:textId="78FD3839" w:rsidR="00D764ED" w:rsidRDefault="00D764ED" w:rsidP="0089520D">
      <w:pPr>
        <w:pStyle w:val="Paragraphedeliste"/>
        <w:numPr>
          <w:ilvl w:val="0"/>
          <w:numId w:val="1"/>
        </w:numPr>
      </w:pPr>
      <w:r>
        <w:t>Consulter son abonnement et pouvoir le modifier</w:t>
      </w:r>
    </w:p>
    <w:p w14:paraId="5A29DE89" w14:textId="79CD6E89" w:rsidR="002551E2" w:rsidRDefault="00D764ED" w:rsidP="0089520D">
      <w:pPr>
        <w:pStyle w:val="Paragraphedeliste"/>
        <w:numPr>
          <w:ilvl w:val="0"/>
          <w:numId w:val="1"/>
        </w:numPr>
      </w:pPr>
      <w:r>
        <w:t>Fréquence d’entrainement</w:t>
      </w:r>
    </w:p>
    <w:p w14:paraId="59167E32" w14:textId="77777777" w:rsidR="002551E2" w:rsidRDefault="002551E2">
      <w:r>
        <w:br w:type="page"/>
      </w:r>
    </w:p>
    <w:p w14:paraId="4AE6C188" w14:textId="15BA8C6C" w:rsidR="002551E2" w:rsidRDefault="002551E2" w:rsidP="00E92661">
      <w:pPr>
        <w:pStyle w:val="Titre1"/>
      </w:pPr>
      <w:r>
        <w:lastRenderedPageBreak/>
        <w:t>Constante UI</w:t>
      </w:r>
    </w:p>
    <w:p w14:paraId="11A06306" w14:textId="09D25300" w:rsidR="002551E2" w:rsidRDefault="002551E2" w:rsidP="002551E2">
      <w:pPr>
        <w:pStyle w:val="Titre2"/>
      </w:pPr>
      <w:r>
        <w:t>Couleurs</w:t>
      </w:r>
    </w:p>
    <w:p w14:paraId="44ECC3E8" w14:textId="23A56D2C" w:rsidR="002551E2" w:rsidRDefault="00E92661" w:rsidP="002551E2">
      <w:r>
        <w:t xml:space="preserve">PrimaryColor : #3EF7A5 </w:t>
      </w:r>
    </w:p>
    <w:p w14:paraId="4EDECAD4" w14:textId="54181708" w:rsidR="00E92661" w:rsidRPr="002551E2" w:rsidRDefault="00E92661" w:rsidP="002551E2">
      <w:r>
        <w:t>SecondaryColor : .black</w:t>
      </w:r>
    </w:p>
    <w:p w14:paraId="3D0E5C9A" w14:textId="188ABB3B" w:rsidR="002551E2" w:rsidRDefault="002551E2" w:rsidP="002551E2">
      <w:pPr>
        <w:pStyle w:val="Titre2"/>
      </w:pPr>
      <w:r>
        <w:t>Font</w:t>
      </w:r>
    </w:p>
    <w:p w14:paraId="1CB5F791" w14:textId="4F589423" w:rsidR="00C3067E" w:rsidRDefault="00C3067E" w:rsidP="00C3067E">
      <w:r>
        <w:t>Titre large : taille(.size) de 50 avec .bold</w:t>
      </w:r>
    </w:p>
    <w:p w14:paraId="1FDCC8F3" w14:textId="19B24B8F" w:rsidR="00C3067E" w:rsidRDefault="00C3067E" w:rsidP="00C3067E">
      <w:r>
        <w:t>Titre medium : taille(.size) de 30 avec .bold</w:t>
      </w:r>
    </w:p>
    <w:p w14:paraId="3FEC700C" w14:textId="50D3B5B2" w:rsidR="00C3067E" w:rsidRDefault="00C3067E" w:rsidP="00C3067E">
      <w:r>
        <w:t>Titre petit : taille(.size) de 20 avec .bold</w:t>
      </w:r>
    </w:p>
    <w:p w14:paraId="275ECD53" w14:textId="77777777" w:rsidR="00C3067E" w:rsidRDefault="00C3067E" w:rsidP="00C3067E"/>
    <w:p w14:paraId="028140DB" w14:textId="52AA1CFB" w:rsidR="00C3067E" w:rsidRDefault="00C3067E" w:rsidP="00C3067E">
      <w:r>
        <w:t>Texte normal : taille (.size) de 15</w:t>
      </w:r>
    </w:p>
    <w:p w14:paraId="011E5777" w14:textId="6326B6A7" w:rsidR="00E92661" w:rsidRPr="00E92661" w:rsidRDefault="00C3067E" w:rsidP="00E92661">
      <w:r>
        <w:t>Texte petit : taille(.size) de 12</w:t>
      </w:r>
    </w:p>
    <w:p w14:paraId="5B2CE94C" w14:textId="1D420EEA" w:rsidR="002551E2" w:rsidRDefault="002551E2" w:rsidP="002551E2">
      <w:pPr>
        <w:pStyle w:val="Titre2"/>
      </w:pPr>
      <w:r>
        <w:t>Taille des boutons</w:t>
      </w:r>
    </w:p>
    <w:p w14:paraId="2B1E23B7" w14:textId="3ACE7AEC" w:rsidR="00E92661" w:rsidRPr="00E92661" w:rsidRDefault="008B7CBE" w:rsidP="00E92661">
      <w:r>
        <w:t>Bouton large : .padding(horizontal, …)</w:t>
      </w:r>
    </w:p>
    <w:p w14:paraId="41B9193C" w14:textId="776B6AA7" w:rsidR="002551E2" w:rsidRDefault="002551E2" w:rsidP="002551E2">
      <w:pPr>
        <w:pStyle w:val="Titre2"/>
      </w:pPr>
      <w:r>
        <w:t>Taille du logo</w:t>
      </w:r>
    </w:p>
    <w:p w14:paraId="2A5B7780" w14:textId="77777777" w:rsidR="00E92661" w:rsidRPr="00E92661" w:rsidRDefault="00E92661" w:rsidP="00E92661"/>
    <w:p w14:paraId="344F2D41" w14:textId="2EA77241" w:rsidR="00E92661" w:rsidRDefault="002551E2" w:rsidP="00E92661">
      <w:pPr>
        <w:pStyle w:val="Titre2"/>
      </w:pPr>
      <w:r>
        <w:t>Coin arrondi</w:t>
      </w:r>
    </w:p>
    <w:p w14:paraId="68D6F2EA" w14:textId="77777777" w:rsidR="00E92661" w:rsidRDefault="00E926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C46018" w14:textId="248E3AB3" w:rsidR="00E92661" w:rsidRDefault="00E92661" w:rsidP="00E92661">
      <w:pPr>
        <w:pStyle w:val="Titre1"/>
      </w:pPr>
      <w:r>
        <w:lastRenderedPageBreak/>
        <w:t>Maquettes d’interfaces</w:t>
      </w:r>
    </w:p>
    <w:p w14:paraId="4217DBA8" w14:textId="77777777" w:rsidR="008B7CBE" w:rsidRPr="008B7CBE" w:rsidRDefault="008B7CBE" w:rsidP="008B7CBE"/>
    <w:p w14:paraId="5521AD64" w14:textId="77777777" w:rsidR="00E92661" w:rsidRPr="00E92661" w:rsidRDefault="00E92661" w:rsidP="00E92661"/>
    <w:sectPr w:rsidR="00E92661" w:rsidRPr="00E92661" w:rsidSect="00C3067E">
      <w:pgSz w:w="12240" w:h="15840"/>
      <w:pgMar w:top="1440" w:right="1800" w:bottom="1440" w:left="180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93957"/>
    <w:multiLevelType w:val="hybridMultilevel"/>
    <w:tmpl w:val="6D0A89AE"/>
    <w:lvl w:ilvl="0" w:tplc="FED28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0D"/>
    <w:rsid w:val="00254CC7"/>
    <w:rsid w:val="002551E2"/>
    <w:rsid w:val="004B4C7E"/>
    <w:rsid w:val="005C6D15"/>
    <w:rsid w:val="0089520D"/>
    <w:rsid w:val="008B7CBE"/>
    <w:rsid w:val="00C3067E"/>
    <w:rsid w:val="00CB3BEA"/>
    <w:rsid w:val="00D054C4"/>
    <w:rsid w:val="00D764ED"/>
    <w:rsid w:val="00D8078A"/>
    <w:rsid w:val="00E76E64"/>
    <w:rsid w:val="00E92661"/>
    <w:rsid w:val="00EF54E3"/>
    <w:rsid w:val="00F05CAD"/>
    <w:rsid w:val="00F1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2F75"/>
  <w15:chartTrackingRefBased/>
  <w15:docId w15:val="{A9A1372D-09FF-A443-9059-0FA7B760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5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5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5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5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5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5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9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5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52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52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52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52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52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52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5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5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5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52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52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52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5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52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5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81B871-8E61-8742-9DF2-F47DD5B2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Morin</dc:creator>
  <cp:keywords/>
  <dc:description/>
  <cp:lastModifiedBy>Nicolas Morin</cp:lastModifiedBy>
  <cp:revision>1</cp:revision>
  <dcterms:created xsi:type="dcterms:W3CDTF">2025-01-27T14:48:00Z</dcterms:created>
  <dcterms:modified xsi:type="dcterms:W3CDTF">2025-01-28T16:03:00Z</dcterms:modified>
</cp:coreProperties>
</file>