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412BC" w14:textId="296AF90F" w:rsidR="000E4B07" w:rsidRPr="00455770" w:rsidRDefault="000E4B07">
      <w:pPr>
        <w:rPr>
          <w:lang w:val="en-US"/>
        </w:rPr>
      </w:pPr>
    </w:p>
    <w:p w14:paraId="07E16F59" w14:textId="674BBAD7" w:rsidR="00455770" w:rsidRDefault="00455770">
      <w:pPr>
        <w:rPr>
          <w:sz w:val="28"/>
          <w:szCs w:val="28"/>
          <w:lang w:val="en-US"/>
        </w:rPr>
      </w:pPr>
      <w:r w:rsidRPr="00455770">
        <w:rPr>
          <w:sz w:val="28"/>
          <w:szCs w:val="28"/>
          <w:lang w:val="en-US"/>
        </w:rPr>
        <w:t>Lab report 2: Hall Sensor and Actuation</w:t>
      </w:r>
    </w:p>
    <w:p w14:paraId="5F4BC9B5" w14:textId="0F885321" w:rsidR="00455770" w:rsidRPr="00B80A87" w:rsidRDefault="00455770" w:rsidP="00CB0423">
      <w:pPr>
        <w:jc w:val="both"/>
        <w:rPr>
          <w:sz w:val="22"/>
          <w:szCs w:val="22"/>
          <w:lang w:val="en-US"/>
        </w:rPr>
      </w:pPr>
      <w:r w:rsidRPr="00B80A87">
        <w:rPr>
          <w:sz w:val="22"/>
          <w:szCs w:val="22"/>
          <w:lang w:val="en-US"/>
        </w:rPr>
        <w:t xml:space="preserve">For </w:t>
      </w:r>
      <w:r w:rsidR="00CB0423" w:rsidRPr="00B80A87">
        <w:rPr>
          <w:sz w:val="22"/>
          <w:szCs w:val="22"/>
          <w:lang w:val="en-US"/>
        </w:rPr>
        <w:t>p</w:t>
      </w:r>
      <w:r w:rsidRPr="00B80A87">
        <w:rPr>
          <w:sz w:val="22"/>
          <w:szCs w:val="22"/>
          <w:lang w:val="en-US"/>
        </w:rPr>
        <w:t xml:space="preserve">art 2A voltage dependent on the angular position of the haptic paddle was recorded and the transfer function </w:t>
      </w:r>
      <w:r w:rsidR="00520EC5" w:rsidRPr="00B80A87">
        <w:rPr>
          <w:sz w:val="22"/>
          <w:szCs w:val="22"/>
          <w:lang w:val="en-US"/>
        </w:rPr>
        <w:t>[</w:t>
      </w:r>
      <w:r w:rsidRPr="00B80A87">
        <w:rPr>
          <w:sz w:val="22"/>
          <w:szCs w:val="22"/>
          <w:lang w:val="en-US"/>
        </w:rPr>
        <w:t xml:space="preserve">volts </w:t>
      </w:r>
      <w:r w:rsidRPr="00B80A87">
        <w:rPr>
          <w:sz w:val="22"/>
          <w:szCs w:val="22"/>
          <w:lang w:val="en-US"/>
        </w:rPr>
        <w:sym w:font="Wingdings" w:char="F0E0"/>
      </w:r>
      <w:r w:rsidRPr="00B80A87">
        <w:rPr>
          <w:sz w:val="22"/>
          <w:szCs w:val="22"/>
          <w:lang w:val="en-US"/>
        </w:rPr>
        <w:t xml:space="preserve"> degrees</w:t>
      </w:r>
      <w:r w:rsidR="00520EC5" w:rsidRPr="00B80A87">
        <w:rPr>
          <w:sz w:val="22"/>
          <w:szCs w:val="22"/>
          <w:lang w:val="en-US"/>
        </w:rPr>
        <w:t>]</w:t>
      </w:r>
      <w:r w:rsidRPr="00B80A87">
        <w:rPr>
          <w:sz w:val="22"/>
          <w:szCs w:val="22"/>
          <w:lang w:val="en-US"/>
        </w:rPr>
        <w:t xml:space="preserve"> was derived. Further the noise characterization with mean and standard deviation in volts and degrees was recorded. </w:t>
      </w:r>
      <w:r w:rsidR="00CB0423" w:rsidRPr="00B80A87">
        <w:rPr>
          <w:sz w:val="22"/>
          <w:szCs w:val="22"/>
          <w:lang w:val="en-US"/>
        </w:rPr>
        <w:t>In addition the raw position signal was used to calculate velocity and acceleration of the haptic paddle. All signals were filtered online (in LabView) and offline (in MATLAB) and were being recorded.</w:t>
      </w:r>
    </w:p>
    <w:p w14:paraId="288ABB10" w14:textId="6D372595" w:rsidR="00CB0423" w:rsidRPr="00B80A87" w:rsidRDefault="00CB0423" w:rsidP="00CB0423">
      <w:pPr>
        <w:jc w:val="both"/>
        <w:rPr>
          <w:sz w:val="22"/>
          <w:szCs w:val="22"/>
          <w:lang w:val="en-US"/>
        </w:rPr>
      </w:pPr>
    </w:p>
    <w:p w14:paraId="77A9BDFC" w14:textId="049628C4" w:rsidR="00CB0423" w:rsidRPr="00B80A87" w:rsidRDefault="00CB0423" w:rsidP="00CB0423">
      <w:pPr>
        <w:jc w:val="both"/>
        <w:rPr>
          <w:sz w:val="22"/>
          <w:szCs w:val="22"/>
          <w:lang w:val="en-US"/>
        </w:rPr>
      </w:pPr>
      <w:r w:rsidRPr="00B80A87">
        <w:rPr>
          <w:sz w:val="22"/>
          <w:szCs w:val="22"/>
          <w:lang w:val="en-US"/>
        </w:rPr>
        <w:t xml:space="preserve">For part 2B motor current and motor torque both dependent on input voltage </w:t>
      </w:r>
      <w:r w:rsidR="00520EC5" w:rsidRPr="00B80A87">
        <w:rPr>
          <w:sz w:val="22"/>
          <w:szCs w:val="22"/>
          <w:lang w:val="en-US"/>
        </w:rPr>
        <w:t xml:space="preserve">were recorded and the transfer functions [volts </w:t>
      </w:r>
      <w:r w:rsidR="00520EC5" w:rsidRPr="00B80A87">
        <w:rPr>
          <w:sz w:val="22"/>
          <w:szCs w:val="22"/>
          <w:lang w:val="en-US"/>
        </w:rPr>
        <w:sym w:font="Wingdings" w:char="F0E0"/>
      </w:r>
      <w:r w:rsidR="00520EC5" w:rsidRPr="00B80A87">
        <w:rPr>
          <w:sz w:val="22"/>
          <w:szCs w:val="22"/>
          <w:lang w:val="en-US"/>
        </w:rPr>
        <w:t xml:space="preserve"> amps] and [volts </w:t>
      </w:r>
      <w:r w:rsidR="00520EC5" w:rsidRPr="00B80A87">
        <w:rPr>
          <w:sz w:val="22"/>
          <w:szCs w:val="22"/>
          <w:lang w:val="en-US"/>
        </w:rPr>
        <w:sym w:font="Wingdings" w:char="F0E0"/>
      </w:r>
      <w:r w:rsidR="00520EC5" w:rsidRPr="00B80A87">
        <w:rPr>
          <w:sz w:val="22"/>
          <w:szCs w:val="22"/>
          <w:lang w:val="en-US"/>
        </w:rPr>
        <w:t xml:space="preserve"> newton meters] were derived.</w:t>
      </w:r>
    </w:p>
    <w:p w14:paraId="0FA69CB5" w14:textId="05D67365" w:rsidR="00520EC5" w:rsidRDefault="00520EC5" w:rsidP="00CB0423">
      <w:pPr>
        <w:jc w:val="both"/>
        <w:rPr>
          <w:lang w:val="en-US"/>
        </w:rPr>
      </w:pPr>
    </w:p>
    <w:p w14:paraId="57032D7D" w14:textId="5C10F53E" w:rsidR="00430D60" w:rsidRDefault="00520EC5" w:rsidP="00B80A87">
      <w:pPr>
        <w:jc w:val="both"/>
        <w:rPr>
          <w:rFonts w:eastAsiaTheme="minorEastAsia"/>
          <w:noProof/>
          <w:lang w:val="en-US"/>
        </w:rPr>
      </w:pPr>
      <w:r>
        <w:rPr>
          <w:noProof/>
          <w:lang w:val="en-US"/>
        </w:rPr>
        <w:drawing>
          <wp:inline distT="0" distB="0" distL="0" distR="0" wp14:anchorId="2771D0E7" wp14:editId="0B445E44">
            <wp:extent cx="3514035" cy="2762655"/>
            <wp:effectExtent l="0" t="0" r="444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rotWithShape="1">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l="4012" r="8060" b="7831"/>
                    <a:stretch/>
                  </pic:blipFill>
                  <pic:spPr bwMode="auto">
                    <a:xfrm>
                      <a:off x="0" y="0"/>
                      <a:ext cx="3525154" cy="2771396"/>
                    </a:xfrm>
                    <a:prstGeom prst="rect">
                      <a:avLst/>
                    </a:prstGeom>
                    <a:ln>
                      <a:noFill/>
                    </a:ln>
                    <a:extLst>
                      <a:ext uri="{53640926-AAD7-44D8-BBD7-CCE9431645EC}">
                        <a14:shadowObscured xmlns:a14="http://schemas.microsoft.com/office/drawing/2010/main"/>
                      </a:ext>
                    </a:extLst>
                  </pic:spPr>
                </pic:pic>
              </a:graphicData>
            </a:graphic>
          </wp:inline>
        </w:drawing>
      </w:r>
      <m:oMath>
        <m:r>
          <w:rPr>
            <w:rFonts w:ascii="Cambria Math" w:hAnsi="Cambria Math" w:cstheme="minorHAnsi"/>
            <w:sz w:val="22"/>
            <w:szCs w:val="22"/>
            <w:lang w:val="en-US"/>
          </w:rPr>
          <m:t xml:space="preserve">Transfer Function: Position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deg</m:t>
            </m:r>
          </m:e>
        </m:d>
        <m:r>
          <w:rPr>
            <w:rFonts w:ascii="Cambria Math" w:hAnsi="Cambria Math" w:cstheme="minorHAnsi"/>
            <w:sz w:val="22"/>
            <w:szCs w:val="22"/>
            <w:lang w:val="en-US"/>
          </w:rPr>
          <m:t xml:space="preserve">=9.6312 ∙ Position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V</m:t>
            </m:r>
          </m:e>
        </m:d>
        <m:r>
          <w:rPr>
            <w:rFonts w:ascii="Cambria Math" w:hAnsi="Cambria Math" w:cstheme="minorHAnsi"/>
            <w:sz w:val="22"/>
            <w:szCs w:val="22"/>
            <w:lang w:val="en-US"/>
          </w:rPr>
          <m:t xml:space="preserve"> +0.1640</m:t>
        </m:r>
      </m:oMath>
    </w:p>
    <w:p w14:paraId="45A93908" w14:textId="77777777" w:rsidR="00430D60" w:rsidRPr="00430D60" w:rsidRDefault="00430D60" w:rsidP="00430D60">
      <w:pPr>
        <w:rPr>
          <w:rFonts w:eastAsiaTheme="minorEastAsia"/>
          <w:noProof/>
          <w:lang w:val="en-US"/>
        </w:rPr>
      </w:pPr>
    </w:p>
    <w:p w14:paraId="649565B4" w14:textId="28A9A870" w:rsidR="00430D60" w:rsidRDefault="00430D60" w:rsidP="00430D60">
      <w:pPr>
        <w:rPr>
          <w:lang w:val="en-US"/>
        </w:rPr>
      </w:pPr>
      <w:r>
        <w:rPr>
          <w:noProof/>
          <w:lang w:val="en-US"/>
        </w:rPr>
        <w:drawing>
          <wp:inline distT="0" distB="0" distL="0" distR="0" wp14:anchorId="47AA9DE7" wp14:editId="2A828D6F">
            <wp:extent cx="5926668" cy="2247089"/>
            <wp:effectExtent l="0" t="0" r="4445" b="127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6621" t="1" r="4250" b="9030"/>
                    <a:stretch/>
                  </pic:blipFill>
                  <pic:spPr bwMode="auto">
                    <a:xfrm>
                      <a:off x="0" y="0"/>
                      <a:ext cx="5960532" cy="2259929"/>
                    </a:xfrm>
                    <a:prstGeom prst="rect">
                      <a:avLst/>
                    </a:prstGeom>
                    <a:ln>
                      <a:noFill/>
                    </a:ln>
                    <a:extLst>
                      <a:ext uri="{53640926-AAD7-44D8-BBD7-CCE9431645EC}">
                        <a14:shadowObscured xmlns:a14="http://schemas.microsoft.com/office/drawing/2010/main"/>
                      </a:ext>
                    </a:extLst>
                  </pic:spPr>
                </pic:pic>
              </a:graphicData>
            </a:graphic>
          </wp:inline>
        </w:drawing>
      </w:r>
    </w:p>
    <w:p w14:paraId="0FAF9A92" w14:textId="20EEB162" w:rsidR="00430D60" w:rsidRPr="00B80A87" w:rsidRDefault="00430D60" w:rsidP="00B80A87">
      <w:pPr>
        <w:jc w:val="both"/>
        <w:rPr>
          <w:sz w:val="22"/>
          <w:szCs w:val="22"/>
          <w:lang w:val="en-US"/>
        </w:rPr>
      </w:pPr>
      <w:r w:rsidRPr="00B80A87">
        <w:rPr>
          <w:sz w:val="22"/>
          <w:szCs w:val="22"/>
          <w:lang w:val="en-US"/>
        </w:rPr>
        <w:t>Mean amplitude of signal noise :</w:t>
      </w:r>
      <w:r w:rsidRPr="00B80A87">
        <w:rPr>
          <w:sz w:val="22"/>
          <w:szCs w:val="22"/>
          <w:lang w:val="en-US"/>
        </w:rPr>
        <w:tab/>
        <w:t xml:space="preserve">46.987 </w:t>
      </w:r>
      <w:r w:rsidR="002701CE" w:rsidRPr="00B80A87">
        <w:rPr>
          <w:sz w:val="22"/>
          <w:szCs w:val="22"/>
          <w:lang w:val="en-US"/>
        </w:rPr>
        <w:t>mV</w:t>
      </w:r>
      <w:r w:rsidRPr="00B80A87">
        <w:rPr>
          <w:sz w:val="22"/>
          <w:szCs w:val="22"/>
          <w:lang w:val="en-US"/>
        </w:rPr>
        <w:t xml:space="preserve"> </w:t>
      </w:r>
      <w:r w:rsidRPr="00B80A87">
        <w:rPr>
          <w:sz w:val="22"/>
          <w:szCs w:val="22"/>
          <w:lang w:val="en-US"/>
        </w:rPr>
        <w:sym w:font="Wingdings" w:char="F0E0"/>
      </w:r>
      <w:r w:rsidRPr="00B80A87">
        <w:rPr>
          <w:sz w:val="22"/>
          <w:szCs w:val="22"/>
          <w:lang w:val="en-US"/>
        </w:rPr>
        <w:t xml:space="preserve"> </w:t>
      </w:r>
      <w:r w:rsidR="002701CE" w:rsidRPr="00B80A87">
        <w:rPr>
          <w:sz w:val="22"/>
          <w:szCs w:val="22"/>
          <w:lang w:val="en-US"/>
        </w:rPr>
        <w:t>0.616 °</w:t>
      </w:r>
    </w:p>
    <w:p w14:paraId="0017D2EC" w14:textId="451BB520" w:rsidR="002701CE" w:rsidRPr="00B80A87" w:rsidRDefault="002701CE" w:rsidP="00B80A87">
      <w:pPr>
        <w:jc w:val="both"/>
        <w:rPr>
          <w:sz w:val="22"/>
          <w:szCs w:val="22"/>
          <w:lang w:val="en-US"/>
        </w:rPr>
      </w:pPr>
      <w:r w:rsidRPr="00B80A87">
        <w:rPr>
          <w:sz w:val="22"/>
          <w:szCs w:val="22"/>
          <w:lang w:val="en-US"/>
        </w:rPr>
        <w:t>Standard deviation:</w:t>
      </w:r>
      <w:r w:rsidRPr="00B80A87">
        <w:rPr>
          <w:sz w:val="22"/>
          <w:szCs w:val="22"/>
          <w:lang w:val="en-US"/>
        </w:rPr>
        <w:tab/>
      </w:r>
      <w:r w:rsidRPr="00B80A87">
        <w:rPr>
          <w:sz w:val="22"/>
          <w:szCs w:val="22"/>
          <w:lang w:val="en-US"/>
        </w:rPr>
        <w:tab/>
      </w:r>
      <w:r w:rsidRPr="00B80A87">
        <w:rPr>
          <w:sz w:val="22"/>
          <w:szCs w:val="22"/>
          <w:lang w:val="en-US"/>
        </w:rPr>
        <w:tab/>
        <w:t xml:space="preserve">1.270 mV </w:t>
      </w:r>
      <w:r w:rsidRPr="00B80A87">
        <w:rPr>
          <w:sz w:val="22"/>
          <w:szCs w:val="22"/>
          <w:lang w:val="en-US"/>
        </w:rPr>
        <w:sym w:font="Wingdings" w:char="F0E0"/>
      </w:r>
      <w:r w:rsidRPr="00B80A87">
        <w:rPr>
          <w:sz w:val="22"/>
          <w:szCs w:val="22"/>
          <w:lang w:val="en-US"/>
        </w:rPr>
        <w:t xml:space="preserve"> 0.012 °</w:t>
      </w:r>
    </w:p>
    <w:p w14:paraId="530054C8" w14:textId="4EC1536C" w:rsidR="002701CE" w:rsidRDefault="002701CE" w:rsidP="00430D60">
      <w:pPr>
        <w:rPr>
          <w:lang w:val="en-US"/>
        </w:rPr>
      </w:pPr>
    </w:p>
    <w:p w14:paraId="69AA3D1C" w14:textId="42F74412" w:rsidR="002701CE" w:rsidRDefault="002701CE">
      <w:pPr>
        <w:rPr>
          <w:lang w:val="en-US"/>
        </w:rPr>
      </w:pPr>
      <w:r>
        <w:rPr>
          <w:lang w:val="en-US"/>
        </w:rPr>
        <w:br w:type="page"/>
      </w:r>
    </w:p>
    <w:p w14:paraId="22FB4BC5" w14:textId="2D7D2CDD" w:rsidR="002701CE" w:rsidRDefault="00B80A87" w:rsidP="00430D60">
      <w:pPr>
        <w:rPr>
          <w:lang w:val="en-US"/>
        </w:rPr>
      </w:pPr>
      <w:r>
        <w:rPr>
          <w:noProof/>
          <w:lang w:val="en-US"/>
        </w:rPr>
        <w:lastRenderedPageBreak/>
        <mc:AlternateContent>
          <mc:Choice Requires="wps">
            <w:drawing>
              <wp:anchor distT="0" distB="0" distL="114300" distR="114300" simplePos="0" relativeHeight="251659264" behindDoc="0" locked="0" layoutInCell="1" allowOverlap="1" wp14:anchorId="76CF81E4" wp14:editId="54A1CC0E">
                <wp:simplePos x="0" y="0"/>
                <wp:positionH relativeFrom="column">
                  <wp:posOffset>3705860</wp:posOffset>
                </wp:positionH>
                <wp:positionV relativeFrom="paragraph">
                  <wp:posOffset>126271</wp:posOffset>
                </wp:positionV>
                <wp:extent cx="2568102" cy="7247107"/>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2568102" cy="7247107"/>
                        </a:xfrm>
                        <a:prstGeom prst="rect">
                          <a:avLst/>
                        </a:prstGeom>
                        <a:solidFill>
                          <a:schemeClr val="lt1"/>
                        </a:solidFill>
                        <a:ln w="6350">
                          <a:noFill/>
                        </a:ln>
                      </wps:spPr>
                      <wps:txbx>
                        <w:txbxContent>
                          <w:p w14:paraId="7A85377B" w14:textId="1C162FF2" w:rsidR="0042123A" w:rsidRPr="00B80A87" w:rsidRDefault="0042123A" w:rsidP="0073409E">
                            <w:pPr>
                              <w:jc w:val="both"/>
                              <w:rPr>
                                <w:sz w:val="22"/>
                                <w:szCs w:val="22"/>
                                <w:lang w:val="en-US"/>
                              </w:rPr>
                            </w:pPr>
                            <w:r w:rsidRPr="00B80A87">
                              <w:rPr>
                                <w:sz w:val="22"/>
                                <w:szCs w:val="22"/>
                                <w:lang w:val="en-US"/>
                              </w:rPr>
                              <w:t xml:space="preserve">To define our low cutoff frequency for our position signal, we decided to go with twice the amount of a humans frequency, which is 10 Hz </w:t>
                            </w:r>
                            <w:r w:rsidRPr="00B80A87">
                              <w:rPr>
                                <w:sz w:val="22"/>
                                <w:szCs w:val="22"/>
                                <w:lang w:val="en-US"/>
                              </w:rPr>
                              <w:sym w:font="Wingdings" w:char="F0E0"/>
                            </w:r>
                            <w:r w:rsidRPr="00B80A87">
                              <w:rPr>
                                <w:sz w:val="22"/>
                                <w:szCs w:val="22"/>
                                <w:lang w:val="en-US"/>
                              </w:rPr>
                              <w:t xml:space="preserve"> 20Hz. For the velocity and the acceleration we tried different frequencies and decided to go with 10Hz and 5Hz.</w:t>
                            </w:r>
                          </w:p>
                          <w:p w14:paraId="0E4E4883" w14:textId="6C4081DC" w:rsidR="0042123A" w:rsidRPr="00B80A87" w:rsidRDefault="0042123A" w:rsidP="0073409E">
                            <w:pPr>
                              <w:jc w:val="both"/>
                              <w:rPr>
                                <w:sz w:val="22"/>
                                <w:szCs w:val="22"/>
                                <w:lang w:val="en-US"/>
                              </w:rPr>
                            </w:pPr>
                          </w:p>
                          <w:p w14:paraId="1C981071" w14:textId="621AE365" w:rsidR="0042123A" w:rsidRPr="00B80A87" w:rsidRDefault="0042123A" w:rsidP="0073409E">
                            <w:pPr>
                              <w:jc w:val="both"/>
                              <w:rPr>
                                <w:b/>
                                <w:bCs/>
                                <w:sz w:val="22"/>
                                <w:szCs w:val="22"/>
                                <w:lang w:val="en-US"/>
                              </w:rPr>
                            </w:pPr>
                            <w:r w:rsidRPr="00B80A87">
                              <w:rPr>
                                <w:b/>
                                <w:bCs/>
                                <w:sz w:val="22"/>
                                <w:szCs w:val="22"/>
                                <w:lang w:val="en-US"/>
                              </w:rPr>
                              <w:t>Position Filter:</w:t>
                            </w:r>
                          </w:p>
                          <w:p w14:paraId="3C927D59" w14:textId="68F0278A" w:rsidR="0042123A" w:rsidRPr="00B80A87" w:rsidRDefault="0042123A" w:rsidP="0073409E">
                            <w:pPr>
                              <w:jc w:val="both"/>
                              <w:rPr>
                                <w:sz w:val="22"/>
                                <w:szCs w:val="22"/>
                                <w:lang w:val="en-US"/>
                              </w:rPr>
                            </w:pPr>
                            <w:r w:rsidRPr="00B80A87">
                              <w:rPr>
                                <w:sz w:val="22"/>
                                <w:szCs w:val="22"/>
                                <w:lang w:val="en-US"/>
                              </w:rPr>
                              <w:t>Filter type:</w:t>
                            </w:r>
                            <w:r w:rsidR="0073409E" w:rsidRPr="00B80A87">
                              <w:rPr>
                                <w:sz w:val="22"/>
                                <w:szCs w:val="22"/>
                                <w:lang w:val="en-US"/>
                              </w:rPr>
                              <w:tab/>
                            </w:r>
                            <w:r w:rsidRPr="00B80A87">
                              <w:rPr>
                                <w:sz w:val="22"/>
                                <w:szCs w:val="22"/>
                                <w:lang w:val="en-US"/>
                              </w:rPr>
                              <w:t>Butterworth Lowpass</w:t>
                            </w:r>
                          </w:p>
                          <w:p w14:paraId="50204082" w14:textId="6E19BD64" w:rsidR="0042123A" w:rsidRPr="00B80A87" w:rsidRDefault="0042123A" w:rsidP="0073409E">
                            <w:pPr>
                              <w:jc w:val="both"/>
                              <w:rPr>
                                <w:sz w:val="22"/>
                                <w:szCs w:val="22"/>
                                <w:lang w:val="en-US"/>
                              </w:rPr>
                            </w:pPr>
                            <w:r w:rsidRPr="00B80A87">
                              <w:rPr>
                                <w:sz w:val="22"/>
                                <w:szCs w:val="22"/>
                                <w:lang w:val="en-US"/>
                              </w:rPr>
                              <w:t>Low cutoff frequency:</w:t>
                            </w:r>
                            <w:r w:rsidR="0073409E" w:rsidRPr="00B80A87">
                              <w:rPr>
                                <w:sz w:val="22"/>
                                <w:szCs w:val="22"/>
                                <w:lang w:val="en-US"/>
                              </w:rPr>
                              <w:tab/>
                            </w:r>
                            <w:r w:rsidR="0073409E" w:rsidRPr="00B80A87">
                              <w:rPr>
                                <w:sz w:val="22"/>
                                <w:szCs w:val="22"/>
                                <w:lang w:val="en-US"/>
                              </w:rPr>
                              <w:tab/>
                            </w:r>
                            <w:r w:rsidRPr="00B80A87">
                              <w:rPr>
                                <w:sz w:val="22"/>
                                <w:szCs w:val="22"/>
                                <w:lang w:val="en-US"/>
                              </w:rPr>
                              <w:t>20Hz</w:t>
                            </w:r>
                          </w:p>
                          <w:p w14:paraId="3DB8FF6C" w14:textId="7B07DDAB" w:rsidR="0042123A" w:rsidRPr="00B80A87" w:rsidRDefault="0042123A" w:rsidP="0073409E">
                            <w:pPr>
                              <w:jc w:val="both"/>
                              <w:rPr>
                                <w:sz w:val="22"/>
                                <w:szCs w:val="22"/>
                                <w:lang w:val="en-US"/>
                              </w:rPr>
                            </w:pPr>
                            <w:r w:rsidRPr="00B80A87">
                              <w:rPr>
                                <w:sz w:val="22"/>
                                <w:szCs w:val="22"/>
                                <w:lang w:val="en-US"/>
                              </w:rPr>
                              <w:t>Sampling frequency:</w:t>
                            </w:r>
                            <w:r w:rsidR="0073409E" w:rsidRPr="00B80A87">
                              <w:rPr>
                                <w:sz w:val="22"/>
                                <w:szCs w:val="22"/>
                                <w:lang w:val="en-US"/>
                              </w:rPr>
                              <w:tab/>
                            </w:r>
                            <w:r w:rsidR="0073409E" w:rsidRPr="00B80A87">
                              <w:rPr>
                                <w:sz w:val="22"/>
                                <w:szCs w:val="22"/>
                                <w:lang w:val="en-US"/>
                              </w:rPr>
                              <w:tab/>
                            </w:r>
                            <w:r w:rsidRPr="00B80A87">
                              <w:rPr>
                                <w:sz w:val="22"/>
                                <w:szCs w:val="22"/>
                                <w:lang w:val="en-US"/>
                              </w:rPr>
                              <w:t>200Hz</w:t>
                            </w:r>
                          </w:p>
                          <w:p w14:paraId="2183C7E9" w14:textId="697A5B47" w:rsidR="0042123A" w:rsidRDefault="0042123A" w:rsidP="0073409E">
                            <w:pPr>
                              <w:jc w:val="both"/>
                              <w:rPr>
                                <w:sz w:val="22"/>
                                <w:szCs w:val="22"/>
                                <w:lang w:val="en-US"/>
                              </w:rPr>
                            </w:pPr>
                          </w:p>
                          <w:p w14:paraId="160C951A" w14:textId="7BC0C5E8" w:rsidR="00B80A87" w:rsidRDefault="00B80A87" w:rsidP="0073409E">
                            <w:pPr>
                              <w:jc w:val="both"/>
                              <w:rPr>
                                <w:sz w:val="22"/>
                                <w:szCs w:val="22"/>
                                <w:lang w:val="en-US"/>
                              </w:rPr>
                            </w:pPr>
                          </w:p>
                          <w:p w14:paraId="2D754FB7" w14:textId="087FF1D5" w:rsidR="00B80A87" w:rsidRDefault="00B80A87" w:rsidP="0073409E">
                            <w:pPr>
                              <w:jc w:val="both"/>
                              <w:rPr>
                                <w:sz w:val="22"/>
                                <w:szCs w:val="22"/>
                                <w:lang w:val="en-US"/>
                              </w:rPr>
                            </w:pPr>
                          </w:p>
                          <w:p w14:paraId="2F6D1D65" w14:textId="080D7B32" w:rsidR="00B80A87" w:rsidRDefault="00B80A87" w:rsidP="0073409E">
                            <w:pPr>
                              <w:jc w:val="both"/>
                              <w:rPr>
                                <w:sz w:val="22"/>
                                <w:szCs w:val="22"/>
                                <w:lang w:val="en-US"/>
                              </w:rPr>
                            </w:pPr>
                          </w:p>
                          <w:p w14:paraId="083BD5EE" w14:textId="7A8AB7BE" w:rsidR="00B80A87" w:rsidRDefault="00B80A87" w:rsidP="0073409E">
                            <w:pPr>
                              <w:jc w:val="both"/>
                              <w:rPr>
                                <w:sz w:val="22"/>
                                <w:szCs w:val="22"/>
                                <w:lang w:val="en-US"/>
                              </w:rPr>
                            </w:pPr>
                          </w:p>
                          <w:p w14:paraId="4929499B" w14:textId="362EDBEC" w:rsidR="00B80A87" w:rsidRDefault="00B80A87" w:rsidP="0073409E">
                            <w:pPr>
                              <w:jc w:val="both"/>
                              <w:rPr>
                                <w:sz w:val="22"/>
                                <w:szCs w:val="22"/>
                                <w:lang w:val="en-US"/>
                              </w:rPr>
                            </w:pPr>
                          </w:p>
                          <w:p w14:paraId="3EB7CB12" w14:textId="77777777" w:rsidR="00B80A87" w:rsidRPr="00B80A87" w:rsidRDefault="00B80A87" w:rsidP="0073409E">
                            <w:pPr>
                              <w:jc w:val="both"/>
                              <w:rPr>
                                <w:sz w:val="22"/>
                                <w:szCs w:val="22"/>
                                <w:lang w:val="en-US"/>
                              </w:rPr>
                            </w:pPr>
                          </w:p>
                          <w:p w14:paraId="211A1197" w14:textId="6D1DE8ED" w:rsidR="0042123A" w:rsidRPr="00B80A87" w:rsidRDefault="0042123A" w:rsidP="0073409E">
                            <w:pPr>
                              <w:jc w:val="both"/>
                              <w:rPr>
                                <w:b/>
                                <w:bCs/>
                                <w:sz w:val="22"/>
                                <w:szCs w:val="22"/>
                                <w:lang w:val="en-US"/>
                              </w:rPr>
                            </w:pPr>
                            <w:r w:rsidRPr="00B80A87">
                              <w:rPr>
                                <w:b/>
                                <w:bCs/>
                                <w:sz w:val="22"/>
                                <w:szCs w:val="22"/>
                                <w:lang w:val="en-US"/>
                              </w:rPr>
                              <w:t>Velocity Filter:</w:t>
                            </w:r>
                          </w:p>
                          <w:p w14:paraId="056196C3" w14:textId="7EE07F57" w:rsidR="0042123A" w:rsidRPr="00B80A87" w:rsidRDefault="0042123A" w:rsidP="0073409E">
                            <w:pPr>
                              <w:jc w:val="both"/>
                              <w:rPr>
                                <w:sz w:val="22"/>
                                <w:szCs w:val="22"/>
                                <w:lang w:val="en-US"/>
                              </w:rPr>
                            </w:pPr>
                            <w:r w:rsidRPr="00B80A87">
                              <w:rPr>
                                <w:sz w:val="22"/>
                                <w:szCs w:val="22"/>
                                <w:lang w:val="en-US"/>
                              </w:rPr>
                              <w:t>Filter type:</w:t>
                            </w:r>
                            <w:r w:rsidR="0073409E" w:rsidRPr="00B80A87">
                              <w:rPr>
                                <w:sz w:val="22"/>
                                <w:szCs w:val="22"/>
                                <w:lang w:val="en-US"/>
                              </w:rPr>
                              <w:tab/>
                            </w:r>
                            <w:r w:rsidRPr="00B80A87">
                              <w:rPr>
                                <w:sz w:val="22"/>
                                <w:szCs w:val="22"/>
                                <w:lang w:val="en-US"/>
                              </w:rPr>
                              <w:t>Butterworth Lowpass</w:t>
                            </w:r>
                          </w:p>
                          <w:p w14:paraId="0BE16872" w14:textId="2FC5BD66" w:rsidR="0042123A" w:rsidRPr="00B80A87" w:rsidRDefault="0042123A" w:rsidP="0073409E">
                            <w:pPr>
                              <w:jc w:val="both"/>
                              <w:rPr>
                                <w:sz w:val="22"/>
                                <w:szCs w:val="22"/>
                                <w:lang w:val="en-US"/>
                              </w:rPr>
                            </w:pPr>
                            <w:r w:rsidRPr="00B80A87">
                              <w:rPr>
                                <w:sz w:val="22"/>
                                <w:szCs w:val="22"/>
                                <w:lang w:val="en-US"/>
                              </w:rPr>
                              <w:t>Low cutoff frequency:</w:t>
                            </w:r>
                            <w:r w:rsidR="0073409E" w:rsidRPr="00B80A87">
                              <w:rPr>
                                <w:sz w:val="22"/>
                                <w:szCs w:val="22"/>
                                <w:lang w:val="en-US"/>
                              </w:rPr>
                              <w:tab/>
                            </w:r>
                            <w:r w:rsidR="0073409E" w:rsidRPr="00B80A87">
                              <w:rPr>
                                <w:sz w:val="22"/>
                                <w:szCs w:val="22"/>
                                <w:lang w:val="en-US"/>
                              </w:rPr>
                              <w:tab/>
                            </w:r>
                            <w:r w:rsidRPr="00B80A87">
                              <w:rPr>
                                <w:sz w:val="22"/>
                                <w:szCs w:val="22"/>
                                <w:lang w:val="en-US"/>
                              </w:rPr>
                              <w:t>10Hz</w:t>
                            </w:r>
                          </w:p>
                          <w:p w14:paraId="61709A54" w14:textId="39D9370B" w:rsidR="0042123A" w:rsidRPr="00B80A87" w:rsidRDefault="0042123A" w:rsidP="0073409E">
                            <w:pPr>
                              <w:jc w:val="both"/>
                              <w:rPr>
                                <w:sz w:val="22"/>
                                <w:szCs w:val="22"/>
                                <w:lang w:val="en-US"/>
                              </w:rPr>
                            </w:pPr>
                            <w:r w:rsidRPr="00B80A87">
                              <w:rPr>
                                <w:sz w:val="22"/>
                                <w:szCs w:val="22"/>
                                <w:lang w:val="en-US"/>
                              </w:rPr>
                              <w:t>Sampling frequency:</w:t>
                            </w:r>
                            <w:r w:rsidR="0073409E" w:rsidRPr="00B80A87">
                              <w:rPr>
                                <w:sz w:val="22"/>
                                <w:szCs w:val="22"/>
                                <w:lang w:val="en-US"/>
                              </w:rPr>
                              <w:tab/>
                            </w:r>
                            <w:r w:rsidR="0073409E" w:rsidRPr="00B80A87">
                              <w:rPr>
                                <w:sz w:val="22"/>
                                <w:szCs w:val="22"/>
                                <w:lang w:val="en-US"/>
                              </w:rPr>
                              <w:tab/>
                            </w:r>
                            <w:r w:rsidRPr="00B80A87">
                              <w:rPr>
                                <w:sz w:val="22"/>
                                <w:szCs w:val="22"/>
                                <w:lang w:val="en-US"/>
                              </w:rPr>
                              <w:t>200Hz</w:t>
                            </w:r>
                          </w:p>
                          <w:p w14:paraId="2F7DBA52" w14:textId="6BB040C3" w:rsidR="0042123A" w:rsidRDefault="0042123A" w:rsidP="0073409E">
                            <w:pPr>
                              <w:jc w:val="both"/>
                              <w:rPr>
                                <w:sz w:val="22"/>
                                <w:szCs w:val="22"/>
                                <w:lang w:val="en-US"/>
                              </w:rPr>
                            </w:pPr>
                          </w:p>
                          <w:p w14:paraId="63B15F0A" w14:textId="2697F98C" w:rsidR="00B80A87" w:rsidRDefault="00B80A87" w:rsidP="0073409E">
                            <w:pPr>
                              <w:jc w:val="both"/>
                              <w:rPr>
                                <w:sz w:val="22"/>
                                <w:szCs w:val="22"/>
                                <w:lang w:val="en-US"/>
                              </w:rPr>
                            </w:pPr>
                          </w:p>
                          <w:p w14:paraId="2F4D2D74" w14:textId="3ED57A75" w:rsidR="00B80A87" w:rsidRDefault="00B80A87" w:rsidP="0073409E">
                            <w:pPr>
                              <w:jc w:val="both"/>
                              <w:rPr>
                                <w:sz w:val="22"/>
                                <w:szCs w:val="22"/>
                                <w:lang w:val="en-US"/>
                              </w:rPr>
                            </w:pPr>
                          </w:p>
                          <w:p w14:paraId="1EC7A0A4" w14:textId="6B6A67A7" w:rsidR="00B80A87" w:rsidRDefault="00B80A87" w:rsidP="0073409E">
                            <w:pPr>
                              <w:jc w:val="both"/>
                              <w:rPr>
                                <w:sz w:val="22"/>
                                <w:szCs w:val="22"/>
                                <w:lang w:val="en-US"/>
                              </w:rPr>
                            </w:pPr>
                          </w:p>
                          <w:p w14:paraId="6C1754B9" w14:textId="561A1C24" w:rsidR="00B80A87" w:rsidRDefault="00B80A87" w:rsidP="0073409E">
                            <w:pPr>
                              <w:jc w:val="both"/>
                              <w:rPr>
                                <w:sz w:val="22"/>
                                <w:szCs w:val="22"/>
                                <w:lang w:val="en-US"/>
                              </w:rPr>
                            </w:pPr>
                          </w:p>
                          <w:p w14:paraId="42B67050" w14:textId="6BFF81BB" w:rsidR="00B80A87" w:rsidRDefault="00B80A87" w:rsidP="0073409E">
                            <w:pPr>
                              <w:jc w:val="both"/>
                              <w:rPr>
                                <w:sz w:val="22"/>
                                <w:szCs w:val="22"/>
                                <w:lang w:val="en-US"/>
                              </w:rPr>
                            </w:pPr>
                          </w:p>
                          <w:p w14:paraId="4420C683" w14:textId="386C78DD" w:rsidR="00B80A87" w:rsidRDefault="00B80A87" w:rsidP="0073409E">
                            <w:pPr>
                              <w:jc w:val="both"/>
                              <w:rPr>
                                <w:sz w:val="22"/>
                                <w:szCs w:val="22"/>
                                <w:lang w:val="en-US"/>
                              </w:rPr>
                            </w:pPr>
                          </w:p>
                          <w:p w14:paraId="346597FE" w14:textId="3884BFB8" w:rsidR="00B80A87" w:rsidRDefault="00B80A87" w:rsidP="0073409E">
                            <w:pPr>
                              <w:jc w:val="both"/>
                              <w:rPr>
                                <w:sz w:val="22"/>
                                <w:szCs w:val="22"/>
                                <w:lang w:val="en-US"/>
                              </w:rPr>
                            </w:pPr>
                          </w:p>
                          <w:p w14:paraId="57BBC484" w14:textId="596EF184" w:rsidR="00B80A87" w:rsidRDefault="00B80A87" w:rsidP="0073409E">
                            <w:pPr>
                              <w:jc w:val="both"/>
                              <w:rPr>
                                <w:sz w:val="22"/>
                                <w:szCs w:val="22"/>
                                <w:lang w:val="en-US"/>
                              </w:rPr>
                            </w:pPr>
                          </w:p>
                          <w:p w14:paraId="2AFAEB97" w14:textId="772CCCF4" w:rsidR="00B80A87" w:rsidRDefault="00B80A87" w:rsidP="0073409E">
                            <w:pPr>
                              <w:jc w:val="both"/>
                              <w:rPr>
                                <w:sz w:val="22"/>
                                <w:szCs w:val="22"/>
                                <w:lang w:val="en-US"/>
                              </w:rPr>
                            </w:pPr>
                          </w:p>
                          <w:p w14:paraId="26346D8F" w14:textId="77777777" w:rsidR="00B80A87" w:rsidRPr="00B80A87" w:rsidRDefault="00B80A87" w:rsidP="0073409E">
                            <w:pPr>
                              <w:jc w:val="both"/>
                              <w:rPr>
                                <w:sz w:val="22"/>
                                <w:szCs w:val="22"/>
                                <w:lang w:val="en-US"/>
                              </w:rPr>
                            </w:pPr>
                          </w:p>
                          <w:p w14:paraId="303501F9" w14:textId="54812C8D" w:rsidR="0042123A" w:rsidRPr="00B80A87" w:rsidRDefault="0073409E" w:rsidP="0073409E">
                            <w:pPr>
                              <w:jc w:val="both"/>
                              <w:rPr>
                                <w:b/>
                                <w:bCs/>
                                <w:sz w:val="22"/>
                                <w:szCs w:val="22"/>
                                <w:lang w:val="en-US"/>
                              </w:rPr>
                            </w:pPr>
                            <w:r w:rsidRPr="00B80A87">
                              <w:rPr>
                                <w:b/>
                                <w:bCs/>
                                <w:sz w:val="22"/>
                                <w:szCs w:val="22"/>
                                <w:lang w:val="en-US"/>
                              </w:rPr>
                              <w:t>Acceleration Filter:</w:t>
                            </w:r>
                          </w:p>
                          <w:p w14:paraId="0C7713A7" w14:textId="68C591A9" w:rsidR="0073409E" w:rsidRPr="00B80A87" w:rsidRDefault="0073409E" w:rsidP="0073409E">
                            <w:pPr>
                              <w:jc w:val="both"/>
                              <w:rPr>
                                <w:sz w:val="22"/>
                                <w:szCs w:val="22"/>
                                <w:lang w:val="en-US"/>
                              </w:rPr>
                            </w:pPr>
                            <w:r w:rsidRPr="00B80A87">
                              <w:rPr>
                                <w:sz w:val="22"/>
                                <w:szCs w:val="22"/>
                                <w:lang w:val="en-US"/>
                              </w:rPr>
                              <w:t>Filter type:</w:t>
                            </w:r>
                            <w:r w:rsidRPr="00B80A87">
                              <w:rPr>
                                <w:sz w:val="22"/>
                                <w:szCs w:val="22"/>
                                <w:lang w:val="en-US"/>
                              </w:rPr>
                              <w:tab/>
                              <w:t>Butterworth Lowpass</w:t>
                            </w:r>
                          </w:p>
                          <w:p w14:paraId="4F399F7F" w14:textId="370E172F" w:rsidR="0073409E" w:rsidRPr="00B80A87" w:rsidRDefault="0073409E" w:rsidP="0073409E">
                            <w:pPr>
                              <w:jc w:val="both"/>
                              <w:rPr>
                                <w:sz w:val="22"/>
                                <w:szCs w:val="22"/>
                                <w:lang w:val="en-US"/>
                              </w:rPr>
                            </w:pPr>
                            <w:r w:rsidRPr="00B80A87">
                              <w:rPr>
                                <w:sz w:val="22"/>
                                <w:szCs w:val="22"/>
                                <w:lang w:val="en-US"/>
                              </w:rPr>
                              <w:t>Low cutoff frequency:</w:t>
                            </w:r>
                            <w:r w:rsidRPr="00B80A87">
                              <w:rPr>
                                <w:sz w:val="22"/>
                                <w:szCs w:val="22"/>
                                <w:lang w:val="en-US"/>
                              </w:rPr>
                              <w:tab/>
                            </w:r>
                            <w:r w:rsidRPr="00B80A87">
                              <w:rPr>
                                <w:sz w:val="22"/>
                                <w:szCs w:val="22"/>
                                <w:lang w:val="en-US"/>
                              </w:rPr>
                              <w:tab/>
                              <w:t>5Hz</w:t>
                            </w:r>
                          </w:p>
                          <w:p w14:paraId="7A96F662" w14:textId="2A96C4B8" w:rsidR="0073409E" w:rsidRPr="00B80A87" w:rsidRDefault="0073409E" w:rsidP="0073409E">
                            <w:pPr>
                              <w:jc w:val="both"/>
                              <w:rPr>
                                <w:sz w:val="22"/>
                                <w:szCs w:val="22"/>
                                <w:lang w:val="en-US"/>
                              </w:rPr>
                            </w:pPr>
                            <w:r w:rsidRPr="00B80A87">
                              <w:rPr>
                                <w:sz w:val="22"/>
                                <w:szCs w:val="22"/>
                                <w:lang w:val="en-US"/>
                              </w:rPr>
                              <w:t>Sampling frequency:</w:t>
                            </w:r>
                            <w:r w:rsidRPr="00B80A87">
                              <w:rPr>
                                <w:sz w:val="22"/>
                                <w:szCs w:val="22"/>
                                <w:lang w:val="en-US"/>
                              </w:rPr>
                              <w:tab/>
                            </w:r>
                            <w:r w:rsidRPr="00B80A87">
                              <w:rPr>
                                <w:sz w:val="22"/>
                                <w:szCs w:val="22"/>
                                <w:lang w:val="en-US"/>
                              </w:rPr>
                              <w:tab/>
                              <w:t>200Hz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F81E4" id="_x0000_t202" coordsize="21600,21600" o:spt="202" path="m,l,21600r21600,l21600,xe">
                <v:stroke joinstyle="miter"/>
                <v:path gradientshapeok="t" o:connecttype="rect"/>
              </v:shapetype>
              <v:shape id="Text Box 8" o:spid="_x0000_s1026" type="#_x0000_t202" style="position:absolute;margin-left:291.8pt;margin-top:9.95pt;width:202.2pt;height:57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" fillcolor="white [3201]" stroked="f" strokeweight=".5pt">
                <v:textbox>
                  <w:txbxContent>
                    <w:p w14:paraId="7A85377B" w14:textId="1C162FF2" w:rsidR="0042123A" w:rsidRPr="00B80A87" w:rsidRDefault="0042123A" w:rsidP="0073409E">
                      <w:pPr>
                        <w:jc w:val="both"/>
                        <w:rPr>
                          <w:sz w:val="22"/>
                          <w:szCs w:val="22"/>
                          <w:lang w:val="en-US"/>
                        </w:rPr>
                      </w:pPr>
                      <w:r w:rsidRPr="00B80A87">
                        <w:rPr>
                          <w:sz w:val="22"/>
                          <w:szCs w:val="22"/>
                          <w:lang w:val="en-US"/>
                        </w:rPr>
                        <w:t xml:space="preserve">To define our low cutoff frequency for our position signal, we decided to go with twice the amount of a humans frequency, which is 10 Hz </w:t>
                      </w:r>
                      <w:r w:rsidRPr="00B80A87">
                        <w:rPr>
                          <w:sz w:val="22"/>
                          <w:szCs w:val="22"/>
                          <w:lang w:val="en-US"/>
                        </w:rPr>
                        <w:sym w:font="Wingdings" w:char="F0E0"/>
                      </w:r>
                      <w:r w:rsidRPr="00B80A87">
                        <w:rPr>
                          <w:sz w:val="22"/>
                          <w:szCs w:val="22"/>
                          <w:lang w:val="en-US"/>
                        </w:rPr>
                        <w:t xml:space="preserve"> 20Hz. For the velocity and the acceleration we tried different frequencies and decided to go with 10Hz and 5Hz.</w:t>
                      </w:r>
                    </w:p>
                    <w:p w14:paraId="0E4E4883" w14:textId="6C4081DC" w:rsidR="0042123A" w:rsidRPr="00B80A87" w:rsidRDefault="0042123A" w:rsidP="0073409E">
                      <w:pPr>
                        <w:jc w:val="both"/>
                        <w:rPr>
                          <w:sz w:val="22"/>
                          <w:szCs w:val="22"/>
                          <w:lang w:val="en-US"/>
                        </w:rPr>
                      </w:pPr>
                    </w:p>
                    <w:p w14:paraId="1C981071" w14:textId="621AE365" w:rsidR="0042123A" w:rsidRPr="00B80A87" w:rsidRDefault="0042123A" w:rsidP="0073409E">
                      <w:pPr>
                        <w:jc w:val="both"/>
                        <w:rPr>
                          <w:b/>
                          <w:bCs/>
                          <w:sz w:val="22"/>
                          <w:szCs w:val="22"/>
                          <w:lang w:val="en-US"/>
                        </w:rPr>
                      </w:pPr>
                      <w:r w:rsidRPr="00B80A87">
                        <w:rPr>
                          <w:b/>
                          <w:bCs/>
                          <w:sz w:val="22"/>
                          <w:szCs w:val="22"/>
                          <w:lang w:val="en-US"/>
                        </w:rPr>
                        <w:t>Position Filter:</w:t>
                      </w:r>
                    </w:p>
                    <w:p w14:paraId="3C927D59" w14:textId="68F0278A" w:rsidR="0042123A" w:rsidRPr="00B80A87" w:rsidRDefault="0042123A" w:rsidP="0073409E">
                      <w:pPr>
                        <w:jc w:val="both"/>
                        <w:rPr>
                          <w:sz w:val="22"/>
                          <w:szCs w:val="22"/>
                          <w:lang w:val="en-US"/>
                        </w:rPr>
                      </w:pPr>
                      <w:r w:rsidRPr="00B80A87">
                        <w:rPr>
                          <w:sz w:val="22"/>
                          <w:szCs w:val="22"/>
                          <w:lang w:val="en-US"/>
                        </w:rPr>
                        <w:t>Filter type:</w:t>
                      </w:r>
                      <w:r w:rsidR="0073409E" w:rsidRPr="00B80A87">
                        <w:rPr>
                          <w:sz w:val="22"/>
                          <w:szCs w:val="22"/>
                          <w:lang w:val="en-US"/>
                        </w:rPr>
                        <w:tab/>
                      </w:r>
                      <w:r w:rsidRPr="00B80A87">
                        <w:rPr>
                          <w:sz w:val="22"/>
                          <w:szCs w:val="22"/>
                          <w:lang w:val="en-US"/>
                        </w:rPr>
                        <w:t>Butterworth Lowpass</w:t>
                      </w:r>
                    </w:p>
                    <w:p w14:paraId="50204082" w14:textId="6E19BD64" w:rsidR="0042123A" w:rsidRPr="00B80A87" w:rsidRDefault="0042123A" w:rsidP="0073409E">
                      <w:pPr>
                        <w:jc w:val="both"/>
                        <w:rPr>
                          <w:sz w:val="22"/>
                          <w:szCs w:val="22"/>
                          <w:lang w:val="en-US"/>
                        </w:rPr>
                      </w:pPr>
                      <w:r w:rsidRPr="00B80A87">
                        <w:rPr>
                          <w:sz w:val="22"/>
                          <w:szCs w:val="22"/>
                          <w:lang w:val="en-US"/>
                        </w:rPr>
                        <w:t>Low cutoff frequency:</w:t>
                      </w:r>
                      <w:r w:rsidR="0073409E" w:rsidRPr="00B80A87">
                        <w:rPr>
                          <w:sz w:val="22"/>
                          <w:szCs w:val="22"/>
                          <w:lang w:val="en-US"/>
                        </w:rPr>
                        <w:tab/>
                      </w:r>
                      <w:r w:rsidR="0073409E" w:rsidRPr="00B80A87">
                        <w:rPr>
                          <w:sz w:val="22"/>
                          <w:szCs w:val="22"/>
                          <w:lang w:val="en-US"/>
                        </w:rPr>
                        <w:tab/>
                      </w:r>
                      <w:r w:rsidRPr="00B80A87">
                        <w:rPr>
                          <w:sz w:val="22"/>
                          <w:szCs w:val="22"/>
                          <w:lang w:val="en-US"/>
                        </w:rPr>
                        <w:t>20Hz</w:t>
                      </w:r>
                    </w:p>
                    <w:p w14:paraId="3DB8FF6C" w14:textId="7B07DDAB" w:rsidR="0042123A" w:rsidRPr="00B80A87" w:rsidRDefault="0042123A" w:rsidP="0073409E">
                      <w:pPr>
                        <w:jc w:val="both"/>
                        <w:rPr>
                          <w:sz w:val="22"/>
                          <w:szCs w:val="22"/>
                          <w:lang w:val="en-US"/>
                        </w:rPr>
                      </w:pPr>
                      <w:r w:rsidRPr="00B80A87">
                        <w:rPr>
                          <w:sz w:val="22"/>
                          <w:szCs w:val="22"/>
                          <w:lang w:val="en-US"/>
                        </w:rPr>
                        <w:t>Sampling frequency:</w:t>
                      </w:r>
                      <w:r w:rsidR="0073409E" w:rsidRPr="00B80A87">
                        <w:rPr>
                          <w:sz w:val="22"/>
                          <w:szCs w:val="22"/>
                          <w:lang w:val="en-US"/>
                        </w:rPr>
                        <w:tab/>
                      </w:r>
                      <w:r w:rsidR="0073409E" w:rsidRPr="00B80A87">
                        <w:rPr>
                          <w:sz w:val="22"/>
                          <w:szCs w:val="22"/>
                          <w:lang w:val="en-US"/>
                        </w:rPr>
                        <w:tab/>
                      </w:r>
                      <w:r w:rsidRPr="00B80A87">
                        <w:rPr>
                          <w:sz w:val="22"/>
                          <w:szCs w:val="22"/>
                          <w:lang w:val="en-US"/>
                        </w:rPr>
                        <w:t>200Hz</w:t>
                      </w:r>
                    </w:p>
                    <w:p w14:paraId="2183C7E9" w14:textId="697A5B47" w:rsidR="0042123A" w:rsidRDefault="0042123A" w:rsidP="0073409E">
                      <w:pPr>
                        <w:jc w:val="both"/>
                        <w:rPr>
                          <w:sz w:val="22"/>
                          <w:szCs w:val="22"/>
                          <w:lang w:val="en-US"/>
                        </w:rPr>
                      </w:pPr>
                    </w:p>
                    <w:p w14:paraId="160C951A" w14:textId="7BC0C5E8" w:rsidR="00B80A87" w:rsidRDefault="00B80A87" w:rsidP="0073409E">
                      <w:pPr>
                        <w:jc w:val="both"/>
                        <w:rPr>
                          <w:sz w:val="22"/>
                          <w:szCs w:val="22"/>
                          <w:lang w:val="en-US"/>
                        </w:rPr>
                      </w:pPr>
                    </w:p>
                    <w:p w14:paraId="2D754FB7" w14:textId="087FF1D5" w:rsidR="00B80A87" w:rsidRDefault="00B80A87" w:rsidP="0073409E">
                      <w:pPr>
                        <w:jc w:val="both"/>
                        <w:rPr>
                          <w:sz w:val="22"/>
                          <w:szCs w:val="22"/>
                          <w:lang w:val="en-US"/>
                        </w:rPr>
                      </w:pPr>
                    </w:p>
                    <w:p w14:paraId="2F6D1D65" w14:textId="080D7B32" w:rsidR="00B80A87" w:rsidRDefault="00B80A87" w:rsidP="0073409E">
                      <w:pPr>
                        <w:jc w:val="both"/>
                        <w:rPr>
                          <w:sz w:val="22"/>
                          <w:szCs w:val="22"/>
                          <w:lang w:val="en-US"/>
                        </w:rPr>
                      </w:pPr>
                    </w:p>
                    <w:p w14:paraId="083BD5EE" w14:textId="7A8AB7BE" w:rsidR="00B80A87" w:rsidRDefault="00B80A87" w:rsidP="0073409E">
                      <w:pPr>
                        <w:jc w:val="both"/>
                        <w:rPr>
                          <w:sz w:val="22"/>
                          <w:szCs w:val="22"/>
                          <w:lang w:val="en-US"/>
                        </w:rPr>
                      </w:pPr>
                    </w:p>
                    <w:p w14:paraId="4929499B" w14:textId="362EDBEC" w:rsidR="00B80A87" w:rsidRDefault="00B80A87" w:rsidP="0073409E">
                      <w:pPr>
                        <w:jc w:val="both"/>
                        <w:rPr>
                          <w:sz w:val="22"/>
                          <w:szCs w:val="22"/>
                          <w:lang w:val="en-US"/>
                        </w:rPr>
                      </w:pPr>
                    </w:p>
                    <w:p w14:paraId="3EB7CB12" w14:textId="77777777" w:rsidR="00B80A87" w:rsidRPr="00B80A87" w:rsidRDefault="00B80A87" w:rsidP="0073409E">
                      <w:pPr>
                        <w:jc w:val="both"/>
                        <w:rPr>
                          <w:sz w:val="22"/>
                          <w:szCs w:val="22"/>
                          <w:lang w:val="en-US"/>
                        </w:rPr>
                      </w:pPr>
                    </w:p>
                    <w:p w14:paraId="211A1197" w14:textId="6D1DE8ED" w:rsidR="0042123A" w:rsidRPr="00B80A87" w:rsidRDefault="0042123A" w:rsidP="0073409E">
                      <w:pPr>
                        <w:jc w:val="both"/>
                        <w:rPr>
                          <w:b/>
                          <w:bCs/>
                          <w:sz w:val="22"/>
                          <w:szCs w:val="22"/>
                          <w:lang w:val="en-US"/>
                        </w:rPr>
                      </w:pPr>
                      <w:r w:rsidRPr="00B80A87">
                        <w:rPr>
                          <w:b/>
                          <w:bCs/>
                          <w:sz w:val="22"/>
                          <w:szCs w:val="22"/>
                          <w:lang w:val="en-US"/>
                        </w:rPr>
                        <w:t>Velocity Filter:</w:t>
                      </w:r>
                    </w:p>
                    <w:p w14:paraId="056196C3" w14:textId="7EE07F57" w:rsidR="0042123A" w:rsidRPr="00B80A87" w:rsidRDefault="0042123A" w:rsidP="0073409E">
                      <w:pPr>
                        <w:jc w:val="both"/>
                        <w:rPr>
                          <w:sz w:val="22"/>
                          <w:szCs w:val="22"/>
                          <w:lang w:val="en-US"/>
                        </w:rPr>
                      </w:pPr>
                      <w:r w:rsidRPr="00B80A87">
                        <w:rPr>
                          <w:sz w:val="22"/>
                          <w:szCs w:val="22"/>
                          <w:lang w:val="en-US"/>
                        </w:rPr>
                        <w:t>Filter type:</w:t>
                      </w:r>
                      <w:r w:rsidR="0073409E" w:rsidRPr="00B80A87">
                        <w:rPr>
                          <w:sz w:val="22"/>
                          <w:szCs w:val="22"/>
                          <w:lang w:val="en-US"/>
                        </w:rPr>
                        <w:tab/>
                      </w:r>
                      <w:r w:rsidRPr="00B80A87">
                        <w:rPr>
                          <w:sz w:val="22"/>
                          <w:szCs w:val="22"/>
                          <w:lang w:val="en-US"/>
                        </w:rPr>
                        <w:t>Butterworth Lowpass</w:t>
                      </w:r>
                    </w:p>
                    <w:p w14:paraId="0BE16872" w14:textId="2FC5BD66" w:rsidR="0042123A" w:rsidRPr="00B80A87" w:rsidRDefault="0042123A" w:rsidP="0073409E">
                      <w:pPr>
                        <w:jc w:val="both"/>
                        <w:rPr>
                          <w:sz w:val="22"/>
                          <w:szCs w:val="22"/>
                          <w:lang w:val="en-US"/>
                        </w:rPr>
                      </w:pPr>
                      <w:r w:rsidRPr="00B80A87">
                        <w:rPr>
                          <w:sz w:val="22"/>
                          <w:szCs w:val="22"/>
                          <w:lang w:val="en-US"/>
                        </w:rPr>
                        <w:t>Low cutoff frequency:</w:t>
                      </w:r>
                      <w:r w:rsidR="0073409E" w:rsidRPr="00B80A87">
                        <w:rPr>
                          <w:sz w:val="22"/>
                          <w:szCs w:val="22"/>
                          <w:lang w:val="en-US"/>
                        </w:rPr>
                        <w:tab/>
                      </w:r>
                      <w:r w:rsidR="0073409E" w:rsidRPr="00B80A87">
                        <w:rPr>
                          <w:sz w:val="22"/>
                          <w:szCs w:val="22"/>
                          <w:lang w:val="en-US"/>
                        </w:rPr>
                        <w:tab/>
                      </w:r>
                      <w:r w:rsidRPr="00B80A87">
                        <w:rPr>
                          <w:sz w:val="22"/>
                          <w:szCs w:val="22"/>
                          <w:lang w:val="en-US"/>
                        </w:rPr>
                        <w:t>10Hz</w:t>
                      </w:r>
                    </w:p>
                    <w:p w14:paraId="61709A54" w14:textId="39D9370B" w:rsidR="0042123A" w:rsidRPr="00B80A87" w:rsidRDefault="0042123A" w:rsidP="0073409E">
                      <w:pPr>
                        <w:jc w:val="both"/>
                        <w:rPr>
                          <w:sz w:val="22"/>
                          <w:szCs w:val="22"/>
                          <w:lang w:val="en-US"/>
                        </w:rPr>
                      </w:pPr>
                      <w:r w:rsidRPr="00B80A87">
                        <w:rPr>
                          <w:sz w:val="22"/>
                          <w:szCs w:val="22"/>
                          <w:lang w:val="en-US"/>
                        </w:rPr>
                        <w:t>Sampling frequency:</w:t>
                      </w:r>
                      <w:r w:rsidR="0073409E" w:rsidRPr="00B80A87">
                        <w:rPr>
                          <w:sz w:val="22"/>
                          <w:szCs w:val="22"/>
                          <w:lang w:val="en-US"/>
                        </w:rPr>
                        <w:tab/>
                      </w:r>
                      <w:r w:rsidR="0073409E" w:rsidRPr="00B80A87">
                        <w:rPr>
                          <w:sz w:val="22"/>
                          <w:szCs w:val="22"/>
                          <w:lang w:val="en-US"/>
                        </w:rPr>
                        <w:tab/>
                      </w:r>
                      <w:r w:rsidRPr="00B80A87">
                        <w:rPr>
                          <w:sz w:val="22"/>
                          <w:szCs w:val="22"/>
                          <w:lang w:val="en-US"/>
                        </w:rPr>
                        <w:t>200Hz</w:t>
                      </w:r>
                    </w:p>
                    <w:p w14:paraId="2F7DBA52" w14:textId="6BB040C3" w:rsidR="0042123A" w:rsidRDefault="0042123A" w:rsidP="0073409E">
                      <w:pPr>
                        <w:jc w:val="both"/>
                        <w:rPr>
                          <w:sz w:val="22"/>
                          <w:szCs w:val="22"/>
                          <w:lang w:val="en-US"/>
                        </w:rPr>
                      </w:pPr>
                    </w:p>
                    <w:p w14:paraId="63B15F0A" w14:textId="2697F98C" w:rsidR="00B80A87" w:rsidRDefault="00B80A87" w:rsidP="0073409E">
                      <w:pPr>
                        <w:jc w:val="both"/>
                        <w:rPr>
                          <w:sz w:val="22"/>
                          <w:szCs w:val="22"/>
                          <w:lang w:val="en-US"/>
                        </w:rPr>
                      </w:pPr>
                    </w:p>
                    <w:p w14:paraId="2F4D2D74" w14:textId="3ED57A75" w:rsidR="00B80A87" w:rsidRDefault="00B80A87" w:rsidP="0073409E">
                      <w:pPr>
                        <w:jc w:val="both"/>
                        <w:rPr>
                          <w:sz w:val="22"/>
                          <w:szCs w:val="22"/>
                          <w:lang w:val="en-US"/>
                        </w:rPr>
                      </w:pPr>
                    </w:p>
                    <w:p w14:paraId="1EC7A0A4" w14:textId="6B6A67A7" w:rsidR="00B80A87" w:rsidRDefault="00B80A87" w:rsidP="0073409E">
                      <w:pPr>
                        <w:jc w:val="both"/>
                        <w:rPr>
                          <w:sz w:val="22"/>
                          <w:szCs w:val="22"/>
                          <w:lang w:val="en-US"/>
                        </w:rPr>
                      </w:pPr>
                    </w:p>
                    <w:p w14:paraId="6C1754B9" w14:textId="561A1C24" w:rsidR="00B80A87" w:rsidRDefault="00B80A87" w:rsidP="0073409E">
                      <w:pPr>
                        <w:jc w:val="both"/>
                        <w:rPr>
                          <w:sz w:val="22"/>
                          <w:szCs w:val="22"/>
                          <w:lang w:val="en-US"/>
                        </w:rPr>
                      </w:pPr>
                    </w:p>
                    <w:p w14:paraId="42B67050" w14:textId="6BFF81BB" w:rsidR="00B80A87" w:rsidRDefault="00B80A87" w:rsidP="0073409E">
                      <w:pPr>
                        <w:jc w:val="both"/>
                        <w:rPr>
                          <w:sz w:val="22"/>
                          <w:szCs w:val="22"/>
                          <w:lang w:val="en-US"/>
                        </w:rPr>
                      </w:pPr>
                    </w:p>
                    <w:p w14:paraId="4420C683" w14:textId="386C78DD" w:rsidR="00B80A87" w:rsidRDefault="00B80A87" w:rsidP="0073409E">
                      <w:pPr>
                        <w:jc w:val="both"/>
                        <w:rPr>
                          <w:sz w:val="22"/>
                          <w:szCs w:val="22"/>
                          <w:lang w:val="en-US"/>
                        </w:rPr>
                      </w:pPr>
                    </w:p>
                    <w:p w14:paraId="346597FE" w14:textId="3884BFB8" w:rsidR="00B80A87" w:rsidRDefault="00B80A87" w:rsidP="0073409E">
                      <w:pPr>
                        <w:jc w:val="both"/>
                        <w:rPr>
                          <w:sz w:val="22"/>
                          <w:szCs w:val="22"/>
                          <w:lang w:val="en-US"/>
                        </w:rPr>
                      </w:pPr>
                    </w:p>
                    <w:p w14:paraId="57BBC484" w14:textId="596EF184" w:rsidR="00B80A87" w:rsidRDefault="00B80A87" w:rsidP="0073409E">
                      <w:pPr>
                        <w:jc w:val="both"/>
                        <w:rPr>
                          <w:sz w:val="22"/>
                          <w:szCs w:val="22"/>
                          <w:lang w:val="en-US"/>
                        </w:rPr>
                      </w:pPr>
                    </w:p>
                    <w:p w14:paraId="2AFAEB97" w14:textId="772CCCF4" w:rsidR="00B80A87" w:rsidRDefault="00B80A87" w:rsidP="0073409E">
                      <w:pPr>
                        <w:jc w:val="both"/>
                        <w:rPr>
                          <w:sz w:val="22"/>
                          <w:szCs w:val="22"/>
                          <w:lang w:val="en-US"/>
                        </w:rPr>
                      </w:pPr>
                    </w:p>
                    <w:p w14:paraId="26346D8F" w14:textId="77777777" w:rsidR="00B80A87" w:rsidRPr="00B80A87" w:rsidRDefault="00B80A87" w:rsidP="0073409E">
                      <w:pPr>
                        <w:jc w:val="both"/>
                        <w:rPr>
                          <w:sz w:val="22"/>
                          <w:szCs w:val="22"/>
                          <w:lang w:val="en-US"/>
                        </w:rPr>
                      </w:pPr>
                    </w:p>
                    <w:p w14:paraId="303501F9" w14:textId="54812C8D" w:rsidR="0042123A" w:rsidRPr="00B80A87" w:rsidRDefault="0073409E" w:rsidP="0073409E">
                      <w:pPr>
                        <w:jc w:val="both"/>
                        <w:rPr>
                          <w:b/>
                          <w:bCs/>
                          <w:sz w:val="22"/>
                          <w:szCs w:val="22"/>
                          <w:lang w:val="en-US"/>
                        </w:rPr>
                      </w:pPr>
                      <w:r w:rsidRPr="00B80A87">
                        <w:rPr>
                          <w:b/>
                          <w:bCs/>
                          <w:sz w:val="22"/>
                          <w:szCs w:val="22"/>
                          <w:lang w:val="en-US"/>
                        </w:rPr>
                        <w:t>Acceleration Filter:</w:t>
                      </w:r>
                    </w:p>
                    <w:p w14:paraId="0C7713A7" w14:textId="68C591A9" w:rsidR="0073409E" w:rsidRPr="00B80A87" w:rsidRDefault="0073409E" w:rsidP="0073409E">
                      <w:pPr>
                        <w:jc w:val="both"/>
                        <w:rPr>
                          <w:sz w:val="22"/>
                          <w:szCs w:val="22"/>
                          <w:lang w:val="en-US"/>
                        </w:rPr>
                      </w:pPr>
                      <w:r w:rsidRPr="00B80A87">
                        <w:rPr>
                          <w:sz w:val="22"/>
                          <w:szCs w:val="22"/>
                          <w:lang w:val="en-US"/>
                        </w:rPr>
                        <w:t>Filter type:</w:t>
                      </w:r>
                      <w:r w:rsidRPr="00B80A87">
                        <w:rPr>
                          <w:sz w:val="22"/>
                          <w:szCs w:val="22"/>
                          <w:lang w:val="en-US"/>
                        </w:rPr>
                        <w:tab/>
                        <w:t>Butterworth Lowpass</w:t>
                      </w:r>
                    </w:p>
                    <w:p w14:paraId="4F399F7F" w14:textId="370E172F" w:rsidR="0073409E" w:rsidRPr="00B80A87" w:rsidRDefault="0073409E" w:rsidP="0073409E">
                      <w:pPr>
                        <w:jc w:val="both"/>
                        <w:rPr>
                          <w:sz w:val="22"/>
                          <w:szCs w:val="22"/>
                          <w:lang w:val="en-US"/>
                        </w:rPr>
                      </w:pPr>
                      <w:r w:rsidRPr="00B80A87">
                        <w:rPr>
                          <w:sz w:val="22"/>
                          <w:szCs w:val="22"/>
                          <w:lang w:val="en-US"/>
                        </w:rPr>
                        <w:t>Low cutoff frequency:</w:t>
                      </w:r>
                      <w:r w:rsidRPr="00B80A87">
                        <w:rPr>
                          <w:sz w:val="22"/>
                          <w:szCs w:val="22"/>
                          <w:lang w:val="en-US"/>
                        </w:rPr>
                        <w:tab/>
                      </w:r>
                      <w:r w:rsidRPr="00B80A87">
                        <w:rPr>
                          <w:sz w:val="22"/>
                          <w:szCs w:val="22"/>
                          <w:lang w:val="en-US"/>
                        </w:rPr>
                        <w:tab/>
                        <w:t>5Hz</w:t>
                      </w:r>
                    </w:p>
                    <w:p w14:paraId="7A96F662" w14:textId="2A96C4B8" w:rsidR="0073409E" w:rsidRPr="00B80A87" w:rsidRDefault="0073409E" w:rsidP="0073409E">
                      <w:pPr>
                        <w:jc w:val="both"/>
                        <w:rPr>
                          <w:sz w:val="22"/>
                          <w:szCs w:val="22"/>
                          <w:lang w:val="en-US"/>
                        </w:rPr>
                      </w:pPr>
                      <w:r w:rsidRPr="00B80A87">
                        <w:rPr>
                          <w:sz w:val="22"/>
                          <w:szCs w:val="22"/>
                          <w:lang w:val="en-US"/>
                        </w:rPr>
                        <w:t>Sampling frequency:</w:t>
                      </w:r>
                      <w:r w:rsidRPr="00B80A87">
                        <w:rPr>
                          <w:sz w:val="22"/>
                          <w:szCs w:val="22"/>
                          <w:lang w:val="en-US"/>
                        </w:rPr>
                        <w:tab/>
                      </w:r>
                      <w:r w:rsidRPr="00B80A87">
                        <w:rPr>
                          <w:sz w:val="22"/>
                          <w:szCs w:val="22"/>
                          <w:lang w:val="en-US"/>
                        </w:rPr>
                        <w:tab/>
                        <w:t>200Hz</w:t>
                      </w:r>
                    </w:p>
                  </w:txbxContent>
                </v:textbox>
              </v:shape>
            </w:pict>
          </mc:Fallback>
        </mc:AlternateContent>
      </w:r>
    </w:p>
    <w:p w14:paraId="32CF956A" w14:textId="22623AF9" w:rsidR="002701CE" w:rsidRDefault="002701CE" w:rsidP="00430D60">
      <w:pPr>
        <w:rPr>
          <w:lang w:val="en-US"/>
        </w:rPr>
      </w:pPr>
      <w:r>
        <w:rPr>
          <w:noProof/>
          <w:lang w:val="en-US"/>
        </w:rPr>
        <w:drawing>
          <wp:inline distT="0" distB="0" distL="0" distR="0" wp14:anchorId="6B8F6975" wp14:editId="3F02402E">
            <wp:extent cx="3600000" cy="2493586"/>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562" b="8814"/>
                    <a:stretch/>
                  </pic:blipFill>
                  <pic:spPr bwMode="auto">
                    <a:xfrm>
                      <a:off x="0" y="0"/>
                      <a:ext cx="3600000" cy="2493586"/>
                    </a:xfrm>
                    <a:prstGeom prst="rect">
                      <a:avLst/>
                    </a:prstGeom>
                    <a:ln>
                      <a:noFill/>
                    </a:ln>
                    <a:extLst>
                      <a:ext uri="{53640926-AAD7-44D8-BBD7-CCE9431645EC}">
                        <a14:shadowObscured xmlns:a14="http://schemas.microsoft.com/office/drawing/2010/main"/>
                      </a:ext>
                    </a:extLst>
                  </pic:spPr>
                </pic:pic>
              </a:graphicData>
            </a:graphic>
          </wp:inline>
        </w:drawing>
      </w:r>
    </w:p>
    <w:p w14:paraId="452BCD68" w14:textId="77777777" w:rsidR="002701CE" w:rsidRDefault="002701CE" w:rsidP="00430D60">
      <w:pPr>
        <w:rPr>
          <w:lang w:val="en-US"/>
        </w:rPr>
      </w:pPr>
    </w:p>
    <w:p w14:paraId="277F1573" w14:textId="3094B987" w:rsidR="002701CE" w:rsidRDefault="002701CE" w:rsidP="00430D60">
      <w:pPr>
        <w:rPr>
          <w:lang w:val="en-US"/>
        </w:rPr>
      </w:pPr>
      <w:r>
        <w:rPr>
          <w:noProof/>
          <w:lang w:val="en-US"/>
        </w:rPr>
        <w:drawing>
          <wp:inline distT="0" distB="0" distL="0" distR="0" wp14:anchorId="7F632824" wp14:editId="754978DE">
            <wp:extent cx="3600000" cy="2475176"/>
            <wp:effectExtent l="0" t="0" r="0" b="190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2947" b="9333"/>
                    <a:stretch/>
                  </pic:blipFill>
                  <pic:spPr bwMode="auto">
                    <a:xfrm>
                      <a:off x="0" y="0"/>
                      <a:ext cx="3600000" cy="2475176"/>
                    </a:xfrm>
                    <a:prstGeom prst="rect">
                      <a:avLst/>
                    </a:prstGeom>
                    <a:ln>
                      <a:noFill/>
                    </a:ln>
                    <a:extLst>
                      <a:ext uri="{53640926-AAD7-44D8-BBD7-CCE9431645EC}">
                        <a14:shadowObscured xmlns:a14="http://schemas.microsoft.com/office/drawing/2010/main"/>
                      </a:ext>
                    </a:extLst>
                  </pic:spPr>
                </pic:pic>
              </a:graphicData>
            </a:graphic>
          </wp:inline>
        </w:drawing>
      </w:r>
    </w:p>
    <w:p w14:paraId="43B04474" w14:textId="5C3EF42D" w:rsidR="002701CE" w:rsidRDefault="002701CE" w:rsidP="00430D60">
      <w:pPr>
        <w:rPr>
          <w:lang w:val="en-US"/>
        </w:rPr>
      </w:pPr>
    </w:p>
    <w:p w14:paraId="762A3A9C" w14:textId="1955A06A" w:rsidR="002701CE" w:rsidRDefault="002701CE" w:rsidP="00430D60">
      <w:pPr>
        <w:rPr>
          <w:lang w:val="en-US"/>
        </w:rPr>
      </w:pPr>
      <w:r>
        <w:rPr>
          <w:noProof/>
          <w:lang w:val="en-US"/>
        </w:rPr>
        <w:drawing>
          <wp:inline distT="0" distB="0" distL="0" distR="0" wp14:anchorId="3A563427" wp14:editId="7D33AA07">
            <wp:extent cx="3600000" cy="2297486"/>
            <wp:effectExtent l="0" t="0" r="0" b="127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866" b="8145"/>
                    <a:stretch/>
                  </pic:blipFill>
                  <pic:spPr bwMode="auto">
                    <a:xfrm>
                      <a:off x="0" y="0"/>
                      <a:ext cx="3600000" cy="2297486"/>
                    </a:xfrm>
                    <a:prstGeom prst="rect">
                      <a:avLst/>
                    </a:prstGeom>
                    <a:ln>
                      <a:noFill/>
                    </a:ln>
                    <a:extLst>
                      <a:ext uri="{53640926-AAD7-44D8-BBD7-CCE9431645EC}">
                        <a14:shadowObscured xmlns:a14="http://schemas.microsoft.com/office/drawing/2010/main"/>
                      </a:ext>
                    </a:extLst>
                  </pic:spPr>
                </pic:pic>
              </a:graphicData>
            </a:graphic>
          </wp:inline>
        </w:drawing>
      </w:r>
    </w:p>
    <w:p w14:paraId="04F7C4C0" w14:textId="30439CBE" w:rsidR="0018671C" w:rsidRDefault="0018671C" w:rsidP="00430D60">
      <w:pPr>
        <w:rPr>
          <w:lang w:val="en-US"/>
        </w:rPr>
      </w:pPr>
    </w:p>
    <w:p w14:paraId="2CE0F832" w14:textId="76DA3061" w:rsidR="0018671C" w:rsidRDefault="0018671C" w:rsidP="00430D60">
      <w:pPr>
        <w:rPr>
          <w:sz w:val="22"/>
          <w:szCs w:val="22"/>
          <w:lang w:val="en-US"/>
        </w:rPr>
      </w:pPr>
      <w:r w:rsidRPr="00B80A87">
        <w:rPr>
          <w:sz w:val="22"/>
          <w:szCs w:val="22"/>
          <w:lang w:val="en-US"/>
        </w:rPr>
        <w:t xml:space="preserve">The online-filtered signal is slightly time shifted to the right in comparison to the raw signal and also the offline-filtered signal. This time delay is caused by the real-time filtering of the signal. The delay can be corrected if the shift is the same amount over the hole signal. The MATLAB function </w:t>
      </w:r>
      <w:proofErr w:type="spellStart"/>
      <w:r w:rsidRPr="00B80A87">
        <w:rPr>
          <w:i/>
          <w:iCs/>
          <w:sz w:val="22"/>
          <w:szCs w:val="22"/>
          <w:lang w:val="en-US"/>
        </w:rPr>
        <w:t>filtfilt</w:t>
      </w:r>
      <w:proofErr w:type="spellEnd"/>
      <w:r w:rsidRPr="00B80A87">
        <w:rPr>
          <w:sz w:val="22"/>
          <w:szCs w:val="22"/>
          <w:lang w:val="en-US"/>
        </w:rPr>
        <w:t xml:space="preserve"> does exactly this correction. That is why our offline-filtered signal is not delayed.</w:t>
      </w:r>
    </w:p>
    <w:p w14:paraId="2B7EEB95" w14:textId="5296FA15" w:rsidR="0015167B" w:rsidRDefault="0015167B" w:rsidP="00430D60">
      <w:pPr>
        <w:rPr>
          <w:sz w:val="22"/>
          <w:szCs w:val="22"/>
          <w:lang w:val="en-US"/>
        </w:rPr>
      </w:pPr>
      <w:r>
        <w:rPr>
          <w:noProof/>
          <w:lang w:val="en-US"/>
        </w:rPr>
        <w:lastRenderedPageBreak/>
        <mc:AlternateContent>
          <mc:Choice Requires="wps">
            <w:drawing>
              <wp:anchor distT="0" distB="0" distL="114300" distR="114300" simplePos="0" relativeHeight="251661312" behindDoc="0" locked="0" layoutInCell="1" allowOverlap="1" wp14:anchorId="2C790243" wp14:editId="2FB42A81">
                <wp:simplePos x="0" y="0"/>
                <wp:positionH relativeFrom="column">
                  <wp:posOffset>3735137</wp:posOffset>
                </wp:positionH>
                <wp:positionV relativeFrom="paragraph">
                  <wp:posOffset>106207</wp:posOffset>
                </wp:positionV>
                <wp:extent cx="2567940" cy="2412460"/>
                <wp:effectExtent l="0" t="0" r="0" b="635"/>
                <wp:wrapNone/>
                <wp:docPr id="5" name="Text Box 5"/>
                <wp:cNvGraphicFramePr/>
                <a:graphic xmlns:a="http://schemas.openxmlformats.org/drawingml/2006/main">
                  <a:graphicData uri="http://schemas.microsoft.com/office/word/2010/wordprocessingShape">
                    <wps:wsp>
                      <wps:cNvSpPr txBox="1"/>
                      <wps:spPr>
                        <a:xfrm>
                          <a:off x="0" y="0"/>
                          <a:ext cx="2567940" cy="2412460"/>
                        </a:xfrm>
                        <a:prstGeom prst="rect">
                          <a:avLst/>
                        </a:prstGeom>
                        <a:solidFill>
                          <a:schemeClr val="lt1"/>
                        </a:solidFill>
                        <a:ln w="6350">
                          <a:noFill/>
                        </a:ln>
                      </wps:spPr>
                      <wps:txbx>
                        <w:txbxContent>
                          <w:p w14:paraId="469C0452" w14:textId="3C684DAE" w:rsidR="0015167B" w:rsidRPr="00B80A87" w:rsidRDefault="0015167B" w:rsidP="0015167B">
                            <w:pPr>
                              <w:jc w:val="both"/>
                              <w:rPr>
                                <w:sz w:val="22"/>
                                <w:szCs w:val="22"/>
                                <w:lang w:val="en-US"/>
                              </w:rPr>
                            </w:pPr>
                            <w:r w:rsidRPr="00B80A87">
                              <w:rPr>
                                <w:sz w:val="22"/>
                                <w:szCs w:val="22"/>
                                <w:lang w:val="en-US"/>
                              </w:rPr>
                              <w:t xml:space="preserve">To define our low cutoff frequency for our </w:t>
                            </w:r>
                            <w:r w:rsidR="0084733B">
                              <w:rPr>
                                <w:sz w:val="22"/>
                                <w:szCs w:val="22"/>
                                <w:lang w:val="en-US"/>
                              </w:rPr>
                              <w:t>motor current</w:t>
                            </w:r>
                            <w:r w:rsidRPr="00B80A87">
                              <w:rPr>
                                <w:sz w:val="22"/>
                                <w:szCs w:val="22"/>
                                <w:lang w:val="en-US"/>
                              </w:rPr>
                              <w:t xml:space="preserve"> signal, we decided to go with 20Hz. </w:t>
                            </w:r>
                          </w:p>
                          <w:p w14:paraId="6A5E87F7" w14:textId="77777777" w:rsidR="0015167B" w:rsidRPr="00B80A87" w:rsidRDefault="0015167B" w:rsidP="0015167B">
                            <w:pPr>
                              <w:jc w:val="both"/>
                              <w:rPr>
                                <w:sz w:val="22"/>
                                <w:szCs w:val="22"/>
                                <w:lang w:val="en-US"/>
                              </w:rPr>
                            </w:pPr>
                          </w:p>
                          <w:p w14:paraId="47930830" w14:textId="115DA963" w:rsidR="0015167B" w:rsidRPr="00B80A87" w:rsidRDefault="0084733B" w:rsidP="0015167B">
                            <w:pPr>
                              <w:jc w:val="both"/>
                              <w:rPr>
                                <w:b/>
                                <w:bCs/>
                                <w:sz w:val="22"/>
                                <w:szCs w:val="22"/>
                                <w:lang w:val="en-US"/>
                              </w:rPr>
                            </w:pPr>
                            <w:r>
                              <w:rPr>
                                <w:b/>
                                <w:bCs/>
                                <w:sz w:val="22"/>
                                <w:szCs w:val="22"/>
                                <w:lang w:val="en-US"/>
                              </w:rPr>
                              <w:t>Motor current</w:t>
                            </w:r>
                            <w:r w:rsidR="0015167B" w:rsidRPr="00B80A87">
                              <w:rPr>
                                <w:b/>
                                <w:bCs/>
                                <w:sz w:val="22"/>
                                <w:szCs w:val="22"/>
                                <w:lang w:val="en-US"/>
                              </w:rPr>
                              <w:t xml:space="preserve"> Filter:</w:t>
                            </w:r>
                          </w:p>
                          <w:p w14:paraId="6EAE0422" w14:textId="77777777" w:rsidR="0015167B" w:rsidRPr="00B80A87" w:rsidRDefault="0015167B" w:rsidP="0015167B">
                            <w:pPr>
                              <w:jc w:val="both"/>
                              <w:rPr>
                                <w:sz w:val="22"/>
                                <w:szCs w:val="22"/>
                                <w:lang w:val="en-US"/>
                              </w:rPr>
                            </w:pPr>
                            <w:r w:rsidRPr="00B80A87">
                              <w:rPr>
                                <w:sz w:val="22"/>
                                <w:szCs w:val="22"/>
                                <w:lang w:val="en-US"/>
                              </w:rPr>
                              <w:t>Filter type:</w:t>
                            </w:r>
                            <w:r w:rsidRPr="00B80A87">
                              <w:rPr>
                                <w:sz w:val="22"/>
                                <w:szCs w:val="22"/>
                                <w:lang w:val="en-US"/>
                              </w:rPr>
                              <w:tab/>
                              <w:t>Butterworth Lowpass</w:t>
                            </w:r>
                          </w:p>
                          <w:p w14:paraId="24E17F5E" w14:textId="77777777" w:rsidR="0015167B" w:rsidRPr="00B80A87" w:rsidRDefault="0015167B" w:rsidP="0015167B">
                            <w:pPr>
                              <w:jc w:val="both"/>
                              <w:rPr>
                                <w:sz w:val="22"/>
                                <w:szCs w:val="22"/>
                                <w:lang w:val="en-US"/>
                              </w:rPr>
                            </w:pPr>
                            <w:r w:rsidRPr="00B80A87">
                              <w:rPr>
                                <w:sz w:val="22"/>
                                <w:szCs w:val="22"/>
                                <w:lang w:val="en-US"/>
                              </w:rPr>
                              <w:t>Low cutoff frequency:</w:t>
                            </w:r>
                            <w:r w:rsidRPr="00B80A87">
                              <w:rPr>
                                <w:sz w:val="22"/>
                                <w:szCs w:val="22"/>
                                <w:lang w:val="en-US"/>
                              </w:rPr>
                              <w:tab/>
                            </w:r>
                            <w:r w:rsidRPr="00B80A87">
                              <w:rPr>
                                <w:sz w:val="22"/>
                                <w:szCs w:val="22"/>
                                <w:lang w:val="en-US"/>
                              </w:rPr>
                              <w:tab/>
                              <w:t>20Hz</w:t>
                            </w:r>
                          </w:p>
                          <w:p w14:paraId="79E00C17" w14:textId="25DD804F" w:rsidR="0015167B" w:rsidRPr="00B80A87" w:rsidRDefault="0015167B" w:rsidP="0015167B">
                            <w:pPr>
                              <w:jc w:val="both"/>
                              <w:rPr>
                                <w:sz w:val="22"/>
                                <w:szCs w:val="22"/>
                                <w:lang w:val="en-US"/>
                              </w:rPr>
                            </w:pPr>
                            <w:r w:rsidRPr="00B80A87">
                              <w:rPr>
                                <w:sz w:val="22"/>
                                <w:szCs w:val="22"/>
                                <w:lang w:val="en-US"/>
                              </w:rPr>
                              <w:t>Sampling frequency:</w:t>
                            </w:r>
                            <w:r w:rsidRPr="00B80A87">
                              <w:rPr>
                                <w:sz w:val="22"/>
                                <w:szCs w:val="22"/>
                                <w:lang w:val="en-US"/>
                              </w:rPr>
                              <w:tab/>
                            </w:r>
                            <w:r w:rsidRPr="00B80A87">
                              <w:rPr>
                                <w:sz w:val="22"/>
                                <w:szCs w:val="22"/>
                                <w:lang w:val="en-US"/>
                              </w:rPr>
                              <w:tab/>
                            </w:r>
                            <w:r w:rsidR="0084733B">
                              <w:rPr>
                                <w:sz w:val="22"/>
                                <w:szCs w:val="22"/>
                                <w:lang w:val="en-US"/>
                              </w:rPr>
                              <w:t>1</w:t>
                            </w:r>
                            <w:r w:rsidRPr="00B80A87">
                              <w:rPr>
                                <w:sz w:val="22"/>
                                <w:szCs w:val="22"/>
                                <w:lang w:val="en-US"/>
                              </w:rPr>
                              <w:t>Hz</w:t>
                            </w:r>
                          </w:p>
                          <w:p w14:paraId="69A6C874" w14:textId="3A4B8915" w:rsidR="0015167B" w:rsidRPr="00B80A87" w:rsidRDefault="0015167B" w:rsidP="0015167B">
                            <w:pPr>
                              <w:jc w:val="both"/>
                              <w:rPr>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90243" id="_x0000_t202" coordsize="21600,21600" o:spt="202" path="m,l,21600r21600,l21600,xe">
                <v:stroke joinstyle="miter"/>
                <v:path gradientshapeok="t" o:connecttype="rect"/>
              </v:shapetype>
              <v:shape id="Text Box 5" o:spid="_x0000_s1027" type="#_x0000_t202" style="position:absolute;margin-left:294.1pt;margin-top:8.35pt;width:202.2pt;height:18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" fillcolor="white [3201]" stroked="f" strokeweight=".5pt">
                <v:textbox>
                  <w:txbxContent>
                    <w:p w14:paraId="469C0452" w14:textId="3C684DAE" w:rsidR="0015167B" w:rsidRPr="00B80A87" w:rsidRDefault="0015167B" w:rsidP="0015167B">
                      <w:pPr>
                        <w:jc w:val="both"/>
                        <w:rPr>
                          <w:sz w:val="22"/>
                          <w:szCs w:val="22"/>
                          <w:lang w:val="en-US"/>
                        </w:rPr>
                      </w:pPr>
                      <w:r w:rsidRPr="00B80A87">
                        <w:rPr>
                          <w:sz w:val="22"/>
                          <w:szCs w:val="22"/>
                          <w:lang w:val="en-US"/>
                        </w:rPr>
                        <w:t xml:space="preserve">To define our low cutoff frequency for our </w:t>
                      </w:r>
                      <w:r w:rsidR="0084733B">
                        <w:rPr>
                          <w:sz w:val="22"/>
                          <w:szCs w:val="22"/>
                          <w:lang w:val="en-US"/>
                        </w:rPr>
                        <w:t>motor current</w:t>
                      </w:r>
                      <w:r w:rsidRPr="00B80A87">
                        <w:rPr>
                          <w:sz w:val="22"/>
                          <w:szCs w:val="22"/>
                          <w:lang w:val="en-US"/>
                        </w:rPr>
                        <w:t xml:space="preserve"> signal, we decided to go with 20Hz. </w:t>
                      </w:r>
                    </w:p>
                    <w:p w14:paraId="6A5E87F7" w14:textId="77777777" w:rsidR="0015167B" w:rsidRPr="00B80A87" w:rsidRDefault="0015167B" w:rsidP="0015167B">
                      <w:pPr>
                        <w:jc w:val="both"/>
                        <w:rPr>
                          <w:sz w:val="22"/>
                          <w:szCs w:val="22"/>
                          <w:lang w:val="en-US"/>
                        </w:rPr>
                      </w:pPr>
                    </w:p>
                    <w:p w14:paraId="47930830" w14:textId="115DA963" w:rsidR="0015167B" w:rsidRPr="00B80A87" w:rsidRDefault="0084733B" w:rsidP="0015167B">
                      <w:pPr>
                        <w:jc w:val="both"/>
                        <w:rPr>
                          <w:b/>
                          <w:bCs/>
                          <w:sz w:val="22"/>
                          <w:szCs w:val="22"/>
                          <w:lang w:val="en-US"/>
                        </w:rPr>
                      </w:pPr>
                      <w:r>
                        <w:rPr>
                          <w:b/>
                          <w:bCs/>
                          <w:sz w:val="22"/>
                          <w:szCs w:val="22"/>
                          <w:lang w:val="en-US"/>
                        </w:rPr>
                        <w:t>Motor current</w:t>
                      </w:r>
                      <w:r w:rsidR="0015167B" w:rsidRPr="00B80A87">
                        <w:rPr>
                          <w:b/>
                          <w:bCs/>
                          <w:sz w:val="22"/>
                          <w:szCs w:val="22"/>
                          <w:lang w:val="en-US"/>
                        </w:rPr>
                        <w:t xml:space="preserve"> Filter:</w:t>
                      </w:r>
                    </w:p>
                    <w:p w14:paraId="6EAE0422" w14:textId="77777777" w:rsidR="0015167B" w:rsidRPr="00B80A87" w:rsidRDefault="0015167B" w:rsidP="0015167B">
                      <w:pPr>
                        <w:jc w:val="both"/>
                        <w:rPr>
                          <w:sz w:val="22"/>
                          <w:szCs w:val="22"/>
                          <w:lang w:val="en-US"/>
                        </w:rPr>
                      </w:pPr>
                      <w:r w:rsidRPr="00B80A87">
                        <w:rPr>
                          <w:sz w:val="22"/>
                          <w:szCs w:val="22"/>
                          <w:lang w:val="en-US"/>
                        </w:rPr>
                        <w:t>Filter type:</w:t>
                      </w:r>
                      <w:r w:rsidRPr="00B80A87">
                        <w:rPr>
                          <w:sz w:val="22"/>
                          <w:szCs w:val="22"/>
                          <w:lang w:val="en-US"/>
                        </w:rPr>
                        <w:tab/>
                        <w:t>Butterworth Lowpass</w:t>
                      </w:r>
                    </w:p>
                    <w:p w14:paraId="24E17F5E" w14:textId="77777777" w:rsidR="0015167B" w:rsidRPr="00B80A87" w:rsidRDefault="0015167B" w:rsidP="0015167B">
                      <w:pPr>
                        <w:jc w:val="both"/>
                        <w:rPr>
                          <w:sz w:val="22"/>
                          <w:szCs w:val="22"/>
                          <w:lang w:val="en-US"/>
                        </w:rPr>
                      </w:pPr>
                      <w:r w:rsidRPr="00B80A87">
                        <w:rPr>
                          <w:sz w:val="22"/>
                          <w:szCs w:val="22"/>
                          <w:lang w:val="en-US"/>
                        </w:rPr>
                        <w:t>Low cutoff frequency:</w:t>
                      </w:r>
                      <w:r w:rsidRPr="00B80A87">
                        <w:rPr>
                          <w:sz w:val="22"/>
                          <w:szCs w:val="22"/>
                          <w:lang w:val="en-US"/>
                        </w:rPr>
                        <w:tab/>
                      </w:r>
                      <w:r w:rsidRPr="00B80A87">
                        <w:rPr>
                          <w:sz w:val="22"/>
                          <w:szCs w:val="22"/>
                          <w:lang w:val="en-US"/>
                        </w:rPr>
                        <w:tab/>
                        <w:t>20Hz</w:t>
                      </w:r>
                    </w:p>
                    <w:p w14:paraId="79E00C17" w14:textId="25DD804F" w:rsidR="0015167B" w:rsidRPr="00B80A87" w:rsidRDefault="0015167B" w:rsidP="0015167B">
                      <w:pPr>
                        <w:jc w:val="both"/>
                        <w:rPr>
                          <w:sz w:val="22"/>
                          <w:szCs w:val="22"/>
                          <w:lang w:val="en-US"/>
                        </w:rPr>
                      </w:pPr>
                      <w:r w:rsidRPr="00B80A87">
                        <w:rPr>
                          <w:sz w:val="22"/>
                          <w:szCs w:val="22"/>
                          <w:lang w:val="en-US"/>
                        </w:rPr>
                        <w:t>Sampling frequency:</w:t>
                      </w:r>
                      <w:r w:rsidRPr="00B80A87">
                        <w:rPr>
                          <w:sz w:val="22"/>
                          <w:szCs w:val="22"/>
                          <w:lang w:val="en-US"/>
                        </w:rPr>
                        <w:tab/>
                      </w:r>
                      <w:r w:rsidRPr="00B80A87">
                        <w:rPr>
                          <w:sz w:val="22"/>
                          <w:szCs w:val="22"/>
                          <w:lang w:val="en-US"/>
                        </w:rPr>
                        <w:tab/>
                      </w:r>
                      <w:r w:rsidR="0084733B">
                        <w:rPr>
                          <w:sz w:val="22"/>
                          <w:szCs w:val="22"/>
                          <w:lang w:val="en-US"/>
                        </w:rPr>
                        <w:t>1</w:t>
                      </w:r>
                      <w:r w:rsidRPr="00B80A87">
                        <w:rPr>
                          <w:sz w:val="22"/>
                          <w:szCs w:val="22"/>
                          <w:lang w:val="en-US"/>
                        </w:rPr>
                        <w:t>Hz</w:t>
                      </w:r>
                    </w:p>
                    <w:p w14:paraId="69A6C874" w14:textId="3A4B8915" w:rsidR="0015167B" w:rsidRPr="00B80A87" w:rsidRDefault="0015167B" w:rsidP="0015167B">
                      <w:pPr>
                        <w:jc w:val="both"/>
                        <w:rPr>
                          <w:sz w:val="22"/>
                          <w:szCs w:val="22"/>
                          <w:lang w:val="en-US"/>
                        </w:rPr>
                      </w:pPr>
                    </w:p>
                  </w:txbxContent>
                </v:textbox>
              </v:shape>
            </w:pict>
          </mc:Fallback>
        </mc:AlternateContent>
      </w:r>
    </w:p>
    <w:p w14:paraId="270A795A" w14:textId="25B2ACAC" w:rsidR="0015167B" w:rsidRDefault="0015167B" w:rsidP="00430D60">
      <w:pPr>
        <w:rPr>
          <w:sz w:val="22"/>
          <w:szCs w:val="22"/>
          <w:lang w:val="en-US"/>
        </w:rPr>
      </w:pPr>
      <w:r>
        <w:rPr>
          <w:noProof/>
          <w:sz w:val="22"/>
          <w:szCs w:val="22"/>
          <w:lang w:val="en-US"/>
        </w:rPr>
        <w:drawing>
          <wp:inline distT="0" distB="0" distL="0" distR="0" wp14:anchorId="50189DAE" wp14:editId="7D3AB263">
            <wp:extent cx="3663352" cy="2577830"/>
            <wp:effectExtent l="0" t="0" r="0" b="63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l="2553" b="8572"/>
                    <a:stretch/>
                  </pic:blipFill>
                  <pic:spPr bwMode="auto">
                    <a:xfrm>
                      <a:off x="0" y="0"/>
                      <a:ext cx="3680159" cy="2589657"/>
                    </a:xfrm>
                    <a:prstGeom prst="rect">
                      <a:avLst/>
                    </a:prstGeom>
                    <a:ln>
                      <a:noFill/>
                    </a:ln>
                    <a:extLst>
                      <a:ext uri="{53640926-AAD7-44D8-BBD7-CCE9431645EC}">
                        <a14:shadowObscured xmlns:a14="http://schemas.microsoft.com/office/drawing/2010/main"/>
                      </a:ext>
                    </a:extLst>
                  </pic:spPr>
                </pic:pic>
              </a:graphicData>
            </a:graphic>
          </wp:inline>
        </w:drawing>
      </w:r>
    </w:p>
    <w:p w14:paraId="047DAA09" w14:textId="77777777" w:rsidR="0015167B" w:rsidRDefault="0015167B" w:rsidP="00430D60">
      <w:pPr>
        <w:rPr>
          <w:sz w:val="22"/>
          <w:szCs w:val="22"/>
          <w:lang w:val="en-US"/>
        </w:rPr>
      </w:pPr>
    </w:p>
    <w:p w14:paraId="2ED22A29" w14:textId="6C0AAC47" w:rsidR="0015167B" w:rsidRPr="0015167B" w:rsidRDefault="0015167B" w:rsidP="00430D60">
      <w:pPr>
        <w:rPr>
          <w:sz w:val="22"/>
          <w:szCs w:val="22"/>
          <w:lang w:val="en-US"/>
        </w:rPr>
      </w:pPr>
      <m:oMathPara>
        <m:oMath>
          <m:r>
            <w:rPr>
              <w:rFonts w:ascii="Cambria Math" w:hAnsi="Cambria Math" w:cstheme="minorHAnsi"/>
              <w:sz w:val="22"/>
              <w:szCs w:val="22"/>
              <w:lang w:val="en-US"/>
            </w:rPr>
            <m:t xml:space="preserve">Transfer Function: </m:t>
          </m:r>
          <m:r>
            <w:rPr>
              <w:rFonts w:ascii="Cambria Math" w:hAnsi="Cambria Math" w:cstheme="minorHAnsi"/>
              <w:sz w:val="22"/>
              <w:szCs w:val="22"/>
              <w:lang w:val="en-US"/>
            </w:rPr>
            <m:t>Motor current</m:t>
          </m:r>
          <m:r>
            <w:rPr>
              <w:rFonts w:ascii="Cambria Math" w:hAnsi="Cambria Math" w:cstheme="minorHAnsi"/>
              <w:sz w:val="22"/>
              <w:szCs w:val="22"/>
              <w:lang w:val="en-US"/>
            </w:rPr>
            <m:t xml:space="preserve">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A</m:t>
              </m:r>
            </m:e>
          </m:d>
          <m:r>
            <w:rPr>
              <w:rFonts w:ascii="Cambria Math" w:hAnsi="Cambria Math" w:cstheme="minorHAnsi"/>
              <w:sz w:val="22"/>
              <w:szCs w:val="22"/>
              <w:lang w:val="en-US"/>
            </w:rPr>
            <m:t>=</m:t>
          </m:r>
          <m:r>
            <w:rPr>
              <w:rFonts w:ascii="Cambria Math" w:hAnsi="Cambria Math" w:cstheme="minorHAnsi"/>
              <w:sz w:val="22"/>
              <w:szCs w:val="22"/>
              <w:lang w:val="en-US"/>
            </w:rPr>
            <m:t xml:space="preserve"> -0.4285</m:t>
          </m:r>
          <m:r>
            <w:rPr>
              <w:rFonts w:ascii="Cambria Math" w:hAnsi="Cambria Math" w:cstheme="minorHAnsi"/>
              <w:sz w:val="22"/>
              <w:szCs w:val="22"/>
              <w:lang w:val="en-US"/>
            </w:rPr>
            <m:t xml:space="preserve"> ∙ </m:t>
          </m:r>
          <m:r>
            <w:rPr>
              <w:rFonts w:ascii="Cambria Math" w:hAnsi="Cambria Math" w:cstheme="minorHAnsi"/>
              <w:sz w:val="22"/>
              <w:szCs w:val="22"/>
              <w:lang w:val="en-US"/>
            </w:rPr>
            <m:t>Input voltage</m:t>
          </m:r>
          <m:r>
            <w:rPr>
              <w:rFonts w:ascii="Cambria Math" w:hAnsi="Cambria Math" w:cstheme="minorHAnsi"/>
              <w:sz w:val="22"/>
              <w:szCs w:val="22"/>
              <w:lang w:val="en-US"/>
            </w:rPr>
            <m:t xml:space="preserve">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V</m:t>
              </m:r>
            </m:e>
          </m:d>
          <m:r>
            <w:rPr>
              <w:rFonts w:ascii="Cambria Math" w:hAnsi="Cambria Math" w:cstheme="minorHAnsi"/>
              <w:sz w:val="22"/>
              <w:szCs w:val="22"/>
              <w:lang w:val="en-US"/>
            </w:rPr>
            <m:t xml:space="preserve"> +</m:t>
          </m:r>
          <m:r>
            <w:rPr>
              <w:rFonts w:ascii="Cambria Math" w:hAnsi="Cambria Math" w:cstheme="minorHAnsi"/>
              <w:sz w:val="22"/>
              <w:szCs w:val="22"/>
              <w:lang w:val="en-US"/>
            </w:rPr>
            <m:t>1.0677</m:t>
          </m:r>
        </m:oMath>
      </m:oMathPara>
    </w:p>
    <w:p w14:paraId="72B2ADD1" w14:textId="48962CED" w:rsidR="0015167B" w:rsidRPr="0084733B" w:rsidRDefault="0015167B" w:rsidP="00430D60">
      <w:pPr>
        <w:rPr>
          <w:rFonts w:eastAsiaTheme="minorEastAsia"/>
          <w:sz w:val="22"/>
          <w:szCs w:val="22"/>
          <w:lang w:val="en-US"/>
        </w:rPr>
      </w:pPr>
      <m:oMathPara>
        <m:oMath>
          <m:r>
            <w:rPr>
              <w:rFonts w:ascii="Cambria Math" w:hAnsi="Cambria Math" w:cstheme="minorHAnsi"/>
              <w:sz w:val="22"/>
              <w:szCs w:val="22"/>
              <w:lang w:val="en-US"/>
            </w:rPr>
            <m:t xml:space="preserve">Transfer Function: </m:t>
          </m:r>
          <m:r>
            <w:rPr>
              <w:rFonts w:ascii="Cambria Math" w:hAnsi="Cambria Math" w:cstheme="minorHAnsi"/>
              <w:sz w:val="22"/>
              <w:szCs w:val="22"/>
              <w:lang w:val="en-US"/>
            </w:rPr>
            <m:t>Motor torque</m:t>
          </m:r>
          <m:r>
            <w:rPr>
              <w:rFonts w:ascii="Cambria Math" w:hAnsi="Cambria Math" w:cstheme="minorHAnsi"/>
              <w:sz w:val="22"/>
              <w:szCs w:val="22"/>
              <w:lang w:val="en-US"/>
            </w:rPr>
            <m:t xml:space="preserve">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mNm</m:t>
              </m:r>
            </m:e>
          </m:d>
          <m:r>
            <w:rPr>
              <w:rFonts w:ascii="Cambria Math" w:hAnsi="Cambria Math" w:cstheme="minorHAnsi"/>
              <w:sz w:val="22"/>
              <w:szCs w:val="22"/>
              <w:lang w:val="en-US"/>
            </w:rPr>
            <m:t>=</m:t>
          </m:r>
          <m:r>
            <w:rPr>
              <w:rFonts w:ascii="Cambria Math" w:hAnsi="Cambria Math" w:cstheme="minorHAnsi"/>
              <w:sz w:val="22"/>
              <w:szCs w:val="22"/>
              <w:lang w:val="en-US"/>
            </w:rPr>
            <m:t>-23.0541</m:t>
          </m:r>
          <m:r>
            <w:rPr>
              <w:rFonts w:ascii="Cambria Math" w:hAnsi="Cambria Math" w:cstheme="minorHAnsi"/>
              <w:sz w:val="22"/>
              <w:szCs w:val="22"/>
              <w:lang w:val="en-US"/>
            </w:rPr>
            <m:t xml:space="preserve"> ∙ </m:t>
          </m:r>
          <m:r>
            <w:rPr>
              <w:rFonts w:ascii="Cambria Math" w:hAnsi="Cambria Math" w:cstheme="minorHAnsi"/>
              <w:sz w:val="22"/>
              <w:szCs w:val="22"/>
              <w:lang w:val="en-US"/>
            </w:rPr>
            <m:t>Input voltage</m:t>
          </m:r>
          <m:r>
            <w:rPr>
              <w:rFonts w:ascii="Cambria Math" w:hAnsi="Cambria Math" w:cstheme="minorHAnsi"/>
              <w:sz w:val="22"/>
              <w:szCs w:val="22"/>
              <w:lang w:val="en-US"/>
            </w:rPr>
            <m:t xml:space="preserve">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V</m:t>
              </m:r>
            </m:e>
          </m:d>
          <m:r>
            <w:rPr>
              <w:rFonts w:ascii="Cambria Math" w:hAnsi="Cambria Math" w:cstheme="minorHAnsi"/>
              <w:sz w:val="22"/>
              <w:szCs w:val="22"/>
              <w:lang w:val="en-US"/>
            </w:rPr>
            <m:t xml:space="preserve"> +</m:t>
          </m:r>
          <m:r>
            <w:rPr>
              <w:rFonts w:ascii="Cambria Math" w:hAnsi="Cambria Math" w:cstheme="minorHAnsi"/>
              <w:sz w:val="22"/>
              <w:szCs w:val="22"/>
              <w:lang w:val="en-US"/>
            </w:rPr>
            <m:t>57.4414</m:t>
          </m:r>
        </m:oMath>
      </m:oMathPara>
    </w:p>
    <w:p w14:paraId="44464DA6" w14:textId="581DB311" w:rsidR="0084733B" w:rsidRPr="0084733B" w:rsidRDefault="0084733B" w:rsidP="0084733B">
      <w:pPr>
        <w:rPr>
          <w:sz w:val="22"/>
          <w:szCs w:val="22"/>
          <w:lang w:val="en-US"/>
        </w:rPr>
      </w:pPr>
    </w:p>
    <w:p w14:paraId="22E9531F" w14:textId="06774439" w:rsidR="0084733B" w:rsidRPr="0084733B" w:rsidRDefault="0084733B" w:rsidP="0084733B">
      <w:pPr>
        <w:tabs>
          <w:tab w:val="left" w:pos="5760"/>
        </w:tabs>
        <w:rPr>
          <w:sz w:val="22"/>
          <w:szCs w:val="22"/>
          <w:lang w:val="en-US"/>
        </w:rPr>
      </w:pPr>
      <w:r>
        <w:rPr>
          <w:sz w:val="22"/>
          <w:szCs w:val="22"/>
          <w:lang w:val="en-US"/>
        </w:rPr>
        <w:t>Without the lowpass filtering of the motor current signal, the linear fits of the two signals had been far off. The first rising and then suddenly changing direction signals (nonlinear region) were responsible for the too flat linear fits. By trying out different cutoff frequencies we managed to get this quit linear regions and were able to derive the transfer functions of motor current and motor torque.</w:t>
      </w:r>
    </w:p>
    <w:sectPr w:rsidR="0084733B" w:rsidRPr="0084733B">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93B50" w14:textId="77777777" w:rsidR="001C5AE4" w:rsidRDefault="001C5AE4" w:rsidP="00C7113A">
      <w:r>
        <w:separator/>
      </w:r>
    </w:p>
  </w:endnote>
  <w:endnote w:type="continuationSeparator" w:id="0">
    <w:p w14:paraId="50319FBE" w14:textId="77777777" w:rsidR="001C5AE4" w:rsidRDefault="001C5AE4" w:rsidP="00C711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1C268" w14:textId="021767EF" w:rsidR="00C7113A" w:rsidRPr="0003612C" w:rsidRDefault="00C7113A">
    <w:pPr>
      <w:pStyle w:val="Footer"/>
      <w:rPr>
        <w:color w:val="3B3838" w:themeColor="background2" w:themeShade="40"/>
        <w:sz w:val="20"/>
        <w:szCs w:val="20"/>
        <w:lang w:val="en-US"/>
      </w:rPr>
    </w:pPr>
    <w:r w:rsidRPr="0003612C">
      <w:rPr>
        <w:color w:val="3B3838" w:themeColor="background2" w:themeShade="40"/>
        <w:sz w:val="20"/>
        <w:szCs w:val="20"/>
        <w:lang w:val="en-US"/>
      </w:rPr>
      <w:t>November 21</w:t>
    </w:r>
    <w:r w:rsidRPr="0003612C">
      <w:rPr>
        <w:color w:val="3B3838" w:themeColor="background2" w:themeShade="40"/>
        <w:sz w:val="20"/>
        <w:szCs w:val="20"/>
        <w:lang w:val="en-US"/>
      </w:rPr>
      <w:tab/>
    </w:r>
    <w:r w:rsidRPr="0003612C">
      <w:rPr>
        <w:color w:val="3B3838" w:themeColor="background2" w:themeShade="40"/>
        <w:sz w:val="20"/>
        <w:szCs w:val="20"/>
        <w:lang w:val="en-US"/>
      </w:rPr>
      <w:tab/>
    </w:r>
    <w:r w:rsidRPr="0003612C">
      <w:rPr>
        <w:color w:val="3B3838" w:themeColor="background2" w:themeShade="40"/>
        <w:sz w:val="20"/>
        <w:szCs w:val="20"/>
        <w:lang w:val="en-US"/>
      </w:rPr>
      <w:fldChar w:fldCharType="begin"/>
    </w:r>
    <w:r w:rsidRPr="0003612C">
      <w:rPr>
        <w:color w:val="3B3838" w:themeColor="background2" w:themeShade="40"/>
        <w:sz w:val="20"/>
        <w:szCs w:val="20"/>
        <w:lang w:val="en-US"/>
      </w:rPr>
      <w:instrText xml:space="preserve"> PAGE  \* MERGEFORMAT </w:instrText>
    </w:r>
    <w:r w:rsidRPr="0003612C">
      <w:rPr>
        <w:color w:val="3B3838" w:themeColor="background2" w:themeShade="40"/>
        <w:sz w:val="20"/>
        <w:szCs w:val="20"/>
        <w:lang w:val="en-US"/>
      </w:rPr>
      <w:fldChar w:fldCharType="separate"/>
    </w:r>
    <w:r w:rsidRPr="0003612C">
      <w:rPr>
        <w:noProof/>
        <w:color w:val="3B3838" w:themeColor="background2" w:themeShade="40"/>
        <w:sz w:val="20"/>
        <w:szCs w:val="20"/>
        <w:lang w:val="en-US"/>
      </w:rPr>
      <w:t>1</w:t>
    </w:r>
    <w:r w:rsidRPr="0003612C">
      <w:rPr>
        <w:color w:val="3B3838" w:themeColor="background2" w:themeShade="40"/>
        <w:sz w:val="20"/>
        <w:szCs w:val="20"/>
        <w:lang w:val="en-US"/>
      </w:rPr>
      <w:fldChar w:fldCharType="end"/>
    </w:r>
    <w:r w:rsidRPr="0003612C">
      <w:rPr>
        <w:color w:val="3B3838" w:themeColor="background2" w:themeShade="40"/>
        <w:sz w:val="20"/>
        <w:szCs w:val="20"/>
        <w:lang w:val="en-US"/>
      </w:rPr>
      <w:t xml:space="preserve"> / </w:t>
    </w:r>
    <w:r w:rsidRPr="0003612C">
      <w:rPr>
        <w:color w:val="3B3838" w:themeColor="background2" w:themeShade="40"/>
        <w:sz w:val="20"/>
        <w:szCs w:val="20"/>
        <w:lang w:val="en-US"/>
      </w:rPr>
      <w:fldChar w:fldCharType="begin"/>
    </w:r>
    <w:r w:rsidRPr="0003612C">
      <w:rPr>
        <w:color w:val="3B3838" w:themeColor="background2" w:themeShade="40"/>
        <w:sz w:val="20"/>
        <w:szCs w:val="20"/>
        <w:lang w:val="en-US"/>
      </w:rPr>
      <w:instrText xml:space="preserve"> NUMPAGES  \* MERGEFORMAT </w:instrText>
    </w:r>
    <w:r w:rsidRPr="0003612C">
      <w:rPr>
        <w:color w:val="3B3838" w:themeColor="background2" w:themeShade="40"/>
        <w:sz w:val="20"/>
        <w:szCs w:val="20"/>
        <w:lang w:val="en-US"/>
      </w:rPr>
      <w:fldChar w:fldCharType="separate"/>
    </w:r>
    <w:r w:rsidRPr="0003612C">
      <w:rPr>
        <w:noProof/>
        <w:color w:val="3B3838" w:themeColor="background2" w:themeShade="40"/>
        <w:sz w:val="20"/>
        <w:szCs w:val="20"/>
        <w:lang w:val="en-US"/>
      </w:rPr>
      <w:t>1</w:t>
    </w:r>
    <w:r w:rsidRPr="0003612C">
      <w:rPr>
        <w:color w:val="3B3838" w:themeColor="background2" w:themeShade="40"/>
        <w:sz w:val="20"/>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44F2B" w14:textId="77777777" w:rsidR="001C5AE4" w:rsidRDefault="001C5AE4" w:rsidP="00C7113A">
      <w:r>
        <w:separator/>
      </w:r>
    </w:p>
  </w:footnote>
  <w:footnote w:type="continuationSeparator" w:id="0">
    <w:p w14:paraId="2AB2B4D7" w14:textId="77777777" w:rsidR="001C5AE4" w:rsidRDefault="001C5AE4" w:rsidP="00C711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BEE0E" w14:textId="033F37C1" w:rsidR="00C7113A" w:rsidRPr="0003612C" w:rsidRDefault="00C7113A">
    <w:pPr>
      <w:pStyle w:val="Header"/>
      <w:rPr>
        <w:color w:val="3B3838" w:themeColor="background2" w:themeShade="40"/>
        <w:sz w:val="20"/>
        <w:szCs w:val="20"/>
        <w:lang w:val="en-US"/>
      </w:rPr>
    </w:pPr>
    <w:r w:rsidRPr="0003612C">
      <w:rPr>
        <w:color w:val="3B3838" w:themeColor="background2" w:themeShade="40"/>
        <w:sz w:val="20"/>
        <w:szCs w:val="20"/>
        <w:lang w:val="en-US"/>
      </w:rPr>
      <w:t>Lab report</w:t>
    </w:r>
    <w:r w:rsidR="00520EC5" w:rsidRPr="0003612C">
      <w:rPr>
        <w:color w:val="3B3838" w:themeColor="background2" w:themeShade="40"/>
        <w:sz w:val="20"/>
        <w:szCs w:val="20"/>
        <w:lang w:val="en-US"/>
      </w:rPr>
      <w:t xml:space="preserve"> 2</w:t>
    </w:r>
    <w:r w:rsidRPr="0003612C">
      <w:rPr>
        <w:color w:val="3B3838" w:themeColor="background2" w:themeShade="40"/>
        <w:sz w:val="20"/>
        <w:szCs w:val="20"/>
        <w:lang w:val="en-US"/>
      </w:rPr>
      <w:t xml:space="preserve"> Hall Sensor and Actuation</w:t>
    </w:r>
    <w:r w:rsidRPr="0003612C">
      <w:rPr>
        <w:color w:val="3B3838" w:themeColor="background2" w:themeShade="40"/>
        <w:sz w:val="20"/>
        <w:szCs w:val="20"/>
        <w:lang w:val="en-US"/>
      </w:rPr>
      <w:tab/>
    </w:r>
    <w:r w:rsidRPr="0003612C">
      <w:rPr>
        <w:color w:val="3B3838" w:themeColor="background2" w:themeShade="40"/>
        <w:sz w:val="20"/>
        <w:szCs w:val="20"/>
        <w:lang w:val="en-US"/>
      </w:rPr>
      <w:tab/>
      <w:t xml:space="preserve">Ramon Rohner, </w:t>
    </w:r>
    <w:proofErr w:type="spellStart"/>
    <w:r w:rsidRPr="0003612C">
      <w:rPr>
        <w:color w:val="3B3838" w:themeColor="background2" w:themeShade="40"/>
        <w:sz w:val="20"/>
        <w:szCs w:val="20"/>
        <w:lang w:val="en-US"/>
      </w:rPr>
      <w:t>Xiaowei</w:t>
    </w:r>
    <w:proofErr w:type="spellEnd"/>
    <w:r w:rsidRPr="0003612C">
      <w:rPr>
        <w:color w:val="3B3838" w:themeColor="background2" w:themeShade="40"/>
        <w:sz w:val="20"/>
        <w:szCs w:val="20"/>
        <w:lang w:val="en-US"/>
      </w:rPr>
      <w:t xml:space="preserve"> Lin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13A"/>
    <w:rsid w:val="0003612C"/>
    <w:rsid w:val="00063F42"/>
    <w:rsid w:val="000727DD"/>
    <w:rsid w:val="000E4B07"/>
    <w:rsid w:val="0015167B"/>
    <w:rsid w:val="0018671C"/>
    <w:rsid w:val="001C5AE4"/>
    <w:rsid w:val="00201EC4"/>
    <w:rsid w:val="00216C97"/>
    <w:rsid w:val="002701CE"/>
    <w:rsid w:val="00371A99"/>
    <w:rsid w:val="0042123A"/>
    <w:rsid w:val="00423CD1"/>
    <w:rsid w:val="00430D60"/>
    <w:rsid w:val="00455770"/>
    <w:rsid w:val="00520EC5"/>
    <w:rsid w:val="006D0907"/>
    <w:rsid w:val="007142F6"/>
    <w:rsid w:val="0073409E"/>
    <w:rsid w:val="00781F42"/>
    <w:rsid w:val="007D166E"/>
    <w:rsid w:val="00806E2C"/>
    <w:rsid w:val="0084733B"/>
    <w:rsid w:val="008D79B4"/>
    <w:rsid w:val="009322C1"/>
    <w:rsid w:val="00945EB0"/>
    <w:rsid w:val="00B726A5"/>
    <w:rsid w:val="00B80A87"/>
    <w:rsid w:val="00C60B6E"/>
    <w:rsid w:val="00C7113A"/>
    <w:rsid w:val="00CB0423"/>
    <w:rsid w:val="00DE3E6A"/>
    <w:rsid w:val="00E03740"/>
    <w:rsid w:val="00E16CD1"/>
    <w:rsid w:val="00E52C74"/>
    <w:rsid w:val="00F12730"/>
    <w:rsid w:val="00F35405"/>
    <w:rsid w:val="00FF2D2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99C74"/>
  <w15:chartTrackingRefBased/>
  <w15:docId w15:val="{7B5AF6FE-37A5-154F-8B90-A5857397A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113A"/>
    <w:pPr>
      <w:tabs>
        <w:tab w:val="center" w:pos="4513"/>
        <w:tab w:val="right" w:pos="9026"/>
      </w:tabs>
    </w:pPr>
  </w:style>
  <w:style w:type="character" w:customStyle="1" w:styleId="HeaderChar">
    <w:name w:val="Header Char"/>
    <w:basedOn w:val="DefaultParagraphFont"/>
    <w:link w:val="Header"/>
    <w:uiPriority w:val="99"/>
    <w:rsid w:val="00C7113A"/>
  </w:style>
  <w:style w:type="paragraph" w:styleId="Footer">
    <w:name w:val="footer"/>
    <w:basedOn w:val="Normal"/>
    <w:link w:val="FooterChar"/>
    <w:uiPriority w:val="99"/>
    <w:unhideWhenUsed/>
    <w:rsid w:val="00C7113A"/>
    <w:pPr>
      <w:tabs>
        <w:tab w:val="center" w:pos="4513"/>
        <w:tab w:val="right" w:pos="9026"/>
      </w:tabs>
    </w:pPr>
  </w:style>
  <w:style w:type="character" w:customStyle="1" w:styleId="FooterChar">
    <w:name w:val="Footer Char"/>
    <w:basedOn w:val="DefaultParagraphFont"/>
    <w:link w:val="Footer"/>
    <w:uiPriority w:val="99"/>
    <w:rsid w:val="00C7113A"/>
  </w:style>
  <w:style w:type="character" w:styleId="PlaceholderText">
    <w:name w:val="Placeholder Text"/>
    <w:basedOn w:val="DefaultParagraphFont"/>
    <w:uiPriority w:val="99"/>
    <w:semiHidden/>
    <w:rsid w:val="00430D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endnotes" Target="endnote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sv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3</Pages>
  <Words>287</Words>
  <Characters>1638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Rohner</dc:creator>
  <cp:keywords/>
  <dc:description/>
  <cp:lastModifiedBy>Ramon Rohner</cp:lastModifiedBy>
  <cp:revision>5</cp:revision>
  <cp:lastPrinted>2021-11-01T10:27:00Z</cp:lastPrinted>
  <dcterms:created xsi:type="dcterms:W3CDTF">2021-11-01T08:55:00Z</dcterms:created>
  <dcterms:modified xsi:type="dcterms:W3CDTF">2021-11-02T13:01:00Z</dcterms:modified>
</cp:coreProperties>
</file>