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E3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时间复杂度：只需要遍历一次即可，复杂度为O（n）</w:t>
      </w:r>
    </w:p>
    <w:p w14:paraId="352D8D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空间复杂度：没有递归且使用的辅助空间的数量级为常量级，复杂度为O（1）</w:t>
      </w:r>
    </w:p>
    <w:p w14:paraId="6D7D7719">
      <w:pPr>
        <w:rPr>
          <w:rFonts w:hint="eastAsia"/>
          <w:lang w:val="en-US" w:eastAsia="zh-CN"/>
        </w:rPr>
      </w:pPr>
    </w:p>
    <w:p w14:paraId="40669F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进阶挑战</w:t>
      </w:r>
    </w:p>
    <w:p w14:paraId="16E2A1E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如果可以增加某个塔的高度，那么相当于公式变为（左高+右高+增加高度）*距离/2，其他方面没有影响。</w:t>
      </w:r>
    </w:p>
    <w:p w14:paraId="02E9D5D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高度为0时我的算法会直</w:t>
      </w:r>
      <w:bookmarkStart w:id="0" w:name="_GoBack"/>
      <w:bookmarkEnd w:id="0"/>
      <w:r>
        <w:rPr>
          <w:rFonts w:hint="eastAsia"/>
          <w:lang w:val="en-US" w:eastAsia="zh-CN"/>
        </w:rPr>
        <w:t>接跳过该点，没有影响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67C07"/>
    <w:multiLevelType w:val="singleLevel"/>
    <w:tmpl w:val="C5C67C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5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2024-11-18T11:50:03Z</dcterms:created>
  <dc:creator>lnyy</dc:creator>
  <cp:lastModifiedBy>swordman</cp:lastModifiedBy>
  <dcterms:modified xsi:type="dcterms:W3CDTF">2024-11-18T11:56:27Z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C469AEAA6EA149B6BB2B753EB6AEA1E9_12</vt:lpwstr>
  </property>
</Properties>
</file>