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261765290"/>
        <w:docPartObj>
          <w:docPartGallery w:val="Cover Pages"/>
          <w:docPartUnique/>
        </w:docPartObj>
      </w:sdtPr>
      <w:sdtEndPr>
        <w:rPr>
          <w:rStyle w:val="Heading1Char"/>
          <w:rFonts w:asciiTheme="minorHAnsi" w:hAnsiTheme="minorHAnsi"/>
          <w:bC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248"/>
          </w:tblGrid>
          <w:tr w:rsidR="00737B91">
            <w:sdt>
              <w:sdtPr>
                <w:rPr>
                  <w:rFonts w:asciiTheme="majorHAnsi" w:eastAsiaTheme="majorEastAsia" w:hAnsiTheme="majorHAnsi" w:cstheme="majorBidi"/>
                </w:rPr>
                <w:alias w:val="Company"/>
                <w:id w:val="13406915"/>
                <w:placeholder>
                  <w:docPart w:val="7BBB201B2AAA4D239423F6C574822606"/>
                </w:placeholder>
                <w:dataBinding w:prefixMappings="xmlns:ns0='http://schemas.openxmlformats.org/officeDocument/2006/extended-properties'" w:xpath="/ns0:Properties[1]/ns0:Company[1]" w:storeItemID="{6668398D-A668-4E3E-A5EB-62B293D839F1}"/>
                <w:text/>
              </w:sdtPr>
              <w:sdtEndPr>
                <w:rPr>
                  <w:rFonts w:ascii="Calibri" w:hAnsi="Calibri"/>
                </w:rPr>
              </w:sdtEndPr>
              <w:sdtContent>
                <w:tc>
                  <w:tcPr>
                    <w:tcW w:w="7672" w:type="dxa"/>
                    <w:tcMar>
                      <w:top w:w="216" w:type="dxa"/>
                      <w:left w:w="115" w:type="dxa"/>
                      <w:bottom w:w="216" w:type="dxa"/>
                      <w:right w:w="115" w:type="dxa"/>
                    </w:tcMar>
                  </w:tcPr>
                  <w:p w:rsidR="00737B91" w:rsidRDefault="00737B91">
                    <w:pPr>
                      <w:pStyle w:val="NoSpacing"/>
                      <w:rPr>
                        <w:rFonts w:asciiTheme="majorHAnsi" w:eastAsiaTheme="majorEastAsia" w:hAnsiTheme="majorHAnsi" w:cstheme="majorBidi"/>
                      </w:rPr>
                    </w:pPr>
                    <w:r w:rsidRPr="00737B91">
                      <w:rPr>
                        <w:rFonts w:ascii="Calibri" w:eastAsiaTheme="majorEastAsia" w:hAnsi="Calibri" w:cstheme="majorBidi"/>
                      </w:rPr>
                      <w:t>Utah Education Network RFP</w:t>
                    </w:r>
                  </w:p>
                </w:tc>
              </w:sdtContent>
            </w:sdt>
          </w:tr>
          <w:tr w:rsidR="00737B91">
            <w:tc>
              <w:tcPr>
                <w:tcW w:w="7672" w:type="dxa"/>
              </w:tcPr>
              <w:sdt>
                <w:sdtPr>
                  <w:rPr>
                    <w:rFonts w:eastAsiaTheme="majorEastAsia" w:cstheme="majorBidi"/>
                    <w:color w:val="4F81BD" w:themeColor="accent1"/>
                    <w:sz w:val="80"/>
                    <w:szCs w:val="80"/>
                  </w:rPr>
                  <w:alias w:val="Title"/>
                  <w:id w:val="13406919"/>
                  <w:placeholder>
                    <w:docPart w:val="57690DACFD42472C8985A6DDD4109D1A"/>
                  </w:placeholder>
                  <w:dataBinding w:prefixMappings="xmlns:ns0='http://schemas.openxmlformats.org/package/2006/metadata/core-properties' xmlns:ns1='http://purl.org/dc/elements/1.1/'" w:xpath="/ns0:coreProperties[1]/ns1:title[1]" w:storeItemID="{6C3C8BC8-F283-45AE-878A-BAB7291924A1}"/>
                  <w:text/>
                </w:sdtPr>
                <w:sdtContent>
                  <w:p w:rsidR="00737B91" w:rsidRPr="00737B91" w:rsidRDefault="00737B91" w:rsidP="00737B91">
                    <w:pPr>
                      <w:pStyle w:val="NoSpacing"/>
                      <w:rPr>
                        <w:rFonts w:eastAsiaTheme="majorEastAsia" w:cstheme="majorBidi"/>
                        <w:color w:val="4F81BD" w:themeColor="accent1"/>
                        <w:sz w:val="80"/>
                        <w:szCs w:val="80"/>
                      </w:rPr>
                    </w:pPr>
                    <w:r w:rsidRPr="00737B91">
                      <w:rPr>
                        <w:rFonts w:eastAsiaTheme="majorEastAsia" w:cstheme="majorBidi"/>
                        <w:color w:val="4F81BD" w:themeColor="accent1"/>
                        <w:sz w:val="80"/>
                        <w:szCs w:val="80"/>
                      </w:rPr>
                      <w:t>NetSpective Proposal</w:t>
                    </w:r>
                  </w:p>
                </w:sdtContent>
              </w:sdt>
            </w:tc>
          </w:tr>
          <w:tr w:rsidR="00737B91">
            <w:sdt>
              <w:sdtPr>
                <w:rPr>
                  <w:rFonts w:ascii="Calibri" w:hAnsi="Calibri"/>
                  <w:sz w:val="28"/>
                  <w:szCs w:val="28"/>
                </w:rPr>
                <w:alias w:val="Subtitle"/>
                <w:id w:val="13406923"/>
                <w:placeholder>
                  <w:docPart w:val="AB0CF4883BA94220AF397769D682BB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37B91" w:rsidRPr="00737B91" w:rsidRDefault="00737B91">
                    <w:pPr>
                      <w:pStyle w:val="NoSpacing"/>
                      <w:rPr>
                        <w:rFonts w:ascii="Calibri" w:eastAsiaTheme="majorEastAsia" w:hAnsi="Calibri" w:cstheme="majorBidi"/>
                        <w:sz w:val="28"/>
                        <w:szCs w:val="28"/>
                      </w:rPr>
                    </w:pPr>
                    <w:r w:rsidRPr="00737B91">
                      <w:rPr>
                        <w:rFonts w:ascii="Calibri" w:hAnsi="Calibri"/>
                        <w:sz w:val="28"/>
                        <w:szCs w:val="28"/>
                      </w:rPr>
                      <w:t xml:space="preserve"> Reference Number W110428</w:t>
                    </w:r>
                  </w:p>
                </w:tc>
              </w:sdtContent>
            </w:sdt>
          </w:tr>
        </w:tbl>
        <w:p w:rsidR="00737B91" w:rsidRDefault="00737B91">
          <w:bookmarkStart w:id="0" w:name="_GoBack"/>
        </w:p>
        <w:bookmarkEnd w:id="0"/>
        <w:p w:rsidR="00737B91" w:rsidRDefault="00737B91"/>
        <w:tbl>
          <w:tblPr>
            <w:tblpPr w:leftFromText="187" w:rightFromText="187" w:horzAnchor="margin" w:tblpXSpec="center" w:tblpYSpec="bottom"/>
            <w:tblW w:w="4000" w:type="pct"/>
            <w:tblLook w:val="04A0" w:firstRow="1" w:lastRow="0" w:firstColumn="1" w:lastColumn="0" w:noHBand="0" w:noVBand="1"/>
          </w:tblPr>
          <w:tblGrid>
            <w:gridCol w:w="8248"/>
          </w:tblGrid>
          <w:tr w:rsidR="00737B91">
            <w:tc>
              <w:tcPr>
                <w:tcW w:w="7672" w:type="dxa"/>
                <w:tcMar>
                  <w:top w:w="216" w:type="dxa"/>
                  <w:left w:w="115" w:type="dxa"/>
                  <w:bottom w:w="216" w:type="dxa"/>
                  <w:right w:w="115" w:type="dxa"/>
                </w:tcMar>
              </w:tcPr>
              <w:p w:rsidR="00737B91" w:rsidRDefault="00737B91" w:rsidP="00737B91">
                <w:pPr>
                  <w:pStyle w:val="NoSpacing"/>
                  <w:rPr>
                    <w:color w:val="4F81BD" w:themeColor="accent1"/>
                  </w:rPr>
                </w:pPr>
              </w:p>
            </w:tc>
          </w:tr>
        </w:tbl>
        <w:p w:rsidR="00737B91" w:rsidRDefault="00737B91"/>
        <w:p w:rsidR="00737B91" w:rsidRPr="00737B91" w:rsidRDefault="00737B91">
          <w:pPr>
            <w:rPr>
              <w:rStyle w:val="Heading1Char"/>
              <w:rFonts w:asciiTheme="minorHAnsi" w:hAnsiTheme="minorHAnsi"/>
              <w:b w:val="0"/>
              <w:color w:val="auto"/>
              <w:sz w:val="22"/>
              <w:szCs w:val="22"/>
            </w:rPr>
          </w:pPr>
          <w:r>
            <w:rPr>
              <w:rStyle w:val="Heading1Char"/>
              <w:rFonts w:asciiTheme="minorHAnsi" w:hAnsiTheme="minorHAnsi"/>
              <w:b w:val="0"/>
              <w:color w:val="auto"/>
              <w:sz w:val="22"/>
              <w:szCs w:val="22"/>
            </w:rPr>
            <w:br w:type="page"/>
          </w:r>
        </w:p>
      </w:sdtContent>
    </w:sdt>
    <w:sdt>
      <w:sdtPr>
        <w:rPr>
          <w:color w:val="000000" w:themeColor="text1"/>
        </w:rPr>
        <w:id w:val="-2121975499"/>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737B91" w:rsidRPr="00737B91" w:rsidRDefault="00737B91">
          <w:pPr>
            <w:pStyle w:val="TOCHeading"/>
            <w:rPr>
              <w:color w:val="000000" w:themeColor="text1"/>
            </w:rPr>
          </w:pPr>
          <w:r w:rsidRPr="00737B91">
            <w:rPr>
              <w:color w:val="000000" w:themeColor="text1"/>
            </w:rPr>
            <w:t>Table of Contents</w:t>
          </w:r>
        </w:p>
        <w:p w:rsidR="00737B91" w:rsidRDefault="00737B91">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347839273" w:history="1">
            <w:r w:rsidRPr="001862D6">
              <w:rPr>
                <w:rStyle w:val="Hyperlink"/>
                <w:noProof/>
              </w:rPr>
              <w:t>Tab A – Letter of Transmittal</w:t>
            </w:r>
            <w:r>
              <w:rPr>
                <w:noProof/>
                <w:webHidden/>
              </w:rPr>
              <w:tab/>
            </w:r>
            <w:r>
              <w:rPr>
                <w:noProof/>
                <w:webHidden/>
              </w:rPr>
              <w:fldChar w:fldCharType="begin"/>
            </w:r>
            <w:r>
              <w:rPr>
                <w:noProof/>
                <w:webHidden/>
              </w:rPr>
              <w:instrText xml:space="preserve"> PAGEREF _Toc347839273 \h </w:instrText>
            </w:r>
            <w:r>
              <w:rPr>
                <w:noProof/>
                <w:webHidden/>
              </w:rPr>
            </w:r>
            <w:r>
              <w:rPr>
                <w:noProof/>
                <w:webHidden/>
              </w:rPr>
              <w:fldChar w:fldCharType="separate"/>
            </w:r>
            <w:r w:rsidR="0093161F">
              <w:rPr>
                <w:noProof/>
                <w:webHidden/>
              </w:rPr>
              <w:t>3</w:t>
            </w:r>
            <w:r>
              <w:rPr>
                <w:noProof/>
                <w:webHidden/>
              </w:rPr>
              <w:fldChar w:fldCharType="end"/>
            </w:r>
          </w:hyperlink>
        </w:p>
        <w:p w:rsidR="00737B91" w:rsidRDefault="00737B91">
          <w:pPr>
            <w:pStyle w:val="TOC1"/>
            <w:tabs>
              <w:tab w:val="right" w:leader="dot" w:pos="10070"/>
            </w:tabs>
            <w:rPr>
              <w:rFonts w:eastAsiaTheme="minorEastAsia"/>
              <w:noProof/>
            </w:rPr>
          </w:pPr>
          <w:hyperlink w:anchor="_Toc347839288" w:history="1">
            <w:r w:rsidRPr="001862D6">
              <w:rPr>
                <w:rStyle w:val="Hyperlink"/>
                <w:noProof/>
              </w:rPr>
              <w:t>Tab B – Executive Summary</w:t>
            </w:r>
            <w:r>
              <w:rPr>
                <w:noProof/>
                <w:webHidden/>
              </w:rPr>
              <w:tab/>
            </w:r>
            <w:r>
              <w:rPr>
                <w:noProof/>
                <w:webHidden/>
              </w:rPr>
              <w:fldChar w:fldCharType="begin"/>
            </w:r>
            <w:r>
              <w:rPr>
                <w:noProof/>
                <w:webHidden/>
              </w:rPr>
              <w:instrText xml:space="preserve"> PAGEREF _Toc347839288 \h </w:instrText>
            </w:r>
            <w:r>
              <w:rPr>
                <w:noProof/>
                <w:webHidden/>
              </w:rPr>
            </w:r>
            <w:r>
              <w:rPr>
                <w:noProof/>
                <w:webHidden/>
              </w:rPr>
              <w:fldChar w:fldCharType="separate"/>
            </w:r>
            <w:r w:rsidR="0093161F">
              <w:rPr>
                <w:noProof/>
                <w:webHidden/>
              </w:rPr>
              <w:t>5</w:t>
            </w:r>
            <w:r>
              <w:rPr>
                <w:noProof/>
                <w:webHidden/>
              </w:rPr>
              <w:fldChar w:fldCharType="end"/>
            </w:r>
          </w:hyperlink>
        </w:p>
        <w:p w:rsidR="00737B91" w:rsidRDefault="00737B91">
          <w:pPr>
            <w:pStyle w:val="TOC1"/>
            <w:tabs>
              <w:tab w:val="right" w:leader="dot" w:pos="10070"/>
            </w:tabs>
            <w:rPr>
              <w:rFonts w:eastAsiaTheme="minorEastAsia"/>
              <w:noProof/>
            </w:rPr>
          </w:pPr>
          <w:hyperlink w:anchor="_Toc347839289" w:history="1">
            <w:r w:rsidRPr="001862D6">
              <w:rPr>
                <w:rStyle w:val="Hyperlink"/>
                <w:noProof/>
              </w:rPr>
              <w:t>Tab C – Section 3 – Specifications</w:t>
            </w:r>
            <w:r>
              <w:rPr>
                <w:noProof/>
                <w:webHidden/>
              </w:rPr>
              <w:tab/>
            </w:r>
            <w:r>
              <w:rPr>
                <w:noProof/>
                <w:webHidden/>
              </w:rPr>
              <w:fldChar w:fldCharType="begin"/>
            </w:r>
            <w:r>
              <w:rPr>
                <w:noProof/>
                <w:webHidden/>
              </w:rPr>
              <w:instrText xml:space="preserve"> PAGEREF _Toc347839289 \h </w:instrText>
            </w:r>
            <w:r>
              <w:rPr>
                <w:noProof/>
                <w:webHidden/>
              </w:rPr>
            </w:r>
            <w:r>
              <w:rPr>
                <w:noProof/>
                <w:webHidden/>
              </w:rPr>
              <w:fldChar w:fldCharType="separate"/>
            </w:r>
            <w:r w:rsidR="0093161F">
              <w:rPr>
                <w:noProof/>
                <w:webHidden/>
              </w:rPr>
              <w:t>6</w:t>
            </w:r>
            <w:r>
              <w:rPr>
                <w:noProof/>
                <w:webHidden/>
              </w:rPr>
              <w:fldChar w:fldCharType="end"/>
            </w:r>
          </w:hyperlink>
        </w:p>
        <w:p w:rsidR="00737B91" w:rsidRDefault="00737B91">
          <w:pPr>
            <w:pStyle w:val="TOC2"/>
            <w:tabs>
              <w:tab w:val="right" w:leader="dot" w:pos="10070"/>
            </w:tabs>
            <w:rPr>
              <w:rFonts w:eastAsiaTheme="minorEastAsia"/>
              <w:noProof/>
            </w:rPr>
          </w:pPr>
          <w:hyperlink w:anchor="_Toc347839290" w:history="1">
            <w:r w:rsidRPr="001862D6">
              <w:rPr>
                <w:rStyle w:val="Hyperlink"/>
                <w:rFonts w:eastAsia="Times New Roman"/>
                <w:noProof/>
              </w:rPr>
              <w:t>3.00 Specifications</w:t>
            </w:r>
            <w:r>
              <w:rPr>
                <w:noProof/>
                <w:webHidden/>
              </w:rPr>
              <w:tab/>
            </w:r>
            <w:r>
              <w:rPr>
                <w:noProof/>
                <w:webHidden/>
              </w:rPr>
              <w:fldChar w:fldCharType="begin"/>
            </w:r>
            <w:r>
              <w:rPr>
                <w:noProof/>
                <w:webHidden/>
              </w:rPr>
              <w:instrText xml:space="preserve"> PAGEREF _Toc347839290 \h </w:instrText>
            </w:r>
            <w:r>
              <w:rPr>
                <w:noProof/>
                <w:webHidden/>
              </w:rPr>
            </w:r>
            <w:r>
              <w:rPr>
                <w:noProof/>
                <w:webHidden/>
              </w:rPr>
              <w:fldChar w:fldCharType="separate"/>
            </w:r>
            <w:r w:rsidR="0093161F">
              <w:rPr>
                <w:noProof/>
                <w:webHidden/>
              </w:rPr>
              <w:t>6</w:t>
            </w:r>
            <w:r>
              <w:rPr>
                <w:noProof/>
                <w:webHidden/>
              </w:rPr>
              <w:fldChar w:fldCharType="end"/>
            </w:r>
          </w:hyperlink>
        </w:p>
        <w:p w:rsidR="00737B91" w:rsidRDefault="00737B91">
          <w:pPr>
            <w:pStyle w:val="TOC2"/>
            <w:tabs>
              <w:tab w:val="right" w:leader="dot" w:pos="10070"/>
            </w:tabs>
            <w:rPr>
              <w:rFonts w:eastAsiaTheme="minorEastAsia"/>
              <w:noProof/>
            </w:rPr>
          </w:pPr>
          <w:hyperlink w:anchor="_Toc347839291" w:history="1">
            <w:r w:rsidRPr="001862D6">
              <w:rPr>
                <w:rStyle w:val="Hyperlink"/>
                <w:rFonts w:eastAsia="Times New Roman"/>
                <w:noProof/>
              </w:rPr>
              <w:t>3.01 Deployment Methods</w:t>
            </w:r>
            <w:r>
              <w:rPr>
                <w:noProof/>
                <w:webHidden/>
              </w:rPr>
              <w:tab/>
            </w:r>
            <w:r>
              <w:rPr>
                <w:noProof/>
                <w:webHidden/>
              </w:rPr>
              <w:fldChar w:fldCharType="begin"/>
            </w:r>
            <w:r>
              <w:rPr>
                <w:noProof/>
                <w:webHidden/>
              </w:rPr>
              <w:instrText xml:space="preserve"> PAGEREF _Toc347839291 \h </w:instrText>
            </w:r>
            <w:r>
              <w:rPr>
                <w:noProof/>
                <w:webHidden/>
              </w:rPr>
            </w:r>
            <w:r>
              <w:rPr>
                <w:noProof/>
                <w:webHidden/>
              </w:rPr>
              <w:fldChar w:fldCharType="separate"/>
            </w:r>
            <w:r w:rsidR="0093161F">
              <w:rPr>
                <w:noProof/>
                <w:webHidden/>
              </w:rPr>
              <w:t>6</w:t>
            </w:r>
            <w:r>
              <w:rPr>
                <w:noProof/>
                <w:webHidden/>
              </w:rPr>
              <w:fldChar w:fldCharType="end"/>
            </w:r>
          </w:hyperlink>
        </w:p>
        <w:p w:rsidR="00737B91" w:rsidRDefault="00737B91">
          <w:pPr>
            <w:pStyle w:val="TOC3"/>
            <w:tabs>
              <w:tab w:val="right" w:leader="dot" w:pos="10070"/>
            </w:tabs>
            <w:rPr>
              <w:rFonts w:eastAsiaTheme="minorEastAsia"/>
              <w:noProof/>
            </w:rPr>
          </w:pPr>
          <w:hyperlink w:anchor="_Toc347839292" w:history="1">
            <w:r w:rsidRPr="001862D6">
              <w:rPr>
                <w:rStyle w:val="Hyperlink"/>
                <w:noProof/>
              </w:rPr>
              <w:t>NetSpective Passive Appliance</w:t>
            </w:r>
            <w:r>
              <w:rPr>
                <w:noProof/>
                <w:webHidden/>
              </w:rPr>
              <w:tab/>
            </w:r>
            <w:r>
              <w:rPr>
                <w:noProof/>
                <w:webHidden/>
              </w:rPr>
              <w:fldChar w:fldCharType="begin"/>
            </w:r>
            <w:r>
              <w:rPr>
                <w:noProof/>
                <w:webHidden/>
              </w:rPr>
              <w:instrText xml:space="preserve"> PAGEREF _Toc347839292 \h </w:instrText>
            </w:r>
            <w:r>
              <w:rPr>
                <w:noProof/>
                <w:webHidden/>
              </w:rPr>
            </w:r>
            <w:r>
              <w:rPr>
                <w:noProof/>
                <w:webHidden/>
              </w:rPr>
              <w:fldChar w:fldCharType="separate"/>
            </w:r>
            <w:r w:rsidR="0093161F">
              <w:rPr>
                <w:noProof/>
                <w:webHidden/>
              </w:rPr>
              <w:t>6</w:t>
            </w:r>
            <w:r>
              <w:rPr>
                <w:noProof/>
                <w:webHidden/>
              </w:rPr>
              <w:fldChar w:fldCharType="end"/>
            </w:r>
          </w:hyperlink>
        </w:p>
        <w:p w:rsidR="00737B91" w:rsidRDefault="00737B91">
          <w:pPr>
            <w:pStyle w:val="TOC3"/>
            <w:tabs>
              <w:tab w:val="right" w:leader="dot" w:pos="10070"/>
            </w:tabs>
            <w:rPr>
              <w:rFonts w:eastAsiaTheme="minorEastAsia"/>
              <w:noProof/>
            </w:rPr>
          </w:pPr>
          <w:hyperlink w:anchor="_Toc347839293" w:history="1">
            <w:r w:rsidRPr="001862D6">
              <w:rPr>
                <w:rStyle w:val="Hyperlink"/>
                <w:noProof/>
              </w:rPr>
              <w:t>NetSpective Software as a Service Deployment</w:t>
            </w:r>
            <w:r>
              <w:rPr>
                <w:noProof/>
                <w:webHidden/>
              </w:rPr>
              <w:tab/>
            </w:r>
            <w:r>
              <w:rPr>
                <w:noProof/>
                <w:webHidden/>
              </w:rPr>
              <w:fldChar w:fldCharType="begin"/>
            </w:r>
            <w:r>
              <w:rPr>
                <w:noProof/>
                <w:webHidden/>
              </w:rPr>
              <w:instrText xml:space="preserve"> PAGEREF _Toc347839293 \h </w:instrText>
            </w:r>
            <w:r>
              <w:rPr>
                <w:noProof/>
                <w:webHidden/>
              </w:rPr>
            </w:r>
            <w:r>
              <w:rPr>
                <w:noProof/>
                <w:webHidden/>
              </w:rPr>
              <w:fldChar w:fldCharType="separate"/>
            </w:r>
            <w:r w:rsidR="0093161F">
              <w:rPr>
                <w:noProof/>
                <w:webHidden/>
              </w:rPr>
              <w:t>10</w:t>
            </w:r>
            <w:r>
              <w:rPr>
                <w:noProof/>
                <w:webHidden/>
              </w:rPr>
              <w:fldChar w:fldCharType="end"/>
            </w:r>
          </w:hyperlink>
        </w:p>
        <w:p w:rsidR="00737B91" w:rsidRDefault="00737B91">
          <w:pPr>
            <w:pStyle w:val="TOC2"/>
            <w:tabs>
              <w:tab w:val="right" w:leader="dot" w:pos="10070"/>
            </w:tabs>
            <w:rPr>
              <w:rFonts w:eastAsiaTheme="minorEastAsia"/>
              <w:noProof/>
            </w:rPr>
          </w:pPr>
          <w:hyperlink w:anchor="_Toc347839294" w:history="1">
            <w:r w:rsidRPr="001862D6">
              <w:rPr>
                <w:rStyle w:val="Hyperlink"/>
                <w:rFonts w:eastAsia="Times New Roman"/>
                <w:noProof/>
              </w:rPr>
              <w:t>3.02 Scalability</w:t>
            </w:r>
            <w:r>
              <w:rPr>
                <w:noProof/>
                <w:webHidden/>
              </w:rPr>
              <w:tab/>
            </w:r>
            <w:r>
              <w:rPr>
                <w:noProof/>
                <w:webHidden/>
              </w:rPr>
              <w:fldChar w:fldCharType="begin"/>
            </w:r>
            <w:r>
              <w:rPr>
                <w:noProof/>
                <w:webHidden/>
              </w:rPr>
              <w:instrText xml:space="preserve"> PAGEREF _Toc347839294 \h </w:instrText>
            </w:r>
            <w:r>
              <w:rPr>
                <w:noProof/>
                <w:webHidden/>
              </w:rPr>
            </w:r>
            <w:r>
              <w:rPr>
                <w:noProof/>
                <w:webHidden/>
              </w:rPr>
              <w:fldChar w:fldCharType="separate"/>
            </w:r>
            <w:r w:rsidR="0093161F">
              <w:rPr>
                <w:noProof/>
                <w:webHidden/>
              </w:rPr>
              <w:t>11</w:t>
            </w:r>
            <w:r>
              <w:rPr>
                <w:noProof/>
                <w:webHidden/>
              </w:rPr>
              <w:fldChar w:fldCharType="end"/>
            </w:r>
          </w:hyperlink>
        </w:p>
        <w:p w:rsidR="00737B91" w:rsidRDefault="00737B91">
          <w:pPr>
            <w:pStyle w:val="TOC2"/>
            <w:tabs>
              <w:tab w:val="right" w:leader="dot" w:pos="10070"/>
            </w:tabs>
            <w:rPr>
              <w:rFonts w:eastAsiaTheme="minorEastAsia"/>
              <w:noProof/>
            </w:rPr>
          </w:pPr>
          <w:hyperlink w:anchor="_Toc347839295" w:history="1">
            <w:r w:rsidRPr="001862D6">
              <w:rPr>
                <w:rStyle w:val="Hyperlink"/>
                <w:rFonts w:eastAsia="Times New Roman"/>
                <w:noProof/>
              </w:rPr>
              <w:t>3.03 LDAP Integration</w:t>
            </w:r>
            <w:r>
              <w:rPr>
                <w:noProof/>
                <w:webHidden/>
              </w:rPr>
              <w:tab/>
            </w:r>
            <w:r>
              <w:rPr>
                <w:noProof/>
                <w:webHidden/>
              </w:rPr>
              <w:fldChar w:fldCharType="begin"/>
            </w:r>
            <w:r>
              <w:rPr>
                <w:noProof/>
                <w:webHidden/>
              </w:rPr>
              <w:instrText xml:space="preserve"> PAGEREF _Toc347839295 \h </w:instrText>
            </w:r>
            <w:r>
              <w:rPr>
                <w:noProof/>
                <w:webHidden/>
              </w:rPr>
            </w:r>
            <w:r>
              <w:rPr>
                <w:noProof/>
                <w:webHidden/>
              </w:rPr>
              <w:fldChar w:fldCharType="separate"/>
            </w:r>
            <w:r w:rsidR="0093161F">
              <w:rPr>
                <w:noProof/>
                <w:webHidden/>
              </w:rPr>
              <w:t>11</w:t>
            </w:r>
            <w:r>
              <w:rPr>
                <w:noProof/>
                <w:webHidden/>
              </w:rPr>
              <w:fldChar w:fldCharType="end"/>
            </w:r>
          </w:hyperlink>
        </w:p>
        <w:p w:rsidR="00737B91" w:rsidRDefault="00737B91">
          <w:pPr>
            <w:pStyle w:val="TOC2"/>
            <w:tabs>
              <w:tab w:val="right" w:leader="dot" w:pos="10070"/>
            </w:tabs>
            <w:rPr>
              <w:rFonts w:eastAsiaTheme="minorEastAsia"/>
              <w:noProof/>
            </w:rPr>
          </w:pPr>
          <w:hyperlink w:anchor="_Toc347839296" w:history="1">
            <w:r w:rsidRPr="001862D6">
              <w:rPr>
                <w:rStyle w:val="Hyperlink"/>
                <w:rFonts w:eastAsia="Times New Roman"/>
                <w:noProof/>
              </w:rPr>
              <w:t>3.04 URL Filtering</w:t>
            </w:r>
            <w:r>
              <w:rPr>
                <w:noProof/>
                <w:webHidden/>
              </w:rPr>
              <w:tab/>
            </w:r>
            <w:r>
              <w:rPr>
                <w:noProof/>
                <w:webHidden/>
              </w:rPr>
              <w:fldChar w:fldCharType="begin"/>
            </w:r>
            <w:r>
              <w:rPr>
                <w:noProof/>
                <w:webHidden/>
              </w:rPr>
              <w:instrText xml:space="preserve"> PAGEREF _Toc347839296 \h </w:instrText>
            </w:r>
            <w:r>
              <w:rPr>
                <w:noProof/>
                <w:webHidden/>
              </w:rPr>
            </w:r>
            <w:r>
              <w:rPr>
                <w:noProof/>
                <w:webHidden/>
              </w:rPr>
              <w:fldChar w:fldCharType="separate"/>
            </w:r>
            <w:r w:rsidR="0093161F">
              <w:rPr>
                <w:noProof/>
                <w:webHidden/>
              </w:rPr>
              <w:t>12</w:t>
            </w:r>
            <w:r>
              <w:rPr>
                <w:noProof/>
                <w:webHidden/>
              </w:rPr>
              <w:fldChar w:fldCharType="end"/>
            </w:r>
          </w:hyperlink>
        </w:p>
        <w:p w:rsidR="00737B91" w:rsidRDefault="00737B91">
          <w:pPr>
            <w:pStyle w:val="TOC3"/>
            <w:tabs>
              <w:tab w:val="right" w:leader="dot" w:pos="10070"/>
            </w:tabs>
            <w:rPr>
              <w:rFonts w:eastAsiaTheme="minorEastAsia"/>
              <w:noProof/>
            </w:rPr>
          </w:pPr>
          <w:hyperlink w:anchor="_Toc347839297" w:history="1">
            <w:r w:rsidRPr="001862D6">
              <w:rPr>
                <w:rStyle w:val="Hyperlink"/>
                <w:noProof/>
              </w:rPr>
              <w:t>Overrides</w:t>
            </w:r>
            <w:r>
              <w:rPr>
                <w:noProof/>
                <w:webHidden/>
              </w:rPr>
              <w:tab/>
            </w:r>
            <w:r>
              <w:rPr>
                <w:noProof/>
                <w:webHidden/>
              </w:rPr>
              <w:fldChar w:fldCharType="begin"/>
            </w:r>
            <w:r>
              <w:rPr>
                <w:noProof/>
                <w:webHidden/>
              </w:rPr>
              <w:instrText xml:space="preserve"> PAGEREF _Toc347839297 \h </w:instrText>
            </w:r>
            <w:r>
              <w:rPr>
                <w:noProof/>
                <w:webHidden/>
              </w:rPr>
            </w:r>
            <w:r>
              <w:rPr>
                <w:noProof/>
                <w:webHidden/>
              </w:rPr>
              <w:fldChar w:fldCharType="separate"/>
            </w:r>
            <w:r w:rsidR="0093161F">
              <w:rPr>
                <w:noProof/>
                <w:webHidden/>
              </w:rPr>
              <w:t>12</w:t>
            </w:r>
            <w:r>
              <w:rPr>
                <w:noProof/>
                <w:webHidden/>
              </w:rPr>
              <w:fldChar w:fldCharType="end"/>
            </w:r>
          </w:hyperlink>
        </w:p>
        <w:p w:rsidR="00737B91" w:rsidRDefault="00737B91">
          <w:pPr>
            <w:pStyle w:val="TOC3"/>
            <w:tabs>
              <w:tab w:val="right" w:leader="dot" w:pos="10070"/>
            </w:tabs>
            <w:rPr>
              <w:rFonts w:eastAsiaTheme="minorEastAsia"/>
              <w:noProof/>
            </w:rPr>
          </w:pPr>
          <w:hyperlink w:anchor="_Toc347839298" w:history="1">
            <w:r w:rsidRPr="001862D6">
              <w:rPr>
                <w:rStyle w:val="Hyperlink"/>
                <w:noProof/>
              </w:rPr>
              <w:t>Web Search Term Override</w:t>
            </w:r>
            <w:r>
              <w:rPr>
                <w:noProof/>
                <w:webHidden/>
              </w:rPr>
              <w:tab/>
            </w:r>
            <w:r>
              <w:rPr>
                <w:noProof/>
                <w:webHidden/>
              </w:rPr>
              <w:fldChar w:fldCharType="begin"/>
            </w:r>
            <w:r>
              <w:rPr>
                <w:noProof/>
                <w:webHidden/>
              </w:rPr>
              <w:instrText xml:space="preserve"> PAGEREF _Toc347839298 \h </w:instrText>
            </w:r>
            <w:r>
              <w:rPr>
                <w:noProof/>
                <w:webHidden/>
              </w:rPr>
            </w:r>
            <w:r>
              <w:rPr>
                <w:noProof/>
                <w:webHidden/>
              </w:rPr>
              <w:fldChar w:fldCharType="separate"/>
            </w:r>
            <w:r w:rsidR="0093161F">
              <w:rPr>
                <w:noProof/>
                <w:webHidden/>
              </w:rPr>
              <w:t>12</w:t>
            </w:r>
            <w:r>
              <w:rPr>
                <w:noProof/>
                <w:webHidden/>
              </w:rPr>
              <w:fldChar w:fldCharType="end"/>
            </w:r>
          </w:hyperlink>
        </w:p>
        <w:p w:rsidR="00737B91" w:rsidRDefault="00737B91">
          <w:pPr>
            <w:pStyle w:val="TOC3"/>
            <w:tabs>
              <w:tab w:val="right" w:leader="dot" w:pos="10070"/>
            </w:tabs>
            <w:rPr>
              <w:rFonts w:eastAsiaTheme="minorEastAsia"/>
              <w:noProof/>
            </w:rPr>
          </w:pPr>
          <w:hyperlink w:anchor="_Toc347839299" w:history="1">
            <w:r w:rsidRPr="001862D6">
              <w:rPr>
                <w:rStyle w:val="Hyperlink"/>
                <w:noProof/>
              </w:rPr>
              <w:t>Category List</w:t>
            </w:r>
            <w:r>
              <w:rPr>
                <w:noProof/>
                <w:webHidden/>
              </w:rPr>
              <w:tab/>
            </w:r>
            <w:r>
              <w:rPr>
                <w:noProof/>
                <w:webHidden/>
              </w:rPr>
              <w:fldChar w:fldCharType="begin"/>
            </w:r>
            <w:r>
              <w:rPr>
                <w:noProof/>
                <w:webHidden/>
              </w:rPr>
              <w:instrText xml:space="preserve"> PAGEREF _Toc347839299 \h </w:instrText>
            </w:r>
            <w:r>
              <w:rPr>
                <w:noProof/>
                <w:webHidden/>
              </w:rPr>
            </w:r>
            <w:r>
              <w:rPr>
                <w:noProof/>
                <w:webHidden/>
              </w:rPr>
              <w:fldChar w:fldCharType="separate"/>
            </w:r>
            <w:r w:rsidR="0093161F">
              <w:rPr>
                <w:noProof/>
                <w:webHidden/>
              </w:rPr>
              <w:t>13</w:t>
            </w:r>
            <w:r>
              <w:rPr>
                <w:noProof/>
                <w:webHidden/>
              </w:rPr>
              <w:fldChar w:fldCharType="end"/>
            </w:r>
          </w:hyperlink>
        </w:p>
        <w:p w:rsidR="00737B91" w:rsidRDefault="00737B91">
          <w:pPr>
            <w:pStyle w:val="TOC3"/>
            <w:tabs>
              <w:tab w:val="right" w:leader="dot" w:pos="10070"/>
            </w:tabs>
            <w:rPr>
              <w:rFonts w:eastAsiaTheme="minorEastAsia"/>
              <w:noProof/>
            </w:rPr>
          </w:pPr>
          <w:hyperlink w:anchor="_Toc347839300" w:history="1">
            <w:r w:rsidRPr="001862D6">
              <w:rPr>
                <w:rStyle w:val="Hyperlink"/>
                <w:noProof/>
              </w:rPr>
              <w:t>Process of Website Categorization</w:t>
            </w:r>
            <w:r>
              <w:rPr>
                <w:noProof/>
                <w:webHidden/>
              </w:rPr>
              <w:tab/>
            </w:r>
            <w:r>
              <w:rPr>
                <w:noProof/>
                <w:webHidden/>
              </w:rPr>
              <w:fldChar w:fldCharType="begin"/>
            </w:r>
            <w:r>
              <w:rPr>
                <w:noProof/>
                <w:webHidden/>
              </w:rPr>
              <w:instrText xml:space="preserve"> PAGEREF _Toc347839300 \h </w:instrText>
            </w:r>
            <w:r>
              <w:rPr>
                <w:noProof/>
                <w:webHidden/>
              </w:rPr>
            </w:r>
            <w:r>
              <w:rPr>
                <w:noProof/>
                <w:webHidden/>
              </w:rPr>
              <w:fldChar w:fldCharType="separate"/>
            </w:r>
            <w:r w:rsidR="0093161F">
              <w:rPr>
                <w:noProof/>
                <w:webHidden/>
              </w:rPr>
              <w:t>21</w:t>
            </w:r>
            <w:r>
              <w:rPr>
                <w:noProof/>
                <w:webHidden/>
              </w:rPr>
              <w:fldChar w:fldCharType="end"/>
            </w:r>
          </w:hyperlink>
        </w:p>
        <w:p w:rsidR="00737B91" w:rsidRDefault="00737B91">
          <w:pPr>
            <w:pStyle w:val="TOC3"/>
            <w:tabs>
              <w:tab w:val="right" w:leader="dot" w:pos="10070"/>
            </w:tabs>
            <w:rPr>
              <w:rFonts w:eastAsiaTheme="minorEastAsia"/>
              <w:noProof/>
            </w:rPr>
          </w:pPr>
          <w:hyperlink w:anchor="_Toc347839301" w:history="1">
            <w:r w:rsidRPr="001862D6">
              <w:rPr>
                <w:rStyle w:val="Hyperlink"/>
                <w:noProof/>
              </w:rPr>
              <w:t>Process of Reporting Uncategorized/Incorrectly Categorized Websites</w:t>
            </w:r>
            <w:r>
              <w:rPr>
                <w:noProof/>
                <w:webHidden/>
              </w:rPr>
              <w:tab/>
            </w:r>
            <w:r>
              <w:rPr>
                <w:noProof/>
                <w:webHidden/>
              </w:rPr>
              <w:fldChar w:fldCharType="begin"/>
            </w:r>
            <w:r>
              <w:rPr>
                <w:noProof/>
                <w:webHidden/>
              </w:rPr>
              <w:instrText xml:space="preserve"> PAGEREF _Toc347839301 \h </w:instrText>
            </w:r>
            <w:r>
              <w:rPr>
                <w:noProof/>
                <w:webHidden/>
              </w:rPr>
            </w:r>
            <w:r>
              <w:rPr>
                <w:noProof/>
                <w:webHidden/>
              </w:rPr>
              <w:fldChar w:fldCharType="separate"/>
            </w:r>
            <w:r w:rsidR="0093161F">
              <w:rPr>
                <w:noProof/>
                <w:webHidden/>
              </w:rPr>
              <w:t>21</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02" w:history="1">
            <w:r w:rsidRPr="001862D6">
              <w:rPr>
                <w:rStyle w:val="Hyperlink"/>
                <w:rFonts w:eastAsia="Times New Roman"/>
                <w:noProof/>
              </w:rPr>
              <w:t>3.05 SSL Filtering</w:t>
            </w:r>
            <w:r>
              <w:rPr>
                <w:noProof/>
                <w:webHidden/>
              </w:rPr>
              <w:tab/>
            </w:r>
            <w:r>
              <w:rPr>
                <w:noProof/>
                <w:webHidden/>
              </w:rPr>
              <w:fldChar w:fldCharType="begin"/>
            </w:r>
            <w:r>
              <w:rPr>
                <w:noProof/>
                <w:webHidden/>
              </w:rPr>
              <w:instrText xml:space="preserve"> PAGEREF _Toc347839302 \h </w:instrText>
            </w:r>
            <w:r>
              <w:rPr>
                <w:noProof/>
                <w:webHidden/>
              </w:rPr>
            </w:r>
            <w:r>
              <w:rPr>
                <w:noProof/>
                <w:webHidden/>
              </w:rPr>
              <w:fldChar w:fldCharType="separate"/>
            </w:r>
            <w:r w:rsidR="0093161F">
              <w:rPr>
                <w:noProof/>
                <w:webHidden/>
              </w:rPr>
              <w:t>21</w:t>
            </w:r>
            <w:r>
              <w:rPr>
                <w:noProof/>
                <w:webHidden/>
              </w:rPr>
              <w:fldChar w:fldCharType="end"/>
            </w:r>
          </w:hyperlink>
        </w:p>
        <w:p w:rsidR="00737B91" w:rsidRDefault="00737B91">
          <w:pPr>
            <w:pStyle w:val="TOC3"/>
            <w:tabs>
              <w:tab w:val="right" w:leader="dot" w:pos="10070"/>
            </w:tabs>
            <w:rPr>
              <w:rFonts w:eastAsiaTheme="minorEastAsia"/>
              <w:noProof/>
            </w:rPr>
          </w:pPr>
          <w:hyperlink w:anchor="_Toc347839303" w:history="1">
            <w:r w:rsidRPr="001862D6">
              <w:rPr>
                <w:rStyle w:val="Hyperlink"/>
                <w:noProof/>
              </w:rPr>
              <w:t>HTTPS / SSL Blocking</w:t>
            </w:r>
            <w:r>
              <w:rPr>
                <w:noProof/>
                <w:webHidden/>
              </w:rPr>
              <w:tab/>
            </w:r>
            <w:r>
              <w:rPr>
                <w:noProof/>
                <w:webHidden/>
              </w:rPr>
              <w:fldChar w:fldCharType="begin"/>
            </w:r>
            <w:r>
              <w:rPr>
                <w:noProof/>
                <w:webHidden/>
              </w:rPr>
              <w:instrText xml:space="preserve"> PAGEREF _Toc347839303 \h </w:instrText>
            </w:r>
            <w:r>
              <w:rPr>
                <w:noProof/>
                <w:webHidden/>
              </w:rPr>
            </w:r>
            <w:r>
              <w:rPr>
                <w:noProof/>
                <w:webHidden/>
              </w:rPr>
              <w:fldChar w:fldCharType="separate"/>
            </w:r>
            <w:r w:rsidR="0093161F">
              <w:rPr>
                <w:noProof/>
                <w:webHidden/>
              </w:rPr>
              <w:t>21</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04" w:history="1">
            <w:r w:rsidRPr="001862D6">
              <w:rPr>
                <w:rStyle w:val="Hyperlink"/>
                <w:rFonts w:eastAsia="Times New Roman"/>
                <w:noProof/>
              </w:rPr>
              <w:t>3.06 CIPA Compliance</w:t>
            </w:r>
            <w:r>
              <w:rPr>
                <w:noProof/>
                <w:webHidden/>
              </w:rPr>
              <w:tab/>
            </w:r>
            <w:r>
              <w:rPr>
                <w:noProof/>
                <w:webHidden/>
              </w:rPr>
              <w:fldChar w:fldCharType="begin"/>
            </w:r>
            <w:r>
              <w:rPr>
                <w:noProof/>
                <w:webHidden/>
              </w:rPr>
              <w:instrText xml:space="preserve"> PAGEREF _Toc347839304 \h </w:instrText>
            </w:r>
            <w:r>
              <w:rPr>
                <w:noProof/>
                <w:webHidden/>
              </w:rPr>
            </w:r>
            <w:r>
              <w:rPr>
                <w:noProof/>
                <w:webHidden/>
              </w:rPr>
              <w:fldChar w:fldCharType="separate"/>
            </w:r>
            <w:r w:rsidR="0093161F">
              <w:rPr>
                <w:noProof/>
                <w:webHidden/>
              </w:rPr>
              <w:t>22</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05" w:history="1">
            <w:r w:rsidRPr="001862D6">
              <w:rPr>
                <w:rStyle w:val="Hyperlink"/>
                <w:rFonts w:eastAsia="Times New Roman"/>
                <w:noProof/>
              </w:rPr>
              <w:t>3.07 Management Interface</w:t>
            </w:r>
            <w:r>
              <w:rPr>
                <w:noProof/>
                <w:webHidden/>
              </w:rPr>
              <w:tab/>
            </w:r>
            <w:r>
              <w:rPr>
                <w:noProof/>
                <w:webHidden/>
              </w:rPr>
              <w:fldChar w:fldCharType="begin"/>
            </w:r>
            <w:r>
              <w:rPr>
                <w:noProof/>
                <w:webHidden/>
              </w:rPr>
              <w:instrText xml:space="preserve"> PAGEREF _Toc347839305 \h </w:instrText>
            </w:r>
            <w:r>
              <w:rPr>
                <w:noProof/>
                <w:webHidden/>
              </w:rPr>
            </w:r>
            <w:r>
              <w:rPr>
                <w:noProof/>
                <w:webHidden/>
              </w:rPr>
              <w:fldChar w:fldCharType="separate"/>
            </w:r>
            <w:r w:rsidR="0093161F">
              <w:rPr>
                <w:noProof/>
                <w:webHidden/>
              </w:rPr>
              <w:t>23</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06" w:history="1">
            <w:r w:rsidRPr="001862D6">
              <w:rPr>
                <w:rStyle w:val="Hyperlink"/>
                <w:rFonts w:eastAsia="Times New Roman"/>
                <w:noProof/>
              </w:rPr>
              <w:t>3.08 Clustering</w:t>
            </w:r>
            <w:r>
              <w:rPr>
                <w:noProof/>
                <w:webHidden/>
              </w:rPr>
              <w:tab/>
            </w:r>
            <w:r>
              <w:rPr>
                <w:noProof/>
                <w:webHidden/>
              </w:rPr>
              <w:fldChar w:fldCharType="begin"/>
            </w:r>
            <w:r>
              <w:rPr>
                <w:noProof/>
                <w:webHidden/>
              </w:rPr>
              <w:instrText xml:space="preserve"> PAGEREF _Toc347839306 \h </w:instrText>
            </w:r>
            <w:r>
              <w:rPr>
                <w:noProof/>
                <w:webHidden/>
              </w:rPr>
            </w:r>
            <w:r>
              <w:rPr>
                <w:noProof/>
                <w:webHidden/>
              </w:rPr>
              <w:fldChar w:fldCharType="separate"/>
            </w:r>
            <w:r w:rsidR="0093161F">
              <w:rPr>
                <w:noProof/>
                <w:webHidden/>
              </w:rPr>
              <w:t>25</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07" w:history="1">
            <w:r w:rsidRPr="001862D6">
              <w:rPr>
                <w:rStyle w:val="Hyperlink"/>
                <w:rFonts w:eastAsia="Times New Roman"/>
                <w:noProof/>
              </w:rPr>
              <w:t>3.09 Protocols and Applications Control</w:t>
            </w:r>
            <w:r>
              <w:rPr>
                <w:noProof/>
                <w:webHidden/>
              </w:rPr>
              <w:tab/>
            </w:r>
            <w:r>
              <w:rPr>
                <w:noProof/>
                <w:webHidden/>
              </w:rPr>
              <w:fldChar w:fldCharType="begin"/>
            </w:r>
            <w:r>
              <w:rPr>
                <w:noProof/>
                <w:webHidden/>
              </w:rPr>
              <w:instrText xml:space="preserve"> PAGEREF _Toc347839307 \h </w:instrText>
            </w:r>
            <w:r>
              <w:rPr>
                <w:noProof/>
                <w:webHidden/>
              </w:rPr>
            </w:r>
            <w:r>
              <w:rPr>
                <w:noProof/>
                <w:webHidden/>
              </w:rPr>
              <w:fldChar w:fldCharType="separate"/>
            </w:r>
            <w:r w:rsidR="0093161F">
              <w:rPr>
                <w:noProof/>
                <w:webHidden/>
              </w:rPr>
              <w:t>25</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08" w:history="1">
            <w:r w:rsidRPr="001862D6">
              <w:rPr>
                <w:rStyle w:val="Hyperlink"/>
                <w:rFonts w:eastAsia="Times New Roman"/>
                <w:noProof/>
              </w:rPr>
              <w:t>3.10 Safe Search Enforcement</w:t>
            </w:r>
            <w:r>
              <w:rPr>
                <w:noProof/>
                <w:webHidden/>
              </w:rPr>
              <w:tab/>
            </w:r>
            <w:r>
              <w:rPr>
                <w:noProof/>
                <w:webHidden/>
              </w:rPr>
              <w:fldChar w:fldCharType="begin"/>
            </w:r>
            <w:r>
              <w:rPr>
                <w:noProof/>
                <w:webHidden/>
              </w:rPr>
              <w:instrText xml:space="preserve"> PAGEREF _Toc347839308 \h </w:instrText>
            </w:r>
            <w:r>
              <w:rPr>
                <w:noProof/>
                <w:webHidden/>
              </w:rPr>
            </w:r>
            <w:r>
              <w:rPr>
                <w:noProof/>
                <w:webHidden/>
              </w:rPr>
              <w:fldChar w:fldCharType="separate"/>
            </w:r>
            <w:r w:rsidR="0093161F">
              <w:rPr>
                <w:noProof/>
                <w:webHidden/>
              </w:rPr>
              <w:t>25</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09" w:history="1">
            <w:r w:rsidRPr="001862D6">
              <w:rPr>
                <w:rStyle w:val="Hyperlink"/>
                <w:rFonts w:eastAsia="Times New Roman"/>
                <w:noProof/>
              </w:rPr>
              <w:t>3.11 YouTube for Schools</w:t>
            </w:r>
            <w:r>
              <w:rPr>
                <w:noProof/>
                <w:webHidden/>
              </w:rPr>
              <w:tab/>
            </w:r>
            <w:r>
              <w:rPr>
                <w:noProof/>
                <w:webHidden/>
              </w:rPr>
              <w:fldChar w:fldCharType="begin"/>
            </w:r>
            <w:r>
              <w:rPr>
                <w:noProof/>
                <w:webHidden/>
              </w:rPr>
              <w:instrText xml:space="preserve"> PAGEREF _Toc347839309 \h </w:instrText>
            </w:r>
            <w:r>
              <w:rPr>
                <w:noProof/>
                <w:webHidden/>
              </w:rPr>
            </w:r>
            <w:r>
              <w:rPr>
                <w:noProof/>
                <w:webHidden/>
              </w:rPr>
              <w:fldChar w:fldCharType="separate"/>
            </w:r>
            <w:r w:rsidR="0093161F">
              <w:rPr>
                <w:noProof/>
                <w:webHidden/>
              </w:rPr>
              <w:t>25</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10" w:history="1">
            <w:r w:rsidRPr="001862D6">
              <w:rPr>
                <w:rStyle w:val="Hyperlink"/>
                <w:rFonts w:eastAsia="Times New Roman"/>
                <w:noProof/>
              </w:rPr>
              <w:t>3.12 Block page Customization</w:t>
            </w:r>
            <w:r>
              <w:rPr>
                <w:noProof/>
                <w:webHidden/>
              </w:rPr>
              <w:tab/>
            </w:r>
            <w:r>
              <w:rPr>
                <w:noProof/>
                <w:webHidden/>
              </w:rPr>
              <w:fldChar w:fldCharType="begin"/>
            </w:r>
            <w:r>
              <w:rPr>
                <w:noProof/>
                <w:webHidden/>
              </w:rPr>
              <w:instrText xml:space="preserve"> PAGEREF _Toc347839310 \h </w:instrText>
            </w:r>
            <w:r>
              <w:rPr>
                <w:noProof/>
                <w:webHidden/>
              </w:rPr>
            </w:r>
            <w:r>
              <w:rPr>
                <w:noProof/>
                <w:webHidden/>
              </w:rPr>
              <w:fldChar w:fldCharType="separate"/>
            </w:r>
            <w:r w:rsidR="0093161F">
              <w:rPr>
                <w:noProof/>
                <w:webHidden/>
              </w:rPr>
              <w:t>26</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11" w:history="1">
            <w:r w:rsidRPr="001862D6">
              <w:rPr>
                <w:rStyle w:val="Hyperlink"/>
                <w:rFonts w:eastAsia="Times New Roman"/>
                <w:noProof/>
              </w:rPr>
              <w:t>3.13 Reporting</w:t>
            </w:r>
            <w:r>
              <w:rPr>
                <w:noProof/>
                <w:webHidden/>
              </w:rPr>
              <w:tab/>
            </w:r>
            <w:r>
              <w:rPr>
                <w:noProof/>
                <w:webHidden/>
              </w:rPr>
              <w:fldChar w:fldCharType="begin"/>
            </w:r>
            <w:r>
              <w:rPr>
                <w:noProof/>
                <w:webHidden/>
              </w:rPr>
              <w:instrText xml:space="preserve"> PAGEREF _Toc347839311 \h </w:instrText>
            </w:r>
            <w:r>
              <w:rPr>
                <w:noProof/>
                <w:webHidden/>
              </w:rPr>
            </w:r>
            <w:r>
              <w:rPr>
                <w:noProof/>
                <w:webHidden/>
              </w:rPr>
              <w:fldChar w:fldCharType="separate"/>
            </w:r>
            <w:r w:rsidR="0093161F">
              <w:rPr>
                <w:noProof/>
                <w:webHidden/>
              </w:rPr>
              <w:t>26</w:t>
            </w:r>
            <w:r>
              <w:rPr>
                <w:noProof/>
                <w:webHidden/>
              </w:rPr>
              <w:fldChar w:fldCharType="end"/>
            </w:r>
          </w:hyperlink>
        </w:p>
        <w:p w:rsidR="00737B91" w:rsidRDefault="00737B91">
          <w:pPr>
            <w:pStyle w:val="TOC3"/>
            <w:tabs>
              <w:tab w:val="right" w:leader="dot" w:pos="10070"/>
            </w:tabs>
            <w:rPr>
              <w:rFonts w:eastAsiaTheme="minorEastAsia"/>
              <w:noProof/>
            </w:rPr>
          </w:pPr>
          <w:hyperlink w:anchor="_Toc347839312" w:history="1">
            <w:r w:rsidRPr="001862D6">
              <w:rPr>
                <w:rStyle w:val="Hyperlink"/>
                <w:noProof/>
              </w:rPr>
              <w:t>NetAuditor Security Event Manager</w:t>
            </w:r>
            <w:r>
              <w:rPr>
                <w:noProof/>
                <w:webHidden/>
              </w:rPr>
              <w:tab/>
            </w:r>
            <w:r>
              <w:rPr>
                <w:noProof/>
                <w:webHidden/>
              </w:rPr>
              <w:fldChar w:fldCharType="begin"/>
            </w:r>
            <w:r>
              <w:rPr>
                <w:noProof/>
                <w:webHidden/>
              </w:rPr>
              <w:instrText xml:space="preserve"> PAGEREF _Toc347839312 \h </w:instrText>
            </w:r>
            <w:r>
              <w:rPr>
                <w:noProof/>
                <w:webHidden/>
              </w:rPr>
            </w:r>
            <w:r>
              <w:rPr>
                <w:noProof/>
                <w:webHidden/>
              </w:rPr>
              <w:fldChar w:fldCharType="separate"/>
            </w:r>
            <w:r w:rsidR="0093161F">
              <w:rPr>
                <w:noProof/>
                <w:webHidden/>
              </w:rPr>
              <w:t>26</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13" w:history="1">
            <w:r w:rsidRPr="001862D6">
              <w:rPr>
                <w:rStyle w:val="Hyperlink"/>
                <w:rFonts w:eastAsia="Times New Roman"/>
                <w:noProof/>
              </w:rPr>
              <w:t>3.14 Diagnostic and Troubleshooting Features</w:t>
            </w:r>
            <w:r>
              <w:rPr>
                <w:noProof/>
                <w:webHidden/>
              </w:rPr>
              <w:tab/>
            </w:r>
            <w:r>
              <w:rPr>
                <w:noProof/>
                <w:webHidden/>
              </w:rPr>
              <w:fldChar w:fldCharType="begin"/>
            </w:r>
            <w:r>
              <w:rPr>
                <w:noProof/>
                <w:webHidden/>
              </w:rPr>
              <w:instrText xml:space="preserve"> PAGEREF _Toc347839313 \h </w:instrText>
            </w:r>
            <w:r>
              <w:rPr>
                <w:noProof/>
                <w:webHidden/>
              </w:rPr>
            </w:r>
            <w:r>
              <w:rPr>
                <w:noProof/>
                <w:webHidden/>
              </w:rPr>
              <w:fldChar w:fldCharType="separate"/>
            </w:r>
            <w:r w:rsidR="0093161F">
              <w:rPr>
                <w:noProof/>
                <w:webHidden/>
              </w:rPr>
              <w:t>29</w:t>
            </w:r>
            <w:r>
              <w:rPr>
                <w:noProof/>
                <w:webHidden/>
              </w:rPr>
              <w:fldChar w:fldCharType="end"/>
            </w:r>
          </w:hyperlink>
        </w:p>
        <w:p w:rsidR="00737B91" w:rsidRDefault="00737B91">
          <w:pPr>
            <w:pStyle w:val="TOC3"/>
            <w:tabs>
              <w:tab w:val="right" w:leader="dot" w:pos="10070"/>
            </w:tabs>
            <w:rPr>
              <w:rFonts w:eastAsiaTheme="minorEastAsia"/>
              <w:noProof/>
            </w:rPr>
          </w:pPr>
          <w:hyperlink w:anchor="_Toc347839314" w:history="1">
            <w:r w:rsidRPr="001862D6">
              <w:rPr>
                <w:rStyle w:val="Hyperlink"/>
                <w:noProof/>
              </w:rPr>
              <w:t>On the Box Statistics</w:t>
            </w:r>
            <w:r>
              <w:rPr>
                <w:noProof/>
                <w:webHidden/>
              </w:rPr>
              <w:tab/>
            </w:r>
            <w:r>
              <w:rPr>
                <w:noProof/>
                <w:webHidden/>
              </w:rPr>
              <w:fldChar w:fldCharType="begin"/>
            </w:r>
            <w:r>
              <w:rPr>
                <w:noProof/>
                <w:webHidden/>
              </w:rPr>
              <w:instrText xml:space="preserve"> PAGEREF _Toc347839314 \h </w:instrText>
            </w:r>
            <w:r>
              <w:rPr>
                <w:noProof/>
                <w:webHidden/>
              </w:rPr>
            </w:r>
            <w:r>
              <w:rPr>
                <w:noProof/>
                <w:webHidden/>
              </w:rPr>
              <w:fldChar w:fldCharType="separate"/>
            </w:r>
            <w:r w:rsidR="0093161F">
              <w:rPr>
                <w:noProof/>
                <w:webHidden/>
              </w:rPr>
              <w:t>29</w:t>
            </w:r>
            <w:r>
              <w:rPr>
                <w:noProof/>
                <w:webHidden/>
              </w:rPr>
              <w:fldChar w:fldCharType="end"/>
            </w:r>
          </w:hyperlink>
        </w:p>
        <w:p w:rsidR="00737B91" w:rsidRDefault="00737B91">
          <w:pPr>
            <w:pStyle w:val="TOC3"/>
            <w:tabs>
              <w:tab w:val="right" w:leader="dot" w:pos="10070"/>
            </w:tabs>
            <w:rPr>
              <w:rFonts w:eastAsiaTheme="minorEastAsia"/>
              <w:noProof/>
            </w:rPr>
          </w:pPr>
          <w:hyperlink w:anchor="_Toc347839315" w:history="1">
            <w:r w:rsidRPr="001862D6">
              <w:rPr>
                <w:rStyle w:val="Hyperlink"/>
                <w:noProof/>
              </w:rPr>
              <w:t>Diagnostic Tool</w:t>
            </w:r>
            <w:r>
              <w:rPr>
                <w:noProof/>
                <w:webHidden/>
              </w:rPr>
              <w:tab/>
            </w:r>
            <w:r>
              <w:rPr>
                <w:noProof/>
                <w:webHidden/>
              </w:rPr>
              <w:fldChar w:fldCharType="begin"/>
            </w:r>
            <w:r>
              <w:rPr>
                <w:noProof/>
                <w:webHidden/>
              </w:rPr>
              <w:instrText xml:space="preserve"> PAGEREF _Toc347839315 \h </w:instrText>
            </w:r>
            <w:r>
              <w:rPr>
                <w:noProof/>
                <w:webHidden/>
              </w:rPr>
            </w:r>
            <w:r>
              <w:rPr>
                <w:noProof/>
                <w:webHidden/>
              </w:rPr>
              <w:fldChar w:fldCharType="separate"/>
            </w:r>
            <w:r w:rsidR="0093161F">
              <w:rPr>
                <w:noProof/>
                <w:webHidden/>
              </w:rPr>
              <w:t>30</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16" w:history="1">
            <w:r w:rsidRPr="001862D6">
              <w:rPr>
                <w:rStyle w:val="Hyperlink"/>
                <w:rFonts w:eastAsia="Times New Roman"/>
                <w:noProof/>
              </w:rPr>
              <w:t>3.15 Support</w:t>
            </w:r>
            <w:r>
              <w:rPr>
                <w:noProof/>
                <w:webHidden/>
              </w:rPr>
              <w:tab/>
            </w:r>
            <w:r>
              <w:rPr>
                <w:noProof/>
                <w:webHidden/>
              </w:rPr>
              <w:fldChar w:fldCharType="begin"/>
            </w:r>
            <w:r>
              <w:rPr>
                <w:noProof/>
                <w:webHidden/>
              </w:rPr>
              <w:instrText xml:space="preserve"> PAGEREF _Toc347839316 \h </w:instrText>
            </w:r>
            <w:r>
              <w:rPr>
                <w:noProof/>
                <w:webHidden/>
              </w:rPr>
            </w:r>
            <w:r>
              <w:rPr>
                <w:noProof/>
                <w:webHidden/>
              </w:rPr>
              <w:fldChar w:fldCharType="separate"/>
            </w:r>
            <w:r w:rsidR="0093161F">
              <w:rPr>
                <w:noProof/>
                <w:webHidden/>
              </w:rPr>
              <w:t>30</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17" w:history="1">
            <w:r w:rsidRPr="001862D6">
              <w:rPr>
                <w:rStyle w:val="Hyperlink"/>
                <w:rFonts w:eastAsia="Times New Roman"/>
                <w:noProof/>
              </w:rPr>
              <w:t>3.16 Additional Features</w:t>
            </w:r>
            <w:r>
              <w:rPr>
                <w:noProof/>
                <w:webHidden/>
              </w:rPr>
              <w:tab/>
            </w:r>
            <w:r>
              <w:rPr>
                <w:noProof/>
                <w:webHidden/>
              </w:rPr>
              <w:fldChar w:fldCharType="begin"/>
            </w:r>
            <w:r>
              <w:rPr>
                <w:noProof/>
                <w:webHidden/>
              </w:rPr>
              <w:instrText xml:space="preserve"> PAGEREF _Toc347839317 \h </w:instrText>
            </w:r>
            <w:r>
              <w:rPr>
                <w:noProof/>
                <w:webHidden/>
              </w:rPr>
            </w:r>
            <w:r>
              <w:rPr>
                <w:noProof/>
                <w:webHidden/>
              </w:rPr>
              <w:fldChar w:fldCharType="separate"/>
            </w:r>
            <w:r w:rsidR="0093161F">
              <w:rPr>
                <w:noProof/>
                <w:webHidden/>
              </w:rPr>
              <w:t>31</w:t>
            </w:r>
            <w:r>
              <w:rPr>
                <w:noProof/>
                <w:webHidden/>
              </w:rPr>
              <w:fldChar w:fldCharType="end"/>
            </w:r>
          </w:hyperlink>
        </w:p>
        <w:p w:rsidR="00737B91" w:rsidRDefault="00737B91">
          <w:pPr>
            <w:pStyle w:val="TOC3"/>
            <w:tabs>
              <w:tab w:val="right" w:leader="dot" w:pos="10070"/>
            </w:tabs>
            <w:rPr>
              <w:rFonts w:eastAsiaTheme="minorEastAsia"/>
              <w:noProof/>
            </w:rPr>
          </w:pPr>
          <w:hyperlink w:anchor="_Toc347839318" w:history="1">
            <w:r w:rsidRPr="001862D6">
              <w:rPr>
                <w:rStyle w:val="Hyperlink"/>
                <w:noProof/>
              </w:rPr>
              <w:t>Referrer Depth</w:t>
            </w:r>
            <w:r>
              <w:rPr>
                <w:noProof/>
                <w:webHidden/>
              </w:rPr>
              <w:tab/>
            </w:r>
            <w:r>
              <w:rPr>
                <w:noProof/>
                <w:webHidden/>
              </w:rPr>
              <w:fldChar w:fldCharType="begin"/>
            </w:r>
            <w:r>
              <w:rPr>
                <w:noProof/>
                <w:webHidden/>
              </w:rPr>
              <w:instrText xml:space="preserve"> PAGEREF _Toc347839318 \h </w:instrText>
            </w:r>
            <w:r>
              <w:rPr>
                <w:noProof/>
                <w:webHidden/>
              </w:rPr>
            </w:r>
            <w:r>
              <w:rPr>
                <w:noProof/>
                <w:webHidden/>
              </w:rPr>
              <w:fldChar w:fldCharType="separate"/>
            </w:r>
            <w:r w:rsidR="0093161F">
              <w:rPr>
                <w:noProof/>
                <w:webHidden/>
              </w:rPr>
              <w:t>31</w:t>
            </w:r>
            <w:r>
              <w:rPr>
                <w:noProof/>
                <w:webHidden/>
              </w:rPr>
              <w:fldChar w:fldCharType="end"/>
            </w:r>
          </w:hyperlink>
        </w:p>
        <w:p w:rsidR="00737B91" w:rsidRDefault="00737B91">
          <w:pPr>
            <w:pStyle w:val="TOC3"/>
            <w:tabs>
              <w:tab w:val="right" w:leader="dot" w:pos="10070"/>
            </w:tabs>
            <w:rPr>
              <w:rFonts w:eastAsiaTheme="minorEastAsia"/>
              <w:noProof/>
            </w:rPr>
          </w:pPr>
          <w:hyperlink w:anchor="_Toc347839319" w:history="1">
            <w:r w:rsidRPr="001862D6">
              <w:rPr>
                <w:rStyle w:val="Hyperlink"/>
                <w:noProof/>
              </w:rPr>
              <w:t>Abuse Detection</w:t>
            </w:r>
            <w:r>
              <w:rPr>
                <w:noProof/>
                <w:webHidden/>
              </w:rPr>
              <w:tab/>
            </w:r>
            <w:r>
              <w:rPr>
                <w:noProof/>
                <w:webHidden/>
              </w:rPr>
              <w:fldChar w:fldCharType="begin"/>
            </w:r>
            <w:r>
              <w:rPr>
                <w:noProof/>
                <w:webHidden/>
              </w:rPr>
              <w:instrText xml:space="preserve"> PAGEREF _Toc347839319 \h </w:instrText>
            </w:r>
            <w:r>
              <w:rPr>
                <w:noProof/>
                <w:webHidden/>
              </w:rPr>
            </w:r>
            <w:r>
              <w:rPr>
                <w:noProof/>
                <w:webHidden/>
              </w:rPr>
              <w:fldChar w:fldCharType="separate"/>
            </w:r>
            <w:r w:rsidR="0093161F">
              <w:rPr>
                <w:noProof/>
                <w:webHidden/>
              </w:rPr>
              <w:t>31</w:t>
            </w:r>
            <w:r>
              <w:rPr>
                <w:noProof/>
                <w:webHidden/>
              </w:rPr>
              <w:fldChar w:fldCharType="end"/>
            </w:r>
          </w:hyperlink>
        </w:p>
        <w:p w:rsidR="00737B91" w:rsidRDefault="00737B91">
          <w:pPr>
            <w:pStyle w:val="TOC3"/>
            <w:tabs>
              <w:tab w:val="right" w:leader="dot" w:pos="10070"/>
            </w:tabs>
            <w:rPr>
              <w:rFonts w:eastAsiaTheme="minorEastAsia"/>
              <w:noProof/>
            </w:rPr>
          </w:pPr>
          <w:hyperlink w:anchor="_Toc347839320" w:history="1">
            <w:r w:rsidRPr="001862D6">
              <w:rPr>
                <w:rStyle w:val="Hyperlink"/>
                <w:noProof/>
              </w:rPr>
              <w:t>Override Request</w:t>
            </w:r>
            <w:r>
              <w:rPr>
                <w:noProof/>
                <w:webHidden/>
              </w:rPr>
              <w:tab/>
            </w:r>
            <w:r>
              <w:rPr>
                <w:noProof/>
                <w:webHidden/>
              </w:rPr>
              <w:fldChar w:fldCharType="begin"/>
            </w:r>
            <w:r>
              <w:rPr>
                <w:noProof/>
                <w:webHidden/>
              </w:rPr>
              <w:instrText xml:space="preserve"> PAGEREF _Toc347839320 \h </w:instrText>
            </w:r>
            <w:r>
              <w:rPr>
                <w:noProof/>
                <w:webHidden/>
              </w:rPr>
            </w:r>
            <w:r>
              <w:rPr>
                <w:noProof/>
                <w:webHidden/>
              </w:rPr>
              <w:fldChar w:fldCharType="separate"/>
            </w:r>
            <w:r w:rsidR="0093161F">
              <w:rPr>
                <w:noProof/>
                <w:webHidden/>
              </w:rPr>
              <w:t>31</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21" w:history="1">
            <w:r w:rsidRPr="001862D6">
              <w:rPr>
                <w:rStyle w:val="Hyperlink"/>
                <w:rFonts w:eastAsia="Times New Roman"/>
                <w:noProof/>
              </w:rPr>
              <w:t>3.17 Price</w:t>
            </w:r>
            <w:r>
              <w:rPr>
                <w:noProof/>
                <w:webHidden/>
              </w:rPr>
              <w:tab/>
            </w:r>
            <w:r>
              <w:rPr>
                <w:noProof/>
                <w:webHidden/>
              </w:rPr>
              <w:fldChar w:fldCharType="begin"/>
            </w:r>
            <w:r>
              <w:rPr>
                <w:noProof/>
                <w:webHidden/>
              </w:rPr>
              <w:instrText xml:space="preserve"> PAGEREF _Toc347839321 \h </w:instrText>
            </w:r>
            <w:r>
              <w:rPr>
                <w:noProof/>
                <w:webHidden/>
              </w:rPr>
            </w:r>
            <w:r>
              <w:rPr>
                <w:noProof/>
                <w:webHidden/>
              </w:rPr>
              <w:fldChar w:fldCharType="separate"/>
            </w:r>
            <w:r w:rsidR="0093161F">
              <w:rPr>
                <w:noProof/>
                <w:webHidden/>
              </w:rPr>
              <w:t>32</w:t>
            </w:r>
            <w:r>
              <w:rPr>
                <w:noProof/>
                <w:webHidden/>
              </w:rPr>
              <w:fldChar w:fldCharType="end"/>
            </w:r>
          </w:hyperlink>
        </w:p>
        <w:p w:rsidR="00737B91" w:rsidRDefault="00737B91">
          <w:pPr>
            <w:pStyle w:val="TOC2"/>
            <w:tabs>
              <w:tab w:val="right" w:leader="dot" w:pos="10070"/>
            </w:tabs>
            <w:rPr>
              <w:rFonts w:eastAsiaTheme="minorEastAsia"/>
              <w:noProof/>
            </w:rPr>
          </w:pPr>
          <w:hyperlink w:anchor="_Toc347839322" w:history="1">
            <w:r w:rsidRPr="001862D6">
              <w:rPr>
                <w:rStyle w:val="Hyperlink"/>
                <w:rFonts w:eastAsia="Times New Roman"/>
                <w:noProof/>
              </w:rPr>
              <w:t>3.18 References</w:t>
            </w:r>
            <w:r>
              <w:rPr>
                <w:noProof/>
                <w:webHidden/>
              </w:rPr>
              <w:tab/>
            </w:r>
            <w:r>
              <w:rPr>
                <w:noProof/>
                <w:webHidden/>
              </w:rPr>
              <w:fldChar w:fldCharType="begin"/>
            </w:r>
            <w:r>
              <w:rPr>
                <w:noProof/>
                <w:webHidden/>
              </w:rPr>
              <w:instrText xml:space="preserve"> PAGEREF _Toc347839322 \h </w:instrText>
            </w:r>
            <w:r>
              <w:rPr>
                <w:noProof/>
                <w:webHidden/>
              </w:rPr>
            </w:r>
            <w:r>
              <w:rPr>
                <w:noProof/>
                <w:webHidden/>
              </w:rPr>
              <w:fldChar w:fldCharType="separate"/>
            </w:r>
            <w:r w:rsidR="0093161F">
              <w:rPr>
                <w:noProof/>
                <w:webHidden/>
              </w:rPr>
              <w:t>32</w:t>
            </w:r>
            <w:r>
              <w:rPr>
                <w:noProof/>
                <w:webHidden/>
              </w:rPr>
              <w:fldChar w:fldCharType="end"/>
            </w:r>
          </w:hyperlink>
        </w:p>
        <w:p w:rsidR="00737B91" w:rsidRDefault="00737B91">
          <w:pPr>
            <w:pStyle w:val="TOC1"/>
            <w:tabs>
              <w:tab w:val="right" w:leader="dot" w:pos="10070"/>
            </w:tabs>
            <w:rPr>
              <w:rFonts w:eastAsiaTheme="minorEastAsia"/>
              <w:noProof/>
            </w:rPr>
          </w:pPr>
          <w:hyperlink w:anchor="_Toc347839323" w:history="1">
            <w:r w:rsidRPr="001862D6">
              <w:rPr>
                <w:rStyle w:val="Hyperlink"/>
                <w:noProof/>
              </w:rPr>
              <w:t>Tab D – Cost Proposal</w:t>
            </w:r>
            <w:r>
              <w:rPr>
                <w:noProof/>
                <w:webHidden/>
              </w:rPr>
              <w:tab/>
            </w:r>
            <w:r>
              <w:rPr>
                <w:noProof/>
                <w:webHidden/>
              </w:rPr>
              <w:fldChar w:fldCharType="begin"/>
            </w:r>
            <w:r>
              <w:rPr>
                <w:noProof/>
                <w:webHidden/>
              </w:rPr>
              <w:instrText xml:space="preserve"> PAGEREF _Toc347839323 \h </w:instrText>
            </w:r>
            <w:r>
              <w:rPr>
                <w:noProof/>
                <w:webHidden/>
              </w:rPr>
            </w:r>
            <w:r>
              <w:rPr>
                <w:noProof/>
                <w:webHidden/>
              </w:rPr>
              <w:fldChar w:fldCharType="separate"/>
            </w:r>
            <w:r w:rsidR="0093161F">
              <w:rPr>
                <w:noProof/>
                <w:webHidden/>
              </w:rPr>
              <w:t>33</w:t>
            </w:r>
            <w:r>
              <w:rPr>
                <w:noProof/>
                <w:webHidden/>
              </w:rPr>
              <w:fldChar w:fldCharType="end"/>
            </w:r>
          </w:hyperlink>
        </w:p>
        <w:p w:rsidR="00737B91" w:rsidRDefault="00737B91">
          <w:pPr>
            <w:pStyle w:val="TOC1"/>
            <w:tabs>
              <w:tab w:val="right" w:leader="dot" w:pos="10070"/>
            </w:tabs>
            <w:rPr>
              <w:rFonts w:eastAsiaTheme="minorEastAsia"/>
              <w:noProof/>
            </w:rPr>
          </w:pPr>
          <w:hyperlink w:anchor="_Toc347839324" w:history="1">
            <w:r w:rsidRPr="001862D6">
              <w:rPr>
                <w:rStyle w:val="Hyperlink"/>
                <w:noProof/>
              </w:rPr>
              <w:t>Tab E – Financial Reports</w:t>
            </w:r>
            <w:r>
              <w:rPr>
                <w:noProof/>
                <w:webHidden/>
              </w:rPr>
              <w:tab/>
            </w:r>
            <w:r>
              <w:rPr>
                <w:noProof/>
                <w:webHidden/>
              </w:rPr>
              <w:fldChar w:fldCharType="begin"/>
            </w:r>
            <w:r>
              <w:rPr>
                <w:noProof/>
                <w:webHidden/>
              </w:rPr>
              <w:instrText xml:space="preserve"> PAGEREF _Toc347839324 \h </w:instrText>
            </w:r>
            <w:r>
              <w:rPr>
                <w:noProof/>
                <w:webHidden/>
              </w:rPr>
            </w:r>
            <w:r>
              <w:rPr>
                <w:noProof/>
                <w:webHidden/>
              </w:rPr>
              <w:fldChar w:fldCharType="separate"/>
            </w:r>
            <w:r w:rsidR="0093161F">
              <w:rPr>
                <w:noProof/>
                <w:webHidden/>
              </w:rPr>
              <w:t>38</w:t>
            </w:r>
            <w:r>
              <w:rPr>
                <w:noProof/>
                <w:webHidden/>
              </w:rPr>
              <w:fldChar w:fldCharType="end"/>
            </w:r>
          </w:hyperlink>
        </w:p>
        <w:p w:rsidR="00737B91" w:rsidRDefault="00737B91">
          <w:r>
            <w:rPr>
              <w:b/>
              <w:bCs/>
              <w:noProof/>
            </w:rPr>
            <w:fldChar w:fldCharType="end"/>
          </w:r>
        </w:p>
      </w:sdtContent>
    </w:sdt>
    <w:p w:rsidR="00737B91" w:rsidRPr="00737B91" w:rsidRDefault="00737B91">
      <w:pPr>
        <w:rPr>
          <w:rStyle w:val="Heading1Char"/>
          <w:rFonts w:asciiTheme="minorHAnsi" w:hAnsiTheme="minorHAnsi"/>
          <w:b w:val="0"/>
          <w:color w:val="auto"/>
          <w:sz w:val="22"/>
          <w:szCs w:val="22"/>
        </w:rPr>
      </w:pPr>
    </w:p>
    <w:p w:rsidR="00737B91" w:rsidRDefault="00737B91">
      <w:pPr>
        <w:rPr>
          <w:rStyle w:val="Heading1Char"/>
          <w:rFonts w:asciiTheme="minorHAnsi" w:hAnsiTheme="minorHAnsi"/>
          <w:bCs w:val="0"/>
          <w:color w:val="auto"/>
          <w:sz w:val="22"/>
          <w:szCs w:val="22"/>
        </w:rPr>
      </w:pPr>
      <w:r>
        <w:rPr>
          <w:rStyle w:val="Heading1Char"/>
          <w:rFonts w:asciiTheme="minorHAnsi" w:hAnsiTheme="minorHAnsi"/>
          <w:b w:val="0"/>
          <w:color w:val="auto"/>
          <w:sz w:val="22"/>
          <w:szCs w:val="22"/>
        </w:rPr>
        <w:br w:type="page"/>
      </w:r>
    </w:p>
    <w:p w:rsidR="005A3F73" w:rsidRPr="005A450A" w:rsidRDefault="005A3F73" w:rsidP="005D2516">
      <w:pPr>
        <w:pStyle w:val="Heading1"/>
        <w:spacing w:line="240" w:lineRule="auto"/>
        <w:rPr>
          <w:rStyle w:val="Heading1Char"/>
          <w:rFonts w:asciiTheme="minorHAnsi" w:hAnsiTheme="minorHAnsi"/>
          <w:b/>
          <w:color w:val="auto"/>
          <w:sz w:val="22"/>
          <w:szCs w:val="22"/>
        </w:rPr>
      </w:pPr>
      <w:bookmarkStart w:id="1" w:name="_Toc347839273"/>
      <w:r w:rsidRPr="005A450A">
        <w:rPr>
          <w:rStyle w:val="Heading1Char"/>
          <w:rFonts w:asciiTheme="minorHAnsi" w:hAnsiTheme="minorHAnsi"/>
          <w:b/>
          <w:color w:val="auto"/>
          <w:sz w:val="22"/>
          <w:szCs w:val="22"/>
        </w:rPr>
        <w:lastRenderedPageBreak/>
        <w:t xml:space="preserve">Tab </w:t>
      </w:r>
      <w:proofErr w:type="gramStart"/>
      <w:r w:rsidRPr="005A450A">
        <w:rPr>
          <w:rStyle w:val="Heading1Char"/>
          <w:rFonts w:asciiTheme="minorHAnsi" w:hAnsiTheme="minorHAnsi"/>
          <w:b/>
          <w:color w:val="auto"/>
          <w:sz w:val="22"/>
          <w:szCs w:val="22"/>
        </w:rPr>
        <w:t>A</w:t>
      </w:r>
      <w:proofErr w:type="gramEnd"/>
      <w:r w:rsidRPr="005A450A">
        <w:rPr>
          <w:rStyle w:val="Heading1Char"/>
          <w:rFonts w:asciiTheme="minorHAnsi" w:hAnsiTheme="minorHAnsi"/>
          <w:b/>
          <w:color w:val="auto"/>
          <w:sz w:val="22"/>
          <w:szCs w:val="22"/>
        </w:rPr>
        <w:t xml:space="preserve"> – Letter of Transmittal</w:t>
      </w:r>
      <w:bookmarkEnd w:id="1"/>
    </w:p>
    <w:p w:rsidR="00A976B3" w:rsidRPr="00A976B3" w:rsidRDefault="00A976B3" w:rsidP="001A40E4">
      <w:pPr>
        <w:ind w:left="720" w:firstLine="720"/>
      </w:pPr>
      <w:r w:rsidRPr="00A976B3">
        <w:t xml:space="preserve">TeleMate.Net Software is a global leader in providing scalable network monitoring and security solutions. Our product families including, </w:t>
      </w:r>
      <w:proofErr w:type="spellStart"/>
      <w:r w:rsidRPr="00A976B3">
        <w:t>TeleMate</w:t>
      </w:r>
      <w:proofErr w:type="spellEnd"/>
      <w:r w:rsidRPr="00A976B3">
        <w:rPr>
          <w:vertAlign w:val="superscript"/>
        </w:rPr>
        <w:t>™</w:t>
      </w:r>
      <w:r w:rsidRPr="00A976B3">
        <w:t xml:space="preserve"> Unified Call Management, NetSpective</w:t>
      </w:r>
      <w:r w:rsidRPr="00A976B3">
        <w:rPr>
          <w:vertAlign w:val="superscript"/>
        </w:rPr>
        <w:t>™</w:t>
      </w:r>
      <w:r w:rsidRPr="00A976B3">
        <w:t xml:space="preserve"> Content Filter, and NetAuditor</w:t>
      </w:r>
      <w:r w:rsidRPr="00A976B3">
        <w:rPr>
          <w:vertAlign w:val="superscript"/>
        </w:rPr>
        <w:t>™</w:t>
      </w:r>
      <w:r w:rsidRPr="00A976B3">
        <w:t xml:space="preserve"> Event Manager are considered products of choice for many Federal, State, Local, Educational, and Fortune 1000 institutions.</w:t>
      </w:r>
    </w:p>
    <w:p w:rsidR="00A976B3" w:rsidRPr="00A976B3" w:rsidRDefault="00A976B3" w:rsidP="001A40E4">
      <w:pPr>
        <w:ind w:left="720" w:firstLine="720"/>
      </w:pPr>
      <w:r w:rsidRPr="00A976B3">
        <w:t>TeleMate.Net Software is proud to highlight our accomplishments as delivering easy to use, fully automated, highly reliable and lowest total cost of ownership solutions in the industry. TeleMate.Net Software accomplishes this by listening to customers and delivering scalable solutions to the IT professional that is being stretched. These tools increase productivity, allowing the IT professional do more with less, enabling ROI measured in months in many cases. Organizations of all sizes use TeleMate.Net Software products to help control and recover network costs, improve employee productivity and enhance network security. Every customer is a reference customer.</w:t>
      </w:r>
    </w:p>
    <w:p w:rsidR="00A976B3" w:rsidRPr="00A976B3" w:rsidRDefault="00A976B3" w:rsidP="001A40E4">
      <w:pPr>
        <w:ind w:left="720" w:firstLine="720"/>
      </w:pPr>
      <w:r w:rsidRPr="00A976B3">
        <w:t>Since 1986, TeleMate.Net Software has evolved its core reporting technology, incorporating the latest advances in database, reporting, user-interface, and categorization technologies, to become the dominate force in addressing telecommunications administrators core requirements for Unified Call Management. In 1996, TeleMate.Net Software extended the company's market presence by introducing the world's first patented integrated voice and data reporting platform for monitoring PBXs, voice managers, firewalls, intrusion detection sensors, web servers, and mail servers. Continuing our leadership position TeleMate.Net Software introduced NetSpective</w:t>
      </w:r>
      <w:r w:rsidRPr="00A976B3">
        <w:rPr>
          <w:vertAlign w:val="superscript"/>
        </w:rPr>
        <w:t>™</w:t>
      </w:r>
      <w:r w:rsidRPr="00A976B3">
        <w:t xml:space="preserve"> Content Filter in 2001 as the need for real-time enforcement of network usage policies became evident. Today, innovation continues with complete integration into directory services and real-time notification and reporting.</w:t>
      </w:r>
    </w:p>
    <w:p w:rsidR="00A976B3" w:rsidRDefault="00A976B3" w:rsidP="001A40E4">
      <w:pPr>
        <w:ind w:left="720" w:firstLine="720"/>
      </w:pPr>
      <w:r w:rsidRPr="00A976B3">
        <w:t xml:space="preserve">Since the original inception of TeleMate.Net Software the company has over 18,000 installations worldwide. The success of the technology TeleMate.Net Software develops and services has been driven by recognizing trends and providing solutions that seamlessly integrate with technology from leading manufacturers including but not limited to Cisco Systems, AVAYA, Nortel, NEC, Siemens, </w:t>
      </w:r>
      <w:proofErr w:type="spellStart"/>
      <w:r w:rsidRPr="00A976B3">
        <w:t>ShoreTel</w:t>
      </w:r>
      <w:proofErr w:type="spellEnd"/>
      <w:r w:rsidRPr="00A976B3">
        <w:t>, Asterisk, Microsoft, Symantec, Juniper Networks, Check Point Software, and Novell.</w:t>
      </w:r>
    </w:p>
    <w:p w:rsidR="00A976B3" w:rsidRDefault="00A976B3" w:rsidP="001A40E4">
      <w:pPr>
        <w:ind w:left="720" w:firstLine="720"/>
      </w:pPr>
      <w:r>
        <w:t>Our ability to listen and respond rapidly to customers' requirements and specifications has earned a credible and solid reputation amongst our customers. Our customers have told us the level of customer service they receive is second to none. Our 'top down' approach to the market is to make every customer a reference account by listening and then delivering scalable, feature rich solutions that are easy to use.</w:t>
      </w:r>
    </w:p>
    <w:p w:rsidR="005F150C" w:rsidRPr="00A976B3" w:rsidRDefault="005F150C" w:rsidP="005F150C">
      <w:pPr>
        <w:ind w:firstLine="720"/>
        <w:jc w:val="center"/>
      </w:pPr>
      <w:r>
        <w:rPr>
          <w:noProof/>
        </w:rPr>
        <w:drawing>
          <wp:inline distT="0" distB="0" distL="0" distR="0" wp14:anchorId="50DED7D0" wp14:editId="100A2E91">
            <wp:extent cx="1609344" cy="475488"/>
            <wp:effectExtent l="0" t="0" r="0" b="1270"/>
            <wp:docPr id="10" name="Picture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nt.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9344" cy="475488"/>
                    </a:xfrm>
                    <a:prstGeom prst="rect">
                      <a:avLst/>
                    </a:prstGeom>
                  </pic:spPr>
                </pic:pic>
              </a:graphicData>
            </a:graphic>
          </wp:inline>
        </w:drawing>
      </w:r>
    </w:p>
    <w:tbl>
      <w:tblPr>
        <w:tblStyle w:val="LightList-Accent1"/>
        <w:tblW w:w="0" w:type="auto"/>
        <w:jc w:val="center"/>
        <w:tblLook w:val="04A0" w:firstRow="1" w:lastRow="0" w:firstColumn="1" w:lastColumn="0" w:noHBand="0" w:noVBand="1"/>
      </w:tblPr>
      <w:tblGrid>
        <w:gridCol w:w="3192"/>
        <w:gridCol w:w="3192"/>
        <w:gridCol w:w="3192"/>
      </w:tblGrid>
      <w:tr w:rsidR="00CB2DF7" w:rsidRPr="00CB2DF7" w:rsidTr="00CB2D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CB2DF7" w:rsidRPr="00CB2DF7" w:rsidRDefault="00CB2DF7" w:rsidP="006A12F1">
            <w:pPr>
              <w:keepNext/>
              <w:keepLines/>
              <w:tabs>
                <w:tab w:val="left" w:pos="-1440"/>
              </w:tabs>
              <w:jc w:val="center"/>
              <w:rPr>
                <w:rStyle w:val="Heading1Char"/>
                <w:rFonts w:asciiTheme="minorHAnsi" w:hAnsiTheme="minorHAnsi"/>
                <w:b/>
                <w:color w:val="FFFFFF" w:themeColor="background1"/>
                <w:sz w:val="22"/>
                <w:szCs w:val="22"/>
              </w:rPr>
            </w:pPr>
            <w:bookmarkStart w:id="2" w:name="_Toc347839274"/>
            <w:r w:rsidRPr="00CB2DF7">
              <w:rPr>
                <w:rStyle w:val="Heading1Char"/>
                <w:rFonts w:asciiTheme="minorHAnsi" w:hAnsiTheme="minorHAnsi"/>
                <w:b/>
                <w:color w:val="FFFFFF" w:themeColor="background1"/>
                <w:sz w:val="22"/>
                <w:szCs w:val="22"/>
              </w:rPr>
              <w:lastRenderedPageBreak/>
              <w:t>Person of Contact</w:t>
            </w:r>
            <w:bookmarkEnd w:id="2"/>
          </w:p>
        </w:tc>
        <w:tc>
          <w:tcPr>
            <w:tcW w:w="3192" w:type="dxa"/>
          </w:tcPr>
          <w:p w:rsidR="00CB2DF7" w:rsidRPr="00CB2DF7" w:rsidRDefault="00CB2DF7" w:rsidP="006A12F1">
            <w:pPr>
              <w:keepNext/>
              <w:keepLines/>
              <w:tabs>
                <w:tab w:val="left" w:pos="-1440"/>
              </w:tabs>
              <w:jc w:val="center"/>
              <w:cnfStyle w:val="100000000000" w:firstRow="1" w:lastRow="0" w:firstColumn="0" w:lastColumn="0" w:oddVBand="0" w:evenVBand="0" w:oddHBand="0" w:evenHBand="0" w:firstRowFirstColumn="0" w:firstRowLastColumn="0" w:lastRowFirstColumn="0" w:lastRowLastColumn="0"/>
              <w:rPr>
                <w:rStyle w:val="Heading1Char"/>
                <w:rFonts w:asciiTheme="minorHAnsi" w:hAnsiTheme="minorHAnsi"/>
                <w:b/>
                <w:color w:val="FFFFFF" w:themeColor="background1"/>
                <w:sz w:val="22"/>
                <w:szCs w:val="22"/>
              </w:rPr>
            </w:pPr>
            <w:bookmarkStart w:id="3" w:name="_Toc347839275"/>
            <w:r w:rsidRPr="00CB2DF7">
              <w:rPr>
                <w:rStyle w:val="Heading1Char"/>
                <w:rFonts w:asciiTheme="minorHAnsi" w:hAnsiTheme="minorHAnsi"/>
                <w:b/>
                <w:color w:val="FFFFFF" w:themeColor="background1"/>
                <w:sz w:val="22"/>
                <w:szCs w:val="22"/>
              </w:rPr>
              <w:t>Tech</w:t>
            </w:r>
            <w:r w:rsidR="006A12F1">
              <w:rPr>
                <w:rStyle w:val="Heading1Char"/>
                <w:rFonts w:asciiTheme="minorHAnsi" w:hAnsiTheme="minorHAnsi"/>
                <w:b/>
                <w:color w:val="FFFFFF" w:themeColor="background1"/>
                <w:sz w:val="22"/>
                <w:szCs w:val="22"/>
              </w:rPr>
              <w:t>nical Writer for RFP</w:t>
            </w:r>
            <w:bookmarkEnd w:id="3"/>
          </w:p>
        </w:tc>
        <w:tc>
          <w:tcPr>
            <w:tcW w:w="3192" w:type="dxa"/>
          </w:tcPr>
          <w:p w:rsidR="00CB2DF7" w:rsidRPr="00CB2DF7" w:rsidRDefault="00CB2DF7" w:rsidP="006A12F1">
            <w:pPr>
              <w:keepNext/>
              <w:keepLines/>
              <w:tabs>
                <w:tab w:val="left" w:pos="-1440"/>
              </w:tabs>
              <w:jc w:val="center"/>
              <w:cnfStyle w:val="100000000000" w:firstRow="1" w:lastRow="0" w:firstColumn="0" w:lastColumn="0" w:oddVBand="0" w:evenVBand="0" w:oddHBand="0" w:evenHBand="0" w:firstRowFirstColumn="0" w:firstRowLastColumn="0" w:lastRowFirstColumn="0" w:lastRowLastColumn="0"/>
              <w:rPr>
                <w:rStyle w:val="Heading1Char"/>
                <w:rFonts w:asciiTheme="minorHAnsi" w:hAnsiTheme="minorHAnsi"/>
                <w:b/>
                <w:color w:val="FFFFFF" w:themeColor="background1"/>
                <w:sz w:val="22"/>
                <w:szCs w:val="22"/>
              </w:rPr>
            </w:pPr>
            <w:bookmarkStart w:id="4" w:name="_Toc347839276"/>
            <w:r w:rsidRPr="00CB2DF7">
              <w:rPr>
                <w:rStyle w:val="Heading1Char"/>
                <w:rFonts w:asciiTheme="minorHAnsi" w:hAnsiTheme="minorHAnsi"/>
                <w:b/>
                <w:color w:val="FFFFFF" w:themeColor="background1"/>
                <w:sz w:val="22"/>
                <w:szCs w:val="22"/>
              </w:rPr>
              <w:t>Authorized to Sign Contract</w:t>
            </w:r>
            <w:bookmarkEnd w:id="4"/>
          </w:p>
        </w:tc>
      </w:tr>
      <w:tr w:rsidR="00CB2DF7" w:rsidTr="00CB2D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CB2DF7" w:rsidRPr="00822E74" w:rsidRDefault="00CB2DF7" w:rsidP="006A12F1">
            <w:pPr>
              <w:keepNext/>
              <w:keepLines/>
              <w:tabs>
                <w:tab w:val="left" w:pos="-1440"/>
              </w:tabs>
              <w:jc w:val="center"/>
              <w:rPr>
                <w:rStyle w:val="Heading1Char"/>
                <w:rFonts w:asciiTheme="minorHAnsi" w:hAnsiTheme="minorHAnsi"/>
                <w:b/>
                <w:color w:val="auto"/>
                <w:sz w:val="22"/>
                <w:szCs w:val="22"/>
              </w:rPr>
            </w:pPr>
            <w:bookmarkStart w:id="5" w:name="_Toc347839277"/>
            <w:r w:rsidRPr="00822E74">
              <w:rPr>
                <w:rStyle w:val="Heading1Char"/>
                <w:rFonts w:asciiTheme="minorHAnsi" w:hAnsiTheme="minorHAnsi"/>
                <w:b/>
                <w:color w:val="auto"/>
                <w:sz w:val="22"/>
                <w:szCs w:val="22"/>
              </w:rPr>
              <w:t>James Wooden</w:t>
            </w:r>
            <w:bookmarkEnd w:id="5"/>
          </w:p>
          <w:p w:rsidR="00CB2DF7" w:rsidRPr="00822E74" w:rsidRDefault="00CB2DF7" w:rsidP="006A12F1">
            <w:pPr>
              <w:keepNext/>
              <w:keepLines/>
              <w:tabs>
                <w:tab w:val="left" w:pos="-1440"/>
              </w:tabs>
              <w:jc w:val="center"/>
              <w:rPr>
                <w:rFonts w:cs="Arial"/>
                <w:bCs w:val="0"/>
                <w:i/>
                <w:iCs/>
                <w:color w:val="C00000"/>
              </w:rPr>
            </w:pPr>
            <w:r w:rsidRPr="00822E74">
              <w:rPr>
                <w:rFonts w:cs="Arial"/>
                <w:bCs w:val="0"/>
                <w:i/>
                <w:iCs/>
                <w:color w:val="C00000"/>
              </w:rPr>
              <w:t xml:space="preserve">Regional Sales Manager/Federal Sales Director, </w:t>
            </w:r>
            <w:r w:rsidRPr="00822E74">
              <w:rPr>
                <w:rFonts w:cs="Arial"/>
                <w:bCs w:val="0"/>
                <w:iCs/>
                <w:color w:val="C00000"/>
              </w:rPr>
              <w:t>TeleMate.Net Software</w:t>
            </w:r>
          </w:p>
          <w:p w:rsidR="00CB2DF7" w:rsidRPr="00CB2DF7" w:rsidRDefault="00CB2DF7" w:rsidP="006A12F1">
            <w:pPr>
              <w:keepNext/>
              <w:keepLines/>
              <w:tabs>
                <w:tab w:val="left" w:pos="-1440"/>
              </w:tabs>
              <w:jc w:val="center"/>
              <w:rPr>
                <w:rFonts w:cs="Arial"/>
                <w:b w:val="0"/>
                <w:iCs/>
                <w:color w:val="000000" w:themeColor="text1"/>
              </w:rPr>
            </w:pPr>
          </w:p>
          <w:p w:rsidR="00CB2DF7" w:rsidRPr="00CB2DF7" w:rsidRDefault="00CB2DF7" w:rsidP="006A12F1">
            <w:pPr>
              <w:keepNext/>
              <w:keepLines/>
              <w:tabs>
                <w:tab w:val="left" w:pos="-1440"/>
              </w:tabs>
              <w:jc w:val="center"/>
              <w:rPr>
                <w:rStyle w:val="multi"/>
                <w:b w:val="0"/>
              </w:rPr>
            </w:pPr>
            <w:r w:rsidRPr="00CB2DF7">
              <w:rPr>
                <w:rStyle w:val="multi"/>
                <w:b w:val="0"/>
              </w:rPr>
              <w:t>5555 Triangle Parkway</w:t>
            </w:r>
            <w:r w:rsidRPr="00CB2DF7">
              <w:rPr>
                <w:b w:val="0"/>
              </w:rPr>
              <w:br/>
            </w:r>
            <w:r w:rsidRPr="00CB2DF7">
              <w:rPr>
                <w:rStyle w:val="multi"/>
                <w:b w:val="0"/>
              </w:rPr>
              <w:t>Suite 150</w:t>
            </w:r>
            <w:r w:rsidRPr="00CB2DF7">
              <w:rPr>
                <w:b w:val="0"/>
              </w:rPr>
              <w:br/>
            </w:r>
            <w:r w:rsidRPr="00CB2DF7">
              <w:rPr>
                <w:rStyle w:val="multi"/>
                <w:b w:val="0"/>
              </w:rPr>
              <w:t>Norcross, Georgia 30092</w:t>
            </w:r>
          </w:p>
          <w:p w:rsidR="00CB2DF7" w:rsidRDefault="00CB2DF7" w:rsidP="006A12F1">
            <w:pPr>
              <w:keepNext/>
              <w:keepLines/>
              <w:tabs>
                <w:tab w:val="left" w:pos="-1440"/>
              </w:tabs>
              <w:jc w:val="center"/>
              <w:rPr>
                <w:rStyle w:val="multi"/>
                <w:b w:val="0"/>
              </w:rPr>
            </w:pPr>
            <w:r w:rsidRPr="00CB2DF7">
              <w:rPr>
                <w:rStyle w:val="multi"/>
                <w:b w:val="0"/>
              </w:rPr>
              <w:t>Direct: 678-589-0016</w:t>
            </w:r>
          </w:p>
          <w:p w:rsidR="006A12F1" w:rsidRDefault="006A12F1" w:rsidP="006A12F1">
            <w:pPr>
              <w:keepNext/>
              <w:keepLines/>
              <w:tabs>
                <w:tab w:val="left" w:pos="-1440"/>
              </w:tabs>
              <w:jc w:val="center"/>
              <w:rPr>
                <w:rStyle w:val="multi"/>
                <w:b w:val="0"/>
              </w:rPr>
            </w:pPr>
            <w:r>
              <w:rPr>
                <w:rStyle w:val="multi"/>
                <w:b w:val="0"/>
              </w:rPr>
              <w:t>Cell: 678-923-0016</w:t>
            </w:r>
          </w:p>
          <w:p w:rsidR="006A12F1" w:rsidRPr="00CB2DF7" w:rsidRDefault="006A12F1" w:rsidP="006A12F1">
            <w:pPr>
              <w:keepNext/>
              <w:keepLines/>
              <w:tabs>
                <w:tab w:val="left" w:pos="-1440"/>
              </w:tabs>
              <w:jc w:val="center"/>
              <w:rPr>
                <w:rStyle w:val="multi"/>
                <w:b w:val="0"/>
              </w:rPr>
            </w:pPr>
            <w:r>
              <w:rPr>
                <w:rStyle w:val="multi"/>
                <w:b w:val="0"/>
              </w:rPr>
              <w:t>Cell: 678-481-2876</w:t>
            </w:r>
          </w:p>
          <w:p w:rsidR="00CB2DF7" w:rsidRPr="00CB2DF7" w:rsidRDefault="00CB2DF7" w:rsidP="006A12F1">
            <w:pPr>
              <w:keepNext/>
              <w:keepLines/>
              <w:tabs>
                <w:tab w:val="left" w:pos="-1440"/>
              </w:tabs>
              <w:jc w:val="center"/>
              <w:rPr>
                <w:rStyle w:val="multi"/>
                <w:b w:val="0"/>
              </w:rPr>
            </w:pPr>
            <w:r w:rsidRPr="00CB2DF7">
              <w:rPr>
                <w:rStyle w:val="multi"/>
                <w:b w:val="0"/>
              </w:rPr>
              <w:t>Fax: 678-589-7110</w:t>
            </w:r>
          </w:p>
          <w:p w:rsidR="00CB2DF7" w:rsidRPr="00CB2DF7" w:rsidRDefault="001047EC" w:rsidP="006A686C">
            <w:pPr>
              <w:keepNext/>
              <w:keepLines/>
              <w:tabs>
                <w:tab w:val="left" w:pos="-1440"/>
              </w:tabs>
              <w:jc w:val="center"/>
              <w:rPr>
                <w:rStyle w:val="Heading1Char"/>
                <w:rFonts w:asciiTheme="minorHAnsi" w:hAnsiTheme="minorHAnsi"/>
                <w:color w:val="auto"/>
                <w:sz w:val="22"/>
                <w:szCs w:val="22"/>
              </w:rPr>
            </w:pPr>
            <w:hyperlink r:id="rId12" w:history="1">
              <w:r w:rsidR="006A686C" w:rsidRPr="006A686C">
                <w:rPr>
                  <w:rStyle w:val="Hyperlink"/>
                  <w:b w:val="0"/>
                  <w:bCs w:val="0"/>
                </w:rPr>
                <w:t>james.wooden@telemate.net</w:t>
              </w:r>
            </w:hyperlink>
          </w:p>
        </w:tc>
        <w:tc>
          <w:tcPr>
            <w:tcW w:w="3192" w:type="dxa"/>
          </w:tcPr>
          <w:p w:rsidR="00CB2DF7" w:rsidRPr="00822E74"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color w:val="auto"/>
                <w:sz w:val="22"/>
                <w:szCs w:val="22"/>
              </w:rPr>
            </w:pPr>
            <w:bookmarkStart w:id="6" w:name="_Toc347839278"/>
            <w:r w:rsidRPr="00822E74">
              <w:rPr>
                <w:rStyle w:val="Heading1Char"/>
                <w:rFonts w:asciiTheme="minorHAnsi" w:hAnsiTheme="minorHAnsi"/>
                <w:color w:val="auto"/>
                <w:sz w:val="22"/>
                <w:szCs w:val="22"/>
              </w:rPr>
              <w:t>William Babij</w:t>
            </w:r>
            <w:bookmarkEnd w:id="6"/>
          </w:p>
          <w:p w:rsidR="00CB2DF7" w:rsidRPr="00822E74"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i/>
                <w:color w:val="C00000"/>
                <w:sz w:val="22"/>
                <w:szCs w:val="22"/>
              </w:rPr>
            </w:pPr>
            <w:bookmarkStart w:id="7" w:name="_Toc347839279"/>
            <w:r w:rsidRPr="00822E74">
              <w:rPr>
                <w:rStyle w:val="Heading1Char"/>
                <w:rFonts w:asciiTheme="minorHAnsi" w:hAnsiTheme="minorHAnsi"/>
                <w:i/>
                <w:color w:val="C00000"/>
                <w:sz w:val="22"/>
                <w:szCs w:val="22"/>
              </w:rPr>
              <w:t xml:space="preserve">Sales Engineer, </w:t>
            </w:r>
            <w:r w:rsidRPr="00822E74">
              <w:rPr>
                <w:rStyle w:val="Heading1Char"/>
                <w:rFonts w:asciiTheme="minorHAnsi" w:hAnsiTheme="minorHAnsi"/>
                <w:color w:val="C00000"/>
                <w:sz w:val="22"/>
                <w:szCs w:val="22"/>
              </w:rPr>
              <w:t>TeleMate.Net Software</w:t>
            </w:r>
            <w:bookmarkEnd w:id="7"/>
          </w:p>
          <w:p w:rsidR="00CB2DF7"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p>
          <w:p w:rsidR="00BF6C8C" w:rsidRDefault="00BF6C8C"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p>
          <w:p w:rsidR="00BF6C8C" w:rsidRDefault="00BF6C8C"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p>
          <w:p w:rsidR="00CB2DF7" w:rsidRPr="00CB2DF7"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multi"/>
              </w:rPr>
            </w:pPr>
            <w:r w:rsidRPr="00CB2DF7">
              <w:rPr>
                <w:rStyle w:val="multi"/>
              </w:rPr>
              <w:t>5555 Triangle Parkway</w:t>
            </w:r>
            <w:r w:rsidRPr="00CB2DF7">
              <w:br/>
            </w:r>
            <w:r w:rsidRPr="00CB2DF7">
              <w:rPr>
                <w:rStyle w:val="multi"/>
              </w:rPr>
              <w:t>Suite 150</w:t>
            </w:r>
            <w:r w:rsidRPr="00CB2DF7">
              <w:br/>
            </w:r>
            <w:r w:rsidRPr="00CB2DF7">
              <w:rPr>
                <w:rStyle w:val="multi"/>
              </w:rPr>
              <w:t>Norcross, Georgia 30092</w:t>
            </w:r>
          </w:p>
          <w:p w:rsidR="00CB2DF7"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bookmarkStart w:id="8" w:name="_Toc347839280"/>
            <w:r>
              <w:rPr>
                <w:rStyle w:val="Heading1Char"/>
                <w:rFonts w:asciiTheme="minorHAnsi" w:hAnsiTheme="minorHAnsi"/>
                <w:b w:val="0"/>
                <w:color w:val="auto"/>
                <w:sz w:val="22"/>
                <w:szCs w:val="22"/>
              </w:rPr>
              <w:t>Direct: 678-589-3630</w:t>
            </w:r>
            <w:bookmarkEnd w:id="8"/>
          </w:p>
          <w:p w:rsidR="006A12F1" w:rsidRDefault="006A12F1"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bookmarkStart w:id="9" w:name="_Toc347839281"/>
            <w:r>
              <w:rPr>
                <w:rStyle w:val="Heading1Char"/>
                <w:rFonts w:asciiTheme="minorHAnsi" w:hAnsiTheme="minorHAnsi"/>
                <w:b w:val="0"/>
                <w:color w:val="auto"/>
                <w:sz w:val="22"/>
                <w:szCs w:val="22"/>
              </w:rPr>
              <w:t>Cell: 860-707-5216</w:t>
            </w:r>
            <w:bookmarkEnd w:id="9"/>
          </w:p>
          <w:p w:rsidR="00CB2DF7"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bookmarkStart w:id="10" w:name="_Toc347839282"/>
            <w:r>
              <w:rPr>
                <w:rStyle w:val="Heading1Char"/>
                <w:rFonts w:asciiTheme="minorHAnsi" w:hAnsiTheme="minorHAnsi"/>
                <w:b w:val="0"/>
                <w:color w:val="auto"/>
                <w:sz w:val="22"/>
                <w:szCs w:val="22"/>
              </w:rPr>
              <w:t>Fax: 678-589-7110</w:t>
            </w:r>
            <w:bookmarkEnd w:id="10"/>
          </w:p>
          <w:p w:rsidR="00BF6C8C" w:rsidRDefault="00BF6C8C" w:rsidP="006A686C">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pPr>
          </w:p>
          <w:p w:rsidR="00CB2DF7" w:rsidRPr="00CB2DF7" w:rsidRDefault="001047EC" w:rsidP="006A686C">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hyperlink r:id="rId13" w:history="1">
              <w:r w:rsidR="006A686C" w:rsidRPr="006A686C">
                <w:rPr>
                  <w:rStyle w:val="Hyperlink"/>
                  <w:rFonts w:eastAsiaTheme="majorEastAsia" w:cstheme="majorBidi"/>
                </w:rPr>
                <w:t>william.babij@telemate.net</w:t>
              </w:r>
            </w:hyperlink>
          </w:p>
        </w:tc>
        <w:tc>
          <w:tcPr>
            <w:tcW w:w="3192" w:type="dxa"/>
          </w:tcPr>
          <w:p w:rsidR="00CB2DF7" w:rsidRPr="00822E74"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color w:val="auto"/>
                <w:sz w:val="22"/>
                <w:szCs w:val="22"/>
              </w:rPr>
            </w:pPr>
            <w:bookmarkStart w:id="11" w:name="_Toc347839283"/>
            <w:r w:rsidRPr="00822E74">
              <w:rPr>
                <w:rStyle w:val="Heading1Char"/>
                <w:rFonts w:asciiTheme="minorHAnsi" w:hAnsiTheme="minorHAnsi"/>
                <w:color w:val="auto"/>
                <w:sz w:val="22"/>
                <w:szCs w:val="22"/>
              </w:rPr>
              <w:t>John O’Reilly</w:t>
            </w:r>
            <w:bookmarkEnd w:id="11"/>
          </w:p>
          <w:p w:rsidR="00CB2DF7" w:rsidRPr="00822E74"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i/>
                <w:color w:val="C00000"/>
                <w:sz w:val="22"/>
                <w:szCs w:val="22"/>
              </w:rPr>
            </w:pPr>
            <w:bookmarkStart w:id="12" w:name="_Toc347839284"/>
            <w:r w:rsidRPr="00822E74">
              <w:rPr>
                <w:rStyle w:val="Heading1Char"/>
                <w:rFonts w:asciiTheme="minorHAnsi" w:hAnsiTheme="minorHAnsi"/>
                <w:i/>
                <w:color w:val="C00000"/>
                <w:sz w:val="22"/>
                <w:szCs w:val="22"/>
              </w:rPr>
              <w:t xml:space="preserve">President, </w:t>
            </w:r>
            <w:r w:rsidRPr="00822E74">
              <w:rPr>
                <w:rStyle w:val="Heading1Char"/>
                <w:rFonts w:asciiTheme="minorHAnsi" w:hAnsiTheme="minorHAnsi"/>
                <w:color w:val="C00000"/>
                <w:sz w:val="22"/>
                <w:szCs w:val="22"/>
              </w:rPr>
              <w:t>TeleMate.Net Software</w:t>
            </w:r>
            <w:bookmarkEnd w:id="12"/>
          </w:p>
          <w:p w:rsidR="00CB2DF7"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p>
          <w:p w:rsidR="00BF6C8C" w:rsidRDefault="00BF6C8C"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p>
          <w:p w:rsidR="00BF6C8C" w:rsidRDefault="00BF6C8C"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p>
          <w:p w:rsidR="00CB2DF7" w:rsidRPr="00CB2DF7"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multi"/>
              </w:rPr>
            </w:pPr>
            <w:r w:rsidRPr="00CB2DF7">
              <w:rPr>
                <w:rStyle w:val="multi"/>
              </w:rPr>
              <w:t>5555 Triangle Parkway</w:t>
            </w:r>
            <w:r w:rsidRPr="00CB2DF7">
              <w:br/>
            </w:r>
            <w:r w:rsidRPr="00CB2DF7">
              <w:rPr>
                <w:rStyle w:val="multi"/>
              </w:rPr>
              <w:t>Suite 150</w:t>
            </w:r>
            <w:r w:rsidRPr="00CB2DF7">
              <w:br/>
            </w:r>
            <w:r w:rsidRPr="00CB2DF7">
              <w:rPr>
                <w:rStyle w:val="multi"/>
              </w:rPr>
              <w:t>Norcross, Georgia 30092</w:t>
            </w:r>
          </w:p>
          <w:p w:rsidR="00CB2DF7"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bookmarkStart w:id="13" w:name="_Toc347839285"/>
            <w:r>
              <w:rPr>
                <w:rStyle w:val="Heading1Char"/>
                <w:rFonts w:asciiTheme="minorHAnsi" w:hAnsiTheme="minorHAnsi"/>
                <w:b w:val="0"/>
                <w:color w:val="auto"/>
                <w:sz w:val="22"/>
                <w:szCs w:val="22"/>
              </w:rPr>
              <w:t>Direct: 678-589-3524</w:t>
            </w:r>
            <w:bookmarkEnd w:id="13"/>
          </w:p>
          <w:p w:rsidR="006A12F1" w:rsidRDefault="006A12F1"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bookmarkStart w:id="14" w:name="_Toc347839286"/>
            <w:r>
              <w:rPr>
                <w:rStyle w:val="Heading1Char"/>
                <w:rFonts w:asciiTheme="minorHAnsi" w:hAnsiTheme="minorHAnsi"/>
                <w:b w:val="0"/>
                <w:color w:val="auto"/>
                <w:sz w:val="22"/>
                <w:szCs w:val="22"/>
              </w:rPr>
              <w:t>Cell: 770-331-9769</w:t>
            </w:r>
            <w:bookmarkEnd w:id="14"/>
          </w:p>
          <w:p w:rsidR="00CB2DF7" w:rsidRDefault="00CB2DF7" w:rsidP="006A12F1">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bookmarkStart w:id="15" w:name="_Toc347839287"/>
            <w:r>
              <w:rPr>
                <w:rStyle w:val="Heading1Char"/>
                <w:rFonts w:asciiTheme="minorHAnsi" w:hAnsiTheme="minorHAnsi"/>
                <w:b w:val="0"/>
                <w:color w:val="auto"/>
                <w:sz w:val="22"/>
                <w:szCs w:val="22"/>
              </w:rPr>
              <w:t>Fax: 678-589-7110</w:t>
            </w:r>
            <w:bookmarkEnd w:id="15"/>
          </w:p>
          <w:p w:rsidR="00BF6C8C" w:rsidRDefault="00BF6C8C" w:rsidP="006A686C">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pPr>
          </w:p>
          <w:p w:rsidR="00CB2DF7" w:rsidRPr="00CB2DF7" w:rsidRDefault="001047EC" w:rsidP="006A686C">
            <w:pPr>
              <w:keepNext/>
              <w:keepLines/>
              <w:tabs>
                <w:tab w:val="left" w:pos="-1440"/>
              </w:tabs>
              <w:jc w:val="center"/>
              <w:cnfStyle w:val="000000100000" w:firstRow="0" w:lastRow="0" w:firstColumn="0" w:lastColumn="0" w:oddVBand="0" w:evenVBand="0" w:oddHBand="1" w:evenHBand="0" w:firstRowFirstColumn="0" w:firstRowLastColumn="0" w:lastRowFirstColumn="0" w:lastRowLastColumn="0"/>
              <w:rPr>
                <w:rStyle w:val="Heading1Char"/>
                <w:rFonts w:asciiTheme="minorHAnsi" w:hAnsiTheme="minorHAnsi"/>
                <w:b w:val="0"/>
                <w:color w:val="auto"/>
                <w:sz w:val="22"/>
                <w:szCs w:val="22"/>
              </w:rPr>
            </w:pPr>
            <w:hyperlink r:id="rId14" w:history="1">
              <w:r w:rsidR="006A686C" w:rsidRPr="006A686C">
                <w:rPr>
                  <w:rStyle w:val="Hyperlink"/>
                  <w:rFonts w:eastAsiaTheme="majorEastAsia" w:cstheme="majorBidi"/>
                </w:rPr>
                <w:t>john.oreilly@telemate.net</w:t>
              </w:r>
            </w:hyperlink>
          </w:p>
        </w:tc>
      </w:tr>
    </w:tbl>
    <w:p w:rsidR="006A12F1" w:rsidRDefault="006A12F1" w:rsidP="005D2516">
      <w:pPr>
        <w:spacing w:line="240" w:lineRule="auto"/>
        <w:rPr>
          <w:i/>
        </w:rPr>
      </w:pPr>
    </w:p>
    <w:p w:rsidR="003938E8" w:rsidRDefault="006A12F1" w:rsidP="005D2516">
      <w:pPr>
        <w:spacing w:line="240" w:lineRule="auto"/>
        <w:rPr>
          <w:b/>
          <w:sz w:val="28"/>
          <w:szCs w:val="28"/>
        </w:rPr>
      </w:pPr>
      <w:r w:rsidRPr="001A40E4">
        <w:rPr>
          <w:b/>
          <w:sz w:val="28"/>
          <w:szCs w:val="28"/>
        </w:rPr>
        <w:t>Request for Proposal Reference Number W110428</w:t>
      </w:r>
    </w:p>
    <w:p w:rsidR="005A3F73" w:rsidRPr="001A40E4" w:rsidRDefault="005A3F73" w:rsidP="003938E8">
      <w:pPr>
        <w:pStyle w:val="Heading2"/>
      </w:pPr>
      <w:r w:rsidRPr="001A40E4">
        <w:br w:type="page"/>
      </w:r>
    </w:p>
    <w:p w:rsidR="005A3F73" w:rsidRDefault="005A3F73" w:rsidP="005D2516">
      <w:pPr>
        <w:pStyle w:val="Heading1"/>
        <w:spacing w:line="240" w:lineRule="auto"/>
        <w:rPr>
          <w:rFonts w:asciiTheme="minorHAnsi" w:hAnsiTheme="minorHAnsi"/>
          <w:color w:val="auto"/>
          <w:sz w:val="22"/>
          <w:szCs w:val="22"/>
        </w:rPr>
      </w:pPr>
      <w:bookmarkStart w:id="16" w:name="_Toc347839288"/>
      <w:r w:rsidRPr="005A450A">
        <w:rPr>
          <w:rFonts w:asciiTheme="minorHAnsi" w:hAnsiTheme="minorHAnsi"/>
          <w:color w:val="auto"/>
          <w:sz w:val="22"/>
          <w:szCs w:val="22"/>
        </w:rPr>
        <w:lastRenderedPageBreak/>
        <w:t>Tab B – Executive Summary</w:t>
      </w:r>
      <w:bookmarkEnd w:id="16"/>
    </w:p>
    <w:p w:rsidR="004915B4" w:rsidRDefault="006A12F1" w:rsidP="001A40E4">
      <w:pPr>
        <w:ind w:left="720" w:firstLine="720"/>
      </w:pPr>
      <w:r w:rsidRPr="00021703">
        <w:rPr>
          <w:b/>
        </w:rPr>
        <w:t>NetSpective</w:t>
      </w:r>
      <w:r w:rsidRPr="006A12F1">
        <w:t xml:space="preserve"> is a sophisticated Internet content filtering appliance that maximizes the performance and security of your data network by eliminating undesirable web traffic. Its rack-mount configuration easily connects to your network, and its filtering and operational controls are simple and flexible. The web hosted interface provides real-time status updates and control, including compliance with federal filtering mandates and communications tracking requirements.</w:t>
      </w:r>
    </w:p>
    <w:p w:rsidR="001A40E4" w:rsidRDefault="001A40E4" w:rsidP="001A40E4">
      <w:pPr>
        <w:ind w:left="720" w:firstLine="720"/>
      </w:pPr>
      <w:r>
        <w:t xml:space="preserve">As a </w:t>
      </w:r>
      <w:r>
        <w:rPr>
          <w:rStyle w:val="Strong"/>
        </w:rPr>
        <w:t>Passive or Transparent</w:t>
      </w:r>
      <w:r>
        <w:t xml:space="preserve"> filter NetSpective prevents network performance degradation. </w:t>
      </w:r>
      <w:proofErr w:type="spellStart"/>
      <w:r>
        <w:t>SideScan</w:t>
      </w:r>
      <w:proofErr w:type="spellEnd"/>
      <w:r>
        <w:rPr>
          <w:vertAlign w:val="superscript"/>
        </w:rPr>
        <w:t>™</w:t>
      </w:r>
      <w:r>
        <w:t xml:space="preserve"> is a firewall-independent filtering technology designed into NetSpective that reviews every packet of information going out to the web, including HTTP, HTTPS, FTP, NNTP, chat, peer-to-peer, Skype</w:t>
      </w:r>
      <w:r>
        <w:rPr>
          <w:vertAlign w:val="superscript"/>
        </w:rPr>
        <w:t>™</w:t>
      </w:r>
      <w:r>
        <w:t>, VoIP, and streaming media, and interrupts connections to websites or file sharing applications that have been blocked</w:t>
      </w:r>
    </w:p>
    <w:p w:rsidR="001A40E4" w:rsidRDefault="001A40E4" w:rsidP="006A686C">
      <w:pPr>
        <w:ind w:left="720" w:firstLine="720"/>
      </w:pPr>
      <w:r>
        <w:t xml:space="preserve">The signature based inspection incorporated into </w:t>
      </w:r>
      <w:proofErr w:type="spellStart"/>
      <w:r>
        <w:t>SideScan</w:t>
      </w:r>
      <w:proofErr w:type="spellEnd"/>
      <w:r>
        <w:t xml:space="preserve"> enables a single NetSpective appliance to scale to support unlimited users in large networks as well as distributed networks leveraging NetSpective's ability to selectively replicate policy and device settings.</w:t>
      </w:r>
    </w:p>
    <w:p w:rsidR="001A40E4" w:rsidRDefault="001A40E4" w:rsidP="001A40E4">
      <w:pPr>
        <w:ind w:left="720" w:firstLine="720"/>
      </w:pPr>
      <w:r>
        <w:t xml:space="preserve">As a </w:t>
      </w:r>
      <w:r w:rsidRPr="001A40E4">
        <w:rPr>
          <w:b/>
        </w:rPr>
        <w:t>Software as a Service (</w:t>
      </w:r>
      <w:proofErr w:type="spellStart"/>
      <w:r w:rsidRPr="001A40E4">
        <w:rPr>
          <w:b/>
        </w:rPr>
        <w:t>SaaS</w:t>
      </w:r>
      <w:proofErr w:type="spellEnd"/>
      <w:r w:rsidRPr="001A40E4">
        <w:rPr>
          <w:b/>
        </w:rPr>
        <w:t>)</w:t>
      </w:r>
      <w:r w:rsidRPr="001A40E4">
        <w:t>,</w:t>
      </w:r>
      <w:r>
        <w:t xml:space="preserve"> NetSpective is capable of filtering and reporting on traffic both on and off the network, through the use of Remote Agents.</w:t>
      </w:r>
    </w:p>
    <w:p w:rsidR="001A40E4" w:rsidRDefault="001A40E4" w:rsidP="001A40E4">
      <w:pPr>
        <w:ind w:left="720" w:firstLine="720"/>
      </w:pPr>
      <w:r>
        <w:t>Security concerns and legal liability of threats caused by remote users increase sharply as computers leave your network's border security. Malware, spyware, phishing sites, closed P2P applications like Skype and proxy avoidance tools like Ultra Surf are the typical culprits. NetSpective's Remote Agent technology enforces internet policies regardless of physical location.</w:t>
      </w:r>
    </w:p>
    <w:p w:rsidR="00021703" w:rsidRDefault="001A40E4" w:rsidP="001A40E4">
      <w:pPr>
        <w:ind w:left="720" w:firstLine="720"/>
      </w:pPr>
      <w:r>
        <w:t>Installed at the socket level in Windows and Mac operating systems, agents protect and log all remote user Internet activity, are password protected, and provide a complete audit trail of all internet activity.</w:t>
      </w:r>
    </w:p>
    <w:p w:rsidR="005F150C" w:rsidRDefault="00021703" w:rsidP="001A40E4">
      <w:pPr>
        <w:ind w:left="720" w:firstLine="720"/>
      </w:pPr>
      <w:r w:rsidRPr="00021703">
        <w:rPr>
          <w:b/>
        </w:rPr>
        <w:t>NetAuditor</w:t>
      </w:r>
      <w:r w:rsidRPr="00021703">
        <w:t xml:space="preserve"> expands network security event management (SEM) strategies beyond basic end-point protection by accelerating the detection and automated response that leading firewall manufacturers omit in their border security offerings. NetAuditor includes automatic end-user identity association, geographic location identification by region; country; and service provider, Internet content categorization, real-time monitoring, and network event triggers.</w:t>
      </w:r>
    </w:p>
    <w:p w:rsidR="005A3F73" w:rsidRPr="005A450A" w:rsidRDefault="005F150C" w:rsidP="005F150C">
      <w:pPr>
        <w:ind w:firstLine="720"/>
        <w:jc w:val="center"/>
      </w:pPr>
      <w:r>
        <w:rPr>
          <w:noProof/>
        </w:rPr>
        <w:drawing>
          <wp:inline distT="0" distB="0" distL="0" distR="0" wp14:anchorId="71A928A5" wp14:editId="01893616">
            <wp:extent cx="2752344" cy="1115568"/>
            <wp:effectExtent l="0" t="0" r="0" b="8890"/>
            <wp:docPr id="12" name="Picture 1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 NS Applianc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2344" cy="1115568"/>
                    </a:xfrm>
                    <a:prstGeom prst="rect">
                      <a:avLst/>
                    </a:prstGeom>
                  </pic:spPr>
                </pic:pic>
              </a:graphicData>
            </a:graphic>
          </wp:inline>
        </w:drawing>
      </w:r>
      <w:r w:rsidR="005A3F73" w:rsidRPr="005A450A">
        <w:br w:type="page"/>
      </w:r>
    </w:p>
    <w:p w:rsidR="004915B4" w:rsidRPr="004915B4" w:rsidRDefault="005A3F73" w:rsidP="004915B4">
      <w:pPr>
        <w:pStyle w:val="Heading1"/>
        <w:spacing w:line="240" w:lineRule="auto"/>
        <w:rPr>
          <w:rFonts w:asciiTheme="minorHAnsi" w:hAnsiTheme="minorHAnsi"/>
          <w:color w:val="auto"/>
          <w:sz w:val="22"/>
          <w:szCs w:val="22"/>
        </w:rPr>
      </w:pPr>
      <w:bookmarkStart w:id="17" w:name="_Toc347839289"/>
      <w:r w:rsidRPr="005A450A">
        <w:rPr>
          <w:rFonts w:asciiTheme="minorHAnsi" w:hAnsiTheme="minorHAnsi"/>
          <w:color w:val="auto"/>
          <w:sz w:val="22"/>
          <w:szCs w:val="22"/>
        </w:rPr>
        <w:lastRenderedPageBreak/>
        <w:t xml:space="preserve">Tab C – Section 3 </w:t>
      </w:r>
      <w:r w:rsidR="004915B4">
        <w:rPr>
          <w:rFonts w:asciiTheme="minorHAnsi" w:hAnsiTheme="minorHAnsi"/>
          <w:color w:val="auto"/>
          <w:sz w:val="22"/>
          <w:szCs w:val="22"/>
        </w:rPr>
        <w:t>–</w:t>
      </w:r>
      <w:r w:rsidRPr="005A450A">
        <w:rPr>
          <w:rFonts w:asciiTheme="minorHAnsi" w:hAnsiTheme="minorHAnsi"/>
          <w:color w:val="auto"/>
          <w:sz w:val="22"/>
          <w:szCs w:val="22"/>
        </w:rPr>
        <w:t xml:space="preserve"> Specifications</w:t>
      </w:r>
      <w:bookmarkEnd w:id="17"/>
    </w:p>
    <w:p w:rsidR="005A3F73" w:rsidRPr="005A450A" w:rsidRDefault="005A3F73" w:rsidP="006E0CF2">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t xml:space="preserve">TeleMate.Net Software acknowledges </w:t>
      </w:r>
      <w:r w:rsidRPr="005A450A">
        <w:rPr>
          <w:rFonts w:eastAsia="Times New Roman" w:cs="Times New Roman"/>
        </w:rPr>
        <w:t>sections 2.14 through 2.41, understood and agreed.</w:t>
      </w:r>
    </w:p>
    <w:p w:rsidR="005A3F73" w:rsidRPr="005A450A" w:rsidRDefault="004915B4" w:rsidP="005D2516">
      <w:pPr>
        <w:pStyle w:val="Heading2"/>
        <w:spacing w:line="240" w:lineRule="auto"/>
        <w:rPr>
          <w:rFonts w:asciiTheme="minorHAnsi" w:eastAsia="Times New Roman" w:hAnsiTheme="minorHAnsi"/>
          <w:color w:val="auto"/>
          <w:szCs w:val="22"/>
        </w:rPr>
      </w:pPr>
      <w:bookmarkStart w:id="18" w:name="_Toc347839290"/>
      <w:r>
        <w:rPr>
          <w:rFonts w:asciiTheme="minorHAnsi" w:eastAsia="Times New Roman" w:hAnsiTheme="minorHAnsi"/>
          <w:color w:val="auto"/>
          <w:szCs w:val="22"/>
        </w:rPr>
        <w:t>3.00 Specifications</w:t>
      </w:r>
      <w:bookmarkEnd w:id="18"/>
    </w:p>
    <w:p w:rsidR="005A3F73" w:rsidRPr="007B1083" w:rsidRDefault="005A3F73" w:rsidP="007B1083">
      <w:pPr>
        <w:pStyle w:val="Heading2"/>
        <w:spacing w:line="240" w:lineRule="auto"/>
        <w:rPr>
          <w:rFonts w:asciiTheme="minorHAnsi" w:eastAsia="Times New Roman" w:hAnsiTheme="minorHAnsi"/>
          <w:color w:val="auto"/>
          <w:szCs w:val="22"/>
        </w:rPr>
      </w:pPr>
      <w:bookmarkStart w:id="19" w:name="_Toc347839291"/>
      <w:r w:rsidRPr="005A450A">
        <w:rPr>
          <w:rFonts w:asciiTheme="minorHAnsi" w:eastAsia="Times New Roman" w:hAnsiTheme="minorHAnsi"/>
          <w:color w:val="auto"/>
          <w:szCs w:val="22"/>
        </w:rPr>
        <w:t>3.01 Deployment Methods</w:t>
      </w:r>
      <w:bookmarkEnd w:id="19"/>
    </w:p>
    <w:p w:rsidR="005A3F73" w:rsidRPr="005A450A" w:rsidRDefault="005A3F73" w:rsidP="005D2516">
      <w:pPr>
        <w:pStyle w:val="Heading3"/>
        <w:rPr>
          <w:rFonts w:asciiTheme="minorHAnsi" w:hAnsiTheme="minorHAnsi"/>
          <w:szCs w:val="22"/>
        </w:rPr>
      </w:pPr>
      <w:bookmarkStart w:id="20" w:name="_Toc347839292"/>
      <w:r w:rsidRPr="005A450A">
        <w:rPr>
          <w:rFonts w:asciiTheme="minorHAnsi" w:hAnsiTheme="minorHAnsi"/>
          <w:szCs w:val="22"/>
        </w:rPr>
        <w:t>NetSpective Passive Appliance</w:t>
      </w:r>
      <w:bookmarkEnd w:id="20"/>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ab/>
        <w:t xml:space="preserve">With our Passive approach, we hang off the SPAN or Mirror port of a switch monitoring all requests the internet. With this we are not a point of failure on the network and do not introduce any added latency. We do support multi-appliance load balancing and hot spare failover scenarios for redundancy. </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jc w:val="center"/>
        <w:rPr>
          <w:rFonts w:eastAsia="Times New Roman" w:cs="Times New Roman"/>
        </w:rPr>
      </w:pPr>
      <w:r w:rsidRPr="005A450A">
        <w:rPr>
          <w:rFonts w:eastAsia="Times New Roman" w:cs="Times New Roman"/>
          <w:noProof/>
        </w:rPr>
        <w:drawing>
          <wp:inline distT="0" distB="0" distL="0" distR="0" wp14:anchorId="07EC8C17" wp14:editId="18C6F446">
            <wp:extent cx="5486400" cy="4462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ive Configur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462272"/>
                    </a:xfrm>
                    <a:prstGeom prst="rect">
                      <a:avLst/>
                    </a:prstGeom>
                  </pic:spPr>
                </pic:pic>
              </a:graphicData>
            </a:graphic>
          </wp:inline>
        </w:drawing>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0155B1" w:rsidRDefault="000155B1">
      <w:pPr>
        <w:rPr>
          <w:rFonts w:eastAsia="Times New Roman" w:cstheme="majorBidi"/>
          <w:b/>
          <w:bCs/>
          <w:iCs/>
        </w:rPr>
      </w:pPr>
      <w:r>
        <w:rPr>
          <w:rFonts w:eastAsia="Times New Roman"/>
        </w:rPr>
        <w:br w:type="page"/>
      </w:r>
    </w:p>
    <w:p w:rsidR="005A3F73" w:rsidRPr="005A450A" w:rsidRDefault="005A3F73" w:rsidP="005D2516">
      <w:pPr>
        <w:pStyle w:val="Heading4"/>
        <w:spacing w:line="240" w:lineRule="auto"/>
        <w:rPr>
          <w:rFonts w:asciiTheme="minorHAnsi" w:eastAsia="Times New Roman" w:hAnsiTheme="minorHAnsi"/>
          <w:color w:val="auto"/>
        </w:rPr>
      </w:pPr>
      <w:bookmarkStart w:id="21" w:name="_Authentication/Deployment_Strategie"/>
      <w:bookmarkEnd w:id="21"/>
      <w:r w:rsidRPr="005A450A">
        <w:rPr>
          <w:rFonts w:asciiTheme="minorHAnsi" w:eastAsia="Times New Roman" w:hAnsiTheme="minorHAnsi"/>
          <w:color w:val="auto"/>
        </w:rPr>
        <w:lastRenderedPageBreak/>
        <w:t>Authentication/Deployment Strategies for Passive Appliance</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b/>
        </w:rPr>
      </w:pPr>
    </w:p>
    <w:p w:rsidR="004915B4" w:rsidRPr="004915B4" w:rsidRDefault="005A3F73" w:rsidP="004915B4">
      <w:pPr>
        <w:pStyle w:val="Heading4"/>
        <w:spacing w:line="240" w:lineRule="auto"/>
        <w:rPr>
          <w:rFonts w:asciiTheme="minorHAnsi" w:eastAsia="Times New Roman" w:hAnsiTheme="minorHAnsi"/>
          <w:color w:val="auto"/>
        </w:rPr>
      </w:pPr>
      <w:r w:rsidRPr="005A450A">
        <w:rPr>
          <w:rFonts w:asciiTheme="minorHAnsi" w:eastAsia="Times New Roman" w:hAnsiTheme="minorHAnsi"/>
          <w:color w:val="auto"/>
        </w:rPr>
        <w:t>NetSpective Logon Agent</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ab/>
        <w:t>Designed as a domain based technology, our logon agents are used to filter desktops and notebooks on the LAN. Our logon agents support Windows, Citrix Terminal Servers, as well as Max OS X desktops and notebooks. Logon Agents typically sit on the domain controller and execute through a Group Policy Object (GPO) or Network Logon Script. They can be run with a number of parameters.</w:t>
      </w:r>
    </w:p>
    <w:p w:rsidR="005D2516"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ab/>
      </w:r>
    </w:p>
    <w:p w:rsidR="005A3F73" w:rsidRDefault="005D2516"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Pr>
          <w:rFonts w:eastAsia="Times New Roman" w:cs="Times New Roman"/>
        </w:rPr>
        <w:tab/>
      </w:r>
      <w:r w:rsidR="005A3F73" w:rsidRPr="005A450A">
        <w:rPr>
          <w:rFonts w:eastAsia="Times New Roman" w:cs="Times New Roman"/>
        </w:rPr>
        <w:t xml:space="preserve"> In persistent mode, logon agents would stay up and running on the user’s workstation, sending NetSpective username and IP address association periodically. This is helpful for notebooks which may be on a wireless connection and their IP address may change over time.</w:t>
      </w:r>
    </w:p>
    <w:p w:rsidR="005D2516" w:rsidRPr="005A450A" w:rsidRDefault="005D2516"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p>
    <w:p w:rsidR="005A3F73"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ab/>
        <w:t>In non-persistent mode, the logon agent would run and terminate in about a millisecond, just sending the username and IP address association once.</w:t>
      </w:r>
    </w:p>
    <w:p w:rsidR="005D2516" w:rsidRPr="005A450A" w:rsidRDefault="005D2516"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ab/>
        <w:t>In the silent mode, the logon agent can be completely hidden as a service. This is for preventing students from being aware of its existence, and thus being unable to remove or terminate the agent.</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5D2516" w:rsidRPr="004915B4" w:rsidRDefault="005A3F73" w:rsidP="004915B4">
      <w:pPr>
        <w:pStyle w:val="Heading4"/>
        <w:spacing w:line="240" w:lineRule="auto"/>
        <w:rPr>
          <w:rFonts w:asciiTheme="minorHAnsi" w:eastAsia="Times New Roman" w:hAnsiTheme="minorHAnsi"/>
          <w:color w:val="auto"/>
        </w:rPr>
      </w:pPr>
      <w:r w:rsidRPr="005A450A">
        <w:rPr>
          <w:rFonts w:asciiTheme="minorHAnsi" w:eastAsia="Times New Roman" w:hAnsiTheme="minorHAnsi"/>
          <w:color w:val="auto"/>
        </w:rPr>
        <w:t>NetSpective Remote Agent</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ab/>
        <w:t xml:space="preserve">Our Remote Agents are designed for filtering and reporting on Windows and Mac OS X notebooks both on and off network. When installed on the user’s notebook, the remote agent will communicate back to the NetSpective appliance asking for a ‘Go’ or ‘No-Go’ on the user’s web traffic using a proprietary UDP packet. The appliance then checks against the user’s policy and sends that packet back to the remote agent to either allow the traffic or redirect to a block page. The user’s surfing history logs are sent back to the appliance periodically. Even if communication to the appliance is interrupted, the remote agent will hold log files until connection is restored. Our remote agents work intelligently alongside our logon agents and will deactivate themselves when the presence of the logon agent is detected so users on the LAN do not send logon information multiple times. </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jc w:val="center"/>
        <w:rPr>
          <w:rFonts w:eastAsia="Times New Roman" w:cs="Times New Roman"/>
        </w:rPr>
      </w:pPr>
      <w:r w:rsidRPr="005A450A">
        <w:rPr>
          <w:rFonts w:eastAsia="Times New Roman" w:cs="Times New Roman"/>
          <w:noProof/>
        </w:rPr>
        <w:lastRenderedPageBreak/>
        <w:drawing>
          <wp:inline distT="0" distB="0" distL="0" distR="0" wp14:anchorId="2395DCF6" wp14:editId="474A9C0D">
            <wp:extent cx="5943600" cy="474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 ag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rsidR="005A3F73" w:rsidRPr="005A450A" w:rsidRDefault="005A3F73" w:rsidP="005D2516">
      <w:pPr>
        <w:pStyle w:val="CodeSubtitle"/>
        <w:spacing w:line="240" w:lineRule="auto"/>
      </w:pPr>
      <w:r w:rsidRPr="005A450A">
        <w:t>Image depicts an example of how the Remote Agent can operate. Remote Agent technology only requires one appliance so long as the appliance has an internal LAN IP address and an IP address outside of the network.</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5D2516" w:rsidRPr="004915B4" w:rsidRDefault="005A3F73" w:rsidP="004915B4">
      <w:pPr>
        <w:pStyle w:val="Heading4"/>
        <w:spacing w:line="240" w:lineRule="auto"/>
        <w:rPr>
          <w:rFonts w:asciiTheme="minorHAnsi" w:eastAsia="Times New Roman" w:hAnsiTheme="minorHAnsi"/>
          <w:color w:val="auto"/>
        </w:rPr>
      </w:pPr>
      <w:r w:rsidRPr="005A450A">
        <w:rPr>
          <w:rFonts w:asciiTheme="minorHAnsi" w:eastAsia="Times New Roman" w:hAnsiTheme="minorHAnsi"/>
          <w:color w:val="auto"/>
        </w:rPr>
        <w:t>Mobile Portal and Mobile Portal with Pairing</w:t>
      </w:r>
    </w:p>
    <w:p w:rsidR="005A3F73"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ab/>
        <w:t xml:space="preserve">The Mobile Portal was designed under HTML5 to be web browser and operating system independent. This is primarily used to filter mobile devices on the LAN such as iPhones, iPads, Android Phones, and various tablets. With the mobile portal we can authenticate users with LDAP or transparently with Windows NTLM. </w:t>
      </w:r>
    </w:p>
    <w:p w:rsidR="005D2516" w:rsidRPr="005A450A" w:rsidRDefault="005D2516"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ab/>
        <w:t>Through Mobile Portal with Pairing, we can pair a device to a user either temporarily or permanently if you choose. This is popular in school libraries where iPads are being issued out much like checking out a book. This feature also supports Pairing by Request. Guest users can encounter the same portal page, but request a temporary pairing. Through this you can specify a policy to put guest users under as well as the length of time you wish to give them access. Mobile Portal with Pairing users can be further managed through the Mobile Pairing menu.</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5D2516" w:rsidRPr="004915B4" w:rsidRDefault="005A3F73" w:rsidP="004915B4">
      <w:pPr>
        <w:pStyle w:val="Heading4"/>
        <w:spacing w:line="240" w:lineRule="auto"/>
        <w:rPr>
          <w:rFonts w:asciiTheme="minorHAnsi" w:eastAsia="Times New Roman" w:hAnsiTheme="minorHAnsi"/>
          <w:color w:val="auto"/>
        </w:rPr>
      </w:pPr>
      <w:r w:rsidRPr="005A450A">
        <w:rPr>
          <w:rFonts w:asciiTheme="minorHAnsi" w:eastAsia="Times New Roman" w:hAnsiTheme="minorHAnsi"/>
          <w:color w:val="auto"/>
        </w:rPr>
        <w:lastRenderedPageBreak/>
        <w:t>NetSpective Mobile Browser</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b/>
        </w:rPr>
        <w:tab/>
      </w:r>
      <w:r w:rsidRPr="005A450A">
        <w:rPr>
          <w:rFonts w:eastAsia="Times New Roman" w:cs="Times New Roman"/>
        </w:rPr>
        <w:t>Found on the Apple Store, our NetSpective Mobile Browser was designed as a mirror of Safari in layout and feel. This mobile browser is used to filter iPads both on and off network. Built into the mobile browser is our same remote agent technology. iPads can be identified either by LDAP authentication or by device name. The mobile browser also supports the ability to identify filename extensions that you may wish to open as attachments.</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5D2516" w:rsidRPr="004915B4" w:rsidRDefault="005A3F73" w:rsidP="004915B4">
      <w:pPr>
        <w:pStyle w:val="Heading4"/>
        <w:spacing w:line="240" w:lineRule="auto"/>
        <w:rPr>
          <w:rFonts w:asciiTheme="minorHAnsi" w:eastAsia="Times New Roman" w:hAnsiTheme="minorHAnsi"/>
          <w:color w:val="auto"/>
        </w:rPr>
      </w:pPr>
      <w:r w:rsidRPr="005A450A">
        <w:rPr>
          <w:rFonts w:asciiTheme="minorHAnsi" w:eastAsia="Times New Roman" w:hAnsiTheme="minorHAnsi"/>
          <w:color w:val="auto"/>
        </w:rPr>
        <w:t>NetSpective Wireless Agent</w:t>
      </w:r>
    </w:p>
    <w:p w:rsidR="005A3F73"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b/>
        </w:rPr>
        <w:tab/>
      </w:r>
      <w:r w:rsidRPr="005A450A">
        <w:rPr>
          <w:rFonts w:eastAsia="Times New Roman" w:cs="Times New Roman"/>
        </w:rPr>
        <w:t>Alternate methods of binding User ID to IP Addresses have been developed and are available based on customer requirements. For environments that utilize authentication at the wireless access point, NetSpective deployments can be customized to dynamically bind DHCP log and Access Control Server logs (RADIUS logs).</w:t>
      </w:r>
    </w:p>
    <w:p w:rsidR="005D2516" w:rsidRPr="005A450A" w:rsidRDefault="005D2516"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jc w:val="center"/>
        <w:rPr>
          <w:rFonts w:eastAsia="Times New Roman" w:cs="Times New Roman"/>
        </w:rPr>
      </w:pPr>
      <w:r w:rsidRPr="005A450A">
        <w:rPr>
          <w:rFonts w:eastAsia="Times New Roman" w:cs="Times New Roman"/>
          <w:noProof/>
        </w:rPr>
        <w:drawing>
          <wp:inline distT="0" distB="0" distL="0" distR="0" wp14:anchorId="14517648" wp14:editId="143351F8">
            <wp:extent cx="5943600" cy="4105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i ag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5A3F73" w:rsidRPr="005A450A" w:rsidRDefault="005A3F73" w:rsidP="005D2516">
      <w:pPr>
        <w:pStyle w:val="Heading3"/>
        <w:rPr>
          <w:rFonts w:asciiTheme="minorHAnsi" w:hAnsiTheme="minorHAnsi"/>
          <w:szCs w:val="22"/>
        </w:rPr>
      </w:pPr>
      <w:bookmarkStart w:id="22" w:name="_Toc347839293"/>
      <w:r w:rsidRPr="005A450A">
        <w:rPr>
          <w:rFonts w:asciiTheme="minorHAnsi" w:hAnsiTheme="minorHAnsi"/>
          <w:szCs w:val="22"/>
        </w:rPr>
        <w:lastRenderedPageBreak/>
        <w:t>NetSpective Software as a Service Deployment</w:t>
      </w:r>
      <w:bookmarkEnd w:id="22"/>
    </w:p>
    <w:p w:rsidR="005A3F73" w:rsidRPr="005A450A" w:rsidRDefault="005A3F73" w:rsidP="005D2516">
      <w:pPr>
        <w:keepNext/>
        <w:keepLines/>
        <w:spacing w:line="240" w:lineRule="auto"/>
        <w:ind w:left="720"/>
      </w:pPr>
      <w:r w:rsidRPr="005A450A">
        <w:rPr>
          <w:rFonts w:eastAsia="Times New Roman" w:cs="Times New Roman"/>
          <w:b/>
        </w:rPr>
        <w:tab/>
      </w:r>
      <w:r w:rsidRPr="005A450A">
        <w:t xml:space="preserve">As a </w:t>
      </w:r>
      <w:proofErr w:type="spellStart"/>
      <w:r w:rsidRPr="005D2516">
        <w:t>SaaS</w:t>
      </w:r>
      <w:proofErr w:type="spellEnd"/>
      <w:r w:rsidRPr="005A450A">
        <w:rPr>
          <w:b/>
        </w:rPr>
        <w:t xml:space="preserve"> </w:t>
      </w:r>
      <w:r w:rsidRPr="005A450A">
        <w:t xml:space="preserve">deployment, NetSpective is capable of filtering and reporting on traffic both on and off the network, through the use of Remote Agents. With our solution hosted in the cloud, users can run our Remote Agent to enforce filtering policy and send browsing history for reporting. LDAP integration for users, groups, and managers can be provided by request and is provided by professional services. LAN specific authentication strategies such as the Logon Agent and Mobile Portal are only supported with an on the premise appliance and are not available with our </w:t>
      </w:r>
      <w:proofErr w:type="spellStart"/>
      <w:r w:rsidRPr="005A450A">
        <w:t>SaaS</w:t>
      </w:r>
      <w:proofErr w:type="spellEnd"/>
      <w:r w:rsidRPr="005A450A">
        <w:t xml:space="preserve"> solution.</w:t>
      </w:r>
    </w:p>
    <w:p w:rsidR="005A3F73" w:rsidRPr="005A450A" w:rsidRDefault="005A3F73" w:rsidP="005D2516">
      <w:pPr>
        <w:keepNext/>
        <w:keepLines/>
        <w:spacing w:line="240" w:lineRule="auto"/>
        <w:ind w:left="720" w:firstLine="720"/>
      </w:pPr>
      <w:r w:rsidRPr="005A450A">
        <w:t>While NetSpective should not require any firewall changes so long as all network traffic is seen by the mirror or SPAN port, communication to our servers for category and product updates is needed. Below is a list of the IP address ranges and ports that NetSpective uses.</w:t>
      </w:r>
    </w:p>
    <w:tbl>
      <w:tblPr>
        <w:tblStyle w:val="MediumShading1-Accent1"/>
        <w:tblW w:w="0" w:type="auto"/>
        <w:tblLook w:val="04A0" w:firstRow="1" w:lastRow="0" w:firstColumn="1" w:lastColumn="0" w:noHBand="0" w:noVBand="1"/>
      </w:tblPr>
      <w:tblGrid>
        <w:gridCol w:w="4788"/>
        <w:gridCol w:w="4788"/>
      </w:tblGrid>
      <w:tr w:rsidR="005A450A" w:rsidRPr="005A450A" w:rsidTr="00D203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5A3F73" w:rsidRPr="005A450A" w:rsidRDefault="005A3F73" w:rsidP="005D2516">
            <w:pPr>
              <w:keepNext/>
              <w:keepLines/>
              <w:jc w:val="center"/>
              <w:rPr>
                <w:color w:val="auto"/>
              </w:rPr>
            </w:pPr>
            <w:r w:rsidRPr="005D2516">
              <w:t>Port Numbers for NetSpective Communication</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3F73" w:rsidRPr="006E0CF2" w:rsidRDefault="005A3F73" w:rsidP="005D2516">
            <w:pPr>
              <w:keepNext/>
              <w:keepLines/>
              <w:rPr>
                <w:b w:val="0"/>
              </w:rPr>
            </w:pPr>
            <w:r w:rsidRPr="006E0CF2">
              <w:rPr>
                <w:b w:val="0"/>
              </w:rPr>
              <w:t>IP Address Ranges</w:t>
            </w:r>
          </w:p>
        </w:tc>
        <w:tc>
          <w:tcPr>
            <w:tcW w:w="4788" w:type="dxa"/>
          </w:tcPr>
          <w:p w:rsidR="005A3F73" w:rsidRPr="005A450A" w:rsidRDefault="005A3F73" w:rsidP="005D2516">
            <w:pPr>
              <w:keepNext/>
              <w:keepLines/>
              <w:cnfStyle w:val="000000100000" w:firstRow="0" w:lastRow="0" w:firstColumn="0" w:lastColumn="0" w:oddVBand="0" w:evenVBand="0" w:oddHBand="1" w:evenHBand="0" w:firstRowFirstColumn="0" w:firstRowLastColumn="0" w:lastRowFirstColumn="0" w:lastRowLastColumn="0"/>
            </w:pPr>
            <w:r w:rsidRPr="005A450A">
              <w:t>67.220.101.128/28</w:t>
            </w:r>
          </w:p>
        </w:tc>
      </w:tr>
      <w:tr w:rsidR="005A450A" w:rsidRPr="005A450A" w:rsidTr="00D203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3F73" w:rsidRPr="005A450A" w:rsidRDefault="005A3F73" w:rsidP="005D2516">
            <w:pPr>
              <w:keepNext/>
              <w:keepLines/>
            </w:pPr>
          </w:p>
        </w:tc>
        <w:tc>
          <w:tcPr>
            <w:tcW w:w="4788" w:type="dxa"/>
          </w:tcPr>
          <w:p w:rsidR="005A3F73" w:rsidRPr="005A450A" w:rsidRDefault="005A3F73" w:rsidP="005D2516">
            <w:pPr>
              <w:keepNext/>
              <w:keepLines/>
              <w:cnfStyle w:val="000000010000" w:firstRow="0" w:lastRow="0" w:firstColumn="0" w:lastColumn="0" w:oddVBand="0" w:evenVBand="0" w:oddHBand="0" w:evenHBand="1" w:firstRowFirstColumn="0" w:firstRowLastColumn="0" w:lastRowFirstColumn="0" w:lastRowLastColumn="0"/>
            </w:pPr>
            <w:r w:rsidRPr="005A450A">
              <w:t>209.208.242.16/28</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5A3F73" w:rsidRPr="005A450A" w:rsidRDefault="005A3F73" w:rsidP="005D2516">
            <w:pPr>
              <w:pStyle w:val="NoSpacing"/>
              <w:keepNext/>
              <w:keepLines/>
              <w:jc w:val="center"/>
            </w:pPr>
            <w:r w:rsidRPr="00D2033A">
              <w:t>For the above ranges the NetSpective appliance will need access to the following protocols/ports</w:t>
            </w:r>
          </w:p>
        </w:tc>
      </w:tr>
      <w:tr w:rsidR="005A450A" w:rsidRPr="005A450A" w:rsidTr="00D203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3F73" w:rsidRPr="006E0CF2" w:rsidRDefault="005A3F73" w:rsidP="005D2516">
            <w:pPr>
              <w:keepNext/>
              <w:keepLines/>
              <w:rPr>
                <w:b w:val="0"/>
              </w:rPr>
            </w:pPr>
            <w:r w:rsidRPr="006E0CF2">
              <w:rPr>
                <w:b w:val="0"/>
              </w:rPr>
              <w:t>Administration</w:t>
            </w:r>
          </w:p>
        </w:tc>
        <w:tc>
          <w:tcPr>
            <w:tcW w:w="4788" w:type="dxa"/>
          </w:tcPr>
          <w:p w:rsidR="005A3F73" w:rsidRPr="005A450A" w:rsidRDefault="005A3F73" w:rsidP="005D2516">
            <w:pPr>
              <w:keepNext/>
              <w:keepLines/>
              <w:cnfStyle w:val="000000010000" w:firstRow="0" w:lastRow="0" w:firstColumn="0" w:lastColumn="0" w:oddVBand="0" w:evenVBand="0" w:oddHBand="0" w:evenHBand="1" w:firstRowFirstColumn="0" w:firstRowLastColumn="0" w:lastRowFirstColumn="0" w:lastRowLastColumn="0"/>
            </w:pPr>
            <w:r w:rsidRPr="005A450A">
              <w:t>TCP 80 &amp; TCP 443</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3F73" w:rsidRPr="006E0CF2" w:rsidRDefault="005A3F73" w:rsidP="005D2516">
            <w:pPr>
              <w:keepNext/>
              <w:keepLines/>
              <w:rPr>
                <w:b w:val="0"/>
              </w:rPr>
            </w:pPr>
            <w:r w:rsidRPr="006E0CF2">
              <w:rPr>
                <w:b w:val="0"/>
              </w:rPr>
              <w:t>Block Page</w:t>
            </w:r>
          </w:p>
        </w:tc>
        <w:tc>
          <w:tcPr>
            <w:tcW w:w="4788" w:type="dxa"/>
          </w:tcPr>
          <w:p w:rsidR="005A3F73" w:rsidRPr="005A450A" w:rsidRDefault="005A3F73" w:rsidP="005D2516">
            <w:pPr>
              <w:keepNext/>
              <w:keepLines/>
              <w:cnfStyle w:val="000000100000" w:firstRow="0" w:lastRow="0" w:firstColumn="0" w:lastColumn="0" w:oddVBand="0" w:evenVBand="0" w:oddHBand="1" w:evenHBand="0" w:firstRowFirstColumn="0" w:firstRowLastColumn="0" w:lastRowFirstColumn="0" w:lastRowLastColumn="0"/>
            </w:pPr>
            <w:r w:rsidRPr="005A450A">
              <w:t>TCP 8080</w:t>
            </w:r>
          </w:p>
        </w:tc>
      </w:tr>
      <w:tr w:rsidR="005A450A" w:rsidRPr="005A450A" w:rsidTr="00D203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3F73" w:rsidRPr="006E0CF2" w:rsidRDefault="005A3F73" w:rsidP="005D2516">
            <w:pPr>
              <w:keepNext/>
              <w:keepLines/>
              <w:rPr>
                <w:b w:val="0"/>
              </w:rPr>
            </w:pPr>
            <w:r w:rsidRPr="006E0CF2">
              <w:rPr>
                <w:b w:val="0"/>
              </w:rPr>
              <w:t>Portal</w:t>
            </w:r>
          </w:p>
        </w:tc>
        <w:tc>
          <w:tcPr>
            <w:tcW w:w="4788" w:type="dxa"/>
          </w:tcPr>
          <w:p w:rsidR="005A3F73" w:rsidRPr="005A450A" w:rsidRDefault="005A3F73" w:rsidP="005D2516">
            <w:pPr>
              <w:keepNext/>
              <w:keepLines/>
              <w:cnfStyle w:val="000000010000" w:firstRow="0" w:lastRow="0" w:firstColumn="0" w:lastColumn="0" w:oddVBand="0" w:evenVBand="0" w:oddHBand="0" w:evenHBand="1" w:firstRowFirstColumn="0" w:firstRowLastColumn="0" w:lastRowFirstColumn="0" w:lastRowLastColumn="0"/>
            </w:pPr>
            <w:r w:rsidRPr="005A450A">
              <w:t>TCP 81</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3F73" w:rsidRPr="006E0CF2" w:rsidRDefault="005A3F73" w:rsidP="005D2516">
            <w:pPr>
              <w:keepNext/>
              <w:keepLines/>
              <w:rPr>
                <w:b w:val="0"/>
              </w:rPr>
            </w:pPr>
            <w:r w:rsidRPr="006E0CF2">
              <w:rPr>
                <w:b w:val="0"/>
              </w:rPr>
              <w:t>Logon Agent</w:t>
            </w:r>
          </w:p>
        </w:tc>
        <w:tc>
          <w:tcPr>
            <w:tcW w:w="4788" w:type="dxa"/>
          </w:tcPr>
          <w:p w:rsidR="005A3F73" w:rsidRPr="005A450A" w:rsidRDefault="005A3F73" w:rsidP="005D2516">
            <w:pPr>
              <w:keepNext/>
              <w:keepLines/>
              <w:cnfStyle w:val="000000100000" w:firstRow="0" w:lastRow="0" w:firstColumn="0" w:lastColumn="0" w:oddVBand="0" w:evenVBand="0" w:oddHBand="1" w:evenHBand="0" w:firstRowFirstColumn="0" w:firstRowLastColumn="0" w:lastRowFirstColumn="0" w:lastRowLastColumn="0"/>
            </w:pPr>
            <w:r w:rsidRPr="005A450A">
              <w:t>TCP 2020 &amp; UDP 2020</w:t>
            </w:r>
          </w:p>
        </w:tc>
      </w:tr>
      <w:tr w:rsidR="005A450A" w:rsidRPr="005A450A" w:rsidTr="00D203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3F73" w:rsidRPr="006E0CF2" w:rsidRDefault="005A3F73" w:rsidP="005D2516">
            <w:pPr>
              <w:keepNext/>
              <w:keepLines/>
              <w:rPr>
                <w:b w:val="0"/>
              </w:rPr>
            </w:pPr>
            <w:r w:rsidRPr="006E0CF2">
              <w:rPr>
                <w:b w:val="0"/>
              </w:rPr>
              <w:t>Terminal Server Agent</w:t>
            </w:r>
          </w:p>
        </w:tc>
        <w:tc>
          <w:tcPr>
            <w:tcW w:w="4788" w:type="dxa"/>
          </w:tcPr>
          <w:p w:rsidR="005A3F73" w:rsidRPr="005A450A" w:rsidRDefault="005A3F73" w:rsidP="005D2516">
            <w:pPr>
              <w:keepNext/>
              <w:keepLines/>
              <w:cnfStyle w:val="000000010000" w:firstRow="0" w:lastRow="0" w:firstColumn="0" w:lastColumn="0" w:oddVBand="0" w:evenVBand="0" w:oddHBand="0" w:evenHBand="1" w:firstRowFirstColumn="0" w:firstRowLastColumn="0" w:lastRowFirstColumn="0" w:lastRowLastColumn="0"/>
            </w:pPr>
            <w:r w:rsidRPr="005A450A">
              <w:t>TCP 2050 &amp; UDP 2050</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3F73" w:rsidRPr="006E0CF2" w:rsidRDefault="005A3F73" w:rsidP="005D2516">
            <w:pPr>
              <w:keepNext/>
              <w:keepLines/>
              <w:rPr>
                <w:b w:val="0"/>
              </w:rPr>
            </w:pPr>
            <w:r w:rsidRPr="006E0CF2">
              <w:rPr>
                <w:b w:val="0"/>
              </w:rPr>
              <w:t>Remote Agent</w:t>
            </w:r>
          </w:p>
        </w:tc>
        <w:tc>
          <w:tcPr>
            <w:tcW w:w="4788" w:type="dxa"/>
          </w:tcPr>
          <w:p w:rsidR="005A3F73" w:rsidRPr="005A450A" w:rsidRDefault="005A3F73" w:rsidP="005D2516">
            <w:pPr>
              <w:keepNext/>
              <w:keepLines/>
              <w:cnfStyle w:val="000000100000" w:firstRow="0" w:lastRow="0" w:firstColumn="0" w:lastColumn="0" w:oddVBand="0" w:evenVBand="0" w:oddHBand="1" w:evenHBand="0" w:firstRowFirstColumn="0" w:firstRowLastColumn="0" w:lastRowFirstColumn="0" w:lastRowLastColumn="0"/>
            </w:pPr>
            <w:r w:rsidRPr="005A450A">
              <w:t>TCP 3001 &amp; UDP 3001</w:t>
            </w:r>
          </w:p>
        </w:tc>
      </w:tr>
      <w:tr w:rsidR="005A450A" w:rsidRPr="005A450A" w:rsidTr="00D203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3F73" w:rsidRPr="006E0CF2" w:rsidRDefault="005A3F73" w:rsidP="005D2516">
            <w:pPr>
              <w:keepNext/>
              <w:keepLines/>
              <w:rPr>
                <w:b w:val="0"/>
              </w:rPr>
            </w:pPr>
            <w:r w:rsidRPr="006E0CF2">
              <w:rPr>
                <w:b w:val="0"/>
              </w:rPr>
              <w:t>FTP</w:t>
            </w:r>
          </w:p>
        </w:tc>
        <w:tc>
          <w:tcPr>
            <w:tcW w:w="4788" w:type="dxa"/>
          </w:tcPr>
          <w:p w:rsidR="005A3F73" w:rsidRPr="005A450A" w:rsidRDefault="005A3F73" w:rsidP="005D2516">
            <w:pPr>
              <w:keepNext/>
              <w:keepLines/>
              <w:cnfStyle w:val="000000010000" w:firstRow="0" w:lastRow="0" w:firstColumn="0" w:lastColumn="0" w:oddVBand="0" w:evenVBand="0" w:oddHBand="0" w:evenHBand="1" w:firstRowFirstColumn="0" w:firstRowLastColumn="0" w:lastRowFirstColumn="0" w:lastRowLastColumn="0"/>
            </w:pPr>
            <w:r w:rsidRPr="005A450A">
              <w:t>TCP 21</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3F73" w:rsidRPr="006E0CF2" w:rsidRDefault="005A3F73" w:rsidP="005D2516">
            <w:pPr>
              <w:keepNext/>
              <w:keepLines/>
              <w:rPr>
                <w:b w:val="0"/>
              </w:rPr>
            </w:pPr>
            <w:r w:rsidRPr="006E0CF2">
              <w:rPr>
                <w:b w:val="0"/>
              </w:rPr>
              <w:t>NTP</w:t>
            </w:r>
          </w:p>
        </w:tc>
        <w:tc>
          <w:tcPr>
            <w:tcW w:w="4788" w:type="dxa"/>
          </w:tcPr>
          <w:p w:rsidR="005A3F73" w:rsidRPr="005A450A" w:rsidRDefault="005A3F73" w:rsidP="005D2516">
            <w:pPr>
              <w:keepNext/>
              <w:keepLines/>
              <w:cnfStyle w:val="000000100000" w:firstRow="0" w:lastRow="0" w:firstColumn="0" w:lastColumn="0" w:oddVBand="0" w:evenVBand="0" w:oddHBand="1" w:evenHBand="0" w:firstRowFirstColumn="0" w:firstRowLastColumn="0" w:lastRowFirstColumn="0" w:lastRowLastColumn="0"/>
            </w:pPr>
            <w:r w:rsidRPr="005A450A">
              <w:t>UDP 123</w:t>
            </w:r>
          </w:p>
        </w:tc>
      </w:tr>
    </w:tbl>
    <w:p w:rsidR="005A3F73" w:rsidRPr="005A450A" w:rsidRDefault="005A3F73" w:rsidP="005D2516">
      <w:pPr>
        <w:keepNext/>
        <w:keepLines/>
        <w:spacing w:line="240" w:lineRule="auto"/>
      </w:pPr>
    </w:p>
    <w:p w:rsidR="005A3F73" w:rsidRPr="005A450A" w:rsidRDefault="005D2516"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Pr>
          <w:rFonts w:eastAsia="Times New Roman" w:cs="Times New Roman"/>
        </w:rPr>
        <w:tab/>
      </w:r>
      <w:r w:rsidR="005A3F73" w:rsidRPr="005A450A">
        <w:rPr>
          <w:rFonts w:eastAsia="Times New Roman" w:cs="Times New Roman"/>
        </w:rPr>
        <w:t>NetSpective will not require any access to the provider’s network to operate properly. We understand the requirements of this deployment would put appliances at the downstream locations only. For example, we would require an appliance at each pipe going out to the internet. If a school or library only has one internet connection, then they would only need one appliance to have their entire network filtered. In the case of Software as a Service, we would need to install a Remote Agent on each Windows or Mac OS X computer that the customer wishes to filter.</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5A3F73" w:rsidRPr="005A450A" w:rsidRDefault="005A3F73" w:rsidP="005D2516">
      <w:pPr>
        <w:pStyle w:val="Heading2"/>
        <w:spacing w:line="240" w:lineRule="auto"/>
        <w:rPr>
          <w:rFonts w:asciiTheme="minorHAnsi" w:eastAsia="Times New Roman" w:hAnsiTheme="minorHAnsi"/>
          <w:color w:val="auto"/>
          <w:szCs w:val="22"/>
        </w:rPr>
      </w:pPr>
      <w:bookmarkStart w:id="23" w:name="_Toc347839294"/>
      <w:r w:rsidRPr="005A450A">
        <w:rPr>
          <w:rFonts w:asciiTheme="minorHAnsi" w:eastAsia="Times New Roman" w:hAnsiTheme="minorHAnsi"/>
          <w:color w:val="auto"/>
          <w:szCs w:val="22"/>
        </w:rPr>
        <w:lastRenderedPageBreak/>
        <w:t>3.02 Scalability</w:t>
      </w:r>
      <w:bookmarkEnd w:id="23"/>
    </w:p>
    <w:p w:rsidR="005A3F73" w:rsidRPr="005A450A" w:rsidRDefault="003D1B7B"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b/>
        </w:rPr>
      </w:pPr>
      <w:r w:rsidRPr="005A450A">
        <w:rPr>
          <w:rFonts w:eastAsia="Times New Roman" w:cs="Times New Roman"/>
          <w:b/>
        </w:rPr>
        <w:tab/>
      </w:r>
      <w:r w:rsidRPr="005A450A">
        <w:rPr>
          <w:rFonts w:eastAsia="Times New Roman" w:cs="Times New Roman"/>
          <w:b/>
        </w:rPr>
        <w:tab/>
      </w:r>
    </w:p>
    <w:tbl>
      <w:tblPr>
        <w:tblStyle w:val="MediumShading1-Accent1"/>
        <w:tblW w:w="0" w:type="auto"/>
        <w:tblLook w:val="04A0" w:firstRow="1" w:lastRow="0" w:firstColumn="1" w:lastColumn="0" w:noHBand="0" w:noVBand="1"/>
      </w:tblPr>
      <w:tblGrid>
        <w:gridCol w:w="2394"/>
        <w:gridCol w:w="2394"/>
        <w:gridCol w:w="2394"/>
        <w:gridCol w:w="2394"/>
      </w:tblGrid>
      <w:tr w:rsidR="005A450A" w:rsidRPr="005A450A" w:rsidTr="00D203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5A3F73" w:rsidRPr="00D9097E"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cs="Times New Roman"/>
              </w:rPr>
            </w:pPr>
            <w:r w:rsidRPr="00D9097E">
              <w:rPr>
                <w:rFonts w:eastAsia="Times New Roman" w:cs="Times New Roman"/>
              </w:rPr>
              <w:t>Solutions</w:t>
            </w:r>
          </w:p>
        </w:tc>
        <w:tc>
          <w:tcPr>
            <w:tcW w:w="2394" w:type="dxa"/>
          </w:tcPr>
          <w:p w:rsidR="005A3F73" w:rsidRPr="00D9097E"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D9097E">
              <w:rPr>
                <w:rFonts w:eastAsia="Times New Roman" w:cs="Times New Roman"/>
              </w:rPr>
              <w:t>Number of Concurrent Users Supported</w:t>
            </w:r>
          </w:p>
        </w:tc>
        <w:tc>
          <w:tcPr>
            <w:tcW w:w="2394" w:type="dxa"/>
          </w:tcPr>
          <w:p w:rsidR="005A3F73" w:rsidRPr="00D9097E"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D9097E">
              <w:rPr>
                <w:rFonts w:eastAsia="Times New Roman" w:cs="Times New Roman"/>
              </w:rPr>
              <w:t>Bandwidth Capacity</w:t>
            </w:r>
          </w:p>
        </w:tc>
        <w:tc>
          <w:tcPr>
            <w:tcW w:w="2394" w:type="dxa"/>
          </w:tcPr>
          <w:p w:rsidR="005A3F73" w:rsidRPr="00D9097E"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D9097E">
              <w:rPr>
                <w:rFonts w:eastAsia="Times New Roman" w:cs="Times New Roman"/>
              </w:rPr>
              <w:t>Network Interface Types Supported</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cs="Times New Roman"/>
                <w:b w:val="0"/>
              </w:rPr>
            </w:pPr>
            <w:r w:rsidRPr="005A450A">
              <w:rPr>
                <w:rFonts w:eastAsia="Times New Roman" w:cs="Times New Roman"/>
                <w:b w:val="0"/>
              </w:rPr>
              <w:t>NetSpective Passive 6D Appliance</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A450A">
              <w:rPr>
                <w:rFonts w:eastAsia="Times New Roman" w:cs="Times New Roman"/>
              </w:rPr>
              <w:t>250 users up to 5000 concurrent users</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A450A">
              <w:rPr>
                <w:rFonts w:eastAsia="Times New Roman" w:cs="Times New Roman"/>
              </w:rPr>
              <w:t>1Gig Bandwidth</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A450A">
              <w:rPr>
                <w:rFonts w:eastAsia="Times New Roman" w:cs="Times New Roman"/>
              </w:rPr>
              <w:t>Ethernet</w:t>
            </w:r>
          </w:p>
        </w:tc>
      </w:tr>
      <w:tr w:rsidR="005A450A" w:rsidRPr="005A450A" w:rsidTr="00D203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cs="Times New Roman"/>
                <w:b w:val="0"/>
              </w:rPr>
            </w:pPr>
            <w:r w:rsidRPr="005A450A">
              <w:rPr>
                <w:rFonts w:eastAsia="Times New Roman" w:cs="Times New Roman"/>
                <w:b w:val="0"/>
              </w:rPr>
              <w:t>NetSpective Passive 6Q Appliance</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rPr>
            </w:pPr>
            <w:r w:rsidRPr="005A450A">
              <w:rPr>
                <w:rFonts w:eastAsia="Times New Roman" w:cs="Times New Roman"/>
              </w:rPr>
              <w:t>Unlimited Users</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rPr>
            </w:pPr>
            <w:r w:rsidRPr="005A450A">
              <w:rPr>
                <w:rFonts w:eastAsia="Times New Roman" w:cs="Times New Roman"/>
              </w:rPr>
              <w:t>1Gig Bandwidth</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rPr>
            </w:pPr>
            <w:r w:rsidRPr="005A450A">
              <w:rPr>
                <w:rFonts w:eastAsia="Times New Roman" w:cs="Times New Roman"/>
              </w:rPr>
              <w:t>Ethernet</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cs="Times New Roman"/>
                <w:b w:val="0"/>
              </w:rPr>
            </w:pPr>
            <w:r w:rsidRPr="005A450A">
              <w:rPr>
                <w:rFonts w:eastAsia="Times New Roman" w:cs="Times New Roman"/>
                <w:b w:val="0"/>
              </w:rPr>
              <w:t>NetSpective Passive 10 Gig 6Q Appliance</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A450A">
              <w:rPr>
                <w:rFonts w:eastAsia="Times New Roman" w:cs="Times New Roman"/>
              </w:rPr>
              <w:t>Unlimited Users</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A450A">
              <w:rPr>
                <w:rFonts w:eastAsia="Times New Roman" w:cs="Times New Roman"/>
              </w:rPr>
              <w:t>10Gig Bandwidth</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A450A">
              <w:rPr>
                <w:rFonts w:eastAsia="Times New Roman" w:cs="Times New Roman"/>
              </w:rPr>
              <w:t>Ethernet or Fiber Optic Interface</w:t>
            </w:r>
          </w:p>
        </w:tc>
      </w:tr>
      <w:tr w:rsidR="005A450A" w:rsidRPr="005A450A" w:rsidTr="00D203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cs="Times New Roman"/>
                <w:b w:val="0"/>
              </w:rPr>
            </w:pPr>
            <w:r w:rsidRPr="005A450A">
              <w:rPr>
                <w:rFonts w:eastAsia="Times New Roman" w:cs="Times New Roman"/>
                <w:b w:val="0"/>
              </w:rPr>
              <w:t>NetSpective Software as a Service</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rPr>
            </w:pPr>
            <w:r w:rsidRPr="005A450A">
              <w:rPr>
                <w:rFonts w:eastAsia="Times New Roman" w:cs="Times New Roman"/>
              </w:rPr>
              <w:t>Unlimited Users</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rPr>
            </w:pPr>
            <w:r w:rsidRPr="005A450A">
              <w:rPr>
                <w:rFonts w:eastAsia="Times New Roman" w:cs="Times New Roman"/>
              </w:rPr>
              <w:t>1Gig Bandwidth</w:t>
            </w:r>
          </w:p>
        </w:tc>
        <w:tc>
          <w:tcPr>
            <w:tcW w:w="2394" w:type="dxa"/>
          </w:tcPr>
          <w:p w:rsidR="005A3F73" w:rsidRPr="005A450A" w:rsidRDefault="005A3F73" w:rsidP="005D2516">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rPr>
            </w:pPr>
            <w:r w:rsidRPr="005A450A">
              <w:rPr>
                <w:rFonts w:eastAsia="Times New Roman" w:cs="Times New Roman"/>
              </w:rPr>
              <w:t>N/A</w:t>
            </w:r>
          </w:p>
        </w:tc>
      </w:tr>
    </w:tbl>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rPr>
          <w:rFonts w:eastAsia="Times New Roman" w:cs="Times New Roman"/>
        </w:rPr>
      </w:pPr>
    </w:p>
    <w:p w:rsidR="004915B4" w:rsidRPr="004915B4" w:rsidRDefault="005A3F73" w:rsidP="004915B4">
      <w:pPr>
        <w:pStyle w:val="Heading2"/>
        <w:spacing w:line="240" w:lineRule="auto"/>
        <w:rPr>
          <w:rFonts w:asciiTheme="minorHAnsi" w:eastAsia="Times New Roman" w:hAnsiTheme="minorHAnsi"/>
          <w:color w:val="auto"/>
          <w:szCs w:val="22"/>
        </w:rPr>
      </w:pPr>
      <w:bookmarkStart w:id="24" w:name="_Toc347839295"/>
      <w:r w:rsidRPr="005A450A">
        <w:rPr>
          <w:rFonts w:asciiTheme="minorHAnsi" w:eastAsia="Times New Roman" w:hAnsiTheme="minorHAnsi"/>
          <w:color w:val="auto"/>
          <w:szCs w:val="22"/>
        </w:rPr>
        <w:t>3.03 LDAP Integration</w:t>
      </w:r>
      <w:bookmarkEnd w:id="24"/>
    </w:p>
    <w:p w:rsidR="005A3F73" w:rsidRPr="005A450A" w:rsidRDefault="005D2516"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Pr>
          <w:rFonts w:eastAsia="Times New Roman" w:cs="Times New Roman"/>
        </w:rPr>
        <w:tab/>
      </w:r>
      <w:r w:rsidR="005A3F73" w:rsidRPr="005A450A">
        <w:rPr>
          <w:rFonts w:eastAsia="Times New Roman" w:cs="Times New Roman"/>
        </w:rPr>
        <w:t xml:space="preserve">NetSpective can support Active Directory, eDirectory, and Open Directory. We typically only require user access to the directory, not admin rights. The appliance can support any number of LDAP sources as well as any combination you wish to use together. </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2160"/>
        <w:rPr>
          <w:rFonts w:eastAsia="Times New Roman" w:cs="Times New Roman"/>
        </w:rPr>
      </w:pPr>
    </w:p>
    <w:p w:rsidR="005A3F73" w:rsidRPr="005A450A" w:rsidRDefault="005D2516"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Pr>
          <w:rFonts w:eastAsia="Times New Roman" w:cs="Times New Roman"/>
        </w:rPr>
        <w:tab/>
      </w:r>
      <w:r w:rsidR="005A3F73" w:rsidRPr="005A450A">
        <w:rPr>
          <w:rFonts w:eastAsia="Times New Roman" w:cs="Times New Roman"/>
        </w:rPr>
        <w:t>Our various authentication strateg</w:t>
      </w:r>
      <w:r w:rsidR="00A03A44">
        <w:rPr>
          <w:rFonts w:eastAsia="Times New Roman" w:cs="Times New Roman"/>
        </w:rPr>
        <w:t xml:space="preserve">ies and agents are outlined in </w:t>
      </w:r>
      <w:hyperlink w:anchor="_Authentication/Deployment_Strategie" w:history="1">
        <w:r w:rsidR="0032446F" w:rsidRPr="0032446F">
          <w:rPr>
            <w:rStyle w:val="Hyperlink"/>
            <w:rFonts w:eastAsia="Times New Roman" w:cs="Times New Roman"/>
          </w:rPr>
          <w:t>S</w:t>
        </w:r>
        <w:r w:rsidR="005A3F73" w:rsidRPr="0032446F">
          <w:rPr>
            <w:rStyle w:val="Hyperlink"/>
            <w:rFonts w:eastAsia="Times New Roman" w:cs="Times New Roman"/>
          </w:rPr>
          <w:t xml:space="preserve">ection 3.01 </w:t>
        </w:r>
        <w:r w:rsidRPr="0032446F">
          <w:rPr>
            <w:rStyle w:val="Hyperlink"/>
            <w:rFonts w:eastAsia="Times New Roman" w:cs="Times New Roman"/>
          </w:rPr>
          <w:t>under Authentication/Deployment Strategies for Passive Appliance</w:t>
        </w:r>
      </w:hyperlink>
      <w:r w:rsidR="005A3F73" w:rsidRPr="005A450A">
        <w:rPr>
          <w:rFonts w:eastAsia="Times New Roman" w:cs="Times New Roman"/>
        </w:rPr>
        <w:t>.</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rPr>
          <w:rFonts w:eastAsia="Times New Roman" w:cs="Times New Roman"/>
        </w:rPr>
      </w:pPr>
    </w:p>
    <w:p w:rsidR="005A3F73" w:rsidRPr="005A450A" w:rsidRDefault="005A3F73" w:rsidP="005D2516">
      <w:pPr>
        <w:pStyle w:val="Heading2"/>
        <w:spacing w:line="240" w:lineRule="auto"/>
        <w:rPr>
          <w:rFonts w:asciiTheme="minorHAnsi" w:eastAsia="Times New Roman" w:hAnsiTheme="minorHAnsi"/>
          <w:color w:val="auto"/>
          <w:szCs w:val="22"/>
        </w:rPr>
      </w:pPr>
      <w:bookmarkStart w:id="25" w:name="_Toc347839296"/>
      <w:r w:rsidRPr="005A450A">
        <w:rPr>
          <w:rFonts w:asciiTheme="minorHAnsi" w:eastAsia="Times New Roman" w:hAnsiTheme="minorHAnsi"/>
          <w:color w:val="auto"/>
          <w:szCs w:val="22"/>
        </w:rPr>
        <w:lastRenderedPageBreak/>
        <w:t>3.04 URL Filtering</w:t>
      </w:r>
      <w:bookmarkEnd w:id="25"/>
      <w:r w:rsidRPr="005A450A">
        <w:rPr>
          <w:rFonts w:asciiTheme="minorHAnsi" w:eastAsia="Times New Roman" w:hAnsiTheme="minorHAnsi"/>
          <w:color w:val="auto"/>
          <w:szCs w:val="22"/>
        </w:rPr>
        <w:t xml:space="preserve"> </w:t>
      </w:r>
    </w:p>
    <w:p w:rsidR="005A3F73" w:rsidRPr="005A450A" w:rsidRDefault="005A3F73" w:rsidP="005D2516">
      <w:pPr>
        <w:pStyle w:val="Heading3"/>
        <w:rPr>
          <w:rFonts w:asciiTheme="minorHAnsi" w:hAnsiTheme="minorHAnsi"/>
          <w:szCs w:val="22"/>
        </w:rPr>
      </w:pPr>
      <w:bookmarkStart w:id="26" w:name="_Overrides"/>
      <w:bookmarkStart w:id="27" w:name="_Toc345582595"/>
      <w:bookmarkStart w:id="28" w:name="_Toc347839297"/>
      <w:bookmarkEnd w:id="26"/>
      <w:r w:rsidRPr="005A450A">
        <w:rPr>
          <w:rFonts w:asciiTheme="minorHAnsi" w:hAnsiTheme="minorHAnsi"/>
          <w:szCs w:val="22"/>
        </w:rPr>
        <w:t>Overrides</w:t>
      </w:r>
      <w:bookmarkEnd w:id="27"/>
      <w:bookmarkEnd w:id="28"/>
    </w:p>
    <w:p w:rsidR="005A3F73" w:rsidRPr="005A450A" w:rsidRDefault="005A3F73" w:rsidP="005D2516">
      <w:pPr>
        <w:keepNext/>
        <w:keepLines/>
        <w:spacing w:line="240" w:lineRule="auto"/>
        <w:ind w:left="720" w:firstLine="720"/>
      </w:pPr>
      <w:r w:rsidRPr="005A450A">
        <w:t>Overrides may be created to allow, block, or categorize specific web sites, news groups, IP addresses, web search terms, or file types. The different types of overrides are grouped together on different pages. Overrides can be imported from a simple text file as well.</w:t>
      </w:r>
    </w:p>
    <w:p w:rsidR="005A3F73" w:rsidRPr="005A450A" w:rsidRDefault="005A3F73" w:rsidP="005D2516">
      <w:pPr>
        <w:keepNext/>
        <w:keepLines/>
        <w:spacing w:line="240" w:lineRule="auto"/>
        <w:jc w:val="center"/>
        <w:rPr>
          <w:b/>
        </w:rPr>
      </w:pPr>
      <w:r w:rsidRPr="005A450A">
        <w:rPr>
          <w:b/>
          <w:noProof/>
        </w:rPr>
        <w:drawing>
          <wp:inline distT="0" distB="0" distL="0" distR="0" wp14:anchorId="0FDC5836" wp14:editId="1330BD2D">
            <wp:extent cx="5276088" cy="2368296"/>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es.png"/>
                    <pic:cNvPicPr/>
                  </pic:nvPicPr>
                  <pic:blipFill>
                    <a:blip r:embed="rId20">
                      <a:extLst>
                        <a:ext uri="{28A0092B-C50C-407E-A947-70E740481C1C}">
                          <a14:useLocalDpi xmlns:a14="http://schemas.microsoft.com/office/drawing/2010/main" val="0"/>
                        </a:ext>
                      </a:extLst>
                    </a:blip>
                    <a:stretch>
                      <a:fillRect/>
                    </a:stretch>
                  </pic:blipFill>
                  <pic:spPr>
                    <a:xfrm>
                      <a:off x="0" y="0"/>
                      <a:ext cx="5276088" cy="2368296"/>
                    </a:xfrm>
                    <a:prstGeom prst="rect">
                      <a:avLst/>
                    </a:prstGeom>
                  </pic:spPr>
                </pic:pic>
              </a:graphicData>
            </a:graphic>
          </wp:inline>
        </w:drawing>
      </w:r>
    </w:p>
    <w:p w:rsidR="005A3F73" w:rsidRPr="005A450A" w:rsidRDefault="005A3F73" w:rsidP="005D2516">
      <w:pPr>
        <w:keepNext/>
        <w:keepLines/>
        <w:spacing w:line="240" w:lineRule="auto"/>
        <w:ind w:left="720" w:firstLine="720"/>
      </w:pPr>
      <w:r w:rsidRPr="005A450A">
        <w:t>The Exempt group is never blocked and is exempt from all overrides. All other groups, including the Public group, have their own override lists. Additionally, system-wide overrides may be created. System level overrides are processed first and affect all groups except the Exempt group.</w:t>
      </w:r>
    </w:p>
    <w:p w:rsidR="005A3F73" w:rsidRPr="005A450A" w:rsidRDefault="005A3F73" w:rsidP="005D2516">
      <w:pPr>
        <w:pStyle w:val="Heading3"/>
        <w:rPr>
          <w:rFonts w:asciiTheme="minorHAnsi" w:hAnsiTheme="minorHAnsi"/>
          <w:szCs w:val="22"/>
        </w:rPr>
      </w:pPr>
      <w:bookmarkStart w:id="29" w:name="_Toc347839298"/>
      <w:r w:rsidRPr="005A450A">
        <w:rPr>
          <w:rFonts w:asciiTheme="minorHAnsi" w:hAnsiTheme="minorHAnsi"/>
          <w:szCs w:val="22"/>
        </w:rPr>
        <w:t>Web Search Term Override</w:t>
      </w:r>
      <w:bookmarkEnd w:id="29"/>
    </w:p>
    <w:p w:rsidR="005A3F73" w:rsidRPr="005A450A" w:rsidRDefault="005A3F73" w:rsidP="005D2516">
      <w:pPr>
        <w:spacing w:line="240" w:lineRule="auto"/>
        <w:ind w:left="720" w:firstLine="720"/>
      </w:pPr>
      <w:r w:rsidRPr="005A450A">
        <w:t>The web search term override feature is used to assign terms or combinations of terms used at search engines to a specific category. This feature in itself is a method of preventing a user from finding objectionable content. In addition, when a term is assigned to an abusive category that is blocked, it also triggers the abuse detection feature. Thus, a user searching for abusive content can also be given an abuse lockout.</w:t>
      </w:r>
    </w:p>
    <w:p w:rsidR="000155B1" w:rsidRDefault="000155B1">
      <w:pPr>
        <w:rPr>
          <w:rFonts w:eastAsia="Times New Roman" w:cs="Arial"/>
          <w:b/>
          <w:bCs/>
        </w:rPr>
      </w:pPr>
      <w:r>
        <w:br w:type="page"/>
      </w:r>
    </w:p>
    <w:p w:rsidR="005A3F73" w:rsidRPr="005A450A" w:rsidRDefault="005A3F73" w:rsidP="005D2516">
      <w:pPr>
        <w:pStyle w:val="Heading3"/>
        <w:rPr>
          <w:rFonts w:asciiTheme="minorHAnsi" w:hAnsiTheme="minorHAnsi"/>
          <w:szCs w:val="22"/>
        </w:rPr>
      </w:pPr>
      <w:bookmarkStart w:id="30" w:name="_Category_List"/>
      <w:bookmarkStart w:id="31" w:name="_Toc347839299"/>
      <w:bookmarkEnd w:id="30"/>
      <w:r w:rsidRPr="005A450A">
        <w:rPr>
          <w:rFonts w:asciiTheme="minorHAnsi" w:hAnsiTheme="minorHAnsi"/>
          <w:szCs w:val="22"/>
        </w:rPr>
        <w:lastRenderedPageBreak/>
        <w:t>Category List</w:t>
      </w:r>
      <w:bookmarkEnd w:id="31"/>
      <w:r w:rsidRPr="005A450A">
        <w:rPr>
          <w:rFonts w:asciiTheme="minorHAnsi" w:hAnsiTheme="minorHAnsi"/>
          <w:szCs w:val="22"/>
        </w:rPr>
        <w:t xml:space="preserve"> </w:t>
      </w:r>
    </w:p>
    <w:p w:rsidR="005A3F73" w:rsidRPr="00C4591E" w:rsidRDefault="005A3F73" w:rsidP="005D2516">
      <w:pPr>
        <w:pStyle w:val="NoSpacing"/>
        <w:ind w:left="720"/>
        <w:rPr>
          <w:b/>
        </w:rPr>
      </w:pPr>
      <w:r w:rsidRPr="00C4591E">
        <w:rPr>
          <w:b/>
        </w:rPr>
        <w:t>User Defined Categories</w:t>
      </w:r>
    </w:p>
    <w:p w:rsidR="00C4591E" w:rsidRPr="005A450A" w:rsidRDefault="005D2516" w:rsidP="00C4591E">
      <w:pPr>
        <w:pStyle w:val="NoSpacing"/>
        <w:ind w:left="1440"/>
      </w:pPr>
      <w:r>
        <w:t xml:space="preserve">These are categories you can create yourself and populate with anything you with through the use of the ‘Overrides’ section of the product, which can be seen in section </w:t>
      </w:r>
      <w:hyperlink w:anchor="_Overrides" w:history="1">
        <w:r w:rsidRPr="0032446F">
          <w:rPr>
            <w:rStyle w:val="Hyperlink"/>
          </w:rPr>
          <w:t>3.04</w:t>
        </w:r>
      </w:hyperlink>
      <w:r>
        <w:t xml:space="preserve"> of this proposal.</w:t>
      </w:r>
    </w:p>
    <w:p w:rsidR="005A3F73" w:rsidRPr="00C4591E" w:rsidRDefault="005A3F73" w:rsidP="005D2516">
      <w:pPr>
        <w:pStyle w:val="NoSpacing"/>
        <w:ind w:left="720"/>
        <w:rPr>
          <w:b/>
        </w:rPr>
      </w:pPr>
      <w:r w:rsidRPr="00C4591E">
        <w:rPr>
          <w:b/>
        </w:rPr>
        <w:t>Advertising</w:t>
      </w:r>
    </w:p>
    <w:p w:rsidR="005A3F73" w:rsidRPr="005A450A" w:rsidRDefault="005A3F73" w:rsidP="005D2516">
      <w:pPr>
        <w:pStyle w:val="NoSpacing"/>
        <w:ind w:left="720"/>
      </w:pPr>
      <w:r w:rsidRPr="005A450A">
        <w:tab/>
        <w:t>Sites that provide banner advertising servers.</w:t>
      </w:r>
    </w:p>
    <w:p w:rsidR="005A3F73" w:rsidRPr="005A450A" w:rsidRDefault="005A3F73" w:rsidP="005D2516">
      <w:pPr>
        <w:pStyle w:val="NoSpacing"/>
        <w:ind w:left="720"/>
      </w:pPr>
      <w:r w:rsidRPr="005A450A">
        <w:tab/>
      </w:r>
      <w:hyperlink r:id="rId21" w:history="1">
        <w:r w:rsidRPr="005A450A">
          <w:rPr>
            <w:rStyle w:val="Hyperlink"/>
            <w:color w:val="auto"/>
          </w:rPr>
          <w:t>HTTP://googleadservices.com/</w:t>
        </w:r>
      </w:hyperlink>
    </w:p>
    <w:p w:rsidR="005A3F73" w:rsidRPr="005A450A" w:rsidRDefault="005A3F73" w:rsidP="005D2516">
      <w:pPr>
        <w:pStyle w:val="NoSpacing"/>
        <w:ind w:left="720"/>
      </w:pPr>
      <w:r w:rsidRPr="005A450A">
        <w:tab/>
      </w:r>
      <w:hyperlink r:id="rId22" w:history="1">
        <w:r w:rsidRPr="005A450A">
          <w:rPr>
            <w:rStyle w:val="Hyperlink"/>
            <w:color w:val="auto"/>
          </w:rPr>
          <w:t>HTTP://ad.doubleclick.net/</w:t>
        </w:r>
      </w:hyperlink>
    </w:p>
    <w:p w:rsidR="005A3F73" w:rsidRPr="00C4591E" w:rsidRDefault="005A3F73" w:rsidP="005D2516">
      <w:pPr>
        <w:pStyle w:val="NoSpacing"/>
        <w:ind w:left="720"/>
        <w:rPr>
          <w:b/>
        </w:rPr>
      </w:pPr>
      <w:r w:rsidRPr="00C4591E">
        <w:rPr>
          <w:b/>
        </w:rPr>
        <w:t>Alcohol</w:t>
      </w:r>
    </w:p>
    <w:p w:rsidR="005A3F73" w:rsidRPr="005A450A" w:rsidRDefault="005A3F73" w:rsidP="00C4591E">
      <w:pPr>
        <w:pStyle w:val="NoSpacing"/>
        <w:ind w:left="1440"/>
      </w:pPr>
      <w:r w:rsidRPr="005A450A">
        <w:t>Sites promoting alcohol use, including drink recipes, home brewing methods, advertisements, etc.</w:t>
      </w:r>
    </w:p>
    <w:p w:rsidR="005A3F73" w:rsidRPr="005A450A" w:rsidRDefault="001047EC" w:rsidP="005D2516">
      <w:pPr>
        <w:pStyle w:val="NoSpacing"/>
        <w:ind w:left="720" w:firstLine="720"/>
      </w:pPr>
      <w:hyperlink r:id="rId23" w:history="1">
        <w:r w:rsidR="005A3F73" w:rsidRPr="005A450A">
          <w:rPr>
            <w:rStyle w:val="Hyperlink"/>
            <w:color w:val="auto"/>
          </w:rPr>
          <w:t>HTTP://www.captainmorgan.com/</w:t>
        </w:r>
      </w:hyperlink>
    </w:p>
    <w:p w:rsidR="005A3F73" w:rsidRPr="005A450A" w:rsidRDefault="001047EC" w:rsidP="005D2516">
      <w:pPr>
        <w:pStyle w:val="NoSpacing"/>
        <w:ind w:left="720" w:firstLine="720"/>
      </w:pPr>
      <w:hyperlink r:id="rId24" w:history="1">
        <w:r w:rsidR="005A3F73" w:rsidRPr="005A450A">
          <w:rPr>
            <w:rStyle w:val="Hyperlink"/>
            <w:color w:val="auto"/>
          </w:rPr>
          <w:t>HTTP://www.greygoose.com/</w:t>
        </w:r>
      </w:hyperlink>
    </w:p>
    <w:p w:rsidR="005A3F73" w:rsidRPr="00C4591E" w:rsidRDefault="005A3F73" w:rsidP="005D2516">
      <w:pPr>
        <w:pStyle w:val="NoSpacing"/>
        <w:ind w:left="720"/>
        <w:rPr>
          <w:b/>
        </w:rPr>
      </w:pPr>
      <w:r w:rsidRPr="00C4591E">
        <w:rPr>
          <w:b/>
        </w:rPr>
        <w:t>Anonymous Proxy &amp; Hacking</w:t>
      </w:r>
    </w:p>
    <w:p w:rsidR="005A3F73" w:rsidRPr="005A450A" w:rsidRDefault="005A3F73" w:rsidP="00C4591E">
      <w:pPr>
        <w:pStyle w:val="NoSpacing"/>
        <w:ind w:left="1440"/>
      </w:pPr>
      <w:r w:rsidRPr="005A450A">
        <w:t>Sites specifically designed to bypass content filters and security. Promotion, instruction, or advice on the questionable or illegal use of computer equipment and software.</w:t>
      </w:r>
    </w:p>
    <w:p w:rsidR="005A3F73" w:rsidRPr="005A450A" w:rsidRDefault="001047EC" w:rsidP="005D2516">
      <w:pPr>
        <w:pStyle w:val="NoSpacing"/>
        <w:ind w:left="720" w:firstLine="720"/>
      </w:pPr>
      <w:hyperlink r:id="rId25" w:history="1">
        <w:r w:rsidR="005A3F73" w:rsidRPr="005A450A">
          <w:rPr>
            <w:rStyle w:val="Hyperlink"/>
            <w:color w:val="auto"/>
          </w:rPr>
          <w:t>http://unblocksites.com/js/</w:t>
        </w:r>
      </w:hyperlink>
    </w:p>
    <w:p w:rsidR="005A3F73" w:rsidRPr="005A450A" w:rsidRDefault="001047EC" w:rsidP="005D2516">
      <w:pPr>
        <w:pStyle w:val="NoSpacing"/>
        <w:ind w:left="720" w:firstLine="720"/>
      </w:pPr>
      <w:hyperlink r:id="rId26" w:history="1">
        <w:r w:rsidR="005A3F73" w:rsidRPr="005A450A">
          <w:rPr>
            <w:rStyle w:val="Hyperlink"/>
            <w:color w:val="auto"/>
          </w:rPr>
          <w:t>http://myyoutubeunblocker.com/</w:t>
        </w:r>
      </w:hyperlink>
    </w:p>
    <w:p w:rsidR="005A3F73" w:rsidRPr="00C4591E" w:rsidRDefault="005A3F73" w:rsidP="005D2516">
      <w:pPr>
        <w:pStyle w:val="NoSpacing"/>
        <w:ind w:left="720"/>
        <w:rPr>
          <w:b/>
        </w:rPr>
      </w:pPr>
      <w:r w:rsidRPr="00C4591E">
        <w:rPr>
          <w:b/>
        </w:rPr>
        <w:t>Art</w:t>
      </w:r>
    </w:p>
    <w:p w:rsidR="005A3F73" w:rsidRPr="005A450A" w:rsidRDefault="005A3F73" w:rsidP="005D2516">
      <w:pPr>
        <w:pStyle w:val="NoSpacing"/>
        <w:ind w:left="720"/>
      </w:pPr>
      <w:r w:rsidRPr="005A450A">
        <w:tab/>
        <w:t>Sites providing online galleries, museums and artist sites.</w:t>
      </w:r>
    </w:p>
    <w:p w:rsidR="005A3F73" w:rsidRPr="005A450A" w:rsidRDefault="005A3F73" w:rsidP="005D2516">
      <w:pPr>
        <w:pStyle w:val="NoSpacing"/>
        <w:ind w:left="720"/>
      </w:pPr>
      <w:r w:rsidRPr="005A450A">
        <w:tab/>
      </w:r>
      <w:hyperlink r:id="rId27" w:history="1">
        <w:r w:rsidRPr="005A450A">
          <w:rPr>
            <w:rStyle w:val="Hyperlink"/>
            <w:color w:val="auto"/>
          </w:rPr>
          <w:t>HTTP://www.vangoghgallery.com/</w:t>
        </w:r>
      </w:hyperlink>
    </w:p>
    <w:p w:rsidR="005A3F73" w:rsidRPr="005A450A" w:rsidRDefault="005A3F73" w:rsidP="005D2516">
      <w:pPr>
        <w:pStyle w:val="NoSpacing"/>
        <w:ind w:left="720"/>
      </w:pPr>
      <w:r w:rsidRPr="005A450A">
        <w:tab/>
      </w:r>
      <w:hyperlink r:id="rId28" w:history="1">
        <w:r w:rsidRPr="005A450A">
          <w:rPr>
            <w:rStyle w:val="Hyperlink"/>
            <w:color w:val="auto"/>
          </w:rPr>
          <w:t>HTTP://www.leonardoda-vinci.org/</w:t>
        </w:r>
      </w:hyperlink>
    </w:p>
    <w:p w:rsidR="005A3F73" w:rsidRPr="00C4591E" w:rsidRDefault="005A3F73" w:rsidP="005D2516">
      <w:pPr>
        <w:pStyle w:val="NoSpacing"/>
        <w:ind w:left="720"/>
        <w:rPr>
          <w:b/>
        </w:rPr>
      </w:pPr>
      <w:r w:rsidRPr="00C4591E">
        <w:rPr>
          <w:b/>
        </w:rPr>
        <w:t>Automotive</w:t>
      </w:r>
    </w:p>
    <w:p w:rsidR="005A3F73" w:rsidRPr="005A450A" w:rsidRDefault="005A3F73" w:rsidP="005D2516">
      <w:pPr>
        <w:pStyle w:val="NoSpacing"/>
        <w:ind w:left="720"/>
      </w:pPr>
      <w:r w:rsidRPr="005A450A">
        <w:tab/>
        <w:t>Sites of automobile manufacturers, dealers, sales and clubs.</w:t>
      </w:r>
    </w:p>
    <w:p w:rsidR="005A3F73" w:rsidRPr="005A450A" w:rsidRDefault="005A3F73" w:rsidP="005D2516">
      <w:pPr>
        <w:pStyle w:val="NoSpacing"/>
        <w:ind w:left="720"/>
      </w:pPr>
      <w:r w:rsidRPr="005A450A">
        <w:tab/>
      </w:r>
      <w:hyperlink r:id="rId29" w:history="1">
        <w:r w:rsidRPr="005A450A">
          <w:rPr>
            <w:rStyle w:val="Hyperlink"/>
            <w:color w:val="auto"/>
          </w:rPr>
          <w:t>HTTP://www.hyundaiusa.com/</w:t>
        </w:r>
      </w:hyperlink>
    </w:p>
    <w:p w:rsidR="005A3F73" w:rsidRPr="005A450A" w:rsidRDefault="005A3F73" w:rsidP="005D2516">
      <w:pPr>
        <w:pStyle w:val="NoSpacing"/>
        <w:ind w:left="720"/>
      </w:pPr>
      <w:r w:rsidRPr="005A450A">
        <w:tab/>
      </w:r>
      <w:hyperlink r:id="rId30" w:history="1">
        <w:r w:rsidRPr="005A450A">
          <w:rPr>
            <w:rStyle w:val="Hyperlink"/>
            <w:color w:val="auto"/>
          </w:rPr>
          <w:t>HTTP://www.nissanusa.com/</w:t>
        </w:r>
      </w:hyperlink>
    </w:p>
    <w:p w:rsidR="005A3F73" w:rsidRPr="00C4591E" w:rsidRDefault="005A3F73" w:rsidP="005D2516">
      <w:pPr>
        <w:pStyle w:val="NoSpacing"/>
        <w:ind w:left="720"/>
        <w:rPr>
          <w:b/>
          <w:i/>
        </w:rPr>
      </w:pPr>
      <w:r w:rsidRPr="00C4591E">
        <w:rPr>
          <w:b/>
          <w:i/>
        </w:rPr>
        <w:t>Browser Protection</w:t>
      </w:r>
    </w:p>
    <w:p w:rsidR="005A3F73" w:rsidRPr="00C4591E" w:rsidRDefault="005A3F73" w:rsidP="005D2516">
      <w:pPr>
        <w:pStyle w:val="NoSpacing"/>
        <w:ind w:left="720"/>
        <w:rPr>
          <w:b/>
        </w:rPr>
      </w:pPr>
      <w:r w:rsidRPr="005A450A">
        <w:rPr>
          <w:i/>
        </w:rPr>
        <w:tab/>
      </w:r>
      <w:r w:rsidRPr="00C4591E">
        <w:rPr>
          <w:b/>
        </w:rPr>
        <w:t>Malware</w:t>
      </w:r>
    </w:p>
    <w:p w:rsidR="005A3F73" w:rsidRPr="005A450A" w:rsidRDefault="005A3F73" w:rsidP="00C4591E">
      <w:pPr>
        <w:pStyle w:val="NoSpacing"/>
        <w:ind w:left="2160"/>
      </w:pPr>
      <w:r w:rsidRPr="005A450A">
        <w:t>Sites that attempt to interfere with normal computer functions and/or send personal data about you to unauthorized parties over the Internet. Only Admin Allow can override this category.</w:t>
      </w:r>
    </w:p>
    <w:p w:rsidR="005A3F73" w:rsidRPr="00C4591E" w:rsidRDefault="005A3F73" w:rsidP="005D2516">
      <w:pPr>
        <w:pStyle w:val="NoSpacing"/>
        <w:ind w:left="720"/>
        <w:rPr>
          <w:b/>
        </w:rPr>
      </w:pPr>
      <w:r w:rsidRPr="005A450A">
        <w:tab/>
      </w:r>
      <w:r w:rsidRPr="00C4591E">
        <w:rPr>
          <w:b/>
        </w:rPr>
        <w:t>Phishing</w:t>
      </w:r>
    </w:p>
    <w:p w:rsidR="005A3F73" w:rsidRPr="005A450A" w:rsidRDefault="005A3F73" w:rsidP="00C4591E">
      <w:pPr>
        <w:pStyle w:val="NoSpacing"/>
        <w:ind w:left="2160"/>
      </w:pPr>
      <w:r w:rsidRPr="005A450A">
        <w:t>Sites that impersonate another site in an attempt to mislead you into providing personal information. Only Admin Allow can override this category.</w:t>
      </w:r>
    </w:p>
    <w:p w:rsidR="005A3F73" w:rsidRPr="00C4591E" w:rsidRDefault="005A3F73" w:rsidP="005D2516">
      <w:pPr>
        <w:pStyle w:val="NoSpacing"/>
        <w:ind w:left="720"/>
        <w:rPr>
          <w:b/>
        </w:rPr>
      </w:pPr>
      <w:r w:rsidRPr="00C4591E">
        <w:rPr>
          <w:b/>
        </w:rPr>
        <w:t>Certificate Authority</w:t>
      </w:r>
    </w:p>
    <w:p w:rsidR="005A3F73" w:rsidRPr="005A450A" w:rsidRDefault="005A3F73" w:rsidP="005D2516">
      <w:pPr>
        <w:pStyle w:val="NoSpacing"/>
        <w:ind w:left="720"/>
      </w:pPr>
      <w:r w:rsidRPr="005A450A">
        <w:tab/>
      </w:r>
      <w:hyperlink r:id="rId31" w:history="1">
        <w:r w:rsidRPr="005A450A">
          <w:rPr>
            <w:rStyle w:val="Hyperlink"/>
            <w:color w:val="auto"/>
          </w:rPr>
          <w:t>HTTP://ocsp.godaddy.com/</w:t>
        </w:r>
      </w:hyperlink>
    </w:p>
    <w:p w:rsidR="005A3F73" w:rsidRPr="005A450A" w:rsidRDefault="005A3F73" w:rsidP="005D2516">
      <w:pPr>
        <w:pStyle w:val="NoSpacing"/>
        <w:ind w:left="720"/>
      </w:pPr>
      <w:r w:rsidRPr="005A450A">
        <w:tab/>
      </w:r>
      <w:hyperlink r:id="rId32" w:history="1">
        <w:r w:rsidRPr="005A450A">
          <w:rPr>
            <w:rStyle w:val="Hyperlink"/>
            <w:color w:val="auto"/>
          </w:rPr>
          <w:t>HTTP://ocsp.verisign.com/</w:t>
        </w:r>
      </w:hyperlink>
    </w:p>
    <w:p w:rsidR="005A3F73" w:rsidRPr="00C4591E" w:rsidRDefault="005A3F73" w:rsidP="005D2516">
      <w:pPr>
        <w:pStyle w:val="NoSpacing"/>
        <w:ind w:left="720"/>
        <w:rPr>
          <w:b/>
        </w:rPr>
      </w:pPr>
      <w:r w:rsidRPr="00C4591E">
        <w:rPr>
          <w:b/>
        </w:rPr>
        <w:t>Chat</w:t>
      </w:r>
    </w:p>
    <w:p w:rsidR="005A3F73" w:rsidRPr="005A450A" w:rsidRDefault="005A3F73" w:rsidP="005D2516">
      <w:pPr>
        <w:pStyle w:val="NoSpacing"/>
        <w:ind w:left="720"/>
      </w:pPr>
      <w:r w:rsidRPr="005A450A">
        <w:tab/>
        <w:t>Sites and protocols related to Instant Messaging and Chat applications.</w:t>
      </w:r>
    </w:p>
    <w:p w:rsidR="005A3F73" w:rsidRPr="005A450A" w:rsidRDefault="005A3F73" w:rsidP="005D2516">
      <w:pPr>
        <w:pStyle w:val="NoSpacing"/>
        <w:ind w:left="720"/>
      </w:pPr>
      <w:r w:rsidRPr="005A450A">
        <w:tab/>
      </w:r>
      <w:hyperlink r:id="rId33" w:history="1">
        <w:r w:rsidRPr="005A450A">
          <w:rPr>
            <w:rStyle w:val="Hyperlink"/>
            <w:color w:val="auto"/>
          </w:rPr>
          <w:t>HTTP://www.aim.com/</w:t>
        </w:r>
      </w:hyperlink>
    </w:p>
    <w:p w:rsidR="005A3F73" w:rsidRPr="005A450A" w:rsidRDefault="005A3F73" w:rsidP="005D2516">
      <w:pPr>
        <w:pStyle w:val="NoSpacing"/>
        <w:ind w:left="720"/>
      </w:pPr>
      <w:r w:rsidRPr="005A450A">
        <w:tab/>
      </w:r>
      <w:hyperlink r:id="rId34" w:history="1">
        <w:r w:rsidRPr="005A450A">
          <w:rPr>
            <w:rStyle w:val="Hyperlink"/>
            <w:color w:val="auto"/>
          </w:rPr>
          <w:t>HTTP://www.google.com/talk/</w:t>
        </w:r>
      </w:hyperlink>
    </w:p>
    <w:p w:rsidR="008F7E91" w:rsidRDefault="008F7E91">
      <w:pPr>
        <w:rPr>
          <w:b/>
        </w:rPr>
      </w:pPr>
      <w:r>
        <w:rPr>
          <w:b/>
        </w:rPr>
        <w:br w:type="page"/>
      </w:r>
    </w:p>
    <w:p w:rsidR="005A3F73" w:rsidRPr="00C4591E" w:rsidRDefault="005A3F73" w:rsidP="005D2516">
      <w:pPr>
        <w:pStyle w:val="NoSpacing"/>
        <w:ind w:left="720"/>
        <w:rPr>
          <w:b/>
        </w:rPr>
      </w:pPr>
      <w:r w:rsidRPr="00C4591E">
        <w:rPr>
          <w:b/>
        </w:rPr>
        <w:lastRenderedPageBreak/>
        <w:t>Chat Extended</w:t>
      </w:r>
    </w:p>
    <w:p w:rsidR="005A3F73" w:rsidRPr="005A450A" w:rsidRDefault="005A3F73" w:rsidP="00C4591E">
      <w:pPr>
        <w:pStyle w:val="NoSpacing"/>
        <w:ind w:left="1440"/>
      </w:pPr>
      <w:r w:rsidRPr="005A450A">
        <w:t>Sites and protocols related to additional Instant Messaging features such as, File Sharing, Voice over IP, Streaming Internet Radio Video Messaging, etc.</w:t>
      </w:r>
    </w:p>
    <w:p w:rsidR="005A3F73" w:rsidRPr="005A450A" w:rsidRDefault="005A3F73" w:rsidP="005D2516">
      <w:pPr>
        <w:pStyle w:val="NoSpacing"/>
        <w:ind w:left="720"/>
        <w:rPr>
          <w:rFonts w:cs="Arial"/>
        </w:rPr>
      </w:pPr>
      <w:r w:rsidRPr="005A450A">
        <w:tab/>
      </w:r>
      <w:r w:rsidRPr="005A450A">
        <w:rPr>
          <w:rFonts w:cs="Arial"/>
        </w:rPr>
        <w:t>74.125.137.113</w:t>
      </w:r>
    </w:p>
    <w:p w:rsidR="005A3F73" w:rsidRPr="005A450A" w:rsidRDefault="005A3F73" w:rsidP="005D2516">
      <w:pPr>
        <w:pStyle w:val="NoSpacing"/>
        <w:ind w:left="720"/>
      </w:pPr>
      <w:r w:rsidRPr="005A450A">
        <w:rPr>
          <w:rFonts w:cs="Arial"/>
        </w:rPr>
        <w:tab/>
        <w:t>173.194.37.33</w:t>
      </w:r>
    </w:p>
    <w:p w:rsidR="005A3F73" w:rsidRPr="00C4591E" w:rsidRDefault="005A3F73" w:rsidP="005D2516">
      <w:pPr>
        <w:pStyle w:val="NoSpacing"/>
        <w:ind w:left="720"/>
        <w:rPr>
          <w:b/>
          <w:i/>
        </w:rPr>
      </w:pPr>
      <w:r w:rsidRPr="00C4591E">
        <w:rPr>
          <w:b/>
          <w:i/>
        </w:rPr>
        <w:t>Chat Protocols</w:t>
      </w:r>
    </w:p>
    <w:p w:rsidR="005A3F73" w:rsidRPr="005A450A" w:rsidRDefault="005A3F73" w:rsidP="005D2516">
      <w:pPr>
        <w:pStyle w:val="NoSpacing"/>
        <w:ind w:left="720"/>
      </w:pPr>
      <w:r w:rsidRPr="005A450A">
        <w:rPr>
          <w:i/>
        </w:rPr>
        <w:tab/>
      </w:r>
      <w:r w:rsidRPr="005A450A">
        <w:t>AOL</w:t>
      </w:r>
    </w:p>
    <w:p w:rsidR="005A3F73" w:rsidRPr="005A450A" w:rsidRDefault="005A3F73" w:rsidP="005D2516">
      <w:pPr>
        <w:pStyle w:val="NoSpacing"/>
        <w:ind w:left="720"/>
      </w:pPr>
      <w:r w:rsidRPr="005A450A">
        <w:tab/>
        <w:t>ICQ</w:t>
      </w:r>
    </w:p>
    <w:p w:rsidR="005A3F73" w:rsidRPr="005A450A" w:rsidRDefault="005A3F73" w:rsidP="005D2516">
      <w:pPr>
        <w:pStyle w:val="NoSpacing"/>
        <w:ind w:left="720"/>
      </w:pPr>
      <w:r w:rsidRPr="005A450A">
        <w:tab/>
        <w:t>IRC</w:t>
      </w:r>
    </w:p>
    <w:p w:rsidR="005A3F73" w:rsidRPr="005A450A" w:rsidRDefault="005A3F73" w:rsidP="005D2516">
      <w:pPr>
        <w:pStyle w:val="NoSpacing"/>
        <w:ind w:left="720"/>
      </w:pPr>
      <w:r w:rsidRPr="005A450A">
        <w:tab/>
        <w:t>Jabber</w:t>
      </w:r>
    </w:p>
    <w:p w:rsidR="005A3F73" w:rsidRPr="005A450A" w:rsidRDefault="005A3F73" w:rsidP="005D2516">
      <w:pPr>
        <w:pStyle w:val="NoSpacing"/>
        <w:ind w:left="720"/>
      </w:pPr>
      <w:r w:rsidRPr="005A450A">
        <w:tab/>
        <w:t>MSN</w:t>
      </w:r>
    </w:p>
    <w:p w:rsidR="005A3F73" w:rsidRPr="005A450A" w:rsidRDefault="005A3F73" w:rsidP="005D2516">
      <w:pPr>
        <w:pStyle w:val="NoSpacing"/>
        <w:ind w:left="720"/>
      </w:pPr>
      <w:r w:rsidRPr="005A450A">
        <w:tab/>
        <w:t>MySpace</w:t>
      </w:r>
    </w:p>
    <w:p w:rsidR="005A3F73" w:rsidRPr="005A450A" w:rsidRDefault="005A3F73" w:rsidP="005D2516">
      <w:pPr>
        <w:pStyle w:val="NoSpacing"/>
        <w:ind w:left="720"/>
      </w:pPr>
      <w:r w:rsidRPr="005A450A">
        <w:tab/>
        <w:t>Yahoo</w:t>
      </w:r>
    </w:p>
    <w:p w:rsidR="005A3F73" w:rsidRPr="00C4591E" w:rsidRDefault="005A3F73" w:rsidP="005D2516">
      <w:pPr>
        <w:pStyle w:val="NoSpacing"/>
        <w:ind w:left="720"/>
        <w:rPr>
          <w:b/>
        </w:rPr>
      </w:pPr>
      <w:r w:rsidRPr="00C4591E">
        <w:rPr>
          <w:b/>
        </w:rPr>
        <w:t>Consumer Information</w:t>
      </w:r>
    </w:p>
    <w:p w:rsidR="005A3F73" w:rsidRPr="005A450A" w:rsidRDefault="005A3F73" w:rsidP="005D2516">
      <w:pPr>
        <w:pStyle w:val="NoSpacing"/>
        <w:ind w:left="720"/>
      </w:pPr>
      <w:r w:rsidRPr="005A450A">
        <w:tab/>
        <w:t>Sites with consumer-generated reviews, buying tips, ratings and pricing.</w:t>
      </w:r>
    </w:p>
    <w:p w:rsidR="005A3F73" w:rsidRPr="005A450A" w:rsidRDefault="005A3F73" w:rsidP="005D2516">
      <w:pPr>
        <w:pStyle w:val="NoSpacing"/>
        <w:ind w:left="720"/>
      </w:pPr>
      <w:r w:rsidRPr="005A450A">
        <w:tab/>
      </w:r>
      <w:hyperlink r:id="rId35" w:history="1">
        <w:r w:rsidRPr="005A450A">
          <w:rPr>
            <w:rStyle w:val="Hyperlink"/>
            <w:color w:val="auto"/>
          </w:rPr>
          <w:t>HTTP://www.kbb.com</w:t>
        </w:r>
      </w:hyperlink>
    </w:p>
    <w:p w:rsidR="005A3F73" w:rsidRPr="006D7CAE" w:rsidRDefault="005A3F73" w:rsidP="005D2516">
      <w:pPr>
        <w:pStyle w:val="NoSpacing"/>
        <w:ind w:left="720"/>
        <w:rPr>
          <w:u w:val="single"/>
        </w:rPr>
      </w:pPr>
      <w:r w:rsidRPr="005A450A">
        <w:tab/>
      </w:r>
      <w:hyperlink r:id="rId36" w:history="1">
        <w:r w:rsidRPr="006D7CAE">
          <w:rPr>
            <w:rStyle w:val="Hyperlink"/>
            <w:color w:val="auto"/>
          </w:rPr>
          <w:t>HTTP://www.consumerreports.org</w:t>
        </w:r>
      </w:hyperlink>
    </w:p>
    <w:p w:rsidR="005A3F73" w:rsidRPr="00C4591E" w:rsidRDefault="005A3F73" w:rsidP="005D2516">
      <w:pPr>
        <w:pStyle w:val="NoSpacing"/>
        <w:ind w:left="720"/>
        <w:rPr>
          <w:b/>
        </w:rPr>
      </w:pPr>
      <w:r w:rsidRPr="00C4591E">
        <w:rPr>
          <w:b/>
        </w:rPr>
        <w:t>Criminal Skills</w:t>
      </w:r>
    </w:p>
    <w:p w:rsidR="005A3F73" w:rsidRPr="005A450A" w:rsidRDefault="005A3F73" w:rsidP="005D2516">
      <w:pPr>
        <w:pStyle w:val="NoSpacing"/>
        <w:ind w:left="720"/>
      </w:pPr>
      <w:r w:rsidRPr="005A450A">
        <w:tab/>
        <w:t>Sites advocating, instructing, or giving advice on performing illegal acts.</w:t>
      </w:r>
    </w:p>
    <w:p w:rsidR="005A3F73" w:rsidRPr="005A450A" w:rsidRDefault="005A3F73" w:rsidP="005D2516">
      <w:pPr>
        <w:pStyle w:val="NoSpacing"/>
        <w:ind w:left="720"/>
      </w:pPr>
      <w:r w:rsidRPr="005A450A">
        <w:tab/>
      </w:r>
      <w:hyperlink r:id="rId37" w:history="1">
        <w:r w:rsidRPr="005A450A">
          <w:rPr>
            <w:rStyle w:val="Hyperlink"/>
            <w:color w:val="auto"/>
          </w:rPr>
          <w:t>HTTP://www.gregmiller.net/locks/</w:t>
        </w:r>
      </w:hyperlink>
    </w:p>
    <w:p w:rsidR="005A3F73" w:rsidRPr="005A450A" w:rsidRDefault="005A3F73" w:rsidP="005D2516">
      <w:pPr>
        <w:pStyle w:val="NoSpacing"/>
        <w:ind w:left="720"/>
      </w:pPr>
      <w:r w:rsidRPr="005A450A">
        <w:tab/>
      </w:r>
      <w:hyperlink r:id="rId38" w:history="1">
        <w:r w:rsidRPr="005A450A">
          <w:rPr>
            <w:rStyle w:val="Hyperlink"/>
            <w:color w:val="auto"/>
          </w:rPr>
          <w:t>HTTP://www.lockpickguide.com/</w:t>
        </w:r>
      </w:hyperlink>
    </w:p>
    <w:p w:rsidR="005A3F73" w:rsidRPr="00C4591E" w:rsidRDefault="005A3F73" w:rsidP="005D2516">
      <w:pPr>
        <w:pStyle w:val="NoSpacing"/>
        <w:ind w:left="720"/>
        <w:rPr>
          <w:b/>
        </w:rPr>
      </w:pPr>
      <w:r w:rsidRPr="00C4591E">
        <w:rPr>
          <w:b/>
        </w:rPr>
        <w:t>Cult and Occult</w:t>
      </w:r>
    </w:p>
    <w:p w:rsidR="005A3F73" w:rsidRPr="005A450A" w:rsidRDefault="005A3F73" w:rsidP="00C4591E">
      <w:pPr>
        <w:pStyle w:val="NoSpacing"/>
        <w:ind w:left="1440"/>
      </w:pPr>
      <w:r w:rsidRPr="005A450A">
        <w:t>Sites promoting cult or occult matters and other types of psychological control or manipulation.</w:t>
      </w:r>
      <w:r w:rsidRPr="005A450A">
        <w:tab/>
      </w:r>
    </w:p>
    <w:p w:rsidR="005A3F73" w:rsidRPr="005A450A" w:rsidRDefault="005A3F73" w:rsidP="005D2516">
      <w:pPr>
        <w:pStyle w:val="NoSpacing"/>
        <w:ind w:left="720"/>
      </w:pPr>
      <w:r w:rsidRPr="005A450A">
        <w:tab/>
      </w:r>
      <w:hyperlink r:id="rId39" w:history="1">
        <w:r w:rsidRPr="005A450A">
          <w:rPr>
            <w:rStyle w:val="Hyperlink"/>
            <w:color w:val="auto"/>
          </w:rPr>
          <w:t>HTTP://tsl.org/</w:t>
        </w:r>
      </w:hyperlink>
    </w:p>
    <w:p w:rsidR="005A3F73" w:rsidRPr="006D7CAE" w:rsidRDefault="005A3F73" w:rsidP="005D2516">
      <w:pPr>
        <w:pStyle w:val="NoSpacing"/>
        <w:ind w:left="720"/>
        <w:rPr>
          <w:u w:val="single"/>
        </w:rPr>
      </w:pPr>
      <w:r w:rsidRPr="005A450A">
        <w:tab/>
      </w:r>
      <w:hyperlink r:id="rId40" w:history="1">
        <w:r w:rsidR="0013493D" w:rsidRPr="006D7CAE">
          <w:rPr>
            <w:rStyle w:val="Hyperlink"/>
            <w:color w:val="auto"/>
          </w:rPr>
          <w:t>http://krishna.org/</w:t>
        </w:r>
      </w:hyperlink>
    </w:p>
    <w:p w:rsidR="005A3F73" w:rsidRPr="00C4591E" w:rsidRDefault="005A3F73" w:rsidP="005D2516">
      <w:pPr>
        <w:pStyle w:val="NoSpacing"/>
        <w:ind w:left="720"/>
        <w:rPr>
          <w:b/>
        </w:rPr>
      </w:pPr>
      <w:r w:rsidRPr="00C4591E">
        <w:rPr>
          <w:b/>
        </w:rPr>
        <w:t>Drugs</w:t>
      </w:r>
    </w:p>
    <w:p w:rsidR="005A3F73" w:rsidRPr="005A450A" w:rsidRDefault="005A3F73" w:rsidP="00C4591E">
      <w:pPr>
        <w:pStyle w:val="NoSpacing"/>
        <w:ind w:left="1440"/>
      </w:pPr>
      <w:r w:rsidRPr="005A450A">
        <w:t>Sites promoting the use or purchase of illegal drugs and narcotics, including techniques and products.</w:t>
      </w:r>
    </w:p>
    <w:p w:rsidR="005A3F73" w:rsidRPr="005A450A" w:rsidRDefault="005A3F73" w:rsidP="005D2516">
      <w:pPr>
        <w:pStyle w:val="NoSpacing"/>
        <w:ind w:left="720"/>
      </w:pPr>
      <w:r w:rsidRPr="005A450A">
        <w:tab/>
      </w:r>
      <w:hyperlink r:id="rId41" w:history="1">
        <w:r w:rsidRPr="005A450A">
          <w:rPr>
            <w:rStyle w:val="Hyperlink"/>
            <w:color w:val="auto"/>
          </w:rPr>
          <w:t>http://www.rollitup.org</w:t>
        </w:r>
      </w:hyperlink>
    </w:p>
    <w:p w:rsidR="005A3F73" w:rsidRPr="005A450A" w:rsidRDefault="005A3F73" w:rsidP="005D2516">
      <w:pPr>
        <w:pStyle w:val="NoSpacing"/>
        <w:ind w:left="720"/>
      </w:pPr>
      <w:r w:rsidRPr="005A450A">
        <w:tab/>
      </w:r>
      <w:hyperlink r:id="rId42" w:history="1">
        <w:r w:rsidRPr="005A450A">
          <w:rPr>
            <w:rStyle w:val="Hyperlink"/>
            <w:color w:val="auto"/>
          </w:rPr>
          <w:t>HTTP://greenpartypills.com/</w:t>
        </w:r>
      </w:hyperlink>
    </w:p>
    <w:p w:rsidR="005A3F73" w:rsidRPr="00C4591E" w:rsidRDefault="005A3F73" w:rsidP="005D2516">
      <w:pPr>
        <w:pStyle w:val="NoSpacing"/>
        <w:ind w:left="720"/>
        <w:rPr>
          <w:b/>
        </w:rPr>
      </w:pPr>
      <w:r w:rsidRPr="00C4591E">
        <w:rPr>
          <w:b/>
        </w:rPr>
        <w:t>Dynamic Hosting</w:t>
      </w:r>
    </w:p>
    <w:p w:rsidR="005A3F73" w:rsidRPr="005A450A" w:rsidRDefault="005A3F73" w:rsidP="00C4591E">
      <w:pPr>
        <w:pStyle w:val="NoSpacing"/>
        <w:ind w:left="1440"/>
      </w:pPr>
      <w:r w:rsidRPr="005A450A">
        <w:t>Sites for third party content provider networks that service a wide range of frequently changing content using a distributed network of servers.</w:t>
      </w:r>
    </w:p>
    <w:p w:rsidR="005A3F73" w:rsidRPr="005A450A" w:rsidRDefault="005A3F73" w:rsidP="005D2516">
      <w:pPr>
        <w:pStyle w:val="NoSpacing"/>
        <w:ind w:left="720"/>
      </w:pPr>
      <w:r w:rsidRPr="005A450A">
        <w:tab/>
      </w:r>
      <w:hyperlink r:id="rId43" w:history="1">
        <w:r w:rsidRPr="005A450A">
          <w:rPr>
            <w:rStyle w:val="Hyperlink"/>
            <w:color w:val="auto"/>
          </w:rPr>
          <w:t>http://www.godaddy.com/</w:t>
        </w:r>
      </w:hyperlink>
    </w:p>
    <w:p w:rsidR="005A3F73" w:rsidRPr="005A450A" w:rsidRDefault="005A3F73" w:rsidP="005D2516">
      <w:pPr>
        <w:pStyle w:val="NoSpacing"/>
        <w:ind w:left="720"/>
      </w:pPr>
      <w:r w:rsidRPr="005A450A">
        <w:tab/>
      </w:r>
      <w:hyperlink r:id="rId44" w:history="1">
        <w:r w:rsidRPr="006D7CAE">
          <w:rPr>
            <w:rStyle w:val="Hyperlink"/>
            <w:color w:val="auto"/>
          </w:rPr>
          <w:t>HTTP://us.bc.yahoo.com/b</w:t>
        </w:r>
      </w:hyperlink>
    </w:p>
    <w:p w:rsidR="005A3F73" w:rsidRPr="00C4591E" w:rsidRDefault="005A3F73" w:rsidP="005D2516">
      <w:pPr>
        <w:pStyle w:val="NoSpacing"/>
        <w:ind w:left="720"/>
        <w:rPr>
          <w:b/>
        </w:rPr>
      </w:pPr>
      <w:r w:rsidRPr="00C4591E">
        <w:rPr>
          <w:b/>
        </w:rPr>
        <w:t>Education</w:t>
      </w:r>
    </w:p>
    <w:p w:rsidR="005A3F73" w:rsidRPr="005A450A" w:rsidRDefault="005A3F73" w:rsidP="00C4591E">
      <w:pPr>
        <w:pStyle w:val="NoSpacing"/>
        <w:ind w:left="1440"/>
      </w:pPr>
      <w:r w:rsidRPr="005A450A">
        <w:t>Sites sponsored by schools or other educational facilities, faculty or alumni groups that promote educational events or activities.</w:t>
      </w:r>
    </w:p>
    <w:p w:rsidR="005A3F73" w:rsidRPr="005A450A" w:rsidRDefault="005A3F73" w:rsidP="005D2516">
      <w:pPr>
        <w:pStyle w:val="NoSpacing"/>
        <w:ind w:left="720"/>
      </w:pPr>
      <w:r w:rsidRPr="005A450A">
        <w:tab/>
      </w:r>
      <w:hyperlink r:id="rId45" w:history="1">
        <w:r w:rsidRPr="005A450A">
          <w:rPr>
            <w:rStyle w:val="Hyperlink"/>
            <w:color w:val="auto"/>
          </w:rPr>
          <w:t>HTTP://mathtag.com/</w:t>
        </w:r>
      </w:hyperlink>
    </w:p>
    <w:p w:rsidR="005A3F73" w:rsidRPr="005A450A" w:rsidRDefault="005A3F73" w:rsidP="005D2516">
      <w:pPr>
        <w:pStyle w:val="NoSpacing"/>
        <w:ind w:left="720"/>
      </w:pPr>
      <w:r w:rsidRPr="005A450A">
        <w:tab/>
      </w:r>
      <w:hyperlink r:id="rId46" w:history="1">
        <w:r w:rsidRPr="005A450A">
          <w:rPr>
            <w:rStyle w:val="Hyperlink"/>
            <w:color w:val="auto"/>
          </w:rPr>
          <w:t>HTTP://educationbug.org/</w:t>
        </w:r>
      </w:hyperlink>
    </w:p>
    <w:p w:rsidR="005A3F73" w:rsidRPr="00C4591E" w:rsidRDefault="005A3F73" w:rsidP="005D2516">
      <w:pPr>
        <w:pStyle w:val="NoSpacing"/>
        <w:ind w:left="720"/>
        <w:rPr>
          <w:b/>
        </w:rPr>
      </w:pPr>
      <w:r w:rsidRPr="00C4591E">
        <w:rPr>
          <w:b/>
        </w:rPr>
        <w:t>Entertainment</w:t>
      </w:r>
    </w:p>
    <w:p w:rsidR="005A3F73" w:rsidRPr="005A450A" w:rsidRDefault="005A3F73" w:rsidP="00C4591E">
      <w:pPr>
        <w:pStyle w:val="NoSpacing"/>
        <w:ind w:left="1440"/>
      </w:pPr>
      <w:r w:rsidRPr="005A450A">
        <w:t>Sites containing movies, theater times, comic strips, television, music, hobbies, rock bands, etc.</w:t>
      </w:r>
    </w:p>
    <w:p w:rsidR="005A3F73" w:rsidRPr="005A450A" w:rsidRDefault="005A3F73" w:rsidP="005D2516">
      <w:pPr>
        <w:pStyle w:val="NoSpacing"/>
        <w:ind w:left="720"/>
      </w:pPr>
      <w:r w:rsidRPr="005A450A">
        <w:tab/>
      </w:r>
      <w:hyperlink r:id="rId47" w:history="1">
        <w:r w:rsidRPr="005A450A">
          <w:rPr>
            <w:rStyle w:val="Hyperlink"/>
            <w:color w:val="auto"/>
          </w:rPr>
          <w:t>HTTP://www.imdb.com/</w:t>
        </w:r>
      </w:hyperlink>
    </w:p>
    <w:p w:rsidR="005A3F73" w:rsidRPr="005A450A" w:rsidRDefault="005A3F73" w:rsidP="005D2516">
      <w:pPr>
        <w:pStyle w:val="NoSpacing"/>
        <w:ind w:left="720"/>
      </w:pPr>
      <w:r w:rsidRPr="005A450A">
        <w:tab/>
      </w:r>
      <w:hyperlink r:id="rId48" w:history="1">
        <w:r w:rsidRPr="005A450A">
          <w:rPr>
            <w:rStyle w:val="Hyperlink"/>
            <w:color w:val="auto"/>
          </w:rPr>
          <w:t>HTTP://www.rottentomatoes.com/</w:t>
        </w:r>
      </w:hyperlink>
    </w:p>
    <w:p w:rsidR="005A3F73" w:rsidRPr="00C4591E" w:rsidRDefault="005A3F73" w:rsidP="005D2516">
      <w:pPr>
        <w:pStyle w:val="NoSpacing"/>
        <w:ind w:left="720"/>
        <w:rPr>
          <w:b/>
        </w:rPr>
      </w:pPr>
      <w:r w:rsidRPr="00C4591E">
        <w:rPr>
          <w:b/>
        </w:rPr>
        <w:t>Finance/Investing</w:t>
      </w:r>
    </w:p>
    <w:p w:rsidR="005A3F73" w:rsidRPr="005A450A" w:rsidRDefault="005A3F73" w:rsidP="005D2516">
      <w:pPr>
        <w:pStyle w:val="NoSpacing"/>
        <w:ind w:left="720"/>
      </w:pPr>
      <w:r w:rsidRPr="005A450A">
        <w:lastRenderedPageBreak/>
        <w:tab/>
        <w:t>Sites of financial trade, financial news, online banking services, trading exchanges.</w:t>
      </w:r>
    </w:p>
    <w:p w:rsidR="005A3F73" w:rsidRPr="005A450A" w:rsidRDefault="005A3F73" w:rsidP="005D2516">
      <w:pPr>
        <w:pStyle w:val="NoSpacing"/>
        <w:ind w:left="720"/>
      </w:pPr>
      <w:r w:rsidRPr="005A450A">
        <w:tab/>
      </w:r>
      <w:hyperlink r:id="rId49" w:history="1">
        <w:r w:rsidRPr="005A450A">
          <w:rPr>
            <w:rStyle w:val="Hyperlink"/>
            <w:color w:val="auto"/>
          </w:rPr>
          <w:t>HTTPS://us.etrade.com:443</w:t>
        </w:r>
      </w:hyperlink>
    </w:p>
    <w:p w:rsidR="000155B1" w:rsidRDefault="005A3F73" w:rsidP="008F7E91">
      <w:pPr>
        <w:pStyle w:val="NoSpacing"/>
        <w:ind w:left="720"/>
      </w:pPr>
      <w:r w:rsidRPr="005A450A">
        <w:tab/>
      </w:r>
      <w:hyperlink r:id="rId50" w:history="1">
        <w:r w:rsidRPr="005A450A">
          <w:rPr>
            <w:rStyle w:val="Hyperlink"/>
            <w:color w:val="auto"/>
          </w:rPr>
          <w:t>HTTP://www.tdameritrade.com/home.page</w:t>
        </w:r>
      </w:hyperlink>
    </w:p>
    <w:p w:rsidR="005A3F73" w:rsidRPr="00C4591E" w:rsidRDefault="005A3F73" w:rsidP="005D2516">
      <w:pPr>
        <w:pStyle w:val="NoSpacing"/>
        <w:ind w:left="720"/>
        <w:rPr>
          <w:b/>
        </w:rPr>
      </w:pPr>
      <w:r w:rsidRPr="00C4591E">
        <w:rPr>
          <w:b/>
        </w:rPr>
        <w:t>Gambling</w:t>
      </w:r>
    </w:p>
    <w:p w:rsidR="005A3F73" w:rsidRPr="005A450A" w:rsidRDefault="005A3F73" w:rsidP="00C4591E">
      <w:pPr>
        <w:pStyle w:val="NoSpacing"/>
        <w:ind w:left="1440"/>
      </w:pPr>
      <w:r w:rsidRPr="005A450A">
        <w:t>Sites which encourage gambling such as betting sites, bookmaker odds, lottery, bingo, online sport betting, and online casinos.</w:t>
      </w:r>
    </w:p>
    <w:p w:rsidR="005A3F73" w:rsidRPr="005A450A" w:rsidRDefault="005A3F73" w:rsidP="005D2516">
      <w:pPr>
        <w:pStyle w:val="NoSpacing"/>
        <w:ind w:left="720"/>
      </w:pPr>
      <w:r w:rsidRPr="005A450A">
        <w:tab/>
      </w:r>
      <w:hyperlink r:id="rId51" w:history="1">
        <w:r w:rsidRPr="005A450A">
          <w:rPr>
            <w:rStyle w:val="Hyperlink"/>
            <w:color w:val="auto"/>
          </w:rPr>
          <w:t>HTTP://www.onlinegambling.com/</w:t>
        </w:r>
      </w:hyperlink>
    </w:p>
    <w:p w:rsidR="005A3F73" w:rsidRPr="005A450A" w:rsidRDefault="005A3F73" w:rsidP="005D2516">
      <w:pPr>
        <w:pStyle w:val="NoSpacing"/>
        <w:ind w:left="720"/>
      </w:pPr>
      <w:r w:rsidRPr="005A450A">
        <w:tab/>
      </w:r>
      <w:hyperlink r:id="rId52" w:history="1">
        <w:r w:rsidRPr="005A450A">
          <w:rPr>
            <w:rStyle w:val="Hyperlink"/>
            <w:color w:val="auto"/>
          </w:rPr>
          <w:t>HTTP://www.netbet.org/</w:t>
        </w:r>
      </w:hyperlink>
    </w:p>
    <w:p w:rsidR="005A3F73" w:rsidRPr="00C4591E" w:rsidRDefault="005A3F73" w:rsidP="005D2516">
      <w:pPr>
        <w:pStyle w:val="NoSpacing"/>
        <w:ind w:left="720"/>
        <w:rPr>
          <w:b/>
        </w:rPr>
      </w:pPr>
      <w:r w:rsidRPr="00C4591E">
        <w:rPr>
          <w:b/>
        </w:rPr>
        <w:t>Games</w:t>
      </w:r>
    </w:p>
    <w:p w:rsidR="005A3F73" w:rsidRPr="005A450A" w:rsidRDefault="005A3F73" w:rsidP="005D2516">
      <w:pPr>
        <w:pStyle w:val="NoSpacing"/>
        <w:ind w:left="720"/>
      </w:pPr>
      <w:r w:rsidRPr="005A450A">
        <w:tab/>
        <w:t>Sites related to computer or other games, game download and online game sites.</w:t>
      </w:r>
    </w:p>
    <w:p w:rsidR="005A3F73" w:rsidRPr="005A450A" w:rsidRDefault="005A3F73" w:rsidP="005D2516">
      <w:pPr>
        <w:pStyle w:val="NoSpacing"/>
        <w:ind w:left="720"/>
      </w:pPr>
      <w:r w:rsidRPr="005A450A">
        <w:tab/>
      </w:r>
      <w:hyperlink r:id="rId53" w:history="1">
        <w:r w:rsidRPr="005A450A">
          <w:rPr>
            <w:rStyle w:val="Hyperlink"/>
            <w:color w:val="auto"/>
          </w:rPr>
          <w:t>HTTP://battle.net/wow</w:t>
        </w:r>
      </w:hyperlink>
    </w:p>
    <w:p w:rsidR="005A3F73" w:rsidRPr="006D7CAE" w:rsidRDefault="005A3F73" w:rsidP="005D2516">
      <w:pPr>
        <w:pStyle w:val="NoSpacing"/>
        <w:ind w:left="720"/>
      </w:pPr>
      <w:r w:rsidRPr="006D7CAE">
        <w:tab/>
      </w:r>
      <w:hyperlink r:id="rId54" w:history="1">
        <w:r w:rsidRPr="006D7CAE">
          <w:rPr>
            <w:rStyle w:val="Hyperlink"/>
            <w:color w:val="auto"/>
          </w:rPr>
          <w:t>https://www.guildwars2.com/en/</w:t>
        </w:r>
      </w:hyperlink>
    </w:p>
    <w:p w:rsidR="005A3F73" w:rsidRPr="00C4591E" w:rsidRDefault="005A3F73" w:rsidP="005D2516">
      <w:pPr>
        <w:pStyle w:val="NoSpacing"/>
        <w:ind w:left="720"/>
        <w:rPr>
          <w:b/>
        </w:rPr>
      </w:pPr>
      <w:r w:rsidRPr="00C4591E">
        <w:rPr>
          <w:b/>
        </w:rPr>
        <w:t>General Business</w:t>
      </w:r>
    </w:p>
    <w:p w:rsidR="005A3F73" w:rsidRPr="005A450A" w:rsidRDefault="005A3F73" w:rsidP="005D2516">
      <w:pPr>
        <w:pStyle w:val="NoSpacing"/>
        <w:ind w:left="720"/>
      </w:pPr>
      <w:r w:rsidRPr="005A450A">
        <w:tab/>
        <w:t>Sites sponsored by or devoted to individual business firms.</w:t>
      </w:r>
    </w:p>
    <w:p w:rsidR="005A3F73" w:rsidRPr="005A450A" w:rsidRDefault="005A3F73" w:rsidP="005D2516">
      <w:pPr>
        <w:pStyle w:val="NoSpacing"/>
        <w:ind w:left="720"/>
      </w:pPr>
      <w:r w:rsidRPr="005A450A">
        <w:tab/>
      </w:r>
      <w:hyperlink r:id="rId55" w:history="1">
        <w:r w:rsidRPr="005A450A">
          <w:rPr>
            <w:rStyle w:val="Hyperlink"/>
            <w:color w:val="auto"/>
          </w:rPr>
          <w:t>http://listingbook.com/home/</w:t>
        </w:r>
      </w:hyperlink>
    </w:p>
    <w:p w:rsidR="005A3F73" w:rsidRPr="006D7CAE" w:rsidRDefault="005A3F73" w:rsidP="005D2516">
      <w:pPr>
        <w:pStyle w:val="NoSpacing"/>
        <w:ind w:left="720"/>
      </w:pPr>
      <w:r w:rsidRPr="006D7CAE">
        <w:tab/>
      </w:r>
      <w:hyperlink r:id="rId56" w:history="1">
        <w:r w:rsidRPr="006D7CAE">
          <w:rPr>
            <w:rStyle w:val="Hyperlink"/>
            <w:color w:val="auto"/>
          </w:rPr>
          <w:t>http://www.insperity.com/</w:t>
        </w:r>
      </w:hyperlink>
    </w:p>
    <w:p w:rsidR="005A3F73" w:rsidRPr="00C4591E" w:rsidRDefault="005A3F73" w:rsidP="005D2516">
      <w:pPr>
        <w:pStyle w:val="NoSpacing"/>
        <w:ind w:left="720"/>
        <w:rPr>
          <w:b/>
        </w:rPr>
      </w:pPr>
      <w:r w:rsidRPr="00C4591E">
        <w:rPr>
          <w:b/>
        </w:rPr>
        <w:t>Glamour</w:t>
      </w:r>
    </w:p>
    <w:p w:rsidR="005A3F73" w:rsidRPr="005A450A" w:rsidRDefault="005A3F73" w:rsidP="005D2516">
      <w:pPr>
        <w:pStyle w:val="NoSpacing"/>
        <w:ind w:left="720"/>
      </w:pPr>
      <w:r w:rsidRPr="005A450A">
        <w:tab/>
        <w:t>Sites related to fashion and modeling.</w:t>
      </w:r>
    </w:p>
    <w:p w:rsidR="005A3F73" w:rsidRPr="005A450A" w:rsidRDefault="005A3F73" w:rsidP="005D2516">
      <w:pPr>
        <w:pStyle w:val="NoSpacing"/>
        <w:ind w:left="720"/>
      </w:pPr>
      <w:r w:rsidRPr="005A450A">
        <w:tab/>
      </w:r>
      <w:hyperlink r:id="rId57" w:history="1">
        <w:r w:rsidRPr="005A450A">
          <w:rPr>
            <w:rStyle w:val="Hyperlink"/>
            <w:color w:val="auto"/>
          </w:rPr>
          <w:t>http://www.fashion.net/</w:t>
        </w:r>
      </w:hyperlink>
    </w:p>
    <w:p w:rsidR="005A3F73" w:rsidRPr="006D7CAE" w:rsidRDefault="005A3F73" w:rsidP="005D2516">
      <w:pPr>
        <w:pStyle w:val="NoSpacing"/>
        <w:ind w:left="720"/>
      </w:pPr>
      <w:r w:rsidRPr="006D7CAE">
        <w:tab/>
      </w:r>
      <w:hyperlink r:id="rId58" w:history="1">
        <w:r w:rsidRPr="006D7CAE">
          <w:rPr>
            <w:rStyle w:val="Hyperlink"/>
            <w:color w:val="auto"/>
          </w:rPr>
          <w:t>http://www.elle.com/fashion/</w:t>
        </w:r>
      </w:hyperlink>
    </w:p>
    <w:p w:rsidR="005A3F73" w:rsidRPr="00C4591E" w:rsidRDefault="005A3F73" w:rsidP="005D2516">
      <w:pPr>
        <w:pStyle w:val="NoSpacing"/>
        <w:ind w:left="720"/>
        <w:rPr>
          <w:b/>
        </w:rPr>
      </w:pPr>
      <w:r w:rsidRPr="00C4591E">
        <w:rPr>
          <w:b/>
        </w:rPr>
        <w:t>Government</w:t>
      </w:r>
    </w:p>
    <w:p w:rsidR="005A3F73" w:rsidRPr="005A450A" w:rsidRDefault="005A3F73" w:rsidP="005D2516">
      <w:pPr>
        <w:pStyle w:val="NoSpacing"/>
        <w:ind w:left="720"/>
      </w:pPr>
      <w:r w:rsidRPr="005A450A">
        <w:tab/>
        <w:t>Sites sponsored by government branches or agencies.</w:t>
      </w:r>
    </w:p>
    <w:p w:rsidR="005A3F73" w:rsidRPr="005A450A" w:rsidRDefault="005A3F73" w:rsidP="005D2516">
      <w:pPr>
        <w:pStyle w:val="NoSpacing"/>
        <w:ind w:left="720"/>
      </w:pPr>
      <w:r w:rsidRPr="005A450A">
        <w:tab/>
      </w:r>
      <w:hyperlink r:id="rId59" w:history="1">
        <w:r w:rsidRPr="005A450A">
          <w:rPr>
            <w:rStyle w:val="Hyperlink"/>
            <w:color w:val="auto"/>
          </w:rPr>
          <w:t>http://www.fbi.gov/</w:t>
        </w:r>
      </w:hyperlink>
    </w:p>
    <w:p w:rsidR="005A3F73" w:rsidRPr="0032446F" w:rsidRDefault="001047EC" w:rsidP="006D7CAE">
      <w:pPr>
        <w:pStyle w:val="NoSpacing"/>
        <w:ind w:left="720" w:firstLine="720"/>
      </w:pPr>
      <w:hyperlink r:id="rId60" w:history="1">
        <w:r w:rsidR="006D7CAE" w:rsidRPr="0032446F">
          <w:rPr>
            <w:rStyle w:val="Hyperlink"/>
            <w:color w:val="auto"/>
          </w:rPr>
          <w:t>http://www.irs.gov/</w:t>
        </w:r>
      </w:hyperlink>
    </w:p>
    <w:p w:rsidR="005A3F73" w:rsidRPr="00C4591E" w:rsidRDefault="005A3F73" w:rsidP="005D2516">
      <w:pPr>
        <w:pStyle w:val="NoSpacing"/>
        <w:ind w:left="720"/>
        <w:rPr>
          <w:b/>
        </w:rPr>
      </w:pPr>
      <w:r w:rsidRPr="00C4591E">
        <w:rPr>
          <w:b/>
        </w:rPr>
        <w:t>Hate Speech</w:t>
      </w:r>
    </w:p>
    <w:p w:rsidR="005A3F73" w:rsidRPr="005A450A" w:rsidRDefault="005A3F73" w:rsidP="00C4591E">
      <w:pPr>
        <w:pStyle w:val="NoSpacing"/>
        <w:ind w:left="1440"/>
      </w:pPr>
      <w:r w:rsidRPr="005A450A">
        <w:t>Sites containing material related to the discrimination of any group of people based on race, religion, gender, nationality, sexual orientation, etc.</w:t>
      </w:r>
    </w:p>
    <w:p w:rsidR="005A3F73" w:rsidRPr="005A450A" w:rsidRDefault="005A3F73" w:rsidP="005D2516">
      <w:pPr>
        <w:pStyle w:val="NoSpacing"/>
        <w:ind w:left="720"/>
        <w:rPr>
          <w:rStyle w:val="Hyperlink"/>
          <w:color w:val="auto"/>
        </w:rPr>
      </w:pPr>
      <w:r w:rsidRPr="005A450A">
        <w:tab/>
      </w:r>
      <w:hyperlink r:id="rId61" w:history="1">
        <w:r w:rsidRPr="005A450A">
          <w:rPr>
            <w:rStyle w:val="Hyperlink"/>
            <w:color w:val="auto"/>
          </w:rPr>
          <w:t>HTTP://www.kkk.com/</w:t>
        </w:r>
      </w:hyperlink>
    </w:p>
    <w:p w:rsidR="005A3F73" w:rsidRPr="006D7CAE" w:rsidRDefault="001047EC" w:rsidP="005D2516">
      <w:pPr>
        <w:pStyle w:val="NoSpacing"/>
        <w:ind w:left="720" w:firstLine="720"/>
        <w:rPr>
          <w:u w:val="single"/>
        </w:rPr>
      </w:pPr>
      <w:hyperlink r:id="rId62" w:history="1">
        <w:r w:rsidR="005A3F73" w:rsidRPr="006D7CAE">
          <w:rPr>
            <w:rStyle w:val="Hyperlink"/>
            <w:color w:val="auto"/>
          </w:rPr>
          <w:t>http://kkk.bz/</w:t>
        </w:r>
      </w:hyperlink>
    </w:p>
    <w:p w:rsidR="005A3F73" w:rsidRPr="00C4591E" w:rsidRDefault="005A3F73" w:rsidP="005D2516">
      <w:pPr>
        <w:pStyle w:val="NoSpacing"/>
        <w:ind w:left="720"/>
        <w:rPr>
          <w:b/>
        </w:rPr>
      </w:pPr>
      <w:r w:rsidRPr="00C4591E">
        <w:rPr>
          <w:b/>
        </w:rPr>
        <w:t>Health</w:t>
      </w:r>
    </w:p>
    <w:p w:rsidR="005A3F73" w:rsidRPr="005A450A" w:rsidRDefault="005A3F73" w:rsidP="00C4591E">
      <w:pPr>
        <w:pStyle w:val="NoSpacing"/>
        <w:ind w:left="1440"/>
      </w:pPr>
      <w:r w:rsidRPr="005A450A">
        <w:t>Sites that provide information or advice on personal health or medical services, health insurance, procedures, or devices. This includes information such as diet, nutritional facts, therapies and counseling services.</w:t>
      </w:r>
    </w:p>
    <w:p w:rsidR="005A3F73" w:rsidRPr="005A450A" w:rsidRDefault="005A3F73" w:rsidP="005D2516">
      <w:pPr>
        <w:pStyle w:val="NoSpacing"/>
        <w:ind w:left="720"/>
      </w:pPr>
      <w:r w:rsidRPr="005A450A">
        <w:tab/>
      </w:r>
      <w:hyperlink r:id="rId63" w:history="1">
        <w:r w:rsidRPr="005A450A">
          <w:rPr>
            <w:rStyle w:val="Hyperlink"/>
            <w:color w:val="auto"/>
          </w:rPr>
          <w:t>http://www.redcross.org/</w:t>
        </w:r>
      </w:hyperlink>
    </w:p>
    <w:p w:rsidR="005A3F73" w:rsidRPr="006D7CAE" w:rsidRDefault="001047EC" w:rsidP="006D7CAE">
      <w:pPr>
        <w:pStyle w:val="NoSpacing"/>
        <w:ind w:left="720" w:firstLine="720"/>
      </w:pPr>
      <w:hyperlink r:id="rId64" w:history="1">
        <w:r w:rsidR="006D7CAE" w:rsidRPr="006D7CAE">
          <w:rPr>
            <w:rStyle w:val="Hyperlink"/>
            <w:color w:val="auto"/>
          </w:rPr>
          <w:t>http:/www.gwinnettmedicalcenter.org/</w:t>
        </w:r>
      </w:hyperlink>
    </w:p>
    <w:p w:rsidR="005A3F73" w:rsidRPr="00C4591E" w:rsidRDefault="005A3F73" w:rsidP="005D2516">
      <w:pPr>
        <w:pStyle w:val="NoSpacing"/>
        <w:ind w:left="720"/>
        <w:rPr>
          <w:b/>
        </w:rPr>
      </w:pPr>
      <w:r w:rsidRPr="00C4591E">
        <w:rPr>
          <w:b/>
        </w:rPr>
        <w:t>Hobbies</w:t>
      </w:r>
    </w:p>
    <w:p w:rsidR="005A3F73" w:rsidRPr="005A450A" w:rsidRDefault="005A3F73" w:rsidP="005D2516">
      <w:pPr>
        <w:pStyle w:val="NoSpacing"/>
        <w:ind w:left="720"/>
      </w:pPr>
      <w:r w:rsidRPr="005A450A">
        <w:tab/>
        <w:t>Sites that provide information on private and largely sedentary pastimes.</w:t>
      </w:r>
    </w:p>
    <w:p w:rsidR="005A3F73" w:rsidRPr="005A450A" w:rsidRDefault="005A3F73" w:rsidP="005D2516">
      <w:pPr>
        <w:pStyle w:val="NoSpacing"/>
        <w:ind w:left="720"/>
      </w:pPr>
      <w:r w:rsidRPr="005A450A">
        <w:tab/>
      </w:r>
      <w:hyperlink r:id="rId65" w:history="1">
        <w:r w:rsidRPr="005A450A">
          <w:rPr>
            <w:rStyle w:val="Hyperlink"/>
            <w:color w:val="auto"/>
          </w:rPr>
          <w:t>http://www.modelairplanenews.com/</w:t>
        </w:r>
      </w:hyperlink>
    </w:p>
    <w:p w:rsidR="005A3F73" w:rsidRPr="005A450A" w:rsidRDefault="005A3F73" w:rsidP="005D2516">
      <w:pPr>
        <w:pStyle w:val="NoSpacing"/>
        <w:ind w:left="720"/>
      </w:pPr>
      <w:r w:rsidRPr="005A450A">
        <w:tab/>
      </w:r>
      <w:hyperlink r:id="rId66" w:history="1">
        <w:r w:rsidRPr="006D7CAE">
          <w:rPr>
            <w:rStyle w:val="Hyperlink"/>
            <w:color w:val="auto"/>
          </w:rPr>
          <w:t>http://www.modelaircraft.org/</w:t>
        </w:r>
      </w:hyperlink>
    </w:p>
    <w:p w:rsidR="008F7E91" w:rsidRDefault="008F7E91">
      <w:pPr>
        <w:rPr>
          <w:b/>
        </w:rPr>
      </w:pPr>
      <w:r>
        <w:rPr>
          <w:b/>
        </w:rPr>
        <w:br w:type="page"/>
      </w:r>
    </w:p>
    <w:p w:rsidR="005A3F73" w:rsidRPr="00C4591E" w:rsidRDefault="005A3F73" w:rsidP="005D2516">
      <w:pPr>
        <w:pStyle w:val="NoSpacing"/>
        <w:ind w:left="720"/>
        <w:rPr>
          <w:b/>
        </w:rPr>
      </w:pPr>
      <w:r w:rsidRPr="00C4591E">
        <w:rPr>
          <w:b/>
        </w:rPr>
        <w:lastRenderedPageBreak/>
        <w:t>Hosting Site</w:t>
      </w:r>
    </w:p>
    <w:p w:rsidR="005A3F73" w:rsidRPr="005A450A" w:rsidRDefault="005A3F73" w:rsidP="00C4591E">
      <w:pPr>
        <w:pStyle w:val="NoSpacing"/>
        <w:ind w:left="1440"/>
      </w:pPr>
      <w:r w:rsidRPr="005A450A">
        <w:t>Sites for third party content provider networks that service a wide range of frequently changing content using a distributed network of servers.</w:t>
      </w:r>
    </w:p>
    <w:p w:rsidR="005A3F73" w:rsidRPr="005A450A" w:rsidRDefault="005A3F73" w:rsidP="005D2516">
      <w:pPr>
        <w:pStyle w:val="NoSpacing"/>
        <w:ind w:left="720"/>
      </w:pPr>
      <w:r w:rsidRPr="005A450A">
        <w:tab/>
      </w:r>
      <w:hyperlink r:id="rId67" w:history="1">
        <w:r w:rsidRPr="005A450A">
          <w:rPr>
            <w:rStyle w:val="Hyperlink"/>
            <w:color w:val="auto"/>
          </w:rPr>
          <w:t>HTTP://www.hostgator.com/</w:t>
        </w:r>
      </w:hyperlink>
    </w:p>
    <w:p w:rsidR="000155B1" w:rsidRPr="008F7E91" w:rsidRDefault="005A3F73" w:rsidP="008F7E91">
      <w:pPr>
        <w:pStyle w:val="NoSpacing"/>
        <w:ind w:left="720"/>
      </w:pPr>
      <w:r w:rsidRPr="005A450A">
        <w:tab/>
      </w:r>
      <w:hyperlink r:id="rId68" w:history="1">
        <w:r w:rsidRPr="005A450A">
          <w:rPr>
            <w:rStyle w:val="Hyperlink"/>
            <w:color w:val="auto"/>
          </w:rPr>
          <w:t>HTTP://www.namecheap.com/</w:t>
        </w:r>
      </w:hyperlink>
    </w:p>
    <w:p w:rsidR="005A3F73" w:rsidRPr="00C4591E" w:rsidRDefault="005A3F73" w:rsidP="005D2516">
      <w:pPr>
        <w:pStyle w:val="NoSpacing"/>
        <w:ind w:left="720"/>
        <w:rPr>
          <w:b/>
          <w:i/>
        </w:rPr>
      </w:pPr>
      <w:r w:rsidRPr="00C4591E">
        <w:rPr>
          <w:b/>
          <w:i/>
        </w:rPr>
        <w:t>HTTPS / Direct Connections</w:t>
      </w:r>
    </w:p>
    <w:p w:rsidR="005A3F73" w:rsidRPr="00C4591E" w:rsidRDefault="005A3F73" w:rsidP="005D2516">
      <w:pPr>
        <w:pStyle w:val="NoSpacing"/>
        <w:ind w:left="720"/>
        <w:rPr>
          <w:b/>
        </w:rPr>
      </w:pPr>
      <w:r w:rsidRPr="005A450A">
        <w:rPr>
          <w:i/>
        </w:rPr>
        <w:tab/>
      </w:r>
      <w:r w:rsidRPr="00C4591E">
        <w:rPr>
          <w:b/>
        </w:rPr>
        <w:t>HTTPS Trusted</w:t>
      </w:r>
    </w:p>
    <w:p w:rsidR="005A3F73" w:rsidRPr="005A450A" w:rsidRDefault="005A3F73" w:rsidP="00C4591E">
      <w:pPr>
        <w:pStyle w:val="NoSpacing"/>
        <w:ind w:left="2160"/>
      </w:pPr>
      <w:r w:rsidRPr="005A450A">
        <w:t>HTTPS sites with verified certificates signed by a trusted Certificate Authority that don’t fall within a current category.</w:t>
      </w:r>
    </w:p>
    <w:p w:rsidR="005A3F73" w:rsidRPr="00C4591E" w:rsidRDefault="005A3F73" w:rsidP="005D2516">
      <w:pPr>
        <w:pStyle w:val="NoSpacing"/>
        <w:ind w:left="720"/>
        <w:rPr>
          <w:b/>
        </w:rPr>
      </w:pPr>
      <w:r w:rsidRPr="005A450A">
        <w:tab/>
      </w:r>
      <w:r w:rsidRPr="00C4591E">
        <w:rPr>
          <w:b/>
        </w:rPr>
        <w:t>HTTPS Untrusted</w:t>
      </w:r>
    </w:p>
    <w:p w:rsidR="005A3F73" w:rsidRPr="005A450A" w:rsidRDefault="005A3F73" w:rsidP="005D2516">
      <w:pPr>
        <w:pStyle w:val="NoSpacing"/>
        <w:ind w:left="720"/>
      </w:pPr>
      <w:r w:rsidRPr="005A450A">
        <w:tab/>
      </w:r>
      <w:r w:rsidRPr="005A450A">
        <w:tab/>
        <w:t>HTTPS sites with self-signed, invalid, or expired certificates.</w:t>
      </w:r>
    </w:p>
    <w:p w:rsidR="005A3F73" w:rsidRPr="00C4591E" w:rsidRDefault="005A3F73" w:rsidP="005D2516">
      <w:pPr>
        <w:pStyle w:val="NoSpacing"/>
        <w:ind w:left="720"/>
        <w:rPr>
          <w:b/>
        </w:rPr>
      </w:pPr>
      <w:r w:rsidRPr="005A450A">
        <w:tab/>
      </w:r>
      <w:r w:rsidRPr="00C4591E">
        <w:rPr>
          <w:b/>
        </w:rPr>
        <w:t>HTTPS Unrated</w:t>
      </w:r>
    </w:p>
    <w:p w:rsidR="005A3F73" w:rsidRPr="005A450A" w:rsidRDefault="005A3F73" w:rsidP="00C4591E">
      <w:pPr>
        <w:pStyle w:val="NoSpacing"/>
        <w:ind w:left="2160"/>
      </w:pPr>
      <w:r w:rsidRPr="005A450A">
        <w:t>HTTPS sites not seen before that will be processed within 24 hours and moved to an appropriate category. (Passive / Remote Agent only)</w:t>
      </w:r>
    </w:p>
    <w:p w:rsidR="005A3F73" w:rsidRPr="00C4591E" w:rsidRDefault="005A3F73" w:rsidP="005D2516">
      <w:pPr>
        <w:pStyle w:val="NoSpacing"/>
        <w:ind w:left="720"/>
        <w:rPr>
          <w:b/>
        </w:rPr>
      </w:pPr>
      <w:r w:rsidRPr="00C4591E">
        <w:rPr>
          <w:b/>
        </w:rPr>
        <w:t>Internet Tools</w:t>
      </w:r>
    </w:p>
    <w:p w:rsidR="005A3F73" w:rsidRPr="005A450A" w:rsidRDefault="005A3F73" w:rsidP="00C4591E">
      <w:pPr>
        <w:pStyle w:val="NoSpacing"/>
        <w:ind w:left="1440"/>
      </w:pPr>
      <w:r w:rsidRPr="005A450A">
        <w:t>Sites or services that give users the ability to store personal information or remotely access Web-Conferencing.</w:t>
      </w:r>
    </w:p>
    <w:p w:rsidR="005A3F73" w:rsidRPr="005A450A" w:rsidRDefault="005A3F73" w:rsidP="005D2516">
      <w:pPr>
        <w:pStyle w:val="NoSpacing"/>
        <w:ind w:left="720"/>
      </w:pPr>
      <w:r w:rsidRPr="005A450A">
        <w:tab/>
      </w:r>
      <w:hyperlink r:id="rId69" w:history="1">
        <w:r w:rsidRPr="005A450A">
          <w:rPr>
            <w:rStyle w:val="Hyperlink"/>
            <w:color w:val="auto"/>
          </w:rPr>
          <w:t>HTTPS://spreadsheets.google.com:443</w:t>
        </w:r>
      </w:hyperlink>
    </w:p>
    <w:p w:rsidR="005A3F73" w:rsidRPr="005A450A" w:rsidRDefault="005A3F73" w:rsidP="005D2516">
      <w:pPr>
        <w:pStyle w:val="NoSpacing"/>
        <w:ind w:left="720"/>
      </w:pPr>
      <w:r w:rsidRPr="005A450A">
        <w:tab/>
      </w:r>
      <w:hyperlink r:id="rId70" w:history="1">
        <w:r w:rsidRPr="005A450A">
          <w:rPr>
            <w:rStyle w:val="Hyperlink"/>
            <w:color w:val="auto"/>
          </w:rPr>
          <w:t>HTTP://docs.google.com/</w:t>
        </w:r>
      </w:hyperlink>
    </w:p>
    <w:p w:rsidR="005A3F73" w:rsidRPr="00C4591E" w:rsidRDefault="005A3F73" w:rsidP="005D2516">
      <w:pPr>
        <w:pStyle w:val="NoSpacing"/>
        <w:ind w:left="720"/>
        <w:rPr>
          <w:b/>
        </w:rPr>
      </w:pPr>
      <w:r w:rsidRPr="00C4591E">
        <w:rPr>
          <w:b/>
        </w:rPr>
        <w:t>Job Search</w:t>
      </w:r>
    </w:p>
    <w:p w:rsidR="005A3F73" w:rsidRPr="005A450A" w:rsidRDefault="005A3F73" w:rsidP="005D2516">
      <w:pPr>
        <w:pStyle w:val="NoSpacing"/>
        <w:ind w:left="720"/>
      </w:pPr>
      <w:r w:rsidRPr="005A450A">
        <w:tab/>
        <w:t>Sites that offer information on or support seeking employment.</w:t>
      </w:r>
    </w:p>
    <w:p w:rsidR="005A3F73" w:rsidRPr="005A450A" w:rsidRDefault="005A3F73" w:rsidP="005D2516">
      <w:pPr>
        <w:pStyle w:val="NoSpacing"/>
        <w:ind w:left="720"/>
      </w:pPr>
      <w:r w:rsidRPr="005A450A">
        <w:tab/>
      </w:r>
      <w:hyperlink r:id="rId71" w:history="1">
        <w:r w:rsidRPr="005A450A">
          <w:rPr>
            <w:rStyle w:val="Hyperlink"/>
            <w:color w:val="auto"/>
          </w:rPr>
          <w:t>HTTP://www.monster.com</w:t>
        </w:r>
      </w:hyperlink>
    </w:p>
    <w:p w:rsidR="005A3F73" w:rsidRPr="005A450A" w:rsidRDefault="005A3F73" w:rsidP="005D2516">
      <w:pPr>
        <w:pStyle w:val="NoSpacing"/>
        <w:ind w:left="720"/>
      </w:pPr>
      <w:r w:rsidRPr="005A450A">
        <w:tab/>
      </w:r>
      <w:hyperlink r:id="rId72" w:history="1">
        <w:r w:rsidRPr="006D7CAE">
          <w:rPr>
            <w:rStyle w:val="Hyperlink"/>
            <w:color w:val="auto"/>
          </w:rPr>
          <w:t>http://www.dice.com/</w:t>
        </w:r>
      </w:hyperlink>
    </w:p>
    <w:p w:rsidR="005A3F73" w:rsidRPr="00C4591E" w:rsidRDefault="005A3F73" w:rsidP="005D2516">
      <w:pPr>
        <w:pStyle w:val="NoSpacing"/>
        <w:ind w:left="720"/>
        <w:rPr>
          <w:b/>
        </w:rPr>
      </w:pPr>
      <w:r w:rsidRPr="00C4591E">
        <w:rPr>
          <w:b/>
        </w:rPr>
        <w:t>Law</w:t>
      </w:r>
    </w:p>
    <w:p w:rsidR="005A3F73" w:rsidRPr="005A450A" w:rsidRDefault="005A3F73" w:rsidP="005D2516">
      <w:pPr>
        <w:pStyle w:val="NoSpacing"/>
        <w:ind w:left="720"/>
      </w:pPr>
      <w:r w:rsidRPr="005A450A">
        <w:tab/>
        <w:t>Sites with legal content to include laws, legal topics and lawyers.</w:t>
      </w:r>
    </w:p>
    <w:p w:rsidR="005A3F73" w:rsidRPr="005A450A" w:rsidRDefault="005A3F73" w:rsidP="005D2516">
      <w:pPr>
        <w:pStyle w:val="NoSpacing"/>
        <w:ind w:left="720"/>
      </w:pPr>
      <w:r w:rsidRPr="005A450A">
        <w:tab/>
      </w:r>
      <w:hyperlink r:id="rId73" w:history="1">
        <w:r w:rsidRPr="005A450A">
          <w:rPr>
            <w:rStyle w:val="Hyperlink"/>
            <w:color w:val="auto"/>
          </w:rPr>
          <w:t>http://www.splcenter.org/get-informed/intelligence-files/ideology/ku-klux-klan</w:t>
        </w:r>
      </w:hyperlink>
    </w:p>
    <w:p w:rsidR="005A3F73" w:rsidRPr="005A450A" w:rsidRDefault="005A3F73" w:rsidP="005D2516">
      <w:pPr>
        <w:pStyle w:val="NoSpacing"/>
        <w:ind w:left="720"/>
      </w:pPr>
      <w:r w:rsidRPr="005A450A">
        <w:tab/>
      </w:r>
      <w:hyperlink r:id="rId74" w:history="1">
        <w:r w:rsidRPr="006D7CAE">
          <w:rPr>
            <w:rStyle w:val="Hyperlink"/>
            <w:color w:val="auto"/>
          </w:rPr>
          <w:t>http://www.laws.com/</w:t>
        </w:r>
      </w:hyperlink>
    </w:p>
    <w:p w:rsidR="005A3F73" w:rsidRPr="00C4591E" w:rsidRDefault="005A3F73" w:rsidP="005D2516">
      <w:pPr>
        <w:pStyle w:val="NoSpacing"/>
        <w:ind w:left="720"/>
        <w:rPr>
          <w:b/>
        </w:rPr>
      </w:pPr>
      <w:r w:rsidRPr="00C4591E">
        <w:rPr>
          <w:b/>
        </w:rPr>
        <w:t>Lingerie</w:t>
      </w:r>
    </w:p>
    <w:p w:rsidR="005A3F73" w:rsidRPr="005A450A" w:rsidRDefault="005A3F73" w:rsidP="005D2516">
      <w:pPr>
        <w:pStyle w:val="NoSpacing"/>
        <w:ind w:left="720"/>
      </w:pPr>
      <w:r w:rsidRPr="005A450A">
        <w:tab/>
        <w:t>Sites selling or modeling undergarments or lingerie.</w:t>
      </w:r>
    </w:p>
    <w:p w:rsidR="005A3F73" w:rsidRPr="005A450A" w:rsidRDefault="005A3F73" w:rsidP="005D2516">
      <w:pPr>
        <w:pStyle w:val="NoSpacing"/>
        <w:ind w:left="720"/>
      </w:pPr>
      <w:r w:rsidRPr="005A450A">
        <w:tab/>
      </w:r>
      <w:hyperlink r:id="rId75" w:history="1">
        <w:r w:rsidRPr="005A450A">
          <w:rPr>
            <w:rStyle w:val="Hyperlink"/>
            <w:color w:val="auto"/>
          </w:rPr>
          <w:t>http://www.victoriassecret.com/</w:t>
        </w:r>
      </w:hyperlink>
    </w:p>
    <w:p w:rsidR="005A3F73" w:rsidRPr="00380779" w:rsidRDefault="005A3F73" w:rsidP="005D2516">
      <w:pPr>
        <w:pStyle w:val="NoSpacing"/>
        <w:ind w:left="720"/>
        <w:rPr>
          <w:color w:val="000000" w:themeColor="text1"/>
        </w:rPr>
      </w:pPr>
      <w:r w:rsidRPr="005A450A">
        <w:tab/>
      </w:r>
      <w:hyperlink r:id="rId76" w:history="1">
        <w:r w:rsidRPr="006D7CAE">
          <w:rPr>
            <w:rStyle w:val="Hyperlink"/>
            <w:color w:val="auto"/>
          </w:rPr>
          <w:t>http://www.fredericks.com/</w:t>
        </w:r>
      </w:hyperlink>
    </w:p>
    <w:p w:rsidR="005A3F73" w:rsidRPr="00C4591E" w:rsidRDefault="005A3F73" w:rsidP="005D2516">
      <w:pPr>
        <w:pStyle w:val="NoSpacing"/>
        <w:ind w:left="720"/>
        <w:rPr>
          <w:b/>
          <w:color w:val="000000" w:themeColor="text1"/>
        </w:rPr>
      </w:pPr>
      <w:r w:rsidRPr="00C4591E">
        <w:rPr>
          <w:b/>
          <w:color w:val="000000" w:themeColor="text1"/>
        </w:rPr>
        <w:t>Mature Content</w:t>
      </w:r>
    </w:p>
    <w:p w:rsidR="005A3F73" w:rsidRPr="00380779" w:rsidRDefault="005A3F73" w:rsidP="00C4591E">
      <w:pPr>
        <w:pStyle w:val="NoSpacing"/>
        <w:ind w:left="1440"/>
        <w:rPr>
          <w:color w:val="000000" w:themeColor="text1"/>
        </w:rPr>
      </w:pPr>
      <w:r w:rsidRPr="00380779">
        <w:rPr>
          <w:color w:val="000000" w:themeColor="text1"/>
        </w:rPr>
        <w:t>Sites with mature content that may not be considered explicitly pornographic- like lingerie, swimsuits and revealing pictures.</w:t>
      </w:r>
    </w:p>
    <w:p w:rsidR="005A3F73" w:rsidRPr="00380779" w:rsidRDefault="005A3F73" w:rsidP="005D2516">
      <w:pPr>
        <w:pStyle w:val="NoSpacing"/>
        <w:ind w:left="720"/>
        <w:rPr>
          <w:color w:val="000000" w:themeColor="text1"/>
        </w:rPr>
      </w:pPr>
      <w:r w:rsidRPr="00380779">
        <w:rPr>
          <w:color w:val="000000" w:themeColor="text1"/>
        </w:rPr>
        <w:tab/>
      </w:r>
      <w:hyperlink r:id="rId77" w:history="1">
        <w:r w:rsidRPr="00380779">
          <w:rPr>
            <w:rStyle w:val="Hyperlink"/>
            <w:color w:val="000000" w:themeColor="text1"/>
          </w:rPr>
          <w:t>http://www.maxim.com/</w:t>
        </w:r>
      </w:hyperlink>
    </w:p>
    <w:p w:rsidR="005A3F73" w:rsidRPr="00380779" w:rsidRDefault="005A3F73" w:rsidP="005D2516">
      <w:pPr>
        <w:pStyle w:val="NoSpacing"/>
        <w:ind w:left="720"/>
        <w:rPr>
          <w:color w:val="000000" w:themeColor="text1"/>
        </w:rPr>
      </w:pPr>
      <w:r w:rsidRPr="00380779">
        <w:rPr>
          <w:color w:val="000000" w:themeColor="text1"/>
        </w:rPr>
        <w:tab/>
      </w:r>
      <w:hyperlink r:id="rId78" w:history="1">
        <w:r w:rsidRPr="006D7CAE">
          <w:rPr>
            <w:rStyle w:val="Hyperlink"/>
            <w:color w:val="auto"/>
          </w:rPr>
          <w:t>http://www.fhm.com/</w:t>
        </w:r>
      </w:hyperlink>
    </w:p>
    <w:p w:rsidR="005A3F73" w:rsidRPr="00C4591E" w:rsidRDefault="005A3F73" w:rsidP="005D2516">
      <w:pPr>
        <w:pStyle w:val="NoSpacing"/>
        <w:ind w:left="720"/>
        <w:rPr>
          <w:b/>
          <w:color w:val="000000" w:themeColor="text1"/>
        </w:rPr>
      </w:pPr>
      <w:r w:rsidRPr="00C4591E">
        <w:rPr>
          <w:b/>
          <w:color w:val="000000" w:themeColor="text1"/>
        </w:rPr>
        <w:t>Military</w:t>
      </w:r>
    </w:p>
    <w:p w:rsidR="005A3F73" w:rsidRPr="00380779" w:rsidRDefault="005A3F73" w:rsidP="005D2516">
      <w:pPr>
        <w:pStyle w:val="NoSpacing"/>
        <w:ind w:left="720"/>
        <w:rPr>
          <w:color w:val="000000" w:themeColor="text1"/>
        </w:rPr>
      </w:pPr>
      <w:r w:rsidRPr="00380779">
        <w:rPr>
          <w:color w:val="000000" w:themeColor="text1"/>
        </w:rPr>
        <w:tab/>
        <w:t>Sites sponsored by military branches or agencies.</w:t>
      </w:r>
    </w:p>
    <w:p w:rsidR="005A3F73" w:rsidRPr="00380779" w:rsidRDefault="005A3F73" w:rsidP="005D2516">
      <w:pPr>
        <w:pStyle w:val="NoSpacing"/>
        <w:ind w:left="720"/>
        <w:rPr>
          <w:color w:val="000000" w:themeColor="text1"/>
        </w:rPr>
      </w:pPr>
      <w:r w:rsidRPr="00380779">
        <w:rPr>
          <w:color w:val="000000" w:themeColor="text1"/>
        </w:rPr>
        <w:tab/>
      </w:r>
      <w:hyperlink r:id="rId79" w:history="1">
        <w:r w:rsidRPr="00380779">
          <w:rPr>
            <w:rStyle w:val="Hyperlink"/>
            <w:color w:val="000000" w:themeColor="text1"/>
          </w:rPr>
          <w:t>http://www.military.com/</w:t>
        </w:r>
      </w:hyperlink>
    </w:p>
    <w:p w:rsidR="005A3F73" w:rsidRPr="00380779" w:rsidRDefault="005A3F73" w:rsidP="005D2516">
      <w:pPr>
        <w:pStyle w:val="NoSpacing"/>
        <w:ind w:left="720"/>
        <w:rPr>
          <w:color w:val="000000" w:themeColor="text1"/>
        </w:rPr>
      </w:pPr>
      <w:r w:rsidRPr="00380779">
        <w:rPr>
          <w:color w:val="000000" w:themeColor="text1"/>
        </w:rPr>
        <w:tab/>
      </w:r>
      <w:hyperlink r:id="rId80" w:history="1">
        <w:r w:rsidRPr="006D7CAE">
          <w:rPr>
            <w:rStyle w:val="Hyperlink"/>
            <w:color w:val="auto"/>
          </w:rPr>
          <w:t>http://www.militarytimes.com</w:t>
        </w:r>
      </w:hyperlink>
    </w:p>
    <w:p w:rsidR="008F7E91" w:rsidRDefault="008F7E91">
      <w:pPr>
        <w:rPr>
          <w:b/>
          <w:color w:val="000000" w:themeColor="text1"/>
        </w:rPr>
      </w:pPr>
      <w:r>
        <w:rPr>
          <w:b/>
          <w:color w:val="000000" w:themeColor="text1"/>
        </w:rPr>
        <w:br w:type="page"/>
      </w:r>
    </w:p>
    <w:p w:rsidR="005A3F73" w:rsidRPr="00C4591E" w:rsidRDefault="005A3F73" w:rsidP="005D2516">
      <w:pPr>
        <w:pStyle w:val="NoSpacing"/>
        <w:ind w:left="720"/>
        <w:rPr>
          <w:b/>
          <w:color w:val="000000" w:themeColor="text1"/>
        </w:rPr>
      </w:pPr>
      <w:r w:rsidRPr="00C4591E">
        <w:rPr>
          <w:b/>
          <w:color w:val="000000" w:themeColor="text1"/>
        </w:rPr>
        <w:lastRenderedPageBreak/>
        <w:t>News</w:t>
      </w:r>
    </w:p>
    <w:p w:rsidR="005A3F73" w:rsidRPr="00380779" w:rsidRDefault="005A3F73" w:rsidP="00C4591E">
      <w:pPr>
        <w:pStyle w:val="NoSpacing"/>
        <w:ind w:left="1440"/>
        <w:rPr>
          <w:color w:val="000000" w:themeColor="text1"/>
        </w:rPr>
      </w:pPr>
      <w:r w:rsidRPr="00380779">
        <w:rPr>
          <w:color w:val="000000" w:themeColor="text1"/>
        </w:rPr>
        <w:t>Sites relating to mainstream online news publications or media format such as print, radio, or television.</w:t>
      </w:r>
    </w:p>
    <w:p w:rsidR="0013493D" w:rsidRPr="00380779" w:rsidRDefault="0013493D" w:rsidP="005D2516">
      <w:pPr>
        <w:pStyle w:val="NoSpacing"/>
        <w:ind w:left="720"/>
        <w:rPr>
          <w:color w:val="000000" w:themeColor="text1"/>
        </w:rPr>
      </w:pPr>
      <w:r w:rsidRPr="00380779">
        <w:rPr>
          <w:color w:val="000000" w:themeColor="text1"/>
        </w:rPr>
        <w:tab/>
      </w:r>
      <w:hyperlink r:id="rId81" w:history="1">
        <w:r w:rsidRPr="00380779">
          <w:rPr>
            <w:rStyle w:val="Hyperlink"/>
            <w:color w:val="000000" w:themeColor="text1"/>
          </w:rPr>
          <w:t>http://www.cnn.com/</w:t>
        </w:r>
      </w:hyperlink>
    </w:p>
    <w:p w:rsidR="0013493D" w:rsidRPr="00380779" w:rsidRDefault="0013493D" w:rsidP="005D2516">
      <w:pPr>
        <w:pStyle w:val="NoSpacing"/>
        <w:ind w:left="720"/>
        <w:rPr>
          <w:color w:val="000000" w:themeColor="text1"/>
        </w:rPr>
      </w:pPr>
      <w:r w:rsidRPr="00380779">
        <w:rPr>
          <w:color w:val="000000" w:themeColor="text1"/>
        </w:rPr>
        <w:tab/>
      </w:r>
      <w:hyperlink r:id="rId82" w:history="1">
        <w:r w:rsidRPr="006D7CAE">
          <w:rPr>
            <w:rStyle w:val="Hyperlink"/>
            <w:color w:val="auto"/>
          </w:rPr>
          <w:t>http://www.foxnews.com/</w:t>
        </w:r>
      </w:hyperlink>
    </w:p>
    <w:p w:rsidR="005A3F73" w:rsidRPr="00C4591E" w:rsidRDefault="005A3F73" w:rsidP="005D2516">
      <w:pPr>
        <w:pStyle w:val="NoSpacing"/>
        <w:ind w:left="720"/>
        <w:rPr>
          <w:b/>
          <w:color w:val="000000" w:themeColor="text1"/>
        </w:rPr>
      </w:pPr>
      <w:r w:rsidRPr="00C4591E">
        <w:rPr>
          <w:b/>
          <w:color w:val="000000" w:themeColor="text1"/>
        </w:rPr>
        <w:t>Not Rated</w:t>
      </w:r>
    </w:p>
    <w:p w:rsidR="005A3F73" w:rsidRPr="00380779" w:rsidRDefault="005A3F73" w:rsidP="005D2516">
      <w:pPr>
        <w:pStyle w:val="NoSpacing"/>
        <w:ind w:left="720"/>
        <w:rPr>
          <w:color w:val="000000" w:themeColor="text1"/>
        </w:rPr>
      </w:pPr>
      <w:r w:rsidRPr="00380779">
        <w:rPr>
          <w:color w:val="000000" w:themeColor="text1"/>
        </w:rPr>
        <w:tab/>
        <w:t>Sites that don't fall into a specific category.</w:t>
      </w:r>
    </w:p>
    <w:p w:rsidR="005A3F73" w:rsidRPr="00C4591E" w:rsidRDefault="005A3F73" w:rsidP="005D2516">
      <w:pPr>
        <w:pStyle w:val="NoSpacing"/>
        <w:ind w:left="720"/>
        <w:rPr>
          <w:b/>
          <w:color w:val="000000" w:themeColor="text1"/>
        </w:rPr>
      </w:pPr>
      <w:r w:rsidRPr="00C4591E">
        <w:rPr>
          <w:b/>
          <w:color w:val="000000" w:themeColor="text1"/>
        </w:rPr>
        <w:t>Nudism and Naturism</w:t>
      </w:r>
    </w:p>
    <w:p w:rsidR="005A3F73" w:rsidRPr="00380779" w:rsidRDefault="005A3F73" w:rsidP="005D2516">
      <w:pPr>
        <w:pStyle w:val="NoSpacing"/>
        <w:ind w:left="720"/>
        <w:rPr>
          <w:color w:val="000000" w:themeColor="text1"/>
        </w:rPr>
      </w:pPr>
      <w:r w:rsidRPr="00380779">
        <w:rPr>
          <w:color w:val="000000" w:themeColor="text1"/>
        </w:rPr>
        <w:tab/>
        <w:t>Sites related to nudists and naturists.</w:t>
      </w:r>
    </w:p>
    <w:p w:rsidR="0013493D" w:rsidRPr="00380779" w:rsidRDefault="0013493D" w:rsidP="005D2516">
      <w:pPr>
        <w:pStyle w:val="NoSpacing"/>
        <w:ind w:left="720"/>
        <w:rPr>
          <w:color w:val="000000" w:themeColor="text1"/>
        </w:rPr>
      </w:pPr>
      <w:r w:rsidRPr="00380779">
        <w:rPr>
          <w:color w:val="000000" w:themeColor="text1"/>
        </w:rPr>
        <w:tab/>
      </w:r>
      <w:hyperlink r:id="rId83" w:history="1">
        <w:r w:rsidRPr="00380779">
          <w:rPr>
            <w:rStyle w:val="Hyperlink"/>
            <w:color w:val="000000" w:themeColor="text1"/>
          </w:rPr>
          <w:t>HTTP://www.truenudists.com/</w:t>
        </w:r>
      </w:hyperlink>
    </w:p>
    <w:p w:rsidR="000155B1" w:rsidRDefault="0013493D" w:rsidP="008F7E91">
      <w:pPr>
        <w:pStyle w:val="NoSpacing"/>
        <w:ind w:left="720"/>
        <w:rPr>
          <w:color w:val="000000" w:themeColor="text1"/>
        </w:rPr>
      </w:pPr>
      <w:r w:rsidRPr="00380779">
        <w:rPr>
          <w:color w:val="000000" w:themeColor="text1"/>
        </w:rPr>
        <w:tab/>
      </w:r>
      <w:hyperlink r:id="rId84" w:history="1">
        <w:r w:rsidR="00EC6D3F" w:rsidRPr="00380779">
          <w:rPr>
            <w:rStyle w:val="Hyperlink"/>
            <w:color w:val="000000" w:themeColor="text1"/>
          </w:rPr>
          <w:t>HTTP://www.aanr.com/world-of-nude-recreation</w:t>
        </w:r>
      </w:hyperlink>
    </w:p>
    <w:p w:rsidR="005A3F73" w:rsidRPr="00C4591E" w:rsidRDefault="005A3F73" w:rsidP="005D2516">
      <w:pPr>
        <w:pStyle w:val="NoSpacing"/>
        <w:ind w:left="720"/>
        <w:rPr>
          <w:b/>
          <w:color w:val="000000" w:themeColor="text1"/>
        </w:rPr>
      </w:pPr>
      <w:r w:rsidRPr="00C4591E">
        <w:rPr>
          <w:b/>
          <w:color w:val="000000" w:themeColor="text1"/>
        </w:rPr>
        <w:t>Peer-to-Peer</w:t>
      </w:r>
    </w:p>
    <w:p w:rsidR="005A3F73" w:rsidRPr="00380779" w:rsidRDefault="005A3F73" w:rsidP="005D2516">
      <w:pPr>
        <w:pStyle w:val="NoSpacing"/>
        <w:ind w:left="720"/>
        <w:rPr>
          <w:color w:val="000000" w:themeColor="text1"/>
        </w:rPr>
      </w:pPr>
      <w:r w:rsidRPr="00380779">
        <w:rPr>
          <w:color w:val="000000" w:themeColor="text1"/>
        </w:rPr>
        <w:tab/>
        <w:t xml:space="preserve">Sites and protocols related to file sharing applications. example: </w:t>
      </w:r>
      <w:proofErr w:type="spellStart"/>
      <w:r w:rsidRPr="00380779">
        <w:rPr>
          <w:color w:val="000000" w:themeColor="text1"/>
        </w:rPr>
        <w:t>KaZaa</w:t>
      </w:r>
      <w:proofErr w:type="spellEnd"/>
      <w:r w:rsidRPr="00380779">
        <w:rPr>
          <w:color w:val="000000" w:themeColor="text1"/>
        </w:rPr>
        <w:t xml:space="preserve"> and Gnutella.</w:t>
      </w:r>
    </w:p>
    <w:p w:rsidR="00F37F90" w:rsidRPr="00380779" w:rsidRDefault="00F37F90" w:rsidP="005D2516">
      <w:pPr>
        <w:pStyle w:val="NoSpacing"/>
        <w:ind w:left="720"/>
        <w:rPr>
          <w:color w:val="000000" w:themeColor="text1"/>
        </w:rPr>
      </w:pPr>
      <w:r w:rsidRPr="00380779">
        <w:rPr>
          <w:color w:val="000000" w:themeColor="text1"/>
        </w:rPr>
        <w:tab/>
      </w:r>
      <w:hyperlink r:id="rId85" w:history="1">
        <w:r w:rsidRPr="00380779">
          <w:rPr>
            <w:rStyle w:val="Hyperlink"/>
            <w:color w:val="000000" w:themeColor="text1"/>
          </w:rPr>
          <w:t>HTTP://www.kazaa.com/</w:t>
        </w:r>
      </w:hyperlink>
    </w:p>
    <w:p w:rsidR="00F37F90" w:rsidRPr="00380779" w:rsidRDefault="00F37F90" w:rsidP="005D2516">
      <w:pPr>
        <w:pStyle w:val="NoSpacing"/>
        <w:ind w:left="720"/>
        <w:rPr>
          <w:color w:val="000000" w:themeColor="text1"/>
        </w:rPr>
      </w:pPr>
      <w:r w:rsidRPr="00380779">
        <w:rPr>
          <w:color w:val="000000" w:themeColor="text1"/>
        </w:rPr>
        <w:tab/>
      </w:r>
      <w:hyperlink r:id="rId86" w:history="1">
        <w:r w:rsidRPr="006D7CAE">
          <w:rPr>
            <w:rStyle w:val="Hyperlink"/>
            <w:color w:val="auto"/>
          </w:rPr>
          <w:t>http://www.bittorrent.com/</w:t>
        </w:r>
      </w:hyperlink>
    </w:p>
    <w:p w:rsidR="005A3F73" w:rsidRPr="00C4591E" w:rsidRDefault="005A3F73" w:rsidP="005D2516">
      <w:pPr>
        <w:pStyle w:val="NoSpacing"/>
        <w:ind w:left="720"/>
        <w:rPr>
          <w:b/>
          <w:i/>
          <w:color w:val="000000" w:themeColor="text1"/>
        </w:rPr>
      </w:pPr>
      <w:r w:rsidRPr="00C4591E">
        <w:rPr>
          <w:b/>
          <w:i/>
          <w:color w:val="000000" w:themeColor="text1"/>
        </w:rPr>
        <w:t>Peer-to-Peer Protocols</w:t>
      </w:r>
    </w:p>
    <w:p w:rsidR="005A3F73" w:rsidRPr="00380779" w:rsidRDefault="005A3F73" w:rsidP="005D2516">
      <w:pPr>
        <w:pStyle w:val="NoSpacing"/>
        <w:ind w:left="720"/>
        <w:rPr>
          <w:color w:val="000000" w:themeColor="text1"/>
        </w:rPr>
      </w:pPr>
      <w:r w:rsidRPr="00380779">
        <w:rPr>
          <w:color w:val="000000" w:themeColor="text1"/>
        </w:rPr>
        <w:tab/>
        <w:t>Ares</w:t>
      </w:r>
    </w:p>
    <w:p w:rsidR="005A3F73" w:rsidRPr="00380779" w:rsidRDefault="005A3F73" w:rsidP="005D2516">
      <w:pPr>
        <w:pStyle w:val="NoSpacing"/>
        <w:ind w:left="720"/>
        <w:rPr>
          <w:color w:val="000000" w:themeColor="text1"/>
        </w:rPr>
      </w:pPr>
      <w:r w:rsidRPr="00380779">
        <w:rPr>
          <w:color w:val="000000" w:themeColor="text1"/>
        </w:rPr>
        <w:tab/>
      </w:r>
      <w:proofErr w:type="spellStart"/>
      <w:r w:rsidRPr="00380779">
        <w:rPr>
          <w:color w:val="000000" w:themeColor="text1"/>
        </w:rPr>
        <w:t>BitTorrent</w:t>
      </w:r>
      <w:proofErr w:type="spellEnd"/>
    </w:p>
    <w:p w:rsidR="005A3F73" w:rsidRPr="00380779" w:rsidRDefault="005A3F73" w:rsidP="005D2516">
      <w:pPr>
        <w:pStyle w:val="NoSpacing"/>
        <w:ind w:left="720"/>
        <w:rPr>
          <w:color w:val="000000" w:themeColor="text1"/>
        </w:rPr>
      </w:pPr>
      <w:r w:rsidRPr="00380779">
        <w:rPr>
          <w:color w:val="000000" w:themeColor="text1"/>
        </w:rPr>
        <w:tab/>
        <w:t>Direct Connect</w:t>
      </w:r>
    </w:p>
    <w:p w:rsidR="005A3F73" w:rsidRPr="00380779" w:rsidRDefault="005A3F73" w:rsidP="005D2516">
      <w:pPr>
        <w:pStyle w:val="NoSpacing"/>
        <w:ind w:left="720"/>
        <w:rPr>
          <w:color w:val="000000" w:themeColor="text1"/>
        </w:rPr>
      </w:pPr>
      <w:r w:rsidRPr="00380779">
        <w:rPr>
          <w:color w:val="000000" w:themeColor="text1"/>
        </w:rPr>
        <w:tab/>
      </w:r>
      <w:proofErr w:type="spellStart"/>
      <w:r w:rsidRPr="00380779">
        <w:rPr>
          <w:color w:val="000000" w:themeColor="text1"/>
        </w:rPr>
        <w:t>EDonkey</w:t>
      </w:r>
      <w:proofErr w:type="spellEnd"/>
    </w:p>
    <w:p w:rsidR="005A3F73" w:rsidRPr="00380779" w:rsidRDefault="005A3F73" w:rsidP="005D2516">
      <w:pPr>
        <w:pStyle w:val="NoSpacing"/>
        <w:ind w:left="720"/>
        <w:rPr>
          <w:color w:val="000000" w:themeColor="text1"/>
        </w:rPr>
      </w:pPr>
      <w:r w:rsidRPr="00380779">
        <w:rPr>
          <w:color w:val="000000" w:themeColor="text1"/>
        </w:rPr>
        <w:tab/>
      </w:r>
      <w:proofErr w:type="spellStart"/>
      <w:r w:rsidRPr="00380779">
        <w:rPr>
          <w:color w:val="000000" w:themeColor="text1"/>
        </w:rPr>
        <w:t>Freegate</w:t>
      </w:r>
      <w:proofErr w:type="spellEnd"/>
    </w:p>
    <w:p w:rsidR="005A3F73" w:rsidRPr="00380779" w:rsidRDefault="005A3F73" w:rsidP="005D2516">
      <w:pPr>
        <w:pStyle w:val="NoSpacing"/>
        <w:ind w:left="720"/>
        <w:rPr>
          <w:color w:val="000000" w:themeColor="text1"/>
        </w:rPr>
      </w:pPr>
      <w:r w:rsidRPr="00380779">
        <w:rPr>
          <w:color w:val="000000" w:themeColor="text1"/>
        </w:rPr>
        <w:tab/>
        <w:t>Gnutella</w:t>
      </w:r>
    </w:p>
    <w:p w:rsidR="005A3F73" w:rsidRPr="00380779" w:rsidRDefault="005A3F73" w:rsidP="005D2516">
      <w:pPr>
        <w:pStyle w:val="NoSpacing"/>
        <w:ind w:left="720"/>
        <w:rPr>
          <w:color w:val="000000" w:themeColor="text1"/>
        </w:rPr>
      </w:pPr>
      <w:r w:rsidRPr="00380779">
        <w:rPr>
          <w:color w:val="000000" w:themeColor="text1"/>
        </w:rPr>
        <w:tab/>
      </w:r>
      <w:proofErr w:type="spellStart"/>
      <w:r w:rsidRPr="00380779">
        <w:rPr>
          <w:color w:val="000000" w:themeColor="text1"/>
        </w:rPr>
        <w:t>Kazaa</w:t>
      </w:r>
      <w:proofErr w:type="spellEnd"/>
    </w:p>
    <w:p w:rsidR="005A3F73" w:rsidRPr="00380779" w:rsidRDefault="005A3F73" w:rsidP="005D2516">
      <w:pPr>
        <w:pStyle w:val="NoSpacing"/>
        <w:ind w:left="720"/>
        <w:rPr>
          <w:color w:val="000000" w:themeColor="text1"/>
        </w:rPr>
      </w:pPr>
      <w:r w:rsidRPr="00380779">
        <w:rPr>
          <w:color w:val="000000" w:themeColor="text1"/>
        </w:rPr>
        <w:tab/>
        <w:t>Napster</w:t>
      </w:r>
    </w:p>
    <w:p w:rsidR="005A3F73" w:rsidRPr="00380779" w:rsidRDefault="005A3F73" w:rsidP="005D2516">
      <w:pPr>
        <w:pStyle w:val="NoSpacing"/>
        <w:ind w:left="720"/>
        <w:rPr>
          <w:color w:val="000000" w:themeColor="text1"/>
        </w:rPr>
      </w:pPr>
      <w:r w:rsidRPr="00380779">
        <w:rPr>
          <w:color w:val="000000" w:themeColor="text1"/>
        </w:rPr>
        <w:tab/>
        <w:t>Pando</w:t>
      </w:r>
    </w:p>
    <w:p w:rsidR="005A3F73" w:rsidRPr="00380779" w:rsidRDefault="005A3F73" w:rsidP="005D2516">
      <w:pPr>
        <w:pStyle w:val="NoSpacing"/>
        <w:ind w:left="720"/>
        <w:rPr>
          <w:color w:val="000000" w:themeColor="text1"/>
        </w:rPr>
      </w:pPr>
      <w:r w:rsidRPr="00380779">
        <w:rPr>
          <w:color w:val="000000" w:themeColor="text1"/>
        </w:rPr>
        <w:tab/>
      </w:r>
      <w:proofErr w:type="spellStart"/>
      <w:r w:rsidRPr="00380779">
        <w:rPr>
          <w:color w:val="000000" w:themeColor="text1"/>
        </w:rPr>
        <w:t>Piolet</w:t>
      </w:r>
      <w:proofErr w:type="spellEnd"/>
    </w:p>
    <w:p w:rsidR="005A3F73" w:rsidRPr="00380779" w:rsidRDefault="005A3F73" w:rsidP="005D2516">
      <w:pPr>
        <w:pStyle w:val="NoSpacing"/>
        <w:ind w:left="720"/>
        <w:rPr>
          <w:color w:val="000000" w:themeColor="text1"/>
        </w:rPr>
      </w:pPr>
      <w:r w:rsidRPr="00380779">
        <w:rPr>
          <w:color w:val="000000" w:themeColor="text1"/>
        </w:rPr>
        <w:tab/>
        <w:t>The Onion Router</w:t>
      </w:r>
    </w:p>
    <w:p w:rsidR="005A3F73" w:rsidRPr="00380779" w:rsidRDefault="005A3F73" w:rsidP="005D2516">
      <w:pPr>
        <w:pStyle w:val="NoSpacing"/>
        <w:ind w:left="720"/>
        <w:rPr>
          <w:color w:val="000000" w:themeColor="text1"/>
        </w:rPr>
      </w:pPr>
      <w:r w:rsidRPr="00380779">
        <w:rPr>
          <w:color w:val="000000" w:themeColor="text1"/>
        </w:rPr>
        <w:tab/>
        <w:t>Ultra Surf</w:t>
      </w:r>
    </w:p>
    <w:p w:rsidR="005A3F73" w:rsidRPr="00380779" w:rsidRDefault="005A3F73" w:rsidP="005D2516">
      <w:pPr>
        <w:pStyle w:val="NoSpacing"/>
        <w:ind w:left="720"/>
        <w:rPr>
          <w:color w:val="000000" w:themeColor="text1"/>
        </w:rPr>
      </w:pPr>
      <w:r w:rsidRPr="00380779">
        <w:rPr>
          <w:color w:val="000000" w:themeColor="text1"/>
        </w:rPr>
        <w:tab/>
      </w:r>
      <w:proofErr w:type="spellStart"/>
      <w:r w:rsidRPr="00380779">
        <w:rPr>
          <w:color w:val="000000" w:themeColor="text1"/>
        </w:rPr>
        <w:t>WinMX</w:t>
      </w:r>
      <w:proofErr w:type="spellEnd"/>
    </w:p>
    <w:p w:rsidR="005A3F73" w:rsidRPr="00C4591E" w:rsidRDefault="005A3F73" w:rsidP="005D2516">
      <w:pPr>
        <w:pStyle w:val="NoSpacing"/>
        <w:ind w:left="720"/>
        <w:rPr>
          <w:b/>
          <w:color w:val="000000" w:themeColor="text1"/>
        </w:rPr>
      </w:pPr>
      <w:r w:rsidRPr="00C4591E">
        <w:rPr>
          <w:b/>
          <w:color w:val="000000" w:themeColor="text1"/>
        </w:rPr>
        <w:t>Personals/Dating</w:t>
      </w:r>
    </w:p>
    <w:p w:rsidR="005A3F73" w:rsidRPr="00380779" w:rsidRDefault="005A3F73" w:rsidP="005D2516">
      <w:pPr>
        <w:pStyle w:val="NoSpacing"/>
        <w:ind w:left="720"/>
        <w:rPr>
          <w:color w:val="000000" w:themeColor="text1"/>
        </w:rPr>
      </w:pPr>
      <w:r w:rsidRPr="00380779">
        <w:rPr>
          <w:color w:val="000000" w:themeColor="text1"/>
        </w:rPr>
        <w:tab/>
        <w:t>Sites related to personal ads, dating sites and services, relationships, introductions.</w:t>
      </w:r>
    </w:p>
    <w:p w:rsidR="00F37F90" w:rsidRPr="00380779" w:rsidRDefault="00F37F90" w:rsidP="005D2516">
      <w:pPr>
        <w:pStyle w:val="NoSpacing"/>
        <w:ind w:left="720"/>
        <w:rPr>
          <w:color w:val="000000" w:themeColor="text1"/>
        </w:rPr>
      </w:pPr>
      <w:r w:rsidRPr="00380779">
        <w:rPr>
          <w:color w:val="000000" w:themeColor="text1"/>
        </w:rPr>
        <w:tab/>
      </w:r>
      <w:hyperlink r:id="rId87" w:history="1">
        <w:r w:rsidRPr="00380779">
          <w:rPr>
            <w:rStyle w:val="Hyperlink"/>
            <w:color w:val="000000" w:themeColor="text1"/>
          </w:rPr>
          <w:t>HTTP://www.eharmony.com/</w:t>
        </w:r>
      </w:hyperlink>
    </w:p>
    <w:p w:rsidR="00F37F90" w:rsidRPr="00380779" w:rsidRDefault="00F37F90" w:rsidP="005D2516">
      <w:pPr>
        <w:pStyle w:val="NoSpacing"/>
        <w:ind w:left="720"/>
        <w:rPr>
          <w:color w:val="000000" w:themeColor="text1"/>
        </w:rPr>
      </w:pPr>
      <w:r w:rsidRPr="00380779">
        <w:rPr>
          <w:color w:val="000000" w:themeColor="text1"/>
        </w:rPr>
        <w:tab/>
      </w:r>
      <w:hyperlink r:id="rId88" w:history="1">
        <w:r w:rsidRPr="00380779">
          <w:rPr>
            <w:rStyle w:val="Hyperlink"/>
            <w:color w:val="000000" w:themeColor="text1"/>
          </w:rPr>
          <w:t>HTTP://www.pof.com/</w:t>
        </w:r>
      </w:hyperlink>
    </w:p>
    <w:p w:rsidR="005A3F73" w:rsidRPr="00C4591E" w:rsidRDefault="005A3F73" w:rsidP="005D2516">
      <w:pPr>
        <w:pStyle w:val="NoSpacing"/>
        <w:ind w:left="720"/>
        <w:rPr>
          <w:b/>
          <w:color w:val="000000" w:themeColor="text1"/>
        </w:rPr>
      </w:pPr>
      <w:r w:rsidRPr="00C4591E">
        <w:rPr>
          <w:b/>
          <w:color w:val="000000" w:themeColor="text1"/>
        </w:rPr>
        <w:t>Politics &amp; Religion</w:t>
      </w:r>
    </w:p>
    <w:p w:rsidR="005A3F73" w:rsidRPr="00380779" w:rsidRDefault="005A3F73" w:rsidP="00C4591E">
      <w:pPr>
        <w:pStyle w:val="NoSpacing"/>
        <w:ind w:left="1440"/>
        <w:rPr>
          <w:color w:val="000000" w:themeColor="text1"/>
        </w:rPr>
      </w:pPr>
      <w:r w:rsidRPr="00380779">
        <w:rPr>
          <w:color w:val="000000" w:themeColor="text1"/>
        </w:rPr>
        <w:t>Sites that pertain to politicians, election campaigns, political organizations and publications, churches and related publications, discussion forums, religions.</w:t>
      </w:r>
    </w:p>
    <w:p w:rsidR="005A3F73" w:rsidRPr="00380779" w:rsidRDefault="005A3F73" w:rsidP="005D2516">
      <w:pPr>
        <w:pStyle w:val="NoSpacing"/>
        <w:ind w:left="720"/>
        <w:rPr>
          <w:rStyle w:val="Hyperlink"/>
          <w:color w:val="000000" w:themeColor="text1"/>
        </w:rPr>
      </w:pPr>
      <w:r w:rsidRPr="00380779">
        <w:rPr>
          <w:color w:val="000000" w:themeColor="text1"/>
        </w:rPr>
        <w:tab/>
      </w:r>
      <w:hyperlink r:id="rId89" w:history="1">
        <w:r w:rsidRPr="00380779">
          <w:rPr>
            <w:rStyle w:val="Hyperlink"/>
            <w:color w:val="000000" w:themeColor="text1"/>
          </w:rPr>
          <w:t>HTTP://www.scientology.org/</w:t>
        </w:r>
      </w:hyperlink>
    </w:p>
    <w:p w:rsidR="00F37F90" w:rsidRPr="00380779" w:rsidRDefault="00F37F90" w:rsidP="00F37F90">
      <w:pPr>
        <w:pStyle w:val="NoSpacing"/>
        <w:ind w:left="720" w:firstLine="720"/>
        <w:rPr>
          <w:color w:val="000000" w:themeColor="text1"/>
        </w:rPr>
      </w:pPr>
      <w:r w:rsidRPr="00380779">
        <w:rPr>
          <w:rStyle w:val="Hyperlink"/>
          <w:color w:val="000000" w:themeColor="text1"/>
        </w:rPr>
        <w:t>http://www.buckheadchurch.org/</w:t>
      </w:r>
    </w:p>
    <w:p w:rsidR="005A3F73" w:rsidRPr="00C4591E" w:rsidRDefault="005A3F73" w:rsidP="005D2516">
      <w:pPr>
        <w:pStyle w:val="NoSpacing"/>
        <w:ind w:left="720"/>
        <w:rPr>
          <w:b/>
          <w:color w:val="000000" w:themeColor="text1"/>
        </w:rPr>
      </w:pPr>
      <w:r w:rsidRPr="00C4591E">
        <w:rPr>
          <w:b/>
          <w:color w:val="000000" w:themeColor="text1"/>
        </w:rPr>
        <w:t>Pornography</w:t>
      </w:r>
    </w:p>
    <w:p w:rsidR="005A3F73" w:rsidRPr="00380779" w:rsidRDefault="005A3F73" w:rsidP="00C4591E">
      <w:pPr>
        <w:pStyle w:val="NoSpacing"/>
        <w:ind w:left="1440"/>
        <w:rPr>
          <w:color w:val="000000" w:themeColor="text1"/>
        </w:rPr>
      </w:pPr>
      <w:r w:rsidRPr="00380779">
        <w:rPr>
          <w:color w:val="000000" w:themeColor="text1"/>
        </w:rPr>
        <w:t>Sites with nudity of any sort, vulgarity, including the likes of Playboy, Hustler, Penthouse, etc.</w:t>
      </w:r>
    </w:p>
    <w:p w:rsidR="00F37F90" w:rsidRPr="00380779" w:rsidRDefault="00F37F90" w:rsidP="005D2516">
      <w:pPr>
        <w:pStyle w:val="NoSpacing"/>
        <w:ind w:left="720"/>
        <w:rPr>
          <w:color w:val="000000" w:themeColor="text1"/>
        </w:rPr>
      </w:pPr>
      <w:r w:rsidRPr="00380779">
        <w:rPr>
          <w:color w:val="000000" w:themeColor="text1"/>
        </w:rPr>
        <w:tab/>
      </w:r>
      <w:hyperlink r:id="rId90" w:history="1">
        <w:r w:rsidRPr="00380779">
          <w:rPr>
            <w:rStyle w:val="Hyperlink"/>
            <w:color w:val="000000" w:themeColor="text1"/>
          </w:rPr>
          <w:t>http://www.playboy.com/</w:t>
        </w:r>
      </w:hyperlink>
    </w:p>
    <w:p w:rsidR="00F37F90" w:rsidRPr="00380779" w:rsidRDefault="00F37F90" w:rsidP="005D2516">
      <w:pPr>
        <w:pStyle w:val="NoSpacing"/>
        <w:ind w:left="720"/>
        <w:rPr>
          <w:color w:val="000000" w:themeColor="text1"/>
        </w:rPr>
      </w:pPr>
      <w:r w:rsidRPr="00380779">
        <w:rPr>
          <w:color w:val="000000" w:themeColor="text1"/>
        </w:rPr>
        <w:tab/>
      </w:r>
      <w:hyperlink r:id="rId91" w:history="1">
        <w:r w:rsidRPr="006D7CAE">
          <w:rPr>
            <w:rStyle w:val="Hyperlink"/>
            <w:color w:val="auto"/>
          </w:rPr>
          <w:t>http://penthouse.com/</w:t>
        </w:r>
      </w:hyperlink>
    </w:p>
    <w:p w:rsidR="008F7E91" w:rsidRDefault="008F7E91">
      <w:pPr>
        <w:rPr>
          <w:b/>
          <w:color w:val="000000" w:themeColor="text1"/>
        </w:rPr>
      </w:pPr>
      <w:r>
        <w:rPr>
          <w:b/>
          <w:color w:val="000000" w:themeColor="text1"/>
        </w:rPr>
        <w:br w:type="page"/>
      </w:r>
    </w:p>
    <w:p w:rsidR="005A3F73" w:rsidRPr="00C4591E" w:rsidRDefault="005A3F73" w:rsidP="005D2516">
      <w:pPr>
        <w:pStyle w:val="NoSpacing"/>
        <w:ind w:left="720"/>
        <w:rPr>
          <w:b/>
          <w:color w:val="000000" w:themeColor="text1"/>
        </w:rPr>
      </w:pPr>
      <w:r w:rsidRPr="00C4591E">
        <w:rPr>
          <w:b/>
          <w:color w:val="000000" w:themeColor="text1"/>
        </w:rPr>
        <w:lastRenderedPageBreak/>
        <w:t>Portal</w:t>
      </w:r>
    </w:p>
    <w:p w:rsidR="005A3F73" w:rsidRPr="00380779" w:rsidRDefault="005A3F73" w:rsidP="00C4591E">
      <w:pPr>
        <w:pStyle w:val="NoSpacing"/>
        <w:ind w:left="1440"/>
        <w:rPr>
          <w:color w:val="000000" w:themeColor="text1"/>
        </w:rPr>
      </w:pPr>
      <w:r w:rsidRPr="00380779">
        <w:rPr>
          <w:color w:val="000000" w:themeColor="text1"/>
        </w:rPr>
        <w:t>Site or service that offers a broad array of resources and services, such as e-mail, forums, search engines, and on-line shopping malls.</w:t>
      </w:r>
    </w:p>
    <w:p w:rsidR="00897F27" w:rsidRPr="00380779" w:rsidRDefault="00897F27" w:rsidP="005D2516">
      <w:pPr>
        <w:pStyle w:val="NoSpacing"/>
        <w:ind w:left="720"/>
        <w:rPr>
          <w:color w:val="000000" w:themeColor="text1"/>
        </w:rPr>
      </w:pPr>
      <w:r w:rsidRPr="00380779">
        <w:rPr>
          <w:color w:val="000000" w:themeColor="text1"/>
        </w:rPr>
        <w:tab/>
      </w:r>
      <w:hyperlink r:id="rId92" w:history="1">
        <w:r w:rsidRPr="00380779">
          <w:rPr>
            <w:rStyle w:val="Hyperlink"/>
            <w:color w:val="000000" w:themeColor="text1"/>
          </w:rPr>
          <w:t>HTTP://www.yahoo.com/</w:t>
        </w:r>
      </w:hyperlink>
    </w:p>
    <w:p w:rsidR="00897F27" w:rsidRPr="00380779" w:rsidRDefault="00897F27" w:rsidP="005D2516">
      <w:pPr>
        <w:pStyle w:val="NoSpacing"/>
        <w:ind w:left="720"/>
        <w:rPr>
          <w:color w:val="000000" w:themeColor="text1"/>
        </w:rPr>
      </w:pPr>
      <w:r w:rsidRPr="00380779">
        <w:rPr>
          <w:color w:val="000000" w:themeColor="text1"/>
        </w:rPr>
        <w:tab/>
      </w:r>
      <w:hyperlink r:id="rId93" w:history="1">
        <w:r w:rsidRPr="00380779">
          <w:rPr>
            <w:rStyle w:val="Hyperlink"/>
            <w:color w:val="000000" w:themeColor="text1"/>
          </w:rPr>
          <w:t>HTTP://aol.com/</w:t>
        </w:r>
      </w:hyperlink>
    </w:p>
    <w:p w:rsidR="005A3F73" w:rsidRPr="00C4591E" w:rsidRDefault="005A3F73" w:rsidP="005D2516">
      <w:pPr>
        <w:pStyle w:val="NoSpacing"/>
        <w:ind w:left="720"/>
        <w:rPr>
          <w:b/>
          <w:color w:val="000000" w:themeColor="text1"/>
        </w:rPr>
      </w:pPr>
      <w:r w:rsidRPr="00C4591E">
        <w:rPr>
          <w:b/>
          <w:color w:val="000000" w:themeColor="text1"/>
        </w:rPr>
        <w:t>Reference</w:t>
      </w:r>
    </w:p>
    <w:p w:rsidR="005A3F73" w:rsidRPr="00380779" w:rsidRDefault="005A3F73" w:rsidP="00C4591E">
      <w:pPr>
        <w:pStyle w:val="NoSpacing"/>
        <w:ind w:left="1440"/>
        <w:rPr>
          <w:color w:val="000000" w:themeColor="text1"/>
        </w:rPr>
      </w:pPr>
      <w:r w:rsidRPr="00380779">
        <w:rPr>
          <w:color w:val="000000" w:themeColor="text1"/>
        </w:rPr>
        <w:t>Personal, professional, or educational references to include online dictionaries, maps, and language translation sites.</w:t>
      </w:r>
    </w:p>
    <w:p w:rsidR="00897F27" w:rsidRPr="00380779" w:rsidRDefault="00897F27" w:rsidP="005D2516">
      <w:pPr>
        <w:pStyle w:val="NoSpacing"/>
        <w:ind w:left="720"/>
        <w:rPr>
          <w:color w:val="000000" w:themeColor="text1"/>
        </w:rPr>
      </w:pPr>
      <w:r w:rsidRPr="00380779">
        <w:rPr>
          <w:color w:val="000000" w:themeColor="text1"/>
        </w:rPr>
        <w:tab/>
      </w:r>
      <w:hyperlink r:id="rId94" w:history="1">
        <w:r w:rsidRPr="00380779">
          <w:rPr>
            <w:rStyle w:val="Hyperlink"/>
            <w:color w:val="000000" w:themeColor="text1"/>
          </w:rPr>
          <w:t>HTTP://dictionary.com/</w:t>
        </w:r>
      </w:hyperlink>
    </w:p>
    <w:p w:rsidR="00897F27" w:rsidRPr="00380779" w:rsidRDefault="00897F27" w:rsidP="005D2516">
      <w:pPr>
        <w:pStyle w:val="NoSpacing"/>
        <w:ind w:left="720"/>
        <w:rPr>
          <w:color w:val="000000" w:themeColor="text1"/>
        </w:rPr>
      </w:pPr>
      <w:r w:rsidRPr="00380779">
        <w:rPr>
          <w:color w:val="000000" w:themeColor="text1"/>
        </w:rPr>
        <w:tab/>
      </w:r>
      <w:hyperlink r:id="rId95" w:history="1">
        <w:r w:rsidRPr="00380779">
          <w:rPr>
            <w:rStyle w:val="Hyperlink"/>
            <w:color w:val="000000" w:themeColor="text1"/>
          </w:rPr>
          <w:t>HTTP://mapquest.com/</w:t>
        </w:r>
      </w:hyperlink>
    </w:p>
    <w:p w:rsidR="005A3F73" w:rsidRPr="00C4591E" w:rsidRDefault="005A3F73" w:rsidP="005D2516">
      <w:pPr>
        <w:pStyle w:val="NoSpacing"/>
        <w:ind w:left="720"/>
        <w:rPr>
          <w:b/>
          <w:color w:val="000000" w:themeColor="text1"/>
        </w:rPr>
      </w:pPr>
      <w:r w:rsidRPr="00C4591E">
        <w:rPr>
          <w:b/>
          <w:color w:val="000000" w:themeColor="text1"/>
        </w:rPr>
        <w:t>Remote Login</w:t>
      </w:r>
    </w:p>
    <w:p w:rsidR="00171F4F" w:rsidRPr="00380779" w:rsidRDefault="00171F4F" w:rsidP="005D2516">
      <w:pPr>
        <w:pStyle w:val="NoSpacing"/>
        <w:ind w:left="720"/>
        <w:rPr>
          <w:color w:val="000000" w:themeColor="text1"/>
        </w:rPr>
      </w:pPr>
      <w:r w:rsidRPr="00380779">
        <w:rPr>
          <w:color w:val="000000" w:themeColor="text1"/>
        </w:rPr>
        <w:tab/>
        <w:t>Sites hosting Remote Login tools.</w:t>
      </w:r>
    </w:p>
    <w:p w:rsidR="00171F4F" w:rsidRPr="00380779" w:rsidRDefault="00171F4F" w:rsidP="005D2516">
      <w:pPr>
        <w:pStyle w:val="NoSpacing"/>
        <w:ind w:left="720"/>
        <w:rPr>
          <w:color w:val="000000" w:themeColor="text1"/>
        </w:rPr>
      </w:pPr>
      <w:r w:rsidRPr="00380779">
        <w:rPr>
          <w:color w:val="000000" w:themeColor="text1"/>
        </w:rPr>
        <w:tab/>
      </w:r>
      <w:hyperlink r:id="rId96" w:history="1">
        <w:r w:rsidRPr="00380779">
          <w:rPr>
            <w:rStyle w:val="Hyperlink"/>
            <w:color w:val="000000" w:themeColor="text1"/>
          </w:rPr>
          <w:t>HTTPS://secure.logmein.com:443</w:t>
        </w:r>
      </w:hyperlink>
    </w:p>
    <w:p w:rsidR="000155B1" w:rsidRPr="008F7E91" w:rsidRDefault="00171F4F" w:rsidP="008F7E91">
      <w:pPr>
        <w:pStyle w:val="NoSpacing"/>
        <w:ind w:left="720"/>
        <w:rPr>
          <w:color w:val="000000" w:themeColor="text1"/>
        </w:rPr>
      </w:pPr>
      <w:r w:rsidRPr="00380779">
        <w:rPr>
          <w:color w:val="000000" w:themeColor="text1"/>
        </w:rPr>
        <w:tab/>
      </w:r>
      <w:hyperlink r:id="rId97" w:history="1">
        <w:r w:rsidRPr="006D7CAE">
          <w:rPr>
            <w:rStyle w:val="Hyperlink"/>
            <w:color w:val="auto"/>
          </w:rPr>
          <w:t>https://secure.logmein.com/products/hamachi/download.aspx</w:t>
        </w:r>
      </w:hyperlink>
    </w:p>
    <w:p w:rsidR="005A3F73" w:rsidRPr="00C4591E" w:rsidRDefault="005A3F73" w:rsidP="005D2516">
      <w:pPr>
        <w:pStyle w:val="NoSpacing"/>
        <w:ind w:left="720"/>
        <w:rPr>
          <w:b/>
          <w:i/>
          <w:color w:val="000000" w:themeColor="text1"/>
        </w:rPr>
      </w:pPr>
      <w:r w:rsidRPr="00C4591E">
        <w:rPr>
          <w:b/>
          <w:i/>
          <w:color w:val="000000" w:themeColor="text1"/>
        </w:rPr>
        <w:t>Remote Login Protocols</w:t>
      </w:r>
    </w:p>
    <w:p w:rsidR="005A3F73" w:rsidRPr="00380779" w:rsidRDefault="005A3F73" w:rsidP="005D2516">
      <w:pPr>
        <w:pStyle w:val="NoSpacing"/>
        <w:ind w:left="720"/>
        <w:rPr>
          <w:color w:val="000000" w:themeColor="text1"/>
        </w:rPr>
      </w:pPr>
      <w:r w:rsidRPr="00380779">
        <w:rPr>
          <w:i/>
          <w:color w:val="000000" w:themeColor="text1"/>
        </w:rPr>
        <w:tab/>
      </w:r>
      <w:proofErr w:type="spellStart"/>
      <w:r w:rsidRPr="00380779">
        <w:rPr>
          <w:color w:val="000000" w:themeColor="text1"/>
        </w:rPr>
        <w:t>OpenVPN</w:t>
      </w:r>
      <w:proofErr w:type="spellEnd"/>
    </w:p>
    <w:p w:rsidR="005A3F73" w:rsidRPr="00380779" w:rsidRDefault="005A3F73" w:rsidP="005D2516">
      <w:pPr>
        <w:pStyle w:val="NoSpacing"/>
        <w:ind w:left="720"/>
        <w:rPr>
          <w:color w:val="000000" w:themeColor="text1"/>
        </w:rPr>
      </w:pPr>
      <w:r w:rsidRPr="00380779">
        <w:rPr>
          <w:color w:val="000000" w:themeColor="text1"/>
        </w:rPr>
        <w:tab/>
        <w:t>SSH</w:t>
      </w:r>
    </w:p>
    <w:p w:rsidR="005A3F73" w:rsidRPr="00380779" w:rsidRDefault="005A3F73" w:rsidP="005D2516">
      <w:pPr>
        <w:pStyle w:val="NoSpacing"/>
        <w:ind w:left="720"/>
        <w:rPr>
          <w:color w:val="000000" w:themeColor="text1"/>
        </w:rPr>
      </w:pPr>
      <w:r w:rsidRPr="00380779">
        <w:rPr>
          <w:color w:val="000000" w:themeColor="text1"/>
        </w:rPr>
        <w:tab/>
        <w:t>VNC</w:t>
      </w:r>
    </w:p>
    <w:p w:rsidR="005A3F73" w:rsidRPr="00380779" w:rsidRDefault="005A3F73" w:rsidP="005D2516">
      <w:pPr>
        <w:pStyle w:val="NoSpacing"/>
        <w:ind w:left="720"/>
        <w:rPr>
          <w:color w:val="000000" w:themeColor="text1"/>
        </w:rPr>
      </w:pPr>
      <w:r w:rsidRPr="00380779">
        <w:rPr>
          <w:color w:val="000000" w:themeColor="text1"/>
        </w:rPr>
        <w:tab/>
        <w:t>Citrix</w:t>
      </w:r>
    </w:p>
    <w:p w:rsidR="005A3F73" w:rsidRPr="00380779" w:rsidRDefault="005A3F73" w:rsidP="005D2516">
      <w:pPr>
        <w:pStyle w:val="NoSpacing"/>
        <w:ind w:left="720"/>
        <w:rPr>
          <w:color w:val="000000" w:themeColor="text1"/>
        </w:rPr>
      </w:pPr>
      <w:r w:rsidRPr="00380779">
        <w:rPr>
          <w:color w:val="000000" w:themeColor="text1"/>
        </w:rPr>
        <w:tab/>
        <w:t>Remote Desktop</w:t>
      </w:r>
    </w:p>
    <w:p w:rsidR="005A3F73" w:rsidRPr="00380779" w:rsidRDefault="005A3F73" w:rsidP="005D2516">
      <w:pPr>
        <w:pStyle w:val="NoSpacing"/>
        <w:ind w:left="720"/>
        <w:rPr>
          <w:color w:val="000000" w:themeColor="text1"/>
        </w:rPr>
      </w:pPr>
      <w:r w:rsidRPr="00380779">
        <w:rPr>
          <w:color w:val="000000" w:themeColor="text1"/>
        </w:rPr>
        <w:tab/>
        <w:t>PCAnywhere</w:t>
      </w:r>
    </w:p>
    <w:p w:rsidR="005A3F73" w:rsidRPr="00C4591E" w:rsidRDefault="005A3F73" w:rsidP="005D2516">
      <w:pPr>
        <w:pStyle w:val="NoSpacing"/>
        <w:ind w:left="720"/>
        <w:rPr>
          <w:b/>
          <w:color w:val="000000" w:themeColor="text1"/>
        </w:rPr>
      </w:pPr>
      <w:r w:rsidRPr="00C4591E">
        <w:rPr>
          <w:b/>
          <w:color w:val="000000" w:themeColor="text1"/>
        </w:rPr>
        <w:t>Science</w:t>
      </w:r>
    </w:p>
    <w:p w:rsidR="005A3F73" w:rsidRPr="00380779" w:rsidRDefault="005A3F73" w:rsidP="005D2516">
      <w:pPr>
        <w:pStyle w:val="NoSpacing"/>
        <w:ind w:left="720"/>
        <w:rPr>
          <w:color w:val="000000" w:themeColor="text1"/>
        </w:rPr>
      </w:pPr>
      <w:r w:rsidRPr="00380779">
        <w:rPr>
          <w:color w:val="000000" w:themeColor="text1"/>
        </w:rPr>
        <w:tab/>
        <w:t>Sites whose primary function is to provide scientific/research pages or materials.</w:t>
      </w:r>
    </w:p>
    <w:p w:rsidR="00DF2001" w:rsidRPr="00380779" w:rsidRDefault="00DF2001" w:rsidP="005D2516">
      <w:pPr>
        <w:pStyle w:val="NoSpacing"/>
        <w:ind w:left="720"/>
        <w:rPr>
          <w:color w:val="000000" w:themeColor="text1"/>
        </w:rPr>
      </w:pPr>
      <w:r w:rsidRPr="00380779">
        <w:rPr>
          <w:color w:val="000000" w:themeColor="text1"/>
        </w:rPr>
        <w:tab/>
      </w:r>
      <w:hyperlink r:id="rId98" w:history="1">
        <w:r w:rsidRPr="00380779">
          <w:rPr>
            <w:rStyle w:val="Hyperlink"/>
            <w:color w:val="000000" w:themeColor="text1"/>
          </w:rPr>
          <w:t>HTTP://www.billnye.com/</w:t>
        </w:r>
      </w:hyperlink>
    </w:p>
    <w:p w:rsidR="00DF2001" w:rsidRPr="00380779" w:rsidRDefault="00DF2001" w:rsidP="005D2516">
      <w:pPr>
        <w:pStyle w:val="NoSpacing"/>
        <w:ind w:left="720"/>
        <w:rPr>
          <w:color w:val="000000" w:themeColor="text1"/>
        </w:rPr>
      </w:pPr>
      <w:r w:rsidRPr="00380779">
        <w:rPr>
          <w:color w:val="000000" w:themeColor="text1"/>
        </w:rPr>
        <w:tab/>
      </w:r>
      <w:hyperlink r:id="rId99" w:history="1">
        <w:r w:rsidRPr="00380779">
          <w:rPr>
            <w:rStyle w:val="Hyperlink"/>
            <w:color w:val="000000" w:themeColor="text1"/>
          </w:rPr>
          <w:t>HTTP://www.scires.com/</w:t>
        </w:r>
      </w:hyperlink>
    </w:p>
    <w:p w:rsidR="005A3F73" w:rsidRPr="00C4591E" w:rsidRDefault="005A3F73" w:rsidP="005D2516">
      <w:pPr>
        <w:pStyle w:val="NoSpacing"/>
        <w:ind w:left="720"/>
        <w:rPr>
          <w:b/>
          <w:color w:val="000000" w:themeColor="text1"/>
        </w:rPr>
      </w:pPr>
      <w:r w:rsidRPr="00C4591E">
        <w:rPr>
          <w:b/>
          <w:color w:val="000000" w:themeColor="text1"/>
        </w:rPr>
        <w:t>Sex Education</w:t>
      </w:r>
    </w:p>
    <w:p w:rsidR="005A3F73" w:rsidRPr="00380779" w:rsidRDefault="005A3F73" w:rsidP="005D2516">
      <w:pPr>
        <w:pStyle w:val="NoSpacing"/>
        <w:ind w:left="720"/>
        <w:rPr>
          <w:color w:val="000000" w:themeColor="text1"/>
        </w:rPr>
      </w:pPr>
      <w:r w:rsidRPr="00380779">
        <w:rPr>
          <w:color w:val="000000" w:themeColor="text1"/>
        </w:rPr>
        <w:tab/>
        <w:t>Sites offering information on sexuality and sexual content.</w:t>
      </w:r>
    </w:p>
    <w:p w:rsidR="002952E8" w:rsidRPr="00380779" w:rsidRDefault="002952E8" w:rsidP="005D2516">
      <w:pPr>
        <w:pStyle w:val="NoSpacing"/>
        <w:ind w:left="720"/>
        <w:rPr>
          <w:color w:val="000000" w:themeColor="text1"/>
        </w:rPr>
      </w:pPr>
      <w:r w:rsidRPr="00380779">
        <w:rPr>
          <w:color w:val="000000" w:themeColor="text1"/>
        </w:rPr>
        <w:tab/>
      </w:r>
      <w:hyperlink r:id="rId100" w:history="1">
        <w:r w:rsidR="003A223F" w:rsidRPr="00380779">
          <w:rPr>
            <w:rStyle w:val="Hyperlink"/>
            <w:color w:val="000000" w:themeColor="text1"/>
          </w:rPr>
          <w:t>HTTP://www.advocatesforyouth.org/</w:t>
        </w:r>
      </w:hyperlink>
    </w:p>
    <w:p w:rsidR="003A223F" w:rsidRPr="00380779" w:rsidRDefault="003A223F" w:rsidP="005D2516">
      <w:pPr>
        <w:pStyle w:val="NoSpacing"/>
        <w:ind w:left="720"/>
        <w:rPr>
          <w:color w:val="000000" w:themeColor="text1"/>
        </w:rPr>
      </w:pPr>
      <w:r w:rsidRPr="00380779">
        <w:rPr>
          <w:color w:val="000000" w:themeColor="text1"/>
        </w:rPr>
        <w:tab/>
      </w:r>
      <w:hyperlink r:id="rId101" w:history="1">
        <w:r w:rsidRPr="00380779">
          <w:rPr>
            <w:rStyle w:val="Hyperlink"/>
            <w:color w:val="000000" w:themeColor="text1"/>
          </w:rPr>
          <w:t>HTTP://www.plannedparenthood.org/</w:t>
        </w:r>
      </w:hyperlink>
    </w:p>
    <w:p w:rsidR="005A3F73" w:rsidRPr="00C4591E" w:rsidRDefault="005A3F73" w:rsidP="005D2516">
      <w:pPr>
        <w:pStyle w:val="NoSpacing"/>
        <w:ind w:left="720"/>
        <w:rPr>
          <w:b/>
          <w:color w:val="000000" w:themeColor="text1"/>
        </w:rPr>
      </w:pPr>
      <w:r w:rsidRPr="00C4591E">
        <w:rPr>
          <w:b/>
          <w:color w:val="000000" w:themeColor="text1"/>
        </w:rPr>
        <w:t>Sexual Advice</w:t>
      </w:r>
    </w:p>
    <w:p w:rsidR="005A3F73" w:rsidRPr="00380779" w:rsidRDefault="005A3F73" w:rsidP="005D2516">
      <w:pPr>
        <w:pStyle w:val="NoSpacing"/>
        <w:ind w:left="720"/>
        <w:rPr>
          <w:color w:val="000000" w:themeColor="text1"/>
        </w:rPr>
      </w:pPr>
      <w:r w:rsidRPr="00380779">
        <w:rPr>
          <w:color w:val="000000" w:themeColor="text1"/>
        </w:rPr>
        <w:tab/>
        <w:t>Information related to sexual relationships and sexual issue.</w:t>
      </w:r>
    </w:p>
    <w:p w:rsidR="003A223F" w:rsidRPr="00380779" w:rsidRDefault="003A223F" w:rsidP="005D2516">
      <w:pPr>
        <w:pStyle w:val="NoSpacing"/>
        <w:ind w:left="720"/>
        <w:rPr>
          <w:color w:val="000000" w:themeColor="text1"/>
        </w:rPr>
      </w:pPr>
      <w:r w:rsidRPr="00380779">
        <w:rPr>
          <w:color w:val="000000" w:themeColor="text1"/>
        </w:rPr>
        <w:tab/>
      </w:r>
      <w:hyperlink r:id="rId102" w:history="1">
        <w:r w:rsidR="00C76901" w:rsidRPr="00380779">
          <w:rPr>
            <w:rStyle w:val="Hyperlink"/>
            <w:color w:val="000000" w:themeColor="text1"/>
          </w:rPr>
          <w:t>HTTP://www.thefrisky.com/</w:t>
        </w:r>
      </w:hyperlink>
    </w:p>
    <w:p w:rsidR="00C76901" w:rsidRPr="00380779" w:rsidRDefault="00C76901" w:rsidP="00C76901">
      <w:pPr>
        <w:pStyle w:val="NoSpacing"/>
        <w:ind w:left="720"/>
        <w:rPr>
          <w:color w:val="000000" w:themeColor="text1"/>
        </w:rPr>
      </w:pPr>
      <w:r w:rsidRPr="00380779">
        <w:rPr>
          <w:color w:val="000000" w:themeColor="text1"/>
        </w:rPr>
        <w:tab/>
      </w:r>
      <w:hyperlink r:id="rId103" w:history="1">
        <w:r w:rsidRPr="006D7CAE">
          <w:rPr>
            <w:rStyle w:val="Hyperlink"/>
            <w:color w:val="auto"/>
          </w:rPr>
          <w:t>http://www.yourtango.com/</w:t>
        </w:r>
      </w:hyperlink>
    </w:p>
    <w:p w:rsidR="005A3F73" w:rsidRPr="00C4591E" w:rsidRDefault="005A3F73" w:rsidP="005D2516">
      <w:pPr>
        <w:pStyle w:val="NoSpacing"/>
        <w:ind w:left="720"/>
        <w:rPr>
          <w:b/>
          <w:color w:val="000000" w:themeColor="text1"/>
        </w:rPr>
      </w:pPr>
      <w:r w:rsidRPr="00C4591E">
        <w:rPr>
          <w:b/>
          <w:color w:val="000000" w:themeColor="text1"/>
        </w:rPr>
        <w:t>Sexual Orientation</w:t>
      </w:r>
    </w:p>
    <w:p w:rsidR="005A3F73" w:rsidRPr="00380779" w:rsidRDefault="005A3F73" w:rsidP="005D2516">
      <w:pPr>
        <w:pStyle w:val="NoSpacing"/>
        <w:ind w:left="720"/>
        <w:rPr>
          <w:color w:val="000000" w:themeColor="text1"/>
        </w:rPr>
      </w:pPr>
      <w:r w:rsidRPr="00380779">
        <w:rPr>
          <w:color w:val="000000" w:themeColor="text1"/>
        </w:rPr>
        <w:tab/>
        <w:t>Sites related to the discussion of homosexuality or other sexual orientation issues.</w:t>
      </w:r>
    </w:p>
    <w:p w:rsidR="00C76901" w:rsidRPr="00380779" w:rsidRDefault="00C76901" w:rsidP="005D2516">
      <w:pPr>
        <w:pStyle w:val="NoSpacing"/>
        <w:ind w:left="720"/>
        <w:rPr>
          <w:color w:val="000000" w:themeColor="text1"/>
        </w:rPr>
      </w:pPr>
      <w:r w:rsidRPr="00380779">
        <w:rPr>
          <w:color w:val="000000" w:themeColor="text1"/>
        </w:rPr>
        <w:tab/>
      </w:r>
      <w:hyperlink r:id="rId104" w:history="1">
        <w:r w:rsidRPr="00380779">
          <w:rPr>
            <w:rStyle w:val="Hyperlink"/>
            <w:color w:val="000000" w:themeColor="text1"/>
          </w:rPr>
          <w:t>HTTP://www.glaad.org/</w:t>
        </w:r>
      </w:hyperlink>
    </w:p>
    <w:p w:rsidR="00C76901" w:rsidRPr="00380779" w:rsidRDefault="00C76901" w:rsidP="005D2516">
      <w:pPr>
        <w:pStyle w:val="NoSpacing"/>
        <w:ind w:left="720"/>
        <w:rPr>
          <w:color w:val="000000" w:themeColor="text1"/>
        </w:rPr>
      </w:pPr>
      <w:r w:rsidRPr="00380779">
        <w:rPr>
          <w:color w:val="000000" w:themeColor="text1"/>
        </w:rPr>
        <w:tab/>
      </w:r>
      <w:hyperlink r:id="rId105" w:history="1">
        <w:r w:rsidRPr="006D7CAE">
          <w:rPr>
            <w:rStyle w:val="Hyperlink"/>
            <w:color w:val="auto"/>
          </w:rPr>
          <w:t>http://www.gaycenter.org/</w:t>
        </w:r>
      </w:hyperlink>
    </w:p>
    <w:p w:rsidR="005A3F73" w:rsidRPr="00C4591E" w:rsidRDefault="005A3F73" w:rsidP="005D2516">
      <w:pPr>
        <w:pStyle w:val="NoSpacing"/>
        <w:ind w:left="720"/>
        <w:rPr>
          <w:b/>
          <w:color w:val="000000" w:themeColor="text1"/>
        </w:rPr>
      </w:pPr>
      <w:r w:rsidRPr="00C4591E">
        <w:rPr>
          <w:b/>
          <w:color w:val="000000" w:themeColor="text1"/>
        </w:rPr>
        <w:t>Shopping</w:t>
      </w:r>
    </w:p>
    <w:p w:rsidR="005A3F73" w:rsidRPr="00380779" w:rsidRDefault="005A3F73" w:rsidP="00C4591E">
      <w:pPr>
        <w:pStyle w:val="NoSpacing"/>
        <w:ind w:left="1440"/>
        <w:rPr>
          <w:color w:val="000000" w:themeColor="text1"/>
        </w:rPr>
      </w:pPr>
      <w:r w:rsidRPr="00380779">
        <w:rPr>
          <w:color w:val="000000" w:themeColor="text1"/>
        </w:rPr>
        <w:t>Sites which contain consumer oriented online shopping, online malls, real estate, automobiles, classifieds and online trading services.</w:t>
      </w:r>
    </w:p>
    <w:p w:rsidR="00382238" w:rsidRPr="006D7CAE" w:rsidRDefault="00382238" w:rsidP="005D2516">
      <w:pPr>
        <w:pStyle w:val="NoSpacing"/>
        <w:ind w:left="720"/>
      </w:pPr>
      <w:r w:rsidRPr="00380779">
        <w:rPr>
          <w:color w:val="000000" w:themeColor="text1"/>
        </w:rPr>
        <w:tab/>
      </w:r>
      <w:hyperlink r:id="rId106" w:history="1">
        <w:r w:rsidRPr="006D7CAE">
          <w:rPr>
            <w:rStyle w:val="Hyperlink"/>
            <w:color w:val="auto"/>
          </w:rPr>
          <w:t>http://www.amazon.com/</w:t>
        </w:r>
      </w:hyperlink>
    </w:p>
    <w:p w:rsidR="005A3F73" w:rsidRPr="006D7CAE" w:rsidRDefault="005A3F73" w:rsidP="005D2516">
      <w:pPr>
        <w:pStyle w:val="NoSpacing"/>
        <w:ind w:left="720"/>
      </w:pPr>
      <w:r w:rsidRPr="006D7CAE">
        <w:tab/>
      </w:r>
      <w:hyperlink r:id="rId107" w:history="1">
        <w:r w:rsidRPr="006D7CAE">
          <w:rPr>
            <w:rStyle w:val="Hyperlink"/>
            <w:color w:val="auto"/>
          </w:rPr>
          <w:t>http://www.hottopic.com</w:t>
        </w:r>
      </w:hyperlink>
    </w:p>
    <w:p w:rsidR="008F7E91" w:rsidRDefault="008F7E91">
      <w:pPr>
        <w:rPr>
          <w:b/>
          <w:color w:val="000000" w:themeColor="text1"/>
        </w:rPr>
      </w:pPr>
      <w:r>
        <w:rPr>
          <w:b/>
          <w:color w:val="000000" w:themeColor="text1"/>
        </w:rPr>
        <w:br w:type="page"/>
      </w:r>
    </w:p>
    <w:p w:rsidR="005A3F73" w:rsidRPr="00C4591E" w:rsidRDefault="005A3F73" w:rsidP="005D2516">
      <w:pPr>
        <w:pStyle w:val="NoSpacing"/>
        <w:ind w:left="720"/>
        <w:rPr>
          <w:b/>
          <w:color w:val="000000" w:themeColor="text1"/>
        </w:rPr>
      </w:pPr>
      <w:r w:rsidRPr="00C4591E">
        <w:rPr>
          <w:b/>
          <w:color w:val="000000" w:themeColor="text1"/>
        </w:rPr>
        <w:lastRenderedPageBreak/>
        <w:t>Shopping Auction</w:t>
      </w:r>
    </w:p>
    <w:p w:rsidR="005A3F73" w:rsidRPr="00380779" w:rsidRDefault="005A3F73" w:rsidP="005D2516">
      <w:pPr>
        <w:pStyle w:val="NoSpacing"/>
        <w:ind w:left="720"/>
        <w:rPr>
          <w:color w:val="000000" w:themeColor="text1"/>
        </w:rPr>
      </w:pPr>
      <w:r w:rsidRPr="00380779">
        <w:rPr>
          <w:color w:val="000000" w:themeColor="text1"/>
        </w:rPr>
        <w:tab/>
        <w:t>Shopping sites that specifically conduct their shopping business as auctions.</w:t>
      </w:r>
    </w:p>
    <w:p w:rsidR="00382238" w:rsidRPr="00380779" w:rsidRDefault="00382238" w:rsidP="005D2516">
      <w:pPr>
        <w:pStyle w:val="NoSpacing"/>
        <w:ind w:left="720"/>
        <w:rPr>
          <w:color w:val="000000" w:themeColor="text1"/>
        </w:rPr>
      </w:pPr>
      <w:r w:rsidRPr="00380779">
        <w:rPr>
          <w:color w:val="000000" w:themeColor="text1"/>
        </w:rPr>
        <w:tab/>
      </w:r>
      <w:hyperlink r:id="rId108" w:history="1">
        <w:r w:rsidRPr="00380779">
          <w:rPr>
            <w:rStyle w:val="Hyperlink"/>
            <w:color w:val="000000" w:themeColor="text1"/>
          </w:rPr>
          <w:t>HTTP://ebay.com/</w:t>
        </w:r>
      </w:hyperlink>
    </w:p>
    <w:p w:rsidR="00382238" w:rsidRPr="00380779" w:rsidRDefault="00382238" w:rsidP="005D2516">
      <w:pPr>
        <w:pStyle w:val="NoSpacing"/>
        <w:ind w:left="720"/>
        <w:rPr>
          <w:color w:val="000000" w:themeColor="text1"/>
        </w:rPr>
      </w:pPr>
      <w:r w:rsidRPr="00380779">
        <w:rPr>
          <w:color w:val="000000" w:themeColor="text1"/>
        </w:rPr>
        <w:tab/>
      </w:r>
      <w:hyperlink r:id="rId109" w:history="1">
        <w:r w:rsidRPr="00380779">
          <w:rPr>
            <w:rStyle w:val="Hyperlink"/>
            <w:color w:val="000000" w:themeColor="text1"/>
          </w:rPr>
          <w:t>HTTP://www.shopgoodwill.com/</w:t>
        </w:r>
      </w:hyperlink>
    </w:p>
    <w:p w:rsidR="005A3F73" w:rsidRPr="00C4591E" w:rsidRDefault="005A3F73" w:rsidP="005D2516">
      <w:pPr>
        <w:pStyle w:val="NoSpacing"/>
        <w:ind w:left="720"/>
        <w:rPr>
          <w:b/>
          <w:color w:val="000000" w:themeColor="text1"/>
        </w:rPr>
      </w:pPr>
      <w:r w:rsidRPr="00C4591E">
        <w:rPr>
          <w:b/>
          <w:color w:val="000000" w:themeColor="text1"/>
        </w:rPr>
        <w:t>Society</w:t>
      </w:r>
    </w:p>
    <w:p w:rsidR="005A3F73" w:rsidRPr="00380779" w:rsidRDefault="005A3F73" w:rsidP="00C4591E">
      <w:pPr>
        <w:pStyle w:val="NoSpacing"/>
        <w:ind w:left="1440"/>
        <w:rPr>
          <w:color w:val="000000" w:themeColor="text1"/>
        </w:rPr>
      </w:pPr>
      <w:r w:rsidRPr="00380779">
        <w:rPr>
          <w:color w:val="000000" w:themeColor="text1"/>
        </w:rPr>
        <w:t>Sites that provide information on matters of daily life including sites that contain material relative to an individual's personal life, whether straight, gay, lesbian, or otherwise; any site pertaining to any particular culture, behavior, organization, society, club, etc.</w:t>
      </w:r>
    </w:p>
    <w:p w:rsidR="00382238" w:rsidRPr="00380779" w:rsidRDefault="00382238" w:rsidP="005D2516">
      <w:pPr>
        <w:pStyle w:val="NoSpacing"/>
        <w:ind w:left="720"/>
        <w:rPr>
          <w:color w:val="000000" w:themeColor="text1"/>
        </w:rPr>
      </w:pPr>
      <w:r w:rsidRPr="00380779">
        <w:rPr>
          <w:color w:val="000000" w:themeColor="text1"/>
        </w:rPr>
        <w:tab/>
      </w:r>
      <w:hyperlink r:id="rId110" w:history="1">
        <w:r w:rsidRPr="00380779">
          <w:rPr>
            <w:rStyle w:val="Hyperlink"/>
            <w:color w:val="000000" w:themeColor="text1"/>
          </w:rPr>
          <w:t>https://www.facebook.com/</w:t>
        </w:r>
      </w:hyperlink>
    </w:p>
    <w:p w:rsidR="00382238" w:rsidRPr="00380779" w:rsidRDefault="00382238" w:rsidP="005D2516">
      <w:pPr>
        <w:pStyle w:val="NoSpacing"/>
        <w:ind w:left="720"/>
        <w:rPr>
          <w:color w:val="000000" w:themeColor="text1"/>
        </w:rPr>
      </w:pPr>
      <w:r w:rsidRPr="00380779">
        <w:rPr>
          <w:color w:val="000000" w:themeColor="text1"/>
        </w:rPr>
        <w:tab/>
      </w:r>
      <w:hyperlink r:id="rId111" w:history="1">
        <w:r w:rsidRPr="006D7CAE">
          <w:rPr>
            <w:rStyle w:val="Hyperlink"/>
            <w:color w:val="auto"/>
          </w:rPr>
          <w:t>https://twitter.com/</w:t>
        </w:r>
      </w:hyperlink>
    </w:p>
    <w:p w:rsidR="005A3F73" w:rsidRPr="00C4591E" w:rsidRDefault="005A3F73" w:rsidP="005D2516">
      <w:pPr>
        <w:pStyle w:val="NoSpacing"/>
        <w:ind w:left="720"/>
        <w:rPr>
          <w:b/>
          <w:color w:val="000000" w:themeColor="text1"/>
        </w:rPr>
      </w:pPr>
      <w:r w:rsidRPr="00C4591E">
        <w:rPr>
          <w:b/>
          <w:color w:val="000000" w:themeColor="text1"/>
        </w:rPr>
        <w:t>Society Plugin</w:t>
      </w:r>
    </w:p>
    <w:p w:rsidR="00382238" w:rsidRPr="00380779" w:rsidRDefault="00382238" w:rsidP="005D2516">
      <w:pPr>
        <w:pStyle w:val="NoSpacing"/>
        <w:ind w:left="720"/>
        <w:rPr>
          <w:color w:val="000000" w:themeColor="text1"/>
        </w:rPr>
      </w:pPr>
      <w:r w:rsidRPr="00380779">
        <w:rPr>
          <w:color w:val="000000" w:themeColor="text1"/>
        </w:rPr>
        <w:tab/>
      </w:r>
      <w:r w:rsidR="008B3662" w:rsidRPr="00380779">
        <w:rPr>
          <w:color w:val="000000" w:themeColor="text1"/>
        </w:rPr>
        <w:t>Examples such as ‘Like’ buttons, Google+ ‘+1” buttons, and ‘Share on Twitter’ buttons.</w:t>
      </w:r>
    </w:p>
    <w:p w:rsidR="005A3F73" w:rsidRPr="00C4591E" w:rsidRDefault="005A3F73" w:rsidP="005D2516">
      <w:pPr>
        <w:pStyle w:val="NoSpacing"/>
        <w:ind w:left="720"/>
        <w:rPr>
          <w:b/>
          <w:color w:val="000000" w:themeColor="text1"/>
        </w:rPr>
      </w:pPr>
      <w:r w:rsidRPr="00C4591E">
        <w:rPr>
          <w:b/>
          <w:color w:val="000000" w:themeColor="text1"/>
        </w:rPr>
        <w:t>Sports</w:t>
      </w:r>
    </w:p>
    <w:p w:rsidR="005A3F73" w:rsidRPr="00380779" w:rsidRDefault="005A3F73" w:rsidP="005D2516">
      <w:pPr>
        <w:pStyle w:val="NoSpacing"/>
        <w:ind w:left="720"/>
        <w:rPr>
          <w:color w:val="000000" w:themeColor="text1"/>
        </w:rPr>
      </w:pPr>
      <w:r w:rsidRPr="00380779">
        <w:rPr>
          <w:color w:val="000000" w:themeColor="text1"/>
        </w:rPr>
        <w:tab/>
        <w:t>Sites that provide information on or promote sports, active games, and recreation.</w:t>
      </w:r>
    </w:p>
    <w:p w:rsidR="008B3662" w:rsidRPr="00380779" w:rsidRDefault="008B3662" w:rsidP="005D2516">
      <w:pPr>
        <w:pStyle w:val="NoSpacing"/>
        <w:ind w:left="720"/>
        <w:rPr>
          <w:color w:val="000000" w:themeColor="text1"/>
        </w:rPr>
      </w:pPr>
      <w:r w:rsidRPr="00380779">
        <w:rPr>
          <w:color w:val="000000" w:themeColor="text1"/>
        </w:rPr>
        <w:tab/>
      </w:r>
      <w:hyperlink r:id="rId112" w:history="1">
        <w:r w:rsidRPr="00380779">
          <w:rPr>
            <w:rStyle w:val="Hyperlink"/>
            <w:color w:val="000000" w:themeColor="text1"/>
          </w:rPr>
          <w:t>http://www.nfl.com/</w:t>
        </w:r>
      </w:hyperlink>
    </w:p>
    <w:p w:rsidR="008B3662" w:rsidRPr="00380779" w:rsidRDefault="008B3662" w:rsidP="005D2516">
      <w:pPr>
        <w:pStyle w:val="NoSpacing"/>
        <w:ind w:left="720"/>
        <w:rPr>
          <w:color w:val="000000" w:themeColor="text1"/>
        </w:rPr>
      </w:pPr>
      <w:r w:rsidRPr="00380779">
        <w:rPr>
          <w:color w:val="000000" w:themeColor="text1"/>
        </w:rPr>
        <w:tab/>
      </w:r>
      <w:hyperlink r:id="rId113" w:history="1">
        <w:r w:rsidRPr="006D7CAE">
          <w:rPr>
            <w:rStyle w:val="Hyperlink"/>
            <w:color w:val="auto"/>
          </w:rPr>
          <w:t>http://www.nhl.com/</w:t>
        </w:r>
      </w:hyperlink>
    </w:p>
    <w:p w:rsidR="005A3F73" w:rsidRPr="00C4591E" w:rsidRDefault="005A3F73" w:rsidP="006D7CAE">
      <w:pPr>
        <w:pStyle w:val="NoSpacing"/>
        <w:keepNext/>
        <w:keepLines/>
        <w:ind w:left="720"/>
        <w:rPr>
          <w:b/>
          <w:color w:val="000000" w:themeColor="text1"/>
        </w:rPr>
      </w:pPr>
      <w:r w:rsidRPr="00C4591E">
        <w:rPr>
          <w:b/>
          <w:color w:val="000000" w:themeColor="text1"/>
        </w:rPr>
        <w:t>Streaming Internet Radio</w:t>
      </w:r>
    </w:p>
    <w:p w:rsidR="005A3F73" w:rsidRPr="00380779" w:rsidRDefault="005A3F73" w:rsidP="006D7CAE">
      <w:pPr>
        <w:pStyle w:val="NoSpacing"/>
        <w:keepNext/>
        <w:keepLines/>
        <w:ind w:left="720"/>
        <w:rPr>
          <w:color w:val="000000" w:themeColor="text1"/>
        </w:rPr>
      </w:pPr>
      <w:r w:rsidRPr="00380779">
        <w:rPr>
          <w:color w:val="000000" w:themeColor="text1"/>
        </w:rPr>
        <w:tab/>
        <w:t>Sites that transmit audio in real-time (i.e., as the information is received).</w:t>
      </w:r>
    </w:p>
    <w:p w:rsidR="008B3662" w:rsidRPr="00380779" w:rsidRDefault="008B3662" w:rsidP="006D7CAE">
      <w:pPr>
        <w:pStyle w:val="NoSpacing"/>
        <w:keepNext/>
        <w:keepLines/>
        <w:ind w:left="720"/>
        <w:rPr>
          <w:color w:val="000000" w:themeColor="text1"/>
        </w:rPr>
      </w:pPr>
      <w:r w:rsidRPr="00380779">
        <w:rPr>
          <w:color w:val="000000" w:themeColor="text1"/>
        </w:rPr>
        <w:tab/>
      </w:r>
      <w:hyperlink r:id="rId114" w:history="1">
        <w:r w:rsidRPr="00380779">
          <w:rPr>
            <w:rStyle w:val="Hyperlink"/>
            <w:color w:val="000000" w:themeColor="text1"/>
          </w:rPr>
          <w:t>http://www.pandora.com/</w:t>
        </w:r>
      </w:hyperlink>
    </w:p>
    <w:p w:rsidR="008B3662" w:rsidRPr="00380779" w:rsidRDefault="008B3662" w:rsidP="006D7CAE">
      <w:pPr>
        <w:pStyle w:val="NoSpacing"/>
        <w:keepNext/>
        <w:keepLines/>
        <w:ind w:left="720"/>
        <w:rPr>
          <w:color w:val="000000" w:themeColor="text1"/>
        </w:rPr>
      </w:pPr>
      <w:r w:rsidRPr="00380779">
        <w:rPr>
          <w:color w:val="000000" w:themeColor="text1"/>
        </w:rPr>
        <w:tab/>
      </w:r>
      <w:hyperlink r:id="rId115" w:history="1">
        <w:r w:rsidRPr="006D7CAE">
          <w:rPr>
            <w:rStyle w:val="Hyperlink"/>
            <w:color w:val="auto"/>
          </w:rPr>
          <w:t>http://www.shoutcast.com/</w:t>
        </w:r>
      </w:hyperlink>
    </w:p>
    <w:p w:rsidR="005A3F73" w:rsidRPr="00C4591E" w:rsidRDefault="005A3F73" w:rsidP="005D2516">
      <w:pPr>
        <w:pStyle w:val="NoSpacing"/>
        <w:ind w:left="720"/>
        <w:rPr>
          <w:b/>
          <w:color w:val="000000" w:themeColor="text1"/>
        </w:rPr>
      </w:pPr>
      <w:r w:rsidRPr="00C4591E">
        <w:rPr>
          <w:b/>
          <w:color w:val="000000" w:themeColor="text1"/>
        </w:rPr>
        <w:t>Streaming Media</w:t>
      </w:r>
    </w:p>
    <w:p w:rsidR="005A3F73" w:rsidRPr="00380779" w:rsidRDefault="005A3F73" w:rsidP="005D2516">
      <w:pPr>
        <w:pStyle w:val="NoSpacing"/>
        <w:ind w:left="720"/>
        <w:rPr>
          <w:color w:val="000000" w:themeColor="text1"/>
        </w:rPr>
      </w:pPr>
      <w:r w:rsidRPr="00380779">
        <w:rPr>
          <w:color w:val="000000" w:themeColor="text1"/>
        </w:rPr>
        <w:tab/>
        <w:t>Sites that stream audio and video on demand.</w:t>
      </w:r>
    </w:p>
    <w:p w:rsidR="008B3662" w:rsidRPr="00380779" w:rsidRDefault="008B3662" w:rsidP="005D2516">
      <w:pPr>
        <w:pStyle w:val="NoSpacing"/>
        <w:ind w:left="720"/>
        <w:rPr>
          <w:color w:val="000000" w:themeColor="text1"/>
        </w:rPr>
      </w:pPr>
      <w:r w:rsidRPr="00380779">
        <w:rPr>
          <w:color w:val="000000" w:themeColor="text1"/>
        </w:rPr>
        <w:tab/>
      </w:r>
      <w:hyperlink r:id="rId116" w:history="1">
        <w:r w:rsidRPr="00380779">
          <w:rPr>
            <w:rStyle w:val="Hyperlink"/>
            <w:color w:val="000000" w:themeColor="text1"/>
          </w:rPr>
          <w:t>http://www.youtube.com/</w:t>
        </w:r>
      </w:hyperlink>
    </w:p>
    <w:p w:rsidR="008B3662" w:rsidRPr="00380779" w:rsidRDefault="008B3662" w:rsidP="005D2516">
      <w:pPr>
        <w:pStyle w:val="NoSpacing"/>
        <w:ind w:left="720"/>
        <w:rPr>
          <w:color w:val="000000" w:themeColor="text1"/>
        </w:rPr>
      </w:pPr>
      <w:r w:rsidRPr="00380779">
        <w:rPr>
          <w:color w:val="000000" w:themeColor="text1"/>
        </w:rPr>
        <w:tab/>
      </w:r>
      <w:hyperlink r:id="rId117" w:history="1">
        <w:r w:rsidRPr="006D7CAE">
          <w:rPr>
            <w:rStyle w:val="Hyperlink"/>
            <w:color w:val="auto"/>
          </w:rPr>
          <w:t>http://www.hulu.com/</w:t>
        </w:r>
      </w:hyperlink>
    </w:p>
    <w:p w:rsidR="005A3F73" w:rsidRPr="00C4591E" w:rsidRDefault="005A3F73" w:rsidP="005D2516">
      <w:pPr>
        <w:pStyle w:val="NoSpacing"/>
        <w:ind w:left="720"/>
        <w:rPr>
          <w:b/>
          <w:i/>
          <w:color w:val="000000" w:themeColor="text1"/>
        </w:rPr>
      </w:pPr>
      <w:r w:rsidRPr="00C4591E">
        <w:rPr>
          <w:b/>
          <w:i/>
          <w:color w:val="000000" w:themeColor="text1"/>
        </w:rPr>
        <w:t>Streaming Media Protocols</w:t>
      </w:r>
    </w:p>
    <w:p w:rsidR="005A3F73" w:rsidRPr="00380779" w:rsidRDefault="005A3F73" w:rsidP="005D2516">
      <w:pPr>
        <w:pStyle w:val="NoSpacing"/>
        <w:ind w:left="720"/>
        <w:rPr>
          <w:color w:val="000000" w:themeColor="text1"/>
        </w:rPr>
      </w:pPr>
      <w:r w:rsidRPr="00380779">
        <w:rPr>
          <w:i/>
          <w:color w:val="000000" w:themeColor="text1"/>
        </w:rPr>
        <w:tab/>
      </w:r>
      <w:r w:rsidRPr="00380779">
        <w:rPr>
          <w:color w:val="000000" w:themeColor="text1"/>
        </w:rPr>
        <w:t>Flash</w:t>
      </w:r>
    </w:p>
    <w:p w:rsidR="005A3F73" w:rsidRPr="00380779" w:rsidRDefault="005A3F73" w:rsidP="005D2516">
      <w:pPr>
        <w:pStyle w:val="NoSpacing"/>
        <w:ind w:left="720"/>
        <w:rPr>
          <w:color w:val="000000" w:themeColor="text1"/>
        </w:rPr>
      </w:pPr>
      <w:r w:rsidRPr="00380779">
        <w:rPr>
          <w:color w:val="000000" w:themeColor="text1"/>
        </w:rPr>
        <w:tab/>
        <w:t>QuickTime</w:t>
      </w:r>
    </w:p>
    <w:p w:rsidR="005A3F73" w:rsidRPr="00380779" w:rsidRDefault="005A3F73" w:rsidP="005D2516">
      <w:pPr>
        <w:pStyle w:val="NoSpacing"/>
        <w:ind w:left="720"/>
        <w:rPr>
          <w:color w:val="000000" w:themeColor="text1"/>
        </w:rPr>
      </w:pPr>
      <w:r w:rsidRPr="00380779">
        <w:rPr>
          <w:color w:val="000000" w:themeColor="text1"/>
        </w:rPr>
        <w:tab/>
        <w:t>Real</w:t>
      </w:r>
    </w:p>
    <w:p w:rsidR="005A3F73" w:rsidRPr="00380779" w:rsidRDefault="005A3F73" w:rsidP="005D2516">
      <w:pPr>
        <w:pStyle w:val="NoSpacing"/>
        <w:ind w:left="720"/>
        <w:rPr>
          <w:color w:val="000000" w:themeColor="text1"/>
        </w:rPr>
      </w:pPr>
      <w:r w:rsidRPr="00380779">
        <w:rPr>
          <w:color w:val="000000" w:themeColor="text1"/>
        </w:rPr>
        <w:tab/>
      </w:r>
      <w:proofErr w:type="spellStart"/>
      <w:r w:rsidRPr="00380779">
        <w:rPr>
          <w:color w:val="000000" w:themeColor="text1"/>
        </w:rPr>
        <w:t>Slingbox</w:t>
      </w:r>
      <w:proofErr w:type="spellEnd"/>
    </w:p>
    <w:p w:rsidR="005A3F73" w:rsidRPr="00380779" w:rsidRDefault="005A3F73" w:rsidP="005D2516">
      <w:pPr>
        <w:pStyle w:val="NoSpacing"/>
        <w:ind w:left="720"/>
        <w:rPr>
          <w:color w:val="000000" w:themeColor="text1"/>
        </w:rPr>
      </w:pPr>
      <w:r w:rsidRPr="00380779">
        <w:rPr>
          <w:color w:val="000000" w:themeColor="text1"/>
        </w:rPr>
        <w:tab/>
      </w:r>
      <w:proofErr w:type="spellStart"/>
      <w:r w:rsidRPr="00380779">
        <w:rPr>
          <w:color w:val="000000" w:themeColor="text1"/>
        </w:rPr>
        <w:t>Winamp</w:t>
      </w:r>
      <w:proofErr w:type="spellEnd"/>
      <w:r w:rsidRPr="00380779">
        <w:rPr>
          <w:color w:val="000000" w:themeColor="text1"/>
        </w:rPr>
        <w:t xml:space="preserve"> </w:t>
      </w:r>
      <w:proofErr w:type="spellStart"/>
      <w:r w:rsidRPr="00380779">
        <w:rPr>
          <w:color w:val="000000" w:themeColor="text1"/>
        </w:rPr>
        <w:t>Shoutcast</w:t>
      </w:r>
      <w:proofErr w:type="spellEnd"/>
    </w:p>
    <w:p w:rsidR="005A3F73" w:rsidRPr="00380779" w:rsidRDefault="005A3F73" w:rsidP="005D2516">
      <w:pPr>
        <w:pStyle w:val="NoSpacing"/>
        <w:ind w:left="720"/>
        <w:rPr>
          <w:color w:val="000000" w:themeColor="text1"/>
        </w:rPr>
      </w:pPr>
      <w:r w:rsidRPr="00380779">
        <w:rPr>
          <w:color w:val="000000" w:themeColor="text1"/>
        </w:rPr>
        <w:tab/>
        <w:t>Windows Media</w:t>
      </w:r>
    </w:p>
    <w:p w:rsidR="005A3F73" w:rsidRPr="00C4591E" w:rsidRDefault="005A3F73" w:rsidP="005D2516">
      <w:pPr>
        <w:pStyle w:val="NoSpacing"/>
        <w:ind w:left="720"/>
        <w:rPr>
          <w:b/>
          <w:color w:val="000000" w:themeColor="text1"/>
        </w:rPr>
      </w:pPr>
      <w:r w:rsidRPr="00C4591E">
        <w:rPr>
          <w:b/>
          <w:color w:val="000000" w:themeColor="text1"/>
        </w:rPr>
        <w:t>Technology</w:t>
      </w:r>
    </w:p>
    <w:p w:rsidR="005A3F73" w:rsidRPr="00380779" w:rsidRDefault="005A3F73" w:rsidP="00C4591E">
      <w:pPr>
        <w:pStyle w:val="NoSpacing"/>
        <w:ind w:left="1440"/>
        <w:rPr>
          <w:color w:val="000000" w:themeColor="text1"/>
        </w:rPr>
      </w:pPr>
      <w:r w:rsidRPr="00380779">
        <w:rPr>
          <w:color w:val="000000" w:themeColor="text1"/>
        </w:rPr>
        <w:t>Sites dedicated to general computer/internet related information pertaining to both hardware and software.</w:t>
      </w:r>
    </w:p>
    <w:p w:rsidR="008B3662" w:rsidRPr="00380779" w:rsidRDefault="008B3662" w:rsidP="005D2516">
      <w:pPr>
        <w:pStyle w:val="NoSpacing"/>
        <w:ind w:left="720"/>
        <w:rPr>
          <w:color w:val="000000" w:themeColor="text1"/>
        </w:rPr>
      </w:pPr>
      <w:r w:rsidRPr="00380779">
        <w:rPr>
          <w:color w:val="000000" w:themeColor="text1"/>
        </w:rPr>
        <w:tab/>
      </w:r>
      <w:hyperlink r:id="rId118" w:history="1">
        <w:r w:rsidR="00225D13" w:rsidRPr="00380779">
          <w:rPr>
            <w:rStyle w:val="Hyperlink"/>
            <w:color w:val="000000" w:themeColor="text1"/>
          </w:rPr>
          <w:t>http://www.dell.com/</w:t>
        </w:r>
      </w:hyperlink>
    </w:p>
    <w:p w:rsidR="00225D13" w:rsidRPr="00380779" w:rsidRDefault="00225D13" w:rsidP="005D2516">
      <w:pPr>
        <w:pStyle w:val="NoSpacing"/>
        <w:ind w:left="720"/>
        <w:rPr>
          <w:color w:val="000000" w:themeColor="text1"/>
        </w:rPr>
      </w:pPr>
      <w:r w:rsidRPr="00380779">
        <w:rPr>
          <w:color w:val="000000" w:themeColor="text1"/>
        </w:rPr>
        <w:tab/>
      </w:r>
      <w:hyperlink r:id="rId119" w:history="1">
        <w:r w:rsidRPr="006D7CAE">
          <w:rPr>
            <w:rStyle w:val="Hyperlink"/>
            <w:color w:val="auto"/>
          </w:rPr>
          <w:t>http://www.asus.com/</w:t>
        </w:r>
      </w:hyperlink>
    </w:p>
    <w:p w:rsidR="005A3F73" w:rsidRPr="00C4591E" w:rsidRDefault="005A3F73" w:rsidP="005D2516">
      <w:pPr>
        <w:pStyle w:val="NoSpacing"/>
        <w:ind w:left="720"/>
        <w:rPr>
          <w:b/>
          <w:color w:val="000000" w:themeColor="text1"/>
        </w:rPr>
      </w:pPr>
      <w:r w:rsidRPr="00C4591E">
        <w:rPr>
          <w:b/>
          <w:color w:val="000000" w:themeColor="text1"/>
        </w:rPr>
        <w:t>Tobacco</w:t>
      </w:r>
    </w:p>
    <w:p w:rsidR="005A3F73" w:rsidRPr="00380779" w:rsidRDefault="005A3F73" w:rsidP="00C4591E">
      <w:pPr>
        <w:pStyle w:val="NoSpacing"/>
        <w:ind w:left="1440"/>
        <w:rPr>
          <w:color w:val="000000" w:themeColor="text1"/>
        </w:rPr>
      </w:pPr>
      <w:r w:rsidRPr="00380779">
        <w:rPr>
          <w:color w:val="000000" w:themeColor="text1"/>
        </w:rPr>
        <w:t>Sites that provide information on, promote, or support the sale of tobacco products, and any associated paraphernalia.</w:t>
      </w:r>
    </w:p>
    <w:p w:rsidR="00225D13" w:rsidRPr="00380779" w:rsidRDefault="00225D13" w:rsidP="005D2516">
      <w:pPr>
        <w:pStyle w:val="NoSpacing"/>
        <w:ind w:left="720"/>
        <w:rPr>
          <w:color w:val="000000" w:themeColor="text1"/>
        </w:rPr>
      </w:pPr>
      <w:r w:rsidRPr="00380779">
        <w:rPr>
          <w:color w:val="000000" w:themeColor="text1"/>
        </w:rPr>
        <w:tab/>
      </w:r>
      <w:hyperlink r:id="rId120" w:history="1">
        <w:r w:rsidRPr="00380779">
          <w:rPr>
            <w:rStyle w:val="Hyperlink"/>
            <w:color w:val="000000" w:themeColor="text1"/>
          </w:rPr>
          <w:t>https://camel.tobaccopleasure.com</w:t>
        </w:r>
      </w:hyperlink>
    </w:p>
    <w:p w:rsidR="00225D13" w:rsidRPr="00380779" w:rsidRDefault="00225D13" w:rsidP="005D2516">
      <w:pPr>
        <w:pStyle w:val="NoSpacing"/>
        <w:ind w:left="720"/>
        <w:rPr>
          <w:color w:val="000000" w:themeColor="text1"/>
        </w:rPr>
      </w:pPr>
      <w:r w:rsidRPr="00380779">
        <w:rPr>
          <w:color w:val="000000" w:themeColor="text1"/>
        </w:rPr>
        <w:tab/>
      </w:r>
      <w:hyperlink r:id="rId121" w:history="1">
        <w:r w:rsidRPr="006D7CAE">
          <w:rPr>
            <w:rStyle w:val="Hyperlink"/>
            <w:color w:val="auto"/>
          </w:rPr>
          <w:t>https://www.marlboro.com</w:t>
        </w:r>
      </w:hyperlink>
    </w:p>
    <w:p w:rsidR="008F7E91" w:rsidRDefault="008F7E91">
      <w:pPr>
        <w:rPr>
          <w:b/>
          <w:color w:val="000000" w:themeColor="text1"/>
        </w:rPr>
      </w:pPr>
      <w:r>
        <w:rPr>
          <w:b/>
          <w:color w:val="000000" w:themeColor="text1"/>
        </w:rPr>
        <w:br w:type="page"/>
      </w:r>
    </w:p>
    <w:p w:rsidR="005A3F73" w:rsidRPr="00C4591E" w:rsidRDefault="005A3F73" w:rsidP="005D2516">
      <w:pPr>
        <w:pStyle w:val="NoSpacing"/>
        <w:ind w:left="720"/>
        <w:rPr>
          <w:b/>
          <w:color w:val="000000" w:themeColor="text1"/>
        </w:rPr>
      </w:pPr>
      <w:r w:rsidRPr="00C4591E">
        <w:rPr>
          <w:b/>
          <w:color w:val="000000" w:themeColor="text1"/>
        </w:rPr>
        <w:lastRenderedPageBreak/>
        <w:t>Travel</w:t>
      </w:r>
    </w:p>
    <w:p w:rsidR="005A3F73" w:rsidRPr="00380779" w:rsidRDefault="005A3F73" w:rsidP="00C4591E">
      <w:pPr>
        <w:pStyle w:val="NoSpacing"/>
        <w:ind w:left="1440"/>
        <w:rPr>
          <w:color w:val="000000" w:themeColor="text1"/>
        </w:rPr>
      </w:pPr>
      <w:r w:rsidRPr="00380779">
        <w:rPr>
          <w:color w:val="000000" w:themeColor="text1"/>
        </w:rPr>
        <w:t>Sites that offer travel tickets and reservations, travel clubs, travelogues, visitor information bureaus, travel promotions, etc.</w:t>
      </w:r>
    </w:p>
    <w:p w:rsidR="00225D13" w:rsidRPr="00380779" w:rsidRDefault="00225D13" w:rsidP="005D2516">
      <w:pPr>
        <w:pStyle w:val="NoSpacing"/>
        <w:ind w:left="720"/>
        <w:rPr>
          <w:color w:val="000000" w:themeColor="text1"/>
        </w:rPr>
      </w:pPr>
      <w:r w:rsidRPr="00380779">
        <w:rPr>
          <w:color w:val="000000" w:themeColor="text1"/>
        </w:rPr>
        <w:tab/>
      </w:r>
      <w:hyperlink r:id="rId122" w:history="1">
        <w:r w:rsidRPr="00380779">
          <w:rPr>
            <w:rStyle w:val="Hyperlink"/>
            <w:color w:val="000000" w:themeColor="text1"/>
          </w:rPr>
          <w:t>http://www.travelocity.com/</w:t>
        </w:r>
      </w:hyperlink>
    </w:p>
    <w:p w:rsidR="00225D13" w:rsidRPr="00380779" w:rsidRDefault="00225D13" w:rsidP="005D2516">
      <w:pPr>
        <w:pStyle w:val="NoSpacing"/>
        <w:ind w:left="720"/>
        <w:rPr>
          <w:color w:val="000000" w:themeColor="text1"/>
        </w:rPr>
      </w:pPr>
      <w:r w:rsidRPr="00380779">
        <w:rPr>
          <w:color w:val="000000" w:themeColor="text1"/>
        </w:rPr>
        <w:tab/>
      </w:r>
      <w:hyperlink r:id="rId123" w:history="1">
        <w:r w:rsidRPr="006D7CAE">
          <w:rPr>
            <w:rStyle w:val="Hyperlink"/>
            <w:color w:val="auto"/>
          </w:rPr>
          <w:t>http://www.priceline.com/</w:t>
        </w:r>
      </w:hyperlink>
    </w:p>
    <w:p w:rsidR="005A3F73" w:rsidRPr="00C4591E" w:rsidRDefault="005A3F73" w:rsidP="005D2516">
      <w:pPr>
        <w:pStyle w:val="NoSpacing"/>
        <w:ind w:left="720"/>
        <w:rPr>
          <w:b/>
          <w:color w:val="000000" w:themeColor="text1"/>
        </w:rPr>
      </w:pPr>
      <w:r w:rsidRPr="00C4591E">
        <w:rPr>
          <w:b/>
          <w:color w:val="000000" w:themeColor="text1"/>
        </w:rPr>
        <w:t>Violence</w:t>
      </w:r>
    </w:p>
    <w:p w:rsidR="005A3F73" w:rsidRPr="00380779" w:rsidRDefault="005A3F73" w:rsidP="005D2516">
      <w:pPr>
        <w:pStyle w:val="NoSpacing"/>
        <w:ind w:left="720"/>
        <w:rPr>
          <w:color w:val="000000" w:themeColor="text1"/>
        </w:rPr>
      </w:pPr>
      <w:r w:rsidRPr="00380779">
        <w:rPr>
          <w:color w:val="000000" w:themeColor="text1"/>
        </w:rPr>
        <w:tab/>
        <w:t>Sites that provide information on or promote violent activity.</w:t>
      </w:r>
    </w:p>
    <w:p w:rsidR="00225D13" w:rsidRPr="00380779" w:rsidRDefault="00225D13" w:rsidP="00EF2611">
      <w:pPr>
        <w:pStyle w:val="NoSpacing"/>
        <w:ind w:left="720"/>
        <w:rPr>
          <w:color w:val="000000" w:themeColor="text1"/>
        </w:rPr>
      </w:pPr>
      <w:r w:rsidRPr="00380779">
        <w:rPr>
          <w:color w:val="000000" w:themeColor="text1"/>
        </w:rPr>
        <w:tab/>
      </w:r>
      <w:hyperlink r:id="rId124" w:history="1">
        <w:r w:rsidRPr="00380779">
          <w:rPr>
            <w:rStyle w:val="Hyperlink"/>
            <w:color w:val="000000" w:themeColor="text1"/>
          </w:rPr>
          <w:t>http://www.facesofdeath.com/</w:t>
        </w:r>
      </w:hyperlink>
    </w:p>
    <w:p w:rsidR="005A3F73" w:rsidRPr="00C4591E" w:rsidRDefault="005A3F73" w:rsidP="005D2516">
      <w:pPr>
        <w:pStyle w:val="NoSpacing"/>
        <w:ind w:left="720"/>
        <w:rPr>
          <w:b/>
          <w:i/>
          <w:color w:val="000000" w:themeColor="text1"/>
        </w:rPr>
      </w:pPr>
      <w:r w:rsidRPr="00C4591E">
        <w:rPr>
          <w:b/>
          <w:i/>
          <w:color w:val="000000" w:themeColor="text1"/>
        </w:rPr>
        <w:t>Voice Over IP</w:t>
      </w:r>
    </w:p>
    <w:p w:rsidR="005A3F73" w:rsidRPr="00380779" w:rsidRDefault="005A3F73" w:rsidP="005D2516">
      <w:pPr>
        <w:pStyle w:val="NoSpacing"/>
        <w:ind w:left="720"/>
        <w:rPr>
          <w:color w:val="000000" w:themeColor="text1"/>
        </w:rPr>
      </w:pPr>
      <w:r w:rsidRPr="00380779">
        <w:rPr>
          <w:i/>
          <w:color w:val="000000" w:themeColor="text1"/>
        </w:rPr>
        <w:tab/>
      </w:r>
      <w:r w:rsidRPr="00380779">
        <w:rPr>
          <w:color w:val="000000" w:themeColor="text1"/>
        </w:rPr>
        <w:t>SIP</w:t>
      </w:r>
    </w:p>
    <w:p w:rsidR="005A3F73" w:rsidRPr="00380779" w:rsidRDefault="005A3F73" w:rsidP="005D2516">
      <w:pPr>
        <w:pStyle w:val="NoSpacing"/>
        <w:ind w:left="720"/>
        <w:rPr>
          <w:color w:val="000000" w:themeColor="text1"/>
        </w:rPr>
      </w:pPr>
      <w:r w:rsidRPr="00380779">
        <w:rPr>
          <w:color w:val="000000" w:themeColor="text1"/>
        </w:rPr>
        <w:tab/>
        <w:t>NetMeeting H.323</w:t>
      </w:r>
    </w:p>
    <w:p w:rsidR="005A3F73" w:rsidRPr="00380779" w:rsidRDefault="005A3F73" w:rsidP="005D2516">
      <w:pPr>
        <w:pStyle w:val="NoSpacing"/>
        <w:ind w:left="720"/>
        <w:rPr>
          <w:color w:val="000000" w:themeColor="text1"/>
        </w:rPr>
      </w:pPr>
      <w:r w:rsidRPr="00380779">
        <w:rPr>
          <w:color w:val="000000" w:themeColor="text1"/>
        </w:rPr>
        <w:tab/>
        <w:t>Skype</w:t>
      </w:r>
    </w:p>
    <w:p w:rsidR="005A3F73" w:rsidRPr="00C4591E" w:rsidRDefault="005A3F73" w:rsidP="005D2516">
      <w:pPr>
        <w:pStyle w:val="NoSpacing"/>
        <w:ind w:left="720"/>
        <w:rPr>
          <w:b/>
          <w:color w:val="000000" w:themeColor="text1"/>
        </w:rPr>
      </w:pPr>
      <w:r w:rsidRPr="00C4591E">
        <w:rPr>
          <w:b/>
          <w:color w:val="000000" w:themeColor="text1"/>
        </w:rPr>
        <w:t>Weapons</w:t>
      </w:r>
    </w:p>
    <w:p w:rsidR="005A3F73" w:rsidRPr="00380779" w:rsidRDefault="005A3F73" w:rsidP="00C4591E">
      <w:pPr>
        <w:pStyle w:val="NoSpacing"/>
        <w:ind w:left="1440"/>
        <w:rPr>
          <w:color w:val="000000" w:themeColor="text1"/>
        </w:rPr>
      </w:pPr>
      <w:r w:rsidRPr="00380779">
        <w:rPr>
          <w:color w:val="000000" w:themeColor="text1"/>
        </w:rPr>
        <w:t>Sites that provide information on, promote, or support the sale of weapons and related items.</w:t>
      </w:r>
    </w:p>
    <w:p w:rsidR="00EF2611" w:rsidRPr="00380779" w:rsidRDefault="00EF2611" w:rsidP="005D2516">
      <w:pPr>
        <w:pStyle w:val="NoSpacing"/>
        <w:ind w:left="720"/>
        <w:rPr>
          <w:color w:val="000000" w:themeColor="text1"/>
        </w:rPr>
      </w:pPr>
      <w:r w:rsidRPr="00380779">
        <w:rPr>
          <w:color w:val="000000" w:themeColor="text1"/>
        </w:rPr>
        <w:tab/>
      </w:r>
      <w:hyperlink r:id="rId125" w:history="1">
        <w:r w:rsidRPr="00380779">
          <w:rPr>
            <w:rStyle w:val="Hyperlink"/>
            <w:color w:val="000000" w:themeColor="text1"/>
          </w:rPr>
          <w:t>http://www.weapons-universe.com/</w:t>
        </w:r>
      </w:hyperlink>
    </w:p>
    <w:p w:rsidR="00EF2611" w:rsidRPr="00380779" w:rsidRDefault="00EF2611" w:rsidP="005D2516">
      <w:pPr>
        <w:pStyle w:val="NoSpacing"/>
        <w:ind w:left="720"/>
        <w:rPr>
          <w:color w:val="000000" w:themeColor="text1"/>
        </w:rPr>
      </w:pPr>
      <w:r w:rsidRPr="00380779">
        <w:rPr>
          <w:color w:val="000000" w:themeColor="text1"/>
        </w:rPr>
        <w:tab/>
      </w:r>
      <w:hyperlink r:id="rId126" w:history="1">
        <w:r w:rsidRPr="00380779">
          <w:rPr>
            <w:rStyle w:val="Hyperlink"/>
            <w:color w:val="000000" w:themeColor="text1"/>
          </w:rPr>
          <w:t>HTTP://www.gunsmagazine.com/</w:t>
        </w:r>
      </w:hyperlink>
    </w:p>
    <w:p w:rsidR="005A3F73" w:rsidRPr="00C4591E" w:rsidRDefault="005A3F73" w:rsidP="005D2516">
      <w:pPr>
        <w:pStyle w:val="NoSpacing"/>
        <w:ind w:left="720"/>
        <w:rPr>
          <w:b/>
          <w:color w:val="000000" w:themeColor="text1"/>
        </w:rPr>
      </w:pPr>
      <w:r w:rsidRPr="00C4591E">
        <w:rPr>
          <w:b/>
          <w:color w:val="000000" w:themeColor="text1"/>
        </w:rPr>
        <w:t>Web E-Mail</w:t>
      </w:r>
    </w:p>
    <w:p w:rsidR="005A3F73" w:rsidRPr="00380779" w:rsidRDefault="005A3F73" w:rsidP="00C4591E">
      <w:pPr>
        <w:pStyle w:val="NoSpacing"/>
        <w:ind w:left="1440"/>
        <w:rPr>
          <w:color w:val="000000" w:themeColor="text1"/>
        </w:rPr>
      </w:pPr>
      <w:r w:rsidRPr="00380779">
        <w:rPr>
          <w:color w:val="000000" w:themeColor="text1"/>
        </w:rPr>
        <w:t>Site that allow users to send e-mail via a web browsing application including sites such as hotmail.com and Yahoo! mail.</w:t>
      </w:r>
    </w:p>
    <w:p w:rsidR="007A6C20" w:rsidRPr="00380779" w:rsidRDefault="007A6C20" w:rsidP="005D2516">
      <w:pPr>
        <w:pStyle w:val="NoSpacing"/>
        <w:ind w:left="720"/>
        <w:rPr>
          <w:color w:val="000000" w:themeColor="text1"/>
        </w:rPr>
      </w:pPr>
      <w:r w:rsidRPr="00380779">
        <w:rPr>
          <w:color w:val="000000" w:themeColor="text1"/>
        </w:rPr>
        <w:tab/>
      </w:r>
      <w:hyperlink r:id="rId127" w:history="1">
        <w:r w:rsidRPr="00380779">
          <w:rPr>
            <w:rStyle w:val="Hyperlink"/>
            <w:color w:val="000000" w:themeColor="text1"/>
          </w:rPr>
          <w:t>HTTPS://gmail.com</w:t>
        </w:r>
      </w:hyperlink>
    </w:p>
    <w:p w:rsidR="007A6C20" w:rsidRPr="00380779" w:rsidRDefault="007A6C20" w:rsidP="005D2516">
      <w:pPr>
        <w:pStyle w:val="NoSpacing"/>
        <w:ind w:left="720"/>
        <w:rPr>
          <w:i/>
          <w:color w:val="000000" w:themeColor="text1"/>
        </w:rPr>
      </w:pPr>
      <w:r w:rsidRPr="00380779">
        <w:rPr>
          <w:color w:val="000000" w:themeColor="text1"/>
        </w:rPr>
        <w:tab/>
      </w:r>
      <w:hyperlink r:id="rId128" w:history="1">
        <w:r w:rsidRPr="006D7CAE">
          <w:rPr>
            <w:rStyle w:val="Hyperlink"/>
            <w:color w:val="auto"/>
          </w:rPr>
          <w:t>https://login.secureserver.net/</w:t>
        </w:r>
      </w:hyperlink>
    </w:p>
    <w:p w:rsidR="005A3F73" w:rsidRPr="00C4591E" w:rsidRDefault="005A3F73" w:rsidP="006D7CAE">
      <w:pPr>
        <w:pStyle w:val="NoSpacing"/>
        <w:keepNext/>
        <w:keepLines/>
        <w:ind w:left="720"/>
        <w:rPr>
          <w:b/>
          <w:color w:val="000000" w:themeColor="text1"/>
        </w:rPr>
      </w:pPr>
      <w:r w:rsidRPr="00C4591E">
        <w:rPr>
          <w:b/>
          <w:color w:val="000000" w:themeColor="text1"/>
        </w:rPr>
        <w:t>Web Log</w:t>
      </w:r>
    </w:p>
    <w:p w:rsidR="005A3F73" w:rsidRPr="00380779" w:rsidRDefault="005A3F73" w:rsidP="006D7CAE">
      <w:pPr>
        <w:pStyle w:val="NoSpacing"/>
        <w:keepNext/>
        <w:keepLines/>
        <w:ind w:left="1440"/>
        <w:rPr>
          <w:color w:val="000000" w:themeColor="text1"/>
        </w:rPr>
      </w:pPr>
      <w:r w:rsidRPr="00380779">
        <w:rPr>
          <w:color w:val="000000" w:themeColor="text1"/>
        </w:rPr>
        <w:t>(also known as blog) Site that serves as a publicly-accessible personal journal for an individual. Typically updated daily, blogs often reflect the personality of the author.</w:t>
      </w:r>
    </w:p>
    <w:p w:rsidR="007A6C20" w:rsidRPr="00380779" w:rsidRDefault="007A6C20" w:rsidP="006D7CAE">
      <w:pPr>
        <w:pStyle w:val="NoSpacing"/>
        <w:keepNext/>
        <w:keepLines/>
        <w:ind w:left="720"/>
        <w:rPr>
          <w:color w:val="000000" w:themeColor="text1"/>
        </w:rPr>
      </w:pPr>
      <w:r w:rsidRPr="00380779">
        <w:rPr>
          <w:color w:val="000000" w:themeColor="text1"/>
        </w:rPr>
        <w:tab/>
      </w:r>
      <w:hyperlink r:id="rId129" w:history="1">
        <w:r w:rsidRPr="00380779">
          <w:rPr>
            <w:rStyle w:val="Hyperlink"/>
            <w:color w:val="000000" w:themeColor="text1"/>
          </w:rPr>
          <w:t>HTTP://www.blogger.com/</w:t>
        </w:r>
      </w:hyperlink>
    </w:p>
    <w:p w:rsidR="007A6C20" w:rsidRPr="00380779" w:rsidRDefault="007A6C20" w:rsidP="006D7CAE">
      <w:pPr>
        <w:pStyle w:val="NoSpacing"/>
        <w:keepNext/>
        <w:keepLines/>
        <w:ind w:left="720"/>
        <w:rPr>
          <w:color w:val="000000" w:themeColor="text1"/>
        </w:rPr>
      </w:pPr>
      <w:r w:rsidRPr="00380779">
        <w:rPr>
          <w:color w:val="000000" w:themeColor="text1"/>
        </w:rPr>
        <w:tab/>
      </w:r>
      <w:hyperlink r:id="rId130" w:history="1">
        <w:r w:rsidRPr="006D7CAE">
          <w:rPr>
            <w:rStyle w:val="Hyperlink"/>
            <w:color w:val="auto"/>
          </w:rPr>
          <w:t>http://googleblog.blogspot.com/</w:t>
        </w:r>
      </w:hyperlink>
    </w:p>
    <w:p w:rsidR="005A3F73" w:rsidRPr="00C4591E" w:rsidRDefault="005A3F73" w:rsidP="005D2516">
      <w:pPr>
        <w:pStyle w:val="NoSpacing"/>
        <w:ind w:left="720"/>
        <w:rPr>
          <w:b/>
          <w:color w:val="000000" w:themeColor="text1"/>
        </w:rPr>
      </w:pPr>
      <w:r w:rsidRPr="00C4591E">
        <w:rPr>
          <w:b/>
          <w:color w:val="000000" w:themeColor="text1"/>
        </w:rPr>
        <w:t>Web Search</w:t>
      </w:r>
    </w:p>
    <w:p w:rsidR="005A3F73" w:rsidRPr="00380779" w:rsidRDefault="005A3F73" w:rsidP="005D2516">
      <w:pPr>
        <w:pStyle w:val="NoSpacing"/>
        <w:ind w:left="720"/>
        <w:rPr>
          <w:color w:val="000000" w:themeColor="text1"/>
        </w:rPr>
      </w:pPr>
      <w:r w:rsidRPr="00380779">
        <w:rPr>
          <w:color w:val="000000" w:themeColor="text1"/>
        </w:rPr>
        <w:tab/>
        <w:t>Sites that support searching the Web, news groups, or indices and directories thereof.</w:t>
      </w:r>
    </w:p>
    <w:p w:rsidR="007A6C20" w:rsidRPr="00380779" w:rsidRDefault="007A6C20" w:rsidP="005D2516">
      <w:pPr>
        <w:pStyle w:val="NoSpacing"/>
        <w:ind w:left="720"/>
        <w:rPr>
          <w:color w:val="000000" w:themeColor="text1"/>
        </w:rPr>
      </w:pPr>
      <w:r w:rsidRPr="00380779">
        <w:rPr>
          <w:color w:val="000000" w:themeColor="text1"/>
        </w:rPr>
        <w:tab/>
      </w:r>
      <w:hyperlink r:id="rId131" w:history="1">
        <w:r w:rsidRPr="00380779">
          <w:rPr>
            <w:rStyle w:val="Hyperlink"/>
            <w:color w:val="000000" w:themeColor="text1"/>
          </w:rPr>
          <w:t>www.google.com</w:t>
        </w:r>
      </w:hyperlink>
    </w:p>
    <w:p w:rsidR="007A6C20" w:rsidRPr="00380779" w:rsidRDefault="007A6C20" w:rsidP="005D2516">
      <w:pPr>
        <w:pStyle w:val="NoSpacing"/>
        <w:ind w:left="720"/>
        <w:rPr>
          <w:color w:val="000000" w:themeColor="text1"/>
        </w:rPr>
      </w:pPr>
      <w:r w:rsidRPr="00380779">
        <w:rPr>
          <w:color w:val="000000" w:themeColor="text1"/>
        </w:rPr>
        <w:tab/>
      </w:r>
      <w:hyperlink r:id="rId132" w:history="1">
        <w:r w:rsidRPr="006D7CAE">
          <w:rPr>
            <w:rStyle w:val="Hyperlink"/>
            <w:color w:val="auto"/>
          </w:rPr>
          <w:t>www.bing.com</w:t>
        </w:r>
      </w:hyperlink>
    </w:p>
    <w:p w:rsidR="005A3F73" w:rsidRPr="00C4591E" w:rsidRDefault="005A3F73" w:rsidP="005D2516">
      <w:pPr>
        <w:pStyle w:val="NoSpacing"/>
        <w:ind w:left="720"/>
        <w:rPr>
          <w:b/>
          <w:color w:val="000000" w:themeColor="text1"/>
        </w:rPr>
      </w:pPr>
      <w:r w:rsidRPr="00C4591E">
        <w:rPr>
          <w:b/>
          <w:color w:val="000000" w:themeColor="text1"/>
        </w:rPr>
        <w:t>Web Search Filtered</w:t>
      </w:r>
    </w:p>
    <w:p w:rsidR="005A3F73" w:rsidRPr="00380779" w:rsidRDefault="005A3F73" w:rsidP="00C4591E">
      <w:pPr>
        <w:pStyle w:val="NoSpacing"/>
        <w:ind w:left="1440"/>
        <w:rPr>
          <w:color w:val="000000" w:themeColor="text1"/>
        </w:rPr>
      </w:pPr>
      <w:r w:rsidRPr="00380779">
        <w:rPr>
          <w:color w:val="000000" w:themeColor="text1"/>
        </w:rPr>
        <w:t xml:space="preserve">Sites that support searching the Web, news groups, or indices and directories thereof. These engines will not return objectionable content or explicit pictures. Safe search options are enforced via this category for Google, Bing, MSN, Yahoo, </w:t>
      </w:r>
      <w:proofErr w:type="spellStart"/>
      <w:r w:rsidRPr="00380779">
        <w:rPr>
          <w:color w:val="000000" w:themeColor="text1"/>
        </w:rPr>
        <w:t>Hotbot</w:t>
      </w:r>
      <w:proofErr w:type="spellEnd"/>
      <w:r w:rsidRPr="00380779">
        <w:rPr>
          <w:color w:val="000000" w:themeColor="text1"/>
        </w:rPr>
        <w:t xml:space="preserve">, Lycos, Ask, and </w:t>
      </w:r>
      <w:proofErr w:type="spellStart"/>
      <w:r w:rsidRPr="00380779">
        <w:rPr>
          <w:color w:val="000000" w:themeColor="text1"/>
        </w:rPr>
        <w:t>Dogpile</w:t>
      </w:r>
      <w:proofErr w:type="spellEnd"/>
      <w:r w:rsidRPr="00380779">
        <w:rPr>
          <w:color w:val="000000" w:themeColor="text1"/>
        </w:rPr>
        <w:t>.</w:t>
      </w:r>
    </w:p>
    <w:p w:rsidR="005A3F73" w:rsidRPr="005A450A" w:rsidRDefault="005A3F73" w:rsidP="005D2516">
      <w:pPr>
        <w:pStyle w:val="NoSpacing"/>
      </w:pPr>
    </w:p>
    <w:p w:rsidR="005A3F73" w:rsidRPr="005A450A" w:rsidRDefault="005A3F73" w:rsidP="008F7E91">
      <w:pPr>
        <w:pStyle w:val="Heading3"/>
        <w:keepLines/>
        <w:rPr>
          <w:rFonts w:asciiTheme="minorHAnsi" w:hAnsiTheme="minorHAnsi"/>
          <w:szCs w:val="22"/>
        </w:rPr>
      </w:pPr>
      <w:bookmarkStart w:id="32" w:name="_Toc347839300"/>
      <w:r w:rsidRPr="005A450A">
        <w:rPr>
          <w:rFonts w:asciiTheme="minorHAnsi" w:hAnsiTheme="minorHAnsi"/>
          <w:szCs w:val="22"/>
        </w:rPr>
        <w:lastRenderedPageBreak/>
        <w:t>Process of Website Categorization</w:t>
      </w:r>
      <w:bookmarkEnd w:id="32"/>
    </w:p>
    <w:p w:rsidR="005A3F73" w:rsidRDefault="005A3F73" w:rsidP="008F7E91">
      <w:pPr>
        <w:pStyle w:val="NoSpacing"/>
        <w:keepNext/>
        <w:keepLines/>
        <w:ind w:left="720" w:firstLine="720"/>
      </w:pPr>
      <w:r w:rsidRPr="005A450A">
        <w:t xml:space="preserve">NetSpective handles categorization in several ways. We use category lists from a number of different vendors. We realize that each vendor has its strengths and weaknesses from one category to the next, thus we pick and choose which lists we use from each vendor. </w:t>
      </w:r>
    </w:p>
    <w:p w:rsidR="005D2516" w:rsidRPr="005A450A" w:rsidRDefault="005D2516" w:rsidP="008F7E91">
      <w:pPr>
        <w:pStyle w:val="NoSpacing"/>
        <w:keepNext/>
        <w:keepLines/>
        <w:ind w:left="720" w:firstLine="720"/>
      </w:pPr>
    </w:p>
    <w:p w:rsidR="005A3F73" w:rsidRDefault="005A3F73" w:rsidP="008F7E91">
      <w:pPr>
        <w:pStyle w:val="NoSpacing"/>
        <w:keepNext/>
        <w:keepLines/>
        <w:ind w:left="720" w:firstLine="720"/>
      </w:pPr>
      <w:r w:rsidRPr="005A450A">
        <w:t xml:space="preserve">For more sensitive and ever changing sites, we have proprietary web crawlers constantly searching the internet and evaluating each website. Due to sensitive sites such as Anonymous Proxy and Hacking or Pornography changing on a day to day basis, we utilize a feature referred to as our Micro Updates. With this, unknown websites that are detected by the NetSpective appliance are sent back to TeleMate.Net for evaluation. </w:t>
      </w:r>
      <w:proofErr w:type="spellStart"/>
      <w:r w:rsidRPr="005A450A">
        <w:t>TeleMate.Net’s</w:t>
      </w:r>
      <w:proofErr w:type="spellEnd"/>
      <w:r w:rsidRPr="005A450A">
        <w:t xml:space="preserve"> web crawler will then categorize the URL and send it back out to all NetSpective Appliances in distribution every 10 minutes. This gives each customer the benefit of learning from our entire customer base.</w:t>
      </w:r>
    </w:p>
    <w:p w:rsidR="005D2516" w:rsidRPr="005A450A" w:rsidRDefault="005D2516" w:rsidP="005D2516">
      <w:pPr>
        <w:pStyle w:val="NoSpacing"/>
        <w:ind w:left="720" w:firstLine="720"/>
      </w:pPr>
    </w:p>
    <w:p w:rsidR="005A3F73" w:rsidRPr="005A450A" w:rsidRDefault="005A3F73" w:rsidP="005D2516">
      <w:pPr>
        <w:pStyle w:val="NoSpacing"/>
        <w:ind w:left="720" w:firstLine="720"/>
      </w:pPr>
      <w:r w:rsidRPr="005A450A">
        <w:t xml:space="preserve">Lastly, any category overrides a customer makes on their appliance is communicated back to TeleMate.Net. </w:t>
      </w:r>
      <w:proofErr w:type="spellStart"/>
      <w:r w:rsidRPr="005A450A">
        <w:t>TeleMate</w:t>
      </w:r>
      <w:proofErr w:type="spellEnd"/>
      <w:r w:rsidRPr="005A450A">
        <w:t xml:space="preserve"> frequently has human eyes combing over these customer overrides and evaluating their category listing. If we make any changes to these websites, those changes will be reflected in the Overrides section of the product so you may see what we agreed upon or disagreed with. Any URLs that we changed to match your overrides can be cleared out easily with the ‘clean up’ button so the administrator does not have to review them.</w:t>
      </w:r>
    </w:p>
    <w:p w:rsidR="005A3F73" w:rsidRPr="005A450A" w:rsidRDefault="005A3F73" w:rsidP="005D2516">
      <w:pPr>
        <w:pStyle w:val="NoSpacing"/>
        <w:ind w:firstLine="720"/>
      </w:pPr>
    </w:p>
    <w:p w:rsidR="005A3F73" w:rsidRPr="005A450A" w:rsidRDefault="005A3F73" w:rsidP="005D2516">
      <w:pPr>
        <w:pStyle w:val="Heading3"/>
        <w:rPr>
          <w:rFonts w:asciiTheme="minorHAnsi" w:hAnsiTheme="minorHAnsi"/>
          <w:szCs w:val="22"/>
        </w:rPr>
      </w:pPr>
      <w:bookmarkStart w:id="33" w:name="_Toc347839301"/>
      <w:r w:rsidRPr="005A450A">
        <w:rPr>
          <w:rFonts w:asciiTheme="minorHAnsi" w:hAnsiTheme="minorHAnsi"/>
          <w:szCs w:val="22"/>
        </w:rPr>
        <w:t>Process of Reporting Uncategorized/Incorrectly Categorized Websites</w:t>
      </w:r>
      <w:bookmarkEnd w:id="33"/>
    </w:p>
    <w:p w:rsidR="005A3F73" w:rsidRPr="005A450A" w:rsidRDefault="005A3F73" w:rsidP="005D2516">
      <w:pPr>
        <w:pStyle w:val="NoSpacing"/>
        <w:ind w:left="720" w:firstLine="720"/>
      </w:pPr>
      <w:r w:rsidRPr="005A450A">
        <w:t xml:space="preserve">In addition to our Micro Updates for updating malicious and sensitive content every 10 minutes, there are other ways of communicating corrections to TeleMate.Net. As mentioned before, all custom whitelist and blacklist ‘overrides’ are communicated back to TeleMate.Net for human review. There is also a link on the </w:t>
      </w:r>
      <w:hyperlink r:id="rId133" w:history="1">
        <w:r w:rsidRPr="005A450A">
          <w:rPr>
            <w:rStyle w:val="Hyperlink"/>
            <w:color w:val="auto"/>
          </w:rPr>
          <w:t>TeleMate.Net Website</w:t>
        </w:r>
      </w:hyperlink>
      <w:r w:rsidRPr="005A450A">
        <w:t xml:space="preserve"> where customers can manually request a website’s category be reviewed and changed. Any changes made to these categories will be updated with our ‘Category Master List’ which typically happens daily at midnight or when the customer chooses to set their automatic updates within the appliance’s administration interface. </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rPr>
          <w:rFonts w:eastAsia="Times New Roman" w:cs="Times New Roman"/>
        </w:rPr>
      </w:pPr>
    </w:p>
    <w:p w:rsidR="005A3F73" w:rsidRPr="005A450A" w:rsidRDefault="003D1B7B" w:rsidP="005D2516">
      <w:pPr>
        <w:pStyle w:val="Heading2"/>
        <w:spacing w:line="240" w:lineRule="auto"/>
        <w:rPr>
          <w:rFonts w:asciiTheme="minorHAnsi" w:eastAsia="Times New Roman" w:hAnsiTheme="minorHAnsi"/>
          <w:color w:val="auto"/>
          <w:szCs w:val="22"/>
        </w:rPr>
      </w:pPr>
      <w:bookmarkStart w:id="34" w:name="_Toc347839302"/>
      <w:r w:rsidRPr="005A450A">
        <w:rPr>
          <w:rFonts w:asciiTheme="minorHAnsi" w:eastAsia="Times New Roman" w:hAnsiTheme="minorHAnsi"/>
          <w:color w:val="auto"/>
          <w:szCs w:val="22"/>
        </w:rPr>
        <w:t>3.05 SSL Filtering</w:t>
      </w:r>
      <w:bookmarkEnd w:id="34"/>
    </w:p>
    <w:p w:rsidR="005A3F73" w:rsidRPr="005A450A" w:rsidRDefault="005A3F73" w:rsidP="005D2516">
      <w:pPr>
        <w:pStyle w:val="Heading3"/>
        <w:rPr>
          <w:rFonts w:asciiTheme="minorHAnsi" w:hAnsiTheme="minorHAnsi"/>
          <w:szCs w:val="22"/>
        </w:rPr>
      </w:pPr>
      <w:bookmarkStart w:id="35" w:name="_Toc347839303"/>
      <w:r w:rsidRPr="005A450A">
        <w:rPr>
          <w:rFonts w:asciiTheme="minorHAnsi" w:hAnsiTheme="minorHAnsi"/>
          <w:szCs w:val="22"/>
        </w:rPr>
        <w:t>HTTPS / SSL Blocking</w:t>
      </w:r>
      <w:bookmarkEnd w:id="35"/>
    </w:p>
    <w:p w:rsidR="005A3F73" w:rsidRPr="005A450A" w:rsidRDefault="005A3F73" w:rsidP="005D2516">
      <w:pPr>
        <w:spacing w:line="240" w:lineRule="auto"/>
        <w:ind w:left="720" w:firstLine="720"/>
      </w:pPr>
      <w:r w:rsidRPr="005A450A">
        <w:t>In Passive mode, NetSpective monitors the network for particular signatures much like an intrusion detection product. Since HTTPS tunnels HTTP sessions over SSL, NetSpective detects the SSL connection and takes actions based on the categorization of the HTTPS/SSL server.</w:t>
      </w:r>
    </w:p>
    <w:p w:rsidR="005A3F73" w:rsidRPr="005A450A" w:rsidRDefault="005A3F73" w:rsidP="005D2516">
      <w:pPr>
        <w:spacing w:line="240" w:lineRule="auto"/>
        <w:ind w:left="720" w:firstLine="720"/>
      </w:pPr>
      <w:r w:rsidRPr="005A450A">
        <w:t>If the IP address of an HTTPS/SSL server is categorized and the policy is set to block, then all HTTPS and other SSL connections to it are blocked. Therefore, an objectionable site cannot be accessed via HTTPS (port 443 or otherwise), SSH, or any other protocol based on SSL.</w:t>
      </w:r>
    </w:p>
    <w:p w:rsidR="005A3F73" w:rsidRPr="005A450A" w:rsidRDefault="005A3F73" w:rsidP="005D2516">
      <w:pPr>
        <w:spacing w:line="240" w:lineRule="auto"/>
        <w:ind w:left="720" w:firstLine="720"/>
      </w:pPr>
      <w:r w:rsidRPr="005A450A">
        <w:t>NetSpective also utilizes the adaptive filtering process for public SSL sites. When the appliance detects uncategorized SSL accesses on port 443, the site is temporarily categorized as "HTTPS Unrated" and then uploaded to the Adaptive Filtering Lab for categorization.</w:t>
      </w:r>
    </w:p>
    <w:p w:rsidR="005A3F73" w:rsidRPr="005A450A" w:rsidRDefault="005A3F73" w:rsidP="005D2516">
      <w:pPr>
        <w:keepNext/>
        <w:keepLines/>
        <w:spacing w:line="240" w:lineRule="auto"/>
        <w:ind w:left="720"/>
      </w:pPr>
      <w:r w:rsidRPr="005A450A">
        <w:lastRenderedPageBreak/>
        <w:t>The NetSpective Adaptive Filtering Lab will categorize the site based on the following criteria:</w:t>
      </w:r>
    </w:p>
    <w:p w:rsidR="005A3F73" w:rsidRPr="005A450A" w:rsidRDefault="005A3F73" w:rsidP="005D2516">
      <w:pPr>
        <w:pStyle w:val="ListParagraph"/>
        <w:keepNext/>
        <w:keepLines/>
        <w:numPr>
          <w:ilvl w:val="0"/>
          <w:numId w:val="31"/>
        </w:numPr>
        <w:spacing w:line="240" w:lineRule="auto"/>
        <w:ind w:left="1440"/>
      </w:pPr>
      <w:r w:rsidRPr="005A450A">
        <w:t>If the site's SSL certificate is invalid, self-signed, or signed by an untrusted certificate authority, then the site will be categorized as "HTTPS Untrusted".</w:t>
      </w:r>
    </w:p>
    <w:p w:rsidR="005A3F73" w:rsidRPr="005A450A" w:rsidRDefault="005A3F73" w:rsidP="005D2516">
      <w:pPr>
        <w:pStyle w:val="ListParagraph"/>
        <w:keepNext/>
        <w:keepLines/>
        <w:numPr>
          <w:ilvl w:val="0"/>
          <w:numId w:val="31"/>
        </w:numPr>
        <w:spacing w:line="240" w:lineRule="auto"/>
        <w:ind w:left="1440"/>
      </w:pPr>
      <w:r w:rsidRPr="005A450A">
        <w:t>If the site's SSL certificate is valid, signed by a trusted certificate authority, and the site cannot be categorized, then the site will be categorized as "HTTPS Trusted".</w:t>
      </w:r>
    </w:p>
    <w:p w:rsidR="005A3F73" w:rsidRPr="005A450A" w:rsidRDefault="005A3F73" w:rsidP="005D2516">
      <w:pPr>
        <w:pStyle w:val="ListParagraph"/>
        <w:keepNext/>
        <w:keepLines/>
        <w:numPr>
          <w:ilvl w:val="0"/>
          <w:numId w:val="31"/>
        </w:numPr>
        <w:spacing w:line="240" w:lineRule="auto"/>
        <w:ind w:left="1440"/>
      </w:pPr>
      <w:r w:rsidRPr="005A450A">
        <w:t>If the site's SSL certificate is valid, signed by a trusted certificate authority, and the site can be categorized, then the site will be categorized as a specific category (for example, "Mature Content"). Thus, blocking "Mature Content" would block HTTP and HTTPS traffic to the site.</w:t>
      </w:r>
    </w:p>
    <w:p w:rsidR="005A3F73" w:rsidRPr="005A450A" w:rsidRDefault="005A3F73" w:rsidP="005D2516">
      <w:pPr>
        <w:keepNext/>
        <w:keepLines/>
        <w:spacing w:line="240" w:lineRule="auto"/>
        <w:ind w:left="720"/>
      </w:pPr>
      <w:r w:rsidRPr="005A450A">
        <w:t xml:space="preserve">This method of filtering is global on every appliance. However if you choose, you can enable or disable the following categories on a group by group basis. </w:t>
      </w:r>
    </w:p>
    <w:p w:rsidR="005A3F73" w:rsidRPr="005A450A" w:rsidRDefault="005A3F73" w:rsidP="005D2516">
      <w:pPr>
        <w:pStyle w:val="ListParagraph"/>
        <w:keepNext/>
        <w:keepLines/>
        <w:numPr>
          <w:ilvl w:val="0"/>
          <w:numId w:val="32"/>
        </w:numPr>
        <w:spacing w:line="240" w:lineRule="auto"/>
        <w:ind w:left="1440"/>
      </w:pPr>
      <w:r w:rsidRPr="005A450A">
        <w:t>HTTPS Trusted</w:t>
      </w:r>
    </w:p>
    <w:p w:rsidR="005A3F73" w:rsidRPr="005A450A" w:rsidRDefault="005A3F73" w:rsidP="005D2516">
      <w:pPr>
        <w:pStyle w:val="ListParagraph"/>
        <w:keepNext/>
        <w:keepLines/>
        <w:numPr>
          <w:ilvl w:val="0"/>
          <w:numId w:val="32"/>
        </w:numPr>
        <w:spacing w:line="240" w:lineRule="auto"/>
        <w:ind w:left="1440"/>
      </w:pPr>
      <w:r w:rsidRPr="005A450A">
        <w:t>HTTPS Untrusted</w:t>
      </w:r>
    </w:p>
    <w:p w:rsidR="005A3F73" w:rsidRPr="005A450A" w:rsidRDefault="005A3F73" w:rsidP="005D2516">
      <w:pPr>
        <w:pStyle w:val="ListParagraph"/>
        <w:keepNext/>
        <w:keepLines/>
        <w:numPr>
          <w:ilvl w:val="0"/>
          <w:numId w:val="32"/>
        </w:numPr>
        <w:spacing w:line="240" w:lineRule="auto"/>
        <w:ind w:left="1440"/>
      </w:pPr>
      <w:r w:rsidRPr="005A450A">
        <w:t>HTTPS Unrated</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rPr>
      </w:pPr>
    </w:p>
    <w:p w:rsidR="004915B4" w:rsidRPr="004915B4" w:rsidRDefault="005A3F73" w:rsidP="004915B4">
      <w:pPr>
        <w:pStyle w:val="Heading2"/>
        <w:spacing w:line="240" w:lineRule="auto"/>
        <w:rPr>
          <w:rFonts w:asciiTheme="minorHAnsi" w:eastAsia="Times New Roman" w:hAnsiTheme="minorHAnsi" w:cs="Times New Roman"/>
          <w:color w:val="auto"/>
          <w:szCs w:val="22"/>
        </w:rPr>
      </w:pPr>
      <w:bookmarkStart w:id="36" w:name="_Toc347839304"/>
      <w:r w:rsidRPr="005A450A">
        <w:rPr>
          <w:rFonts w:asciiTheme="minorHAnsi" w:eastAsia="Times New Roman" w:hAnsiTheme="minorHAnsi"/>
          <w:color w:val="auto"/>
          <w:szCs w:val="22"/>
        </w:rPr>
        <w:t>3.06 CIPA Compliance</w:t>
      </w:r>
      <w:bookmarkEnd w:id="36"/>
      <w:r w:rsidRPr="005A450A">
        <w:rPr>
          <w:rFonts w:asciiTheme="minorHAnsi" w:eastAsia="Times New Roman" w:hAnsiTheme="minorHAnsi" w:cs="Times New Roman"/>
          <w:color w:val="auto"/>
          <w:szCs w:val="22"/>
        </w:rPr>
        <w:t xml:space="preserve"> </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r w:rsidRPr="005A450A">
        <w:rPr>
          <w:rFonts w:eastAsia="Times New Roman" w:cs="Times New Roman"/>
        </w:rPr>
        <w:tab/>
      </w:r>
      <w:r w:rsidRPr="005A450A">
        <w:rPr>
          <w:rFonts w:eastAsia="Times New Roman" w:cs="Times New Roman"/>
        </w:rPr>
        <w:tab/>
        <w:t>CIPA requires schools and libraries with computer Internet access to certify that they have Internet safety policies and technology protection measures, e.g., software filtering technology, both on and off network, to receive discounts for Internet access and internal connections under the schools and libraries universal service support mechanism.</w:t>
      </w:r>
    </w:p>
    <w:p w:rsidR="006D3F36"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ab/>
      </w:r>
    </w:p>
    <w:p w:rsidR="005A3F73" w:rsidRPr="005A450A" w:rsidRDefault="006D3F36"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Pr>
          <w:rFonts w:eastAsia="Times New Roman" w:cs="Times New Roman"/>
        </w:rPr>
        <w:tab/>
      </w:r>
      <w:r w:rsidR="005A3F73" w:rsidRPr="005A450A">
        <w:rPr>
          <w:rFonts w:eastAsia="Times New Roman" w:cs="Times New Roman"/>
        </w:rPr>
        <w:t>NetSpective® is the only CIPA-compliant URL filtering appliance that prevents access to both P2P sites and P2P applications, effectively ensuring the safety and security of a school or library's network.</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p>
    <w:p w:rsidR="000155B1" w:rsidRDefault="000155B1">
      <w:pPr>
        <w:rPr>
          <w:rFonts w:eastAsia="Times New Roman" w:cs="Times New Roman"/>
        </w:rPr>
      </w:pPr>
      <w:r>
        <w:rPr>
          <w:rFonts w:eastAsia="Times New Roman" w:cs="Times New Roman"/>
        </w:rPr>
        <w:br w:type="page"/>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lastRenderedPageBreak/>
        <w:tab/>
        <w:t>The NetSpective Solution is highly flexible and easily customizable; with a database that includes over a million URLs grouped into over 120 categories that is dynamically updated to provide the most accurate and current information available. It easily lets you monitor, block or report on:</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URL visits</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Use of streaming media and audio files, and their Web sites</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 xml:space="preserve">Use of Peer-to-Peer </w:t>
      </w:r>
      <w:r w:rsidR="00B930A3" w:rsidRPr="005A450A">
        <w:rPr>
          <w:rFonts w:eastAsia="Times New Roman" w:cs="Times New Roman"/>
        </w:rPr>
        <w:t>File sharing</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Use of Instant Messaging and other online chat applications</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ab/>
        <w:t xml:space="preserve">NetSpective also allows users to apply Internet access policy by </w:t>
      </w:r>
      <w:r w:rsidR="00405757">
        <w:rPr>
          <w:rFonts w:eastAsia="Times New Roman" w:cs="Times New Roman"/>
        </w:rPr>
        <w:t>class</w:t>
      </w:r>
      <w:r w:rsidRPr="005A450A">
        <w:rPr>
          <w:rFonts w:eastAsia="Times New Roman" w:cs="Times New Roman"/>
        </w:rPr>
        <w:t xml:space="preserve">, section, </w:t>
      </w:r>
      <w:r w:rsidR="00405757">
        <w:rPr>
          <w:rFonts w:eastAsia="Times New Roman" w:cs="Times New Roman"/>
        </w:rPr>
        <w:t>grade</w:t>
      </w:r>
      <w:r w:rsidRPr="005A450A">
        <w:rPr>
          <w:rFonts w:eastAsia="Times New Roman" w:cs="Times New Roman"/>
        </w:rPr>
        <w:t xml:space="preserve">, </w:t>
      </w:r>
      <w:r w:rsidR="00405757">
        <w:rPr>
          <w:rFonts w:eastAsia="Times New Roman" w:cs="Times New Roman"/>
        </w:rPr>
        <w:t xml:space="preserve">school, or </w:t>
      </w:r>
      <w:r w:rsidRPr="005A450A">
        <w:rPr>
          <w:rFonts w:eastAsia="Times New Roman" w:cs="Times New Roman"/>
        </w:rPr>
        <w:t>individual workstation, both On network and Off network; allowing access to a children's reading room different than the adult reading room for example.</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ab/>
        <w:t>NetSpective's centralized management console offers several options to disable filtering, including exempting specific workstations, modifying filtering rules by time of day, etc.</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rPr>
        <w:t>The NetSpective Solution allows schools and libraries to:</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Facilitate CIPA compliance</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Control Web site access by images and text content</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Tailor access policies from group to individual workstations</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Easily modify policies to meet patron's needs</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Centrally manage polices from a single console</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 xml:space="preserve">Block Peer-to-Peer </w:t>
      </w:r>
      <w:r w:rsidR="00B930A3" w:rsidRPr="005A450A">
        <w:rPr>
          <w:rFonts w:eastAsia="Times New Roman" w:cs="Times New Roman"/>
        </w:rPr>
        <w:t>File sharing</w:t>
      </w:r>
      <w:r w:rsidRPr="005A450A">
        <w:rPr>
          <w:rFonts w:eastAsia="Times New Roman" w:cs="Times New Roman"/>
        </w:rPr>
        <w:t xml:space="preserve"> and Instant Messaging applications</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Prevent access to streaming media that can put a drag on bandwidth resources</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Filter users both On network and Off network</w:t>
      </w:r>
    </w:p>
    <w:p w:rsidR="005A3F73" w:rsidRPr="005A450A" w:rsidRDefault="005A3F73" w:rsidP="005D2516">
      <w:pPr>
        <w:pStyle w:val="ListParagraph"/>
        <w:widowControl w:val="0"/>
        <w:numPr>
          <w:ilvl w:val="1"/>
          <w:numId w:val="31"/>
        </w:numPr>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Manage One to One, as well as BYOD initiatives</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rPr>
      </w:pPr>
    </w:p>
    <w:p w:rsidR="005A3F73" w:rsidRPr="004915B4" w:rsidRDefault="005A3F73" w:rsidP="004915B4">
      <w:pPr>
        <w:pStyle w:val="Heading2"/>
        <w:spacing w:line="240" w:lineRule="auto"/>
        <w:rPr>
          <w:rFonts w:asciiTheme="minorHAnsi" w:eastAsia="Times New Roman" w:hAnsiTheme="minorHAnsi"/>
          <w:color w:val="auto"/>
          <w:szCs w:val="22"/>
        </w:rPr>
      </w:pPr>
      <w:bookmarkStart w:id="37" w:name="_Toc347839305"/>
      <w:r w:rsidRPr="005A450A">
        <w:rPr>
          <w:rFonts w:asciiTheme="minorHAnsi" w:eastAsia="Times New Roman" w:hAnsiTheme="minorHAnsi"/>
          <w:color w:val="auto"/>
          <w:szCs w:val="22"/>
        </w:rPr>
        <w:t>3.07 Management Interface</w:t>
      </w:r>
      <w:bookmarkEnd w:id="37"/>
      <w:r w:rsidRPr="005A450A">
        <w:rPr>
          <w:rFonts w:asciiTheme="minorHAnsi" w:eastAsia="Times New Roman" w:hAnsiTheme="minorHAnsi" w:cs="Times New Roman"/>
          <w:color w:val="auto"/>
          <w:szCs w:val="22"/>
        </w:rPr>
        <w:t xml:space="preserve"> </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r w:rsidRPr="005A450A">
        <w:rPr>
          <w:rFonts w:eastAsia="Times New Roman" w:cs="Times New Roman"/>
        </w:rPr>
        <w:tab/>
      </w:r>
      <w:r w:rsidRPr="005A450A">
        <w:rPr>
          <w:rFonts w:eastAsia="Times New Roman" w:cs="Times New Roman"/>
        </w:rPr>
        <w:tab/>
        <w:t>NetSpective’s administration interface is entirely web based and has no operating system or web browser limitations. In addition to the built-in admin manager, you may create other managers to delegate authority of your NetSpective. You may create manager accounts manually or you may use an LDAP source (such as Active Directory) to authenticate users and passwords. Managers may have different levels of authority, which are summarized by the table below.</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p>
    <w:tbl>
      <w:tblPr>
        <w:tblStyle w:val="MediumShading1-Accent1"/>
        <w:tblW w:w="0" w:type="auto"/>
        <w:tblLook w:val="04A0" w:firstRow="1" w:lastRow="0" w:firstColumn="1" w:lastColumn="0" w:noHBand="0" w:noVBand="1"/>
      </w:tblPr>
      <w:tblGrid>
        <w:gridCol w:w="2377"/>
        <w:gridCol w:w="7919"/>
      </w:tblGrid>
      <w:tr w:rsidR="005A450A" w:rsidRPr="005A450A" w:rsidTr="00D203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5A3F73" w:rsidRPr="004915B4" w:rsidRDefault="005A3F73" w:rsidP="005D2516">
            <w:pPr>
              <w:keepNext/>
              <w:keepLines/>
              <w:jc w:val="center"/>
              <w:rPr>
                <w:bCs w:val="0"/>
              </w:rPr>
            </w:pPr>
            <w:r w:rsidRPr="004915B4">
              <w:rPr>
                <w:bCs w:val="0"/>
              </w:rPr>
              <w:lastRenderedPageBreak/>
              <w:t>Security Level</w:t>
            </w:r>
          </w:p>
        </w:tc>
        <w:tc>
          <w:tcPr>
            <w:tcW w:w="0" w:type="auto"/>
            <w:hideMark/>
          </w:tcPr>
          <w:p w:rsidR="005A3F73" w:rsidRPr="004915B4" w:rsidRDefault="005A3F73" w:rsidP="005D2516">
            <w:pPr>
              <w:keepNext/>
              <w:keepLines/>
              <w:jc w:val="center"/>
              <w:cnfStyle w:val="100000000000" w:firstRow="1" w:lastRow="0" w:firstColumn="0" w:lastColumn="0" w:oddVBand="0" w:evenVBand="0" w:oddHBand="0" w:evenHBand="0" w:firstRowFirstColumn="0" w:firstRowLastColumn="0" w:lastRowFirstColumn="0" w:lastRowLastColumn="0"/>
              <w:rPr>
                <w:bCs w:val="0"/>
              </w:rPr>
            </w:pPr>
            <w:r w:rsidRPr="004915B4">
              <w:rPr>
                <w:bCs w:val="0"/>
              </w:rPr>
              <w:t>Permissions</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5A3F73" w:rsidRPr="006E0CF2" w:rsidRDefault="005A3F73" w:rsidP="005D2516">
            <w:pPr>
              <w:keepNext/>
              <w:keepLines/>
              <w:jc w:val="center"/>
              <w:rPr>
                <w:b w:val="0"/>
              </w:rPr>
            </w:pPr>
            <w:r w:rsidRPr="006E0CF2">
              <w:rPr>
                <w:b w:val="0"/>
              </w:rPr>
              <w:t>System Administrator</w:t>
            </w:r>
          </w:p>
        </w:tc>
        <w:tc>
          <w:tcPr>
            <w:tcW w:w="0" w:type="auto"/>
            <w:hideMark/>
          </w:tcPr>
          <w:p w:rsidR="005A3F73" w:rsidRPr="005A450A" w:rsidRDefault="005A3F73" w:rsidP="005D2516">
            <w:pPr>
              <w:keepNext/>
              <w:keepLines/>
              <w:numPr>
                <w:ilvl w:val="0"/>
                <w:numId w:val="3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A450A">
              <w:t xml:space="preserve">Can create/edit/delete other managers (except admin). </w:t>
            </w:r>
          </w:p>
          <w:p w:rsidR="005A3F73" w:rsidRPr="005A450A" w:rsidRDefault="005A3F73" w:rsidP="005D2516">
            <w:pPr>
              <w:keepNext/>
              <w:keepLines/>
              <w:numPr>
                <w:ilvl w:val="0"/>
                <w:numId w:val="3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A450A">
              <w:t xml:space="preserve">Can create/edit/delete Groups and Users. </w:t>
            </w:r>
          </w:p>
          <w:p w:rsidR="005A3F73" w:rsidRPr="005A450A" w:rsidRDefault="005A3F73" w:rsidP="005D2516">
            <w:pPr>
              <w:keepNext/>
              <w:keepLines/>
              <w:numPr>
                <w:ilvl w:val="0"/>
                <w:numId w:val="3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A450A">
              <w:t xml:space="preserve">Can edit all of NetSpective's configuration options. </w:t>
            </w:r>
          </w:p>
          <w:p w:rsidR="005A3F73" w:rsidRPr="005A450A" w:rsidRDefault="005A3F73" w:rsidP="005D2516">
            <w:pPr>
              <w:keepNext/>
              <w:keepLines/>
              <w:numPr>
                <w:ilvl w:val="0"/>
                <w:numId w:val="3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A450A">
              <w:t xml:space="preserve">Can authorize a temporary override of the block page for any group. </w:t>
            </w:r>
          </w:p>
        </w:tc>
      </w:tr>
      <w:tr w:rsidR="005A450A" w:rsidRPr="005A450A" w:rsidTr="00D203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5A3F73" w:rsidRPr="006E0CF2" w:rsidRDefault="005A3F73" w:rsidP="005D2516">
            <w:pPr>
              <w:keepNext/>
              <w:keepLines/>
              <w:jc w:val="center"/>
              <w:rPr>
                <w:b w:val="0"/>
              </w:rPr>
            </w:pPr>
            <w:r w:rsidRPr="006E0CF2">
              <w:rPr>
                <w:b w:val="0"/>
              </w:rPr>
              <w:t>Policy Administrator</w:t>
            </w:r>
          </w:p>
        </w:tc>
        <w:tc>
          <w:tcPr>
            <w:tcW w:w="0" w:type="auto"/>
          </w:tcPr>
          <w:p w:rsidR="005A3F73" w:rsidRPr="005A450A" w:rsidRDefault="005A3F73" w:rsidP="005D2516">
            <w:pPr>
              <w:numPr>
                <w:ilvl w:val="0"/>
                <w:numId w:val="33"/>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5A450A">
              <w:rPr>
                <w:rFonts w:eastAsia="Times New Roman" w:cstheme="minorHAnsi"/>
              </w:rPr>
              <w:t>Can create/edit/delete other managers (except admin).</w:t>
            </w:r>
          </w:p>
          <w:p w:rsidR="005A3F73" w:rsidRPr="005A450A" w:rsidRDefault="005A3F73" w:rsidP="005D2516">
            <w:pPr>
              <w:numPr>
                <w:ilvl w:val="0"/>
                <w:numId w:val="33"/>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5A450A">
              <w:rPr>
                <w:rFonts w:eastAsia="Times New Roman" w:cstheme="minorHAnsi"/>
              </w:rPr>
              <w:t>Can create/edit/delete Groups and Users.</w:t>
            </w:r>
          </w:p>
          <w:p w:rsidR="005A3F73" w:rsidRPr="005A450A" w:rsidRDefault="005A3F73" w:rsidP="005D2516">
            <w:pPr>
              <w:numPr>
                <w:ilvl w:val="0"/>
                <w:numId w:val="33"/>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5A450A">
              <w:rPr>
                <w:rFonts w:eastAsia="Times New Roman" w:cstheme="minorHAnsi"/>
              </w:rPr>
              <w:t>Can authorize a temporary override of the block page for any group.</w:t>
            </w:r>
          </w:p>
          <w:p w:rsidR="005A3F73" w:rsidRPr="005A450A" w:rsidRDefault="005A3F73" w:rsidP="005D2516">
            <w:pPr>
              <w:numPr>
                <w:ilvl w:val="0"/>
                <w:numId w:val="33"/>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imes New Roman"/>
              </w:rPr>
            </w:pPr>
            <w:r w:rsidRPr="005A450A">
              <w:rPr>
                <w:rFonts w:eastAsia="Times New Roman" w:cstheme="minorHAnsi"/>
              </w:rPr>
              <w:t>Can edit all of NetSpective's filtering options.</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5A3F73" w:rsidRPr="006E0CF2" w:rsidRDefault="005A3F73" w:rsidP="005D2516">
            <w:pPr>
              <w:keepNext/>
              <w:keepLines/>
              <w:jc w:val="center"/>
              <w:rPr>
                <w:b w:val="0"/>
              </w:rPr>
            </w:pPr>
            <w:r w:rsidRPr="006E0CF2">
              <w:rPr>
                <w:b w:val="0"/>
              </w:rPr>
              <w:t>Group Manager</w:t>
            </w:r>
          </w:p>
        </w:tc>
        <w:tc>
          <w:tcPr>
            <w:tcW w:w="0" w:type="auto"/>
            <w:hideMark/>
          </w:tcPr>
          <w:p w:rsidR="005A3F73" w:rsidRPr="005A450A" w:rsidRDefault="005A3F73" w:rsidP="005D2516">
            <w:pPr>
              <w:keepNext/>
              <w:keepLines/>
              <w:numPr>
                <w:ilvl w:val="0"/>
                <w:numId w:val="3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A450A">
              <w:t xml:space="preserve">Can edit the group policy for assigned groups and categories allowed by security options. </w:t>
            </w:r>
          </w:p>
          <w:p w:rsidR="005A3F73" w:rsidRPr="005A450A" w:rsidRDefault="005A3F73" w:rsidP="005D2516">
            <w:pPr>
              <w:keepNext/>
              <w:keepLines/>
              <w:numPr>
                <w:ilvl w:val="0"/>
                <w:numId w:val="3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A450A">
              <w:t xml:space="preserve">Can edit the group options for assigned groups. </w:t>
            </w:r>
          </w:p>
          <w:p w:rsidR="005A3F73" w:rsidRPr="005A450A" w:rsidRDefault="005A3F73" w:rsidP="005D2516">
            <w:pPr>
              <w:keepNext/>
              <w:keepLines/>
              <w:numPr>
                <w:ilvl w:val="0"/>
                <w:numId w:val="3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A450A">
              <w:t xml:space="preserve">Can edit site overrides for assigned groups, if allowed by security options. </w:t>
            </w:r>
          </w:p>
          <w:p w:rsidR="005A3F73" w:rsidRPr="005A450A" w:rsidRDefault="005A3F73" w:rsidP="005D2516">
            <w:pPr>
              <w:keepNext/>
              <w:keepLines/>
              <w:numPr>
                <w:ilvl w:val="0"/>
                <w:numId w:val="3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A450A">
              <w:t xml:space="preserve">Can move users between managed groups, but cannot add or remove users or groups. </w:t>
            </w:r>
          </w:p>
          <w:p w:rsidR="005A3F73" w:rsidRPr="005A450A" w:rsidRDefault="005A3F73" w:rsidP="005D2516">
            <w:pPr>
              <w:keepNext/>
              <w:keepLines/>
              <w:numPr>
                <w:ilvl w:val="0"/>
                <w:numId w:val="3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A450A">
              <w:t xml:space="preserve">Can authorize a temporary override of the block page for assigned groups. </w:t>
            </w:r>
          </w:p>
        </w:tc>
      </w:tr>
      <w:tr w:rsidR="005A450A" w:rsidRPr="005A450A" w:rsidTr="00D203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5A3F73" w:rsidRPr="006E0CF2" w:rsidRDefault="005A3F73" w:rsidP="005D2516">
            <w:pPr>
              <w:keepNext/>
              <w:keepLines/>
              <w:jc w:val="center"/>
              <w:rPr>
                <w:b w:val="0"/>
              </w:rPr>
            </w:pPr>
            <w:r w:rsidRPr="006E0CF2">
              <w:rPr>
                <w:b w:val="0"/>
              </w:rPr>
              <w:t>Mobile Device Manager</w:t>
            </w:r>
          </w:p>
        </w:tc>
        <w:tc>
          <w:tcPr>
            <w:tcW w:w="0" w:type="auto"/>
          </w:tcPr>
          <w:p w:rsidR="005A3F73" w:rsidRPr="005A450A" w:rsidRDefault="005A3F73" w:rsidP="005D2516">
            <w:pPr>
              <w:keepNext/>
              <w:keepLines/>
              <w:numPr>
                <w:ilvl w:val="0"/>
                <w:numId w:val="34"/>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pPr>
            <w:r w:rsidRPr="005A450A">
              <w:t>Can edit mobile pairings for assigned groups.</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5A3F73" w:rsidRPr="006E0CF2" w:rsidRDefault="005A3F73" w:rsidP="005D2516">
            <w:pPr>
              <w:keepNext/>
              <w:keepLines/>
              <w:jc w:val="center"/>
              <w:rPr>
                <w:b w:val="0"/>
              </w:rPr>
            </w:pPr>
            <w:r w:rsidRPr="006E0CF2">
              <w:rPr>
                <w:b w:val="0"/>
              </w:rPr>
              <w:t>Block Page Override Manager</w:t>
            </w:r>
          </w:p>
        </w:tc>
        <w:tc>
          <w:tcPr>
            <w:tcW w:w="0" w:type="auto"/>
            <w:hideMark/>
          </w:tcPr>
          <w:p w:rsidR="005A3F73" w:rsidRPr="005A450A" w:rsidRDefault="005A3F73" w:rsidP="005D2516">
            <w:pPr>
              <w:keepNext/>
              <w:keepLines/>
              <w:numPr>
                <w:ilvl w:val="0"/>
                <w:numId w:val="3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A450A">
              <w:t xml:space="preserve">Can authorize a temporary override of the block page for assigned groups. </w:t>
            </w:r>
          </w:p>
        </w:tc>
      </w:tr>
    </w:tbl>
    <w:p w:rsidR="005A3F73" w:rsidRPr="005A450A" w:rsidRDefault="005A3F73" w:rsidP="005D2516">
      <w:pPr>
        <w:spacing w:line="240" w:lineRule="auto"/>
        <w:rPr>
          <w:b/>
        </w:rPr>
      </w:pPr>
    </w:p>
    <w:p w:rsidR="005A3F73" w:rsidRPr="005A450A" w:rsidRDefault="005A3F73" w:rsidP="005D2516">
      <w:pPr>
        <w:spacing w:line="240" w:lineRule="auto"/>
        <w:ind w:left="720" w:firstLine="720"/>
      </w:pPr>
      <w:r w:rsidRPr="005A450A">
        <w:t>Group Managers have additional configurable security options. The options include the ability to change the available permissions for managing Users and Groups. Group Managers also have security options to block access to the Overrides section, specific categories on the Group Policy page, and can be limited to managing only specific IP ranges. These options are only available for Group managers configured to authenticate manually (Local) or authenticate individual users using an LDAP source (LDAP Users).  IP Partitions are used to limit access to specific IP Ranges. The managers will only be able to add and/or modify Users within the configured IP Ranges.</w:t>
      </w:r>
    </w:p>
    <w:p w:rsidR="005A3F73" w:rsidRPr="005A450A" w:rsidRDefault="005A3F73" w:rsidP="005D2516">
      <w:pPr>
        <w:spacing w:line="240" w:lineRule="auto"/>
        <w:ind w:left="720" w:firstLine="720"/>
      </w:pPr>
      <w:r w:rsidRPr="005A450A">
        <w:t>Managers can be configured to have emails sent to them automatically by the appliance. This feature can provide notifications for product updates, abuse detection, as well as block page overrides.</w:t>
      </w:r>
    </w:p>
    <w:p w:rsidR="000155B1" w:rsidRDefault="000155B1">
      <w:pPr>
        <w:rPr>
          <w:rFonts w:eastAsia="Times New Roman" w:cstheme="majorBidi"/>
          <w:b/>
          <w:bCs/>
        </w:rPr>
      </w:pPr>
      <w:r>
        <w:rPr>
          <w:rFonts w:eastAsia="Times New Roman"/>
        </w:rPr>
        <w:br w:type="page"/>
      </w:r>
    </w:p>
    <w:p w:rsidR="005A450A" w:rsidRPr="004915B4" w:rsidRDefault="005A3F73" w:rsidP="004915B4">
      <w:pPr>
        <w:pStyle w:val="Heading2"/>
        <w:spacing w:line="240" w:lineRule="auto"/>
        <w:rPr>
          <w:rFonts w:asciiTheme="minorHAnsi" w:eastAsia="Times New Roman" w:hAnsiTheme="minorHAnsi"/>
          <w:color w:val="auto"/>
          <w:szCs w:val="22"/>
        </w:rPr>
      </w:pPr>
      <w:bookmarkStart w:id="38" w:name="_Toc347839306"/>
      <w:r w:rsidRPr="005A450A">
        <w:rPr>
          <w:rFonts w:asciiTheme="minorHAnsi" w:eastAsia="Times New Roman" w:hAnsiTheme="minorHAnsi"/>
          <w:color w:val="auto"/>
          <w:szCs w:val="22"/>
        </w:rPr>
        <w:lastRenderedPageBreak/>
        <w:t>3.08 Clustering</w:t>
      </w:r>
      <w:bookmarkEnd w:id="38"/>
      <w:r w:rsidRPr="005A450A">
        <w:rPr>
          <w:rFonts w:asciiTheme="minorHAnsi" w:eastAsia="Times New Roman" w:hAnsiTheme="minorHAnsi"/>
          <w:color w:val="auto"/>
          <w:szCs w:val="22"/>
        </w:rPr>
        <w:t xml:space="preserve"> </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pPr>
      <w:r w:rsidRPr="005A450A">
        <w:tab/>
      </w:r>
      <w:r w:rsidRPr="005A450A">
        <w:tab/>
        <w:t xml:space="preserve">There are three replication roles </w:t>
      </w:r>
      <w:r w:rsidR="006D7CAE">
        <w:t xml:space="preserve">that </w:t>
      </w:r>
      <w:r w:rsidRPr="005A450A">
        <w:t xml:space="preserve">NetSpective </w:t>
      </w:r>
      <w:r w:rsidR="006D7CAE">
        <w:t>suppo</w:t>
      </w:r>
      <w:r w:rsidR="007E745D">
        <w:t>r</w:t>
      </w:r>
      <w:r w:rsidR="006D7CAE">
        <w:t>ts</w:t>
      </w:r>
      <w:r w:rsidRPr="005A450A">
        <w:t>. They are Stand-Alone, Parent and Child. Devices that are not part of a replication group should have a role of "Stand-Alone" and are managed individually. Otherwise, devices that are part of a replication group should have a role of "Parent" or "Child". Users, groups, policies, and other configuration settings are managed centrally on a parent device and are automatically pushed to all of its child devices. A child device should have only one parent device. A NetSpective device in Child mode does not let you edit any settings that are replicated to it by its parent. These replicated settings are hidden from the administration web interface. These clustering modes give the customer a range of ‘</w:t>
      </w:r>
      <w:r w:rsidR="007E745D" w:rsidRPr="005A450A">
        <w:t>hot spare</w:t>
      </w:r>
      <w:r w:rsidRPr="005A450A">
        <w:t>’ modes for failover or load balancing.</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p>
    <w:p w:rsidR="005A3F73" w:rsidRPr="004915B4" w:rsidRDefault="005A3F73" w:rsidP="004915B4">
      <w:pPr>
        <w:pStyle w:val="Heading2"/>
        <w:spacing w:line="240" w:lineRule="auto"/>
        <w:rPr>
          <w:rFonts w:asciiTheme="minorHAnsi" w:eastAsia="Times New Roman" w:hAnsiTheme="minorHAnsi"/>
          <w:color w:val="auto"/>
          <w:szCs w:val="22"/>
        </w:rPr>
      </w:pPr>
      <w:bookmarkStart w:id="39" w:name="_Toc347839307"/>
      <w:r w:rsidRPr="005A450A">
        <w:rPr>
          <w:rFonts w:asciiTheme="minorHAnsi" w:eastAsia="Times New Roman" w:hAnsiTheme="minorHAnsi"/>
          <w:color w:val="auto"/>
          <w:szCs w:val="22"/>
        </w:rPr>
        <w:t>3.09 Protocols and Applications Control</w:t>
      </w:r>
      <w:bookmarkEnd w:id="39"/>
    </w:p>
    <w:p w:rsidR="00D863BD" w:rsidRPr="005A450A" w:rsidRDefault="005A450A"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r w:rsidRPr="005A450A">
        <w:rPr>
          <w:rFonts w:eastAsia="Times New Roman" w:cs="Times New Roman"/>
        </w:rPr>
        <w:tab/>
      </w:r>
      <w:r w:rsidRPr="005A450A">
        <w:rPr>
          <w:rFonts w:eastAsia="Times New Roman" w:cs="Times New Roman"/>
        </w:rPr>
        <w:tab/>
      </w:r>
      <w:r w:rsidR="00D863BD" w:rsidRPr="005A450A">
        <w:rPr>
          <w:rFonts w:eastAsia="Times New Roman" w:cs="Times New Roman"/>
        </w:rPr>
        <w:t xml:space="preserve">A list of all categories, as well as the protocols we filter can be seen in section </w:t>
      </w:r>
      <w:hyperlink w:anchor="_Category_List" w:history="1">
        <w:r w:rsidR="00D863BD" w:rsidRPr="005F52B7">
          <w:rPr>
            <w:rStyle w:val="Hyperlink"/>
            <w:rFonts w:eastAsia="Times New Roman" w:cs="Times New Roman"/>
          </w:rPr>
          <w:t>3.04</w:t>
        </w:r>
      </w:hyperlink>
      <w:r w:rsidR="00D863BD" w:rsidRPr="005A450A">
        <w:rPr>
          <w:rFonts w:eastAsia="Times New Roman" w:cs="Times New Roman"/>
        </w:rPr>
        <w:t xml:space="preserve"> of this proposal. NetSpective does not provide application layer filtering due to the nature of our passive monitoring of web traffic. </w:t>
      </w:r>
      <w:r w:rsidRPr="005A450A">
        <w:rPr>
          <w:rFonts w:eastAsia="Times New Roman" w:cs="Times New Roman"/>
        </w:rPr>
        <w:t>We do monitor the protocols used by many applications that may be of concern for an educational institution. By filtering and blocking these protocols, we can effectively disable the function of applications such as: anonymous proxies, chat programs, peer-to-peer programs, remote login tools, streaming media applications, and voice over IP tools.</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rPr>
      </w:pPr>
    </w:p>
    <w:p w:rsidR="005A3F73" w:rsidRPr="004915B4" w:rsidRDefault="005A3F73" w:rsidP="004915B4">
      <w:pPr>
        <w:pStyle w:val="Heading2"/>
        <w:spacing w:line="240" w:lineRule="auto"/>
        <w:rPr>
          <w:rFonts w:asciiTheme="minorHAnsi" w:eastAsia="Times New Roman" w:hAnsiTheme="minorHAnsi"/>
          <w:color w:val="auto"/>
          <w:szCs w:val="22"/>
        </w:rPr>
      </w:pPr>
      <w:bookmarkStart w:id="40" w:name="_Toc347839308"/>
      <w:r w:rsidRPr="005A450A">
        <w:rPr>
          <w:rFonts w:asciiTheme="minorHAnsi" w:eastAsia="Times New Roman" w:hAnsiTheme="minorHAnsi"/>
          <w:color w:val="auto"/>
          <w:szCs w:val="22"/>
        </w:rPr>
        <w:t>3.10 Safe Search Enforcement</w:t>
      </w:r>
      <w:bookmarkEnd w:id="40"/>
      <w:r w:rsidRPr="005A450A">
        <w:rPr>
          <w:rFonts w:asciiTheme="minorHAnsi" w:eastAsia="Times New Roman" w:hAnsiTheme="minorHAnsi"/>
          <w:color w:val="auto"/>
          <w:szCs w:val="22"/>
        </w:rPr>
        <w:t xml:space="preserve"> </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r w:rsidRPr="005A450A">
        <w:rPr>
          <w:rFonts w:eastAsia="Times New Roman" w:cs="Times New Roman"/>
        </w:rPr>
        <w:tab/>
      </w:r>
      <w:r w:rsidRPr="005A450A">
        <w:rPr>
          <w:rFonts w:eastAsia="Times New Roman" w:cs="Times New Roman"/>
        </w:rPr>
        <w:tab/>
        <w:t xml:space="preserve">NetSpective supports Safe Search enforcement for sites that support searching the Web, news groups, or indices and directories thereof. These engines will not return objectionable content or explicit pictures. Safe search options are enforced via the Web Search Filtered category for Google, Bing, MSN, Yahoo, </w:t>
      </w:r>
      <w:proofErr w:type="spellStart"/>
      <w:r w:rsidRPr="005A450A">
        <w:rPr>
          <w:rFonts w:eastAsia="Times New Roman" w:cs="Times New Roman"/>
        </w:rPr>
        <w:t>Hotbot</w:t>
      </w:r>
      <w:proofErr w:type="spellEnd"/>
      <w:r w:rsidRPr="005A450A">
        <w:rPr>
          <w:rFonts w:eastAsia="Times New Roman" w:cs="Times New Roman"/>
        </w:rPr>
        <w:t xml:space="preserve">, Lycos, Ask, and </w:t>
      </w:r>
      <w:proofErr w:type="spellStart"/>
      <w:r w:rsidRPr="005A450A">
        <w:rPr>
          <w:rFonts w:eastAsia="Times New Roman" w:cs="Times New Roman"/>
        </w:rPr>
        <w:t>Dogpile</w:t>
      </w:r>
      <w:proofErr w:type="spellEnd"/>
      <w:r w:rsidRPr="005A450A">
        <w:rPr>
          <w:rFonts w:eastAsia="Times New Roman" w:cs="Times New Roman"/>
        </w:rPr>
        <w:t>.</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p>
    <w:p w:rsidR="004915B4" w:rsidRPr="004915B4" w:rsidRDefault="005A3F73" w:rsidP="004915B4">
      <w:pPr>
        <w:pStyle w:val="Heading2"/>
        <w:spacing w:line="240" w:lineRule="auto"/>
        <w:rPr>
          <w:rFonts w:asciiTheme="minorHAnsi" w:eastAsia="Times New Roman" w:hAnsiTheme="minorHAnsi"/>
          <w:color w:val="auto"/>
          <w:szCs w:val="22"/>
        </w:rPr>
      </w:pPr>
      <w:bookmarkStart w:id="41" w:name="_Toc347839309"/>
      <w:r w:rsidRPr="005A450A">
        <w:rPr>
          <w:rFonts w:asciiTheme="minorHAnsi" w:eastAsia="Times New Roman" w:hAnsiTheme="minorHAnsi"/>
          <w:color w:val="auto"/>
          <w:szCs w:val="22"/>
        </w:rPr>
        <w:t>3.11 YouTube for Schools</w:t>
      </w:r>
      <w:bookmarkEnd w:id="41"/>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r w:rsidRPr="005A450A">
        <w:rPr>
          <w:rFonts w:eastAsia="Times New Roman" w:cs="Times New Roman"/>
        </w:rPr>
        <w:tab/>
      </w:r>
      <w:r w:rsidRPr="005A450A">
        <w:rPr>
          <w:rFonts w:eastAsia="Times New Roman" w:cs="Times New Roman"/>
        </w:rPr>
        <w:tab/>
        <w:t xml:space="preserve">NetSpective can limit YouTube access to only educational videos on YouTube EDU by assigning a YouTube </w:t>
      </w:r>
      <w:r w:rsidR="007E745D" w:rsidRPr="005A450A">
        <w:rPr>
          <w:rFonts w:eastAsia="Times New Roman" w:cs="Times New Roman"/>
        </w:rPr>
        <w:t>for</w:t>
      </w:r>
      <w:r w:rsidRPr="005A450A">
        <w:rPr>
          <w:rFonts w:eastAsia="Times New Roman" w:cs="Times New Roman"/>
        </w:rPr>
        <w:t xml:space="preserve"> Schools code to a NetSpective group. This code is acquired by signing up for an account on </w:t>
      </w:r>
      <w:hyperlink r:id="rId134" w:history="1">
        <w:r w:rsidRPr="005A450A">
          <w:rPr>
            <w:rStyle w:val="Hyperlink"/>
            <w:rFonts w:eastAsia="Times New Roman" w:cs="Times New Roman"/>
            <w:color w:val="auto"/>
          </w:rPr>
          <w:t>YouTube EDU</w:t>
        </w:r>
      </w:hyperlink>
      <w:r w:rsidRPr="005A450A">
        <w:rPr>
          <w:rFonts w:eastAsia="Times New Roman" w:cs="Times New Roman"/>
        </w:rPr>
        <w:t>. Members of the group will only be able to view videos YouTube has flagged as educational or videos found in the assigned account’s playlist. This allows NetSpective to limit YouTube content on a group by group basis based on educational needs. For example, you may want Elementary School students to have one account, and High School students to have a different account, since their needs for education would be different.</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rPr>
      </w:pPr>
    </w:p>
    <w:p w:rsidR="005A3F73" w:rsidRPr="004915B4" w:rsidRDefault="005A3F73" w:rsidP="008F7E91">
      <w:pPr>
        <w:pStyle w:val="Heading2"/>
        <w:spacing w:line="240" w:lineRule="auto"/>
        <w:rPr>
          <w:rFonts w:asciiTheme="minorHAnsi" w:eastAsia="Times New Roman" w:hAnsiTheme="minorHAnsi"/>
          <w:color w:val="auto"/>
          <w:szCs w:val="22"/>
        </w:rPr>
      </w:pPr>
      <w:bookmarkStart w:id="42" w:name="_Toc347839310"/>
      <w:r w:rsidRPr="005A450A">
        <w:rPr>
          <w:rFonts w:asciiTheme="minorHAnsi" w:eastAsia="Times New Roman" w:hAnsiTheme="minorHAnsi"/>
          <w:color w:val="auto"/>
          <w:szCs w:val="22"/>
        </w:rPr>
        <w:lastRenderedPageBreak/>
        <w:t>3.12 Block page Customization</w:t>
      </w:r>
      <w:bookmarkEnd w:id="42"/>
      <w:r w:rsidRPr="005A450A">
        <w:rPr>
          <w:rFonts w:asciiTheme="minorHAnsi" w:eastAsia="Times New Roman" w:hAnsiTheme="minorHAnsi"/>
          <w:color w:val="auto"/>
          <w:szCs w:val="22"/>
        </w:rPr>
        <w:t xml:space="preserve">  </w:t>
      </w:r>
    </w:p>
    <w:p w:rsidR="005A3F73" w:rsidRPr="005A450A" w:rsidRDefault="005A3F73" w:rsidP="008F7E91">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r w:rsidRPr="005A450A">
        <w:rPr>
          <w:rFonts w:eastAsia="Times New Roman" w:cs="Times New Roman"/>
        </w:rPr>
        <w:tab/>
      </w:r>
      <w:r w:rsidRPr="005A450A">
        <w:rPr>
          <w:rFonts w:eastAsia="Times New Roman" w:cs="Times New Roman"/>
        </w:rPr>
        <w:tab/>
        <w:t>NetSpective supports customization of block pages, policy reminder pages, standard portal, mobile compatible portal, and the mobile pairing pages. Each page can be customized with different color, text, images, even HTML code. NetSpective also supports redirecting users to a custom redirect page on the customer’s network by IP address. These customization settings are a global feature, not on a per group basis.</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rPr>
      </w:pPr>
    </w:p>
    <w:p w:rsidR="005A3F73" w:rsidRPr="005A450A" w:rsidRDefault="005A3F73" w:rsidP="005D2516">
      <w:pPr>
        <w:pStyle w:val="Heading2"/>
        <w:spacing w:line="240" w:lineRule="auto"/>
        <w:rPr>
          <w:rFonts w:asciiTheme="minorHAnsi" w:eastAsia="Times New Roman" w:hAnsiTheme="minorHAnsi"/>
          <w:color w:val="auto"/>
          <w:szCs w:val="22"/>
        </w:rPr>
      </w:pPr>
      <w:bookmarkStart w:id="43" w:name="_Toc347839311"/>
      <w:r w:rsidRPr="005A450A">
        <w:rPr>
          <w:rFonts w:asciiTheme="minorHAnsi" w:eastAsia="Times New Roman" w:hAnsiTheme="minorHAnsi"/>
          <w:color w:val="auto"/>
          <w:szCs w:val="22"/>
        </w:rPr>
        <w:t>3.13 Reporting</w:t>
      </w:r>
      <w:bookmarkEnd w:id="43"/>
      <w:r w:rsidRPr="005A450A">
        <w:rPr>
          <w:rFonts w:asciiTheme="minorHAnsi" w:eastAsia="Times New Roman" w:hAnsiTheme="minorHAnsi"/>
          <w:color w:val="auto"/>
          <w:szCs w:val="22"/>
        </w:rPr>
        <w:t xml:space="preserve"> </w:t>
      </w:r>
      <w:r w:rsidRPr="005A450A">
        <w:rPr>
          <w:rFonts w:asciiTheme="minorHAnsi" w:eastAsia="Times New Roman" w:hAnsiTheme="minorHAnsi" w:cs="Times New Roman"/>
          <w:color w:val="auto"/>
          <w:szCs w:val="22"/>
        </w:rPr>
        <w:t xml:space="preserve"> </w:t>
      </w:r>
    </w:p>
    <w:p w:rsidR="005A450A" w:rsidRPr="004915B4" w:rsidRDefault="003D1B7B" w:rsidP="004915B4">
      <w:pPr>
        <w:pStyle w:val="Heading3"/>
        <w:rPr>
          <w:rFonts w:asciiTheme="minorHAnsi" w:hAnsiTheme="minorHAnsi"/>
          <w:szCs w:val="22"/>
        </w:rPr>
      </w:pPr>
      <w:bookmarkStart w:id="44" w:name="_Toc347839312"/>
      <w:r w:rsidRPr="005A450A">
        <w:rPr>
          <w:rFonts w:asciiTheme="minorHAnsi" w:hAnsiTheme="minorHAnsi"/>
          <w:szCs w:val="22"/>
        </w:rPr>
        <w:t>NetAuditor Security Event Manager</w:t>
      </w:r>
      <w:bookmarkEnd w:id="44"/>
    </w:p>
    <w:p w:rsidR="005A3F73"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r w:rsidRPr="005A450A">
        <w:rPr>
          <w:rFonts w:eastAsia="Times New Roman" w:cs="Times New Roman"/>
        </w:rPr>
        <w:tab/>
      </w:r>
      <w:r w:rsidRPr="005A450A">
        <w:rPr>
          <w:rFonts w:eastAsia="Times New Roman" w:cs="Times New Roman"/>
        </w:rPr>
        <w:tab/>
        <w:t xml:space="preserve">Provided for free with our NetSpective Content Filtering is our </w:t>
      </w:r>
      <w:hyperlink r:id="rId135" w:history="1">
        <w:r w:rsidRPr="005A450A">
          <w:rPr>
            <w:rStyle w:val="Hyperlink"/>
            <w:rFonts w:eastAsia="Times New Roman" w:cs="Times New Roman"/>
            <w:color w:val="auto"/>
          </w:rPr>
          <w:t>NetAuditor Security Event Manager</w:t>
        </w:r>
      </w:hyperlink>
      <w:r w:rsidRPr="005A450A">
        <w:rPr>
          <w:rFonts w:eastAsia="Times New Roman" w:cs="Times New Roman"/>
        </w:rPr>
        <w:t>. NetAuditor expands network security event management (SEM) strategies beyond basic end-point protection by accelerating the detection and automated response that leading firewall manufacturers omit in their border security offerings. NetAuditor includes automatic end-user identity association, geographic location identification by region; country; and service provider, Internet content categorization, real-time monitoring, and network event triggers.</w:t>
      </w:r>
    </w:p>
    <w:p w:rsidR="005A450A" w:rsidRPr="005A450A" w:rsidRDefault="005A450A"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r w:rsidRPr="005A450A">
        <w:rPr>
          <w:rFonts w:eastAsia="Times New Roman" w:cs="Times New Roman"/>
        </w:rPr>
        <w:tab/>
      </w:r>
      <w:r w:rsidRPr="005A450A">
        <w:rPr>
          <w:rFonts w:eastAsia="Times New Roman" w:cs="Times New Roman"/>
        </w:rPr>
        <w:tab/>
        <w:t>NetAuditor is provided for ‘off-the-box’ reporting. This can install any Windows based server, VM, or desktop. NetAuditor can also report on firewall logs from many popular manufacturers for various net flow statistics.</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r w:rsidRPr="005A450A">
        <w:rPr>
          <w:rFonts w:eastAsia="Times New Roman" w:cs="Times New Roman"/>
        </w:rPr>
        <w:t xml:space="preserve"> </w:t>
      </w:r>
    </w:p>
    <w:p w:rsidR="005A3F73" w:rsidRPr="005A450A" w:rsidRDefault="005A3F73" w:rsidP="005D2516">
      <w:pPr>
        <w:pStyle w:val="Heading4"/>
        <w:spacing w:line="240" w:lineRule="auto"/>
        <w:rPr>
          <w:rFonts w:asciiTheme="minorHAnsi" w:eastAsia="Times New Roman" w:hAnsiTheme="minorHAnsi"/>
          <w:color w:val="auto"/>
        </w:rPr>
      </w:pPr>
      <w:r w:rsidRPr="005A450A">
        <w:rPr>
          <w:rFonts w:asciiTheme="minorHAnsi" w:eastAsia="Times New Roman" w:hAnsiTheme="minorHAnsi"/>
          <w:color w:val="auto"/>
        </w:rPr>
        <w:t>Interactive Real-time Dashboards</w:t>
      </w:r>
    </w:p>
    <w:p w:rsidR="005A3F73" w:rsidRPr="005A450A" w:rsidRDefault="005A3F73" w:rsidP="005D2516">
      <w:pPr>
        <w:spacing w:before="100" w:beforeAutospacing="1" w:after="100" w:afterAutospacing="1" w:line="240" w:lineRule="auto"/>
        <w:ind w:left="720" w:firstLine="720"/>
        <w:rPr>
          <w:rFonts w:eastAsia="Times New Roman" w:cs="Times New Roman"/>
        </w:rPr>
      </w:pPr>
      <w:r w:rsidRPr="005A450A">
        <w:rPr>
          <w:rFonts w:eastAsia="Times New Roman" w:cs="Times New Roman"/>
        </w:rPr>
        <w:t>NetAuditor provides a dashboard component for a fast and convenient way to search through all of your processed event data. You can select any date that you have processed data for and then start searching for traffic of interest. If you choose "today", the dashboard listings will auto-refresh as new data is processed in for the current day.</w:t>
      </w:r>
    </w:p>
    <w:p w:rsidR="005A3F73" w:rsidRPr="005A450A" w:rsidRDefault="005A3F73" w:rsidP="005D2516">
      <w:pPr>
        <w:spacing w:before="100" w:beforeAutospacing="1" w:after="100" w:afterAutospacing="1" w:line="240" w:lineRule="auto"/>
        <w:ind w:left="720"/>
        <w:rPr>
          <w:rFonts w:eastAsia="Times New Roman" w:cs="Times New Roman"/>
        </w:rPr>
      </w:pPr>
      <w:r w:rsidRPr="005A450A">
        <w:rPr>
          <w:rFonts w:eastAsia="Times New Roman" w:cs="Times New Roman"/>
        </w:rPr>
        <w:t>The dashboard provides a number of options for quickly finding data you are interested in:</w:t>
      </w:r>
    </w:p>
    <w:p w:rsidR="005A3F73" w:rsidRPr="005A450A" w:rsidRDefault="005A3F73" w:rsidP="005D2516">
      <w:pPr>
        <w:numPr>
          <w:ilvl w:val="0"/>
          <w:numId w:val="36"/>
        </w:numPr>
        <w:spacing w:before="100" w:beforeAutospacing="1" w:after="100" w:afterAutospacing="1" w:line="240" w:lineRule="auto"/>
        <w:rPr>
          <w:rFonts w:eastAsia="Times New Roman" w:cs="Times New Roman"/>
        </w:rPr>
      </w:pPr>
      <w:r w:rsidRPr="005A450A">
        <w:rPr>
          <w:rFonts w:eastAsia="Times New Roman" w:cs="Times New Roman"/>
        </w:rPr>
        <w:t>Filtering options include device, date, and group membership using LDAP; IPv4; IPv6; Host; and User Name.</w:t>
      </w:r>
    </w:p>
    <w:p w:rsidR="005A3F73" w:rsidRPr="005A450A" w:rsidRDefault="005A3F73" w:rsidP="005D2516">
      <w:pPr>
        <w:numPr>
          <w:ilvl w:val="0"/>
          <w:numId w:val="36"/>
        </w:numPr>
        <w:spacing w:before="100" w:beforeAutospacing="1" w:after="100" w:afterAutospacing="1" w:line="240" w:lineRule="auto"/>
        <w:rPr>
          <w:rFonts w:eastAsia="Times New Roman" w:cs="Times New Roman"/>
        </w:rPr>
      </w:pPr>
      <w:r w:rsidRPr="005A450A">
        <w:rPr>
          <w:rFonts w:eastAsia="Times New Roman" w:cs="Times New Roman"/>
        </w:rPr>
        <w:t>Options exist to enable viewing per dashboard by volume and accesses. Additionally, each dashboard has interactive search fields with expression based syntax to quickly find data.</w:t>
      </w:r>
    </w:p>
    <w:p w:rsidR="005A3F73" w:rsidRPr="005A450A" w:rsidRDefault="005A3F73" w:rsidP="005D2516">
      <w:pPr>
        <w:spacing w:before="100" w:beforeAutospacing="1" w:after="100" w:afterAutospacing="1" w:line="240" w:lineRule="auto"/>
        <w:jc w:val="center"/>
        <w:rPr>
          <w:rFonts w:eastAsia="Times New Roman" w:cs="Times New Roman"/>
        </w:rPr>
      </w:pPr>
      <w:r w:rsidRPr="005A450A">
        <w:rPr>
          <w:rFonts w:eastAsia="Times New Roman" w:cs="Times New Roman"/>
          <w:noProof/>
        </w:rPr>
        <w:lastRenderedPageBreak/>
        <w:drawing>
          <wp:inline distT="0" distB="0" distL="0" distR="0" wp14:anchorId="4FD62B9B" wp14:editId="6653C55A">
            <wp:extent cx="4672584" cy="28529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_dashboard.png"/>
                    <pic:cNvPicPr/>
                  </pic:nvPicPr>
                  <pic:blipFill>
                    <a:blip r:embed="rId136">
                      <a:extLst>
                        <a:ext uri="{28A0092B-C50C-407E-A947-70E740481C1C}">
                          <a14:useLocalDpi xmlns:a14="http://schemas.microsoft.com/office/drawing/2010/main" val="0"/>
                        </a:ext>
                      </a:extLst>
                    </a:blip>
                    <a:stretch>
                      <a:fillRect/>
                    </a:stretch>
                  </pic:blipFill>
                  <pic:spPr>
                    <a:xfrm>
                      <a:off x="0" y="0"/>
                      <a:ext cx="4672584" cy="2852928"/>
                    </a:xfrm>
                    <a:prstGeom prst="rect">
                      <a:avLst/>
                    </a:prstGeom>
                  </pic:spPr>
                </pic:pic>
              </a:graphicData>
            </a:graphic>
          </wp:inline>
        </w:drawing>
      </w:r>
    </w:p>
    <w:p w:rsidR="005A450A" w:rsidRPr="004915B4" w:rsidRDefault="005A3F73" w:rsidP="004915B4">
      <w:pPr>
        <w:pStyle w:val="Heading4"/>
        <w:spacing w:line="240" w:lineRule="auto"/>
        <w:rPr>
          <w:rFonts w:asciiTheme="minorHAnsi" w:eastAsia="Times New Roman" w:hAnsiTheme="minorHAnsi"/>
          <w:color w:val="auto"/>
        </w:rPr>
      </w:pPr>
      <w:r w:rsidRPr="005A450A">
        <w:rPr>
          <w:rFonts w:asciiTheme="minorHAnsi" w:eastAsia="Times New Roman" w:hAnsiTheme="minorHAnsi"/>
          <w:color w:val="auto"/>
        </w:rPr>
        <w:t>Trend-based Real-time Monitoring</w:t>
      </w:r>
    </w:p>
    <w:p w:rsidR="005A3F73"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pPr>
      <w:r w:rsidRPr="005A450A">
        <w:tab/>
      </w:r>
      <w:r w:rsidRPr="005A450A">
        <w:tab/>
        <w:t>NetAuditor includes trend-based monitoring and notification to provide real-time awareness of traffic patterns. Where the dashboard allows you to perform "Top N" searches of your processed data, the monitors allow you to tell the NetAuditor processing engine to watch for something specific as data is processed in real-time. You can check the monitor component at any time and instantly see all monitored traffic for the past 24 hours (down to 1-minute increments). You can set up alerts or event triggers to have the processing engine alert you immediately if the monitored traffic exceeds certain thresholds.</w:t>
      </w:r>
    </w:p>
    <w:p w:rsidR="005A450A" w:rsidRPr="005A450A" w:rsidRDefault="005A450A"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pPr>
      <w:r w:rsidRPr="005A450A">
        <w:tab/>
      </w:r>
      <w:r w:rsidRPr="005A450A">
        <w:tab/>
        <w:t>This feature is popular with our K12 customers for being used as a forensics tool. We recommend configuring monitors to track material such as search terms. A school may want to monitor sensitive search phrases such as Suicide, Bomb Making, Cyber Bullying, etc. These and any number of search terms can be monitored and then alerted on. Alerts can be tied to any monitor line and configured by day of week, number of accesses, threshold timeframe, and lead time. NetAuditor can then alert a manager through a number of ways such as email, text, HTTPS Get, or have a custom report sent.</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jc w:val="center"/>
      </w:pPr>
      <w:r w:rsidRPr="005A450A">
        <w:rPr>
          <w:noProof/>
        </w:rPr>
        <w:lastRenderedPageBreak/>
        <w:drawing>
          <wp:inline distT="0" distB="0" distL="0" distR="0" wp14:anchorId="36C70B0D" wp14:editId="0CFFC725">
            <wp:extent cx="5943600" cy="362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_monitor.png"/>
                    <pic:cNvPicPr/>
                  </pic:nvPicPr>
                  <pic:blipFill>
                    <a:blip r:embed="rId137">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jc w:val="center"/>
      </w:pPr>
    </w:p>
    <w:p w:rsidR="005A3F73" w:rsidRPr="004915B4" w:rsidRDefault="005A3F73" w:rsidP="004915B4">
      <w:pPr>
        <w:pStyle w:val="Heading4"/>
        <w:spacing w:line="240" w:lineRule="auto"/>
        <w:rPr>
          <w:rFonts w:asciiTheme="minorHAnsi" w:hAnsiTheme="minorHAnsi"/>
          <w:color w:val="auto"/>
        </w:rPr>
      </w:pPr>
      <w:r w:rsidRPr="005A450A">
        <w:rPr>
          <w:rFonts w:asciiTheme="minorHAnsi" w:hAnsiTheme="minorHAnsi"/>
          <w:color w:val="auto"/>
        </w:rPr>
        <w:t>Security Management</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pPr>
      <w:r w:rsidRPr="005A450A">
        <w:rPr>
          <w:b/>
        </w:rPr>
        <w:tab/>
      </w:r>
      <w:r w:rsidRPr="005A450A">
        <w:rPr>
          <w:b/>
        </w:rPr>
        <w:tab/>
      </w:r>
      <w:r w:rsidRPr="005A450A">
        <w:t>User groups are important in NetAuditor for a number of reasons. In addition to providing a cleaner way to group/filter/search your users when viewing your network traffic, it is also the primary means of providing access control to your manager accounts. For example, if you want a teacher to be able to log into NetAuditor and set up reports and/or monitors on his students (without letting him see traffic generated by other classrooms, grades, or schools), you can set up a user group that exists for his class and then you can provide him with a manager account that only has access to that user group.</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pPr>
    </w:p>
    <w:p w:rsidR="005A3F73" w:rsidRPr="004915B4" w:rsidRDefault="005A3F73" w:rsidP="004915B4">
      <w:pPr>
        <w:pStyle w:val="Heading4"/>
        <w:spacing w:line="240" w:lineRule="auto"/>
        <w:rPr>
          <w:rFonts w:asciiTheme="minorHAnsi" w:hAnsiTheme="minorHAnsi"/>
          <w:color w:val="auto"/>
        </w:rPr>
      </w:pPr>
      <w:r w:rsidRPr="005A450A">
        <w:rPr>
          <w:rFonts w:asciiTheme="minorHAnsi" w:hAnsiTheme="minorHAnsi"/>
          <w:color w:val="auto"/>
        </w:rPr>
        <w:t>Automated Reporting</w:t>
      </w:r>
      <w:r w:rsidRPr="005A450A">
        <w:rPr>
          <w:rFonts w:asciiTheme="minorHAnsi" w:hAnsiTheme="minorHAnsi"/>
          <w:b w:val="0"/>
          <w:color w:val="auto"/>
        </w:rPr>
        <w:tab/>
      </w:r>
    </w:p>
    <w:p w:rsidR="005A3F73"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pPr>
      <w:r w:rsidRPr="005A450A">
        <w:rPr>
          <w:b/>
        </w:rPr>
        <w:tab/>
      </w:r>
      <w:r w:rsidRPr="005A450A">
        <w:rPr>
          <w:b/>
        </w:rPr>
        <w:tab/>
      </w:r>
      <w:r w:rsidRPr="005A450A">
        <w:t>For more comprehensive information NetAuditor provides on-demand and automated reporting. Perhaps you found something in the dashboard you need more detailed information on. Perhaps you need more comprehensive summary/bandwidth reports, reports on firewall security alerts, traffic trends over time, or you want a PDF automatically generated every night/week/month for you to review. NetAuditor reporting provides several views to assist in managing reports and provides secured access.</w:t>
      </w:r>
    </w:p>
    <w:p w:rsidR="005A450A" w:rsidRPr="005A450A" w:rsidRDefault="005A450A"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pPr>
    </w:p>
    <w:p w:rsidR="005A3F73"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pPr>
      <w:r w:rsidRPr="005A450A">
        <w:tab/>
      </w:r>
      <w:r w:rsidRPr="005A450A">
        <w:tab/>
        <w:t>Configuring reports enables an end-user to run, save, or schedule a new report. It will show you a list of all available report templates, which will be grouped by report categories. Properties exist for distributing via Email and FTP, and export formats include PDF, XLS, and HTML.</w:t>
      </w:r>
    </w:p>
    <w:p w:rsidR="005A450A" w:rsidRPr="005A450A" w:rsidRDefault="005A450A"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r w:rsidRPr="005A450A">
        <w:rPr>
          <w:rFonts w:eastAsia="Times New Roman" w:cs="Times New Roman"/>
          <w:b/>
        </w:rPr>
        <w:lastRenderedPageBreak/>
        <w:tab/>
      </w:r>
      <w:r w:rsidRPr="005A450A">
        <w:rPr>
          <w:rFonts w:eastAsia="Times New Roman" w:cs="Times New Roman"/>
          <w:b/>
        </w:rPr>
        <w:tab/>
      </w:r>
      <w:r w:rsidRPr="005A450A">
        <w:rPr>
          <w:rFonts w:eastAsia="Times New Roman" w:cs="Times New Roman"/>
        </w:rPr>
        <w:t>Filters are important to consider when configuring a report. If you have multiple groups or classrooms and you only want to see the data logged by one of them, specifying a filter on that group will make the report run faster and will make the resulting report smaller. When running detail reports, you could end up with a report that is too large to open. Omitting data from categories you aren’t interested in such as advertisements or society plugins will make your reports cleaner, only showing you the information you’re interested in seeing. This makes it easier to narrow down what a student has been surfing without having to waste time sifting through useless data. With over 40 reports and countless combinations of filters, you’ll always be able to narrow down your search to find the information you need.</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jc w:val="center"/>
        <w:rPr>
          <w:rFonts w:eastAsia="Times New Roman" w:cs="Times New Roman"/>
        </w:rPr>
      </w:pPr>
      <w:r w:rsidRPr="005A450A">
        <w:rPr>
          <w:rFonts w:eastAsia="Times New Roman" w:cs="Times New Roman"/>
          <w:noProof/>
        </w:rPr>
        <w:drawing>
          <wp:inline distT="0" distB="0" distL="0" distR="0" wp14:anchorId="4B878C9D" wp14:editId="2A2A4964">
            <wp:extent cx="59436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_reporting.png"/>
                    <pic:cNvPicPr/>
                  </pic:nvPicPr>
                  <pic:blipFill>
                    <a:blip r:embed="rId138">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b/>
        </w:rPr>
      </w:pPr>
    </w:p>
    <w:p w:rsidR="005A3F73" w:rsidRPr="005A450A" w:rsidRDefault="005A3F73" w:rsidP="005D2516">
      <w:pPr>
        <w:pStyle w:val="Heading2"/>
        <w:spacing w:line="240" w:lineRule="auto"/>
        <w:rPr>
          <w:rFonts w:asciiTheme="minorHAnsi" w:eastAsia="Times New Roman" w:hAnsiTheme="minorHAnsi"/>
          <w:color w:val="auto"/>
          <w:szCs w:val="22"/>
        </w:rPr>
      </w:pPr>
      <w:bookmarkStart w:id="45" w:name="_Toc347839313"/>
      <w:r w:rsidRPr="005A450A">
        <w:rPr>
          <w:rFonts w:asciiTheme="minorHAnsi" w:eastAsia="Times New Roman" w:hAnsiTheme="minorHAnsi"/>
          <w:color w:val="auto"/>
          <w:szCs w:val="22"/>
        </w:rPr>
        <w:t>3.14 Diagnostic and Troubleshooting Features</w:t>
      </w:r>
      <w:bookmarkEnd w:id="45"/>
    </w:p>
    <w:p w:rsidR="005A450A" w:rsidRPr="005A450A" w:rsidRDefault="005A3F73" w:rsidP="005D2516">
      <w:pPr>
        <w:pStyle w:val="Heading3"/>
        <w:rPr>
          <w:rFonts w:asciiTheme="minorHAnsi" w:hAnsiTheme="minorHAnsi"/>
          <w:szCs w:val="22"/>
        </w:rPr>
      </w:pPr>
      <w:bookmarkStart w:id="46" w:name="_Toc345582574"/>
      <w:bookmarkStart w:id="47" w:name="_Toc347839314"/>
      <w:r w:rsidRPr="005A450A">
        <w:rPr>
          <w:rFonts w:asciiTheme="minorHAnsi" w:hAnsiTheme="minorHAnsi"/>
          <w:szCs w:val="22"/>
        </w:rPr>
        <w:t>On the Box Statistics</w:t>
      </w:r>
      <w:bookmarkEnd w:id="46"/>
      <w:bookmarkEnd w:id="47"/>
    </w:p>
    <w:p w:rsidR="005A3F73" w:rsidRPr="005A450A" w:rsidRDefault="005A3F73" w:rsidP="005D2516">
      <w:pPr>
        <w:spacing w:line="240" w:lineRule="auto"/>
        <w:ind w:left="720" w:firstLine="720"/>
      </w:pPr>
      <w:r w:rsidRPr="005A450A">
        <w:t xml:space="preserve">NetSpective provides several built in, real time, 'gas gauge' type reports as well as the ability to view or search a recent portion of the traffic activity log for troubleshooting. </w:t>
      </w:r>
    </w:p>
    <w:p w:rsidR="005A3F73" w:rsidRPr="005A450A" w:rsidRDefault="005A3F73" w:rsidP="008F7E91">
      <w:pPr>
        <w:pStyle w:val="Heading3"/>
        <w:keepLines/>
        <w:rPr>
          <w:rFonts w:asciiTheme="minorHAnsi" w:hAnsiTheme="minorHAnsi"/>
          <w:szCs w:val="22"/>
        </w:rPr>
      </w:pPr>
      <w:bookmarkStart w:id="48" w:name="_Toc347839315"/>
      <w:r w:rsidRPr="005A450A">
        <w:rPr>
          <w:rFonts w:asciiTheme="minorHAnsi" w:hAnsiTheme="minorHAnsi"/>
          <w:szCs w:val="22"/>
        </w:rPr>
        <w:lastRenderedPageBreak/>
        <w:t>Diagnostic Tool</w:t>
      </w:r>
      <w:bookmarkEnd w:id="48"/>
    </w:p>
    <w:p w:rsidR="005A3F73" w:rsidRPr="005A450A" w:rsidRDefault="005A3F73" w:rsidP="008F7E91">
      <w:pPr>
        <w:keepNext/>
        <w:keepLines/>
        <w:spacing w:line="240" w:lineRule="auto"/>
        <w:ind w:left="720" w:firstLine="720"/>
      </w:pPr>
      <w:r w:rsidRPr="005A450A">
        <w:t>Within NetSpective is our diagnostic tool designed primarily for support and development use. Contained within this tool is a number of reports for seeing how NetSpective is handling and processing web traffic.</w:t>
      </w:r>
    </w:p>
    <w:p w:rsidR="005A3F73" w:rsidRPr="005A450A" w:rsidRDefault="005A3F73" w:rsidP="008F7E91">
      <w:pPr>
        <w:keepNext/>
        <w:keepLines/>
        <w:spacing w:line="240" w:lineRule="auto"/>
        <w:jc w:val="center"/>
      </w:pPr>
      <w:r w:rsidRPr="005A450A">
        <w:rPr>
          <w:noProof/>
        </w:rPr>
        <w:drawing>
          <wp:inline distT="0" distB="0" distL="0" distR="0" wp14:anchorId="334E3973" wp14:editId="5AFECC7D">
            <wp:extent cx="5943600" cy="3426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eport.PNG"/>
                    <pic:cNvPicPr/>
                  </pic:nvPicPr>
                  <pic:blipFill>
                    <a:blip r:embed="rId139">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rsidR="005A3F73" w:rsidRPr="005A450A" w:rsidRDefault="005A3F73" w:rsidP="008F7E91">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5A3F73" w:rsidRPr="004915B4" w:rsidRDefault="005A3F73" w:rsidP="004915B4">
      <w:pPr>
        <w:pStyle w:val="Heading2"/>
        <w:spacing w:line="240" w:lineRule="auto"/>
        <w:rPr>
          <w:rFonts w:asciiTheme="minorHAnsi" w:eastAsia="Times New Roman" w:hAnsiTheme="minorHAnsi"/>
          <w:color w:val="auto"/>
          <w:szCs w:val="22"/>
        </w:rPr>
      </w:pPr>
      <w:bookmarkStart w:id="49" w:name="_Toc347839316"/>
      <w:r w:rsidRPr="005A450A">
        <w:rPr>
          <w:rFonts w:asciiTheme="minorHAnsi" w:eastAsia="Times New Roman" w:hAnsiTheme="minorHAnsi"/>
          <w:color w:val="auto"/>
          <w:szCs w:val="22"/>
        </w:rPr>
        <w:t>3.15 Support</w:t>
      </w:r>
      <w:bookmarkEnd w:id="49"/>
    </w:p>
    <w:p w:rsidR="005A3F73" w:rsidRPr="005A450A" w:rsidRDefault="005A3F73" w:rsidP="005D25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0" w:line="240" w:lineRule="auto"/>
        <w:ind w:left="560"/>
        <w:rPr>
          <w:rFonts w:eastAsia="Times New Roman" w:cs="Helvetica"/>
        </w:rPr>
      </w:pPr>
      <w:r w:rsidRPr="005A450A">
        <w:rPr>
          <w:rFonts w:eastAsia="Times New Roman" w:cs="Helvetica"/>
        </w:rPr>
        <w:tab/>
      </w:r>
      <w:r w:rsidRPr="005A450A">
        <w:rPr>
          <w:rFonts w:eastAsia="Times New Roman" w:cs="Helvetica"/>
        </w:rPr>
        <w:tab/>
        <w:t xml:space="preserve">TeleMate.Net Software offers a broad range of support, training, and consulting services designed to help you speed deployment and increase your efficiency, productivity and return on your technology investment. </w:t>
      </w:r>
    </w:p>
    <w:p w:rsidR="005A3F73" w:rsidRPr="005A450A" w:rsidRDefault="005A3F73" w:rsidP="005D25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0" w:line="240" w:lineRule="auto"/>
        <w:ind w:left="2000" w:hanging="1440"/>
        <w:rPr>
          <w:rFonts w:eastAsia="Times New Roman" w:cs="Helvetica"/>
        </w:rPr>
      </w:pPr>
    </w:p>
    <w:p w:rsidR="005A3F73" w:rsidRPr="005A450A" w:rsidRDefault="005A3F73" w:rsidP="005D25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0" w:line="240" w:lineRule="auto"/>
        <w:ind w:left="560"/>
        <w:rPr>
          <w:rFonts w:eastAsia="Times New Roman" w:cs="Helvetica"/>
        </w:rPr>
      </w:pPr>
      <w:r w:rsidRPr="005A450A">
        <w:rPr>
          <w:rFonts w:eastAsia="Times New Roman" w:cs="Helvetica"/>
        </w:rPr>
        <w:tab/>
        <w:t xml:space="preserve">Tier 2 and 3 support will be provided 24/7/365 and all hardware replacements are shipped overnight. </w:t>
      </w:r>
    </w:p>
    <w:p w:rsidR="005A3F73" w:rsidRPr="005A450A" w:rsidRDefault="005A3F73" w:rsidP="005D25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0" w:line="240" w:lineRule="auto"/>
        <w:ind w:left="1440" w:hanging="1440"/>
        <w:rPr>
          <w:rFonts w:eastAsia="Times New Roman" w:cs="Helvetica"/>
        </w:rPr>
      </w:pPr>
      <w:r w:rsidRPr="005A450A">
        <w:rPr>
          <w:rFonts w:eastAsia="Times New Roman" w:cs="Helvetica"/>
        </w:rPr>
        <w:tab/>
      </w:r>
      <w:r w:rsidRPr="005A450A">
        <w:rPr>
          <w:rFonts w:eastAsia="Times New Roman" w:cs="Helvetica"/>
        </w:rPr>
        <w:tab/>
      </w:r>
    </w:p>
    <w:p w:rsidR="000155B1" w:rsidRDefault="000155B1">
      <w:pPr>
        <w:rPr>
          <w:rFonts w:eastAsia="Times New Roman" w:cstheme="majorBidi"/>
          <w:b/>
          <w:bCs/>
        </w:rPr>
      </w:pPr>
      <w:r>
        <w:rPr>
          <w:rFonts w:eastAsia="Times New Roman"/>
        </w:rPr>
        <w:br w:type="page"/>
      </w:r>
    </w:p>
    <w:p w:rsidR="005A3F73" w:rsidRPr="004915B4" w:rsidRDefault="005A3F73" w:rsidP="004915B4">
      <w:pPr>
        <w:pStyle w:val="Heading2"/>
        <w:spacing w:line="240" w:lineRule="auto"/>
        <w:rPr>
          <w:rFonts w:asciiTheme="minorHAnsi" w:eastAsia="Times New Roman" w:hAnsiTheme="minorHAnsi"/>
          <w:color w:val="auto"/>
          <w:szCs w:val="22"/>
        </w:rPr>
      </w:pPr>
      <w:bookmarkStart w:id="50" w:name="_Toc347839317"/>
      <w:r w:rsidRPr="005A450A">
        <w:rPr>
          <w:rFonts w:asciiTheme="minorHAnsi" w:eastAsia="Times New Roman" w:hAnsiTheme="minorHAnsi"/>
          <w:color w:val="auto"/>
          <w:szCs w:val="22"/>
        </w:rPr>
        <w:lastRenderedPageBreak/>
        <w:t>3.16 Additional Features</w:t>
      </w:r>
      <w:bookmarkEnd w:id="50"/>
    </w:p>
    <w:p w:rsidR="005A3F73" w:rsidRPr="004915B4" w:rsidRDefault="005A3F73" w:rsidP="004915B4">
      <w:pPr>
        <w:pStyle w:val="Heading3"/>
        <w:rPr>
          <w:rFonts w:asciiTheme="minorHAnsi" w:hAnsiTheme="minorHAnsi"/>
          <w:szCs w:val="22"/>
        </w:rPr>
      </w:pPr>
      <w:bookmarkStart w:id="51" w:name="_Toc347839318"/>
      <w:r w:rsidRPr="005A450A">
        <w:rPr>
          <w:rFonts w:asciiTheme="minorHAnsi" w:hAnsiTheme="minorHAnsi"/>
          <w:szCs w:val="22"/>
        </w:rPr>
        <w:t>Referrer Depth</w:t>
      </w:r>
      <w:bookmarkEnd w:id="51"/>
    </w:p>
    <w:p w:rsidR="005A3F73" w:rsidRDefault="005A450A"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Pr>
          <w:rFonts w:eastAsia="Times New Roman" w:cs="Times New Roman"/>
          <w:b/>
        </w:rPr>
        <w:tab/>
      </w:r>
      <w:r w:rsidR="005A3F73" w:rsidRPr="005A450A">
        <w:rPr>
          <w:rFonts w:eastAsia="Times New Roman" w:cs="Times New Roman"/>
        </w:rPr>
        <w:t xml:space="preserve">Within the Overrides section is our Referrer Depth feature. With this, when an administrator whitelists a website, we have the ability to also allow any content linked to that site. With this anything linked to the website we are overriding will also be allowed, such as images linked from different web pages. </w:t>
      </w:r>
    </w:p>
    <w:p w:rsidR="005A450A" w:rsidRPr="005A450A" w:rsidRDefault="005A450A"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p>
    <w:p w:rsidR="005A3F73" w:rsidRPr="005A450A" w:rsidRDefault="005A450A"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Pr>
          <w:rFonts w:eastAsia="Times New Roman" w:cs="Times New Roman"/>
        </w:rPr>
        <w:tab/>
      </w:r>
      <w:r w:rsidR="005A3F73" w:rsidRPr="005A450A">
        <w:rPr>
          <w:rFonts w:eastAsia="Times New Roman" w:cs="Times New Roman"/>
        </w:rPr>
        <w:t>Many of our K12 customers found another use for this feature by poking pinhole access into YouTube. An administrator would whitelist a teacher’s personal webpage. The teacher would then add links to YouTube or another educational streaming media service. We would add this referrer depth feature to that teacher’s website, so that when a student would click on that link, they would go to YouTube and watch that video. If the student tried to access the same video through another means, like going directly through YouTube they would still be blocked.</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2160" w:hanging="720"/>
        <w:rPr>
          <w:rFonts w:eastAsia="Times New Roman" w:cs="Times New Roman"/>
          <w:b/>
        </w:rPr>
      </w:pPr>
    </w:p>
    <w:p w:rsidR="005A3F73" w:rsidRPr="004915B4" w:rsidRDefault="005A3F73" w:rsidP="004915B4">
      <w:pPr>
        <w:pStyle w:val="Heading3"/>
        <w:rPr>
          <w:rFonts w:asciiTheme="minorHAnsi" w:hAnsiTheme="minorHAnsi"/>
          <w:szCs w:val="22"/>
        </w:rPr>
      </w:pPr>
      <w:bookmarkStart w:id="52" w:name="_Toc347839319"/>
      <w:r w:rsidRPr="005A450A">
        <w:rPr>
          <w:rFonts w:asciiTheme="minorHAnsi" w:hAnsiTheme="minorHAnsi"/>
          <w:szCs w:val="22"/>
        </w:rPr>
        <w:t>Abuse Detection</w:t>
      </w:r>
      <w:bookmarkEnd w:id="52"/>
    </w:p>
    <w:p w:rsidR="005A3F73" w:rsidRPr="005A450A" w:rsidRDefault="005A450A"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Pr>
          <w:rFonts w:eastAsia="Times New Roman" w:cs="Times New Roman"/>
          <w:b/>
        </w:rPr>
        <w:tab/>
      </w:r>
      <w:r w:rsidR="005A3F73" w:rsidRPr="005A450A">
        <w:rPr>
          <w:rFonts w:eastAsia="Times New Roman" w:cs="Times New Roman"/>
        </w:rPr>
        <w:t>With our Abuse Detection, we have the ability to flag categories as level 1, 2, or 3 and then apply settings to those flagged categories. You can have an email notification sent, lock down all web traffic, or lock down all web and protocol activity. This can be based on the number of hits going to these flagged categories within a certain timeframe that you specify.</w:t>
      </w:r>
    </w:p>
    <w:p w:rsid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2160" w:hanging="720"/>
        <w:rPr>
          <w:rFonts w:eastAsia="Times New Roman" w:cs="Times New Roman"/>
        </w:rPr>
      </w:pPr>
      <w:r w:rsidRPr="005A450A">
        <w:rPr>
          <w:rFonts w:eastAsia="Times New Roman" w:cs="Times New Roman"/>
        </w:rPr>
        <w:tab/>
      </w:r>
      <w:r w:rsidRPr="005A450A">
        <w:rPr>
          <w:rFonts w:eastAsia="Times New Roman" w:cs="Times New Roman"/>
        </w:rPr>
        <w:tab/>
      </w:r>
    </w:p>
    <w:p w:rsidR="005A3F73" w:rsidRPr="005A450A" w:rsidRDefault="005A450A"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Pr>
          <w:rFonts w:eastAsia="Times New Roman" w:cs="Times New Roman"/>
        </w:rPr>
        <w:tab/>
      </w:r>
      <w:r w:rsidR="005A3F73" w:rsidRPr="005A450A">
        <w:rPr>
          <w:rFonts w:eastAsia="Times New Roman" w:cs="Times New Roman"/>
        </w:rPr>
        <w:t>We find this really helps in the K12 space to curb a student’s surfing behavior when they find that there are bigger consequences to their actions. You could for example flag all of your peer-to-peer protocols. Then even if you are blocking access to those protocols, if a student is found attempting to access them, you could lock down all of their web and protocol access. The student would have no choice but to confess what they were doing in order to get their internet access turned back on. The student is then much less likely to exhibit that behavior again once they find there are bigger consequences to their actions.</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2160" w:hanging="720"/>
        <w:rPr>
          <w:rFonts w:eastAsia="Times New Roman" w:cs="Times New Roman"/>
          <w:b/>
        </w:rPr>
      </w:pPr>
    </w:p>
    <w:p w:rsidR="005A3F73" w:rsidRPr="004915B4" w:rsidRDefault="005A3F73" w:rsidP="004915B4">
      <w:pPr>
        <w:pStyle w:val="Heading3"/>
        <w:rPr>
          <w:rFonts w:asciiTheme="minorHAnsi" w:hAnsiTheme="minorHAnsi"/>
          <w:szCs w:val="22"/>
        </w:rPr>
      </w:pPr>
      <w:bookmarkStart w:id="53" w:name="_Toc347839320"/>
      <w:r w:rsidRPr="005A450A">
        <w:rPr>
          <w:rFonts w:asciiTheme="minorHAnsi" w:hAnsiTheme="minorHAnsi"/>
          <w:szCs w:val="22"/>
        </w:rPr>
        <w:t>Override Request</w:t>
      </w:r>
      <w:bookmarkEnd w:id="53"/>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r w:rsidRPr="005A450A">
        <w:rPr>
          <w:rFonts w:eastAsia="Times New Roman" w:cs="Times New Roman"/>
          <w:b/>
        </w:rPr>
        <w:tab/>
      </w:r>
      <w:r w:rsidRPr="005A450A">
        <w:rPr>
          <w:rFonts w:eastAsia="Times New Roman" w:cs="Times New Roman"/>
        </w:rPr>
        <w:t>If an administrator enables this feature, user will have the ability to request the category for a website be changed. A user will encounter a block page, view the category and website as reasons for why they were blocked, and can then click on the ‘request category change’ link. Once they make those requests, they can be seen in the Overrides section of the product. The administrator can then go in and view those requests, then decide if they want to re-categorize those websites or not.</w:t>
      </w: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rPr>
      </w:pPr>
    </w:p>
    <w:p w:rsidR="000155B1" w:rsidRDefault="000155B1">
      <w:pPr>
        <w:rPr>
          <w:rFonts w:eastAsia="Times New Roman" w:cstheme="majorBidi"/>
          <w:b/>
          <w:bCs/>
        </w:rPr>
      </w:pPr>
      <w:r>
        <w:rPr>
          <w:rFonts w:eastAsia="Times New Roman"/>
        </w:rPr>
        <w:br w:type="page"/>
      </w:r>
    </w:p>
    <w:p w:rsidR="005A3F73" w:rsidRPr="005A450A" w:rsidRDefault="0034460A" w:rsidP="005D2516">
      <w:pPr>
        <w:pStyle w:val="Heading2"/>
        <w:spacing w:line="240" w:lineRule="auto"/>
        <w:rPr>
          <w:rFonts w:asciiTheme="minorHAnsi" w:eastAsia="Times New Roman" w:hAnsiTheme="minorHAnsi"/>
          <w:color w:val="auto"/>
          <w:szCs w:val="22"/>
        </w:rPr>
      </w:pPr>
      <w:bookmarkStart w:id="54" w:name="_Toc347839321"/>
      <w:r>
        <w:rPr>
          <w:rFonts w:asciiTheme="minorHAnsi" w:eastAsia="Times New Roman" w:hAnsiTheme="minorHAnsi"/>
          <w:color w:val="auto"/>
          <w:szCs w:val="22"/>
        </w:rPr>
        <w:lastRenderedPageBreak/>
        <w:t xml:space="preserve">3.17 </w:t>
      </w:r>
      <w:r w:rsidR="005A3F73" w:rsidRPr="005A450A">
        <w:rPr>
          <w:rFonts w:asciiTheme="minorHAnsi" w:eastAsia="Times New Roman" w:hAnsiTheme="minorHAnsi"/>
          <w:color w:val="auto"/>
          <w:szCs w:val="22"/>
        </w:rPr>
        <w:t>Price</w:t>
      </w:r>
      <w:bookmarkEnd w:id="54"/>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b/>
        </w:rPr>
      </w:pPr>
    </w:p>
    <w:tbl>
      <w:tblPr>
        <w:tblStyle w:val="MediumShading1-Accent1"/>
        <w:tblW w:w="0" w:type="auto"/>
        <w:jc w:val="center"/>
        <w:tblLook w:val="04A0" w:firstRow="1" w:lastRow="0" w:firstColumn="1" w:lastColumn="0" w:noHBand="0" w:noVBand="1"/>
      </w:tblPr>
      <w:tblGrid>
        <w:gridCol w:w="4145"/>
        <w:gridCol w:w="1966"/>
        <w:gridCol w:w="2178"/>
      </w:tblGrid>
      <w:tr w:rsidR="005A450A" w:rsidRPr="005A450A" w:rsidTr="00D203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5" w:type="dxa"/>
          </w:tcPr>
          <w:p w:rsidR="005A3F73" w:rsidRPr="00D9097E"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cs="Times New Roman"/>
              </w:rPr>
            </w:pPr>
            <w:r w:rsidRPr="00D9097E">
              <w:rPr>
                <w:rFonts w:eastAsia="Times New Roman" w:cs="Times New Roman"/>
              </w:rPr>
              <w:t>License</w:t>
            </w:r>
          </w:p>
        </w:tc>
        <w:tc>
          <w:tcPr>
            <w:tcW w:w="1966" w:type="dxa"/>
          </w:tcPr>
          <w:p w:rsidR="005A3F73" w:rsidRPr="00D9097E"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D9097E">
              <w:rPr>
                <w:rFonts w:eastAsia="Times New Roman" w:cs="Times New Roman"/>
              </w:rPr>
              <w:t>$22,000 per Year</w:t>
            </w:r>
          </w:p>
        </w:tc>
        <w:tc>
          <w:tcPr>
            <w:tcW w:w="2178" w:type="dxa"/>
          </w:tcPr>
          <w:p w:rsidR="005A3F73" w:rsidRPr="00D9097E"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D9097E">
              <w:rPr>
                <w:rFonts w:eastAsia="Times New Roman" w:cs="Times New Roman"/>
              </w:rPr>
              <w:t>$66,000 for 3 Years</w:t>
            </w:r>
          </w:p>
        </w:tc>
      </w:tr>
      <w:tr w:rsidR="005A450A" w:rsidRPr="005A450A" w:rsidTr="00D203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5" w:type="dxa"/>
          </w:tcPr>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cs="Times New Roman"/>
                <w:b w:val="0"/>
              </w:rPr>
            </w:pPr>
            <w:r w:rsidRPr="005A450A">
              <w:rPr>
                <w:rFonts w:eastAsia="Times New Roman" w:cs="Times New Roman"/>
                <w:b w:val="0"/>
              </w:rPr>
              <w:t>NetSpective Passive 1Gig 6Q Appliance</w:t>
            </w:r>
          </w:p>
        </w:tc>
        <w:tc>
          <w:tcPr>
            <w:tcW w:w="1966" w:type="dxa"/>
          </w:tcPr>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A450A">
              <w:rPr>
                <w:rFonts w:eastAsia="Times New Roman" w:cs="Times New Roman"/>
              </w:rPr>
              <w:t>$3,000</w:t>
            </w:r>
          </w:p>
        </w:tc>
        <w:tc>
          <w:tcPr>
            <w:tcW w:w="2178" w:type="dxa"/>
          </w:tcPr>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cnfStyle w:val="000000100000" w:firstRow="0" w:lastRow="0" w:firstColumn="0" w:lastColumn="0" w:oddVBand="0" w:evenVBand="0" w:oddHBand="1" w:evenHBand="0" w:firstRowFirstColumn="0" w:firstRowLastColumn="0" w:lastRowFirstColumn="0" w:lastRowLastColumn="0"/>
              <w:rPr>
                <w:rFonts w:eastAsia="Times New Roman" w:cs="Times New Roman"/>
                <w:b/>
              </w:rPr>
            </w:pPr>
          </w:p>
        </w:tc>
      </w:tr>
      <w:tr w:rsidR="005A450A" w:rsidRPr="005A450A" w:rsidTr="00D2033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5" w:type="dxa"/>
          </w:tcPr>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cs="Times New Roman"/>
                <w:b w:val="0"/>
              </w:rPr>
            </w:pPr>
            <w:r w:rsidRPr="005A450A">
              <w:rPr>
                <w:rFonts w:eastAsia="Times New Roman" w:cs="Times New Roman"/>
                <w:b w:val="0"/>
              </w:rPr>
              <w:t>NetSpective Passive 10Gig 6Q Appliance</w:t>
            </w:r>
          </w:p>
        </w:tc>
        <w:tc>
          <w:tcPr>
            <w:tcW w:w="1966" w:type="dxa"/>
          </w:tcPr>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cnfStyle w:val="000000010000" w:firstRow="0" w:lastRow="0" w:firstColumn="0" w:lastColumn="0" w:oddVBand="0" w:evenVBand="0" w:oddHBand="0" w:evenHBand="1" w:firstRowFirstColumn="0" w:firstRowLastColumn="0" w:lastRowFirstColumn="0" w:lastRowLastColumn="0"/>
              <w:rPr>
                <w:rFonts w:eastAsia="Times New Roman" w:cs="Times New Roman"/>
              </w:rPr>
            </w:pPr>
            <w:r w:rsidRPr="005A450A">
              <w:rPr>
                <w:rFonts w:eastAsia="Times New Roman" w:cs="Times New Roman"/>
              </w:rPr>
              <w:t>$7,000</w:t>
            </w:r>
          </w:p>
        </w:tc>
        <w:tc>
          <w:tcPr>
            <w:tcW w:w="2178" w:type="dxa"/>
          </w:tcPr>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cnfStyle w:val="000000010000" w:firstRow="0" w:lastRow="0" w:firstColumn="0" w:lastColumn="0" w:oddVBand="0" w:evenVBand="0" w:oddHBand="0" w:evenHBand="1" w:firstRowFirstColumn="0" w:firstRowLastColumn="0" w:lastRowFirstColumn="0" w:lastRowLastColumn="0"/>
              <w:rPr>
                <w:rFonts w:eastAsia="Times New Roman" w:cs="Times New Roman"/>
                <w:b/>
              </w:rPr>
            </w:pPr>
          </w:p>
        </w:tc>
      </w:tr>
      <w:tr w:rsidR="005A450A" w:rsidRPr="005A450A" w:rsidTr="00D203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5" w:type="dxa"/>
          </w:tcPr>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cs="Times New Roman"/>
                <w:b w:val="0"/>
              </w:rPr>
            </w:pPr>
            <w:r w:rsidRPr="005A450A">
              <w:rPr>
                <w:rFonts w:eastAsia="Times New Roman" w:cs="Times New Roman"/>
                <w:b w:val="0"/>
              </w:rPr>
              <w:t>Software as a Service</w:t>
            </w:r>
          </w:p>
        </w:tc>
        <w:tc>
          <w:tcPr>
            <w:tcW w:w="1966" w:type="dxa"/>
          </w:tcPr>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A450A">
              <w:rPr>
                <w:rFonts w:eastAsia="Times New Roman" w:cs="Times New Roman"/>
              </w:rPr>
              <w:t>$25 per User</w:t>
            </w:r>
          </w:p>
        </w:tc>
        <w:tc>
          <w:tcPr>
            <w:tcW w:w="2178" w:type="dxa"/>
          </w:tcPr>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cnfStyle w:val="000000100000" w:firstRow="0" w:lastRow="0" w:firstColumn="0" w:lastColumn="0" w:oddVBand="0" w:evenVBand="0" w:oddHBand="1" w:evenHBand="0" w:firstRowFirstColumn="0" w:firstRowLastColumn="0" w:lastRowFirstColumn="0" w:lastRowLastColumn="0"/>
              <w:rPr>
                <w:rFonts w:eastAsia="Times New Roman" w:cs="Times New Roman"/>
                <w:b/>
              </w:rPr>
            </w:pPr>
          </w:p>
        </w:tc>
      </w:tr>
    </w:tbl>
    <w:p w:rsidR="003D1B7B" w:rsidRPr="005A450A" w:rsidRDefault="003D1B7B" w:rsidP="00D9097E"/>
    <w:p w:rsidR="003D1B7B" w:rsidRPr="005A450A" w:rsidRDefault="00D9097E" w:rsidP="005D2516">
      <w:pPr>
        <w:pStyle w:val="Heading2"/>
        <w:spacing w:line="240" w:lineRule="auto"/>
        <w:rPr>
          <w:rFonts w:asciiTheme="minorHAnsi" w:eastAsia="Times New Roman" w:hAnsiTheme="minorHAnsi"/>
          <w:color w:val="auto"/>
          <w:szCs w:val="22"/>
        </w:rPr>
      </w:pPr>
      <w:bookmarkStart w:id="55" w:name="_Toc347839322"/>
      <w:r>
        <w:rPr>
          <w:rFonts w:asciiTheme="minorHAnsi" w:eastAsia="Times New Roman" w:hAnsiTheme="minorHAnsi"/>
          <w:color w:val="auto"/>
          <w:szCs w:val="22"/>
        </w:rPr>
        <w:t xml:space="preserve">3.18 </w:t>
      </w:r>
      <w:r w:rsidR="003D1B7B" w:rsidRPr="005A450A">
        <w:rPr>
          <w:rFonts w:asciiTheme="minorHAnsi" w:eastAsia="Times New Roman" w:hAnsiTheme="minorHAnsi"/>
          <w:color w:val="auto"/>
          <w:szCs w:val="22"/>
        </w:rPr>
        <w:t>References</w:t>
      </w:r>
      <w:bookmarkEnd w:id="55"/>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rPr>
      </w:pPr>
    </w:p>
    <w:p w:rsidR="005A3F73" w:rsidRPr="005A450A" w:rsidRDefault="005A3F73" w:rsidP="005D2516">
      <w:pPr>
        <w:pStyle w:val="NoSpacing"/>
        <w:ind w:left="720"/>
      </w:pPr>
      <w:r w:rsidRPr="005A450A">
        <w:t>Paul Chavez</w:t>
      </w:r>
    </w:p>
    <w:p w:rsidR="005A3F73" w:rsidRPr="005A450A" w:rsidRDefault="005A3F73" w:rsidP="005D2516">
      <w:pPr>
        <w:pStyle w:val="NoSpacing"/>
        <w:ind w:left="720"/>
      </w:pPr>
      <w:r w:rsidRPr="005A450A">
        <w:t>Region XIII ESC</w:t>
      </w:r>
    </w:p>
    <w:p w:rsidR="005A3F73" w:rsidRPr="005A450A" w:rsidRDefault="005A3F73" w:rsidP="005D2516">
      <w:pPr>
        <w:pStyle w:val="NoSpacing"/>
        <w:ind w:left="720"/>
      </w:pPr>
      <w:r w:rsidRPr="005A450A">
        <w:t>Voice: 512 919-5303</w:t>
      </w:r>
    </w:p>
    <w:p w:rsidR="005A3F73" w:rsidRPr="005A450A" w:rsidRDefault="005A3F73" w:rsidP="005D2516">
      <w:pPr>
        <w:pStyle w:val="NoSpacing"/>
        <w:ind w:left="720"/>
      </w:pPr>
      <w:r w:rsidRPr="005A450A">
        <w:t>Fax: 512 919-5395</w:t>
      </w:r>
    </w:p>
    <w:p w:rsidR="005A3F73" w:rsidRPr="005A450A" w:rsidRDefault="001047EC" w:rsidP="005D2516">
      <w:pPr>
        <w:pStyle w:val="NoSpacing"/>
        <w:ind w:left="720"/>
      </w:pPr>
      <w:hyperlink r:id="rId140" w:history="1">
        <w:r w:rsidR="005A3F73" w:rsidRPr="005A450A">
          <w:rPr>
            <w:rStyle w:val="Hyperlink"/>
            <w:color w:val="auto"/>
          </w:rPr>
          <w:t>Paul.Chavez@esc13.txed.net</w:t>
        </w:r>
      </w:hyperlink>
    </w:p>
    <w:p w:rsidR="00391964" w:rsidRPr="005A450A" w:rsidRDefault="001047EC" w:rsidP="00391964">
      <w:pPr>
        <w:pStyle w:val="NoSpacing"/>
        <w:ind w:left="720"/>
      </w:pPr>
      <w:hyperlink r:id="rId141" w:history="1">
        <w:r w:rsidR="00391964" w:rsidRPr="005A450A">
          <w:rPr>
            <w:rStyle w:val="Hyperlink"/>
            <w:color w:val="auto"/>
          </w:rPr>
          <w:t>http://www.esc13.net</w:t>
        </w:r>
      </w:hyperlink>
    </w:p>
    <w:p w:rsidR="005A3F73" w:rsidRPr="005A450A" w:rsidRDefault="005A3F73" w:rsidP="005D2516">
      <w:pPr>
        <w:pStyle w:val="NoSpacing"/>
        <w:ind w:left="720"/>
      </w:pPr>
    </w:p>
    <w:p w:rsidR="005A3F73" w:rsidRPr="005A450A" w:rsidRDefault="005A3F73" w:rsidP="005D2516">
      <w:pPr>
        <w:pStyle w:val="NoSpacing"/>
        <w:ind w:left="720"/>
      </w:pPr>
      <w:r w:rsidRPr="005A450A">
        <w:t>Tim Smith</w:t>
      </w:r>
    </w:p>
    <w:p w:rsidR="005A3F73" w:rsidRPr="005A450A" w:rsidRDefault="005A3F73" w:rsidP="005D2516">
      <w:pPr>
        <w:pStyle w:val="NoSpacing"/>
        <w:ind w:left="720"/>
      </w:pPr>
      <w:r w:rsidRPr="005A450A">
        <w:t>Region 16 Education Service Center</w:t>
      </w:r>
    </w:p>
    <w:p w:rsidR="005A3F73" w:rsidRPr="005A450A" w:rsidRDefault="005A3F73" w:rsidP="005D2516">
      <w:pPr>
        <w:pStyle w:val="NoSpacing"/>
        <w:ind w:left="720"/>
      </w:pPr>
      <w:r w:rsidRPr="005A450A">
        <w:t>Wide Area Network Administrator</w:t>
      </w:r>
    </w:p>
    <w:p w:rsidR="005A3F73" w:rsidRPr="005A450A" w:rsidRDefault="005A3F73" w:rsidP="005D2516">
      <w:pPr>
        <w:pStyle w:val="NoSpacing"/>
        <w:ind w:left="720"/>
      </w:pPr>
      <w:r w:rsidRPr="005A450A">
        <w:t>806-677-5254</w:t>
      </w:r>
    </w:p>
    <w:p w:rsidR="005A3F73" w:rsidRPr="005A450A" w:rsidRDefault="001047EC" w:rsidP="005D2516">
      <w:pPr>
        <w:pStyle w:val="NoSpacing"/>
        <w:ind w:left="720"/>
      </w:pPr>
      <w:hyperlink r:id="rId142" w:history="1">
        <w:r w:rsidR="005A3F73" w:rsidRPr="005A450A">
          <w:rPr>
            <w:rStyle w:val="Hyperlink"/>
            <w:color w:val="auto"/>
          </w:rPr>
          <w:t>tim.smith@esc16.net</w:t>
        </w:r>
      </w:hyperlink>
    </w:p>
    <w:p w:rsidR="005A3F73" w:rsidRPr="005A450A" w:rsidRDefault="001047EC" w:rsidP="005D2516">
      <w:pPr>
        <w:pStyle w:val="NoSpacing"/>
        <w:ind w:left="720"/>
      </w:pPr>
      <w:hyperlink r:id="rId143" w:history="1">
        <w:r w:rsidR="005A3F73" w:rsidRPr="005A450A">
          <w:rPr>
            <w:rStyle w:val="Hyperlink"/>
            <w:color w:val="auto"/>
          </w:rPr>
          <w:t>http://www.esc16.net</w:t>
        </w:r>
      </w:hyperlink>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rPr>
      </w:pPr>
    </w:p>
    <w:p w:rsidR="005A3F73" w:rsidRPr="005A450A" w:rsidRDefault="005A3F73" w:rsidP="005D251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rPr>
      </w:pPr>
    </w:p>
    <w:p w:rsidR="005A3F73" w:rsidRPr="005A450A" w:rsidRDefault="005A3F73" w:rsidP="005D2516">
      <w:pPr>
        <w:spacing w:line="240" w:lineRule="auto"/>
      </w:pPr>
    </w:p>
    <w:p w:rsidR="00D9097E" w:rsidRDefault="00D9097E">
      <w:r>
        <w:br w:type="page"/>
      </w:r>
    </w:p>
    <w:p w:rsidR="00D9097E" w:rsidRDefault="00D9097E" w:rsidP="00D9097E">
      <w:pPr>
        <w:pStyle w:val="Heading1"/>
      </w:pPr>
      <w:bookmarkStart w:id="56" w:name="_Toc347839323"/>
      <w:r>
        <w:lastRenderedPageBreak/>
        <w:t>Tab D – Cost Proposal</w:t>
      </w:r>
      <w:bookmarkEnd w:id="56"/>
    </w:p>
    <w:tbl>
      <w:tblPr>
        <w:tblW w:w="0" w:type="auto"/>
        <w:tblLook w:val="04A0" w:firstRow="1" w:lastRow="0" w:firstColumn="1" w:lastColumn="0" w:noHBand="0" w:noVBand="1"/>
      </w:tblPr>
      <w:tblGrid>
        <w:gridCol w:w="222"/>
        <w:gridCol w:w="1566"/>
        <w:gridCol w:w="265"/>
        <w:gridCol w:w="584"/>
        <w:gridCol w:w="1149"/>
        <w:gridCol w:w="946"/>
        <w:gridCol w:w="706"/>
        <w:gridCol w:w="955"/>
        <w:gridCol w:w="724"/>
        <w:gridCol w:w="757"/>
        <w:gridCol w:w="682"/>
        <w:gridCol w:w="623"/>
        <w:gridCol w:w="577"/>
        <w:gridCol w:w="540"/>
      </w:tblGrid>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bookmarkStart w:id="57" w:name="RANGE!A1:R143"/>
            <w:bookmarkEnd w:id="57"/>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656704" behindDoc="0" locked="0" layoutInCell="1" allowOverlap="1" wp14:anchorId="7BF7BDD5" wp14:editId="6A3AA031">
                  <wp:simplePos x="0" y="0"/>
                  <wp:positionH relativeFrom="column">
                    <wp:posOffset>9525</wp:posOffset>
                  </wp:positionH>
                  <wp:positionV relativeFrom="paragraph">
                    <wp:posOffset>47625</wp:posOffset>
                  </wp:positionV>
                  <wp:extent cx="1990725" cy="590550"/>
                  <wp:effectExtent l="0" t="0" r="9525" b="0"/>
                  <wp:wrapNone/>
                  <wp:docPr id="1035" name="Picture 1035" descr="tmnt"/>
                  <wp:cNvGraphicFramePr/>
                  <a:graphic xmlns:a="http://schemas.openxmlformats.org/drawingml/2006/main">
                    <a:graphicData uri="http://schemas.openxmlformats.org/drawingml/2006/picture">
                      <pic:pic xmlns:pic="http://schemas.openxmlformats.org/drawingml/2006/picture">
                        <pic:nvPicPr>
                          <pic:cNvPr id="1035" name="Picture 8" descr="tmnt"/>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990725"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350"/>
            </w:tblGrid>
            <w:tr w:rsidR="00C54032" w:rsidRPr="00C54032">
              <w:trPr>
                <w:trHeight w:val="255"/>
                <w:tblCellSpacing w:w="0" w:type="dxa"/>
              </w:trPr>
              <w:tc>
                <w:tcPr>
                  <w:tcW w:w="1540"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bl>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vMerge w:val="restart"/>
            <w:tcBorders>
              <w:top w:val="nil"/>
              <w:left w:val="nil"/>
              <w:bottom w:val="nil"/>
              <w:right w:val="nil"/>
            </w:tcBorders>
            <w:shd w:val="clear" w:color="auto" w:fill="auto"/>
            <w:vAlign w:val="bottom"/>
            <w:hideMark/>
          </w:tcPr>
          <w:p w:rsidR="00C54032" w:rsidRPr="00C54032" w:rsidRDefault="00C54032" w:rsidP="00C54032">
            <w:pPr>
              <w:spacing w:after="0" w:line="240" w:lineRule="auto"/>
              <w:ind w:left="720"/>
              <w:jc w:val="center"/>
              <w:rPr>
                <w:rFonts w:ascii="Arial" w:eastAsia="Times New Roman" w:hAnsi="Arial" w:cs="Arial"/>
                <w:b/>
                <w:bCs/>
                <w:sz w:val="28"/>
                <w:szCs w:val="28"/>
              </w:rPr>
            </w:pPr>
            <w:r w:rsidRPr="00C54032">
              <w:rPr>
                <w:rFonts w:ascii="Arial" w:eastAsia="Times New Roman" w:hAnsi="Arial" w:cs="Arial"/>
                <w:b/>
                <w:bCs/>
                <w:sz w:val="28"/>
                <w:szCs w:val="28"/>
              </w:rPr>
              <w:t xml:space="preserve">Enterprise Products </w:t>
            </w:r>
            <w:r w:rsidRPr="00C54032">
              <w:rPr>
                <w:rFonts w:ascii="Arial" w:eastAsia="Times New Roman" w:hAnsi="Arial" w:cs="Arial"/>
                <w:b/>
                <w:bCs/>
                <w:sz w:val="28"/>
                <w:szCs w:val="28"/>
              </w:rPr>
              <w:br/>
              <w:t>Order Confirmation</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C54032">
        <w:trPr>
          <w:trHeight w:val="49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vMerge/>
            <w:tcBorders>
              <w:top w:val="nil"/>
              <w:left w:val="nil"/>
              <w:bottom w:val="nil"/>
              <w:right w:val="nil"/>
            </w:tcBorders>
            <w:vAlign w:val="center"/>
            <w:hideMark/>
          </w:tcPr>
          <w:p w:rsidR="00C54032" w:rsidRPr="00C54032" w:rsidRDefault="00C54032" w:rsidP="00C54032">
            <w:pPr>
              <w:spacing w:after="0" w:line="240" w:lineRule="auto"/>
              <w:rPr>
                <w:rFonts w:ascii="Arial" w:eastAsia="Times New Roman" w:hAnsi="Arial" w:cs="Arial"/>
                <w:b/>
                <w:bCs/>
                <w:sz w:val="28"/>
                <w:szCs w:val="28"/>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C54032">
        <w:trPr>
          <w:trHeight w:val="139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13"/>
            <w:tcBorders>
              <w:top w:val="nil"/>
              <w:left w:val="nil"/>
              <w:bottom w:val="nil"/>
              <w:right w:val="nil"/>
            </w:tcBorders>
            <w:shd w:val="clear" w:color="auto" w:fill="auto"/>
            <w:vAlign w:val="bottom"/>
            <w:hideMark/>
          </w:tcPr>
          <w:p w:rsidR="00C54032" w:rsidRPr="00C54032" w:rsidRDefault="00C54032" w:rsidP="00C54032">
            <w:pPr>
              <w:spacing w:after="0" w:line="240" w:lineRule="auto"/>
              <w:rPr>
                <w:rFonts w:ascii="Arial" w:eastAsia="Times New Roman" w:hAnsi="Arial" w:cs="Arial"/>
                <w:sz w:val="16"/>
                <w:szCs w:val="16"/>
              </w:rPr>
            </w:pPr>
            <w:r w:rsidRPr="00C54032">
              <w:rPr>
                <w:rFonts w:ascii="Arial" w:eastAsia="Times New Roman" w:hAnsi="Arial" w:cs="Arial"/>
                <w:sz w:val="16"/>
                <w:szCs w:val="16"/>
              </w:rPr>
              <w:t>By executing below, the below named company (“Customer”) agrees to purchase, and TeleMate.Net Software, LLC.(</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agrees to sell, the non-Software Products ordered below and a limited license for the Software Products ordered below, all in accordance with and subject to the attached terms and conditions (the “Terms and Conditions”).  Furthermore, if Customer elects below to purchase the Software Maintenance Plan,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will provide maintenance of the Software, subject to the terms and conditions of the Software Maintenance Plan attached hereto (the “Maintenance Plan”). This Order Confirmation, the Terms and Conditions, and, if purchased, the Maintenance Plan, constitute the entire agreement of the parties (the “Agreement”), which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and Customer hereby execute below as of the “Effective Date” indicated below.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xml:space="preserve">DELIVER TO: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UEN</w:t>
            </w: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FROM:</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James Wooden</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Return Fax to:</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james.wooden@telemate.net</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xml:space="preserve"> Fax Number:</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+1 (678) 589-7110</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C54032">
        <w:trPr>
          <w:trHeight w:val="510"/>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13"/>
            <w:tcBorders>
              <w:top w:val="nil"/>
              <w:left w:val="nil"/>
              <w:bottom w:val="nil"/>
              <w:right w:val="nil"/>
            </w:tcBorders>
            <w:shd w:val="clear" w:color="auto" w:fill="auto"/>
            <w:vAlign w:val="bottom"/>
            <w:hideMark/>
          </w:tcPr>
          <w:p w:rsidR="00C54032" w:rsidRPr="00C54032" w:rsidRDefault="00C54032" w:rsidP="00C54032">
            <w:pPr>
              <w:spacing w:after="0" w:line="240" w:lineRule="auto"/>
              <w:rPr>
                <w:rFonts w:ascii="Arial" w:eastAsia="Times New Roman" w:hAnsi="Arial" w:cs="Arial"/>
                <w:sz w:val="16"/>
                <w:szCs w:val="16"/>
              </w:rPr>
            </w:pPr>
            <w:r w:rsidRPr="00C54032">
              <w:rPr>
                <w:rFonts w:ascii="Arial" w:eastAsia="Times New Roman" w:hAnsi="Arial" w:cs="Arial"/>
                <w:sz w:val="16"/>
                <w:szCs w:val="16"/>
              </w:rPr>
              <w:t xml:space="preserve">Please review the information below, make any necessary corrections, sign and date the Order Confirmation and fax to the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contact designated above.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will process the order upon receipt of the signed Order Confirmation.</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single" w:sz="4" w:space="0" w:color="auto"/>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single" w:sz="4" w:space="0" w:color="auto"/>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7"/>
            <w:tcBorders>
              <w:top w:val="single" w:sz="4" w:space="0" w:color="auto"/>
              <w:left w:val="single" w:sz="4" w:space="0" w:color="auto"/>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Bill to:</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UEN</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7"/>
            <w:tcBorders>
              <w:top w:val="nil"/>
              <w:left w:val="single" w:sz="4" w:space="0" w:color="auto"/>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Alternate Shipping or A/P Address (if different site)</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Address:</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7"/>
            <w:tcBorders>
              <w:top w:val="nil"/>
              <w:left w:val="single" w:sz="4" w:space="0" w:color="auto"/>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7"/>
            <w:tcBorders>
              <w:top w:val="nil"/>
              <w:left w:val="single" w:sz="4" w:space="0" w:color="auto"/>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7"/>
            <w:tcBorders>
              <w:top w:val="nil"/>
              <w:left w:val="single" w:sz="4" w:space="0" w:color="auto"/>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7"/>
            <w:tcBorders>
              <w:top w:val="nil"/>
              <w:left w:val="single" w:sz="4" w:space="0" w:color="auto"/>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For shipping purposes, please include a telephone number:</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7"/>
            <w:tcBorders>
              <w:top w:val="nil"/>
              <w:left w:val="single" w:sz="4" w:space="0" w:color="auto"/>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single" w:sz="4" w:space="0" w:color="auto"/>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nil"/>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Shipping or A/P Contact:</w:t>
            </w:r>
          </w:p>
        </w:tc>
        <w:tc>
          <w:tcPr>
            <w:tcW w:w="0" w:type="auto"/>
            <w:gridSpan w:val="4"/>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xml:space="preserve">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7"/>
            <w:tcBorders>
              <w:top w:val="nil"/>
              <w:left w:val="single" w:sz="4" w:space="0" w:color="auto"/>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Quote Expiration:</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 xml:space="preserve">Telephone Number:  </w:t>
            </w:r>
          </w:p>
        </w:tc>
        <w:tc>
          <w:tcPr>
            <w:tcW w:w="0" w:type="auto"/>
            <w:gridSpan w:val="4"/>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Comment:</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1 GIG Appliance - $3,000.00</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7"/>
            <w:tcBorders>
              <w:top w:val="nil"/>
              <w:left w:val="single" w:sz="4" w:space="0" w:color="auto"/>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10 GIG Appliances - $7,000.00</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 xml:space="preserve">Registration Email:  </w:t>
            </w:r>
          </w:p>
        </w:tc>
        <w:tc>
          <w:tcPr>
            <w:tcW w:w="0" w:type="auto"/>
            <w:gridSpan w:val="4"/>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nil"/>
              <w:left w:val="nil"/>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2 Year Extension - $40,000.00</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7"/>
            <w:tcBorders>
              <w:top w:val="nil"/>
              <w:left w:val="single" w:sz="4" w:space="0" w:color="auto"/>
              <w:bottom w:val="nil"/>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single" w:sz="4" w:space="0" w:color="auto"/>
              <w:bottom w:val="single" w:sz="4" w:space="0" w:color="auto"/>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18"/>
                <w:szCs w:val="18"/>
              </w:rPr>
            </w:pPr>
            <w:r w:rsidRPr="00C54032">
              <w:rPr>
                <w:rFonts w:ascii="Arial" w:eastAsia="Times New Roman" w:hAnsi="Arial" w:cs="Arial"/>
                <w:b/>
                <w:bCs/>
                <w:sz w:val="18"/>
                <w:szCs w:val="18"/>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nil"/>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7"/>
            <w:tcBorders>
              <w:top w:val="nil"/>
              <w:left w:val="single" w:sz="4" w:space="0" w:color="auto"/>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bl>
    <w:p w:rsidR="00C54032" w:rsidRDefault="00C54032">
      <w:r>
        <w:br w:type="page"/>
      </w:r>
    </w:p>
    <w:tbl>
      <w:tblPr>
        <w:tblW w:w="0" w:type="auto"/>
        <w:tblLook w:val="04A0" w:firstRow="1" w:lastRow="0" w:firstColumn="1" w:lastColumn="0" w:noHBand="0" w:noVBand="1"/>
      </w:tblPr>
      <w:tblGrid>
        <w:gridCol w:w="222"/>
        <w:gridCol w:w="733"/>
        <w:gridCol w:w="732"/>
        <w:gridCol w:w="732"/>
        <w:gridCol w:w="732"/>
        <w:gridCol w:w="609"/>
        <w:gridCol w:w="609"/>
        <w:gridCol w:w="1281"/>
        <w:gridCol w:w="668"/>
        <w:gridCol w:w="668"/>
        <w:gridCol w:w="448"/>
        <w:gridCol w:w="407"/>
        <w:gridCol w:w="405"/>
        <w:gridCol w:w="405"/>
      </w:tblGrid>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vMerge w:val="restart"/>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Item</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Unit Price</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Quantity</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Shipping</w:t>
            </w:r>
          </w:p>
        </w:tc>
        <w:tc>
          <w:tcPr>
            <w:tcW w:w="0" w:type="auto"/>
            <w:vMerge w:val="restart"/>
            <w:tcBorders>
              <w:top w:val="single" w:sz="4" w:space="0" w:color="auto"/>
              <w:left w:val="single" w:sz="4" w:space="0" w:color="auto"/>
              <w:bottom w:val="single" w:sz="4" w:space="0" w:color="000000"/>
              <w:right w:val="single" w:sz="4" w:space="0" w:color="auto"/>
            </w:tcBorders>
            <w:shd w:val="clear" w:color="000000" w:fill="C0C0C0"/>
            <w:noWrap/>
            <w:textDirection w:val="btLr"/>
            <w:vAlign w:val="bottom"/>
            <w:hideMark/>
          </w:tcPr>
          <w:p w:rsidR="00C54032" w:rsidRPr="00C54032" w:rsidRDefault="00C54032" w:rsidP="00C54032">
            <w:pPr>
              <w:spacing w:after="0" w:line="240" w:lineRule="auto"/>
              <w:jc w:val="center"/>
              <w:rPr>
                <w:rFonts w:ascii="Arial" w:eastAsia="Times New Roman" w:hAnsi="Arial" w:cs="Arial"/>
                <w:b/>
                <w:bCs/>
                <w:sz w:val="16"/>
                <w:szCs w:val="16"/>
              </w:rPr>
            </w:pPr>
            <w:r w:rsidRPr="00C54032">
              <w:rPr>
                <w:rFonts w:ascii="Arial" w:eastAsia="Times New Roman" w:hAnsi="Arial" w:cs="Arial"/>
                <w:b/>
                <w:bCs/>
                <w:sz w:val="16"/>
                <w:szCs w:val="16"/>
              </w:rPr>
              <w:t>Tax %</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Total</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vMerge/>
            <w:tcBorders>
              <w:top w:val="nil"/>
              <w:left w:val="nil"/>
              <w:bottom w:val="nil"/>
              <w:right w:val="nil"/>
            </w:tcBorders>
            <w:vAlign w:val="center"/>
            <w:hideMark/>
          </w:tcPr>
          <w:p w:rsidR="00C54032" w:rsidRPr="00C54032" w:rsidRDefault="00C54032" w:rsidP="00C54032">
            <w:pPr>
              <w:spacing w:after="0" w:line="240" w:lineRule="auto"/>
              <w:rPr>
                <w:rFonts w:ascii="Arial" w:eastAsia="Times New Roman" w:hAnsi="Arial" w:cs="Arial"/>
                <w:b/>
                <w:bCs/>
                <w:sz w:val="20"/>
                <w:szCs w:val="20"/>
              </w:rPr>
            </w:pPr>
          </w:p>
        </w:tc>
        <w:tc>
          <w:tcPr>
            <w:tcW w:w="0" w:type="auto"/>
            <w:gridSpan w:val="2"/>
            <w:vMerge/>
            <w:tcBorders>
              <w:top w:val="nil"/>
              <w:left w:val="nil"/>
              <w:bottom w:val="nil"/>
              <w:right w:val="nil"/>
            </w:tcBorders>
            <w:vAlign w:val="center"/>
            <w:hideMark/>
          </w:tcPr>
          <w:p w:rsidR="00C54032" w:rsidRPr="00C54032" w:rsidRDefault="00C54032" w:rsidP="00C54032">
            <w:pPr>
              <w:spacing w:after="0" w:line="240" w:lineRule="auto"/>
              <w:rPr>
                <w:rFonts w:ascii="Arial" w:eastAsia="Times New Roman" w:hAnsi="Arial" w:cs="Arial"/>
                <w:b/>
                <w:bCs/>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54032" w:rsidRPr="00C54032" w:rsidRDefault="00C54032" w:rsidP="00C54032">
            <w:pPr>
              <w:spacing w:after="0" w:line="240" w:lineRule="auto"/>
              <w:rPr>
                <w:rFonts w:ascii="Arial" w:eastAsia="Times New Roman" w:hAnsi="Arial" w:cs="Arial"/>
                <w:b/>
                <w:bCs/>
                <w:sz w:val="20"/>
                <w:szCs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C54032" w:rsidRPr="00C54032" w:rsidRDefault="00C54032" w:rsidP="00C54032">
            <w:pPr>
              <w:spacing w:after="0" w:line="240" w:lineRule="auto"/>
              <w:rPr>
                <w:rFonts w:ascii="Arial" w:eastAsia="Times New Roman" w:hAnsi="Arial" w:cs="Arial"/>
                <w:b/>
                <w:bCs/>
                <w:sz w:val="2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C54032" w:rsidRPr="00C54032" w:rsidRDefault="00C54032" w:rsidP="00C54032">
            <w:pPr>
              <w:spacing w:after="0" w:line="240" w:lineRule="auto"/>
              <w:rPr>
                <w:rFonts w:ascii="Arial" w:eastAsia="Times New Roman" w:hAnsi="Arial" w:cs="Arial"/>
                <w:b/>
                <w:bCs/>
                <w:sz w:val="16"/>
                <w:szCs w:val="16"/>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rsidR="00C54032" w:rsidRPr="00C54032" w:rsidRDefault="00C54032" w:rsidP="00C54032">
            <w:pPr>
              <w:spacing w:after="0" w:line="240" w:lineRule="auto"/>
              <w:rPr>
                <w:rFonts w:ascii="Arial" w:eastAsia="Times New Roman" w:hAnsi="Arial" w:cs="Arial"/>
                <w:b/>
                <w:bCs/>
                <w:sz w:val="20"/>
                <w:szCs w:val="20"/>
              </w:rPr>
            </w:pP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NetSpective Unlimited License</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$22,000.00</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3 </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$75.00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0%</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$66,000.00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10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13"/>
            <w:tcBorders>
              <w:top w:val="single" w:sz="4" w:space="0" w:color="auto"/>
              <w:left w:val="single" w:sz="4" w:space="0" w:color="auto"/>
              <w:bottom w:val="single" w:sz="4" w:space="0" w:color="auto"/>
              <w:right w:val="nil"/>
            </w:tcBorders>
            <w:shd w:val="clear" w:color="000000" w:fill="C0C0C0"/>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Software &amp; Hardware Total</w:t>
            </w:r>
          </w:p>
        </w:tc>
        <w:tc>
          <w:tcPr>
            <w:tcW w:w="0" w:type="auto"/>
            <w:tcBorders>
              <w:top w:val="nil"/>
              <w:left w:val="single" w:sz="4" w:space="0" w:color="auto"/>
              <w:bottom w:val="nil"/>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$66,000.00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Shipping</w:t>
            </w:r>
          </w:p>
        </w:tc>
        <w:tc>
          <w:tcPr>
            <w:tcW w:w="0" w:type="auto"/>
            <w:tcBorders>
              <w:top w:val="nil"/>
              <w:left w:val="single" w:sz="4" w:space="0" w:color="auto"/>
              <w:bottom w:val="nil"/>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$75.00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Options Total (see below)</w:t>
            </w:r>
          </w:p>
        </w:tc>
        <w:tc>
          <w:tcPr>
            <w:tcW w:w="0" w:type="auto"/>
            <w:tcBorders>
              <w:top w:val="nil"/>
              <w:left w:val="single" w:sz="4" w:space="0" w:color="auto"/>
              <w:bottom w:val="nil"/>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$0.00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Sales Tax</w:t>
            </w:r>
          </w:p>
        </w:tc>
        <w:tc>
          <w:tcPr>
            <w:tcW w:w="0" w:type="auto"/>
            <w:tcBorders>
              <w:top w:val="nil"/>
              <w:left w:val="single" w:sz="4" w:space="0" w:color="auto"/>
              <w:bottom w:val="nil"/>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$0.00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3"/>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Total Sale</w:t>
            </w:r>
          </w:p>
        </w:tc>
        <w:tc>
          <w:tcPr>
            <w:tcW w:w="0" w:type="auto"/>
            <w:tcBorders>
              <w:top w:val="nil"/>
              <w:left w:val="single" w:sz="4" w:space="0" w:color="auto"/>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$66,075.00 </w:t>
            </w:r>
          </w:p>
        </w:tc>
      </w:tr>
      <w:tr w:rsidR="00C54032" w:rsidRPr="00C54032" w:rsidTr="00C54032">
        <w:trPr>
          <w:trHeight w:val="255"/>
        </w:trPr>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bl>
    <w:p w:rsidR="00C54032" w:rsidRDefault="00C54032">
      <w:r>
        <w:br w:type="page"/>
      </w:r>
    </w:p>
    <w:tbl>
      <w:tblPr>
        <w:tblW w:w="0" w:type="auto"/>
        <w:tblLook w:val="04A0" w:firstRow="1" w:lastRow="0" w:firstColumn="1" w:lastColumn="0" w:noHBand="0" w:noVBand="1"/>
      </w:tblPr>
      <w:tblGrid>
        <w:gridCol w:w="233"/>
        <w:gridCol w:w="1667"/>
        <w:gridCol w:w="536"/>
        <w:gridCol w:w="536"/>
        <w:gridCol w:w="1024"/>
        <w:gridCol w:w="1282"/>
        <w:gridCol w:w="265"/>
        <w:gridCol w:w="1916"/>
        <w:gridCol w:w="305"/>
        <w:gridCol w:w="305"/>
        <w:gridCol w:w="902"/>
        <w:gridCol w:w="795"/>
        <w:gridCol w:w="265"/>
        <w:gridCol w:w="265"/>
      </w:tblGrid>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657728" behindDoc="0" locked="0" layoutInCell="1" allowOverlap="1" wp14:anchorId="662075E7" wp14:editId="065813A9">
                  <wp:simplePos x="0" y="0"/>
                  <wp:positionH relativeFrom="column">
                    <wp:posOffset>9525</wp:posOffset>
                  </wp:positionH>
                  <wp:positionV relativeFrom="paragraph">
                    <wp:posOffset>19050</wp:posOffset>
                  </wp:positionV>
                  <wp:extent cx="1990725" cy="590550"/>
                  <wp:effectExtent l="0" t="0" r="9525" b="0"/>
                  <wp:wrapNone/>
                  <wp:docPr id="1036" name="Picture 1036" descr="tmnt"/>
                  <wp:cNvGraphicFramePr/>
                  <a:graphic xmlns:a="http://schemas.openxmlformats.org/drawingml/2006/main">
                    <a:graphicData uri="http://schemas.openxmlformats.org/drawingml/2006/picture">
                      <pic:pic xmlns:pic="http://schemas.openxmlformats.org/drawingml/2006/picture">
                        <pic:nvPicPr>
                          <pic:cNvPr id="1036" name="Picture 9" descr="tmnt"/>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990725"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451"/>
            </w:tblGrid>
            <w:tr w:rsidR="00C54032" w:rsidRPr="00C54032">
              <w:trPr>
                <w:trHeight w:val="255"/>
                <w:tblCellSpacing w:w="0" w:type="dxa"/>
              </w:trPr>
              <w:tc>
                <w:tcPr>
                  <w:tcW w:w="1540"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bl>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vMerge w:val="restart"/>
            <w:tcBorders>
              <w:top w:val="nil"/>
              <w:left w:val="nil"/>
              <w:bottom w:val="nil"/>
              <w:right w:val="nil"/>
            </w:tcBorders>
            <w:shd w:val="clear" w:color="auto" w:fill="auto"/>
            <w:vAlign w:val="bottom"/>
            <w:hideMark/>
          </w:tcPr>
          <w:p w:rsidR="00C54032" w:rsidRPr="00C54032" w:rsidRDefault="00C54032" w:rsidP="00C54032">
            <w:pPr>
              <w:spacing w:after="0" w:line="240" w:lineRule="auto"/>
              <w:jc w:val="center"/>
              <w:rPr>
                <w:rFonts w:ascii="Arial" w:eastAsia="Times New Roman" w:hAnsi="Arial" w:cs="Arial"/>
                <w:b/>
                <w:bCs/>
                <w:sz w:val="28"/>
                <w:szCs w:val="28"/>
              </w:rPr>
            </w:pPr>
            <w:r w:rsidRPr="00C54032">
              <w:rPr>
                <w:rFonts w:ascii="Arial" w:eastAsia="Times New Roman" w:hAnsi="Arial" w:cs="Arial"/>
                <w:b/>
                <w:bCs/>
                <w:sz w:val="28"/>
                <w:szCs w:val="28"/>
              </w:rPr>
              <w:t xml:space="preserve">Enterprise Products </w:t>
            </w:r>
            <w:r w:rsidRPr="00C54032">
              <w:rPr>
                <w:rFonts w:ascii="Arial" w:eastAsia="Times New Roman" w:hAnsi="Arial" w:cs="Arial"/>
                <w:b/>
                <w:bCs/>
                <w:sz w:val="28"/>
                <w:szCs w:val="28"/>
              </w:rPr>
              <w:br/>
              <w:t>Order Confirmation</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49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vMerge/>
            <w:tcBorders>
              <w:top w:val="nil"/>
              <w:left w:val="nil"/>
              <w:bottom w:val="nil"/>
              <w:right w:val="nil"/>
            </w:tcBorders>
            <w:vAlign w:val="center"/>
            <w:hideMark/>
          </w:tcPr>
          <w:p w:rsidR="00C54032" w:rsidRPr="00C54032" w:rsidRDefault="00C54032" w:rsidP="00C54032">
            <w:pPr>
              <w:spacing w:after="0" w:line="240" w:lineRule="auto"/>
              <w:rPr>
                <w:rFonts w:ascii="Arial" w:eastAsia="Times New Roman" w:hAnsi="Arial" w:cs="Arial"/>
                <w:b/>
                <w:bCs/>
                <w:sz w:val="28"/>
                <w:szCs w:val="28"/>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Options Total</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13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single" w:sz="4" w:space="0" w:color="auto"/>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single" w:sz="4" w:space="0" w:color="auto"/>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single" w:sz="4" w:space="0" w:color="auto"/>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2477" w:type="dxa"/>
            <w:gridSpan w:val="3"/>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NETSPECTIVE ONLY:</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70"/>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 xml:space="preserve">Term of Agreement: </w:t>
            </w:r>
          </w:p>
        </w:tc>
        <w:tc>
          <w:tcPr>
            <w:tcW w:w="0" w:type="auto"/>
            <w:tcBorders>
              <w:top w:val="single" w:sz="4" w:space="0" w:color="auto"/>
              <w:left w:val="single" w:sz="4" w:space="0" w:color="auto"/>
              <w:bottom w:val="double" w:sz="6"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 xml:space="preserve">Number of Permitted End Users: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gridSpan w:val="3"/>
            <w:tcBorders>
              <w:top w:val="single" w:sz="4" w:space="0" w:color="auto"/>
              <w:left w:val="single" w:sz="4" w:space="0" w:color="auto"/>
              <w:bottom w:val="double" w:sz="6" w:space="0" w:color="auto"/>
              <w:right w:val="single" w:sz="4" w:space="0" w:color="000000"/>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70"/>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TELEMATE ONLY:</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70"/>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PBX Type:</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single" w:sz="4" w:space="0" w:color="auto"/>
              <w:left w:val="single" w:sz="4" w:space="0" w:color="auto"/>
              <w:bottom w:val="double" w:sz="6"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70"/>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6947" w:type="dxa"/>
            <w:gridSpan w:val="8"/>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bold" w:eastAsia="Times New Roman" w:hAnsi="Arial bold" w:cs="Arial"/>
                <w:b/>
                <w:bCs/>
                <w:sz w:val="20"/>
                <w:szCs w:val="20"/>
              </w:rPr>
            </w:pPr>
            <w:r w:rsidRPr="00C54032">
              <w:rPr>
                <w:rFonts w:ascii="Arial bold" w:eastAsia="Times New Roman" w:hAnsi="Arial bold" w:cs="Arial"/>
                <w:b/>
                <w:bCs/>
                <w:sz w:val="20"/>
                <w:szCs w:val="20"/>
              </w:rPr>
              <w:t>Options (Customer to initial if to include any of the options below in this order):</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bold" w:eastAsia="Times New Roman" w:hAnsi="Arial bold" w:cs="Arial"/>
                <w:b/>
                <w:bCs/>
                <w:sz w:val="20"/>
                <w:szCs w:val="20"/>
              </w:rPr>
            </w:pPr>
            <w:r w:rsidRPr="00C54032">
              <w:rPr>
                <w:rFonts w:ascii="Arial bold" w:eastAsia="Times New Roman" w:hAnsi="Arial bold" w:cs="Arial"/>
                <w:b/>
                <w:bCs/>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000000" w:fill="C0C0C0"/>
            <w:noWrap/>
            <w:vAlign w:val="bottom"/>
            <w:hideMark/>
          </w:tcPr>
          <w:p w:rsidR="00C54032" w:rsidRPr="00C54032" w:rsidRDefault="00C54032" w:rsidP="00C54032">
            <w:pPr>
              <w:spacing w:after="0" w:line="240" w:lineRule="auto"/>
              <w:rPr>
                <w:rFonts w:ascii="Arial bold" w:eastAsia="Times New Roman" w:hAnsi="Arial bold" w:cs="Arial"/>
                <w:b/>
                <w:bCs/>
                <w:sz w:val="20"/>
                <w:szCs w:val="20"/>
              </w:rPr>
            </w:pPr>
            <w:r w:rsidRPr="00C54032">
              <w:rPr>
                <w:rFonts w:ascii="Arial bold" w:eastAsia="Times New Roman" w:hAnsi="Arial bold" w:cs="Arial"/>
                <w:b/>
                <w:bCs/>
                <w:sz w:val="20"/>
                <w:szCs w:val="20"/>
              </w:rPr>
              <w:t>Option 1</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70"/>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3455" w:type="dxa"/>
            <w:gridSpan w:val="4"/>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 xml:space="preserve">Installation and Training Assistance </w:t>
            </w:r>
          </w:p>
        </w:tc>
        <w:tc>
          <w:tcPr>
            <w:tcW w:w="0" w:type="auto"/>
            <w:tcBorders>
              <w:top w:val="single" w:sz="4" w:space="0" w:color="auto"/>
              <w:left w:val="single" w:sz="4" w:space="0" w:color="auto"/>
              <w:bottom w:val="double" w:sz="6" w:space="0" w:color="auto"/>
              <w:right w:val="single" w:sz="4" w:space="0" w:color="auto"/>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0</w:t>
            </w:r>
          </w:p>
        </w:tc>
        <w:tc>
          <w:tcPr>
            <w:tcW w:w="0" w:type="auto"/>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xml:space="preserve">Days at daily rate of </w:t>
            </w:r>
          </w:p>
        </w:tc>
        <w:tc>
          <w:tcPr>
            <w:tcW w:w="0" w:type="auto"/>
            <w:gridSpan w:val="2"/>
            <w:tcBorders>
              <w:top w:val="single" w:sz="4" w:space="0" w:color="auto"/>
              <w:left w:val="single" w:sz="4" w:space="0" w:color="auto"/>
              <w:bottom w:val="double" w:sz="6" w:space="0" w:color="auto"/>
              <w:right w:val="single" w:sz="4" w:space="0" w:color="000000"/>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$0.00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per day</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70"/>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20"/>
                <w:szCs w:val="20"/>
              </w:rPr>
            </w:pPr>
            <w:r w:rsidRPr="00C54032">
              <w:rPr>
                <w:rFonts w:ascii="Arial" w:eastAsia="Times New Roman" w:hAnsi="Arial" w:cs="Arial"/>
                <w:b/>
                <w:bCs/>
                <w:sz w:val="20"/>
                <w:szCs w:val="20"/>
              </w:rPr>
              <w:t>Totaling</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20"/>
                <w:szCs w:val="20"/>
              </w:rPr>
            </w:pPr>
          </w:p>
        </w:tc>
        <w:tc>
          <w:tcPr>
            <w:tcW w:w="0" w:type="auto"/>
            <w:gridSpan w:val="3"/>
            <w:tcBorders>
              <w:top w:val="single" w:sz="4" w:space="0" w:color="auto"/>
              <w:left w:val="single" w:sz="4" w:space="0" w:color="auto"/>
              <w:bottom w:val="single" w:sz="4" w:space="0" w:color="auto"/>
              <w:right w:val="single" w:sz="4" w:space="0" w:color="000000"/>
            </w:tcBorders>
            <w:shd w:val="clear" w:color="000000" w:fill="C0C0C0"/>
            <w:noWrap/>
            <w:vAlign w:val="bottom"/>
            <w:hideMark/>
          </w:tcPr>
          <w:p w:rsidR="00C54032" w:rsidRPr="00C54032" w:rsidRDefault="00C54032" w:rsidP="00C54032">
            <w:pPr>
              <w:spacing w:after="0" w:line="240" w:lineRule="auto"/>
              <w:jc w:val="right"/>
              <w:rPr>
                <w:rFonts w:ascii="Arial" w:eastAsia="Times New Roman" w:hAnsi="Arial" w:cs="Arial"/>
                <w:b/>
                <w:bCs/>
                <w:sz w:val="20"/>
                <w:szCs w:val="20"/>
              </w:rPr>
            </w:pPr>
            <w:r w:rsidRPr="00C54032">
              <w:rPr>
                <w:rFonts w:ascii="Arial" w:eastAsia="Times New Roman" w:hAnsi="Arial" w:cs="Arial"/>
                <w:b/>
                <w:bCs/>
                <w:sz w:val="20"/>
                <w:szCs w:val="20"/>
              </w:rPr>
              <w:t xml:space="preserve">$0.00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9340" w:type="dxa"/>
            <w:gridSpan w:val="13"/>
            <w:vMerge w:val="restart"/>
            <w:tcBorders>
              <w:top w:val="nil"/>
              <w:left w:val="single" w:sz="4" w:space="0" w:color="auto"/>
              <w:bottom w:val="nil"/>
              <w:right w:val="single" w:sz="4" w:space="0" w:color="000000"/>
            </w:tcBorders>
            <w:shd w:val="clear" w:color="auto" w:fill="auto"/>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 xml:space="preserve">A) The installation and training fees set forth above do not include travel and other reasonable expenses, which if incurred by </w:t>
            </w:r>
            <w:proofErr w:type="spellStart"/>
            <w:r w:rsidRPr="00C54032">
              <w:rPr>
                <w:rFonts w:ascii="Arial" w:eastAsia="Times New Roman" w:hAnsi="Arial" w:cs="Arial"/>
                <w:sz w:val="18"/>
                <w:szCs w:val="18"/>
              </w:rPr>
              <w:t>TeleMate</w:t>
            </w:r>
            <w:proofErr w:type="spellEnd"/>
            <w:r w:rsidRPr="00C54032">
              <w:rPr>
                <w:rFonts w:ascii="Arial" w:eastAsia="Times New Roman" w:hAnsi="Arial" w:cs="Arial"/>
                <w:sz w:val="18"/>
                <w:szCs w:val="18"/>
              </w:rPr>
              <w:t>, will be invoiced separately.</w:t>
            </w:r>
            <w:r w:rsidRPr="00C54032">
              <w:rPr>
                <w:rFonts w:ascii="Arial" w:eastAsia="Times New Roman" w:hAnsi="Arial" w:cs="Arial"/>
                <w:sz w:val="18"/>
                <w:szCs w:val="18"/>
              </w:rPr>
              <w:br/>
            </w:r>
            <w:r w:rsidRPr="00C54032">
              <w:rPr>
                <w:rFonts w:ascii="Arial" w:eastAsia="Times New Roman" w:hAnsi="Arial" w:cs="Arial"/>
                <w:sz w:val="18"/>
                <w:szCs w:val="18"/>
              </w:rPr>
              <w:br/>
              <w:t>B) Customer must make all necessary arrangements to receive the installation and training assistance within 60 days from receipt of the Product or any installation and training assistance ordered will be cancelled.</w:t>
            </w:r>
          </w:p>
        </w:tc>
      </w:tr>
      <w:tr w:rsidR="00C54032" w:rsidRPr="00C54032" w:rsidTr="004E35E8">
        <w:trPr>
          <w:trHeight w:val="1020"/>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9340" w:type="dxa"/>
            <w:gridSpan w:val="13"/>
            <w:vMerge/>
            <w:tcBorders>
              <w:top w:val="nil"/>
              <w:left w:val="nil"/>
              <w:bottom w:val="nil"/>
              <w:right w:val="nil"/>
            </w:tcBorders>
            <w:vAlign w:val="center"/>
            <w:hideMark/>
          </w:tcPr>
          <w:p w:rsidR="00C54032" w:rsidRPr="00C54032" w:rsidRDefault="00C54032" w:rsidP="00C54032">
            <w:pPr>
              <w:spacing w:after="0" w:line="240" w:lineRule="auto"/>
              <w:rPr>
                <w:rFonts w:ascii="Arial" w:eastAsia="Times New Roman" w:hAnsi="Arial" w:cs="Arial"/>
                <w:sz w:val="18"/>
                <w:szCs w:val="18"/>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000000" w:fill="C0C0C0"/>
            <w:noWrap/>
            <w:vAlign w:val="bottom"/>
            <w:hideMark/>
          </w:tcPr>
          <w:p w:rsidR="00C54032" w:rsidRPr="00C54032" w:rsidRDefault="00C54032" w:rsidP="00C54032">
            <w:pPr>
              <w:spacing w:after="0" w:line="240" w:lineRule="auto"/>
              <w:rPr>
                <w:rFonts w:ascii="Arial" w:eastAsia="Times New Roman" w:hAnsi="Arial" w:cs="Arial"/>
                <w:b/>
                <w:bCs/>
                <w:sz w:val="20"/>
                <w:szCs w:val="20"/>
              </w:rPr>
            </w:pPr>
            <w:r w:rsidRPr="00C54032">
              <w:rPr>
                <w:rFonts w:ascii="Arial" w:eastAsia="Times New Roman" w:hAnsi="Arial" w:cs="Arial"/>
                <w:b/>
                <w:bCs/>
                <w:sz w:val="20"/>
                <w:szCs w:val="20"/>
              </w:rPr>
              <w:t>Option 2</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4636" w:type="dxa"/>
            <w:gridSpan w:val="5"/>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The following additional options not listed above:</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7244"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single" w:sz="4" w:space="0" w:color="auto"/>
              <w:left w:val="nil"/>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$0.00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7244"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$0.00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7244"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$0.00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7244"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$0.00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7244"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$0.00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7244"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sz w:val="20"/>
                <w:szCs w:val="20"/>
              </w:rPr>
            </w:pPr>
            <w:r w:rsidRPr="00C54032">
              <w:rPr>
                <w:rFonts w:ascii="Arial" w:eastAsia="Times New Roman" w:hAnsi="Arial" w:cs="Arial"/>
                <w:sz w:val="20"/>
                <w:szCs w:val="20"/>
              </w:rPr>
              <w:t xml:space="preserve">$0.00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right"/>
              <w:rPr>
                <w:rFonts w:ascii="Arial" w:eastAsia="Times New Roman" w:hAnsi="Arial" w:cs="Arial"/>
                <w:b/>
                <w:bCs/>
                <w:sz w:val="20"/>
                <w:szCs w:val="20"/>
              </w:rPr>
            </w:pPr>
            <w:r w:rsidRPr="00C54032">
              <w:rPr>
                <w:rFonts w:ascii="Arial" w:eastAsia="Times New Roman" w:hAnsi="Arial" w:cs="Arial"/>
                <w:b/>
                <w:bCs/>
                <w:sz w:val="20"/>
                <w:szCs w:val="20"/>
              </w:rPr>
              <w:t>Totaling</w:t>
            </w:r>
          </w:p>
        </w:tc>
        <w:tc>
          <w:tcPr>
            <w:tcW w:w="0" w:type="auto"/>
            <w:tcBorders>
              <w:top w:val="nil"/>
              <w:left w:val="single" w:sz="4" w:space="0" w:color="auto"/>
              <w:bottom w:val="single" w:sz="4" w:space="0" w:color="auto"/>
              <w:right w:val="single" w:sz="4" w:space="0" w:color="auto"/>
            </w:tcBorders>
            <w:shd w:val="clear" w:color="000000" w:fill="C0C0C0"/>
            <w:noWrap/>
            <w:vAlign w:val="bottom"/>
            <w:hideMark/>
          </w:tcPr>
          <w:p w:rsidR="00C54032" w:rsidRPr="00C54032" w:rsidRDefault="00C54032" w:rsidP="00C54032">
            <w:pPr>
              <w:spacing w:after="0" w:line="240" w:lineRule="auto"/>
              <w:jc w:val="right"/>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gridSpan w:val="3"/>
            <w:tcBorders>
              <w:top w:val="single" w:sz="4" w:space="0" w:color="auto"/>
              <w:left w:val="nil"/>
              <w:bottom w:val="single" w:sz="4" w:space="0" w:color="auto"/>
              <w:right w:val="single" w:sz="4" w:space="0" w:color="000000"/>
            </w:tcBorders>
            <w:shd w:val="clear" w:color="000000" w:fill="C0C0C0"/>
            <w:noWrap/>
            <w:vAlign w:val="bottom"/>
            <w:hideMark/>
          </w:tcPr>
          <w:p w:rsidR="00C54032" w:rsidRPr="00C54032" w:rsidRDefault="00C54032" w:rsidP="00C54032">
            <w:pPr>
              <w:spacing w:after="0" w:line="240" w:lineRule="auto"/>
              <w:jc w:val="right"/>
              <w:rPr>
                <w:rFonts w:ascii="Arial" w:eastAsia="Times New Roman" w:hAnsi="Arial" w:cs="Arial"/>
                <w:b/>
                <w:bCs/>
                <w:sz w:val="20"/>
                <w:szCs w:val="20"/>
              </w:rPr>
            </w:pPr>
            <w:r w:rsidRPr="00C54032">
              <w:rPr>
                <w:rFonts w:ascii="Arial" w:eastAsia="Times New Roman" w:hAnsi="Arial" w:cs="Arial"/>
                <w:b/>
                <w:bCs/>
                <w:sz w:val="20"/>
                <w:szCs w:val="20"/>
              </w:rPr>
              <w:t xml:space="preserve">$0.00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single" w:sz="4" w:space="0" w:color="auto"/>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19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3455" w:type="dxa"/>
            <w:gridSpan w:val="4"/>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Customer’s Purchase Order Number</w:t>
            </w:r>
            <w:r w:rsidRPr="00C54032">
              <w:rPr>
                <w:rFonts w:ascii="Arial" w:eastAsia="Times New Roman" w:hAnsi="Arial" w:cs="Arial"/>
                <w:sz w:val="16"/>
                <w:szCs w:val="16"/>
              </w:rPr>
              <w:t>, if required</w:t>
            </w:r>
            <w:r w:rsidRPr="00C54032">
              <w:rPr>
                <w:rFonts w:ascii="Arial" w:eastAsia="Times New Roman" w:hAnsi="Arial" w:cs="Arial"/>
                <w:sz w:val="18"/>
                <w:szCs w:val="18"/>
              </w:rPr>
              <w:t xml:space="preserve">: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2"/>
            <w:tcBorders>
              <w:top w:val="single" w:sz="4" w:space="0" w:color="auto"/>
              <w:left w:val="single" w:sz="4" w:space="0" w:color="auto"/>
              <w:bottom w:val="single" w:sz="4" w:space="0" w:color="auto"/>
              <w:right w:val="single" w:sz="4" w:space="0" w:color="000000"/>
            </w:tcBorders>
            <w:shd w:val="clear" w:color="000000" w:fill="C0C0C0"/>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180"/>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658752" behindDoc="0" locked="0" layoutInCell="1" allowOverlap="1" wp14:anchorId="7BF6EDB8" wp14:editId="4B0A95F1">
                  <wp:simplePos x="0" y="0"/>
                  <wp:positionH relativeFrom="column">
                    <wp:posOffset>0</wp:posOffset>
                  </wp:positionH>
                  <wp:positionV relativeFrom="paragraph">
                    <wp:posOffset>19050</wp:posOffset>
                  </wp:positionV>
                  <wp:extent cx="2000250" cy="590550"/>
                  <wp:effectExtent l="0" t="0" r="0" b="0"/>
                  <wp:wrapNone/>
                  <wp:docPr id="1037" name="Picture 1037" descr="tmnt"/>
                  <wp:cNvGraphicFramePr/>
                  <a:graphic xmlns:a="http://schemas.openxmlformats.org/drawingml/2006/main">
                    <a:graphicData uri="http://schemas.openxmlformats.org/drawingml/2006/picture">
                      <pic:pic xmlns:pic="http://schemas.openxmlformats.org/drawingml/2006/picture">
                        <pic:nvPicPr>
                          <pic:cNvPr id="1037" name="Picture 10" descr="tmnt"/>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00025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451"/>
            </w:tblGrid>
            <w:tr w:rsidR="00C54032" w:rsidRPr="00C54032">
              <w:trPr>
                <w:trHeight w:val="255"/>
                <w:tblCellSpacing w:w="0" w:type="dxa"/>
              </w:trPr>
              <w:tc>
                <w:tcPr>
                  <w:tcW w:w="1540"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bl>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vMerge w:val="restart"/>
            <w:tcBorders>
              <w:top w:val="nil"/>
              <w:left w:val="nil"/>
              <w:bottom w:val="nil"/>
              <w:right w:val="nil"/>
            </w:tcBorders>
            <w:shd w:val="clear" w:color="auto" w:fill="auto"/>
            <w:vAlign w:val="bottom"/>
            <w:hideMark/>
          </w:tcPr>
          <w:p w:rsidR="00C54032" w:rsidRPr="00C54032" w:rsidRDefault="00C54032" w:rsidP="00C54032">
            <w:pPr>
              <w:spacing w:after="0" w:line="240" w:lineRule="auto"/>
              <w:jc w:val="center"/>
              <w:rPr>
                <w:rFonts w:ascii="Arial" w:eastAsia="Times New Roman" w:hAnsi="Arial" w:cs="Arial"/>
                <w:b/>
                <w:bCs/>
                <w:sz w:val="28"/>
                <w:szCs w:val="28"/>
              </w:rPr>
            </w:pPr>
            <w:r w:rsidRPr="00C54032">
              <w:rPr>
                <w:rFonts w:ascii="Arial" w:eastAsia="Times New Roman" w:hAnsi="Arial" w:cs="Arial"/>
                <w:b/>
                <w:bCs/>
                <w:sz w:val="28"/>
                <w:szCs w:val="28"/>
              </w:rPr>
              <w:t xml:space="preserve">Enterprise Products </w:t>
            </w:r>
            <w:r w:rsidRPr="00C54032">
              <w:rPr>
                <w:rFonts w:ascii="Arial" w:eastAsia="Times New Roman" w:hAnsi="Arial" w:cs="Arial"/>
                <w:b/>
                <w:bCs/>
                <w:sz w:val="28"/>
                <w:szCs w:val="28"/>
              </w:rPr>
              <w:br/>
              <w:t>Order Confirmation</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49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vMerge/>
            <w:tcBorders>
              <w:top w:val="nil"/>
              <w:left w:val="nil"/>
              <w:bottom w:val="nil"/>
              <w:right w:val="nil"/>
            </w:tcBorders>
            <w:vAlign w:val="center"/>
            <w:hideMark/>
          </w:tcPr>
          <w:p w:rsidR="00C54032" w:rsidRPr="00C54032" w:rsidRDefault="00C54032" w:rsidP="00C54032">
            <w:pPr>
              <w:spacing w:after="0" w:line="240" w:lineRule="auto"/>
              <w:rPr>
                <w:rFonts w:ascii="Arial" w:eastAsia="Times New Roman" w:hAnsi="Arial" w:cs="Arial"/>
                <w:b/>
                <w:bCs/>
                <w:sz w:val="28"/>
                <w:szCs w:val="28"/>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b/>
                <w:bCs/>
                <w:sz w:val="20"/>
                <w:szCs w:val="20"/>
              </w:rPr>
            </w:pPr>
            <w:r w:rsidRPr="00C54032">
              <w:rPr>
                <w:rFonts w:ascii="Arial" w:eastAsia="Times New Roman" w:hAnsi="Arial" w:cs="Arial"/>
                <w:b/>
                <w:bCs/>
                <w:sz w:val="20"/>
                <w:szCs w:val="20"/>
              </w:rPr>
              <w:t>Terms and Conditions</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400"/>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9340" w:type="dxa"/>
            <w:gridSpan w:val="13"/>
            <w:tcBorders>
              <w:top w:val="nil"/>
              <w:left w:val="nil"/>
              <w:bottom w:val="nil"/>
              <w:right w:val="nil"/>
            </w:tcBorders>
            <w:shd w:val="clear" w:color="auto" w:fill="auto"/>
            <w:vAlign w:val="bottom"/>
            <w:hideMark/>
          </w:tcPr>
          <w:p w:rsidR="00C54032" w:rsidRPr="00C54032" w:rsidRDefault="00C54032" w:rsidP="00C54032">
            <w:pPr>
              <w:spacing w:after="0" w:line="240" w:lineRule="auto"/>
              <w:rPr>
                <w:rFonts w:ascii="Arial" w:eastAsia="Times New Roman" w:hAnsi="Arial" w:cs="Arial"/>
                <w:sz w:val="16"/>
                <w:szCs w:val="16"/>
              </w:rPr>
            </w:pPr>
            <w:r w:rsidRPr="00C54032">
              <w:rPr>
                <w:rFonts w:ascii="Arial" w:eastAsia="Times New Roman" w:hAnsi="Arial" w:cs="Arial"/>
                <w:sz w:val="16"/>
                <w:szCs w:val="16"/>
              </w:rPr>
              <w:t>Payment and Taxes:</w:t>
            </w:r>
            <w:r w:rsidRPr="00C54032">
              <w:rPr>
                <w:rFonts w:ascii="Arial" w:eastAsia="Times New Roman" w:hAnsi="Arial" w:cs="Arial"/>
                <w:sz w:val="16"/>
                <w:szCs w:val="16"/>
              </w:rPr>
              <w:br/>
            </w:r>
            <w:r w:rsidRPr="00C54032">
              <w:rPr>
                <w:rFonts w:ascii="Arial" w:eastAsia="Times New Roman" w:hAnsi="Arial" w:cs="Arial"/>
                <w:sz w:val="16"/>
                <w:szCs w:val="16"/>
              </w:rPr>
              <w:br/>
              <w:t xml:space="preserve"> 1. Customer will pay to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the fees described above.  Unless otherwise provided above, such fees and other amounts due under the Agreement will be payable within thirty (30) days of receipt of an invoice from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without any right of set-off.  Customer will make all payments in US Dollars.  Customer will pay a late charge equal to the lesser of one and one-half (1.5) percent per month or the highest interest rate allowed by applicable law on all amounts not paid when due from the due date of such amounts until such amounts have been paid by Customer.  If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incurs any costs to collect delinquent payments, or to otherwise enforce the terms of the Agreement, then Customer will pay all of such costs when invoiced by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including, without limitation, attorney fees and court costs.  Customer acknowledges that the Product is valuable to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and valuable to other customers of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and that all customers pay a fee for access and use of the Product.  Therefore, Customer agrees not to engage in any conduct that may allow Customer or other customers to circumvent paying fees to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151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9340" w:type="dxa"/>
            <w:gridSpan w:val="13"/>
            <w:tcBorders>
              <w:top w:val="nil"/>
              <w:left w:val="nil"/>
              <w:bottom w:val="nil"/>
              <w:right w:val="nil"/>
            </w:tcBorders>
            <w:shd w:val="clear" w:color="auto" w:fill="auto"/>
            <w:vAlign w:val="bottom"/>
            <w:hideMark/>
          </w:tcPr>
          <w:p w:rsidR="00C54032" w:rsidRPr="00C54032" w:rsidRDefault="00C54032" w:rsidP="00C54032">
            <w:pPr>
              <w:spacing w:after="0" w:line="240" w:lineRule="auto"/>
              <w:rPr>
                <w:rFonts w:ascii="Arial" w:eastAsia="Times New Roman" w:hAnsi="Arial" w:cs="Arial"/>
                <w:sz w:val="16"/>
                <w:szCs w:val="16"/>
              </w:rPr>
            </w:pPr>
            <w:r w:rsidRPr="00C54032">
              <w:rPr>
                <w:rFonts w:ascii="Arial" w:eastAsia="Times New Roman" w:hAnsi="Arial" w:cs="Arial"/>
                <w:sz w:val="16"/>
                <w:szCs w:val="16"/>
              </w:rPr>
              <w:t xml:space="preserve">2. All fees payable to </w:t>
            </w:r>
            <w:proofErr w:type="spellStart"/>
            <w:r w:rsidRPr="00C54032">
              <w:rPr>
                <w:rFonts w:ascii="Arial" w:eastAsia="Times New Roman" w:hAnsi="Arial" w:cs="Arial"/>
                <w:sz w:val="16"/>
                <w:szCs w:val="16"/>
              </w:rPr>
              <w:t>TeleMate</w:t>
            </w:r>
            <w:proofErr w:type="spellEnd"/>
            <w:r w:rsidRPr="00C54032">
              <w:rPr>
                <w:rFonts w:ascii="Arial" w:eastAsia="Times New Roman" w:hAnsi="Arial" w:cs="Arial"/>
                <w:sz w:val="16"/>
                <w:szCs w:val="16"/>
              </w:rPr>
              <w:t xml:space="preserve"> are exclusive of any taxes, assessments or duties that may be assessed upon the Product, the Documentation (as defined in the Terms and Conditions), or the licenses granted under the Agreement, including, without limitation, sales, use, excise, value-added, personal property, electronic/Internet commerce, export, import and withholding taxes.  </w:t>
            </w:r>
            <w:r w:rsidR="00B930A3" w:rsidRPr="00C54032">
              <w:rPr>
                <w:rFonts w:ascii="Arial" w:eastAsia="Times New Roman" w:hAnsi="Arial" w:cs="Arial"/>
                <w:sz w:val="16"/>
                <w:szCs w:val="16"/>
              </w:rPr>
              <w:t xml:space="preserve">Customer will directly pay when due any such taxes assessed against it, and Customer will promptly reimburse </w:t>
            </w:r>
            <w:proofErr w:type="spellStart"/>
            <w:r w:rsidR="00B930A3" w:rsidRPr="00C54032">
              <w:rPr>
                <w:rFonts w:ascii="Arial" w:eastAsia="Times New Roman" w:hAnsi="Arial" w:cs="Arial"/>
                <w:sz w:val="16"/>
                <w:szCs w:val="16"/>
              </w:rPr>
              <w:t>TeleMate</w:t>
            </w:r>
            <w:proofErr w:type="spellEnd"/>
            <w:r w:rsidR="00B930A3" w:rsidRPr="00C54032">
              <w:rPr>
                <w:rFonts w:ascii="Arial" w:eastAsia="Times New Roman" w:hAnsi="Arial" w:cs="Arial"/>
                <w:sz w:val="16"/>
                <w:szCs w:val="16"/>
              </w:rPr>
              <w:t xml:space="preserve"> for any such taxes payable or collectable by </w:t>
            </w:r>
            <w:proofErr w:type="spellStart"/>
            <w:r w:rsidR="00B930A3" w:rsidRPr="00C54032">
              <w:rPr>
                <w:rFonts w:ascii="Arial" w:eastAsia="Times New Roman" w:hAnsi="Arial" w:cs="Arial"/>
                <w:sz w:val="16"/>
                <w:szCs w:val="16"/>
              </w:rPr>
              <w:t>TeleMate</w:t>
            </w:r>
            <w:proofErr w:type="spellEnd"/>
            <w:r w:rsidR="00B930A3">
              <w:rPr>
                <w:rFonts w:ascii="Arial" w:eastAsia="Times New Roman" w:hAnsi="Arial" w:cs="Arial"/>
                <w:sz w:val="16"/>
                <w:szCs w:val="16"/>
              </w:rPr>
              <w:t>.</w:t>
            </w:r>
            <w:r w:rsidR="00B930A3" w:rsidRPr="00C54032">
              <w:rPr>
                <w:rFonts w:ascii="Arial" w:eastAsia="Times New Roman" w:hAnsi="Arial" w:cs="Arial"/>
                <w:sz w:val="16"/>
                <w:szCs w:val="16"/>
              </w:rPr>
              <w:t xml:space="preserve">  Such taxes do not include taxes based upon </w:t>
            </w:r>
            <w:proofErr w:type="spellStart"/>
            <w:r w:rsidR="00B930A3" w:rsidRPr="00C54032">
              <w:rPr>
                <w:rFonts w:ascii="Arial" w:eastAsia="Times New Roman" w:hAnsi="Arial" w:cs="Arial"/>
                <w:sz w:val="16"/>
                <w:szCs w:val="16"/>
              </w:rPr>
              <w:t>TeleMate’s</w:t>
            </w:r>
            <w:proofErr w:type="spellEnd"/>
            <w:r w:rsidR="00B930A3" w:rsidRPr="00C54032">
              <w:rPr>
                <w:rFonts w:ascii="Arial" w:eastAsia="Times New Roman" w:hAnsi="Arial" w:cs="Arial"/>
                <w:sz w:val="16"/>
                <w:szCs w:val="16"/>
              </w:rPr>
              <w:t xml:space="preserve"> income.  </w:t>
            </w:r>
            <w:r w:rsidRPr="00C54032">
              <w:rPr>
                <w:rFonts w:ascii="Arial" w:eastAsia="Times New Roman" w:hAnsi="Arial" w:cs="Arial"/>
                <w:sz w:val="16"/>
                <w:szCs w:val="16"/>
              </w:rPr>
              <w:t xml:space="preserve">The order confirmation terms stated herein </w:t>
            </w:r>
            <w:r w:rsidR="00B930A3" w:rsidRPr="00C54032">
              <w:rPr>
                <w:rFonts w:ascii="Arial" w:eastAsia="Times New Roman" w:hAnsi="Arial" w:cs="Arial"/>
                <w:sz w:val="16"/>
                <w:szCs w:val="16"/>
              </w:rPr>
              <w:t>supersede</w:t>
            </w:r>
            <w:r w:rsidRPr="00C54032">
              <w:rPr>
                <w:rFonts w:ascii="Arial" w:eastAsia="Times New Roman" w:hAnsi="Arial" w:cs="Arial"/>
                <w:sz w:val="16"/>
                <w:szCs w:val="16"/>
              </w:rPr>
              <w:t xml:space="preserve"> any and all purchasing documentation including purchase orders.</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9340" w:type="dxa"/>
            <w:gridSpan w:val="13"/>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Remittance</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FEID:</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26-3330752</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Company</w:t>
            </w:r>
          </w:p>
        </w:tc>
        <w:tc>
          <w:tcPr>
            <w:tcW w:w="0" w:type="auto"/>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TeleMate.Net Software</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Address:</w:t>
            </w:r>
          </w:p>
        </w:tc>
        <w:tc>
          <w:tcPr>
            <w:tcW w:w="0" w:type="auto"/>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 xml:space="preserve">5555 Triangle Parkway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 xml:space="preserve"> </w:t>
            </w:r>
          </w:p>
        </w:tc>
        <w:tc>
          <w:tcPr>
            <w:tcW w:w="0" w:type="auto"/>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Suite 150</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 xml:space="preserve"> </w:t>
            </w:r>
          </w:p>
        </w:tc>
        <w:tc>
          <w:tcPr>
            <w:tcW w:w="0" w:type="auto"/>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Atlanta, Georgia 30092   USA</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Phone:</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(678) 589-7100</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(678) 589-7110 (fax)</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Email:</w:t>
            </w:r>
          </w:p>
        </w:tc>
        <w:tc>
          <w:tcPr>
            <w:tcW w:w="0" w:type="auto"/>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r w:rsidRPr="00C54032">
              <w:rPr>
                <w:rFonts w:ascii="Arial" w:eastAsia="Times New Roman" w:hAnsi="Arial" w:cs="Arial"/>
                <w:sz w:val="18"/>
                <w:szCs w:val="18"/>
              </w:rPr>
              <w:t xml:space="preserve"> Accountspayable@TeleMate.net</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510"/>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9340" w:type="dxa"/>
            <w:gridSpan w:val="13"/>
            <w:tcBorders>
              <w:top w:val="nil"/>
              <w:left w:val="nil"/>
              <w:bottom w:val="nil"/>
              <w:right w:val="nil"/>
            </w:tcBorders>
            <w:shd w:val="clear" w:color="auto" w:fill="auto"/>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All transactions pursuant to an executed Order Confirmation are final and are not subject to return or credit, EXCEPT AS SPECIFICALLY PROVIDED IN THE TERMS AND CONDTIONS.</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2477" w:type="dxa"/>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 xml:space="preserve">Accepted by Customer:  </w:t>
            </w:r>
          </w:p>
        </w:tc>
        <w:tc>
          <w:tcPr>
            <w:tcW w:w="0" w:type="auto"/>
            <w:gridSpan w:val="2"/>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18"/>
                <w:szCs w:val="18"/>
              </w:rPr>
            </w:pPr>
          </w:p>
        </w:tc>
        <w:tc>
          <w:tcPr>
            <w:tcW w:w="0" w:type="auto"/>
            <w:gridSpan w:val="2"/>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 xml:space="preserve">Accepted by </w:t>
            </w:r>
            <w:proofErr w:type="spellStart"/>
            <w:r w:rsidRPr="00C54032">
              <w:rPr>
                <w:rFonts w:ascii="Arial" w:eastAsia="Times New Roman" w:hAnsi="Arial" w:cs="Arial"/>
                <w:b/>
                <w:bCs/>
                <w:sz w:val="18"/>
                <w:szCs w:val="18"/>
              </w:rPr>
              <w:t>TeleMate</w:t>
            </w:r>
            <w:proofErr w:type="spellEnd"/>
            <w:r w:rsidRPr="00C54032">
              <w:rPr>
                <w:rFonts w:ascii="Arial" w:eastAsia="Times New Roman" w:hAnsi="Arial" w:cs="Arial"/>
                <w:b/>
                <w:bCs/>
                <w:sz w:val="18"/>
                <w:szCs w:val="18"/>
              </w:rPr>
              <w:t xml:space="preserve">: </w:t>
            </w:r>
          </w:p>
        </w:tc>
        <w:tc>
          <w:tcPr>
            <w:tcW w:w="0" w:type="auto"/>
            <w:gridSpan w:val="5"/>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37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hideMark/>
          </w:tcPr>
          <w:p w:rsidR="00C54032" w:rsidRPr="00C54032" w:rsidRDefault="004E35E8" w:rsidP="004E35E8">
            <w:pPr>
              <w:spacing w:after="0" w:line="240" w:lineRule="auto"/>
              <w:jc w:val="center"/>
              <w:rPr>
                <w:rFonts w:ascii="Arial" w:eastAsia="Times New Roman" w:hAnsi="Arial" w:cs="Arial"/>
                <w:sz w:val="16"/>
                <w:szCs w:val="16"/>
              </w:rPr>
            </w:pPr>
            <w:r>
              <w:rPr>
                <w:rFonts w:ascii="Arial" w:eastAsia="Times New Roman" w:hAnsi="Arial" w:cs="Arial"/>
                <w:sz w:val="16"/>
                <w:szCs w:val="16"/>
              </w:rPr>
              <w:t>(Signature</w:t>
            </w:r>
            <w:r w:rsidR="00C54032" w:rsidRPr="00C54032">
              <w:rPr>
                <w:rFonts w:ascii="Arial" w:eastAsia="Times New Roman" w:hAnsi="Arial" w:cs="Arial"/>
                <w:sz w:val="16"/>
                <w:szCs w:val="16"/>
              </w:rPr>
              <w:t>)</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hideMark/>
          </w:tcPr>
          <w:p w:rsidR="00C54032" w:rsidRPr="00C54032" w:rsidRDefault="00C54032" w:rsidP="00C54032">
            <w:pPr>
              <w:spacing w:after="0" w:line="240" w:lineRule="auto"/>
              <w:jc w:val="center"/>
              <w:rPr>
                <w:rFonts w:ascii="Arial" w:eastAsia="Times New Roman" w:hAnsi="Arial" w:cs="Arial"/>
                <w:sz w:val="16"/>
                <w:szCs w:val="16"/>
              </w:rPr>
            </w:pPr>
            <w:r w:rsidRPr="00C54032">
              <w:rPr>
                <w:rFonts w:ascii="Arial" w:eastAsia="Times New Roman" w:hAnsi="Arial" w:cs="Arial"/>
                <w:sz w:val="16"/>
                <w:szCs w:val="16"/>
              </w:rPr>
              <w:t>(Signature)</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2477" w:type="dxa"/>
            <w:gridSpan w:val="3"/>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 xml:space="preserve">Please Print Name: </w:t>
            </w:r>
          </w:p>
        </w:tc>
        <w:tc>
          <w:tcPr>
            <w:tcW w:w="0" w:type="auto"/>
            <w:gridSpan w:val="2"/>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 xml:space="preserve">Please Print Name: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 xml:space="preserve">Title: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2"/>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Title:</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b/>
                <w:bCs/>
                <w:sz w:val="18"/>
                <w:szCs w:val="18"/>
              </w:rPr>
            </w:pPr>
            <w:r w:rsidRPr="00C54032">
              <w:rPr>
                <w:rFonts w:ascii="Arial" w:eastAsia="Times New Roman" w:hAnsi="Arial" w:cs="Arial"/>
                <w:b/>
                <w:bCs/>
                <w:sz w:val="18"/>
                <w:szCs w:val="18"/>
              </w:rPr>
              <w:t xml:space="preserve">Effective Date: </w:t>
            </w: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gridSpan w:val="5"/>
            <w:tcBorders>
              <w:top w:val="nil"/>
              <w:left w:val="nil"/>
              <w:bottom w:val="single" w:sz="4" w:space="0" w:color="auto"/>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r w:rsidRPr="00C54032">
              <w:rPr>
                <w:rFonts w:ascii="Arial" w:eastAsia="Times New Roman" w:hAnsi="Arial" w:cs="Arial"/>
                <w:sz w:val="20"/>
                <w:szCs w:val="20"/>
              </w:rPr>
              <w:t> </w:t>
            </w: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r w:rsidR="00C54032" w:rsidRPr="00C54032" w:rsidTr="004E35E8">
        <w:trPr>
          <w:trHeight w:val="255"/>
        </w:trPr>
        <w:tc>
          <w:tcPr>
            <w:tcW w:w="236"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1455" w:type="dxa"/>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jc w:val="center"/>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c>
          <w:tcPr>
            <w:tcW w:w="0" w:type="auto"/>
            <w:tcBorders>
              <w:top w:val="nil"/>
              <w:left w:val="nil"/>
              <w:bottom w:val="nil"/>
              <w:right w:val="nil"/>
            </w:tcBorders>
            <w:shd w:val="clear" w:color="auto" w:fill="auto"/>
            <w:noWrap/>
            <w:vAlign w:val="bottom"/>
            <w:hideMark/>
          </w:tcPr>
          <w:p w:rsidR="00C54032" w:rsidRPr="00C54032" w:rsidRDefault="00C54032" w:rsidP="00C54032">
            <w:pPr>
              <w:spacing w:after="0" w:line="240" w:lineRule="auto"/>
              <w:rPr>
                <w:rFonts w:ascii="Arial" w:eastAsia="Times New Roman" w:hAnsi="Arial" w:cs="Arial"/>
                <w:sz w:val="20"/>
                <w:szCs w:val="20"/>
              </w:rPr>
            </w:pPr>
          </w:p>
        </w:tc>
      </w:tr>
    </w:tbl>
    <w:p w:rsidR="0086123B" w:rsidRDefault="00D9097E" w:rsidP="000155B1">
      <w:pPr>
        <w:pStyle w:val="Heading1"/>
      </w:pPr>
      <w:r>
        <w:br w:type="page"/>
      </w:r>
      <w:bookmarkStart w:id="58" w:name="_Toc347839324"/>
      <w:r>
        <w:lastRenderedPageBreak/>
        <w:t>Tab E – Financial Reports</w:t>
      </w:r>
      <w:bookmarkEnd w:id="58"/>
    </w:p>
    <w:p w:rsidR="00A96397" w:rsidRDefault="001047EC" w:rsidP="001944CB">
      <w:pPr>
        <w:spacing w:after="0"/>
        <w:jc w:val="center"/>
        <w:rPr>
          <w:sz w:val="28"/>
          <w:szCs w:val="28"/>
        </w:rPr>
      </w:pPr>
      <w:r>
        <w:rPr>
          <w:sz w:val="28"/>
          <w:szCs w:val="28"/>
        </w:rPr>
        <w:t>TeleMate.Net Software, LLC</w:t>
      </w:r>
    </w:p>
    <w:p w:rsidR="001047EC" w:rsidRDefault="001047EC" w:rsidP="001944CB">
      <w:pPr>
        <w:spacing w:after="0"/>
        <w:jc w:val="center"/>
        <w:rPr>
          <w:b/>
          <w:sz w:val="32"/>
          <w:szCs w:val="32"/>
        </w:rPr>
      </w:pPr>
      <w:r>
        <w:rPr>
          <w:b/>
          <w:sz w:val="32"/>
          <w:szCs w:val="32"/>
        </w:rPr>
        <w:t>Balance Sheet</w:t>
      </w:r>
    </w:p>
    <w:p w:rsidR="001047EC" w:rsidRPr="001047EC" w:rsidRDefault="001047EC" w:rsidP="001944CB">
      <w:pPr>
        <w:spacing w:after="0"/>
        <w:jc w:val="center"/>
        <w:rPr>
          <w:sz w:val="28"/>
          <w:szCs w:val="28"/>
        </w:rPr>
      </w:pPr>
      <w:r w:rsidRPr="001047EC">
        <w:rPr>
          <w:sz w:val="28"/>
          <w:szCs w:val="28"/>
        </w:rPr>
        <w:t>As</w:t>
      </w:r>
      <w:r>
        <w:rPr>
          <w:sz w:val="28"/>
          <w:szCs w:val="28"/>
        </w:rPr>
        <w:t xml:space="preserve"> of December 31, 2012</w:t>
      </w:r>
    </w:p>
    <w:tbl>
      <w:tblPr>
        <w:tblStyle w:val="LightList-Accent1"/>
        <w:tblW w:w="0" w:type="auto"/>
        <w:tblLook w:val="04A0" w:firstRow="1" w:lastRow="0" w:firstColumn="1" w:lastColumn="0" w:noHBand="0" w:noVBand="1"/>
      </w:tblPr>
      <w:tblGrid>
        <w:gridCol w:w="5148"/>
        <w:gridCol w:w="5148"/>
      </w:tblGrid>
      <w:tr w:rsidR="001944CB" w:rsidRPr="001944CB" w:rsidTr="0019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ASSETS</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Current Assets</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Checking/Savings</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00000 • Bank - combined</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05000 • Wells Fargo Savings</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1,000.56</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 xml:space="preserve">01000 • </w:t>
            </w:r>
            <w:proofErr w:type="spellStart"/>
            <w:r w:rsidRPr="001944CB">
              <w:t>BofA</w:t>
            </w:r>
            <w:proofErr w:type="spellEnd"/>
            <w:r w:rsidRPr="001944CB">
              <w:t xml:space="preserve"> - Checking 6222</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-2,481.16</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 xml:space="preserve">02000 • </w:t>
            </w:r>
            <w:proofErr w:type="spellStart"/>
            <w:r w:rsidRPr="001944CB">
              <w:t>BofA</w:t>
            </w:r>
            <w:proofErr w:type="spellEnd"/>
            <w:r w:rsidRPr="001944CB">
              <w:t xml:space="preserve"> - Secondary Checking 7857</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236.99</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03000 • Wachovia - Checking x4189</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1,000.00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00000 • Bank - combined - Other</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-249.75</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00000 • Bank - combined</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-493.36</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Checking/Savings</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-493.36</w:t>
            </w:r>
          </w:p>
        </w:tc>
      </w:tr>
    </w:tbl>
    <w:p w:rsidR="001047EC" w:rsidRDefault="001047EC" w:rsidP="001047EC">
      <w:pPr>
        <w:pStyle w:val="NoSpacing"/>
      </w:pPr>
    </w:p>
    <w:tbl>
      <w:tblPr>
        <w:tblStyle w:val="LightList-Accent1"/>
        <w:tblW w:w="0" w:type="auto"/>
        <w:tblLook w:val="04A0" w:firstRow="1" w:lastRow="0" w:firstColumn="1" w:lastColumn="0" w:noHBand="0" w:noVBand="1"/>
      </w:tblPr>
      <w:tblGrid>
        <w:gridCol w:w="5148"/>
        <w:gridCol w:w="5148"/>
      </w:tblGrid>
      <w:tr w:rsidR="001944CB" w:rsidRPr="001944CB" w:rsidTr="0019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Accounts Receivable</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11000 • Accounts Receivable</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221,340.44</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11500 • Pre-Acquisition A/R</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1,475.99</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Accounts Receivable</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222,816.43</w:t>
            </w:r>
          </w:p>
        </w:tc>
      </w:tr>
    </w:tbl>
    <w:p w:rsidR="001047EC" w:rsidRDefault="001047EC" w:rsidP="001047EC">
      <w:pPr>
        <w:pStyle w:val="NoSpacing"/>
      </w:pPr>
    </w:p>
    <w:tbl>
      <w:tblPr>
        <w:tblStyle w:val="LightList-Accent1"/>
        <w:tblW w:w="0" w:type="auto"/>
        <w:tblLook w:val="04A0" w:firstRow="1" w:lastRow="0" w:firstColumn="1" w:lastColumn="0" w:noHBand="0" w:noVBand="1"/>
      </w:tblPr>
      <w:tblGrid>
        <w:gridCol w:w="5148"/>
        <w:gridCol w:w="5148"/>
      </w:tblGrid>
      <w:tr w:rsidR="001944CB" w:rsidRPr="001944CB" w:rsidTr="0019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Other Current Assets</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12100 • Inventory Asset</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3,664.00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12200 • Employee Advances</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6,085.60</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Other Current Assets</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9,749.60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Current Assets</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232,072.67</w:t>
            </w:r>
          </w:p>
        </w:tc>
      </w:tr>
    </w:tbl>
    <w:p w:rsidR="001047EC" w:rsidRDefault="001047EC" w:rsidP="001047EC">
      <w:pPr>
        <w:pStyle w:val="NoSpacing"/>
      </w:pPr>
    </w:p>
    <w:tbl>
      <w:tblPr>
        <w:tblStyle w:val="LightList-Accent1"/>
        <w:tblW w:w="0" w:type="auto"/>
        <w:tblLook w:val="04A0" w:firstRow="1" w:lastRow="0" w:firstColumn="1" w:lastColumn="0" w:noHBand="0" w:noVBand="1"/>
      </w:tblPr>
      <w:tblGrid>
        <w:gridCol w:w="5148"/>
        <w:gridCol w:w="5148"/>
      </w:tblGrid>
      <w:tr w:rsidR="001944CB" w:rsidRPr="001944CB" w:rsidTr="0019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Fixed Assets</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15000 • Furniture and Equipment</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17000 • Accumulated Depreciation</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-55,775.34</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15000 • Furniture and Equipment - Other</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212,557.25</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15000 • Furniture and Equipment</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156,781.91</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Fixed Assets</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156,781.91</w:t>
            </w:r>
          </w:p>
        </w:tc>
      </w:tr>
    </w:tbl>
    <w:p w:rsidR="001944CB" w:rsidRDefault="001944CB" w:rsidP="001047EC">
      <w:pPr>
        <w:pStyle w:val="NoSpacing"/>
      </w:pPr>
    </w:p>
    <w:p w:rsidR="001944CB" w:rsidRDefault="001944CB" w:rsidP="001944CB">
      <w:r>
        <w:br w:type="page"/>
      </w:r>
    </w:p>
    <w:p w:rsidR="001047EC" w:rsidRDefault="001047EC" w:rsidP="001047EC">
      <w:pPr>
        <w:pStyle w:val="NoSpacing"/>
      </w:pPr>
    </w:p>
    <w:tbl>
      <w:tblPr>
        <w:tblStyle w:val="LightList-Accent1"/>
        <w:tblW w:w="0" w:type="auto"/>
        <w:tblLook w:val="04A0" w:firstRow="1" w:lastRow="0" w:firstColumn="1" w:lastColumn="0" w:noHBand="0" w:noVBand="1"/>
      </w:tblPr>
      <w:tblGrid>
        <w:gridCol w:w="5148"/>
        <w:gridCol w:w="5148"/>
      </w:tblGrid>
      <w:tr w:rsidR="001944CB" w:rsidRPr="001944CB" w:rsidTr="0019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Other Assets</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16000 • Purchased IP (Software)</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 xml:space="preserve">16100 • Purchased </w:t>
            </w:r>
            <w:proofErr w:type="spellStart"/>
            <w:r w:rsidRPr="001944CB">
              <w:t>Telemate</w:t>
            </w:r>
            <w:proofErr w:type="spellEnd"/>
            <w:r w:rsidRPr="001944CB">
              <w:t xml:space="preserve"> Software</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790,000.00</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16200 • Purchased NetSpective Software</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590,010.00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16300 • Net Auditor Software</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42,970.00</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16000 • Purchased IP (Software)</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1,422,980.00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19000 • Security Deposit - Lease</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18,642.50</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Other Assets</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1,441,622.50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ASSETS</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1,830,477.08</w:t>
            </w:r>
          </w:p>
        </w:tc>
      </w:tr>
    </w:tbl>
    <w:p w:rsidR="001944CB" w:rsidRDefault="001944CB" w:rsidP="001047EC">
      <w:pPr>
        <w:pStyle w:val="NoSpacing"/>
      </w:pPr>
    </w:p>
    <w:tbl>
      <w:tblPr>
        <w:tblStyle w:val="LightList-Accent1"/>
        <w:tblW w:w="0" w:type="auto"/>
        <w:tblLook w:val="04A0" w:firstRow="1" w:lastRow="0" w:firstColumn="1" w:lastColumn="0" w:noHBand="0" w:noVBand="1"/>
      </w:tblPr>
      <w:tblGrid>
        <w:gridCol w:w="5148"/>
        <w:gridCol w:w="5148"/>
      </w:tblGrid>
      <w:tr w:rsidR="001944CB" w:rsidRPr="001944CB" w:rsidTr="0019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LIABILITIES &amp; EQUITY Liabilities</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Current Liabilities</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Accounts Payable</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20000 • Accounts Payable</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3,597.18</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Accounts Payable</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3,597.18</w:t>
            </w:r>
          </w:p>
        </w:tc>
      </w:tr>
      <w:tr w:rsidR="001944CB" w:rsidRPr="001944CB" w:rsidTr="00737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rPr>
                <w:b w:val="0"/>
                <w:bCs w:val="0"/>
              </w:rPr>
            </w:pPr>
            <w:r w:rsidRPr="001944CB">
              <w:t>Other Current Liabilities</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22000 • Deferred Maintenance</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1,717,418.87</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25500 • Sales Tax Payable</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-140.00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26000 • Deferred Revenue - Current</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0.60</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28000 • Loans</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28100 • Officer Loan</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175,500.00</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28000 • Loans - Other</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-3,000.00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28000 • Loans</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172,500.00</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Other Current Liabilities</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1,889,779.47</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Current Liabilities</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1,893,376.65</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Liabilities</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1,893,376.65</w:t>
            </w:r>
          </w:p>
        </w:tc>
      </w:tr>
    </w:tbl>
    <w:p w:rsidR="00A96397" w:rsidRDefault="00A96397">
      <w:r>
        <w:br w:type="page"/>
      </w:r>
    </w:p>
    <w:tbl>
      <w:tblPr>
        <w:tblStyle w:val="LightList-Accent1"/>
        <w:tblW w:w="0" w:type="auto"/>
        <w:tblLook w:val="04A0" w:firstRow="1" w:lastRow="0" w:firstColumn="1" w:lastColumn="0" w:noHBand="0" w:noVBand="1"/>
      </w:tblPr>
      <w:tblGrid>
        <w:gridCol w:w="5148"/>
        <w:gridCol w:w="5148"/>
      </w:tblGrid>
      <w:tr w:rsidR="001944CB" w:rsidRPr="001944CB" w:rsidTr="0019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lastRenderedPageBreak/>
              <w:t>Equity</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 xml:space="preserve">30000 • Opening </w:t>
            </w:r>
            <w:proofErr w:type="spellStart"/>
            <w:r w:rsidRPr="001944CB">
              <w:t>Bal</w:t>
            </w:r>
            <w:proofErr w:type="spellEnd"/>
            <w:r w:rsidRPr="001944CB">
              <w:t xml:space="preserve"> Equity</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12,938.00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31000 • Class I Members</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31100 • Steven Tabaska</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1,920,400.00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31000 • Class I Members</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1,920,400.00</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32000 • Retained Earnings</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-689,309.04</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10296" w:type="dxa"/>
            <w:gridSpan w:val="2"/>
          </w:tcPr>
          <w:p w:rsidR="001944CB" w:rsidRPr="001944CB" w:rsidRDefault="001944CB" w:rsidP="00737B91">
            <w:pPr>
              <w:pStyle w:val="NoSpacing"/>
            </w:pPr>
            <w:r w:rsidRPr="001944CB">
              <w:t>33000 • Distribution</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33100 • Distribution to ST</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-59,500.00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33200 • Distribution to JO</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-21,000.00</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33000 • Distribution - Other</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-650,000.00</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33000 • Distribution</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-730,500.00</w:t>
            </w:r>
          </w:p>
        </w:tc>
      </w:tr>
      <w:tr w:rsidR="001944CB" w:rsidRPr="001944CB"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Net Income</w:t>
            </w:r>
          </w:p>
        </w:tc>
        <w:tc>
          <w:tcPr>
            <w:tcW w:w="5148" w:type="dxa"/>
          </w:tcPr>
          <w:p w:rsidR="001944CB" w:rsidRPr="001944CB"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-576,428.53</w:t>
            </w:r>
          </w:p>
        </w:tc>
      </w:tr>
      <w:tr w:rsidR="001944CB" w:rsidRPr="001944CB" w:rsidTr="001944CB">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Equity</w:t>
            </w:r>
          </w:p>
        </w:tc>
        <w:tc>
          <w:tcPr>
            <w:tcW w:w="5148" w:type="dxa"/>
          </w:tcPr>
          <w:p w:rsidR="001944CB" w:rsidRPr="001944CB" w:rsidRDefault="001944CB" w:rsidP="00737B91">
            <w:pPr>
              <w:pStyle w:val="NoSpacing"/>
              <w:cnfStyle w:val="000000000000" w:firstRow="0" w:lastRow="0" w:firstColumn="0" w:lastColumn="0" w:oddVBand="0" w:evenVBand="0" w:oddHBand="0" w:evenHBand="0" w:firstRowFirstColumn="0" w:firstRowLastColumn="0" w:lastRowFirstColumn="0" w:lastRowLastColumn="0"/>
            </w:pPr>
            <w:r w:rsidRPr="001944CB">
              <w:t>-62,899.57</w:t>
            </w:r>
          </w:p>
        </w:tc>
      </w:tr>
      <w:tr w:rsidR="001944CB" w:rsidRPr="005A450A" w:rsidTr="0019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1944CB" w:rsidRPr="001944CB" w:rsidRDefault="001944CB" w:rsidP="00737B91">
            <w:pPr>
              <w:pStyle w:val="NoSpacing"/>
            </w:pPr>
            <w:r w:rsidRPr="001944CB">
              <w:t>TOTAL LIABILITIES &amp; EQUITY</w:t>
            </w:r>
          </w:p>
        </w:tc>
        <w:tc>
          <w:tcPr>
            <w:tcW w:w="5148" w:type="dxa"/>
          </w:tcPr>
          <w:p w:rsidR="001944CB" w:rsidRPr="005A450A" w:rsidRDefault="001944CB" w:rsidP="00737B91">
            <w:pPr>
              <w:pStyle w:val="NoSpacing"/>
              <w:cnfStyle w:val="000000100000" w:firstRow="0" w:lastRow="0" w:firstColumn="0" w:lastColumn="0" w:oddVBand="0" w:evenVBand="0" w:oddHBand="1" w:evenHBand="0" w:firstRowFirstColumn="0" w:firstRowLastColumn="0" w:lastRowFirstColumn="0" w:lastRowLastColumn="0"/>
            </w:pPr>
            <w:r w:rsidRPr="001944CB">
              <w:t>1,830,477.08</w:t>
            </w:r>
          </w:p>
        </w:tc>
      </w:tr>
    </w:tbl>
    <w:p w:rsidR="00913ED1" w:rsidRPr="005A450A" w:rsidRDefault="00913ED1" w:rsidP="001944CB">
      <w:pPr>
        <w:pStyle w:val="NoSpacing"/>
      </w:pPr>
    </w:p>
    <w:sectPr w:rsidR="00913ED1" w:rsidRPr="005A450A" w:rsidSect="00745742">
      <w:footerReference w:type="default" r:id="rId146"/>
      <w:footerReference w:type="first" r:id="rId147"/>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265B" w:rsidRDefault="001C265B" w:rsidP="00475C06">
      <w:pPr>
        <w:spacing w:after="0" w:line="240" w:lineRule="auto"/>
      </w:pPr>
      <w:r>
        <w:separator/>
      </w:r>
    </w:p>
  </w:endnote>
  <w:endnote w:type="continuationSeparator" w:id="0">
    <w:p w:rsidR="001C265B" w:rsidRDefault="001C265B" w:rsidP="0047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79"/>
      <w:gridCol w:w="1031"/>
    </w:tblGrid>
    <w:tr w:rsidR="00737B91">
      <w:tc>
        <w:tcPr>
          <w:tcW w:w="4500" w:type="pct"/>
          <w:tcBorders>
            <w:top w:val="single" w:sz="4" w:space="0" w:color="000000" w:themeColor="text1"/>
          </w:tcBorders>
        </w:tcPr>
        <w:p w:rsidR="00737B91" w:rsidRDefault="00737B91" w:rsidP="00227531">
          <w:pPr>
            <w:pStyle w:val="Footer"/>
            <w:jc w:val="right"/>
          </w:pPr>
          <w:r>
            <w:t xml:space="preserve"> </w:t>
          </w:r>
          <w:r>
            <w:fldChar w:fldCharType="begin"/>
          </w:r>
          <w:r>
            <w:instrText xml:space="preserve"> STYLEREF  "Heading 2" </w:instrText>
          </w:r>
          <w:r w:rsidR="0093161F">
            <w:fldChar w:fldCharType="separate"/>
          </w:r>
          <w:r w:rsidR="0093161F">
            <w:rPr>
              <w:noProof/>
            </w:rPr>
            <w:t>3.18 References</w:t>
          </w:r>
          <w:r>
            <w:fldChar w:fldCharType="end"/>
          </w:r>
          <w:r>
            <w:t xml:space="preserve">| </w:t>
          </w:r>
          <w:r>
            <w:fldChar w:fldCharType="begin"/>
          </w:r>
          <w:r>
            <w:instrText xml:space="preserve"> STYLEREF  "1"  </w:instrText>
          </w:r>
          <w:r>
            <w:fldChar w:fldCharType="separate"/>
          </w:r>
          <w:r w:rsidR="0093161F">
            <w:rPr>
              <w:noProof/>
            </w:rPr>
            <w:t>Tab E – Financial Reports</w:t>
          </w:r>
          <w:r>
            <w:rPr>
              <w:noProof/>
            </w:rPr>
            <w:fldChar w:fldCharType="end"/>
          </w:r>
        </w:p>
      </w:tc>
      <w:tc>
        <w:tcPr>
          <w:tcW w:w="500" w:type="pct"/>
          <w:tcBorders>
            <w:top w:val="single" w:sz="4" w:space="0" w:color="0C0C0C" w:themeColor="accent2"/>
          </w:tcBorders>
          <w:shd w:val="clear" w:color="auto" w:fill="080808" w:themeFill="accent2" w:themeFillShade="BF"/>
        </w:tcPr>
        <w:p w:rsidR="00737B91" w:rsidRDefault="00737B91">
          <w:pPr>
            <w:pStyle w:val="Header"/>
            <w:rPr>
              <w:color w:val="FFFFFF" w:themeColor="background1"/>
            </w:rPr>
          </w:pPr>
          <w:r>
            <w:fldChar w:fldCharType="begin"/>
          </w:r>
          <w:r>
            <w:instrText xml:space="preserve"> PAGE   \* MERGEFORMAT </w:instrText>
          </w:r>
          <w:r>
            <w:fldChar w:fldCharType="separate"/>
          </w:r>
          <w:r w:rsidR="0093161F" w:rsidRPr="0093161F">
            <w:rPr>
              <w:noProof/>
              <w:color w:val="FFFFFF" w:themeColor="background1"/>
            </w:rPr>
            <w:t>40</w:t>
          </w:r>
          <w:r>
            <w:rPr>
              <w:noProof/>
              <w:color w:val="FFFFFF" w:themeColor="background1"/>
            </w:rPr>
            <w:fldChar w:fldCharType="end"/>
          </w:r>
        </w:p>
      </w:tc>
    </w:tr>
  </w:tbl>
  <w:p w:rsidR="00737B91" w:rsidRDefault="00737B91">
    <w:pPr>
      <w:pStyle w:val="Footer"/>
    </w:pPr>
  </w:p>
  <w:p w:rsidR="00737B91" w:rsidRDefault="00737B91"/>
  <w:p w:rsidR="00CE0B77" w:rsidRDefault="00CE0B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B91" w:rsidRDefault="00737B91">
    <w:pPr>
      <w:pStyle w:val="Footer"/>
    </w:pPr>
  </w:p>
  <w:p w:rsidR="00737B91" w:rsidRDefault="00737B91"/>
  <w:p w:rsidR="00737B91" w:rsidRDefault="00737B9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265B" w:rsidRDefault="001C265B" w:rsidP="00475C06">
      <w:pPr>
        <w:spacing w:after="0" w:line="240" w:lineRule="auto"/>
      </w:pPr>
      <w:r>
        <w:separator/>
      </w:r>
    </w:p>
  </w:footnote>
  <w:footnote w:type="continuationSeparator" w:id="0">
    <w:p w:rsidR="001C265B" w:rsidRDefault="001C265B" w:rsidP="00475C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CBE49A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68293B"/>
    <w:multiLevelType w:val="hybridMultilevel"/>
    <w:tmpl w:val="59160BFE"/>
    <w:lvl w:ilvl="0" w:tplc="7DE8B9D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DF6FE1"/>
    <w:multiLevelType w:val="multilevel"/>
    <w:tmpl w:val="9AC04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D83948"/>
    <w:multiLevelType w:val="hybridMultilevel"/>
    <w:tmpl w:val="25F6B8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1EB26B3"/>
    <w:multiLevelType w:val="multilevel"/>
    <w:tmpl w:val="959E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046026"/>
    <w:multiLevelType w:val="hybridMultilevel"/>
    <w:tmpl w:val="85523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793CE1"/>
    <w:multiLevelType w:val="hybridMultilevel"/>
    <w:tmpl w:val="F9FA9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7902609"/>
    <w:multiLevelType w:val="hybridMultilevel"/>
    <w:tmpl w:val="A21CB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7967B0"/>
    <w:multiLevelType w:val="multilevel"/>
    <w:tmpl w:val="4940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D52E52"/>
    <w:multiLevelType w:val="hybridMultilevel"/>
    <w:tmpl w:val="5E34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B52542"/>
    <w:multiLevelType w:val="hybridMultilevel"/>
    <w:tmpl w:val="26BC41E0"/>
    <w:lvl w:ilvl="0" w:tplc="4888005C">
      <w:start w:val="1"/>
      <w:numFmt w:val="bullet"/>
      <w:lvlText w:val=""/>
      <w:lvlJc w:val="left"/>
      <w:pPr>
        <w:tabs>
          <w:tab w:val="num" w:pos="1800"/>
        </w:tabs>
        <w:ind w:left="1800" w:hanging="360"/>
      </w:pPr>
      <w:rPr>
        <w:rFonts w:ascii="Wingdings" w:hAnsi="Wingdings" w:hint="default"/>
        <w:sz w:val="40"/>
        <w:szCs w:val="4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CE93A63"/>
    <w:multiLevelType w:val="hybridMultilevel"/>
    <w:tmpl w:val="332C8C06"/>
    <w:lvl w:ilvl="0" w:tplc="398E74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98061A"/>
    <w:multiLevelType w:val="hybridMultilevel"/>
    <w:tmpl w:val="88C68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920285"/>
    <w:multiLevelType w:val="hybridMultilevel"/>
    <w:tmpl w:val="76CE3E84"/>
    <w:lvl w:ilvl="0" w:tplc="EE8E5082">
      <w:start w:val="1"/>
      <w:numFmt w:val="decimal"/>
      <w:lvlText w:val="%1."/>
      <w:lvlJc w:val="left"/>
      <w:pPr>
        <w:ind w:left="810" w:hanging="360"/>
      </w:pPr>
      <w:rPr>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EE25CAA"/>
    <w:multiLevelType w:val="hybridMultilevel"/>
    <w:tmpl w:val="85523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CE7804"/>
    <w:multiLevelType w:val="multilevel"/>
    <w:tmpl w:val="137033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31ED1F84"/>
    <w:multiLevelType w:val="hybridMultilevel"/>
    <w:tmpl w:val="5EE4BE18"/>
    <w:lvl w:ilvl="0" w:tplc="04090001">
      <w:start w:val="1"/>
      <w:numFmt w:val="bullet"/>
      <w:lvlText w:val=""/>
      <w:lvlJc w:val="left"/>
      <w:pPr>
        <w:ind w:left="720" w:hanging="360"/>
      </w:pPr>
      <w:rPr>
        <w:rFonts w:ascii="Symbol" w:hAnsi="Symbol" w:hint="default"/>
      </w:rPr>
    </w:lvl>
    <w:lvl w:ilvl="1" w:tplc="4C7A6A72">
      <w:numFmt w:val="bullet"/>
      <w:lvlText w:val="•"/>
      <w:lvlJc w:val="left"/>
      <w:pPr>
        <w:ind w:left="1440" w:hanging="360"/>
      </w:pPr>
      <w:rPr>
        <w:rFonts w:ascii="CG Times" w:eastAsia="Times New Roman" w:hAnsi="CG Time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80B09"/>
    <w:multiLevelType w:val="hybridMultilevel"/>
    <w:tmpl w:val="F676A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2242FB"/>
    <w:multiLevelType w:val="hybridMultilevel"/>
    <w:tmpl w:val="CC48A5AA"/>
    <w:lvl w:ilvl="0" w:tplc="F7B0E2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3B2F26"/>
    <w:multiLevelType w:val="multilevel"/>
    <w:tmpl w:val="468251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E72BF"/>
    <w:multiLevelType w:val="hybridMultilevel"/>
    <w:tmpl w:val="A45CE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176267"/>
    <w:multiLevelType w:val="hybridMultilevel"/>
    <w:tmpl w:val="7744D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EA1B81"/>
    <w:multiLevelType w:val="hybridMultilevel"/>
    <w:tmpl w:val="AE20A972"/>
    <w:lvl w:ilvl="0" w:tplc="D20005CE">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42B4110"/>
    <w:multiLevelType w:val="hybridMultilevel"/>
    <w:tmpl w:val="DF5438BC"/>
    <w:lvl w:ilvl="0" w:tplc="E9C0031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235867"/>
    <w:multiLevelType w:val="hybridMultilevel"/>
    <w:tmpl w:val="0EFE763C"/>
    <w:lvl w:ilvl="0" w:tplc="C8D06760">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A24AF1"/>
    <w:multiLevelType w:val="hybridMultilevel"/>
    <w:tmpl w:val="A1BA0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81B503C"/>
    <w:multiLevelType w:val="hybridMultilevel"/>
    <w:tmpl w:val="C524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CB397F"/>
    <w:multiLevelType w:val="hybridMultilevel"/>
    <w:tmpl w:val="0310BD00"/>
    <w:lvl w:ilvl="0" w:tplc="C8D06760">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85238E"/>
    <w:multiLevelType w:val="hybridMultilevel"/>
    <w:tmpl w:val="4F90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5257B4"/>
    <w:multiLevelType w:val="multilevel"/>
    <w:tmpl w:val="9796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1B4B66"/>
    <w:multiLevelType w:val="hybridMultilevel"/>
    <w:tmpl w:val="ABE03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F80417"/>
    <w:multiLevelType w:val="hybridMultilevel"/>
    <w:tmpl w:val="B6849018"/>
    <w:lvl w:ilvl="0" w:tplc="2C227AC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487B27"/>
    <w:multiLevelType w:val="hybridMultilevel"/>
    <w:tmpl w:val="B9E06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2C03A0"/>
    <w:multiLevelType w:val="hybridMultilevel"/>
    <w:tmpl w:val="D102F5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3B0E80"/>
    <w:multiLevelType w:val="hybridMultilevel"/>
    <w:tmpl w:val="00F052BA"/>
    <w:lvl w:ilvl="0" w:tplc="C8D06760">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B40AFF"/>
    <w:multiLevelType w:val="hybridMultilevel"/>
    <w:tmpl w:val="AF2226EA"/>
    <w:lvl w:ilvl="0" w:tplc="50CCF0D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041416"/>
    <w:multiLevelType w:val="hybridMultilevel"/>
    <w:tmpl w:val="755EF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9"/>
  </w:num>
  <w:num w:numId="3">
    <w:abstractNumId w:val="20"/>
  </w:num>
  <w:num w:numId="4">
    <w:abstractNumId w:val="26"/>
  </w:num>
  <w:num w:numId="5">
    <w:abstractNumId w:val="13"/>
  </w:num>
  <w:num w:numId="6">
    <w:abstractNumId w:val="9"/>
  </w:num>
  <w:num w:numId="7">
    <w:abstractNumId w:val="11"/>
  </w:num>
  <w:num w:numId="8">
    <w:abstractNumId w:val="24"/>
  </w:num>
  <w:num w:numId="9">
    <w:abstractNumId w:val="6"/>
  </w:num>
  <w:num w:numId="10">
    <w:abstractNumId w:val="36"/>
  </w:num>
  <w:num w:numId="11">
    <w:abstractNumId w:val="32"/>
  </w:num>
  <w:num w:numId="12">
    <w:abstractNumId w:val="34"/>
  </w:num>
  <w:num w:numId="13">
    <w:abstractNumId w:val="27"/>
  </w:num>
  <w:num w:numId="14">
    <w:abstractNumId w:val="8"/>
  </w:num>
  <w:num w:numId="15">
    <w:abstractNumId w:val="18"/>
  </w:num>
  <w:num w:numId="16">
    <w:abstractNumId w:val="21"/>
  </w:num>
  <w:num w:numId="17">
    <w:abstractNumId w:val="22"/>
  </w:num>
  <w:num w:numId="18">
    <w:abstractNumId w:val="30"/>
  </w:num>
  <w:num w:numId="19">
    <w:abstractNumId w:val="7"/>
  </w:num>
  <w:num w:numId="20">
    <w:abstractNumId w:val="0"/>
  </w:num>
  <w:num w:numId="21">
    <w:abstractNumId w:val="14"/>
  </w:num>
  <w:num w:numId="22">
    <w:abstractNumId w:val="17"/>
  </w:num>
  <w:num w:numId="23">
    <w:abstractNumId w:val="5"/>
  </w:num>
  <w:num w:numId="24">
    <w:abstractNumId w:val="12"/>
  </w:num>
  <w:num w:numId="25">
    <w:abstractNumId w:val="31"/>
  </w:num>
  <w:num w:numId="26">
    <w:abstractNumId w:val="35"/>
  </w:num>
  <w:num w:numId="27">
    <w:abstractNumId w:val="1"/>
  </w:num>
  <w:num w:numId="28">
    <w:abstractNumId w:val="33"/>
  </w:num>
  <w:num w:numId="29">
    <w:abstractNumId w:val="23"/>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28"/>
  </w:num>
  <w:num w:numId="33">
    <w:abstractNumId w:val="2"/>
  </w:num>
  <w:num w:numId="34">
    <w:abstractNumId w:val="19"/>
  </w:num>
  <w:num w:numId="35">
    <w:abstractNumId w:val="4"/>
  </w:num>
  <w:num w:numId="36">
    <w:abstractNumId w:val="15"/>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F73"/>
    <w:rsid w:val="000155B1"/>
    <w:rsid w:val="00021703"/>
    <w:rsid w:val="00032A59"/>
    <w:rsid w:val="00047019"/>
    <w:rsid w:val="00067AE3"/>
    <w:rsid w:val="000960A3"/>
    <w:rsid w:val="000A3719"/>
    <w:rsid w:val="000B19F6"/>
    <w:rsid w:val="000B3D8D"/>
    <w:rsid w:val="000D2C5F"/>
    <w:rsid w:val="000F097F"/>
    <w:rsid w:val="000F37CF"/>
    <w:rsid w:val="000F4613"/>
    <w:rsid w:val="001047EC"/>
    <w:rsid w:val="00133898"/>
    <w:rsid w:val="0013493D"/>
    <w:rsid w:val="00134EFD"/>
    <w:rsid w:val="0016202C"/>
    <w:rsid w:val="00167978"/>
    <w:rsid w:val="00171EEC"/>
    <w:rsid w:val="00171F4F"/>
    <w:rsid w:val="0017552B"/>
    <w:rsid w:val="0018350E"/>
    <w:rsid w:val="001862FE"/>
    <w:rsid w:val="0018658D"/>
    <w:rsid w:val="00191F88"/>
    <w:rsid w:val="001944CB"/>
    <w:rsid w:val="001A40E4"/>
    <w:rsid w:val="001C265B"/>
    <w:rsid w:val="001C518A"/>
    <w:rsid w:val="001D1789"/>
    <w:rsid w:val="001D1FFB"/>
    <w:rsid w:val="001D493D"/>
    <w:rsid w:val="001D516A"/>
    <w:rsid w:val="001E0D75"/>
    <w:rsid w:val="001E667E"/>
    <w:rsid w:val="001F5992"/>
    <w:rsid w:val="002157E2"/>
    <w:rsid w:val="002245DA"/>
    <w:rsid w:val="00225D13"/>
    <w:rsid w:val="00225EE3"/>
    <w:rsid w:val="00227531"/>
    <w:rsid w:val="0023717A"/>
    <w:rsid w:val="002446AC"/>
    <w:rsid w:val="0026188A"/>
    <w:rsid w:val="002952E8"/>
    <w:rsid w:val="002C6A49"/>
    <w:rsid w:val="002F409C"/>
    <w:rsid w:val="002F762A"/>
    <w:rsid w:val="003137B4"/>
    <w:rsid w:val="0032446F"/>
    <w:rsid w:val="003429B9"/>
    <w:rsid w:val="0034460A"/>
    <w:rsid w:val="00346A31"/>
    <w:rsid w:val="0035116B"/>
    <w:rsid w:val="00353B40"/>
    <w:rsid w:val="003660A3"/>
    <w:rsid w:val="00380779"/>
    <w:rsid w:val="00382238"/>
    <w:rsid w:val="00391964"/>
    <w:rsid w:val="003938E8"/>
    <w:rsid w:val="003A223F"/>
    <w:rsid w:val="003A5122"/>
    <w:rsid w:val="003B1C6D"/>
    <w:rsid w:val="003B3AA4"/>
    <w:rsid w:val="003C68CE"/>
    <w:rsid w:val="003D1B7B"/>
    <w:rsid w:val="003D4010"/>
    <w:rsid w:val="003D4BCE"/>
    <w:rsid w:val="003F5225"/>
    <w:rsid w:val="00405757"/>
    <w:rsid w:val="0045423A"/>
    <w:rsid w:val="00475C06"/>
    <w:rsid w:val="00484A9A"/>
    <w:rsid w:val="004879F9"/>
    <w:rsid w:val="004915B4"/>
    <w:rsid w:val="004B48C2"/>
    <w:rsid w:val="004D1304"/>
    <w:rsid w:val="004D527A"/>
    <w:rsid w:val="004E35E8"/>
    <w:rsid w:val="005267C3"/>
    <w:rsid w:val="00527818"/>
    <w:rsid w:val="00527F39"/>
    <w:rsid w:val="0054106F"/>
    <w:rsid w:val="00545AE2"/>
    <w:rsid w:val="005502EF"/>
    <w:rsid w:val="0055596F"/>
    <w:rsid w:val="00557522"/>
    <w:rsid w:val="0057373C"/>
    <w:rsid w:val="00591982"/>
    <w:rsid w:val="00593F63"/>
    <w:rsid w:val="0059546B"/>
    <w:rsid w:val="005A3F73"/>
    <w:rsid w:val="005A450A"/>
    <w:rsid w:val="005A52AC"/>
    <w:rsid w:val="005B76D2"/>
    <w:rsid w:val="005D2516"/>
    <w:rsid w:val="005F150C"/>
    <w:rsid w:val="005F52B7"/>
    <w:rsid w:val="00602241"/>
    <w:rsid w:val="0060519E"/>
    <w:rsid w:val="0061238D"/>
    <w:rsid w:val="00622ED1"/>
    <w:rsid w:val="00624B7B"/>
    <w:rsid w:val="006461C8"/>
    <w:rsid w:val="0065047B"/>
    <w:rsid w:val="0066290E"/>
    <w:rsid w:val="006A1059"/>
    <w:rsid w:val="006A12F1"/>
    <w:rsid w:val="006A686C"/>
    <w:rsid w:val="006A68B5"/>
    <w:rsid w:val="006C2463"/>
    <w:rsid w:val="006D3F36"/>
    <w:rsid w:val="006D7CAE"/>
    <w:rsid w:val="006E0CF2"/>
    <w:rsid w:val="006F058C"/>
    <w:rsid w:val="006F52C7"/>
    <w:rsid w:val="00735A27"/>
    <w:rsid w:val="00737B91"/>
    <w:rsid w:val="00745742"/>
    <w:rsid w:val="00763875"/>
    <w:rsid w:val="00771451"/>
    <w:rsid w:val="00773AD2"/>
    <w:rsid w:val="007772FA"/>
    <w:rsid w:val="0078045E"/>
    <w:rsid w:val="00784705"/>
    <w:rsid w:val="00794602"/>
    <w:rsid w:val="00797EB2"/>
    <w:rsid w:val="007A0154"/>
    <w:rsid w:val="007A546D"/>
    <w:rsid w:val="007A6C20"/>
    <w:rsid w:val="007B1083"/>
    <w:rsid w:val="007C064A"/>
    <w:rsid w:val="007E0D71"/>
    <w:rsid w:val="007E745D"/>
    <w:rsid w:val="0080190D"/>
    <w:rsid w:val="00804452"/>
    <w:rsid w:val="00810ACB"/>
    <w:rsid w:val="00822E74"/>
    <w:rsid w:val="00851BAD"/>
    <w:rsid w:val="008610E8"/>
    <w:rsid w:val="0086123B"/>
    <w:rsid w:val="00867107"/>
    <w:rsid w:val="00886F9F"/>
    <w:rsid w:val="00893F96"/>
    <w:rsid w:val="00897F27"/>
    <w:rsid w:val="008A5C05"/>
    <w:rsid w:val="008B3662"/>
    <w:rsid w:val="008C42F9"/>
    <w:rsid w:val="008D616B"/>
    <w:rsid w:val="008F02DC"/>
    <w:rsid w:val="008F2EFE"/>
    <w:rsid w:val="008F7E91"/>
    <w:rsid w:val="00913ED1"/>
    <w:rsid w:val="00917642"/>
    <w:rsid w:val="0093161F"/>
    <w:rsid w:val="00955B73"/>
    <w:rsid w:val="00976DCD"/>
    <w:rsid w:val="009837B0"/>
    <w:rsid w:val="009A2F45"/>
    <w:rsid w:val="009D7224"/>
    <w:rsid w:val="009F23BA"/>
    <w:rsid w:val="009F3E77"/>
    <w:rsid w:val="00A0171F"/>
    <w:rsid w:val="00A03A44"/>
    <w:rsid w:val="00A27B7D"/>
    <w:rsid w:val="00A32425"/>
    <w:rsid w:val="00A51B4E"/>
    <w:rsid w:val="00A52988"/>
    <w:rsid w:val="00A6111E"/>
    <w:rsid w:val="00A80F83"/>
    <w:rsid w:val="00A96397"/>
    <w:rsid w:val="00A976B3"/>
    <w:rsid w:val="00AA1A29"/>
    <w:rsid w:val="00AC6AAB"/>
    <w:rsid w:val="00AE04F8"/>
    <w:rsid w:val="00B13A73"/>
    <w:rsid w:val="00B22DE1"/>
    <w:rsid w:val="00B24204"/>
    <w:rsid w:val="00B4512B"/>
    <w:rsid w:val="00B5261D"/>
    <w:rsid w:val="00B64F11"/>
    <w:rsid w:val="00B71CD8"/>
    <w:rsid w:val="00B812A1"/>
    <w:rsid w:val="00B855E4"/>
    <w:rsid w:val="00B85AD9"/>
    <w:rsid w:val="00B930A3"/>
    <w:rsid w:val="00B9362D"/>
    <w:rsid w:val="00BA0696"/>
    <w:rsid w:val="00BA6D38"/>
    <w:rsid w:val="00BA78AD"/>
    <w:rsid w:val="00BB75DB"/>
    <w:rsid w:val="00BC11A6"/>
    <w:rsid w:val="00BD0B06"/>
    <w:rsid w:val="00BE2D16"/>
    <w:rsid w:val="00BE35C4"/>
    <w:rsid w:val="00BF6C8C"/>
    <w:rsid w:val="00BF7CE9"/>
    <w:rsid w:val="00C062E0"/>
    <w:rsid w:val="00C13A90"/>
    <w:rsid w:val="00C4591E"/>
    <w:rsid w:val="00C54032"/>
    <w:rsid w:val="00C75993"/>
    <w:rsid w:val="00C76901"/>
    <w:rsid w:val="00C853A0"/>
    <w:rsid w:val="00C92CDA"/>
    <w:rsid w:val="00CA3373"/>
    <w:rsid w:val="00CA44EB"/>
    <w:rsid w:val="00CA73B5"/>
    <w:rsid w:val="00CB2DF7"/>
    <w:rsid w:val="00CC0A6C"/>
    <w:rsid w:val="00CC5817"/>
    <w:rsid w:val="00CD45BA"/>
    <w:rsid w:val="00CE0B77"/>
    <w:rsid w:val="00CE38E3"/>
    <w:rsid w:val="00CE3A45"/>
    <w:rsid w:val="00CE3E8F"/>
    <w:rsid w:val="00CE7741"/>
    <w:rsid w:val="00CF25E9"/>
    <w:rsid w:val="00D03885"/>
    <w:rsid w:val="00D2033A"/>
    <w:rsid w:val="00D22A44"/>
    <w:rsid w:val="00D5338C"/>
    <w:rsid w:val="00D55A62"/>
    <w:rsid w:val="00D6649B"/>
    <w:rsid w:val="00D726D4"/>
    <w:rsid w:val="00D810EC"/>
    <w:rsid w:val="00D863BD"/>
    <w:rsid w:val="00D9097E"/>
    <w:rsid w:val="00D90C0A"/>
    <w:rsid w:val="00DC7A9A"/>
    <w:rsid w:val="00DE0342"/>
    <w:rsid w:val="00DF2001"/>
    <w:rsid w:val="00E07C7B"/>
    <w:rsid w:val="00E172E2"/>
    <w:rsid w:val="00E273B0"/>
    <w:rsid w:val="00E30C14"/>
    <w:rsid w:val="00E471B6"/>
    <w:rsid w:val="00E62FAB"/>
    <w:rsid w:val="00E778BF"/>
    <w:rsid w:val="00E77912"/>
    <w:rsid w:val="00E83EAA"/>
    <w:rsid w:val="00E86F55"/>
    <w:rsid w:val="00E96C8A"/>
    <w:rsid w:val="00EA2B2F"/>
    <w:rsid w:val="00EC1DC9"/>
    <w:rsid w:val="00EC6D3F"/>
    <w:rsid w:val="00ED067F"/>
    <w:rsid w:val="00EE05B7"/>
    <w:rsid w:val="00EF2611"/>
    <w:rsid w:val="00EF529D"/>
    <w:rsid w:val="00F00E51"/>
    <w:rsid w:val="00F13B77"/>
    <w:rsid w:val="00F2439E"/>
    <w:rsid w:val="00F37F90"/>
    <w:rsid w:val="00F435FC"/>
    <w:rsid w:val="00F50EEC"/>
    <w:rsid w:val="00F5598D"/>
    <w:rsid w:val="00F666FA"/>
    <w:rsid w:val="00F67605"/>
    <w:rsid w:val="00FB59B2"/>
    <w:rsid w:val="00FB6A3F"/>
    <w:rsid w:val="00FC657D"/>
    <w:rsid w:val="00FD2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F73"/>
  </w:style>
  <w:style w:type="paragraph" w:styleId="Heading1">
    <w:name w:val="heading 1"/>
    <w:basedOn w:val="Normal"/>
    <w:next w:val="Normal"/>
    <w:link w:val="Heading1Char"/>
    <w:uiPriority w:val="9"/>
    <w:qFormat/>
    <w:rsid w:val="004915B4"/>
    <w:pPr>
      <w:keepNext/>
      <w:keepLines/>
      <w:spacing w:before="200" w:after="100"/>
      <w:outlineLvl w:val="0"/>
    </w:pPr>
    <w:rPr>
      <w:rFonts w:ascii="Calibri" w:eastAsiaTheme="majorEastAsia" w:hAnsi="Calibri" w:cstheme="majorBidi"/>
      <w:b/>
      <w:bCs/>
      <w:color w:val="000000" w:themeColor="text1"/>
      <w:sz w:val="28"/>
      <w:szCs w:val="28"/>
    </w:rPr>
  </w:style>
  <w:style w:type="paragraph" w:styleId="Heading2">
    <w:name w:val="heading 2"/>
    <w:basedOn w:val="Normal"/>
    <w:next w:val="Normal"/>
    <w:link w:val="Heading2Char"/>
    <w:uiPriority w:val="9"/>
    <w:unhideWhenUsed/>
    <w:qFormat/>
    <w:rsid w:val="004915B4"/>
    <w:pPr>
      <w:keepNext/>
      <w:keepLines/>
      <w:spacing w:before="200" w:after="100"/>
      <w:outlineLvl w:val="1"/>
    </w:pPr>
    <w:rPr>
      <w:rFonts w:ascii="Calibri" w:eastAsiaTheme="majorEastAsia" w:hAnsi="Calibri" w:cstheme="majorBidi"/>
      <w:b/>
      <w:bCs/>
      <w:color w:val="000000" w:themeColor="text1"/>
      <w:szCs w:val="26"/>
    </w:rPr>
  </w:style>
  <w:style w:type="paragraph" w:styleId="Heading3">
    <w:name w:val="heading 3"/>
    <w:basedOn w:val="Normal"/>
    <w:next w:val="Normal"/>
    <w:link w:val="Heading3Char"/>
    <w:qFormat/>
    <w:rsid w:val="004915B4"/>
    <w:pPr>
      <w:keepNext/>
      <w:spacing w:before="240" w:after="100" w:line="240" w:lineRule="auto"/>
      <w:outlineLvl w:val="2"/>
    </w:pPr>
    <w:rPr>
      <w:rFonts w:ascii="Calibri" w:eastAsia="Times New Roman" w:hAnsi="Calibri" w:cs="Arial"/>
      <w:b/>
      <w:bCs/>
      <w:szCs w:val="26"/>
    </w:rPr>
  </w:style>
  <w:style w:type="paragraph" w:styleId="Heading4">
    <w:name w:val="heading 4"/>
    <w:basedOn w:val="Normal"/>
    <w:next w:val="Normal"/>
    <w:link w:val="Heading4Char"/>
    <w:uiPriority w:val="9"/>
    <w:unhideWhenUsed/>
    <w:qFormat/>
    <w:rsid w:val="004915B4"/>
    <w:pPr>
      <w:keepNext/>
      <w:keepLines/>
      <w:spacing w:before="240" w:after="100"/>
      <w:outlineLvl w:val="3"/>
    </w:pPr>
    <w:rPr>
      <w:rFonts w:ascii="Calibri" w:eastAsiaTheme="majorEastAsia" w:hAnsi="Calibri"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5B4"/>
    <w:rPr>
      <w:rFonts w:ascii="Calibri" w:eastAsiaTheme="majorEastAsia" w:hAnsi="Calibri" w:cstheme="majorBidi"/>
      <w:b/>
      <w:bCs/>
      <w:color w:val="000000" w:themeColor="text1"/>
      <w:sz w:val="28"/>
      <w:szCs w:val="28"/>
    </w:rPr>
  </w:style>
  <w:style w:type="character" w:customStyle="1" w:styleId="Heading2Char">
    <w:name w:val="Heading 2 Char"/>
    <w:basedOn w:val="DefaultParagraphFont"/>
    <w:link w:val="Heading2"/>
    <w:uiPriority w:val="9"/>
    <w:rsid w:val="004915B4"/>
    <w:rPr>
      <w:rFonts w:ascii="Calibri" w:eastAsiaTheme="majorEastAsia" w:hAnsi="Calibri" w:cstheme="majorBidi"/>
      <w:b/>
      <w:bCs/>
      <w:color w:val="000000" w:themeColor="text1"/>
      <w:szCs w:val="26"/>
    </w:rPr>
  </w:style>
  <w:style w:type="character" w:customStyle="1" w:styleId="Heading3Char">
    <w:name w:val="Heading 3 Char"/>
    <w:basedOn w:val="DefaultParagraphFont"/>
    <w:link w:val="Heading3"/>
    <w:rsid w:val="004915B4"/>
    <w:rPr>
      <w:rFonts w:ascii="Calibri" w:eastAsia="Times New Roman" w:hAnsi="Calibri" w:cs="Arial"/>
      <w:b/>
      <w:bCs/>
      <w:szCs w:val="26"/>
    </w:rPr>
  </w:style>
  <w:style w:type="character" w:customStyle="1" w:styleId="Heading4Char">
    <w:name w:val="Heading 4 Char"/>
    <w:basedOn w:val="DefaultParagraphFont"/>
    <w:link w:val="Heading4"/>
    <w:uiPriority w:val="9"/>
    <w:rsid w:val="004915B4"/>
    <w:rPr>
      <w:rFonts w:ascii="Calibri" w:eastAsiaTheme="majorEastAsia" w:hAnsi="Calibri" w:cstheme="majorBidi"/>
      <w:b/>
      <w:bCs/>
      <w:iCs/>
      <w:color w:val="000000" w:themeColor="text1"/>
    </w:rPr>
  </w:style>
  <w:style w:type="paragraph" w:styleId="BalloonText">
    <w:name w:val="Balloon Text"/>
    <w:basedOn w:val="Normal"/>
    <w:link w:val="BalloonTextChar"/>
    <w:uiPriority w:val="99"/>
    <w:semiHidden/>
    <w:unhideWhenUsed/>
    <w:rsid w:val="00D664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49B"/>
    <w:rPr>
      <w:rFonts w:ascii="Tahoma" w:hAnsi="Tahoma" w:cs="Tahoma"/>
      <w:sz w:val="16"/>
      <w:szCs w:val="16"/>
    </w:rPr>
  </w:style>
  <w:style w:type="paragraph" w:styleId="ListParagraph">
    <w:name w:val="List Paragraph"/>
    <w:basedOn w:val="Normal"/>
    <w:uiPriority w:val="34"/>
    <w:qFormat/>
    <w:rsid w:val="00D90C0A"/>
    <w:pPr>
      <w:ind w:left="720"/>
      <w:contextualSpacing/>
    </w:pPr>
  </w:style>
  <w:style w:type="table" w:styleId="MediumShading1-Accent1">
    <w:name w:val="Medium Shading 1 Accent 1"/>
    <w:basedOn w:val="TableNormal"/>
    <w:uiPriority w:val="63"/>
    <w:rsid w:val="00484A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CE3A45"/>
    <w:rPr>
      <w:color w:val="0000FF" w:themeColor="hyperlink"/>
      <w:u w:val="single"/>
    </w:rPr>
  </w:style>
  <w:style w:type="paragraph" w:styleId="NoSpacing">
    <w:name w:val="No Spacing"/>
    <w:link w:val="NoSpacingChar"/>
    <w:uiPriority w:val="1"/>
    <w:qFormat/>
    <w:rsid w:val="00D90C0A"/>
    <w:pPr>
      <w:spacing w:after="0" w:line="240" w:lineRule="auto"/>
    </w:pPr>
  </w:style>
  <w:style w:type="paragraph" w:customStyle="1" w:styleId="Code">
    <w:name w:val="Code"/>
    <w:basedOn w:val="Normal"/>
    <w:link w:val="CodeChar"/>
    <w:autoRedefine/>
    <w:qFormat/>
    <w:rsid w:val="00D90C0A"/>
    <w:pPr>
      <w:keepNext/>
      <w:keepLines/>
      <w:pBdr>
        <w:top w:val="single" w:sz="4" w:space="1" w:color="auto" w:shadow="1"/>
        <w:left w:val="single" w:sz="4" w:space="4" w:color="auto" w:shadow="1"/>
        <w:bottom w:val="single" w:sz="4" w:space="1" w:color="auto" w:shadow="1"/>
        <w:right w:val="single" w:sz="4" w:space="4" w:color="auto" w:shadow="1"/>
      </w:pBdr>
      <w:shd w:val="clear" w:color="auto" w:fill="FFFFFF"/>
      <w:spacing w:after="0" w:line="240" w:lineRule="auto"/>
      <w:ind w:left="720" w:right="720"/>
    </w:pPr>
    <w:rPr>
      <w:rFonts w:ascii="Consolas" w:eastAsia="Times New Roman" w:hAnsi="Consolas" w:cs="Courier New"/>
      <w:noProof/>
      <w:color w:val="008000"/>
      <w:sz w:val="20"/>
      <w:szCs w:val="20"/>
    </w:rPr>
  </w:style>
  <w:style w:type="character" w:customStyle="1" w:styleId="CodeChar">
    <w:name w:val="Code Char"/>
    <w:basedOn w:val="DefaultParagraphFont"/>
    <w:link w:val="Code"/>
    <w:rsid w:val="00D90C0A"/>
    <w:rPr>
      <w:rFonts w:ascii="Consolas" w:eastAsia="Times New Roman" w:hAnsi="Consolas" w:cs="Courier New"/>
      <w:noProof/>
      <w:color w:val="008000"/>
      <w:sz w:val="20"/>
      <w:szCs w:val="20"/>
      <w:shd w:val="clear" w:color="auto" w:fill="FFFFFF"/>
    </w:rPr>
  </w:style>
  <w:style w:type="character" w:customStyle="1" w:styleId="sc51">
    <w:name w:val="sc51"/>
    <w:basedOn w:val="DefaultParagraphFont"/>
    <w:rsid w:val="001C518A"/>
    <w:rPr>
      <w:rFonts w:ascii="Courier New" w:hAnsi="Courier New" w:cs="Courier New" w:hint="default"/>
      <w:color w:val="0080FF"/>
      <w:sz w:val="20"/>
      <w:szCs w:val="20"/>
    </w:rPr>
  </w:style>
  <w:style w:type="character" w:customStyle="1" w:styleId="sc0">
    <w:name w:val="sc0"/>
    <w:basedOn w:val="DefaultParagraphFont"/>
    <w:rsid w:val="001C518A"/>
    <w:rPr>
      <w:rFonts w:ascii="Courier New" w:hAnsi="Courier New" w:cs="Courier New" w:hint="default"/>
      <w:color w:val="000000"/>
      <w:sz w:val="20"/>
      <w:szCs w:val="20"/>
    </w:rPr>
  </w:style>
  <w:style w:type="character" w:customStyle="1" w:styleId="sc21">
    <w:name w:val="sc21"/>
    <w:basedOn w:val="DefaultParagraphFont"/>
    <w:rsid w:val="001C518A"/>
    <w:rPr>
      <w:rFonts w:ascii="Courier New" w:hAnsi="Courier New" w:cs="Courier New" w:hint="default"/>
      <w:b/>
      <w:bCs/>
      <w:color w:val="0000FF"/>
      <w:sz w:val="20"/>
      <w:szCs w:val="20"/>
    </w:rPr>
  </w:style>
  <w:style w:type="paragraph" w:styleId="TOCHeading">
    <w:name w:val="TOC Heading"/>
    <w:basedOn w:val="Heading1"/>
    <w:next w:val="Normal"/>
    <w:uiPriority w:val="39"/>
    <w:semiHidden/>
    <w:unhideWhenUsed/>
    <w:qFormat/>
    <w:rsid w:val="00D90C0A"/>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75C06"/>
    <w:pPr>
      <w:spacing w:after="100"/>
    </w:pPr>
  </w:style>
  <w:style w:type="paragraph" w:styleId="TOC2">
    <w:name w:val="toc 2"/>
    <w:basedOn w:val="Normal"/>
    <w:next w:val="Normal"/>
    <w:autoRedefine/>
    <w:uiPriority w:val="39"/>
    <w:unhideWhenUsed/>
    <w:rsid w:val="00475C06"/>
    <w:pPr>
      <w:spacing w:after="100"/>
      <w:ind w:left="220"/>
    </w:pPr>
  </w:style>
  <w:style w:type="paragraph" w:styleId="TOC3">
    <w:name w:val="toc 3"/>
    <w:basedOn w:val="Normal"/>
    <w:next w:val="Normal"/>
    <w:autoRedefine/>
    <w:uiPriority w:val="39"/>
    <w:unhideWhenUsed/>
    <w:rsid w:val="00475C06"/>
    <w:pPr>
      <w:spacing w:after="100"/>
      <w:ind w:left="440"/>
    </w:pPr>
  </w:style>
  <w:style w:type="paragraph" w:styleId="Header">
    <w:name w:val="header"/>
    <w:basedOn w:val="Normal"/>
    <w:link w:val="HeaderChar"/>
    <w:uiPriority w:val="99"/>
    <w:unhideWhenUsed/>
    <w:rsid w:val="00475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C06"/>
  </w:style>
  <w:style w:type="paragraph" w:styleId="Footer">
    <w:name w:val="footer"/>
    <w:basedOn w:val="Normal"/>
    <w:link w:val="FooterChar"/>
    <w:uiPriority w:val="99"/>
    <w:unhideWhenUsed/>
    <w:rsid w:val="00475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C06"/>
  </w:style>
  <w:style w:type="paragraph" w:styleId="NormalWeb">
    <w:name w:val="Normal (Web)"/>
    <w:basedOn w:val="Normal"/>
    <w:uiPriority w:val="99"/>
    <w:semiHidden/>
    <w:unhideWhenUsed/>
    <w:rsid w:val="00346A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Subtitle">
    <w:name w:val="Code Subtitle"/>
    <w:basedOn w:val="Normal"/>
    <w:link w:val="CodeSubtitleChar"/>
    <w:qFormat/>
    <w:rsid w:val="00D90C0A"/>
    <w:pPr>
      <w:keepLines/>
      <w:jc w:val="center"/>
    </w:pPr>
    <w:rPr>
      <w:sz w:val="16"/>
    </w:rPr>
  </w:style>
  <w:style w:type="character" w:customStyle="1" w:styleId="CodeSubtitleChar">
    <w:name w:val="Code Subtitle Char"/>
    <w:basedOn w:val="DefaultParagraphFont"/>
    <w:link w:val="CodeSubtitle"/>
    <w:rsid w:val="00D90C0A"/>
    <w:rPr>
      <w:sz w:val="16"/>
    </w:rPr>
  </w:style>
  <w:style w:type="paragraph" w:styleId="ListBullet">
    <w:name w:val="List Bullet"/>
    <w:basedOn w:val="Normal"/>
    <w:uiPriority w:val="99"/>
    <w:unhideWhenUsed/>
    <w:rsid w:val="00BB75DB"/>
    <w:pPr>
      <w:numPr>
        <w:numId w:val="20"/>
      </w:numPr>
      <w:contextualSpacing/>
    </w:pPr>
  </w:style>
  <w:style w:type="paragraph" w:customStyle="1" w:styleId="HeaderOdd">
    <w:name w:val="Header Odd"/>
    <w:basedOn w:val="NoSpacing"/>
    <w:qFormat/>
    <w:rsid w:val="00D90C0A"/>
    <w:pPr>
      <w:pBdr>
        <w:bottom w:val="single" w:sz="4" w:space="1" w:color="4F81BD" w:themeColor="accent1"/>
      </w:pBdr>
      <w:jc w:val="right"/>
    </w:pPr>
    <w:rPr>
      <w:rFonts w:cs="Times New Roman"/>
      <w:b/>
      <w:color w:val="1F497D" w:themeColor="text2"/>
      <w:sz w:val="20"/>
      <w:szCs w:val="20"/>
      <w:lang w:eastAsia="ja-JP"/>
    </w:rPr>
  </w:style>
  <w:style w:type="paragraph" w:customStyle="1" w:styleId="HeaderLeft">
    <w:name w:val="Header Left"/>
    <w:basedOn w:val="Header"/>
    <w:uiPriority w:val="35"/>
    <w:qFormat/>
    <w:rsid w:val="00D90C0A"/>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lang w:eastAsia="ja-JP"/>
    </w:rPr>
  </w:style>
  <w:style w:type="table" w:styleId="TableGrid">
    <w:name w:val="Table Grid"/>
    <w:basedOn w:val="TableNormal"/>
    <w:uiPriority w:val="59"/>
    <w:rsid w:val="00CB2D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ulti">
    <w:name w:val="multi"/>
    <w:basedOn w:val="DefaultParagraphFont"/>
    <w:rsid w:val="00CB2DF7"/>
  </w:style>
  <w:style w:type="table" w:styleId="LightList-Accent1">
    <w:name w:val="Light List Accent 1"/>
    <w:basedOn w:val="TableNormal"/>
    <w:uiPriority w:val="61"/>
    <w:rsid w:val="00CB2DF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1A40E4"/>
    <w:rPr>
      <w:b/>
      <w:bCs/>
    </w:rPr>
  </w:style>
  <w:style w:type="character" w:styleId="HTMLCite">
    <w:name w:val="HTML Cite"/>
    <w:basedOn w:val="DefaultParagraphFont"/>
    <w:uiPriority w:val="99"/>
    <w:semiHidden/>
    <w:unhideWhenUsed/>
    <w:rsid w:val="007A6C20"/>
    <w:rPr>
      <w:i/>
      <w:iCs/>
    </w:rPr>
  </w:style>
  <w:style w:type="character" w:styleId="FollowedHyperlink">
    <w:name w:val="FollowedHyperlink"/>
    <w:basedOn w:val="DefaultParagraphFont"/>
    <w:uiPriority w:val="99"/>
    <w:semiHidden/>
    <w:unhideWhenUsed/>
    <w:rsid w:val="0032446F"/>
    <w:rPr>
      <w:color w:val="800080" w:themeColor="followedHyperlink"/>
      <w:u w:val="single"/>
    </w:rPr>
  </w:style>
  <w:style w:type="character" w:customStyle="1" w:styleId="NoSpacingChar">
    <w:name w:val="No Spacing Char"/>
    <w:basedOn w:val="DefaultParagraphFont"/>
    <w:link w:val="NoSpacing"/>
    <w:uiPriority w:val="1"/>
    <w:rsid w:val="00737B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F73"/>
  </w:style>
  <w:style w:type="paragraph" w:styleId="Heading1">
    <w:name w:val="heading 1"/>
    <w:basedOn w:val="Normal"/>
    <w:next w:val="Normal"/>
    <w:link w:val="Heading1Char"/>
    <w:uiPriority w:val="9"/>
    <w:qFormat/>
    <w:rsid w:val="004915B4"/>
    <w:pPr>
      <w:keepNext/>
      <w:keepLines/>
      <w:spacing w:before="200" w:after="100"/>
      <w:outlineLvl w:val="0"/>
    </w:pPr>
    <w:rPr>
      <w:rFonts w:ascii="Calibri" w:eastAsiaTheme="majorEastAsia" w:hAnsi="Calibri" w:cstheme="majorBidi"/>
      <w:b/>
      <w:bCs/>
      <w:color w:val="000000" w:themeColor="text1"/>
      <w:sz w:val="28"/>
      <w:szCs w:val="28"/>
    </w:rPr>
  </w:style>
  <w:style w:type="paragraph" w:styleId="Heading2">
    <w:name w:val="heading 2"/>
    <w:basedOn w:val="Normal"/>
    <w:next w:val="Normal"/>
    <w:link w:val="Heading2Char"/>
    <w:uiPriority w:val="9"/>
    <w:unhideWhenUsed/>
    <w:qFormat/>
    <w:rsid w:val="004915B4"/>
    <w:pPr>
      <w:keepNext/>
      <w:keepLines/>
      <w:spacing w:before="200" w:after="100"/>
      <w:outlineLvl w:val="1"/>
    </w:pPr>
    <w:rPr>
      <w:rFonts w:ascii="Calibri" w:eastAsiaTheme="majorEastAsia" w:hAnsi="Calibri" w:cstheme="majorBidi"/>
      <w:b/>
      <w:bCs/>
      <w:color w:val="000000" w:themeColor="text1"/>
      <w:szCs w:val="26"/>
    </w:rPr>
  </w:style>
  <w:style w:type="paragraph" w:styleId="Heading3">
    <w:name w:val="heading 3"/>
    <w:basedOn w:val="Normal"/>
    <w:next w:val="Normal"/>
    <w:link w:val="Heading3Char"/>
    <w:qFormat/>
    <w:rsid w:val="004915B4"/>
    <w:pPr>
      <w:keepNext/>
      <w:spacing w:before="240" w:after="100" w:line="240" w:lineRule="auto"/>
      <w:outlineLvl w:val="2"/>
    </w:pPr>
    <w:rPr>
      <w:rFonts w:ascii="Calibri" w:eastAsia="Times New Roman" w:hAnsi="Calibri" w:cs="Arial"/>
      <w:b/>
      <w:bCs/>
      <w:szCs w:val="26"/>
    </w:rPr>
  </w:style>
  <w:style w:type="paragraph" w:styleId="Heading4">
    <w:name w:val="heading 4"/>
    <w:basedOn w:val="Normal"/>
    <w:next w:val="Normal"/>
    <w:link w:val="Heading4Char"/>
    <w:uiPriority w:val="9"/>
    <w:unhideWhenUsed/>
    <w:qFormat/>
    <w:rsid w:val="004915B4"/>
    <w:pPr>
      <w:keepNext/>
      <w:keepLines/>
      <w:spacing w:before="240" w:after="100"/>
      <w:outlineLvl w:val="3"/>
    </w:pPr>
    <w:rPr>
      <w:rFonts w:ascii="Calibri" w:eastAsiaTheme="majorEastAsia" w:hAnsi="Calibri"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5B4"/>
    <w:rPr>
      <w:rFonts w:ascii="Calibri" w:eastAsiaTheme="majorEastAsia" w:hAnsi="Calibri" w:cstheme="majorBidi"/>
      <w:b/>
      <w:bCs/>
      <w:color w:val="000000" w:themeColor="text1"/>
      <w:sz w:val="28"/>
      <w:szCs w:val="28"/>
    </w:rPr>
  </w:style>
  <w:style w:type="character" w:customStyle="1" w:styleId="Heading2Char">
    <w:name w:val="Heading 2 Char"/>
    <w:basedOn w:val="DefaultParagraphFont"/>
    <w:link w:val="Heading2"/>
    <w:uiPriority w:val="9"/>
    <w:rsid w:val="004915B4"/>
    <w:rPr>
      <w:rFonts w:ascii="Calibri" w:eastAsiaTheme="majorEastAsia" w:hAnsi="Calibri" w:cstheme="majorBidi"/>
      <w:b/>
      <w:bCs/>
      <w:color w:val="000000" w:themeColor="text1"/>
      <w:szCs w:val="26"/>
    </w:rPr>
  </w:style>
  <w:style w:type="character" w:customStyle="1" w:styleId="Heading3Char">
    <w:name w:val="Heading 3 Char"/>
    <w:basedOn w:val="DefaultParagraphFont"/>
    <w:link w:val="Heading3"/>
    <w:rsid w:val="004915B4"/>
    <w:rPr>
      <w:rFonts w:ascii="Calibri" w:eastAsia="Times New Roman" w:hAnsi="Calibri" w:cs="Arial"/>
      <w:b/>
      <w:bCs/>
      <w:szCs w:val="26"/>
    </w:rPr>
  </w:style>
  <w:style w:type="character" w:customStyle="1" w:styleId="Heading4Char">
    <w:name w:val="Heading 4 Char"/>
    <w:basedOn w:val="DefaultParagraphFont"/>
    <w:link w:val="Heading4"/>
    <w:uiPriority w:val="9"/>
    <w:rsid w:val="004915B4"/>
    <w:rPr>
      <w:rFonts w:ascii="Calibri" w:eastAsiaTheme="majorEastAsia" w:hAnsi="Calibri" w:cstheme="majorBidi"/>
      <w:b/>
      <w:bCs/>
      <w:iCs/>
      <w:color w:val="000000" w:themeColor="text1"/>
    </w:rPr>
  </w:style>
  <w:style w:type="paragraph" w:styleId="BalloonText">
    <w:name w:val="Balloon Text"/>
    <w:basedOn w:val="Normal"/>
    <w:link w:val="BalloonTextChar"/>
    <w:uiPriority w:val="99"/>
    <w:semiHidden/>
    <w:unhideWhenUsed/>
    <w:rsid w:val="00D664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49B"/>
    <w:rPr>
      <w:rFonts w:ascii="Tahoma" w:hAnsi="Tahoma" w:cs="Tahoma"/>
      <w:sz w:val="16"/>
      <w:szCs w:val="16"/>
    </w:rPr>
  </w:style>
  <w:style w:type="paragraph" w:styleId="ListParagraph">
    <w:name w:val="List Paragraph"/>
    <w:basedOn w:val="Normal"/>
    <w:uiPriority w:val="34"/>
    <w:qFormat/>
    <w:rsid w:val="00D90C0A"/>
    <w:pPr>
      <w:ind w:left="720"/>
      <w:contextualSpacing/>
    </w:pPr>
  </w:style>
  <w:style w:type="table" w:styleId="MediumShading1-Accent1">
    <w:name w:val="Medium Shading 1 Accent 1"/>
    <w:basedOn w:val="TableNormal"/>
    <w:uiPriority w:val="63"/>
    <w:rsid w:val="00484A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CE3A45"/>
    <w:rPr>
      <w:color w:val="0000FF" w:themeColor="hyperlink"/>
      <w:u w:val="single"/>
    </w:rPr>
  </w:style>
  <w:style w:type="paragraph" w:styleId="NoSpacing">
    <w:name w:val="No Spacing"/>
    <w:link w:val="NoSpacingChar"/>
    <w:uiPriority w:val="1"/>
    <w:qFormat/>
    <w:rsid w:val="00D90C0A"/>
    <w:pPr>
      <w:spacing w:after="0" w:line="240" w:lineRule="auto"/>
    </w:pPr>
  </w:style>
  <w:style w:type="paragraph" w:customStyle="1" w:styleId="Code">
    <w:name w:val="Code"/>
    <w:basedOn w:val="Normal"/>
    <w:link w:val="CodeChar"/>
    <w:autoRedefine/>
    <w:qFormat/>
    <w:rsid w:val="00D90C0A"/>
    <w:pPr>
      <w:keepNext/>
      <w:keepLines/>
      <w:pBdr>
        <w:top w:val="single" w:sz="4" w:space="1" w:color="auto" w:shadow="1"/>
        <w:left w:val="single" w:sz="4" w:space="4" w:color="auto" w:shadow="1"/>
        <w:bottom w:val="single" w:sz="4" w:space="1" w:color="auto" w:shadow="1"/>
        <w:right w:val="single" w:sz="4" w:space="4" w:color="auto" w:shadow="1"/>
      </w:pBdr>
      <w:shd w:val="clear" w:color="auto" w:fill="FFFFFF"/>
      <w:spacing w:after="0" w:line="240" w:lineRule="auto"/>
      <w:ind w:left="720" w:right="720"/>
    </w:pPr>
    <w:rPr>
      <w:rFonts w:ascii="Consolas" w:eastAsia="Times New Roman" w:hAnsi="Consolas" w:cs="Courier New"/>
      <w:noProof/>
      <w:color w:val="008000"/>
      <w:sz w:val="20"/>
      <w:szCs w:val="20"/>
    </w:rPr>
  </w:style>
  <w:style w:type="character" w:customStyle="1" w:styleId="CodeChar">
    <w:name w:val="Code Char"/>
    <w:basedOn w:val="DefaultParagraphFont"/>
    <w:link w:val="Code"/>
    <w:rsid w:val="00D90C0A"/>
    <w:rPr>
      <w:rFonts w:ascii="Consolas" w:eastAsia="Times New Roman" w:hAnsi="Consolas" w:cs="Courier New"/>
      <w:noProof/>
      <w:color w:val="008000"/>
      <w:sz w:val="20"/>
      <w:szCs w:val="20"/>
      <w:shd w:val="clear" w:color="auto" w:fill="FFFFFF"/>
    </w:rPr>
  </w:style>
  <w:style w:type="character" w:customStyle="1" w:styleId="sc51">
    <w:name w:val="sc51"/>
    <w:basedOn w:val="DefaultParagraphFont"/>
    <w:rsid w:val="001C518A"/>
    <w:rPr>
      <w:rFonts w:ascii="Courier New" w:hAnsi="Courier New" w:cs="Courier New" w:hint="default"/>
      <w:color w:val="0080FF"/>
      <w:sz w:val="20"/>
      <w:szCs w:val="20"/>
    </w:rPr>
  </w:style>
  <w:style w:type="character" w:customStyle="1" w:styleId="sc0">
    <w:name w:val="sc0"/>
    <w:basedOn w:val="DefaultParagraphFont"/>
    <w:rsid w:val="001C518A"/>
    <w:rPr>
      <w:rFonts w:ascii="Courier New" w:hAnsi="Courier New" w:cs="Courier New" w:hint="default"/>
      <w:color w:val="000000"/>
      <w:sz w:val="20"/>
      <w:szCs w:val="20"/>
    </w:rPr>
  </w:style>
  <w:style w:type="character" w:customStyle="1" w:styleId="sc21">
    <w:name w:val="sc21"/>
    <w:basedOn w:val="DefaultParagraphFont"/>
    <w:rsid w:val="001C518A"/>
    <w:rPr>
      <w:rFonts w:ascii="Courier New" w:hAnsi="Courier New" w:cs="Courier New" w:hint="default"/>
      <w:b/>
      <w:bCs/>
      <w:color w:val="0000FF"/>
      <w:sz w:val="20"/>
      <w:szCs w:val="20"/>
    </w:rPr>
  </w:style>
  <w:style w:type="paragraph" w:styleId="TOCHeading">
    <w:name w:val="TOC Heading"/>
    <w:basedOn w:val="Heading1"/>
    <w:next w:val="Normal"/>
    <w:uiPriority w:val="39"/>
    <w:semiHidden/>
    <w:unhideWhenUsed/>
    <w:qFormat/>
    <w:rsid w:val="00D90C0A"/>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75C06"/>
    <w:pPr>
      <w:spacing w:after="100"/>
    </w:pPr>
  </w:style>
  <w:style w:type="paragraph" w:styleId="TOC2">
    <w:name w:val="toc 2"/>
    <w:basedOn w:val="Normal"/>
    <w:next w:val="Normal"/>
    <w:autoRedefine/>
    <w:uiPriority w:val="39"/>
    <w:unhideWhenUsed/>
    <w:rsid w:val="00475C06"/>
    <w:pPr>
      <w:spacing w:after="100"/>
      <w:ind w:left="220"/>
    </w:pPr>
  </w:style>
  <w:style w:type="paragraph" w:styleId="TOC3">
    <w:name w:val="toc 3"/>
    <w:basedOn w:val="Normal"/>
    <w:next w:val="Normal"/>
    <w:autoRedefine/>
    <w:uiPriority w:val="39"/>
    <w:unhideWhenUsed/>
    <w:rsid w:val="00475C06"/>
    <w:pPr>
      <w:spacing w:after="100"/>
      <w:ind w:left="440"/>
    </w:pPr>
  </w:style>
  <w:style w:type="paragraph" w:styleId="Header">
    <w:name w:val="header"/>
    <w:basedOn w:val="Normal"/>
    <w:link w:val="HeaderChar"/>
    <w:uiPriority w:val="99"/>
    <w:unhideWhenUsed/>
    <w:rsid w:val="00475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C06"/>
  </w:style>
  <w:style w:type="paragraph" w:styleId="Footer">
    <w:name w:val="footer"/>
    <w:basedOn w:val="Normal"/>
    <w:link w:val="FooterChar"/>
    <w:uiPriority w:val="99"/>
    <w:unhideWhenUsed/>
    <w:rsid w:val="00475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C06"/>
  </w:style>
  <w:style w:type="paragraph" w:styleId="NormalWeb">
    <w:name w:val="Normal (Web)"/>
    <w:basedOn w:val="Normal"/>
    <w:uiPriority w:val="99"/>
    <w:semiHidden/>
    <w:unhideWhenUsed/>
    <w:rsid w:val="00346A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Subtitle">
    <w:name w:val="Code Subtitle"/>
    <w:basedOn w:val="Normal"/>
    <w:link w:val="CodeSubtitleChar"/>
    <w:qFormat/>
    <w:rsid w:val="00D90C0A"/>
    <w:pPr>
      <w:keepLines/>
      <w:jc w:val="center"/>
    </w:pPr>
    <w:rPr>
      <w:sz w:val="16"/>
    </w:rPr>
  </w:style>
  <w:style w:type="character" w:customStyle="1" w:styleId="CodeSubtitleChar">
    <w:name w:val="Code Subtitle Char"/>
    <w:basedOn w:val="DefaultParagraphFont"/>
    <w:link w:val="CodeSubtitle"/>
    <w:rsid w:val="00D90C0A"/>
    <w:rPr>
      <w:sz w:val="16"/>
    </w:rPr>
  </w:style>
  <w:style w:type="paragraph" w:styleId="ListBullet">
    <w:name w:val="List Bullet"/>
    <w:basedOn w:val="Normal"/>
    <w:uiPriority w:val="99"/>
    <w:unhideWhenUsed/>
    <w:rsid w:val="00BB75DB"/>
    <w:pPr>
      <w:numPr>
        <w:numId w:val="20"/>
      </w:numPr>
      <w:contextualSpacing/>
    </w:pPr>
  </w:style>
  <w:style w:type="paragraph" w:customStyle="1" w:styleId="HeaderOdd">
    <w:name w:val="Header Odd"/>
    <w:basedOn w:val="NoSpacing"/>
    <w:qFormat/>
    <w:rsid w:val="00D90C0A"/>
    <w:pPr>
      <w:pBdr>
        <w:bottom w:val="single" w:sz="4" w:space="1" w:color="4F81BD" w:themeColor="accent1"/>
      </w:pBdr>
      <w:jc w:val="right"/>
    </w:pPr>
    <w:rPr>
      <w:rFonts w:cs="Times New Roman"/>
      <w:b/>
      <w:color w:val="1F497D" w:themeColor="text2"/>
      <w:sz w:val="20"/>
      <w:szCs w:val="20"/>
      <w:lang w:eastAsia="ja-JP"/>
    </w:rPr>
  </w:style>
  <w:style w:type="paragraph" w:customStyle="1" w:styleId="HeaderLeft">
    <w:name w:val="Header Left"/>
    <w:basedOn w:val="Header"/>
    <w:uiPriority w:val="35"/>
    <w:qFormat/>
    <w:rsid w:val="00D90C0A"/>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lang w:eastAsia="ja-JP"/>
    </w:rPr>
  </w:style>
  <w:style w:type="table" w:styleId="TableGrid">
    <w:name w:val="Table Grid"/>
    <w:basedOn w:val="TableNormal"/>
    <w:uiPriority w:val="59"/>
    <w:rsid w:val="00CB2D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ulti">
    <w:name w:val="multi"/>
    <w:basedOn w:val="DefaultParagraphFont"/>
    <w:rsid w:val="00CB2DF7"/>
  </w:style>
  <w:style w:type="table" w:styleId="LightList-Accent1">
    <w:name w:val="Light List Accent 1"/>
    <w:basedOn w:val="TableNormal"/>
    <w:uiPriority w:val="61"/>
    <w:rsid w:val="00CB2DF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1A40E4"/>
    <w:rPr>
      <w:b/>
      <w:bCs/>
    </w:rPr>
  </w:style>
  <w:style w:type="character" w:styleId="HTMLCite">
    <w:name w:val="HTML Cite"/>
    <w:basedOn w:val="DefaultParagraphFont"/>
    <w:uiPriority w:val="99"/>
    <w:semiHidden/>
    <w:unhideWhenUsed/>
    <w:rsid w:val="007A6C20"/>
    <w:rPr>
      <w:i/>
      <w:iCs/>
    </w:rPr>
  </w:style>
  <w:style w:type="character" w:styleId="FollowedHyperlink">
    <w:name w:val="FollowedHyperlink"/>
    <w:basedOn w:val="DefaultParagraphFont"/>
    <w:uiPriority w:val="99"/>
    <w:semiHidden/>
    <w:unhideWhenUsed/>
    <w:rsid w:val="0032446F"/>
    <w:rPr>
      <w:color w:val="800080" w:themeColor="followedHyperlink"/>
      <w:u w:val="single"/>
    </w:rPr>
  </w:style>
  <w:style w:type="character" w:customStyle="1" w:styleId="NoSpacingChar">
    <w:name w:val="No Spacing Char"/>
    <w:basedOn w:val="DefaultParagraphFont"/>
    <w:link w:val="NoSpacing"/>
    <w:uiPriority w:val="1"/>
    <w:rsid w:val="00737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29833">
      <w:bodyDiv w:val="1"/>
      <w:marLeft w:val="0"/>
      <w:marRight w:val="0"/>
      <w:marTop w:val="0"/>
      <w:marBottom w:val="0"/>
      <w:divBdr>
        <w:top w:val="none" w:sz="0" w:space="0" w:color="auto"/>
        <w:left w:val="none" w:sz="0" w:space="0" w:color="auto"/>
        <w:bottom w:val="none" w:sz="0" w:space="0" w:color="auto"/>
        <w:right w:val="none" w:sz="0" w:space="0" w:color="auto"/>
      </w:divBdr>
    </w:div>
    <w:div w:id="79376108">
      <w:bodyDiv w:val="1"/>
      <w:marLeft w:val="0"/>
      <w:marRight w:val="0"/>
      <w:marTop w:val="0"/>
      <w:marBottom w:val="0"/>
      <w:divBdr>
        <w:top w:val="none" w:sz="0" w:space="0" w:color="auto"/>
        <w:left w:val="none" w:sz="0" w:space="0" w:color="auto"/>
        <w:bottom w:val="none" w:sz="0" w:space="0" w:color="auto"/>
        <w:right w:val="none" w:sz="0" w:space="0" w:color="auto"/>
      </w:divBdr>
      <w:divsChild>
        <w:div w:id="1708293222">
          <w:marLeft w:val="0"/>
          <w:marRight w:val="0"/>
          <w:marTop w:val="0"/>
          <w:marBottom w:val="0"/>
          <w:divBdr>
            <w:top w:val="none" w:sz="0" w:space="0" w:color="auto"/>
            <w:left w:val="none" w:sz="0" w:space="0" w:color="auto"/>
            <w:bottom w:val="none" w:sz="0" w:space="0" w:color="auto"/>
            <w:right w:val="none" w:sz="0" w:space="0" w:color="auto"/>
          </w:divBdr>
        </w:div>
      </w:divsChild>
    </w:div>
    <w:div w:id="99032408">
      <w:bodyDiv w:val="1"/>
      <w:marLeft w:val="0"/>
      <w:marRight w:val="0"/>
      <w:marTop w:val="0"/>
      <w:marBottom w:val="0"/>
      <w:divBdr>
        <w:top w:val="none" w:sz="0" w:space="0" w:color="auto"/>
        <w:left w:val="none" w:sz="0" w:space="0" w:color="auto"/>
        <w:bottom w:val="none" w:sz="0" w:space="0" w:color="auto"/>
        <w:right w:val="none" w:sz="0" w:space="0" w:color="auto"/>
      </w:divBdr>
      <w:divsChild>
        <w:div w:id="131872278">
          <w:marLeft w:val="0"/>
          <w:marRight w:val="0"/>
          <w:marTop w:val="0"/>
          <w:marBottom w:val="0"/>
          <w:divBdr>
            <w:top w:val="none" w:sz="0" w:space="0" w:color="auto"/>
            <w:left w:val="none" w:sz="0" w:space="0" w:color="auto"/>
            <w:bottom w:val="none" w:sz="0" w:space="0" w:color="auto"/>
            <w:right w:val="none" w:sz="0" w:space="0" w:color="auto"/>
          </w:divBdr>
        </w:div>
      </w:divsChild>
    </w:div>
    <w:div w:id="289868971">
      <w:bodyDiv w:val="1"/>
      <w:marLeft w:val="0"/>
      <w:marRight w:val="0"/>
      <w:marTop w:val="0"/>
      <w:marBottom w:val="0"/>
      <w:divBdr>
        <w:top w:val="none" w:sz="0" w:space="0" w:color="auto"/>
        <w:left w:val="none" w:sz="0" w:space="0" w:color="auto"/>
        <w:bottom w:val="none" w:sz="0" w:space="0" w:color="auto"/>
        <w:right w:val="none" w:sz="0" w:space="0" w:color="auto"/>
      </w:divBdr>
    </w:div>
    <w:div w:id="363750784">
      <w:bodyDiv w:val="1"/>
      <w:marLeft w:val="0"/>
      <w:marRight w:val="0"/>
      <w:marTop w:val="0"/>
      <w:marBottom w:val="0"/>
      <w:divBdr>
        <w:top w:val="none" w:sz="0" w:space="0" w:color="auto"/>
        <w:left w:val="none" w:sz="0" w:space="0" w:color="auto"/>
        <w:bottom w:val="none" w:sz="0" w:space="0" w:color="auto"/>
        <w:right w:val="none" w:sz="0" w:space="0" w:color="auto"/>
      </w:divBdr>
      <w:divsChild>
        <w:div w:id="1497376561">
          <w:marLeft w:val="0"/>
          <w:marRight w:val="0"/>
          <w:marTop w:val="0"/>
          <w:marBottom w:val="0"/>
          <w:divBdr>
            <w:top w:val="none" w:sz="0" w:space="0" w:color="auto"/>
            <w:left w:val="none" w:sz="0" w:space="0" w:color="auto"/>
            <w:bottom w:val="none" w:sz="0" w:space="0" w:color="auto"/>
            <w:right w:val="none" w:sz="0" w:space="0" w:color="auto"/>
          </w:divBdr>
        </w:div>
      </w:divsChild>
    </w:div>
    <w:div w:id="464548532">
      <w:bodyDiv w:val="1"/>
      <w:marLeft w:val="0"/>
      <w:marRight w:val="0"/>
      <w:marTop w:val="0"/>
      <w:marBottom w:val="0"/>
      <w:divBdr>
        <w:top w:val="none" w:sz="0" w:space="0" w:color="auto"/>
        <w:left w:val="none" w:sz="0" w:space="0" w:color="auto"/>
        <w:bottom w:val="none" w:sz="0" w:space="0" w:color="auto"/>
        <w:right w:val="none" w:sz="0" w:space="0" w:color="auto"/>
      </w:divBdr>
    </w:div>
    <w:div w:id="860972723">
      <w:bodyDiv w:val="1"/>
      <w:marLeft w:val="0"/>
      <w:marRight w:val="0"/>
      <w:marTop w:val="0"/>
      <w:marBottom w:val="0"/>
      <w:divBdr>
        <w:top w:val="none" w:sz="0" w:space="0" w:color="auto"/>
        <w:left w:val="none" w:sz="0" w:space="0" w:color="auto"/>
        <w:bottom w:val="none" w:sz="0" w:space="0" w:color="auto"/>
        <w:right w:val="none" w:sz="0" w:space="0" w:color="auto"/>
      </w:divBdr>
      <w:divsChild>
        <w:div w:id="111832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04161">
      <w:bodyDiv w:val="1"/>
      <w:marLeft w:val="0"/>
      <w:marRight w:val="0"/>
      <w:marTop w:val="0"/>
      <w:marBottom w:val="0"/>
      <w:divBdr>
        <w:top w:val="none" w:sz="0" w:space="0" w:color="auto"/>
        <w:left w:val="none" w:sz="0" w:space="0" w:color="auto"/>
        <w:bottom w:val="none" w:sz="0" w:space="0" w:color="auto"/>
        <w:right w:val="none" w:sz="0" w:space="0" w:color="auto"/>
      </w:divBdr>
      <w:divsChild>
        <w:div w:id="2122022312">
          <w:marLeft w:val="0"/>
          <w:marRight w:val="0"/>
          <w:marTop w:val="0"/>
          <w:marBottom w:val="0"/>
          <w:divBdr>
            <w:top w:val="none" w:sz="0" w:space="0" w:color="auto"/>
            <w:left w:val="none" w:sz="0" w:space="0" w:color="auto"/>
            <w:bottom w:val="none" w:sz="0" w:space="0" w:color="auto"/>
            <w:right w:val="none" w:sz="0" w:space="0" w:color="auto"/>
          </w:divBdr>
        </w:div>
      </w:divsChild>
    </w:div>
    <w:div w:id="1063986303">
      <w:bodyDiv w:val="1"/>
      <w:marLeft w:val="0"/>
      <w:marRight w:val="0"/>
      <w:marTop w:val="0"/>
      <w:marBottom w:val="0"/>
      <w:divBdr>
        <w:top w:val="none" w:sz="0" w:space="0" w:color="auto"/>
        <w:left w:val="none" w:sz="0" w:space="0" w:color="auto"/>
        <w:bottom w:val="none" w:sz="0" w:space="0" w:color="auto"/>
        <w:right w:val="none" w:sz="0" w:space="0" w:color="auto"/>
      </w:divBdr>
    </w:div>
    <w:div w:id="1098479128">
      <w:bodyDiv w:val="1"/>
      <w:marLeft w:val="0"/>
      <w:marRight w:val="0"/>
      <w:marTop w:val="0"/>
      <w:marBottom w:val="0"/>
      <w:divBdr>
        <w:top w:val="none" w:sz="0" w:space="0" w:color="auto"/>
        <w:left w:val="none" w:sz="0" w:space="0" w:color="auto"/>
        <w:bottom w:val="none" w:sz="0" w:space="0" w:color="auto"/>
        <w:right w:val="none" w:sz="0" w:space="0" w:color="auto"/>
      </w:divBdr>
      <w:divsChild>
        <w:div w:id="183136402">
          <w:marLeft w:val="0"/>
          <w:marRight w:val="0"/>
          <w:marTop w:val="0"/>
          <w:marBottom w:val="0"/>
          <w:divBdr>
            <w:top w:val="none" w:sz="0" w:space="0" w:color="auto"/>
            <w:left w:val="none" w:sz="0" w:space="0" w:color="auto"/>
            <w:bottom w:val="none" w:sz="0" w:space="0" w:color="auto"/>
            <w:right w:val="none" w:sz="0" w:space="0" w:color="auto"/>
          </w:divBdr>
        </w:div>
      </w:divsChild>
    </w:div>
    <w:div w:id="1208026119">
      <w:bodyDiv w:val="1"/>
      <w:marLeft w:val="0"/>
      <w:marRight w:val="0"/>
      <w:marTop w:val="0"/>
      <w:marBottom w:val="0"/>
      <w:divBdr>
        <w:top w:val="none" w:sz="0" w:space="0" w:color="auto"/>
        <w:left w:val="none" w:sz="0" w:space="0" w:color="auto"/>
        <w:bottom w:val="none" w:sz="0" w:space="0" w:color="auto"/>
        <w:right w:val="none" w:sz="0" w:space="0" w:color="auto"/>
      </w:divBdr>
      <w:divsChild>
        <w:div w:id="1314022205">
          <w:marLeft w:val="0"/>
          <w:marRight w:val="0"/>
          <w:marTop w:val="0"/>
          <w:marBottom w:val="0"/>
          <w:divBdr>
            <w:top w:val="none" w:sz="0" w:space="0" w:color="auto"/>
            <w:left w:val="none" w:sz="0" w:space="0" w:color="auto"/>
            <w:bottom w:val="none" w:sz="0" w:space="0" w:color="auto"/>
            <w:right w:val="none" w:sz="0" w:space="0" w:color="auto"/>
          </w:divBdr>
        </w:div>
      </w:divsChild>
    </w:div>
    <w:div w:id="1614901805">
      <w:bodyDiv w:val="1"/>
      <w:marLeft w:val="0"/>
      <w:marRight w:val="0"/>
      <w:marTop w:val="0"/>
      <w:marBottom w:val="0"/>
      <w:divBdr>
        <w:top w:val="none" w:sz="0" w:space="0" w:color="auto"/>
        <w:left w:val="none" w:sz="0" w:space="0" w:color="auto"/>
        <w:bottom w:val="none" w:sz="0" w:space="0" w:color="auto"/>
        <w:right w:val="none" w:sz="0" w:space="0" w:color="auto"/>
      </w:divBdr>
    </w:div>
    <w:div w:id="1620184615">
      <w:bodyDiv w:val="1"/>
      <w:marLeft w:val="0"/>
      <w:marRight w:val="0"/>
      <w:marTop w:val="0"/>
      <w:marBottom w:val="0"/>
      <w:divBdr>
        <w:top w:val="none" w:sz="0" w:space="0" w:color="auto"/>
        <w:left w:val="none" w:sz="0" w:space="0" w:color="auto"/>
        <w:bottom w:val="none" w:sz="0" w:space="0" w:color="auto"/>
        <w:right w:val="none" w:sz="0" w:space="0" w:color="auto"/>
      </w:divBdr>
      <w:divsChild>
        <w:div w:id="1691948072">
          <w:marLeft w:val="0"/>
          <w:marRight w:val="0"/>
          <w:marTop w:val="0"/>
          <w:marBottom w:val="0"/>
          <w:divBdr>
            <w:top w:val="none" w:sz="0" w:space="0" w:color="auto"/>
            <w:left w:val="none" w:sz="0" w:space="0" w:color="auto"/>
            <w:bottom w:val="none" w:sz="0" w:space="0" w:color="auto"/>
            <w:right w:val="none" w:sz="0" w:space="0" w:color="auto"/>
          </w:divBdr>
        </w:div>
      </w:divsChild>
    </w:div>
    <w:div w:id="1664772757">
      <w:bodyDiv w:val="1"/>
      <w:marLeft w:val="0"/>
      <w:marRight w:val="0"/>
      <w:marTop w:val="0"/>
      <w:marBottom w:val="0"/>
      <w:divBdr>
        <w:top w:val="none" w:sz="0" w:space="0" w:color="auto"/>
        <w:left w:val="none" w:sz="0" w:space="0" w:color="auto"/>
        <w:bottom w:val="none" w:sz="0" w:space="0" w:color="auto"/>
        <w:right w:val="none" w:sz="0" w:space="0" w:color="auto"/>
      </w:divBdr>
    </w:div>
    <w:div w:id="1872450176">
      <w:bodyDiv w:val="1"/>
      <w:marLeft w:val="0"/>
      <w:marRight w:val="0"/>
      <w:marTop w:val="0"/>
      <w:marBottom w:val="0"/>
      <w:divBdr>
        <w:top w:val="none" w:sz="0" w:space="0" w:color="auto"/>
        <w:left w:val="none" w:sz="0" w:space="0" w:color="auto"/>
        <w:bottom w:val="none" w:sz="0" w:space="0" w:color="auto"/>
        <w:right w:val="none" w:sz="0" w:space="0" w:color="auto"/>
      </w:divBdr>
    </w:div>
    <w:div w:id="191273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hulu.com/" TargetMode="External"/><Relationship Id="rId21" Type="http://schemas.openxmlformats.org/officeDocument/2006/relationships/hyperlink" Target="HTTP://googleadservices.com/" TargetMode="External"/><Relationship Id="rId42" Type="http://schemas.openxmlformats.org/officeDocument/2006/relationships/hyperlink" Target="HTTP://greenpartypills.com/" TargetMode="External"/><Relationship Id="rId63" Type="http://schemas.openxmlformats.org/officeDocument/2006/relationships/hyperlink" Target="http://www.redcross.org/" TargetMode="External"/><Relationship Id="rId84" Type="http://schemas.openxmlformats.org/officeDocument/2006/relationships/hyperlink" Target="HTTP://www.aanr.com/world-of-nude-recreation" TargetMode="External"/><Relationship Id="rId138" Type="http://schemas.openxmlformats.org/officeDocument/2006/relationships/image" Target="media/image9.png"/><Relationship Id="rId107" Type="http://schemas.openxmlformats.org/officeDocument/2006/relationships/hyperlink" Target="http://www.hottopic.com" TargetMode="External"/><Relationship Id="rId11" Type="http://schemas.openxmlformats.org/officeDocument/2006/relationships/image" Target="media/image1.gif"/><Relationship Id="rId32" Type="http://schemas.openxmlformats.org/officeDocument/2006/relationships/hyperlink" Target="HTTP://ocsp.verisign.com/" TargetMode="External"/><Relationship Id="rId53" Type="http://schemas.openxmlformats.org/officeDocument/2006/relationships/hyperlink" Target="HTTP://battle.net/wow" TargetMode="External"/><Relationship Id="rId74" Type="http://schemas.openxmlformats.org/officeDocument/2006/relationships/hyperlink" Target="http://www.laws.com/" TargetMode="External"/><Relationship Id="rId128" Type="http://schemas.openxmlformats.org/officeDocument/2006/relationships/hyperlink" Target="https://login.secureserver.net/" TargetMode="External"/><Relationship Id="rId149" Type="http://schemas.openxmlformats.org/officeDocument/2006/relationships/glossaryDocument" Target="glossary/document.xml"/><Relationship Id="rId5" Type="http://schemas.microsoft.com/office/2007/relationships/stylesWithEffects" Target="stylesWithEffects.xml"/><Relationship Id="rId95" Type="http://schemas.openxmlformats.org/officeDocument/2006/relationships/hyperlink" Target="HTTP://mapquest.com/" TargetMode="External"/><Relationship Id="rId22" Type="http://schemas.openxmlformats.org/officeDocument/2006/relationships/hyperlink" Target="HTTP://ad.doubleclick.net/" TargetMode="External"/><Relationship Id="rId27" Type="http://schemas.openxmlformats.org/officeDocument/2006/relationships/hyperlink" Target="HTTP://www.vangoghgallery.com/" TargetMode="External"/><Relationship Id="rId43" Type="http://schemas.openxmlformats.org/officeDocument/2006/relationships/hyperlink" Target="http://www.godaddy.com/" TargetMode="External"/><Relationship Id="rId48" Type="http://schemas.openxmlformats.org/officeDocument/2006/relationships/hyperlink" Target="HTTP://www.rottentomatoes.com/" TargetMode="External"/><Relationship Id="rId64" Type="http://schemas.openxmlformats.org/officeDocument/2006/relationships/hyperlink" Target="http://www.gwinnettmedicalcenter.org/" TargetMode="External"/><Relationship Id="rId69" Type="http://schemas.openxmlformats.org/officeDocument/2006/relationships/hyperlink" Target="HTTPS://spreadsheets.google.com:443" TargetMode="External"/><Relationship Id="rId113" Type="http://schemas.openxmlformats.org/officeDocument/2006/relationships/hyperlink" Target="http://www.nhl.com/" TargetMode="External"/><Relationship Id="rId118" Type="http://schemas.openxmlformats.org/officeDocument/2006/relationships/hyperlink" Target="http://www.dell.com/" TargetMode="External"/><Relationship Id="rId134" Type="http://schemas.openxmlformats.org/officeDocument/2006/relationships/hyperlink" Target="http://www.youtube.com/education" TargetMode="External"/><Relationship Id="rId139" Type="http://schemas.openxmlformats.org/officeDocument/2006/relationships/image" Target="media/image10.PNG"/><Relationship Id="rId80" Type="http://schemas.openxmlformats.org/officeDocument/2006/relationships/hyperlink" Target="http://www.militarytimes.com" TargetMode="External"/><Relationship Id="rId85" Type="http://schemas.openxmlformats.org/officeDocument/2006/relationships/hyperlink" Target="HTTP://www.kazaa.com/" TargetMode="External"/><Relationship Id="rId150" Type="http://schemas.openxmlformats.org/officeDocument/2006/relationships/theme" Target="theme/theme1.xml"/><Relationship Id="rId12" Type="http://schemas.openxmlformats.org/officeDocument/2006/relationships/hyperlink" Target="mailto:james.wooden@telemate.net" TargetMode="External"/><Relationship Id="rId17" Type="http://schemas.openxmlformats.org/officeDocument/2006/relationships/image" Target="media/image3.png"/><Relationship Id="rId33" Type="http://schemas.openxmlformats.org/officeDocument/2006/relationships/hyperlink" Target="HTTP://www.aim.com/" TargetMode="External"/><Relationship Id="rId38" Type="http://schemas.openxmlformats.org/officeDocument/2006/relationships/hyperlink" Target="HTTP://www.lockpickguide.com/" TargetMode="External"/><Relationship Id="rId59" Type="http://schemas.openxmlformats.org/officeDocument/2006/relationships/hyperlink" Target="http://www.fbi.gov/" TargetMode="External"/><Relationship Id="rId103" Type="http://schemas.openxmlformats.org/officeDocument/2006/relationships/hyperlink" Target="http://www.yourtango.com/" TargetMode="External"/><Relationship Id="rId108" Type="http://schemas.openxmlformats.org/officeDocument/2006/relationships/hyperlink" Target="HTTP://ebay.com/" TargetMode="External"/><Relationship Id="rId124" Type="http://schemas.openxmlformats.org/officeDocument/2006/relationships/hyperlink" Target="http://www.facesofdeath.com/" TargetMode="External"/><Relationship Id="rId129" Type="http://schemas.openxmlformats.org/officeDocument/2006/relationships/hyperlink" Target="HTTP://www.blogger.com/" TargetMode="External"/><Relationship Id="rId54" Type="http://schemas.openxmlformats.org/officeDocument/2006/relationships/hyperlink" Target="https://www.guildwars2.com/en/" TargetMode="External"/><Relationship Id="rId70" Type="http://schemas.openxmlformats.org/officeDocument/2006/relationships/hyperlink" Target="HTTP://docs.google.com/" TargetMode="External"/><Relationship Id="rId75" Type="http://schemas.openxmlformats.org/officeDocument/2006/relationships/hyperlink" Target="http://www.victoriassecret.com/" TargetMode="External"/><Relationship Id="rId91" Type="http://schemas.openxmlformats.org/officeDocument/2006/relationships/hyperlink" Target="http://penthouse.com/" TargetMode="External"/><Relationship Id="rId96" Type="http://schemas.openxmlformats.org/officeDocument/2006/relationships/hyperlink" Target="HTTPS://secure.logmein.com:443" TargetMode="External"/><Relationship Id="rId140" Type="http://schemas.openxmlformats.org/officeDocument/2006/relationships/hyperlink" Target="mailto:Paul.Chavez@esc13.txed.net" TargetMode="External"/><Relationship Id="rId145"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www.captainmorgan.com/" TargetMode="External"/><Relationship Id="rId28" Type="http://schemas.openxmlformats.org/officeDocument/2006/relationships/hyperlink" Target="HTTP://www.leonardoda-vinci.org/" TargetMode="External"/><Relationship Id="rId49" Type="http://schemas.openxmlformats.org/officeDocument/2006/relationships/hyperlink" Target="HTTPS://us.etrade.com:443" TargetMode="External"/><Relationship Id="rId114" Type="http://schemas.openxmlformats.org/officeDocument/2006/relationships/hyperlink" Target="http://www.pandora.com/" TargetMode="External"/><Relationship Id="rId119" Type="http://schemas.openxmlformats.org/officeDocument/2006/relationships/hyperlink" Target="http://www.asus.com/" TargetMode="External"/><Relationship Id="rId44" Type="http://schemas.openxmlformats.org/officeDocument/2006/relationships/hyperlink" Target="HTTP://us.bc.yahoo.com/b" TargetMode="External"/><Relationship Id="rId60" Type="http://schemas.openxmlformats.org/officeDocument/2006/relationships/hyperlink" Target="http://www.irs.gov/" TargetMode="External"/><Relationship Id="rId65" Type="http://schemas.openxmlformats.org/officeDocument/2006/relationships/hyperlink" Target="http://www.modelairplanenews.com/" TargetMode="External"/><Relationship Id="rId81" Type="http://schemas.openxmlformats.org/officeDocument/2006/relationships/hyperlink" Target="http://www.cnn.com/" TargetMode="External"/><Relationship Id="rId86" Type="http://schemas.openxmlformats.org/officeDocument/2006/relationships/hyperlink" Target="http://www.bittorrent.com/" TargetMode="External"/><Relationship Id="rId130" Type="http://schemas.openxmlformats.org/officeDocument/2006/relationships/hyperlink" Target="http://googleblog.blogspot.com/" TargetMode="External"/><Relationship Id="rId135" Type="http://schemas.openxmlformats.org/officeDocument/2006/relationships/hyperlink" Target="http://www.telemate.net/products/netauditor/" TargetMode="External"/><Relationship Id="rId13" Type="http://schemas.openxmlformats.org/officeDocument/2006/relationships/hyperlink" Target="mailto:william.babij@telemate.net" TargetMode="External"/><Relationship Id="rId18" Type="http://schemas.openxmlformats.org/officeDocument/2006/relationships/image" Target="media/image4.png"/><Relationship Id="rId39" Type="http://schemas.openxmlformats.org/officeDocument/2006/relationships/hyperlink" Target="HTTP://tsl.org/" TargetMode="External"/><Relationship Id="rId109" Type="http://schemas.openxmlformats.org/officeDocument/2006/relationships/hyperlink" Target="HTTP://www.shopgoodwill.com/" TargetMode="External"/><Relationship Id="rId34" Type="http://schemas.openxmlformats.org/officeDocument/2006/relationships/hyperlink" Target="HTTP://www.google.com/talk/" TargetMode="External"/><Relationship Id="rId50" Type="http://schemas.openxmlformats.org/officeDocument/2006/relationships/hyperlink" Target="HTTP://www.tdameritrade.com/home.page" TargetMode="External"/><Relationship Id="rId55" Type="http://schemas.openxmlformats.org/officeDocument/2006/relationships/hyperlink" Target="http://listingbook.com/home/" TargetMode="External"/><Relationship Id="rId76" Type="http://schemas.openxmlformats.org/officeDocument/2006/relationships/hyperlink" Target="http://www.fredericks.com/" TargetMode="External"/><Relationship Id="rId97" Type="http://schemas.openxmlformats.org/officeDocument/2006/relationships/hyperlink" Target="https://secure.logmein.com/products/hamachi/download.aspx" TargetMode="External"/><Relationship Id="rId104" Type="http://schemas.openxmlformats.org/officeDocument/2006/relationships/hyperlink" Target="HTTP://www.glaad.org/" TargetMode="External"/><Relationship Id="rId120" Type="http://schemas.openxmlformats.org/officeDocument/2006/relationships/hyperlink" Target="https://camel.tobaccopleasure.com" TargetMode="External"/><Relationship Id="rId125" Type="http://schemas.openxmlformats.org/officeDocument/2006/relationships/hyperlink" Target="http://www.weapons-universe.com/" TargetMode="External"/><Relationship Id="rId141" Type="http://schemas.openxmlformats.org/officeDocument/2006/relationships/hyperlink" Target="http://www.esc13.net" TargetMode="External"/><Relationship Id="rId14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hyperlink" Target="HTTP://www.monster.com" TargetMode="External"/><Relationship Id="rId92" Type="http://schemas.openxmlformats.org/officeDocument/2006/relationships/hyperlink" Target="HTTP://www.yahoo.com/" TargetMode="External"/><Relationship Id="rId2" Type="http://schemas.openxmlformats.org/officeDocument/2006/relationships/customXml" Target="../customXml/item2.xml"/><Relationship Id="rId29" Type="http://schemas.openxmlformats.org/officeDocument/2006/relationships/hyperlink" Target="HTTP://www.hyundaiusa.com/" TargetMode="External"/><Relationship Id="rId24" Type="http://schemas.openxmlformats.org/officeDocument/2006/relationships/hyperlink" Target="HTTP://www.greygoose.com/" TargetMode="External"/><Relationship Id="rId40" Type="http://schemas.openxmlformats.org/officeDocument/2006/relationships/hyperlink" Target="http://krishna.org/" TargetMode="External"/><Relationship Id="rId45" Type="http://schemas.openxmlformats.org/officeDocument/2006/relationships/hyperlink" Target="HTTP://mathtag.com/" TargetMode="External"/><Relationship Id="rId66" Type="http://schemas.openxmlformats.org/officeDocument/2006/relationships/hyperlink" Target="http://www.modelaircraft.org/" TargetMode="External"/><Relationship Id="rId87" Type="http://schemas.openxmlformats.org/officeDocument/2006/relationships/hyperlink" Target="HTTP://www.eharmony.com/" TargetMode="External"/><Relationship Id="rId110" Type="http://schemas.openxmlformats.org/officeDocument/2006/relationships/hyperlink" Target="https://www.facebook.com/" TargetMode="External"/><Relationship Id="rId115" Type="http://schemas.openxmlformats.org/officeDocument/2006/relationships/hyperlink" Target="http://www.shoutcast.com/" TargetMode="External"/><Relationship Id="rId131" Type="http://schemas.openxmlformats.org/officeDocument/2006/relationships/hyperlink" Target="http://www.google.com" TargetMode="External"/><Relationship Id="rId136" Type="http://schemas.openxmlformats.org/officeDocument/2006/relationships/image" Target="media/image7.png"/><Relationship Id="rId61" Type="http://schemas.openxmlformats.org/officeDocument/2006/relationships/hyperlink" Target="HTTP://www.kkk.com/" TargetMode="External"/><Relationship Id="rId82" Type="http://schemas.openxmlformats.org/officeDocument/2006/relationships/hyperlink" Target="http://www.foxnews.com/" TargetMode="External"/><Relationship Id="rId19" Type="http://schemas.openxmlformats.org/officeDocument/2006/relationships/image" Target="media/image5.png"/><Relationship Id="rId14" Type="http://schemas.openxmlformats.org/officeDocument/2006/relationships/hyperlink" Target="mailto:john.oreilly@telemate.net" TargetMode="External"/><Relationship Id="rId30" Type="http://schemas.openxmlformats.org/officeDocument/2006/relationships/hyperlink" Target="HTTP://www.nissanusa.com/" TargetMode="External"/><Relationship Id="rId35" Type="http://schemas.openxmlformats.org/officeDocument/2006/relationships/hyperlink" Target="HTTP://www.kbb.com" TargetMode="External"/><Relationship Id="rId56" Type="http://schemas.openxmlformats.org/officeDocument/2006/relationships/hyperlink" Target="http://www.insperity.com/" TargetMode="External"/><Relationship Id="rId77" Type="http://schemas.openxmlformats.org/officeDocument/2006/relationships/hyperlink" Target="http://www.maxim.com/" TargetMode="External"/><Relationship Id="rId100" Type="http://schemas.openxmlformats.org/officeDocument/2006/relationships/hyperlink" Target="HTTP://www.advocatesforyouth.org/" TargetMode="External"/><Relationship Id="rId105" Type="http://schemas.openxmlformats.org/officeDocument/2006/relationships/hyperlink" Target="http://www.gaycenter.org/" TargetMode="External"/><Relationship Id="rId126" Type="http://schemas.openxmlformats.org/officeDocument/2006/relationships/hyperlink" Target="HTTP://www.gunsmagazine.com/" TargetMode="External"/><Relationship Id="rId147"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hyperlink" Target="HTTP://www.onlinegambling.com/" TargetMode="External"/><Relationship Id="rId72" Type="http://schemas.openxmlformats.org/officeDocument/2006/relationships/hyperlink" Target="http://www.dice.com/" TargetMode="External"/><Relationship Id="rId93" Type="http://schemas.openxmlformats.org/officeDocument/2006/relationships/hyperlink" Target="HTTP://aol.com/" TargetMode="External"/><Relationship Id="rId98" Type="http://schemas.openxmlformats.org/officeDocument/2006/relationships/hyperlink" Target="HTTP://www.billnye.com/" TargetMode="External"/><Relationship Id="rId121" Type="http://schemas.openxmlformats.org/officeDocument/2006/relationships/hyperlink" Target="https://www.marlboro.com" TargetMode="External"/><Relationship Id="rId142" Type="http://schemas.openxmlformats.org/officeDocument/2006/relationships/hyperlink" Target="mailto:tim.smith@esc16.net" TargetMode="External"/><Relationship Id="rId3" Type="http://schemas.openxmlformats.org/officeDocument/2006/relationships/numbering" Target="numbering.xml"/><Relationship Id="rId25" Type="http://schemas.openxmlformats.org/officeDocument/2006/relationships/hyperlink" Target="http://unblocksites.com/js/" TargetMode="External"/><Relationship Id="rId46" Type="http://schemas.openxmlformats.org/officeDocument/2006/relationships/hyperlink" Target="HTTP://educationbug.org/" TargetMode="External"/><Relationship Id="rId67" Type="http://schemas.openxmlformats.org/officeDocument/2006/relationships/hyperlink" Target="HTTP://www.hostgator.com/" TargetMode="External"/><Relationship Id="rId116" Type="http://schemas.openxmlformats.org/officeDocument/2006/relationships/hyperlink" Target="http://www.youtube.com/" TargetMode="External"/><Relationship Id="rId137" Type="http://schemas.openxmlformats.org/officeDocument/2006/relationships/image" Target="media/image8.png"/><Relationship Id="rId20" Type="http://schemas.openxmlformats.org/officeDocument/2006/relationships/image" Target="media/image6.PNG"/><Relationship Id="rId41" Type="http://schemas.openxmlformats.org/officeDocument/2006/relationships/hyperlink" Target="http://www.rollitup.org" TargetMode="External"/><Relationship Id="rId62" Type="http://schemas.openxmlformats.org/officeDocument/2006/relationships/hyperlink" Target="http://kkk.bz/" TargetMode="External"/><Relationship Id="rId83" Type="http://schemas.openxmlformats.org/officeDocument/2006/relationships/hyperlink" Target="HTTP://www.truenudists.com/" TargetMode="External"/><Relationship Id="rId88" Type="http://schemas.openxmlformats.org/officeDocument/2006/relationships/hyperlink" Target="HTTP://www.pof.com/" TargetMode="External"/><Relationship Id="rId111" Type="http://schemas.openxmlformats.org/officeDocument/2006/relationships/hyperlink" Target="https://twitter.com/" TargetMode="External"/><Relationship Id="rId132" Type="http://schemas.openxmlformats.org/officeDocument/2006/relationships/hyperlink" Target="www.bing.com" TargetMode="External"/><Relationship Id="rId15" Type="http://schemas.openxmlformats.org/officeDocument/2006/relationships/hyperlink" Target="http://www.getnetspective.com/products/netspective/" TargetMode="External"/><Relationship Id="rId36" Type="http://schemas.openxmlformats.org/officeDocument/2006/relationships/hyperlink" Target="HTTP://www.consumerreports.org" TargetMode="External"/><Relationship Id="rId57" Type="http://schemas.openxmlformats.org/officeDocument/2006/relationships/hyperlink" Target="http://www.fashion.net/" TargetMode="External"/><Relationship Id="rId106" Type="http://schemas.openxmlformats.org/officeDocument/2006/relationships/hyperlink" Target="http://www.amazon.com/" TargetMode="External"/><Relationship Id="rId127" Type="http://schemas.openxmlformats.org/officeDocument/2006/relationships/hyperlink" Target="HTTPS://gmail.com" TargetMode="External"/><Relationship Id="rId10" Type="http://schemas.openxmlformats.org/officeDocument/2006/relationships/hyperlink" Target="http://www.telemate.net/" TargetMode="External"/><Relationship Id="rId31" Type="http://schemas.openxmlformats.org/officeDocument/2006/relationships/hyperlink" Target="HTTP://ocsp.godaddy.com/" TargetMode="External"/><Relationship Id="rId52" Type="http://schemas.openxmlformats.org/officeDocument/2006/relationships/hyperlink" Target="HTTP://www.netbet.org/" TargetMode="External"/><Relationship Id="rId73" Type="http://schemas.openxmlformats.org/officeDocument/2006/relationships/hyperlink" Target="http://www.splcenter.org/get-informed/intelligence-files/ideology/ku-klux-klan" TargetMode="External"/><Relationship Id="rId78" Type="http://schemas.openxmlformats.org/officeDocument/2006/relationships/hyperlink" Target="http://www.fhm.com/" TargetMode="External"/><Relationship Id="rId94" Type="http://schemas.openxmlformats.org/officeDocument/2006/relationships/hyperlink" Target="HTTP://dictionary.com/" TargetMode="External"/><Relationship Id="rId99" Type="http://schemas.openxmlformats.org/officeDocument/2006/relationships/hyperlink" Target="HTTP://www.scires.com/" TargetMode="External"/><Relationship Id="rId101" Type="http://schemas.openxmlformats.org/officeDocument/2006/relationships/hyperlink" Target="HTTP://www.plannedparenthood.org/" TargetMode="External"/><Relationship Id="rId122" Type="http://schemas.openxmlformats.org/officeDocument/2006/relationships/hyperlink" Target="http://www.travelocity.com/" TargetMode="External"/><Relationship Id="rId143" Type="http://schemas.openxmlformats.org/officeDocument/2006/relationships/hyperlink" Target="http://www.esc16.net" TargetMode="External"/><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hyperlink" Target="http://myyoutubeunblocker.com/" TargetMode="External"/><Relationship Id="rId47" Type="http://schemas.openxmlformats.org/officeDocument/2006/relationships/hyperlink" Target="HTTP://www.imdb.com/" TargetMode="External"/><Relationship Id="rId68" Type="http://schemas.openxmlformats.org/officeDocument/2006/relationships/hyperlink" Target="HTTP://www.namecheap.com/" TargetMode="External"/><Relationship Id="rId89" Type="http://schemas.openxmlformats.org/officeDocument/2006/relationships/hyperlink" Target="HTTP://www.scientology.org/" TargetMode="External"/><Relationship Id="rId112" Type="http://schemas.openxmlformats.org/officeDocument/2006/relationships/hyperlink" Target="http://www.nfl.com/" TargetMode="External"/><Relationship Id="rId133" Type="http://schemas.openxmlformats.org/officeDocument/2006/relationships/hyperlink" Target="http://www.telemate.net/services/support/url_review.php" TargetMode="External"/><Relationship Id="rId16" Type="http://schemas.openxmlformats.org/officeDocument/2006/relationships/image" Target="media/image2.png"/><Relationship Id="rId37" Type="http://schemas.openxmlformats.org/officeDocument/2006/relationships/hyperlink" Target="HTTP://www.gregmiller.net/locks/" TargetMode="External"/><Relationship Id="rId58" Type="http://schemas.openxmlformats.org/officeDocument/2006/relationships/hyperlink" Target="http://www.elle.com/fashion/" TargetMode="External"/><Relationship Id="rId79" Type="http://schemas.openxmlformats.org/officeDocument/2006/relationships/hyperlink" Target="http://www.military.com/" TargetMode="External"/><Relationship Id="rId102" Type="http://schemas.openxmlformats.org/officeDocument/2006/relationships/hyperlink" Target="HTTP://www.thefrisky.com/" TargetMode="External"/><Relationship Id="rId123" Type="http://schemas.openxmlformats.org/officeDocument/2006/relationships/hyperlink" Target="http://www.priceline.com/" TargetMode="External"/><Relationship Id="rId144" Type="http://schemas.openxmlformats.org/officeDocument/2006/relationships/image" Target="media/image11.jpeg"/><Relationship Id="rId90" Type="http://schemas.openxmlformats.org/officeDocument/2006/relationships/hyperlink" Target="http://www.playboy.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m.babij\Desktop\UEN%20RFP\Default%20from%20Authentication%20Gui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BBB201B2AAA4D239423F6C574822606"/>
        <w:category>
          <w:name w:val="General"/>
          <w:gallery w:val="placeholder"/>
        </w:category>
        <w:types>
          <w:type w:val="bbPlcHdr"/>
        </w:types>
        <w:behaviors>
          <w:behavior w:val="content"/>
        </w:behaviors>
        <w:guid w:val="{E4E212C7-4BC3-41D5-9BBC-4444E39AC990}"/>
      </w:docPartPr>
      <w:docPartBody>
        <w:p w:rsidR="003D15AB" w:rsidRDefault="003D15AB" w:rsidP="003D15AB">
          <w:pPr>
            <w:pStyle w:val="7BBB201B2AAA4D239423F6C574822606"/>
          </w:pPr>
          <w:r>
            <w:rPr>
              <w:rFonts w:asciiTheme="majorHAnsi" w:eastAsiaTheme="majorEastAsia" w:hAnsiTheme="majorHAnsi" w:cstheme="majorBidi"/>
            </w:rPr>
            <w:t>[Type the company name]</w:t>
          </w:r>
        </w:p>
      </w:docPartBody>
    </w:docPart>
    <w:docPart>
      <w:docPartPr>
        <w:name w:val="57690DACFD42472C8985A6DDD4109D1A"/>
        <w:category>
          <w:name w:val="General"/>
          <w:gallery w:val="placeholder"/>
        </w:category>
        <w:types>
          <w:type w:val="bbPlcHdr"/>
        </w:types>
        <w:behaviors>
          <w:behavior w:val="content"/>
        </w:behaviors>
        <w:guid w:val="{4803BA26-2012-4109-876A-4A301DFCE3C2}"/>
      </w:docPartPr>
      <w:docPartBody>
        <w:p w:rsidR="003D15AB" w:rsidRDefault="003D15AB" w:rsidP="003D15AB">
          <w:pPr>
            <w:pStyle w:val="57690DACFD42472C8985A6DDD4109D1A"/>
          </w:pPr>
          <w:r>
            <w:rPr>
              <w:rFonts w:asciiTheme="majorHAnsi" w:eastAsiaTheme="majorEastAsia" w:hAnsiTheme="majorHAnsi" w:cstheme="majorBidi"/>
              <w:color w:val="4F81BD" w:themeColor="accent1"/>
              <w:sz w:val="80"/>
              <w:szCs w:val="80"/>
            </w:rPr>
            <w:t>[Type the document title]</w:t>
          </w:r>
        </w:p>
      </w:docPartBody>
    </w:docPart>
    <w:docPart>
      <w:docPartPr>
        <w:name w:val="AB0CF4883BA94220AF397769D682BB2F"/>
        <w:category>
          <w:name w:val="General"/>
          <w:gallery w:val="placeholder"/>
        </w:category>
        <w:types>
          <w:type w:val="bbPlcHdr"/>
        </w:types>
        <w:behaviors>
          <w:behavior w:val="content"/>
        </w:behaviors>
        <w:guid w:val="{871937D9-FB60-48E9-A170-FDD9A7B85A5B}"/>
      </w:docPartPr>
      <w:docPartBody>
        <w:p w:rsidR="003D15AB" w:rsidRDefault="003D15AB" w:rsidP="003D15AB">
          <w:pPr>
            <w:pStyle w:val="AB0CF4883BA94220AF397769D682BB2F"/>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5AB"/>
    <w:rsid w:val="003D1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BB201B2AAA4D239423F6C574822606">
    <w:name w:val="7BBB201B2AAA4D239423F6C574822606"/>
    <w:rsid w:val="003D15AB"/>
  </w:style>
  <w:style w:type="paragraph" w:customStyle="1" w:styleId="57690DACFD42472C8985A6DDD4109D1A">
    <w:name w:val="57690DACFD42472C8985A6DDD4109D1A"/>
    <w:rsid w:val="003D15AB"/>
  </w:style>
  <w:style w:type="paragraph" w:customStyle="1" w:styleId="AB0CF4883BA94220AF397769D682BB2F">
    <w:name w:val="AB0CF4883BA94220AF397769D682BB2F"/>
    <w:rsid w:val="003D15AB"/>
  </w:style>
  <w:style w:type="paragraph" w:customStyle="1" w:styleId="D2C81A736D4C4B51953B30E7CC319EC1">
    <w:name w:val="D2C81A736D4C4B51953B30E7CC319EC1"/>
    <w:rsid w:val="003D15AB"/>
  </w:style>
  <w:style w:type="paragraph" w:customStyle="1" w:styleId="AF9D9111A29E4BB981BE42ED0024533F">
    <w:name w:val="AF9D9111A29E4BB981BE42ED0024533F"/>
    <w:rsid w:val="003D15A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BB201B2AAA4D239423F6C574822606">
    <w:name w:val="7BBB201B2AAA4D239423F6C574822606"/>
    <w:rsid w:val="003D15AB"/>
  </w:style>
  <w:style w:type="paragraph" w:customStyle="1" w:styleId="57690DACFD42472C8985A6DDD4109D1A">
    <w:name w:val="57690DACFD42472C8985A6DDD4109D1A"/>
    <w:rsid w:val="003D15AB"/>
  </w:style>
  <w:style w:type="paragraph" w:customStyle="1" w:styleId="AB0CF4883BA94220AF397769D682BB2F">
    <w:name w:val="AB0CF4883BA94220AF397769D682BB2F"/>
    <w:rsid w:val="003D15AB"/>
  </w:style>
  <w:style w:type="paragraph" w:customStyle="1" w:styleId="D2C81A736D4C4B51953B30E7CC319EC1">
    <w:name w:val="D2C81A736D4C4B51953B30E7CC319EC1"/>
    <w:rsid w:val="003D15AB"/>
  </w:style>
  <w:style w:type="paragraph" w:customStyle="1" w:styleId="AF9D9111A29E4BB981BE42ED0024533F">
    <w:name w:val="AF9D9111A29E4BB981BE42ED0024533F"/>
    <w:rsid w:val="003D15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1F497D"/>
      </a:dk2>
      <a:lt2>
        <a:srgbClr val="EEECE1"/>
      </a:lt2>
      <a:accent1>
        <a:srgbClr val="4F81BD"/>
      </a:accent1>
      <a:accent2>
        <a:srgbClr val="0C0C0C"/>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79EE54-4A10-4F59-9C67-0C13E0BEB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Default from Authentication Guide</Template>
  <TotalTime>727</TotalTime>
  <Pages>1</Pages>
  <Words>9492</Words>
  <Characters>54109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NetSpective Proposal</vt:lpstr>
    </vt:vector>
  </TitlesOfParts>
  <Company>Utah Education Network RFP</Company>
  <LinksUpToDate>false</LinksUpToDate>
  <CharactersWithSpaces>63475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NetSpective Proposal</dc:title>
  <dc:subject> Reference Number W110428</dc:subject>
  <dc:creator>William Babij</dc:creator>
  <cp:lastModifiedBy>William Babij</cp:lastModifiedBy>
  <cp:revision>33</cp:revision>
  <cp:lastPrinted>2013-02-05T20:22:00Z</cp:lastPrinted>
  <dcterms:created xsi:type="dcterms:W3CDTF">2013-02-01T15:10:00Z</dcterms:created>
  <dcterms:modified xsi:type="dcterms:W3CDTF">2013-02-05T20:44:00Z</dcterms:modified>
</cp:coreProperties>
</file>