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keepNext w:val="1"/>
        <w:spacing w:line="276" w:lineRule="auto"/>
        <w:jc w:val="right"/>
        <w:rPr>
          <w:b w:val="1"/>
        </w:rPr>
      </w:pPr>
      <w:r w:rsidDel="00000000" w:rsidR="00000000" w:rsidRPr="00000000">
        <w:rPr>
          <w:b w:val="1"/>
          <w:rtl w:val="0"/>
        </w:rPr>
        <w:t xml:space="preserve">Executive Report Phase 1</w:t>
      </w:r>
      <w:r w:rsidDel="00000000" w:rsidR="00000000" w:rsidRPr="00000000">
        <w:rPr>
          <w:rtl w:val="0"/>
        </w:rPr>
      </w:r>
    </w:p>
    <w:p w:rsidR="00000000" w:rsidDel="00000000" w:rsidP="00000000" w:rsidRDefault="00000000" w:rsidRPr="00000000" w14:paraId="00000005">
      <w:pPr>
        <w:pStyle w:val="Heading1"/>
        <w:jc w:val="right"/>
        <w:rPr>
          <w:sz w:val="30"/>
          <w:szCs w:val="30"/>
        </w:rPr>
      </w:pPr>
      <w:r w:rsidDel="00000000" w:rsidR="00000000" w:rsidRPr="00000000">
        <w:rPr>
          <w:sz w:val="30"/>
          <w:szCs w:val="30"/>
          <w:rtl w:val="0"/>
        </w:rPr>
        <w:t xml:space="preserve">Proyecto diagnóstico Sercotec</w:t>
      </w:r>
    </w:p>
    <w:p w:rsidR="00000000" w:rsidDel="00000000" w:rsidP="00000000" w:rsidRDefault="00000000" w:rsidRPr="00000000" w14:paraId="00000006">
      <w:pPr>
        <w:pStyle w:val="Heading1"/>
        <w:jc w:val="right"/>
        <w:rPr/>
      </w:pPr>
      <w:r w:rsidDel="00000000" w:rsidR="00000000" w:rsidRPr="00000000">
        <w:rPr>
          <w:rtl w:val="0"/>
        </w:rPr>
      </w:r>
    </w:p>
    <w:p w:rsidR="00000000" w:rsidDel="00000000" w:rsidP="00000000" w:rsidRDefault="00000000" w:rsidRPr="00000000" w14:paraId="00000007">
      <w:pPr>
        <w:pStyle w:val="Heading1"/>
        <w:jc w:val="right"/>
        <w:rPr/>
      </w:pPr>
      <w:r w:rsidDel="00000000" w:rsidR="00000000" w:rsidRPr="00000000">
        <w:rPr>
          <w:rtl w:val="0"/>
        </w:rPr>
      </w:r>
    </w:p>
    <w:p w:rsidR="00000000" w:rsidDel="00000000" w:rsidP="00000000" w:rsidRDefault="00000000" w:rsidRPr="00000000" w14:paraId="00000008">
      <w:pPr>
        <w:pStyle w:val="Heading1"/>
        <w:keepNext w:val="0"/>
        <w:keepLines w:val="0"/>
        <w:widowControl w:val="0"/>
        <w:spacing w:before="0" w:lineRule="auto"/>
        <w:jc w:val="right"/>
        <w:rPr/>
      </w:pPr>
      <w:r w:rsidDel="00000000" w:rsidR="00000000" w:rsidRPr="00000000">
        <w:rPr>
          <w:rtl w:val="0"/>
        </w:rPr>
        <w:t xml:space="preserve">Team Members' Names: Oscar Espinoza</w:t>
      </w:r>
    </w:p>
    <w:p w:rsidR="00000000" w:rsidDel="00000000" w:rsidP="00000000" w:rsidRDefault="00000000" w:rsidRPr="00000000" w14:paraId="00000009">
      <w:pPr>
        <w:pStyle w:val="Heading1"/>
        <w:keepNext w:val="0"/>
        <w:keepLines w:val="0"/>
        <w:widowControl w:val="0"/>
        <w:spacing w:before="0" w:lineRule="auto"/>
        <w:jc w:val="right"/>
        <w:rPr/>
      </w:pPr>
      <w:r w:rsidDel="00000000" w:rsidR="00000000" w:rsidRPr="00000000">
        <w:rPr>
          <w:rtl w:val="0"/>
        </w:rPr>
        <w:t xml:space="preserve">William Menares</w:t>
      </w:r>
    </w:p>
    <w:p w:rsidR="00000000" w:rsidDel="00000000" w:rsidP="00000000" w:rsidRDefault="00000000" w:rsidRPr="00000000" w14:paraId="0000000A">
      <w:pPr>
        <w:pStyle w:val="Heading1"/>
        <w:keepNext w:val="0"/>
        <w:keepLines w:val="0"/>
        <w:widowControl w:val="0"/>
        <w:spacing w:before="0" w:lineRule="auto"/>
        <w:jc w:val="right"/>
        <w:rPr/>
      </w:pPr>
      <w:r w:rsidDel="00000000" w:rsidR="00000000" w:rsidRPr="00000000">
        <w:rPr>
          <w:rtl w:val="0"/>
        </w:rPr>
        <w:t xml:space="preserve">Roberto Mayea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keepNext w:val="0"/>
        <w:keepLines w:val="0"/>
        <w:widowControl w:val="0"/>
        <w:spacing w:before="0" w:lineRule="auto"/>
        <w:jc w:val="right"/>
        <w:rPr/>
      </w:pPr>
      <w:r w:rsidDel="00000000" w:rsidR="00000000" w:rsidRPr="00000000">
        <w:rPr>
          <w:rtl w:val="0"/>
        </w:rPr>
        <w:t xml:space="preserve">Professor</w:t>
      </w:r>
      <w:r w:rsidDel="00000000" w:rsidR="00000000" w:rsidRPr="00000000">
        <w:rPr>
          <w:rtl w:val="0"/>
        </w:rPr>
        <w:t xml:space="preserve">: Carlos Correa</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1. Introduction.</w:t>
      </w:r>
    </w:p>
    <w:p w:rsidR="00000000" w:rsidDel="00000000" w:rsidP="00000000" w:rsidRDefault="00000000" w:rsidRPr="00000000" w14:paraId="0000000F">
      <w:pPr>
        <w:pStyle w:val="Heading2"/>
        <w:rPr/>
      </w:pPr>
      <w:r w:rsidDel="00000000" w:rsidR="00000000" w:rsidRPr="00000000">
        <w:rPr>
          <w:rtl w:val="0"/>
        </w:rPr>
        <w:t xml:space="preserve">Project APT Description</w:t>
      </w:r>
    </w:p>
    <w:p w:rsidR="00000000" w:rsidDel="00000000" w:rsidP="00000000" w:rsidRDefault="00000000" w:rsidRPr="00000000" w14:paraId="00000010">
      <w:pPr>
        <w:rPr/>
      </w:pPr>
      <w:r w:rsidDel="00000000" w:rsidR="00000000" w:rsidRPr="00000000">
        <w:rPr>
          <w:rtl w:val="0"/>
        </w:rPr>
        <w:t xml:space="preserve">The purpose of the project is to digitize, through a web platform, a diagnostic process for various entrepreneurs, micro, and small businesses, which is currently done manually in Excel. By utilizing different filters, forms, and generating reports for both Sercotec and the companies, this project will help us address the challenges of working with a real case where we must meet the client's (Sercotec) requirements.</w:t>
      </w:r>
    </w:p>
    <w:p w:rsidR="00000000" w:rsidDel="00000000" w:rsidP="00000000" w:rsidRDefault="00000000" w:rsidRPr="00000000" w14:paraId="00000011">
      <w:pPr>
        <w:pStyle w:val="Heading2"/>
        <w:rPr/>
      </w:pPr>
      <w:r w:rsidDel="00000000" w:rsidR="00000000" w:rsidRPr="00000000">
        <w:rPr>
          <w:rtl w:val="0"/>
        </w:rPr>
        <w:t xml:space="preserve">Relation to Graduation Profile</w:t>
      </w:r>
    </w:p>
    <w:p w:rsidR="00000000" w:rsidDel="00000000" w:rsidP="00000000" w:rsidRDefault="00000000" w:rsidRPr="00000000" w14:paraId="00000012">
      <w:pPr>
        <w:rPr/>
      </w:pPr>
      <w:r w:rsidDel="00000000" w:rsidR="00000000" w:rsidRPr="00000000">
        <w:rPr>
          <w:rtl w:val="0"/>
        </w:rPr>
        <w:t xml:space="preserve">This project is closely related to the graduation profile, as it involves configuring and managing databases for process digitization. It relates to the administration and configuration of environments, application services, and databases in a business environment, as well as building data models to support the organization's requirements.</w:t>
      </w:r>
    </w:p>
    <w:p w:rsidR="00000000" w:rsidDel="00000000" w:rsidP="00000000" w:rsidRDefault="00000000" w:rsidRPr="00000000" w14:paraId="00000013">
      <w:pPr>
        <w:rPr/>
      </w:pPr>
      <w:r w:rsidDel="00000000" w:rsidR="00000000" w:rsidRPr="00000000">
        <w:rPr>
          <w:rtl w:val="0"/>
        </w:rPr>
        <w:t xml:space="preserve">By developing a responsive web page that collects data from the form, we are implementing a comprehensive technological solution. This requires the use of software development techniques to ensure quality and functionality, which is a core competency in the graduation profile.</w:t>
      </w:r>
    </w:p>
    <w:p w:rsidR="00000000" w:rsidDel="00000000" w:rsidP="00000000" w:rsidRDefault="00000000" w:rsidRPr="00000000" w14:paraId="00000014">
      <w:pPr>
        <w:rPr/>
      </w:pPr>
      <w:r w:rsidDel="00000000" w:rsidR="00000000" w:rsidRPr="00000000">
        <w:rPr>
          <w:rtl w:val="0"/>
        </w:rPr>
        <w:t xml:space="preserve">We will also be involved in IT project management. Before proceeding with development, we must go through planning, followed by development, and finally, deployment. The project will be managed using the agile Scrum methodology.</w:t>
      </w:r>
    </w:p>
    <w:p w:rsidR="00000000" w:rsidDel="00000000" w:rsidP="00000000" w:rsidRDefault="00000000" w:rsidRPr="00000000" w14:paraId="00000015">
      <w:pPr>
        <w:rPr/>
      </w:pPr>
      <w:r w:rsidDel="00000000" w:rsidR="00000000" w:rsidRPr="00000000">
        <w:rPr>
          <w:rtl w:val="0"/>
        </w:rPr>
        <w:t xml:space="preserve">Throughout the project, we will also perform tests to ensure that the development meets the required quality standards. This is related to conducting certification tests for both products and processes using industry-defined best practices.</w:t>
      </w:r>
    </w:p>
    <w:p w:rsidR="00000000" w:rsidDel="00000000" w:rsidP="00000000" w:rsidRDefault="00000000" w:rsidRPr="00000000" w14:paraId="00000016">
      <w:pPr>
        <w:pStyle w:val="Heading2"/>
        <w:rPr/>
      </w:pPr>
      <w:r w:rsidDel="00000000" w:rsidR="00000000" w:rsidRPr="00000000">
        <w:rPr>
          <w:rtl w:val="0"/>
        </w:rPr>
        <w:t xml:space="preserve">Relation to Professional Interests</w:t>
      </w:r>
    </w:p>
    <w:p w:rsidR="00000000" w:rsidDel="00000000" w:rsidP="00000000" w:rsidRDefault="00000000" w:rsidRPr="00000000" w14:paraId="00000017">
      <w:pPr>
        <w:rPr/>
      </w:pPr>
      <w:r w:rsidDel="00000000" w:rsidR="00000000" w:rsidRPr="00000000">
        <w:rPr>
          <w:rtl w:val="0"/>
        </w:rPr>
        <w:t xml:space="preserve">The project is highly related to the main professional interests of each team member, which focus on web development, mobile development, and database management. The project allows us to explore and strengthen areas where we feel we can enhance our professional interests, contributing to future projects and scenarios where we see ourselves working in software development companies or even owning our own businesses in the field.</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2. Project Feasibility</w:t>
      </w:r>
    </w:p>
    <w:p w:rsidR="00000000" w:rsidDel="00000000" w:rsidP="00000000" w:rsidRDefault="00000000" w:rsidRPr="00000000" w14:paraId="0000001A">
      <w:pPr>
        <w:pStyle w:val="Heading2"/>
        <w:rPr/>
      </w:pPr>
      <w:r w:rsidDel="00000000" w:rsidR="00000000" w:rsidRPr="00000000">
        <w:rPr>
          <w:rtl w:val="0"/>
        </w:rPr>
        <w:t xml:space="preserve">Justification of Feasibility</w:t>
      </w:r>
    </w:p>
    <w:p w:rsidR="00000000" w:rsidDel="00000000" w:rsidP="00000000" w:rsidRDefault="00000000" w:rsidRPr="00000000" w14:paraId="0000001B">
      <w:pPr>
        <w:rPr/>
      </w:pPr>
      <w:r w:rsidDel="00000000" w:rsidR="00000000" w:rsidRPr="00000000">
        <w:rPr>
          <w:rtl w:val="0"/>
        </w:rPr>
        <w:t xml:space="preserve">The project is feasible to develop during the semester, as our prior knowledge in development and project management will enable careful planning and proper development. Risk management strategies will be defined and potential risks addressed. Additionally, teamwork and faculty supervision will facilitate progress. The resources we are using include development tools, a hosting platform, and a database.</w:t>
      </w:r>
    </w:p>
    <w:p w:rsidR="00000000" w:rsidDel="00000000" w:rsidP="00000000" w:rsidRDefault="00000000" w:rsidRPr="00000000" w14:paraId="0000001C">
      <w:pPr>
        <w:pStyle w:val="Heading2"/>
        <w:rPr/>
      </w:pPr>
      <w:r w:rsidDel="00000000" w:rsidR="00000000" w:rsidRPr="00000000">
        <w:rPr>
          <w:rtl w:val="0"/>
        </w:rPr>
        <w:t xml:space="preserve">Project Objectives</w:t>
      </w:r>
    </w:p>
    <w:p w:rsidR="00000000" w:rsidDel="00000000" w:rsidP="00000000" w:rsidRDefault="00000000" w:rsidRPr="00000000" w14:paraId="0000001D">
      <w:pPr>
        <w:numPr>
          <w:ilvl w:val="0"/>
          <w:numId w:val="3"/>
        </w:numPr>
        <w:spacing w:after="0" w:afterAutospacing="0"/>
        <w:ind w:left="720" w:hanging="360"/>
        <w:rPr>
          <w:u w:val="none"/>
        </w:rPr>
      </w:pPr>
      <w:r w:rsidDel="00000000" w:rsidR="00000000" w:rsidRPr="00000000">
        <w:rPr>
          <w:rtl w:val="0"/>
        </w:rPr>
        <w:t xml:space="preserve">Develop a responsive website that works on both mobile devices and computers.</w:t>
      </w:r>
    </w:p>
    <w:p w:rsidR="00000000" w:rsidDel="00000000" w:rsidP="00000000" w:rsidRDefault="00000000" w:rsidRPr="00000000" w14:paraId="0000001E">
      <w:pPr>
        <w:numPr>
          <w:ilvl w:val="0"/>
          <w:numId w:val="3"/>
        </w:numPr>
        <w:spacing w:after="0" w:afterAutospacing="0"/>
        <w:ind w:left="720" w:hanging="360"/>
        <w:rPr>
          <w:u w:val="none"/>
        </w:rPr>
      </w:pPr>
      <w:r w:rsidDel="00000000" w:rsidR="00000000" w:rsidRPr="00000000">
        <w:rPr>
          <w:rtl w:val="0"/>
        </w:rPr>
        <w:t xml:space="preserve">Implement a digital form that replaces the current manual Excel format used by businesses.</w:t>
      </w:r>
    </w:p>
    <w:p w:rsidR="00000000" w:rsidDel="00000000" w:rsidP="00000000" w:rsidRDefault="00000000" w:rsidRPr="00000000" w14:paraId="0000001F">
      <w:pPr>
        <w:numPr>
          <w:ilvl w:val="0"/>
          <w:numId w:val="3"/>
        </w:numPr>
        <w:spacing w:after="0" w:afterAutospacing="0"/>
        <w:ind w:left="720" w:hanging="360"/>
        <w:rPr>
          <w:u w:val="none"/>
        </w:rPr>
      </w:pPr>
      <w:r w:rsidDel="00000000" w:rsidR="00000000" w:rsidRPr="00000000">
        <w:rPr>
          <w:rtl w:val="0"/>
        </w:rPr>
        <w:t xml:space="preserve">Provide feedback in plain text and PDF, highlighting the weakest aspects of the diagnosed business.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Reduce the time required for processing and analyzing forms, improving the efficiency of services provided by Sercotec.</w:t>
      </w:r>
    </w:p>
    <w:p w:rsidR="00000000" w:rsidDel="00000000" w:rsidP="00000000" w:rsidRDefault="00000000" w:rsidRPr="00000000" w14:paraId="00000021">
      <w:pPr>
        <w:pStyle w:val="Heading2"/>
        <w:keepNext w:val="0"/>
        <w:keepLines w:val="0"/>
        <w:spacing w:line="240" w:lineRule="auto"/>
        <w:rPr/>
      </w:pPr>
      <w:r w:rsidDel="00000000" w:rsidR="00000000" w:rsidRPr="00000000">
        <w:rPr>
          <w:rtl w:val="0"/>
        </w:rPr>
        <w:t xml:space="preserve">Proposed Methodology</w:t>
      </w:r>
    </w:p>
    <w:p w:rsidR="00000000" w:rsidDel="00000000" w:rsidP="00000000" w:rsidRDefault="00000000" w:rsidRPr="00000000" w14:paraId="00000022">
      <w:pPr>
        <w:keepNext w:val="0"/>
        <w:keepLines w:val="0"/>
        <w:widowControl w:val="1"/>
        <w:spacing w:after="240" w:before="0" w:line="276" w:lineRule="auto"/>
        <w:jc w:val="both"/>
        <w:rPr>
          <w:b w:val="1"/>
        </w:rPr>
      </w:pPr>
      <w:r w:rsidDel="00000000" w:rsidR="00000000" w:rsidRPr="00000000">
        <w:rPr>
          <w:rtl w:val="0"/>
        </w:rPr>
        <w:t xml:space="preserve">To carry out the APT Project, the agile Scrum methodology will be used. Scrum enables dynamic and efficient software development management, adapting to the project’s needs and changes. Scrum is based on iterative cycles called sprints, lasting two to four weeks, during which increments of the product are developed, reviewed, and delivered.</w:t>
      </w:r>
      <w:r w:rsidDel="00000000" w:rsidR="00000000" w:rsidRPr="00000000">
        <w:rPr>
          <w:rtl w:val="0"/>
        </w:rPr>
      </w:r>
    </w:p>
    <w:p w:rsidR="00000000" w:rsidDel="00000000" w:rsidP="00000000" w:rsidRDefault="00000000" w:rsidRPr="00000000" w14:paraId="00000023">
      <w:pPr>
        <w:pStyle w:val="Heading2"/>
        <w:rPr>
          <w:rFonts w:ascii="Cambria" w:cs="Cambria" w:eastAsia="Cambria" w:hAnsi="Cambria"/>
          <w:color w:val="000000"/>
        </w:rPr>
      </w:pPr>
      <w:bookmarkStart w:colFirst="0" w:colLast="0" w:name="_heading=h.dtd4mnitrztp" w:id="0"/>
      <w:bookmarkEnd w:id="0"/>
      <w:r w:rsidDel="00000000" w:rsidR="00000000" w:rsidRPr="00000000">
        <w:rPr>
          <w:rtl w:val="0"/>
        </w:rPr>
        <w:t xml:space="preserve">Work Plan</w:t>
      </w:r>
      <w:r w:rsidDel="00000000" w:rsidR="00000000" w:rsidRPr="00000000">
        <w:rPr>
          <w:rtl w:val="0"/>
        </w:rPr>
      </w:r>
    </w:p>
    <w:p w:rsidR="00000000" w:rsidDel="00000000" w:rsidP="00000000" w:rsidRDefault="00000000" w:rsidRPr="00000000" w14:paraId="00000024">
      <w:pPr>
        <w:numPr>
          <w:ilvl w:val="0"/>
          <w:numId w:val="1"/>
        </w:numPr>
        <w:spacing w:after="0" w:before="0" w:line="276" w:lineRule="auto"/>
        <w:ind w:left="720" w:hanging="360"/>
        <w:rPr>
          <w:rFonts w:ascii="Calibri" w:cs="Calibri" w:eastAsia="Calibri" w:hAnsi="Calibri"/>
        </w:rPr>
      </w:pPr>
      <w:r w:rsidDel="00000000" w:rsidR="00000000" w:rsidRPr="00000000">
        <w:rPr>
          <w:rtl w:val="0"/>
        </w:rPr>
        <w:t xml:space="preserve">Sprint Planning.</w:t>
      </w:r>
    </w:p>
    <w:p w:rsidR="00000000" w:rsidDel="00000000" w:rsidP="00000000" w:rsidRDefault="00000000" w:rsidRPr="00000000" w14:paraId="00000025">
      <w:pPr>
        <w:numPr>
          <w:ilvl w:val="0"/>
          <w:numId w:val="1"/>
        </w:numPr>
        <w:spacing w:after="0" w:before="0" w:line="276" w:lineRule="auto"/>
        <w:ind w:left="720" w:hanging="360"/>
        <w:rPr>
          <w:rFonts w:ascii="Calibri" w:cs="Calibri" w:eastAsia="Calibri" w:hAnsi="Calibri"/>
        </w:rPr>
      </w:pPr>
      <w:r w:rsidDel="00000000" w:rsidR="00000000" w:rsidRPr="00000000">
        <w:rPr>
          <w:rtl w:val="0"/>
        </w:rPr>
        <w:t xml:space="preserve">Product Development.</w:t>
      </w:r>
    </w:p>
    <w:p w:rsidR="00000000" w:rsidDel="00000000" w:rsidP="00000000" w:rsidRDefault="00000000" w:rsidRPr="00000000" w14:paraId="00000026">
      <w:pPr>
        <w:numPr>
          <w:ilvl w:val="0"/>
          <w:numId w:val="1"/>
        </w:numPr>
        <w:spacing w:after="0" w:before="0" w:line="276" w:lineRule="auto"/>
        <w:ind w:left="720" w:hanging="360"/>
        <w:rPr>
          <w:rFonts w:ascii="Calibri" w:cs="Calibri" w:eastAsia="Calibri" w:hAnsi="Calibri"/>
        </w:rPr>
      </w:pPr>
      <w:r w:rsidDel="00000000" w:rsidR="00000000" w:rsidRPr="00000000">
        <w:rPr>
          <w:rtl w:val="0"/>
        </w:rPr>
        <w:t xml:space="preserve">Review and retrospective.</w:t>
      </w:r>
    </w:p>
    <w:p w:rsidR="00000000" w:rsidDel="00000000" w:rsidP="00000000" w:rsidRDefault="00000000" w:rsidRPr="00000000" w14:paraId="00000027">
      <w:pPr>
        <w:numPr>
          <w:ilvl w:val="0"/>
          <w:numId w:val="1"/>
        </w:numPr>
        <w:spacing w:after="0" w:before="0" w:line="276" w:lineRule="auto"/>
        <w:ind w:left="720" w:hanging="360"/>
        <w:rPr>
          <w:rFonts w:ascii="Calibri" w:cs="Calibri" w:eastAsia="Calibri" w:hAnsi="Calibri"/>
        </w:rPr>
      </w:pPr>
      <w:r w:rsidDel="00000000" w:rsidR="00000000" w:rsidRPr="00000000">
        <w:rPr>
          <w:rtl w:val="0"/>
        </w:rPr>
        <w:t xml:space="preserve">Final review and launch.</w:t>
      </w:r>
      <w:r w:rsidDel="00000000" w:rsidR="00000000" w:rsidRPr="00000000">
        <w:rPr>
          <w:rtl w:val="0"/>
        </w:rPr>
      </w:r>
    </w:p>
    <w:p w:rsidR="00000000" w:rsidDel="00000000" w:rsidP="00000000" w:rsidRDefault="00000000" w:rsidRPr="00000000" w14:paraId="00000028">
      <w:pPr>
        <w:pStyle w:val="Heading1"/>
        <w:rPr/>
      </w:pPr>
      <w:r w:rsidDel="00000000" w:rsidR="00000000" w:rsidRPr="00000000">
        <w:rPr>
          <w:rtl w:val="0"/>
        </w:rPr>
        <w:t xml:space="preserve">4. Evidence and Expected Results</w:t>
      </w:r>
    </w:p>
    <w:p w:rsidR="00000000" w:rsidDel="00000000" w:rsidP="00000000" w:rsidRDefault="00000000" w:rsidRPr="00000000" w14:paraId="00000029">
      <w:pPr>
        <w:pStyle w:val="Heading2"/>
        <w:rPr/>
      </w:pPr>
      <w:r w:rsidDel="00000000" w:rsidR="00000000" w:rsidRPr="00000000">
        <w:rPr>
          <w:rtl w:val="0"/>
        </w:rPr>
        <w:t xml:space="preserve">Evidence Determination</w:t>
      </w:r>
    </w:p>
    <w:p w:rsidR="00000000" w:rsidDel="00000000" w:rsidP="00000000" w:rsidRDefault="00000000" w:rsidRPr="00000000" w14:paraId="0000002A">
      <w:pPr>
        <w:numPr>
          <w:ilvl w:val="0"/>
          <w:numId w:val="2"/>
        </w:numPr>
        <w:spacing w:after="0" w:afterAutospacing="0"/>
        <w:ind w:left="720" w:hanging="360"/>
      </w:pPr>
      <w:r w:rsidDel="00000000" w:rsidR="00000000" w:rsidRPr="00000000">
        <w:rPr>
          <w:rtl w:val="0"/>
        </w:rPr>
        <w:t xml:space="preserve">Initial project documentation.</w:t>
      </w:r>
    </w:p>
    <w:p w:rsidR="00000000" w:rsidDel="00000000" w:rsidP="00000000" w:rsidRDefault="00000000" w:rsidRPr="00000000" w14:paraId="0000002B">
      <w:pPr>
        <w:numPr>
          <w:ilvl w:val="0"/>
          <w:numId w:val="2"/>
        </w:numPr>
        <w:spacing w:after="0" w:afterAutospacing="0"/>
        <w:ind w:left="720" w:hanging="360"/>
      </w:pPr>
      <w:r w:rsidDel="00000000" w:rsidR="00000000" w:rsidRPr="00000000">
        <w:rPr>
          <w:rtl w:val="0"/>
        </w:rPr>
        <w:t xml:space="preserve">Initial project development.</w:t>
      </w:r>
    </w:p>
    <w:p w:rsidR="00000000" w:rsidDel="00000000" w:rsidP="00000000" w:rsidRDefault="00000000" w:rsidRPr="00000000" w14:paraId="0000002C">
      <w:pPr>
        <w:numPr>
          <w:ilvl w:val="0"/>
          <w:numId w:val="2"/>
        </w:numPr>
        <w:spacing w:after="0" w:afterAutospacing="0"/>
        <w:ind w:left="720" w:hanging="360"/>
      </w:pPr>
      <w:r w:rsidDel="00000000" w:rsidR="00000000" w:rsidRPr="00000000">
        <w:rPr>
          <w:rtl w:val="0"/>
        </w:rPr>
        <w:t xml:space="preserve">Project tracking and monitoring.</w:t>
      </w:r>
    </w:p>
    <w:p w:rsidR="00000000" w:rsidDel="00000000" w:rsidP="00000000" w:rsidRDefault="00000000" w:rsidRPr="00000000" w14:paraId="0000002D">
      <w:pPr>
        <w:numPr>
          <w:ilvl w:val="0"/>
          <w:numId w:val="2"/>
        </w:numPr>
        <w:spacing w:after="0" w:afterAutospacing="0"/>
        <w:ind w:left="720" w:hanging="360"/>
      </w:pPr>
      <w:r w:rsidDel="00000000" w:rsidR="00000000" w:rsidRPr="00000000">
        <w:rPr>
          <w:rtl w:val="0"/>
        </w:rPr>
        <w:t xml:space="preserve">Areas and competencies applied in the project.</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Final product delivery and presentation.</w:t>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-914399</wp:posOffset>
          </wp:positionH>
          <wp:positionV relativeFrom="paragraph">
            <wp:posOffset>-342899</wp:posOffset>
          </wp:positionV>
          <wp:extent cx="3357563" cy="733425"/>
          <wp:effectExtent b="0" l="0" r="0" t="0"/>
          <wp:wrapNone/>
          <wp:docPr id="1" name="image1.png"/>
          <a:graphic>
            <a:graphicData uri="http://schemas.openxmlformats.org/drawingml/2006/picture">
              <pic:pic>
                <pic:nvPicPr>
                  <pic:cNvPr id="0" name="image1.png"/>
                  <pic:cNvPicPr preferRelativeResize="0"/>
                </pic:nvPicPr>
                <pic:blipFill>
                  <a:blip r:embed="rId1">
                    <a:alphaModFix amt="20000"/>
                  </a:blip>
                  <a:srcRect b="0" l="0" r="0" t="0"/>
                  <a:stretch>
                    <a:fillRect/>
                  </a:stretch>
                </pic:blipFill>
                <pic:spPr>
                  <a:xfrm>
                    <a:off x="0" y="0"/>
                    <a:ext cx="3357563" cy="7334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EY9s2BhQip25mqO/PXU/aIHlxg==">CgMxLjAyDmguZHRkNG1uaXRyenRwOAByITFjeXRscXBsN2xnUVBuM1FJNXd3QUtxNG1aSFpVUGJfdw==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