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autoSpaceDE w:val="0"/>
        <w:widowControl/>
        <w:spacing w:line="162" w:lineRule="exact" w:before="0" w:after="238"/>
        <w:ind w:left="0" w:right="0" w:firstLine="0"/>
        <w:jc w:val="center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Arti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cial Intelligence in Agriculture 2 (2019) 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>12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69"/>
        <w:gridCol w:w="3469"/>
        <w:gridCol w:w="3469"/>
      </w:tblGrid>
      <w:tr>
        <w:trPr>
          <w:trHeight w:hRule="exact" w:val="1584"/>
        </w:trPr>
        <w:tc>
          <w:tcPr>
            <w:tcW w:type="dxa" w:w="1474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3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7550" cy="9067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550" cy="9067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484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7484"/>
            </w:tblGrid>
            <w:tr>
              <w:trPr>
                <w:trHeight w:hRule="exact" w:val="240"/>
              </w:trPr>
              <w:tc>
                <w:tcPr>
                  <w:tcW w:type="dxa" w:w="7490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21F1F"/>
                      <w:sz w:val="16"/>
                    </w:rPr>
                    <w:t>Contents lists available at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t xml:space="preserve"> 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hyperlink r:id="rId11" w:history="1">
                      <w:r>
                        <w:rPr>
                          <w:rStyle w:val="Hyperlink"/>
                        </w:rPr>
                        <w:t>ScienceDirect</w:t>
                      </w:r>
                    </w:hyperlink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0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756.0" w:type="dxa"/>
            </w:tblPr>
            <w:tblGrid>
              <w:gridCol w:w="7484"/>
            </w:tblGrid>
            <w:tr>
              <w:trPr>
                <w:trHeight w:hRule="exact" w:val="474"/>
              </w:trPr>
              <w:tc>
                <w:tcPr>
                  <w:tcW w:type="dxa" w:w="5960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54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dvTT5235d5a9" w:hAnsi="AdvTT5235d5a9" w:eastAsia="AdvTT5235d5a9"/>
                      <w:b w:val="0"/>
                      <w:i w:val="0"/>
                      <w:color w:val="221F1F"/>
                      <w:sz w:val="28"/>
                    </w:rPr>
                    <w:t>Arti</w:t>
                  </w:r>
                  <w:r>
                    <w:rPr>
                      <w:rFonts w:ascii="fb" w:hAnsi="fb" w:eastAsia="fb"/>
                      <w:b w:val="0"/>
                      <w:i w:val="0"/>
                      <w:color w:val="221F1F"/>
                      <w:sz w:val="28"/>
                    </w:rPr>
                    <w:t>fi</w:t>
                  </w:r>
                  <w:r>
                    <w:rPr>
                      <w:rFonts w:ascii="AdvTT5235d5a9" w:hAnsi="AdvTT5235d5a9" w:eastAsia="AdvTT5235d5a9"/>
                      <w:b w:val="0"/>
                      <w:i w:val="0"/>
                      <w:color w:val="221F1F"/>
                      <w:sz w:val="28"/>
                    </w:rPr>
                    <w:t>cial Intelligence in Agriculture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15.99999999999994" w:type="dxa"/>
            </w:tblPr>
            <w:tblGrid>
              <w:gridCol w:w="7484"/>
            </w:tblGrid>
            <w:tr>
              <w:trPr>
                <w:trHeight w:hRule="exact" w:val="260"/>
              </w:trPr>
              <w:tc>
                <w:tcPr>
                  <w:tcW w:type="dxa" w:w="7040"/>
                  <w:tcBorders/>
                  <w:shd w:fill="e6e7e8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2" w:lineRule="exact" w:before="60" w:after="0"/>
                    <w:ind w:left="0" w:right="0" w:firstLine="0"/>
                    <w:jc w:val="center"/>
                  </w:pP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21F1F"/>
                      <w:sz w:val="16"/>
                    </w:rPr>
                    <w:t>journal homepage: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t xml:space="preserve"> </w:t>
                  </w:r>
                  <w:r>
                    <w:rPr>
                      <w:rFonts w:ascii="AdvTTc8c83e50" w:hAnsi="AdvTTc8c83e50" w:eastAsia="AdvTTc8c83e50"/>
                      <w:b w:val="0"/>
                      <w:i w:val="0"/>
                      <w:color w:val="2E3092"/>
                      <w:sz w:val="16"/>
                    </w:rPr>
                    <w:hyperlink r:id="rId12" w:history="1">
                      <w:r>
                        <w:rPr>
                          <w:rStyle w:val="Hyperlink"/>
                        </w:rPr>
                        <w:t>http://www.keaipublishing.com/en/journals/artificial-</w:t>
                      </w:r>
                    </w:hyperlink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82" w:lineRule="exact" w:before="18" w:after="0"/>
              <w:ind w:left="0" w:right="0" w:firstLine="0"/>
              <w:jc w:val="center"/>
            </w:pPr>
            <w:r>
              <w:rPr>
                <w:rFonts w:ascii="AdvTTc8c83e50" w:hAnsi="AdvTTc8c83e50" w:eastAsia="AdvTTc8c83e50"/>
                <w:b w:val="0"/>
                <w:i w:val="0"/>
                <w:color w:val="2E3092"/>
                <w:sz w:val="16"/>
              </w:rPr>
              <w:hyperlink r:id="rId12" w:history="1">
                <w:r>
                  <w:rPr>
                    <w:rStyle w:val="Hyperlink"/>
                  </w:rPr>
                  <w:t>intelligence-in-agriculture/</w:t>
                </w:r>
              </w:hyperlink>
            </w:r>
          </w:p>
        </w:tc>
        <w:tc>
          <w:tcPr>
            <w:tcW w:type="dxa" w:w="1424"/>
            <w:tcBorders>
              <w:top w:sz="2.3999999999999773" w:val="single" w:color="#221F1F"/>
              <w:bottom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9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11200" cy="89661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00" cy="8966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328"/>
        </w:trPr>
        <w:tc>
          <w:tcPr>
            <w:tcW w:type="dxa" w:w="8958"/>
            <w:gridSpan w:val="2"/>
            <w:tcBorders>
              <w:top w:sz="2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6" w:lineRule="exact" w:before="526" w:after="0"/>
              <w:ind w:left="0" w:right="1584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27"/>
              </w:rPr>
              <w:t xml:space="preserve">A comprehensive review on automation in agriculture using 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27"/>
              </w:rPr>
              <w:t>arti</w:t>
            </w:r>
            <w:r>
              <w:rPr>
                <w:rFonts w:ascii="fb" w:hAnsi="fb" w:eastAsia="fb"/>
                <w:b w:val="0"/>
                <w:i w:val="0"/>
                <w:color w:val="221F1F"/>
                <w:sz w:val="27"/>
              </w:rPr>
              <w:t>fi</w:t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27"/>
              </w:rPr>
              <w:t>cial intelligence</w:t>
            </w:r>
          </w:p>
        </w:tc>
        <w:tc>
          <w:tcPr>
            <w:tcW w:type="dxa" w:w="1424"/>
            <w:tcBorders>
              <w:top w:sz="2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10" w:after="0"/>
              <w:ind w:left="2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68300" cy="3683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368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98" w:lineRule="exact" w:before="62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21"/>
        </w:rPr>
        <w:t>Kirtan Jha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a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Aalap Doshi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b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Poojan Patel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c</w:t>
      </w:r>
      <w:r>
        <w:rPr>
          <w:rFonts w:ascii="AdvTT5235d5a9" w:hAnsi="AdvTT5235d5a9" w:eastAsia="AdvTT5235d5a9"/>
          <w:b w:val="0"/>
          <w:i w:val="0"/>
          <w:color w:val="221F1F"/>
          <w:sz w:val="21"/>
        </w:rPr>
        <w:t>, Manan Shah</w:t>
      </w:r>
      <w:r>
        <w:rPr>
          <w:rFonts w:ascii="AdvTT5235d5a9" w:hAnsi="AdvTT5235d5a9" w:eastAsia="AdvTT5235d5a9"/>
          <w:b w:val="0"/>
          <w:i w:val="0"/>
          <w:color w:val="2E3092"/>
          <w:sz w:val="15"/>
        </w:rPr>
        <w:t>d</w:t>
      </w:r>
      <w:r>
        <w:rPr>
          <w:rFonts w:ascii="AdvTT5235d5a9" w:hAnsi="AdvTT5235d5a9" w:eastAsia="AdvTT5235d5a9"/>
          <w:b w:val="0"/>
          <w:i w:val="0"/>
          <w:color w:val="221F1F"/>
          <w:sz w:val="15"/>
        </w:rPr>
        <w:t>,</w:t>
      </w:r>
      <w:r>
        <w:rPr>
          <w:rFonts w:ascii="20" w:hAnsi="20" w:eastAsia="20"/>
          <w:b w:val="0"/>
          <w:i w:val="0"/>
          <w:color w:val="2E3092"/>
          <w:sz w:val="24"/>
        </w:rPr>
        <w:t>⁎</w:t>
      </w:r>
    </w:p>
    <w:p>
      <w:pPr>
        <w:autoSpaceDN w:val="0"/>
        <w:autoSpaceDE w:val="0"/>
        <w:widowControl/>
        <w:spacing w:line="172" w:lineRule="exact" w:before="100" w:after="160"/>
        <w:ind w:left="0" w:right="5328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9"/>
        </w:rPr>
        <w:t>a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Gandhinagar Institute of Technology, Gandhinagar, Gujarat, India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b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Lalbhai Dalpatbhai College of Engineering, Ahmedabad, Gujarat, India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c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Vishwakarma Government Engineering College, Chandkheda, Ahmedabad, Gujarat, India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9"/>
        </w:rPr>
        <w:t>d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 School of Technology, Pandit Deendayal Petroleum University, Gandhinagar, Gujarat, India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69"/>
        <w:gridCol w:w="3469"/>
        <w:gridCol w:w="3469"/>
      </w:tblGrid>
      <w:tr>
        <w:trPr>
          <w:trHeight w:hRule="exact" w:val="642"/>
        </w:trPr>
        <w:tc>
          <w:tcPr>
            <w:tcW w:type="dxa" w:w="1170"/>
            <w:tcBorders>
              <w:top w:sz="2.400000000000091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4" w:after="0"/>
              <w:ind w:left="0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a r t i c l e</w:t>
            </w:r>
          </w:p>
        </w:tc>
        <w:tc>
          <w:tcPr>
            <w:tcW w:type="dxa" w:w="2118"/>
            <w:tcBorders>
              <w:top w:sz="2.400000000000091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4" w:after="0"/>
              <w:ind w:left="126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i n f o</w:t>
            </w:r>
          </w:p>
        </w:tc>
        <w:tc>
          <w:tcPr>
            <w:tcW w:type="dxa" w:w="7092"/>
            <w:tcBorders>
              <w:top w:sz="2.400000000000091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64" w:after="0"/>
              <w:ind w:left="0" w:right="0" w:firstLine="0"/>
              <w:jc w:val="left"/>
            </w:pPr>
            <w:r>
              <w:rPr>
                <w:rFonts w:ascii="AdvTT0f485e03" w:hAnsi="AdvTT0f485e03" w:eastAsia="AdvTT0f485e03"/>
                <w:b w:val="0"/>
                <w:i w:val="0"/>
                <w:color w:val="221F1F"/>
                <w:sz w:val="18"/>
              </w:rPr>
              <w:t>a b s t r a c t</w:t>
            </w:r>
          </w:p>
        </w:tc>
      </w:tr>
      <w:tr>
        <w:trPr>
          <w:trHeight w:hRule="exact" w:val="1028"/>
        </w:trPr>
        <w:tc>
          <w:tcPr>
            <w:tcW w:type="dxa" w:w="3288"/>
            <w:gridSpan w:val="2"/>
            <w:tcBorders>
              <w:top w:sz="2.400000000000091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0" w:after="0"/>
              <w:ind w:left="0" w:right="1008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 xml:space="preserve">Article history: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Received 6 November 2018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Received in revised form 25 May 2019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Accepted 25 May 2019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Available online 17 June 2019</w:t>
            </w:r>
          </w:p>
        </w:tc>
        <w:tc>
          <w:tcPr>
            <w:tcW w:type="dxa" w:w="7092"/>
            <w:tcBorders>
              <w:top w:sz="2.400000000000091" w:val="single" w:color="#221F1F"/>
              <w:bottom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26" w:after="0"/>
              <w:ind w:left="0" w:right="0" w:firstLine="0"/>
              <w:jc w:val="both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Agriculture automation is the main concern and emerging subject for every country. The world population is in-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creasing at a very fast rate and with increase in population the need for food increases briskly. Traditional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methods used by farmers aren't suf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221F1F"/>
                <w:sz w:val="14"/>
              </w:rPr>
              <w:t>fi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cient enough to serve the increasing demand and so they have to hamper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the soil by using harmful pesticides in an intensi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221F1F"/>
                <w:sz w:val="14"/>
              </w:rPr>
              <w:t>fi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ed manner. This affects the agricultural practice a lot and in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the end the land remains barren with no fertility. This paper talks about different automation practices like</w:t>
            </w:r>
          </w:p>
        </w:tc>
      </w:tr>
      <w:tr>
        <w:trPr>
          <w:trHeight w:hRule="exact" w:val="732"/>
        </w:trPr>
        <w:tc>
          <w:tcPr>
            <w:tcW w:type="dxa" w:w="3288"/>
            <w:gridSpan w:val="2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6" w:after="0"/>
              <w:ind w:left="0" w:right="1296" w:firstLine="0"/>
              <w:jc w:val="left"/>
            </w:pPr>
            <w:r>
              <w:rPr>
                <w:w w:val="98.09230657724234"/>
                <w:rFonts w:ascii="AdvTT94c8263f.I" w:hAnsi="AdvTT94c8263f.I" w:eastAsia="AdvTT94c8263f.I"/>
                <w:b w:val="0"/>
                <w:i w:val="0"/>
                <w:color w:val="221F1F"/>
                <w:sz w:val="13"/>
              </w:rPr>
              <w:t xml:space="preserve">Keywords: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Automation arti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cial intelligence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 xml:space="preserve">Irrigation </w:t>
            </w:r>
            <w:r>
              <w:br/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Machine learning</w:t>
            </w:r>
          </w:p>
        </w:tc>
        <w:tc>
          <w:tcPr>
            <w:tcW w:type="dxa" w:w="7092"/>
            <w:tcBorders>
              <w:top w:sz="2.400000000000091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0" w:after="0"/>
              <w:ind w:left="0" w:right="0" w:firstLine="0"/>
              <w:jc w:val="both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IOT, Wireless Communications, Machine learning and Arti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221F1F"/>
                <w:sz w:val="14"/>
              </w:rPr>
              <w:t>fi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cial Intelligence, Deep learning. There are some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areas which are causing the problems to agriculture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221F1F"/>
                <w:sz w:val="14"/>
              </w:rPr>
              <w:t xml:space="preserve"> fi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eld like crop diseases, lack of storage management, pesti-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cide control, weed management, lack of irrigation and water management and all this problems can be solved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by above mentioned different techniques. Today, there is an urgent need to decipher the issues like use of harm-</w:t>
            </w:r>
          </w:p>
        </w:tc>
      </w:tr>
    </w:tbl>
    <w:p>
      <w:pPr>
        <w:autoSpaceDN w:val="0"/>
        <w:autoSpaceDE w:val="0"/>
        <w:widowControl/>
        <w:spacing w:line="190" w:lineRule="exact" w:before="0" w:after="0"/>
        <w:ind w:left="3288" w:right="20" w:firstLine="0"/>
        <w:jc w:val="both"/>
      </w:pP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ful pesticides, controlled irrigation, control on pollution and effects of environment in agricultural practice. Auto-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 xml:space="preserve">mation of farming practices has proved to increase the gain from the soil and also has strengthened the soil 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fertility. This paper surveys the work of many researchers to get a brief overview about the current implementa-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tion of automation in agriculture. The paper also discusses a proposed system which can be implemented in bo-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tanical farm for</w:t>
      </w:r>
      <w:r>
        <w:rPr>
          <w:w w:val="102.4728570665632"/>
          <w:rFonts w:ascii="fb" w:hAnsi="fb" w:eastAsia="fb"/>
          <w:b w:val="0"/>
          <w:i w:val="0"/>
          <w:color w:val="221F1F"/>
          <w:sz w:val="14"/>
        </w:rPr>
        <w:t xml:space="preserve"> fl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ower and leaf identi</w:t>
      </w:r>
      <w:r>
        <w:rPr>
          <w:w w:val="102.4728570665632"/>
          <w:rFonts w:ascii="fb" w:hAnsi="fb" w:eastAsia="fb"/>
          <w:b w:val="0"/>
          <w:i w:val="0"/>
          <w:color w:val="221F1F"/>
          <w:sz w:val="14"/>
        </w:rPr>
        <w:t>fi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cation and watering using IOT.</w:t>
      </w:r>
    </w:p>
    <w:p>
      <w:pPr>
        <w:autoSpaceDN w:val="0"/>
        <w:autoSpaceDE w:val="0"/>
        <w:widowControl/>
        <w:spacing w:line="188" w:lineRule="exact" w:before="0" w:after="0"/>
        <w:ind w:left="3844" w:right="0" w:hanging="556"/>
        <w:jc w:val="left"/>
      </w:pP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 xml:space="preserve">© 2019 The Authors. Production and hosting by Elsevier B.V. on behalf of KeAi Communications Co., Ltd. This is an </w:t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open access article under the CC BY-NC-ND license (</w:t>
      </w:r>
      <w:r>
        <w:rPr>
          <w:w w:val="102.4728570665632"/>
          <w:rFonts w:ascii="AdvTT5235d5a9" w:hAnsi="AdvTT5235d5a9" w:eastAsia="AdvTT5235d5a9"/>
          <w:b w:val="0"/>
          <w:i w:val="0"/>
          <w:color w:val="2E3092"/>
          <w:sz w:val="14"/>
        </w:rPr>
        <w:hyperlink r:id="rId15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102.4728570665632"/>
          <w:rFonts w:ascii="AdvTT5235d5a9" w:hAnsi="AdvTT5235d5a9" w:eastAsia="AdvTT5235d5a9"/>
          <w:b w:val="0"/>
          <w:i w:val="0"/>
          <w:color w:val="221F1F"/>
          <w:sz w:val="14"/>
        </w:rPr>
        <w:t>).</w:t>
      </w:r>
    </w:p>
    <w:p>
      <w:pPr>
        <w:autoSpaceDN w:val="0"/>
        <w:autoSpaceDE w:val="0"/>
        <w:widowControl/>
        <w:spacing w:line="178" w:lineRule="exact" w:before="504" w:after="184"/>
        <w:ind w:left="0" w:right="0" w:firstLine="0"/>
        <w:jc w:val="left"/>
      </w:pPr>
      <w:r>
        <w:rPr>
          <w:w w:val="102.4728570665632"/>
          <w:rFonts w:ascii="AdvTT28000ce1.B" w:hAnsi="AdvTT28000ce1.B" w:eastAsia="AdvTT28000ce1.B"/>
          <w:b w:val="0"/>
          <w:i w:val="0"/>
          <w:color w:val="221F1F"/>
          <w:sz w:val="14"/>
        </w:rPr>
        <w:t>Contents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82"/>
        <w:gridCol w:w="2082"/>
        <w:gridCol w:w="2082"/>
        <w:gridCol w:w="2082"/>
        <w:gridCol w:w="2082"/>
      </w:tblGrid>
      <w:tr>
        <w:trPr>
          <w:trHeight w:hRule="exact" w:val="242"/>
        </w:trPr>
        <w:tc>
          <w:tcPr>
            <w:tcW w:type="dxa" w:w="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1.</w:t>
            </w:r>
          </w:p>
        </w:tc>
        <w:tc>
          <w:tcPr>
            <w:tcW w:type="dxa" w:w="97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0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Introduction . . . . . . . . . . . . . . . . . . . . . . . . . . . . . . . . . . . . . . . . . . . . . . . . . . . . . . . . . . . . . . .</w:t>
            </w:r>
          </w:p>
        </w:tc>
        <w:tc>
          <w:tcPr>
            <w:tcW w:type="dxa" w:w="250"/>
            <w:vMerge w:val="restart"/>
            <w:tcBorders>
              <w:bottom w:sz="1.6000000000003638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46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1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3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3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5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8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10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10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10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11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11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11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11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11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11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11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11</w:t>
            </w:r>
          </w:p>
        </w:tc>
      </w:tr>
      <w:tr>
        <w:trPr>
          <w:trHeight w:hRule="exact" w:val="180"/>
        </w:trPr>
        <w:tc>
          <w:tcPr>
            <w:tcW w:type="dxa" w:w="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2.</w:t>
            </w:r>
          </w:p>
        </w:tc>
        <w:tc>
          <w:tcPr>
            <w:tcW w:type="dxa" w:w="97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Literature survey . . . . . . . . . . . . . . . . . . . . . . . . . . . . . . . . . . . . . . . . . . . . . . . . . . . . . . . . . . . . .</w:t>
            </w:r>
          </w:p>
        </w:tc>
        <w:tc>
          <w:tcPr>
            <w:tcW w:type="dxa" w:w="2082"/>
            <w:vMerge/>
            <w:tcBorders>
              <w:bottom w:sz="1.6000000000003638" w:val="single" w:color="#221F1F"/>
            </w:tcBorders>
          </w:tcPr>
          <w:p/>
        </w:tc>
      </w:tr>
      <w:tr>
        <w:trPr>
          <w:trHeight w:hRule="exact" w:val="200"/>
        </w:trPr>
        <w:tc>
          <w:tcPr>
            <w:tcW w:type="dxa" w:w="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2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3.</w:t>
            </w:r>
          </w:p>
        </w:tc>
        <w:tc>
          <w:tcPr>
            <w:tcW w:type="dxa" w:w="97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8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Arti</w:t>
            </w:r>
            <w:r>
              <w:rPr>
                <w:w w:val="102.4728570665632"/>
                <w:rFonts w:ascii="fb" w:hAnsi="fb" w:eastAsia="fb"/>
                <w:b w:val="0"/>
                <w:i w:val="0"/>
                <w:color w:val="221F1F"/>
                <w:sz w:val="14"/>
              </w:rPr>
              <w:t>fi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cial neural networks in agriculture. . . . . . . . . . . . . . . . . . . . . . . . . . . . . . . . . . . . . . . . . . . . . . . . . . .</w:t>
            </w:r>
          </w:p>
        </w:tc>
        <w:tc>
          <w:tcPr>
            <w:tcW w:type="dxa" w:w="2082"/>
            <w:vMerge/>
            <w:tcBorders>
              <w:bottom w:sz="1.6000000000003638" w:val="single" w:color="#221F1F"/>
            </w:tcBorders>
          </w:tcPr>
          <w:p/>
        </w:tc>
      </w:tr>
      <w:tr>
        <w:trPr>
          <w:trHeight w:hRule="exact" w:val="180"/>
        </w:trPr>
        <w:tc>
          <w:tcPr>
            <w:tcW w:type="dxa" w:w="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4.</w:t>
            </w:r>
          </w:p>
        </w:tc>
        <w:tc>
          <w:tcPr>
            <w:tcW w:type="dxa" w:w="97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Automation and wireless system networks in agriculture . . . . . . . . . . . . . . . . . . . . . . . . . . . . . . . . . . . . . . . . . . .</w:t>
            </w:r>
          </w:p>
        </w:tc>
        <w:tc>
          <w:tcPr>
            <w:tcW w:type="dxa" w:w="2082"/>
            <w:vMerge/>
            <w:tcBorders>
              <w:bottom w:sz="1.6000000000003638" w:val="single" w:color="#221F1F"/>
            </w:tcBorders>
          </w:tcPr>
          <w:p/>
        </w:tc>
      </w:tr>
      <w:tr>
        <w:trPr>
          <w:trHeight w:hRule="exact" w:val="200"/>
        </w:trPr>
        <w:tc>
          <w:tcPr>
            <w:tcW w:type="dxa" w:w="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5.</w:t>
            </w:r>
          </w:p>
        </w:tc>
        <w:tc>
          <w:tcPr>
            <w:tcW w:type="dxa" w:w="97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Implementation of fuzzy logic systems in agriculture . . . . . . . . . . . . . . . . . . . . . . . . . . . . . . . . . . . . . . . . . . . . .</w:t>
            </w:r>
          </w:p>
        </w:tc>
        <w:tc>
          <w:tcPr>
            <w:tcW w:type="dxa" w:w="2082"/>
            <w:vMerge/>
            <w:tcBorders>
              <w:bottom w:sz="1.6000000000003638" w:val="single" w:color="#221F1F"/>
            </w:tcBorders>
          </w:tcPr>
          <w:p/>
        </w:tc>
      </w:tr>
      <w:tr>
        <w:trPr>
          <w:trHeight w:hRule="exact" w:val="180"/>
        </w:trPr>
        <w:tc>
          <w:tcPr>
            <w:tcW w:type="dxa" w:w="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6.</w:t>
            </w:r>
          </w:p>
        </w:tc>
        <w:tc>
          <w:tcPr>
            <w:tcW w:type="dxa" w:w="97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Proposed idea . . . . . . . . . . . . . . . . . . . . . . . . . . . . . . . . . . . . . . . . . . . . . . . . . . . . . . . . . . . . . .</w:t>
            </w:r>
          </w:p>
        </w:tc>
        <w:tc>
          <w:tcPr>
            <w:tcW w:type="dxa" w:w="2082"/>
            <w:vMerge/>
            <w:tcBorders>
              <w:bottom w:sz="1.6000000000003638" w:val="single" w:color="#221F1F"/>
            </w:tcBorders>
          </w:tcPr>
          <w:p/>
        </w:tc>
      </w:tr>
      <w:tr>
        <w:trPr>
          <w:trHeight w:hRule="exact" w:val="200"/>
        </w:trPr>
        <w:tc>
          <w:tcPr>
            <w:tcW w:type="dxa" w:w="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7.</w:t>
            </w:r>
          </w:p>
        </w:tc>
        <w:tc>
          <w:tcPr>
            <w:tcW w:type="dxa" w:w="97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4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Future scope . . . . . . . . . . . . . . . . . . . . . . . . . . . . . . . . . . . . . . . . . . . . . . . . . . . . . . . . . . . . . . .</w:t>
            </w:r>
          </w:p>
        </w:tc>
        <w:tc>
          <w:tcPr>
            <w:tcW w:type="dxa" w:w="2082"/>
            <w:vMerge/>
            <w:tcBorders>
              <w:bottom w:sz="1.6000000000003638" w:val="single" w:color="#221F1F"/>
            </w:tcBorders>
          </w:tcPr>
          <w:p/>
        </w:tc>
      </w:tr>
      <w:tr>
        <w:trPr>
          <w:trHeight w:hRule="exact" w:val="200"/>
        </w:trPr>
        <w:tc>
          <w:tcPr>
            <w:tcW w:type="dxa" w:w="3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8.</w:t>
            </w:r>
          </w:p>
        </w:tc>
        <w:tc>
          <w:tcPr>
            <w:tcW w:type="dxa" w:w="97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18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Conclusion . . . . . . . . . . . . . . . . . . . . . . . . . . . . . . . . . . . . . . . . . . . . . . . . . . . . . . . . . . . . . . . .</w:t>
            </w:r>
          </w:p>
        </w:tc>
        <w:tc>
          <w:tcPr>
            <w:tcW w:type="dxa" w:w="2082"/>
            <w:vMerge/>
            <w:tcBorders>
              <w:bottom w:sz="1.6000000000003638" w:val="single" w:color="#221F1F"/>
            </w:tcBorders>
          </w:tcPr>
          <w:p/>
        </w:tc>
      </w:tr>
      <w:tr>
        <w:trPr>
          <w:trHeight w:hRule="exact" w:val="180"/>
        </w:trPr>
        <w:tc>
          <w:tcPr>
            <w:tcW w:type="dxa" w:w="1013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60" w:right="0" w:firstLine="0"/>
              <w:jc w:val="lef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Authors contribution. . . . . . . . . . . . . . . . . . . . . . . . . . . . . . . . . . . . . . . . . . . . . . . . . . . . . . . . . . . . . .</w:t>
            </w:r>
          </w:p>
        </w:tc>
        <w:tc>
          <w:tcPr>
            <w:tcW w:type="dxa" w:w="2082"/>
            <w:vMerge/>
            <w:tcBorders>
              <w:bottom w:sz="1.6000000000003638" w:val="single" w:color="#221F1F"/>
            </w:tcBorders>
          </w:tcPr>
          <w:p/>
        </w:tc>
      </w:tr>
      <w:tr>
        <w:trPr>
          <w:trHeight w:hRule="exact" w:val="200"/>
        </w:trPr>
        <w:tc>
          <w:tcPr>
            <w:tcW w:type="dxa" w:w="243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160" w:right="0" w:firstLine="0"/>
              <w:jc w:val="lef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Declaration of Competing Interests</w:t>
            </w:r>
          </w:p>
        </w:tc>
        <w:tc>
          <w:tcPr>
            <w:tcW w:type="dxa" w:w="7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0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. . . . . . . . . . . . . . . . . . . . . . . . . . . . . . . . . . . . . . . . . . . . . . . . . . . . . . .</w:t>
            </w:r>
          </w:p>
        </w:tc>
        <w:tc>
          <w:tcPr>
            <w:tcW w:type="dxa" w:w="2082"/>
            <w:vMerge/>
            <w:tcBorders>
              <w:bottom w:sz="1.6000000000003638" w:val="single" w:color="#221F1F"/>
            </w:tcBorders>
          </w:tcPr>
          <w:p/>
        </w:tc>
      </w:tr>
      <w:tr>
        <w:trPr>
          <w:trHeight w:hRule="exact" w:val="960"/>
        </w:trPr>
        <w:tc>
          <w:tcPr>
            <w:tcW w:type="dxa" w:w="1013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0" w:lineRule="exact" w:before="0" w:after="0"/>
              <w:ind w:left="154" w:right="68" w:firstLine="0"/>
              <w:jc w:val="both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Acknowledgements . . . . . . . . . . . . . . . . . . . . . . . . . . . . . . . . . . . . . . . . . . . . . . . . . . . . . . . . . . . . . .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Availability of data andmaterial . . . . . . . . . . . . . . . . . . . . . . . . . . . . . . . . . . . . . . . . . . . . . . . . . . . . . . . . .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Funding. . . . . . . . . . . . . . . . . . . . . . . . . . . . . . . . . . . . . . . . . . . . . . . . . . . . . . . . . . . . . . . . . . . .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 xml:space="preserve">Consent for publication. . . . . . . . . . . . . . . . . . . . . . . . . . . . . . . . . . . . . . . . . . . . . . . . . . . . . . . . . . . . . </w:t>
            </w: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Ethics approval and consent to participate . . . . . . . . . . . . . . . . . . . . . . . . . . . . . . . . . . . . . . . . . . . . . . . . . . . .</w:t>
            </w:r>
          </w:p>
        </w:tc>
        <w:tc>
          <w:tcPr>
            <w:tcW w:type="dxa" w:w="2082"/>
            <w:vMerge/>
            <w:tcBorders>
              <w:bottom w:sz="1.6000000000003638" w:val="single" w:color="#221F1F"/>
            </w:tcBorders>
          </w:tcPr>
          <w:p/>
        </w:tc>
      </w:tr>
      <w:tr>
        <w:trPr>
          <w:trHeight w:hRule="exact" w:val="340"/>
        </w:trPr>
        <w:tc>
          <w:tcPr>
            <w:tcW w:type="dxa" w:w="890"/>
            <w:gridSpan w:val="2"/>
            <w:tcBorders>
              <w:bottom w:sz="1.6000000000003638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154" w:right="0" w:firstLine="0"/>
              <w:jc w:val="left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References</w:t>
            </w:r>
          </w:p>
        </w:tc>
        <w:tc>
          <w:tcPr>
            <w:tcW w:type="dxa" w:w="9240"/>
            <w:gridSpan w:val="2"/>
            <w:tcBorders>
              <w:bottom w:sz="1.6000000000003638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8" w:after="0"/>
              <w:ind w:left="0" w:right="0" w:firstLine="0"/>
              <w:jc w:val="center"/>
            </w:pPr>
            <w:r>
              <w:rPr>
                <w:w w:val="102.4728570665632"/>
                <w:rFonts w:ascii="AdvTT5235d5a9" w:hAnsi="AdvTT5235d5a9" w:eastAsia="AdvTT5235d5a9"/>
                <w:b w:val="0"/>
                <w:i w:val="0"/>
                <w:color w:val="221F1F"/>
                <w:sz w:val="14"/>
              </w:rPr>
              <w:t>. . . . . . . . . . . . . . . . . . . . . . . . . . . . . . . . . . . . . . . . . . . . . . . . . . . . . . . . . . . . . . . . . .</w:t>
            </w:r>
          </w:p>
        </w:tc>
        <w:tc>
          <w:tcPr>
            <w:tcW w:type="dxa" w:w="2082"/>
            <w:vMerge/>
            <w:tcBorders>
              <w:bottom w:sz="1.6000000000003638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158" w:lineRule="exact" w:before="634" w:after="0"/>
        <w:ind w:left="112" w:right="0" w:firstLine="0"/>
        <w:jc w:val="left"/>
      </w:pP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⁎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Corresponding author.</w:t>
      </w:r>
    </w:p>
    <w:p>
      <w:pPr>
        <w:autoSpaceDN w:val="0"/>
        <w:autoSpaceDE w:val="0"/>
        <w:widowControl/>
        <w:spacing w:line="156" w:lineRule="exact" w:before="14" w:after="0"/>
        <w:ind w:left="242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E-mail address: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Manan.shah@spt.pdpu.ac.in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(M. Shah).</w:t>
      </w:r>
    </w:p>
    <w:p>
      <w:pPr>
        <w:autoSpaceDN w:val="0"/>
        <w:autoSpaceDE w:val="0"/>
        <w:widowControl/>
        <w:spacing w:line="172" w:lineRule="exact" w:before="212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" w:history="1">
          <w:r>
            <w:rPr>
              <w:rStyle w:val="Hyperlink"/>
            </w:rPr>
            <w:t xml:space="preserve">https://doi.org/10.1016/j.aiia.2019.05.004 </w:t>
          </w:r>
        </w:hyperlink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2589-7217/© 2019 The Authors. Production and hosting by Elsevier B.V. on behalf of KeAi Communications Co., Ltd. This is an open access article under the CC BY-NC-ND license (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5" w:history="1">
          <w:r>
            <w:rPr>
              <w:rStyle w:val="Hyperlink"/>
            </w:rPr>
            <w:t xml:space="preserve">http://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15" w:history="1">
          <w:r>
            <w:rPr>
              <w:rStyle w:val="Hyperlink"/>
            </w:rPr>
            <w:t>creativecommons.org/licenses/by-nc-nd/4.0/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).</w:t>
      </w:r>
    </w:p>
    <w:p>
      <w:pPr>
        <w:sectPr>
          <w:pgSz w:w="11906" w:h="15874"/>
          <w:pgMar w:top="366" w:right="648" w:bottom="482" w:left="850" w:header="720" w:footer="720" w:gutter="0"/>
          <w:cols w:space="720" w:num="1" w:equalWidth="0"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480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2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K. Jha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2 (2019) 1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12</w:t>
      </w:r>
    </w:p>
    <w:p>
      <w:pPr>
        <w:autoSpaceDN w:val="0"/>
        <w:tabs>
          <w:tab w:pos="5600" w:val="left"/>
        </w:tabs>
        <w:autoSpaceDE w:val="0"/>
        <w:widowControl/>
        <w:spacing w:line="198" w:lineRule="exact" w:before="222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 xml:space="preserve">1. Introduction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Among all of these, the most widely used and constantly applied</w:t>
      </w:r>
    </w:p>
    <w:p>
      <w:pPr>
        <w:autoSpaceDN w:val="0"/>
        <w:autoSpaceDE w:val="0"/>
        <w:widowControl/>
        <w:spacing w:line="196" w:lineRule="exact" w:before="12" w:after="14"/>
        <w:ind w:left="0" w:right="22" w:firstLine="0"/>
        <w:jc w:val="righ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method for research purposes is ANN. Our human brain is the most com-</w:t>
      </w:r>
    </w:p>
    <w:p>
      <w:pPr>
        <w:sectPr>
          <w:pgSz w:w="11906" w:h="15874"/>
          <w:pgMar w:top="366" w:right="828" w:bottom="482" w:left="674" w:header="720" w:footer="720" w:gutter="0"/>
          <w:cols w:space="720" w:num="1" w:equalWidth="0"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With the advent of technology in this digital world, we humans have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pushed our limit of the thinking process and are trying to coalesce nor-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mal brain with an 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cial one. This continuing exploration gave birth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a whole new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cial intelligence. It is the process by which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human can make an intelligent machine. AI comes under the domain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area of computer science which can be able to discern its milieu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should thrive to maximize the rate of success. AI should be able to do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work based on past learning. Deep learning, CNN, ANN, Machine learn-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ing are certain domains which enhances the machine work and helps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develop a more advance technology.</w:t>
      </w:r>
    </w:p>
    <w:p>
      <w:pPr>
        <w:autoSpaceDN w:val="0"/>
        <w:autoSpaceDE w:val="0"/>
        <w:widowControl/>
        <w:spacing w:line="208" w:lineRule="exact" w:before="2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term IOT is elucidated as</w:t>
      </w:r>
      <w:r>
        <w:rPr>
          <w:rFonts w:ascii="20" w:hAnsi="20" w:eastAsia="20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thing to thing</w:t>
      </w:r>
      <w:r>
        <w:rPr>
          <w:rFonts w:ascii="20" w:hAnsi="20" w:eastAsia="20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communication.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three main targets are communication, automation and cost saving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system. Dr. D.K. Sreekantha, Kavya.A.M provides the in-depth appli-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 of IOT in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of agriculture and how it can be helpful to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humans.</w:t>
      </w:r>
    </w:p>
    <w:p>
      <w:pPr>
        <w:autoSpaceDN w:val="0"/>
        <w:autoSpaceDE w:val="0"/>
        <w:widowControl/>
        <w:spacing w:line="208" w:lineRule="exact" w:before="8" w:after="0"/>
        <w:ind w:left="0" w:right="17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AI has penetrated in medical science, education,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nance, agriculture,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industry, security, and many other sectors. Implementation of AI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volves learning process of machines. This brings us to a sub-domain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this AI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</w:t>
      </w:r>
      <w:r>
        <w:rPr>
          <w:rFonts w:ascii="20" w:hAnsi="20" w:eastAsia="20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Machine learning</w:t>
      </w:r>
      <w:r>
        <w:rPr>
          <w:rFonts w:ascii="20" w:hAnsi="20" w:eastAsia="20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. The sole purpose of machine learning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is to feed the machine with data from past experiences and statistical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data so that it can perform its assigned task to solve a particular prob-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lem. There are many applications which exist today which includes an-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alyzing of data from past data and experience, speech and face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recognition, weather prediction, medical diagnostics. It is because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machine learning that the domain of big data and data science has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evolved to such a great extent. Machine learning is a mathematical ap-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proach to build intelligent machines.</w:t>
      </w:r>
    </w:p>
    <w:p>
      <w:pPr>
        <w:autoSpaceDN w:val="0"/>
        <w:autoSpaceDE w:val="0"/>
        <w:widowControl/>
        <w:spacing w:line="208" w:lineRule="exact" w:before="2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As AI stimulated, many new logics and method were invented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discovered which makes the process of problem- solving more simple.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Such methods are listed below.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plex part of the body. Based on the inter linked neural networks, electric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signals traverses through the neurons with the help of axons. Synapses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which are at the end of each node passes the signal ahead. ANN method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was invented by keeping in mind the same concept of the working of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human brain. There are various algorithms of this approach such as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training this particular model algorithms like Silva and Almeida's algo-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rithm, Delta-bar-delta, Rprop, The Dynamic Adaption algorithm,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Quickprop are used based on its application. 9 neurons are used in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process. ANN is a task- based method which tells the system to operate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based on some inbuilt task rather than a conventional computational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programmed task. The architecture of ANN consists of three layers:</w:t>
      </w:r>
    </w:p>
    <w:p>
      <w:pPr>
        <w:autoSpaceDN w:val="0"/>
        <w:autoSpaceDE w:val="0"/>
        <w:widowControl/>
        <w:spacing w:line="210" w:lineRule="exact" w:before="104" w:after="0"/>
        <w:ind w:left="168" w:right="3168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1. Input layer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2. Hidden (middle) layer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3. Output layer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</w:t>
      </w:r>
    </w:p>
    <w:p>
      <w:pPr>
        <w:autoSpaceDN w:val="0"/>
        <w:autoSpaceDE w:val="0"/>
        <w:widowControl/>
        <w:spacing w:line="210" w:lineRule="exact" w:before="208" w:after="0"/>
        <w:ind w:left="168" w:right="22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Feedforward back propagation mechanism and its parameters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shown above: Input Layer</w:t>
      </w:r>
      <w:r>
        <w:rPr>
          <w:rFonts w:ascii="20" w:hAnsi="20" w:eastAsia="20"/>
          <w:b w:val="0"/>
          <w:i w:val="0"/>
          <w:color w:val="221F1F"/>
          <w:sz w:val="16"/>
        </w:rPr>
        <w:t>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7, output layer-1, hidden layer-50, number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iterations</w:t>
      </w:r>
      <w:r>
        <w:rPr>
          <w:rFonts w:ascii="20" w:hAnsi="20" w:eastAsia="20"/>
          <w:b w:val="0"/>
          <w:i w:val="0"/>
          <w:color w:val="221F1F"/>
          <w:sz w:val="16"/>
        </w:rPr>
        <w:t xml:space="preserve"> –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1200. Activation layer- Sigmoidal function in hidden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output layer, linear function in input layer.</w:t>
      </w:r>
    </w:p>
    <w:p>
      <w:pPr>
        <w:autoSpaceDN w:val="0"/>
        <w:autoSpaceDE w:val="0"/>
        <w:widowControl/>
        <w:spacing w:line="208" w:lineRule="exact" w:before="8" w:after="0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Moreover, 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cial intelligence and machine learning are mostly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hypothesis and theories. These are programming and algorithms.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implementation of these algorithms and logic based concepts,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there should be a hardware- software interface. The system through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which this can be achieved is</w:t>
      </w:r>
      <w:r>
        <w:rPr>
          <w:rFonts w:ascii="20" w:hAnsi="20" w:eastAsia="20"/>
          <w:b w:val="0"/>
          <w:i w:val="0"/>
          <w:color w:val="221F1F"/>
          <w:sz w:val="16"/>
        </w:rPr>
        <w:t xml:space="preserve"> “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Embedded systems</w:t>
      </w:r>
      <w:r>
        <w:rPr>
          <w:rFonts w:ascii="20" w:hAnsi="20" w:eastAsia="20"/>
          <w:b w:val="0"/>
          <w:i w:val="0"/>
          <w:color w:val="221F1F"/>
          <w:sz w:val="16"/>
        </w:rPr>
        <w:t>”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. Embedded systems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are hardware built systems consisting of memory chips with custom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software programmed in it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12"/>
        <w:ind w:left="170" w:right="2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This paper encompasses the links which make embedded systems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AI coherent with the agriculture sector. Implementation of AI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expert systems in agriculture is a narrowly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ned subject. This topic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was discussed by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McKinion and Lemmon (1985)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 Agriculture is the es-</w:t>
      </w:r>
    </w:p>
    <w:p>
      <w:pPr>
        <w:sectPr>
          <w:type w:val="nextColumn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206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1. Fuzzy logic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sential part of any country. At present South Korea, China, North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2. 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cial neural networks (ANN)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America are investing trillions of money for development in the agricul-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3. Neuro-fuzzy logic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ture sector and implementing more advance technologies. The popula-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4. Expert systems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is increasing at a very high rate which is directly related to the</w:t>
      </w:r>
    </w:p>
    <w:p>
      <w:pPr>
        <w:autoSpaceDN w:val="0"/>
        <w:autoSpaceDE w:val="0"/>
        <w:widowControl/>
        <w:spacing w:line="240" w:lineRule="auto" w:before="6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338320" cy="3238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3238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64" w:lineRule="exact" w:before="224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1.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cial neural network layers.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1" w:equalWidth="0"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10308" w:val="left"/>
        </w:tabs>
        <w:autoSpaceDE w:val="0"/>
        <w:widowControl/>
        <w:spacing w:line="162" w:lineRule="exact" w:before="0" w:after="0"/>
        <w:ind w:left="348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K. Jha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2 (2019) 1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12 </w:t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3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77640" cy="271907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719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6" w:after="408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2.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Embedded systems.</w:t>
      </w:r>
    </w:p>
    <w:p>
      <w:pPr>
        <w:sectPr>
          <w:pgSz w:w="11906" w:h="15874"/>
          <w:pgMar w:top="366" w:right="654" w:bottom="480" w:left="850" w:header="720" w:footer="720" w:gutter="0"/>
          <w:cols w:space="720" w:num="1" w:equalWidth="0"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increase in the demand for food. India is a rich source for food crops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especially for species. The agriculture sector is one of the most sensitive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sectors of the Indian economy, supporting all other sectors and spread-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ing its importance in far- reaching areas. With the advent of technology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other industries, it is a very crucial point to implement automation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agriculture.</w:t>
      </w:r>
    </w:p>
    <w:p>
      <w:pPr>
        <w:autoSpaceDN w:val="0"/>
        <w:autoSpaceDE w:val="0"/>
        <w:widowControl/>
        <w:spacing w:line="210" w:lineRule="exact" w:before="0" w:after="0"/>
        <w:ind w:left="0" w:right="17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pressure on the agriculture sector will increase with the con-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tinuing expansion of the human population and so agri-technology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precision farming have gained much importance in today's world.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This are also termed as digital agriculture which means the use of hi-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tech computer systems to calculate different parameters such as weed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detection, crop prediction, yield detection, crop quality and many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more machine learning techniques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Liakos et al., 2018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This paper dis-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cusses about the different applications of ANN, ML, and IOT in agricul-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ture and many models which helps in precision farming.</w:t>
      </w:r>
    </w:p>
    <w:p>
      <w:pPr>
        <w:sectPr>
          <w:type w:val="continuous"/>
          <w:pgSz w:w="11906" w:h="15874"/>
          <w:pgMar w:top="366" w:right="654" w:bottom="480" w:left="850" w:header="720" w:footer="720" w:gutter="0"/>
          <w:cols w:space="720" w:num="2" w:equalWidth="0"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6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1980s to 2018. The paper discusses more than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fty advancement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technologies in the sub domain of agriculture. First it discusses penetra-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of 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cial neural networks and expert systems to solve above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mentioned problems, then machine learning and fuzzy logic system.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Lastly it covers automation and IOT in the agriculture.</w:t>
      </w:r>
    </w:p>
    <w:p>
      <w:pPr>
        <w:autoSpaceDN w:val="0"/>
        <w:autoSpaceDE w:val="0"/>
        <w:widowControl/>
        <w:spacing w:line="204" w:lineRule="exact" w:before="222" w:after="0"/>
        <w:ind w:left="168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3. 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cial neural networks in agriculture</w:t>
      </w:r>
    </w:p>
    <w:p>
      <w:pPr>
        <w:autoSpaceDN w:val="0"/>
        <w:autoSpaceDE w:val="0"/>
        <w:widowControl/>
        <w:spacing w:line="208" w:lineRule="exact" w:before="210" w:after="0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cial neural networks have been incorporated in the agriculture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sector many times due to its advantages over traditional systems.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main bene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 of neural networks is they can predict and forecast 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base of parallel reasoning. Instead of thoroughly programming, neu-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ral networks can be trained.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Gliever and Slaughter (2001)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used ANN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differentiate weeds from the crops.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Maier and Dandy (2000)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used neu-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ral networks for forecasting water resources variables.</w:t>
      </w:r>
    </w:p>
    <w:p>
      <w:pPr>
        <w:autoSpaceDN w:val="0"/>
        <w:autoSpaceDE w:val="0"/>
        <w:widowControl/>
        <w:spacing w:line="204" w:lineRule="exact" w:before="14" w:after="2"/>
        <w:ind w:left="40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Song and He (2005)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brought together expert systems and 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cial</w:t>
      </w:r>
    </w:p>
    <w:p>
      <w:pPr>
        <w:sectPr>
          <w:type w:val="nextColumn"/>
          <w:pgSz w:w="11906" w:h="15874"/>
          <w:pgMar w:top="366" w:right="654" w:bottom="480" w:left="850" w:header="720" w:footer="720" w:gutter="0"/>
          <w:cols w:space="720" w:num="2" w:equalWidth="0"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 xml:space="preserve">2. Literature survey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neural networks in predicting nutrition level in the crop. Traditional</w:t>
      </w:r>
    </w:p>
    <w:p>
      <w:pPr>
        <w:autoSpaceDN w:val="0"/>
        <w:autoSpaceDE w:val="0"/>
        <w:widowControl/>
        <w:spacing w:line="194" w:lineRule="exact" w:before="14" w:after="14"/>
        <w:ind w:left="0" w:right="22" w:firstLine="0"/>
        <w:jc w:val="righ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ES (Expert systems) have considerable backdrops when it is being im-</w:t>
      </w:r>
    </w:p>
    <w:p>
      <w:pPr>
        <w:sectPr>
          <w:type w:val="continuous"/>
          <w:pgSz w:w="11906" w:h="15874"/>
          <w:pgMar w:top="366" w:right="654" w:bottom="480" w:left="850" w:header="720" w:footer="720" w:gutter="0"/>
          <w:cols w:space="720" w:num="1" w:equalWidth="0"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2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Over the past 50 years, there has been a sustainable development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cial intelligence due to its robustness in the application and is per-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vasive in every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eld. One such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is agriculture.</w:t>
      </w:r>
    </w:p>
    <w:p>
      <w:pPr>
        <w:autoSpaceDN w:val="0"/>
        <w:autoSpaceDE w:val="0"/>
        <w:widowControl/>
        <w:spacing w:line="206" w:lineRule="exact" w:before="0" w:after="0"/>
        <w:ind w:left="0" w:right="17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Agriculture faces many challenges on a daily basis and is not smooth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running business. Some of the pith problems faced by farmers from seed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sowing to harvesting of crops are as follows:</w:t>
      </w:r>
    </w:p>
    <w:p>
      <w:pPr>
        <w:autoSpaceDN w:val="0"/>
        <w:autoSpaceDE w:val="0"/>
        <w:widowControl/>
        <w:spacing w:line="196" w:lineRule="exact" w:before="154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1. Crop diseases infestations</w:t>
      </w:r>
    </w:p>
    <w:p>
      <w:pPr>
        <w:autoSpaceDN w:val="0"/>
        <w:autoSpaceDE w:val="0"/>
        <w:widowControl/>
        <w:spacing w:line="196" w:lineRule="exact" w:before="48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2. Lack of storage management.</w:t>
      </w:r>
    </w:p>
    <w:p>
      <w:pPr>
        <w:autoSpaceDN w:val="0"/>
        <w:autoSpaceDE w:val="0"/>
        <w:widowControl/>
        <w:spacing w:line="208" w:lineRule="exact" w:before="2" w:after="0"/>
        <w:ind w:left="0" w:right="216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3. Pesticide control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4. Weed management </w:t>
      </w:r>
      <w:r>
        <w:br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5. Lack of irrigation and drainage facilities.</w:t>
      </w:r>
    </w:p>
    <w:p>
      <w:pPr>
        <w:autoSpaceDN w:val="0"/>
        <w:autoSpaceDE w:val="0"/>
        <w:widowControl/>
        <w:spacing w:line="208" w:lineRule="exact" w:before="252" w:after="0"/>
        <w:ind w:left="0" w:right="17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cial Intelligence and Machine learning has penetrated each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every category mentioned above.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Bannerjee et al. (2018)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segregated ad-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vancements in AI category wise and gave a brief overview on various AI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techniques. Computers and technology started penetrating in this sec-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tor from 1983 onwards. Since then, there have been many suggestions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proposed systems for betterment in agriculture from the database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decision making process. Filtering out every process, only AI based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systems have proved to be the most feasible and reliable one. The AI-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based method does not generalize the problem and gives a particular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solution to a particular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ned complex problem. The literature survey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covers major breakthroughs in the domain of agriculture from early</w:t>
      </w:r>
    </w:p>
    <w:p>
      <w:pPr>
        <w:sectPr>
          <w:type w:val="continuous"/>
          <w:pgSz w:w="11906" w:h="15874"/>
          <w:pgMar w:top="366" w:right="654" w:bottom="480" w:left="850" w:header="720" w:footer="720" w:gutter="0"/>
          <w:cols w:space="720" w:num="2" w:equalWidth="0"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plemented. Use of ANN makes it up to all glitches of ES. The whole sys-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tem is built on a single chip computer. Neural networks always prove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be the best when it comes to predicting methods. Neural networks can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predict the complex mappings if a reliable set of variables are fed.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dodge the problems of frost formation in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 of the island of Sicily,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Robinson and Mort (1997)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developed a prediction model using neural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networks. The model is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rst to feed with the raw data like humidity,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temperature, precipitation, cloud cover, wind direction (all these data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were taken from 1980 to 1983). Then, the data gathered got converted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into binary data. These data, now are divided into two strings (input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output for the neural network model). The back-propagation network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was used as a neural network predictor. A total of 10 trial sets were de-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veloped and trained by the model initially. The frost was predicted more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ef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ciently when a range of values of parameters (mentioned above)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was taken rather than single values.</w:t>
      </w:r>
    </w:p>
    <w:p>
      <w:pPr>
        <w:autoSpaceDN w:val="0"/>
        <w:autoSpaceDE w:val="0"/>
        <w:widowControl/>
        <w:spacing w:line="210" w:lineRule="exact" w:before="0" w:after="0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Within the span of three years, two expert systems had been devel-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oped to increase the production of cotton crop. First, COMAX. In 1986,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Lemmon made a successful attempt in developing an expert system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called Comax (COtton Management eXpert). Lemmon, being the pio-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neer in AI in agriculture sector, develped a program called Gossym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which is microcomputer friendly and bolster the use of Comax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Lemmon, 1986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For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rst ever, the expert system (Comax) was suc-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cessfully integrated with a computer model (Gossym) and simulated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growth of cotton crops. This expert system was developed in order</w:t>
      </w:r>
    </w:p>
    <w:p>
      <w:pPr>
        <w:sectPr>
          <w:type w:val="nextColumn"/>
          <w:pgSz w:w="11906" w:h="15874"/>
          <w:pgMar w:top="366" w:right="654" w:bottom="480" w:left="850" w:header="720" w:footer="720" w:gutter="0"/>
          <w:cols w:space="720" w:num="2" w:equalWidth="0"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480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4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K. Jha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2 (2019) 1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12</w:t>
      </w:r>
    </w:p>
    <w:p>
      <w:pPr>
        <w:autoSpaceDN w:val="0"/>
        <w:tabs>
          <w:tab w:pos="5360" w:val="left"/>
        </w:tabs>
        <w:autoSpaceDE w:val="0"/>
        <w:widowControl/>
        <w:spacing w:line="202" w:lineRule="exact" w:before="224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operate continuosly throughout the year in cotton crop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elds. Comax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hidden layers in the ANN model; the more accurate were the</w:t>
      </w:r>
    </w:p>
    <w:p>
      <w:pPr>
        <w:autoSpaceDN w:val="0"/>
        <w:tabs>
          <w:tab w:pos="5360" w:val="left"/>
        </w:tabs>
        <w:autoSpaceDE w:val="0"/>
        <w:widowControl/>
        <w:spacing w:line="202" w:lineRule="exact" w:before="6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takes three parameters of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into consideration; scheduling of ir-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prediction.</w:t>
      </w:r>
    </w:p>
    <w:p>
      <w:pPr>
        <w:autoSpaceDN w:val="0"/>
        <w:tabs>
          <w:tab w:pos="5600" w:val="left"/>
        </w:tabs>
        <w:autoSpaceDE w:val="0"/>
        <w:widowControl/>
        <w:spacing w:line="202" w:lineRule="exact" w:before="8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rigation, maintaining nitrogen content in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eld, and growth in the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Since the purpose of the system was to make it handy for the</w:t>
      </w:r>
    </w:p>
    <w:p>
      <w:pPr>
        <w:autoSpaceDN w:val="0"/>
        <w:tabs>
          <w:tab w:pos="5360" w:val="left"/>
        </w:tabs>
        <w:autoSpaceDE w:val="0"/>
        <w:widowControl/>
        <w:spacing w:line="196" w:lineRule="exact" w:before="6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cotton crop.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farmers, it is developed on APK platform. The source code was written</w:t>
      </w:r>
    </w:p>
    <w:p>
      <w:pPr>
        <w:sectPr>
          <w:pgSz w:w="11906" w:h="15874"/>
          <w:pgMar w:top="366" w:right="830" w:bottom="482" w:left="674" w:header="720" w:footer="720" w:gutter="0"/>
          <w:cols w:space="720" w:num="1" w:equalWidth="0"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Second, COTFLEX. Another expert system for the cotton crop was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developed by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Stone and Toman (1989)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. The system was named 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COTFLEX. The system was made worked on Pyramid 90× computer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which used UNIX as its operating system. The system incorporated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and farm databases to provide important information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garding the cotton crop to the farmer so that it becomes easy 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grower to take critical and tactical decisions. The system devel-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oped in Texas, and it created simulation models and databases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rule-based expert system to help Texan farmers take prudent</w:t>
      </w:r>
    </w:p>
    <w:p>
      <w:pPr>
        <w:sectPr>
          <w:type w:val="continuous"/>
          <w:pgSz w:w="11906" w:h="15874"/>
          <w:pgMar w:top="366" w:right="830" w:bottom="482" w:left="674" w:header="720" w:footer="720" w:gutter="0"/>
          <w:cols w:space="720" w:num="2" w:equalWidth="0"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0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Eclipse with Java codes in the backhand, and the algorithm was devel-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oped using Matlab and ANN toolbox. The whole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le was then extracted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on the Android platform so that it can be utilized by smartphones. Be-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sides suggesting the crop to the farmer, the system also has the addi-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tional advantage of advising the farmer for the fertilizer to be used if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farmer wishes to use the crop of his choice.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Ravichandran and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Koteshwari,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08" w:lineRule="exact" w:before="2" w:after="14"/>
        <w:ind w:left="170" w:right="0" w:firstLine="24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Evapotranspiration process is imperative for maintaining the stabil-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ity in the hydrologic cycle, sustainable irrigation method, and water</w:t>
      </w:r>
    </w:p>
    <w:p>
      <w:pPr>
        <w:sectPr>
          <w:type w:val="nextColumn"/>
          <w:pgSz w:w="11906" w:h="15874"/>
          <w:pgMar w:top="366" w:right="830" w:bottom="482" w:left="674" w:header="720" w:footer="720" w:gutter="0"/>
          <w:cols w:space="720" w:num="2" w:equalWidth="0"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866" w:val="left"/>
          <w:tab w:pos="1278" w:val="left"/>
          <w:tab w:pos="2084" w:val="left"/>
          <w:tab w:pos="2966" w:val="left"/>
          <w:tab w:pos="3478" w:val="left"/>
          <w:tab w:pos="4380" w:val="left"/>
          <w:tab w:pos="536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economic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lucrative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decisions.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After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successful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testings,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management. Parameters- Elevation, Mean daily Temperature, Max.</w:t>
      </w:r>
    </w:p>
    <w:p>
      <w:pPr>
        <w:autoSpaceDN w:val="0"/>
        <w:tabs>
          <w:tab w:pos="5360" w:val="left"/>
        </w:tabs>
        <w:autoSpaceDE w:val="0"/>
        <w:widowControl/>
        <w:spacing w:line="196" w:lineRule="exact" w:before="12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COTFLEX was imported to IBM microcomputer and was made open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daily temperature, Min. daily temperature, Wind Speed, Relatuve Hu-</w:t>
      </w:r>
    </w:p>
    <w:p>
      <w:pPr>
        <w:autoSpaceDN w:val="0"/>
        <w:tabs>
          <w:tab w:pos="5360" w:val="left"/>
        </w:tabs>
        <w:autoSpaceDE w:val="0"/>
        <w:widowControl/>
        <w:spacing w:line="202" w:lineRule="exact" w:before="8" w:after="6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for the use.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midity, Sunshine Hours, Daylight hours, Latitude, Condition coef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cient.</w:t>
      </w:r>
    </w:p>
    <w:p>
      <w:pPr>
        <w:sectPr>
          <w:type w:val="continuous"/>
          <w:pgSz w:w="11906" w:h="15874"/>
          <w:pgMar w:top="366" w:right="830" w:bottom="482" w:left="67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Batchelor et al. (1989)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discusses about the soyabean crop growth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 which is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ned as SMARTSOY in the paper and the model 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called SOYGRO. The model is explained by knowledge based approach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where it is divided into two approaches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rst being the positivistic ap-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proach stating the attempts to duplicate the processes of domain ex-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perts in order to come to a conclusion while the second approach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being the normative approach which attempts to duplicate the conclu-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sions excluding the processes of the domain experts. The damages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caused by insects are determined by systematic method for determining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damage rates and the cost control. Here, the positivistic and norma-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tive approach collapses because the later method helps it the selection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insecticide and application rate. However, the systematic method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does not help to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nd the insect damage rate on yield. This is a major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drawback for generating recommendation because we need to mix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both the approach as the yield reduction is calculated by previous expe-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riences of the similar insect attack, pesticides used and the outcomes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crops in the end. The goal to generate recommendation 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cally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for soyabean crop is based on calculation of the damage rate and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cost to treat the plant and gain the yield. This calculation is derived by</w:t>
      </w:r>
    </w:p>
    <w:p>
      <w:pPr>
        <w:sectPr>
          <w:type w:val="continuous"/>
          <w:pgSz w:w="11906" w:h="15874"/>
          <w:pgMar w:top="366" w:right="830" w:bottom="482" w:left="67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17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There are more than 20 established method to determine ET which 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dependent on several parameters.</w:t>
      </w:r>
    </w:p>
    <w:p>
      <w:pPr>
        <w:autoSpaceDN w:val="0"/>
        <w:autoSpaceDE w:val="0"/>
        <w:widowControl/>
        <w:spacing w:line="210" w:lineRule="exact" w:before="0" w:after="14"/>
        <w:ind w:left="170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 profound study was carried out in the valley of Dehradun; India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was assessing the importance of the addition of ANN in several tech-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niques of estimation of ET. Researchers gathered monthly climate data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from the Forest research institute (FRI) Dehradun for ET estimation.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methods on which the algorithms were applied were: 1. Penman-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Monteith method 2. Levenberg-Marquardt back propagation. It was ob-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served that increasing the number of hidden layers in the system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sulted in instability in the ET estimation. So, training function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optimum trial and error method is to be chosen for the overall opti-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mized estimation of ET. It was observed that out of six training algo-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rithms of ANN model, function training with 75% data feed in it was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precise and had the best number of neurons. Furthermore, there was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gauging between PM method and ANN model with the single layer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feed forward back propagation algorithm. ANN model was designed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developed using Matlab. Six algorithms were conjured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assessed. As evapotranspiration is of vital importance in irrigation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water management, this research manifested the predictive prowess</w:t>
      </w:r>
    </w:p>
    <w:p>
      <w:pPr>
        <w:sectPr>
          <w:type w:val="nextColumn"/>
          <w:pgSz w:w="11906" w:h="15874"/>
          <w:pgMar w:top="366" w:right="830" w:bottom="482" w:left="67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both the approaches.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ANN structure if implemented correctly.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Nema et al., 2017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sectPr>
          <w:type w:val="continuous"/>
          <w:pgSz w:w="11906" w:h="15874"/>
          <w:pgMar w:top="366" w:right="830" w:bottom="482" w:left="67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An expert system PRITHVI based on fuzzy logic was developed in Ra-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jasthan, India by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Prakash et al. (2013)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 The system was designed explic-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itly for Soybeans crop. This system gathered its knowledge base from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agricultural of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cers, published literature, and experts of soybean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crops. Fuzzy logic was considered in studying the whole system and ad-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vising the farmer as an expert. PRITHVI was divided into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ve modules.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main aim of developing this expert system was to help the farmers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the region increase their soybean production. The system used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MATLAB as a user interface module.</w:t>
      </w:r>
    </w:p>
    <w:p>
      <w:pPr>
        <w:autoSpaceDN w:val="0"/>
        <w:autoSpaceDE w:val="0"/>
        <w:widowControl/>
        <w:spacing w:line="196" w:lineRule="exact" w:before="12" w:after="0"/>
        <w:ind w:left="0" w:right="0" w:firstLine="0"/>
        <w:jc w:val="center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Researchers developed an expert system which helped the farmers</w:t>
      </w:r>
    </w:p>
    <w:p>
      <w:pPr>
        <w:sectPr>
          <w:type w:val="continuous"/>
          <w:pgSz w:w="11906" w:h="15874"/>
          <w:pgMar w:top="366" w:right="830" w:bottom="482" w:left="67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6"/>
        <w:ind w:left="170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Furthermore, also a method was created to discriminate weed from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crops with the help of image analysis and neural networks. It had the ac-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curacy of more than 75% without any beforehand plant information fed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into the system.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Aitkenhead et al., 2003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Shahzadi et al. (2016)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devel-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oped expert systems based smart agriculture system. The concept of IoT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this system was to send the data to the server so that actuators of the 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should be able to take appropriate decisions. For that, the server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should be intelligent enough to take decisions independently. This sys-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tem consists of temperature, humidity, leaf wetness, and soil sensors. It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only gives the information about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and doesn't act on the irriga-</w:t>
      </w:r>
    </w:p>
    <w:p>
      <w:pPr>
        <w:sectPr>
          <w:type w:val="nextColumn"/>
          <w:pgSz w:w="11906" w:h="15874"/>
          <w:pgMar w:top="366" w:right="830" w:bottom="482" w:left="674" w:header="720" w:footer="720" w:gutter="0"/>
          <w:cols w:space="720" w:num="2" w:equalWidth="0"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with when to spray insectisides on the apple fruit to avoid the damage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process.</w:t>
      </w:r>
    </w:p>
    <w:p>
      <w:pPr>
        <w:sectPr>
          <w:type w:val="continuous"/>
          <w:pgSz w:w="11906" w:h="15874"/>
          <w:pgMar w:top="366" w:right="830" w:bottom="482" w:left="674" w:header="720" w:footer="720" w:gutter="0"/>
          <w:cols w:space="720" w:num="1" w:equalWidth="0"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due to insects and atmosphere. The system was named as POMME.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Along with the time, it also advised the farmers what to spray. Instead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theoretical values from the infection table, here apple scab disease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cycle model was used in POMME. The results of the system were satis-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factory and system was approved by the experts who had used it 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trial basis.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Roach et al., 1987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 method is suggesting the use of ANN algorithms for crop predic-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tion in smartphones had been successfully tested in 2016 by researchers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Ravichandran and Koteshwari. A prediction model was developed. 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mentioned above, the prediction model of this system had three layers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Ravichandran and Koteshwari,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The ef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ciency of the model was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dependent on the number of the hidden layers. First and foremost,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ANN model was built and trained using various algorithms such 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Silva and Almeida's algorithms, Delta-bar-delta, Rprop, and various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other to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nd the most favourable con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guration. Trial and error method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was implemented to choose the number of hidden layers. There should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be a précised way to scrutinize the selection of some hidden layers be-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cause the prediction system's accuracy is dependent on the number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hidden layers. It was observed in the research that more the number</w:t>
      </w:r>
    </w:p>
    <w:p>
      <w:pPr>
        <w:sectPr>
          <w:type w:val="continuous"/>
          <w:pgSz w:w="11906" w:h="15874"/>
          <w:pgMar w:top="366" w:right="830" w:bottom="482" w:left="674" w:header="720" w:footer="720" w:gutter="0"/>
          <w:cols w:space="720" w:num="2" w:equalWidth="0"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Arif et al. (2012)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developed two ANN models to estimate soil mois-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ture in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 using decidedly less meteorological data. Both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these models were then corroborated and validated by studying ob-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served and estimated soil moisture values.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rst ANN model was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generated to get the estimate ET. The help of minimum, average,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maximum air temperature was taken. To develop the second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model, solar radiation, precipitation, and air temperature data was gath-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ered. Both these models resulted in the accurate and reliable estimation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soil moisture in the paddy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 by using the least meteorological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data, less labor and time consumption.</w:t>
      </w:r>
    </w:p>
    <w:p>
      <w:pPr>
        <w:autoSpaceDN w:val="0"/>
        <w:autoSpaceDE w:val="0"/>
        <w:widowControl/>
        <w:spacing w:line="210" w:lineRule="exact" w:before="0" w:after="0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Hinnell et al. (2010)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discuss the neuro drip irrigation systems where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ANNs were developed to predict the spatial water distribution in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subsurface. For drip irrigation method to properly function, water distri-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bution in the lower level of the soil is of the grave importance. Here,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ANNs makes the prediction which comes handy for the user which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turn results in the fast decision-making process. ANN models give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result of wetting patterns (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rst and second) after the soil is in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ltrated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with the water from the emitter which is on the surface of the land.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Thus, the ANN model provides continuous patterns to the user. Also,</w:t>
      </w:r>
    </w:p>
    <w:p>
      <w:pPr>
        <w:sectPr>
          <w:type w:val="nextColumn"/>
          <w:pgSz w:w="11906" w:h="15874"/>
          <w:pgMar w:top="366" w:right="830" w:bottom="482" w:left="674" w:header="720" w:footer="720" w:gutter="0"/>
          <w:cols w:space="720" w:num="2" w:equalWidth="0"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10308" w:val="left"/>
        </w:tabs>
        <w:autoSpaceDE w:val="0"/>
        <w:widowControl/>
        <w:spacing w:line="162" w:lineRule="exact" w:before="0" w:after="0"/>
        <w:ind w:left="348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K. Jha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2 (2019) 1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12 </w:t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5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77640" cy="50609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5060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6" w:after="276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3.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Flowchart of ANN-based crop predictor using smartphones.</w:t>
      </w:r>
    </w:p>
    <w:p>
      <w:pPr>
        <w:sectPr>
          <w:pgSz w:w="11906" w:h="15874"/>
          <w:pgMar w:top="366" w:right="652" w:bottom="480" w:left="850" w:header="720" w:footer="720" w:gutter="0"/>
          <w:cols w:space="720" w:num="1" w:equalWidth="0"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researchers developed a model to study the yield of the maize crop.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multi-layered feedforward ANN (MLFANN) is used. To fuel such net-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work, learning algorithms like GDA (gradient descent algorithms)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CGDA (Conjugate gradient descent algorithm) are employed. Both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algorithms have been written and simulated in the MATLAB using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nueral network toolbox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Singh and Prajneshu, 2008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Precision agriculture and WSN applications combine an exciting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new area of research that will greatly improve quality in agricultural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production, precision irrigation and will have dramatic reduction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cost needed. Furthermore, the ease of deployment and system mainte-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nance, monitoring opens the way for the acceptation of WSN systems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precision agriculture. Using the proposed methodology, in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nding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optimal sensor topology, we contrive to lower implementation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cost and thus make WSN a more appealing solution for all kinds of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cultivations.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Keshtgari and Deljoo, 2012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198" w:lineRule="exact" w:before="222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4. Automation and wireless system networks in agriculture</w:t>
      </w:r>
    </w:p>
    <w:p>
      <w:pPr>
        <w:autoSpaceDN w:val="0"/>
        <w:autoSpaceDE w:val="0"/>
        <w:widowControl/>
        <w:spacing w:line="210" w:lineRule="exact" w:before="208" w:after="0"/>
        <w:ind w:left="0" w:right="17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It is imperative for any sector to evolve with time. The agriculture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sector had to adapt the breakthroughs and inventions which came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along in automation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Yong et al. (2018)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came forward with emerg-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ing research area of embedded intelligence (EI). Embedded intelligence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agriculture sector includes smart farming, smart crop management,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smart irrigation and smart greenhouses. It is necessary for a nation to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clude these growing technologies in agriculture sector for growth of a</w:t>
      </w:r>
    </w:p>
    <w:p>
      <w:pPr>
        <w:sectPr>
          <w:type w:val="continuous"/>
          <w:pgSz w:w="11906" w:h="15874"/>
          <w:pgMar w:top="366" w:right="652" w:bottom="480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68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nation as many sectors are inter-dependent on agriculture. Also,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searchers of this paper demonstrated Technology roadmap (TRM)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which in turn clari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es the qualms regarding the areas of agriculture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mentioned above (smart farming, smart irrigation etc).</w:t>
      </w:r>
    </w:p>
    <w:p>
      <w:pPr>
        <w:autoSpaceDN w:val="0"/>
        <w:autoSpaceDE w:val="0"/>
        <w:widowControl/>
        <w:spacing w:line="210" w:lineRule="exact" w:before="0" w:after="0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Taking into consideration the socio and economic vitality of agricul-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ture in India, researchers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Patil and Thorat (2016)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developed a system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which predicted grape disease beforehand. Any anomaly in the grape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plant was noticed only after it was infected and this had a considerable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deteriorating effect on the whole vineyard. The system employed vari-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ous sensors such as temperature sensor, leaf wetness sensors, and hu-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midity sensors in the vineyard. These sensors send the data sensed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database in the ZigBee server which is linked to the sensors. Deploy-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ment of Wireless System Network (WSN) in any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needs to satisfy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certain criteria and Zigbee alliance has developed open global standards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called ZIGBEE. Zigbee compliances of four layers namely physical layer,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medium access control layer, network layer, application layer as stated.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three devices: Zigbee Co-coordinator (ZC), Zigbee Router(ZR),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Zigbee End Device(ZED) has different function in the WSN.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Kalaivani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 (2011)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discusses end to end approach of Zigbee in agriculture.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server will store the data. The server is commissioned with a hidden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Markov model algorithm in it. This algorithm is present to train the nor-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mal data sensed by the sensors and report any aberration in tempera-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ture, humidity or leaf wetness which can result in grape disease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farmer via SMS. Machine learning is blended in the system beforehand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for astute deduction of disease in grapes. The additional advantage of</w:t>
      </w:r>
    </w:p>
    <w:p>
      <w:pPr>
        <w:sectPr>
          <w:type w:val="nextColumn"/>
          <w:pgSz w:w="11906" w:h="15874"/>
          <w:pgMar w:top="366" w:right="652" w:bottom="480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480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6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K. Jha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2 (2019) 1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12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978909" cy="51003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8909" cy="510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6" w:after="424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4.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Flowchart explaining evapotranspiration process.</w:t>
      </w:r>
    </w:p>
    <w:p>
      <w:pPr>
        <w:sectPr>
          <w:pgSz w:w="11906" w:h="15874"/>
          <w:pgMar w:top="366" w:right="828" w:bottom="482" w:left="674" w:header="720" w:footer="720" w:gutter="0"/>
          <w:cols w:space="720" w:num="1" w:equalWidth="0"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this system is it also suggests the farmer pesticides and paci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es manual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effort in the detection of disease.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Patil and Thorat,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 While a sim-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ilar method of machine learning was employed in monitoring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growth of Paddy crops. This system was developed for increasing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yield and productivity of paddy crops. It also proved to be cost effective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durable.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Kait et al., 2007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Fig. 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08" w:lineRule="exact" w:before="8" w:after="0"/>
        <w:ind w:left="0" w:right="17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sensors used 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5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are for monitoring agricultural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shown in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Fig. 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. Sensors such as MQ4 and MQ7 are used for Natural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Gas sensing and Carbon Monoxide sensing respectively. DHT11 is used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for Temperature and Humidity monitoring of the environment, soil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moisture sensor is used for measuring soil moisture level and have con-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tinuous monitoring. Esp8266 is a wi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module which helps in communi-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 between the hardware system and the device which users use.</w:t>
      </w:r>
    </w:p>
    <w:p>
      <w:pPr>
        <w:autoSpaceDN w:val="0"/>
        <w:autoSpaceDE w:val="0"/>
        <w:widowControl/>
        <w:spacing w:line="208" w:lineRule="exact" w:before="0" w:after="0"/>
        <w:ind w:left="0" w:right="144" w:firstLine="24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one of the research conducted in Ankara, Turkey, implementing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IIS (intelligent irrigation system), numerous positive perks were ob-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soil with water. However, site- 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 use of automatic irrigation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system took birth in the early 21st century; this method proved to be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 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cant success as it reduced the cost, feasibility, and complexity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the developed system. Furthermore, the unit can be set up which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transports the fertilizers and pesticides in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using the same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method. For that, new kind of sensors would have to calibrate for trans-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mitting accurate information.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Dursun and Ozden, 2011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12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Research has been conducted to test the ET based, ICT based, and IIS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based technology. In Riyadh, a research was conducted in Wheat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Tomato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in which both sprinkler and drip irrigation method were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employed and tested with ICT as well as IIS. A graph of water depth ver-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sus growth period of the crop (weekly) was plotted for all three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methods. A concise observation concluded that IIS was far more feasible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a matter of water usage than ICT and ET based system. It skyrocketed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frugality of water usage from 18% to a whopping 27%.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Al-Ghobari</w:t>
      </w:r>
    </w:p>
    <w:p>
      <w:pPr>
        <w:sectPr>
          <w:type w:val="nextColumn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202" w:lineRule="exact" w:before="0" w:after="8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served such as less moisture and temperature stress on soil, ef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cient </w:t>
      </w:r>
      <w:r>
        <w:tab/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and Mohammad, 2011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1" w:equalWidth="0"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water consumption, and neglecting human intervention in case of </w:t>
      </w:r>
      <w:r>
        <w:rPr>
          <w:rFonts w:ascii="fb" w:hAnsi="fb" w:eastAsia="fb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ood irrigation. The developed system works on three units. Base unit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(BU), Valve unit (VU), and Sensor unit (SU). The whole system 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powered by solar panels. After the successful installation of every unit,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BU will send the address to which the data is to be sent to SU. Sensors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from the SU will sense the moisture content and send the detected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data to a 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 address in the BU. If required, BU will send a signal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VU so that it can calibrate the position of the valve in order to provide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2" w:equalWidth="0"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70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Also,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Kodali and Sahu (2016)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presented the use of Losant platform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for monitoring the agriculture farmland and intimate the farmer via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SMS or e-mail if any anomaly is observed by the system. Losant is a sim-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ple Iot based most powerful cloud platform. It offers real-time observa-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of data stored in it irrespective of the position of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Gutiérrez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 (2014)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came up with an automated irrigation system which uses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GPRS module as a communication device. The system is pro-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grammed into a microprocessor-based gateway which controls the</w:t>
      </w:r>
    </w:p>
    <w:p>
      <w:pPr>
        <w:sectPr>
          <w:type w:val="nextColumn"/>
          <w:pgSz w:w="11906" w:h="15874"/>
          <w:pgMar w:top="366" w:right="828" w:bottom="482" w:left="674" w:header="720" w:footer="720" w:gutter="0"/>
          <w:cols w:space="720" w:num="2" w:equalWidth="0"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1757680</wp:posOffset>
            </wp:positionH>
            <wp:positionV relativeFrom="page">
              <wp:posOffset>6624320</wp:posOffset>
            </wp:positionV>
            <wp:extent cx="4168140" cy="2424046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42404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0308" w:val="left"/>
        </w:tabs>
        <w:autoSpaceDE w:val="0"/>
        <w:widowControl/>
        <w:spacing w:line="162" w:lineRule="exact" w:before="0" w:after="0"/>
        <w:ind w:left="3480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K. Jha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2 (2019) 1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12 </w:t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7</w:t>
      </w:r>
    </w:p>
    <w:p>
      <w:pPr>
        <w:autoSpaceDN w:val="0"/>
        <w:autoSpaceDE w:val="0"/>
        <w:widowControl/>
        <w:spacing w:line="240" w:lineRule="auto" w:before="1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81040" cy="306451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3064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8" w:lineRule="exact" w:before="224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5.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Grape disease detection system using ML algorithms.</w:t>
      </w:r>
    </w:p>
    <w:p>
      <w:pPr>
        <w:autoSpaceDN w:val="0"/>
        <w:tabs>
          <w:tab w:pos="5360" w:val="left"/>
        </w:tabs>
        <w:autoSpaceDE w:val="0"/>
        <w:widowControl/>
        <w:spacing w:line="204" w:lineRule="exact" w:before="276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water quantity. It was proved that water savings were 90% more than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communication has also been elaborated which can be very bene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cial</w:t>
      </w:r>
    </w:p>
    <w:p>
      <w:pPr>
        <w:autoSpaceDN w:val="0"/>
        <w:tabs>
          <w:tab w:pos="5360" w:val="left"/>
        </w:tabs>
        <w:autoSpaceDE w:val="0"/>
        <w:widowControl/>
        <w:spacing w:line="196" w:lineRule="exact" w:before="6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conventional irrigation system.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Kim et al. (2008)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used a distributed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for automation.</w:t>
      </w:r>
    </w:p>
    <w:p>
      <w:pPr>
        <w:autoSpaceDN w:val="0"/>
        <w:tabs>
          <w:tab w:pos="5600" w:val="left"/>
        </w:tabs>
        <w:autoSpaceDE w:val="0"/>
        <w:widowControl/>
        <w:spacing w:line="198" w:lineRule="exact" w:before="1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wireless network for sensing and control of irrigation process from a re-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Implementation of WSN (Wireless sensor network) in the agricul-</w:t>
      </w:r>
    </w:p>
    <w:p>
      <w:pPr>
        <w:autoSpaceDN w:val="0"/>
        <w:tabs>
          <w:tab w:pos="5360" w:val="left"/>
        </w:tabs>
        <w:autoSpaceDE w:val="0"/>
        <w:widowControl/>
        <w:spacing w:line="204" w:lineRule="exact" w:before="4" w:after="6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mote location.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ture sector and its different approaches is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ned by this paper. Many</w:t>
      </w:r>
    </w:p>
    <w:p>
      <w:pPr>
        <w:sectPr>
          <w:pgSz w:w="11906" w:h="15874"/>
          <w:pgMar w:top="366" w:right="654" w:bottom="486" w:left="850" w:header="720" w:footer="720" w:gutter="0"/>
          <w:cols w:space="720" w:num="1" w:equalWidth="0"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improve ef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ciency, productivity, global market and to reduce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human intervention, time and cost there is a need to divert towards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new technology named Internet of Things. IoT is the network of devices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 transfer the information without human involvement. Hence, to gain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high productivity, IoT works in synergy with agriculture to obtain smart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farming.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Malavade and Akulwar (2016)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focused on role of IoT in agricul-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ture that leads to smart framing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Malavade and Akulwar,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0" w:right="17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Use of wireless communication has changed the standards of com-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munication in today's world and this can also raise the standards of ag-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riculture automation.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Logatchevl et al. (1998)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has bifurcated the IOT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gateway into different nodes such as actuator, sensor, interface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wireless link which give assistance to communication between them.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Frequency estimation and the bandwidth requirement for this</w:t>
      </w:r>
    </w:p>
    <w:p>
      <w:pPr>
        <w:sectPr>
          <w:type w:val="continuous"/>
          <w:pgSz w:w="11906" w:h="15874"/>
          <w:pgMar w:top="366" w:right="654" w:bottom="486" w:left="850" w:header="720" w:footer="720" w:gutter="0"/>
          <w:cols w:space="720" w:num="2" w:equalWidth="0"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different IEEE standards describe sensor networks, standards like IEEE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802.15.1 PAN/Bluetooth, IEEE 802.15.4 ZigBee and many more are nec-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essary to know while planning its application. Researchers also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discussed about IPV6 the Internet Protocol for wireless communication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also many hardware system for establishing a WSN. By using WSN,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Precision farming is possible and the strategy is used for crop manage-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ment. Different data is recorded by the sensors and stored in the system.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system is made to learn by the previous data from the sensors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future actions are taken accordingly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Shiravale and Bhagat, 2014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1784"/>
        <w:ind w:left="168" w:right="22" w:firstLine="240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Ganjegunte et al. (2012)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studied three soil moisture sensors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Peacan crop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and came to a conclusion that the sensors used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(ECH2O-5TE, Watermark 200SS and Tensiometer model R) need site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 calibration in order to bring accurate results.</w:t>
      </w:r>
    </w:p>
    <w:p>
      <w:pPr>
        <w:sectPr>
          <w:type w:val="nextColumn"/>
          <w:pgSz w:w="11906" w:h="15874"/>
          <w:pgMar w:top="366" w:right="654" w:bottom="486" w:left="850" w:header="720" w:footer="720" w:gutter="0"/>
          <w:cols w:space="720" w:num="2" w:equalWidth="0"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70.0" w:type="dxa"/>
      </w:tblPr>
      <w:tblGrid>
        <w:gridCol w:w="3467"/>
        <w:gridCol w:w="3467"/>
        <w:gridCol w:w="3467"/>
      </w:tblGrid>
      <w:tr>
        <w:trPr>
          <w:trHeight w:hRule="exact" w:val="1288"/>
        </w:trPr>
        <w:tc>
          <w:tcPr>
            <w:tcW w:type="dxa" w:w="2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0" w:after="0"/>
              <w:ind w:left="0" w:right="214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7"/>
              </w:rPr>
              <w:t>MQ4</w:t>
            </w:r>
          </w:p>
        </w:tc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0" w:after="0"/>
              <w:ind w:left="0" w:right="988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7"/>
              </w:rPr>
              <w:t>MQ7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10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7"/>
              </w:rPr>
              <w:t>DHT11</w:t>
            </w:r>
          </w:p>
        </w:tc>
      </w:tr>
      <w:tr>
        <w:trPr>
          <w:trHeight w:hRule="exact" w:val="1354"/>
        </w:trPr>
        <w:tc>
          <w:tcPr>
            <w:tcW w:type="dxa" w:w="3467"/>
            <w:vMerge/>
            <w:tcBorders/>
          </w:tcPr>
          <w:p/>
        </w:tc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exact" w:before="934" w:after="0"/>
              <w:ind w:left="22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7"/>
              </w:rPr>
              <w:t>Soil Moisture Sensor</w:t>
            </w:r>
          </w:p>
        </w:tc>
        <w:tc>
          <w:tcPr>
            <w:tcW w:type="dxa" w:w="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2" w:lineRule="exact" w:before="838" w:after="0"/>
              <w:ind w:left="0" w:right="114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7"/>
              </w:rPr>
              <w:t>Esp8266</w:t>
            </w:r>
          </w:p>
        </w:tc>
      </w:tr>
    </w:tbl>
    <w:p>
      <w:pPr>
        <w:autoSpaceDN w:val="0"/>
        <w:autoSpaceDE w:val="0"/>
        <w:widowControl/>
        <w:spacing w:line="158" w:lineRule="exact" w:before="212" w:after="0"/>
        <w:ind w:left="0" w:right="0" w:firstLine="0"/>
        <w:jc w:val="center"/>
      </w:pPr>
      <w:r>
        <w:rPr>
          <w:w w:val="98.09230657724234"/>
          <w:rFonts w:ascii="AdvTT28000ce1.B" w:hAnsi="AdvTT28000ce1.B" w:eastAsia="AdvTT28000ce1.B"/>
          <w:b w:val="0"/>
          <w:i w:val="0"/>
          <w:color w:val="221F1F"/>
          <w:sz w:val="13"/>
        </w:rPr>
        <w:t>Fig. 6.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Different type of sensors used for detection.</w:t>
      </w:r>
    </w:p>
    <w:p>
      <w:pPr>
        <w:sectPr>
          <w:type w:val="continuous"/>
          <w:pgSz w:w="11906" w:h="15874"/>
          <w:pgMar w:top="366" w:right="654" w:bottom="486" w:left="850" w:header="720" w:footer="720" w:gutter="0"/>
          <w:cols w:space="720" w:num="1" w:equalWidth="0"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480" w:val="left"/>
        </w:tabs>
        <w:autoSpaceDE w:val="0"/>
        <w:widowControl/>
        <w:spacing w:line="156" w:lineRule="exact" w:before="0" w:after="224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8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K. Jha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2 (2019) 1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12</w:t>
      </w:r>
    </w:p>
    <w:p>
      <w:pPr>
        <w:sectPr>
          <w:pgSz w:w="11906" w:h="15874"/>
          <w:pgMar w:top="366" w:right="828" w:bottom="482" w:left="674" w:header="720" w:footer="720" w:gutter="0"/>
          <w:cols w:space="720" w:num="1" w:equalWidth="0"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highlighting features of the paper presented by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Gondchawar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and Kawitkar (2016)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includes smart GPS based remote controlled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robot to perform tasks like; weeding, spraying, moisture sensing, bird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animal scaring, keeping vigilance, etc. Secondly, it includes smart ir-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rigation with smart control based on real time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data. Thirdly, smart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warehouse management which includes; temperature maintenance,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humidity maintenance and theft detection in the warehouse. Control-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ling of all these operations will be through any remote smart device or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2"/>
        <w:ind w:left="16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its web portal. DSAS as different stages where the it can interconnect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many devices on the single time and give the real time data to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farmer. The farmer plays the vital role as he can monitor the real time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data and also control all the machine through software's. Systems like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spray controller will spray the pesticide on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in a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amount. Similarly, irrigation controller helps to manage irrigation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fertilizer controller manages fertilizer. DSAS works through the data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given by different sensors like soil moisture sensor, nitrogen sensor,</w:t>
      </w:r>
    </w:p>
    <w:p>
      <w:pPr>
        <w:sectPr>
          <w:type w:val="nextColumn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4" w:lineRule="exact" w:before="0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computer connected to Internet and the operations will be performed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etc.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Tan,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1" w:equalWidth="0"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44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by interfacing sensors, Wi-Fi or ZigBee modules, camera and actuators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 micro-controller and raspberry pi.</w:t>
      </w:r>
    </w:p>
    <w:p>
      <w:pPr>
        <w:autoSpaceDN w:val="0"/>
        <w:autoSpaceDE w:val="0"/>
        <w:widowControl/>
        <w:spacing w:line="210" w:lineRule="exact" w:before="0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Thermal Imaging is a noncontact and nonintrusive technique which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analysis the surface temperature of the agricultural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and provides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valuable feedback to the farmer.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Roopaei et al. (2017)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discussed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use of cloud based thermal imaging system which helps the irrigation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by incorporating the performance of the equipment's and determine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area of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which requires the water most. The absence of unifor-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mity will hamper the crop growth and thermal imaging can help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consolidate this loss</w:t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.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Also, Thermal Imaging is put to use in agricul-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ture sector truly because of its wide application. The paper by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Manickavasagan et al. (2005)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discusses various application of thermal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imaging like Pre-harvest operations, Field nursery, Irrigation schedul-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ing, Yield Forecasting, Green house gases, Termite Attack, Farm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machinery.</w:t>
      </w:r>
    </w:p>
    <w:p>
      <w:pPr>
        <w:autoSpaceDN w:val="0"/>
        <w:autoSpaceDE w:val="0"/>
        <w:widowControl/>
        <w:spacing w:line="210" w:lineRule="exact" w:before="0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Katariya et al. (2015)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discussed the use of robot in the agriculture 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eld. The robot is designed to follow the track of white line where actu-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ally there is a need to work and other surface is considered as black 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brown. Working of robot is for spraying of pesticide, dropping of seed's,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water supply and ploughing. In 2016 a group of researchers came up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with e-Agriculture Application based on the framework consisting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KM-Knowledge base and Monitoring modules.The systems developed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IOT and Cloud Computing emphasizes on reliable architectures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provide timely information from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over 3G or Wi-Fi. TI CC 3200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(RFID) launchpad was used to build the prototype with other necessary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2" w:firstLine="240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Kumar (2014)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used fertility and pH meter to take out the percentage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of ingredients of the soil and developed wireless sensor based drip irri-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gation system.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Ingale and Kasat (2012)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used IC 89c52 microcontroller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build a smart irrigation system. The prototype supplies water only when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humidity and moisture drops below a standard decided value hence it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conserves water to a certain extent. A semi-automatic irrigation system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was developed and tested on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of Okra crops (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 xml:space="preserve">Abelmoschus </w:t>
      </w:r>
      <w:r>
        <w:rPr>
          <w:rFonts w:ascii="AdvTT94c8263f.I" w:hAnsi="AdvTT94c8263f.I" w:eastAsia="AdvTT94c8263f.I"/>
          <w:b w:val="0"/>
          <w:i w:val="0"/>
          <w:color w:val="221F1F"/>
          <w:sz w:val="16"/>
        </w:rPr>
        <w:t>esculentus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The system used four moisture sensors and PIC16F877A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processor was used. The valves in the system turns ON only when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there is a voltage drop across any two sensors in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led drops below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xed value and remains ON until the value comes to the decided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threshold value.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Soorya et al., 2013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198" w:lineRule="exact" w:before="222" w:after="0"/>
        <w:ind w:left="168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5. Implementation of fuzzy logic systems in agriculture</w:t>
      </w:r>
    </w:p>
    <w:p>
      <w:pPr>
        <w:autoSpaceDN w:val="0"/>
        <w:autoSpaceDE w:val="0"/>
        <w:widowControl/>
        <w:spacing w:line="210" w:lineRule="exact" w:before="208" w:after="12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Sicat et al. (2005)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developed an FK-based fuzzy model to decide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land suitability. Various fuzzy sets were generated using farmer's as well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as scienti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 knowledge congruently. The sets used S-membership func-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tions and were used to determine soil texture, slope, and colour. The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search work was done in several villages of Nizamabad district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Andhra Pradesh state of India. In FK-based fuzzy factor maps, it is not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necessary to take the lower and upper limits 0 and 1 respectively. This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is because in knowledge-driven fuzzy modeling there is no constraint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on choosing the membership functions as long as the functions are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context of the factor which has to be modeled (in this case FK-based</w:t>
      </w:r>
    </w:p>
    <w:p>
      <w:pPr>
        <w:sectPr>
          <w:type w:val="nextColumn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6" w:lineRule="exact" w:before="0" w:after="12"/>
        <w:ind w:left="2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devices. Knowledge base has advantage over conventional IOT based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model).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1" w:equalWidth="0"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2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systems; Knowledge Base is constructed to store vast complex struc-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tured and unstructured information to assist farmers or even an individ-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ual with no prior knowledge of farming. But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nding right information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 appropriate manner is dif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cult where providing relevant knowledge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should be distributed not only in an organised and complete manner,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but also in absolute way. The knowledge based infrastructure allows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adapting the changes in agriculture for a better extension and adding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advisory services.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Mohanraj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08" w:lineRule="exact" w:before="6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As degree of automation is required in each and every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so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human intervention becomes less and it is very important to design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layout in the early stages of the mechanics and electronics. Weed man-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agement is the issue which farmers face a lot and computer vision can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help to solve the issue. There is particular difference between a weed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the desired crop. CNN can help to distinguish among them and no-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tify us to cut only the unnecessary plant. CNN has many algorithms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which can even be used to identify plants and get the data accordingly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for plantation. 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Möller, 2010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).</w:t>
      </w:r>
    </w:p>
    <w:p>
      <w:pPr>
        <w:autoSpaceDN w:val="0"/>
        <w:autoSpaceDE w:val="0"/>
        <w:widowControl/>
        <w:spacing w:line="210" w:lineRule="exact" w:before="0" w:after="0"/>
        <w:ind w:left="2" w:right="168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R-CNN extensively used in object detection and in automation it 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used for fruit detection and counting of fruits.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Bargoti and Underwood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(2017)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discusses the use of R-CNN in fruit detection of orchards, while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training the input to the network is 3 channel colour image (BGR) of ar-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bitrary size. They have used VGG16 NET with 13 convolutional network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also ZF network which has 5 convolutional layers. Data augmenta-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is used because it helps in 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cially enlarging the dataset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changing the variability of the training data. The results discussed by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them are promising as for both mangoes and apples Faster R-CNN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outperformed the ZF network approach. (R-CNN stands for regional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convolutional neural network).</w:t>
      </w:r>
    </w:p>
    <w:p>
      <w:pPr>
        <w:autoSpaceDN w:val="0"/>
        <w:autoSpaceDE w:val="0"/>
        <w:widowControl/>
        <w:spacing w:line="208" w:lineRule="exact" w:before="0" w:after="0"/>
        <w:ind w:left="2" w:right="17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Cloud based decisions and support in the agriculture is booming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now a days. The Decision support and Automation system (DSAS)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helps the farmers of the growers to control all the applications through</w:t>
      </w:r>
    </w:p>
    <w:p>
      <w:pPr>
        <w:sectPr>
          <w:type w:val="continuous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Another implementation of fuzzy modeling was done for land level-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ling by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Si et al. (2007)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. They employed fuzzy control theory in the con-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troller of the system. By implementing fuzzy control theory, a precision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based result was obtained. High accuracy fuzzy control theory translates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variables (the deviation in the height of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and expected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height of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eld) into the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ned variables sets (E and EC) which con-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tains fuzzy terminologies such as</w:t>
      </w:r>
      <w:r>
        <w:rPr>
          <w:rFonts w:ascii="20" w:hAnsi="20" w:eastAsia="20"/>
          <w:b w:val="0"/>
          <w:i w:val="0"/>
          <w:color w:val="221F1F"/>
          <w:sz w:val="16"/>
        </w:rPr>
        <w:t xml:space="preserve"> ‘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High</w:t>
      </w:r>
      <w:r>
        <w:rPr>
          <w:rFonts w:ascii="20" w:hAnsi="20" w:eastAsia="20"/>
          <w:b w:val="0"/>
          <w:i w:val="0"/>
          <w:color w:val="221F1F"/>
          <w:sz w:val="16"/>
        </w:rPr>
        <w:t>’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,</w:t>
      </w:r>
      <w:r>
        <w:rPr>
          <w:rFonts w:ascii="20" w:hAnsi="20" w:eastAsia="20"/>
          <w:b w:val="0"/>
          <w:i w:val="0"/>
          <w:color w:val="221F1F"/>
          <w:sz w:val="16"/>
        </w:rPr>
        <w:t xml:space="preserve"> ‘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Very high</w:t>
      </w:r>
      <w:r>
        <w:rPr>
          <w:rFonts w:ascii="20" w:hAnsi="20" w:eastAsia="20"/>
          <w:b w:val="0"/>
          <w:i w:val="0"/>
          <w:color w:val="221F1F"/>
          <w:sz w:val="16"/>
        </w:rPr>
        <w:t>’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and so on. There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nine sets de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ned for variable set E and two for variable set EC. This the-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ory helps the controller deduce the position of the bucket which 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inturned will be the height of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eld. The bucket receives the signal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from the receiver.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Sannakki et al. (2011)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developed an innovative sys-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tem for grading the leaf diseases. The system was segregated into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parts namely Image acquisition where the researchers have captured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images of Pomegranate leaves, image pre-processing where the cap-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tured image is then resized,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ltered, and processed according to the re-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quired parameter. Then comes colour image segmentation where k-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means clustering is used to isolate the healthy part of leave with the dis-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ease infected part. Afterward from the resized image, total leaf area 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calculated, and with the help of the third part, infected disease area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leaf is calculated. Finally, in the last part, with the help of a fuzzy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ference system, accurate grading of the disease can be taken out.</w:t>
      </w:r>
    </w:p>
    <w:p>
      <w:pPr>
        <w:autoSpaceDN w:val="0"/>
        <w:autoSpaceDE w:val="0"/>
        <w:widowControl/>
        <w:spacing w:line="208" w:lineRule="exact" w:before="0" w:after="0"/>
        <w:ind w:left="168" w:right="22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FIS (Fuzzy inference system) was developed by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Tremblay et al.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(2010)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to determine optimum rates of N fertilizer on the basis of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crop features. Also,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Valdés-Vela et al. (2015)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implemented FIS to es-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timate stem water potential.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Kavdir and Guyer (2003)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applied FL model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 determining the quality of Apple fruit.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Gottschalk et al. (2003)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devel-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oped fuzzy logic based air controllers to maintain the temperature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storage facilities for Potato.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Escobar and Galindo (2004)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came up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 simulation software (SCD) which came in handy for many fuzzy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based controllers. The software used rule-based knowledge base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IF. THEN condition type. Its graphical characteristics make the software</w:t>
      </w:r>
    </w:p>
    <w:p>
      <w:pPr>
        <w:sectPr>
          <w:type w:val="nextColumn"/>
          <w:pgSz w:w="11906" w:h="15874"/>
          <w:pgMar w:top="366" w:right="828" w:bottom="482" w:left="674" w:header="720" w:footer="720" w:gutter="0"/>
          <w:cols w:space="720" w:num="2" w:equalWidth="0"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10308" w:val="left"/>
        </w:tabs>
        <w:autoSpaceDE w:val="0"/>
        <w:widowControl/>
        <w:spacing w:line="162" w:lineRule="exact" w:before="0" w:after="224"/>
        <w:ind w:left="3478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K. Jha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2 (2019) 1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12 </w:t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9</w:t>
      </w:r>
    </w:p>
    <w:p>
      <w:pPr>
        <w:sectPr>
          <w:pgSz w:w="11906" w:h="15874"/>
          <w:pgMar w:top="366" w:right="652" w:bottom="488" w:left="850" w:header="720" w:footer="720" w:gutter="0"/>
          <w:cols w:space="720" w:num="1" w:equalWidth="0"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adaptable to any fuzzy algorithm simulations. Another Fuzzy inference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system using IF</w:t>
      </w:r>
      <w:r>
        <w:rPr>
          <w:rFonts w:ascii="20" w:hAnsi="20" w:eastAsia="20"/>
          <w:b w:val="0"/>
          <w:i w:val="0"/>
          <w:color w:val="221F1F"/>
          <w:sz w:val="16"/>
        </w:rPr>
        <w:t>…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THEN condition type was developed by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Tilva et al.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(2013)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. The model forecasted plant disease on the base of weather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data. The system was developed to avoid diseases in plant beforehand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as disease occurs in 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 range of temperature and humidity in the</w:t>
      </w:r>
    </w:p>
    <w:p>
      <w:pPr>
        <w:sectPr>
          <w:type w:val="continuous"/>
          <w:pgSz w:w="11906" w:h="15874"/>
          <w:pgMar w:top="366" w:right="652" w:bottom="488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4"/>
        <w:ind w:left="168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care of required water distribution among crops without farmer's inter-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action. Water which is to be fed to the farms, either by the means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smart irrigation or any other conventional method, should be of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good quality. Researchers have started implementing IOT systems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cial intelligence techniques in aquaculture sector along with agri-</w:t>
      </w:r>
    </w:p>
    <w:p>
      <w:pPr>
        <w:sectPr>
          <w:type w:val="nextColumn"/>
          <w:pgSz w:w="11906" w:h="15874"/>
          <w:pgMar w:top="366" w:right="652" w:bottom="488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6" w:lineRule="exact" w:before="0" w:after="12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weather.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culture. The system designed by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Encinas et al. (2017)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monitors the qual-</w:t>
      </w:r>
    </w:p>
    <w:p>
      <w:pPr>
        <w:sectPr>
          <w:type w:val="continuous"/>
          <w:pgSz w:w="11906" w:h="15874"/>
          <w:pgMar w:top="366" w:right="652" w:bottom="488" w:left="850" w:header="720" w:footer="720" w:gutter="0"/>
          <w:cols w:space="720" w:num="1" w:equalWidth="0"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India and China alone constitute 2.7 billion people living under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stress of water shortage. Out of overall water consumption, 70% is con-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sumed in the agricultural process. Remaining is used in infrastructural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pipelines and other miscellaneous works. Water leakage is inevitable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uncontrollable in cities. Water demand will shoot up by 50% shortly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this fact cannot be vetoed away. The farming fraternity is the only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option in which water usage can be optimized by employing smart irri-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gation systems. By inculcating smart irrigation system, wastage of water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 culminate to a great extent can abridge water consumption by 20%.</w:t>
      </w:r>
    </w:p>
    <w:p>
      <w:pPr>
        <w:sectPr>
          <w:type w:val="continuous"/>
          <w:pgSz w:w="11906" w:h="15874"/>
          <w:pgMar w:top="366" w:right="652" w:bottom="488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168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ity of water by deploying state-of-the-art automation techniques.</w:t>
      </w:r>
    </w:p>
    <w:p>
      <w:pPr>
        <w:autoSpaceDN w:val="0"/>
        <w:autoSpaceDE w:val="0"/>
        <w:widowControl/>
        <w:spacing w:line="210" w:lineRule="exact" w:before="0" w:after="14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Wall and King (2004)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came up with a smart system which con-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trolled valves of sprinklers with the help of temperature and moisture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sensors deployed in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eld. However, this system did not consider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water pollution problem.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Miranda et al. (2003)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came up with a dis-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tributed irrigation system which works on soil water measurement.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M2M (machine-to-machine) technology which allows machines to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teract with each other autonomously and store the data directly in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cloud-based server online. This M2M technology is in an incipient</w:t>
      </w:r>
    </w:p>
    <w:p>
      <w:pPr>
        <w:sectPr>
          <w:type w:val="nextColumn"/>
          <w:pgSz w:w="11906" w:h="15874"/>
          <w:pgMar w:top="366" w:right="652" w:bottom="488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6" w:lineRule="exact" w:before="0" w:after="12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(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Gupta et al., 2016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).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stage and is developing steadfastly.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Shekhar et al. (2017)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developed a</w:t>
      </w:r>
    </w:p>
    <w:p>
      <w:pPr>
        <w:sectPr>
          <w:type w:val="continuous"/>
          <w:pgSz w:w="11906" w:h="15874"/>
          <w:pgMar w:top="366" w:right="652" w:bottom="488" w:left="850" w:header="720" w:footer="720" w:gutter="0"/>
          <w:cols w:space="720" w:num="1" w:equalWidth="0"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There is a major problem of water wastage and a dearth of water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conventional irrigation methods employed. To give an example, Egypt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faces a problem of water distribution from the Nile river with neighbor-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ing countries. Ample research had been carried out to solve the prob-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lems faced in the irrigation, process. Many companies have developed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 sensor-based smart irrigation system. These systems have been devel-</w:t>
      </w:r>
    </w:p>
    <w:p>
      <w:pPr>
        <w:sectPr>
          <w:type w:val="continuous"/>
          <w:pgSz w:w="11906" w:h="15874"/>
          <w:pgMar w:top="366" w:right="652" w:bottom="488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12"/>
        <w:ind w:left="168" w:right="22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technology which allows machines to communicate themselves.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Yang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et al. (2007)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also developed a complete sensor-based intensive irriga-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tion method which is self-organizing. This system constructed a bottom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upper layer.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Pawar et al. (2018)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tried to demonstrate a prototype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small-scale smart irrigation system.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Savitha and UmaMaheshwari 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>(2018)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considered only automation and IoT I in their quest for an intel-</w:t>
      </w:r>
    </w:p>
    <w:p>
      <w:pPr>
        <w:sectPr>
          <w:type w:val="nextColumn"/>
          <w:pgSz w:w="11906" w:h="15874"/>
          <w:pgMar w:top="366" w:right="652" w:bottom="488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6" w:lineRule="exact" w:before="0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oped for optimal water usage, monitoring of water pollution, and to take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ligent irrigation system.</w:t>
      </w:r>
    </w:p>
    <w:p>
      <w:pPr>
        <w:sectPr>
          <w:type w:val="continuous"/>
          <w:pgSz w:w="11906" w:h="15874"/>
          <w:pgMar w:top="366" w:right="652" w:bottom="488" w:left="850" w:header="720" w:footer="720" w:gutter="0"/>
          <w:cols w:space="720" w:num="1" w:equalWidth="0"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0"/>
        <w:ind w:left="0" w:right="144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care of some other grave problems. Soil moisture and temperature sen-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sors interact directly with embedded components in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eld and take</w:t>
      </w:r>
    </w:p>
    <w:p>
      <w:pPr>
        <w:sectPr>
          <w:type w:val="continuous"/>
          <w:pgSz w:w="11906" w:h="15874"/>
          <w:pgMar w:top="366" w:right="652" w:bottom="488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292"/>
        <w:ind w:left="168" w:right="0" w:firstLine="24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So far, there hasn't been such advent which allows complete free-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dom of human intervention. This paper tries to bring forward a method</w:t>
      </w:r>
    </w:p>
    <w:p>
      <w:pPr>
        <w:sectPr>
          <w:type w:val="nextColumn"/>
          <w:pgSz w:w="11906" w:h="15874"/>
          <w:pgMar w:top="366" w:right="652" w:bottom="488" w:left="850" w:header="720" w:footer="720" w:gutter="0"/>
          <w:cols w:space="720" w:num="2" w:equalWidth="0"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00"/>
      </w:tblGrid>
      <w:tr>
        <w:trPr>
          <w:trHeight w:hRule="exact" w:val="208"/>
        </w:trPr>
        <w:tc>
          <w:tcPr>
            <w:tcW w:type="dxa" w:w="31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Sr</w:t>
            </w:r>
          </w:p>
        </w:tc>
        <w:tc>
          <w:tcPr>
            <w:tcW w:type="dxa" w:w="7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Crop/fruit</w:t>
            </w:r>
          </w:p>
        </w:tc>
        <w:tc>
          <w:tcPr>
            <w:tcW w:type="dxa" w:w="10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8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Technology</w:t>
            </w:r>
          </w:p>
        </w:tc>
        <w:tc>
          <w:tcPr>
            <w:tcW w:type="dxa" w:w="6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8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System</w:t>
            </w:r>
          </w:p>
        </w:tc>
        <w:tc>
          <w:tcPr>
            <w:tcW w:type="dxa" w:w="272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9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Results/description</w:t>
            </w:r>
          </w:p>
        </w:tc>
        <w:tc>
          <w:tcPr>
            <w:tcW w:type="dxa" w:w="282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13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Limitations/future scopes</w:t>
            </w:r>
          </w:p>
        </w:tc>
        <w:tc>
          <w:tcPr>
            <w:tcW w:type="dxa" w:w="6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Country</w:t>
            </w:r>
          </w:p>
        </w:tc>
        <w:tc>
          <w:tcPr>
            <w:tcW w:type="dxa" w:w="139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4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Reference</w:t>
            </w:r>
          </w:p>
        </w:tc>
      </w:tr>
      <w:tr>
        <w:trPr>
          <w:trHeight w:hRule="exact" w:val="222"/>
        </w:trPr>
        <w:tc>
          <w:tcPr>
            <w:tcW w:type="dxa" w:w="31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no</w:t>
            </w:r>
          </w:p>
        </w:tc>
        <w:tc>
          <w:tcPr>
            <w:tcW w:type="dxa" w:w="72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8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name</w:t>
            </w:r>
          </w:p>
        </w:tc>
        <w:tc>
          <w:tcPr>
            <w:tcW w:type="dxa" w:w="1300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6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8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name</w:t>
            </w:r>
          </w:p>
        </w:tc>
        <w:tc>
          <w:tcPr>
            <w:tcW w:type="dxa" w:w="1300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300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300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300"/>
            <w:vMerge/>
            <w:tcBorders>
              <w:top w:sz="4.0" w:val="single" w:color="#221F1F"/>
              <w:bottom w:sz="4.0" w:val="single" w:color="#221F1F"/>
            </w:tcBorders>
          </w:tcPr>
          <w:p/>
        </w:tc>
      </w:tr>
      <w:tr>
        <w:trPr>
          <w:trHeight w:hRule="exact" w:val="198"/>
        </w:trPr>
        <w:tc>
          <w:tcPr>
            <w:tcW w:type="dxa" w:w="31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</w:t>
            </w:r>
          </w:p>
        </w:tc>
        <w:tc>
          <w:tcPr>
            <w:tcW w:type="dxa" w:w="72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8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Tea</w:t>
            </w:r>
          </w:p>
        </w:tc>
        <w:tc>
          <w:tcPr>
            <w:tcW w:type="dxa" w:w="108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Object-oriented</w:t>
            </w:r>
          </w:p>
        </w:tc>
        <w:tc>
          <w:tcPr>
            <w:tcW w:type="dxa" w:w="66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TEAPEST</w:t>
            </w:r>
          </w:p>
        </w:tc>
        <w:tc>
          <w:tcPr>
            <w:tcW w:type="dxa" w:w="27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Total of 65 real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 xml:space="preserve"> 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eld cases were taken from</w:t>
            </w:r>
          </w:p>
        </w:tc>
        <w:tc>
          <w:tcPr>
            <w:tcW w:type="dxa" w:w="282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6" w:after="0"/>
              <w:ind w:left="13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The accuracy of the system was only 90%. The</w:t>
            </w:r>
          </w:p>
        </w:tc>
        <w:tc>
          <w:tcPr>
            <w:tcW w:type="dxa" w:w="68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7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India</w:t>
            </w:r>
          </w:p>
        </w:tc>
        <w:tc>
          <w:tcPr>
            <w:tcW w:type="dxa" w:w="139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6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Ghosh and</w:t>
            </w:r>
          </w:p>
        </w:tc>
      </w:tr>
      <w:tr>
        <w:trPr>
          <w:trHeight w:hRule="exact" w:val="180"/>
        </w:trPr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8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expert system</w:t>
            </w:r>
          </w:p>
        </w:tc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9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the system which evaluated the relevant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3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remaining inaccuracy was the result of</w:t>
            </w:r>
          </w:p>
        </w:tc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13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17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Samanta, 2003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80"/>
        </w:trPr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6" w:after="0"/>
              <w:ind w:left="9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parameters and the results were almost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3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inappropriate diagnosis.</w:t>
            </w:r>
          </w:p>
        </w:tc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13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8" w:lineRule="exact" w:before="0" w:after="6"/>
        <w:ind w:left="2866" w:right="4896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satisfactory. The system was stationed in the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tea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 xml:space="preserve"> 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elds for two years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00"/>
      </w:tblGrid>
      <w:tr>
        <w:trPr>
          <w:trHeight w:hRule="exact" w:val="152"/>
        </w:trPr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2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Tea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Radial basis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2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Modi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ed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The hidden layers of this neural networks are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The developed system detects only three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India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2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Banerjee et al.,</w:t>
            </w:r>
          </w:p>
        </w:tc>
      </w:tr>
      <w:tr>
        <w:trPr>
          <w:trHeight w:hRule="exact" w:val="180"/>
        </w:trPr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6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function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TEAPEST.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31. This hidden layers gave the detection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major pests of tea crops. Also it is limited to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2" w:after="0"/>
              <w:ind w:left="2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2017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78"/>
        </w:trPr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networks.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accuracy of 99.99%. There was testing error of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only tea and not all the cash crops.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6" w:lineRule="exact" w:before="8" w:after="8"/>
        <w:ind w:left="0" w:right="7070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only 1%.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00"/>
      </w:tblGrid>
      <w:tr>
        <w:trPr>
          <w:trHeight w:hRule="exact" w:val="170"/>
        </w:trPr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3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General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4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Rule based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4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PEST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The system gave satisfactory results for wich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As the system was developed in late 1980's</w:t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Australia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Pasqual and</w:t>
            </w:r>
          </w:p>
        </w:tc>
      </w:tr>
      <w:tr>
        <w:trPr>
          <w:trHeight w:hRule="exact" w:val="160"/>
        </w:trPr>
        <w:tc>
          <w:tcPr>
            <w:tcW w:type="dxa" w:w="1300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crops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expert system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14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(Pest</w:t>
            </w:r>
          </w:p>
        </w:tc>
        <w:tc>
          <w:tcPr>
            <w:tcW w:type="dxa" w:w="2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it was developed. (Identi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cation and control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the resources and development in this sector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Mans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E3092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eld, 2003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80"/>
        </w:trPr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Expert</w:t>
            </w:r>
          </w:p>
        </w:tc>
        <w:tc>
          <w:tcPr>
            <w:tcW w:type="dxa" w:w="2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11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of insects).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wasn't much and due to it the prototype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System)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couldn't cover many development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6" w:lineRule="exact" w:before="0" w:after="8"/>
        <w:ind w:left="5622" w:right="2448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parameters like Crop nutrition, salinity,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variety selection etc.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00"/>
      </w:tblGrid>
      <w:tr>
        <w:trPr>
          <w:trHeight w:hRule="exact" w:val="162"/>
        </w:trPr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4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4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Mango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4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Arti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cial neural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N/A</w:t>
            </w:r>
          </w:p>
        </w:tc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3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The developed model used three neurons in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The system do not consider beforehand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21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France and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Hernandez-Perez</w:t>
            </w:r>
          </w:p>
        </w:tc>
      </w:tr>
      <w:tr>
        <w:trPr>
          <w:trHeight w:hRule="exact" w:val="160"/>
        </w:trPr>
        <w:tc>
          <w:tcPr>
            <w:tcW w:type="dxa" w:w="1300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and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4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networks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the hidden layer of the network to identify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predictions and assumptions. Also,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Mexico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et al., 2004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80"/>
        </w:trPr>
        <w:tc>
          <w:tcPr>
            <w:tcW w:type="dxa" w:w="1300"/>
            <w:vMerge/>
            <w:tcBorders/>
          </w:tcPr>
          <w:p/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Cassava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3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dryness in the given fruits. This study showed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temperature predictions cannot be done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neural networks can be used for procuring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0" w:after="0"/>
              <w:ind w:left="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correctly.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6" w:lineRule="exact" w:before="8" w:after="8"/>
        <w:ind w:left="0" w:right="6098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dryness patterns in food.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00"/>
      </w:tblGrid>
      <w:tr>
        <w:trPr>
          <w:trHeight w:hRule="exact" w:val="164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5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Hop plant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8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Rule based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Corac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This was developed for detecting diseases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There are models in the system like LANCE</w:t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Czech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Mozny et al.,</w:t>
            </w:r>
          </w:p>
        </w:tc>
      </w:tr>
      <w:tr>
        <w:trPr>
          <w:trHeight w:hRule="exact" w:val="178"/>
        </w:trPr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8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6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82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Jute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expert system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82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N/A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like downy mildew, hop aphid and weevil.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and MESA which creates problems while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republic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4" w:after="0"/>
              <w:ind w:left="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1993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72"/>
        </w:trPr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System provided growth of disease,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estimating disease harm and also meteoro-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</w:tr>
      <w:tr>
        <w:trPr>
          <w:trHeight w:hRule="exact" w:val="84"/>
        </w:trPr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2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estimation of harm caused and correct</w:t>
            </w:r>
          </w:p>
        </w:tc>
        <w:tc>
          <w:tcPr>
            <w:tcW w:type="dxa" w:w="2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logical data varies according to the local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</w:tr>
      <w:tr>
        <w:trPr>
          <w:trHeight w:hRule="exact" w:val="86"/>
        </w:trPr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4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Arti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cial neural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Bangladesh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Rahman and Bala,</w:t>
            </w:r>
          </w:p>
        </w:tc>
      </w:tr>
      <w:tr>
        <w:trPr>
          <w:trHeight w:hRule="exact" w:val="170"/>
        </w:trPr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treatment for the disease in the hop plant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8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climate.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</w:tr>
      <w:tr>
        <w:trPr>
          <w:trHeight w:hRule="exact" w:val="150"/>
        </w:trPr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With 9 to 5 neurons in the hidden layer, the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Predicted results matched correctly with the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7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Different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8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networks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4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N/A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model accurately predicted the growth of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observed results (bark, roots, leaf) and if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544" w:after="0"/>
              <w:ind w:left="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Malaysia</w:t>
            </w:r>
          </w:p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2" w:after="0"/>
              <w:ind w:left="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2010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71"/>
        </w:trPr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jute crops. It used back propagation for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trained properly the model can predict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76" w:after="0"/>
              <w:ind w:left="8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Fuzzy logic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training the model.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results for different crops.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76" w:after="0"/>
              <w:ind w:left="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Mustafa et al.,</w:t>
            </w:r>
          </w:p>
        </w:tc>
      </w:tr>
      <w:tr>
        <w:trPr>
          <w:trHeight w:hRule="exact" w:val="162"/>
        </w:trPr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6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The platform used for grading and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There were misclassi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cation problems in the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300"/>
            <w:vMerge/>
            <w:tcBorders/>
          </w:tcPr>
          <w:p/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fruits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classi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cation of different fruits is MATLAB.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developed system. But it can be mitigated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4" w:after="0"/>
              <w:ind w:left="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2009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80"/>
        </w:trPr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17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Support vector Machine technique was used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adding features of colour and texture of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for classi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cation of the fruits and fuzzy logic</w:t>
            </w:r>
          </w:p>
        </w:tc>
        <w:tc>
          <w:tcPr>
            <w:tcW w:type="dxa" w:w="2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8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fruits.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56" w:lineRule="exact" w:before="6" w:after="6"/>
        <w:ind w:left="0" w:right="6296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was used for grading.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00"/>
      </w:tblGrid>
      <w:tr>
        <w:trPr>
          <w:trHeight w:hRule="exact" w:val="168"/>
        </w:trPr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8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Wheat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18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Image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N/A</w:t>
            </w:r>
          </w:p>
        </w:tc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Two machine algorithms SVM and neural</w:t>
            </w:r>
          </w:p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More precised algoritmns can be designed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India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0" w:after="0"/>
              <w:ind w:left="2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Punn and Bhalla,</w:t>
            </w:r>
          </w:p>
        </w:tc>
      </w:tr>
      <w:tr>
        <w:trPr>
          <w:trHeight w:hRule="exact" w:val="154"/>
        </w:trPr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processing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2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2" w:after="0"/>
              <w:ind w:left="23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networks were used for classi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cation process.</w:t>
            </w:r>
          </w:p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7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which will have less computational cost.</w:t>
            </w:r>
          </w:p>
        </w:tc>
        <w:tc>
          <w:tcPr>
            <w:tcW w:type="dxa" w:w="1300"/>
            <w:vMerge/>
            <w:tcBorders/>
          </w:tcPr>
          <w:p/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2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2013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14" w:lineRule="exact" w:before="0" w:after="10"/>
        <w:ind w:left="0" w:right="0"/>
      </w:pPr>
    </w:p>
    <w:p>
      <w:pPr>
        <w:sectPr>
          <w:type w:val="continuous"/>
          <w:pgSz w:w="11906" w:h="15874"/>
          <w:pgMar w:top="366" w:right="652" w:bottom="488" w:left="850" w:header="720" w:footer="720" w:gutter="0"/>
          <w:cols w:space="720" w:num="1" w:equalWidth="0"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8" w:lineRule="exact" w:before="0" w:after="0"/>
        <w:ind w:left="2866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The accuracy of SVM was 86.8% and neural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network was 94.5% accurate. The algorithm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used was more accurate then manually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developed algorithm.</w:t>
      </w:r>
    </w:p>
    <w:p>
      <w:pPr>
        <w:sectPr>
          <w:type w:val="continuous"/>
          <w:pgSz w:w="11906" w:h="15874"/>
          <w:pgMar w:top="366" w:right="652" w:bottom="488" w:left="850" w:header="720" w:footer="720" w:gutter="0"/>
          <w:cols w:space="720" w:num="2" w:equalWidth="0"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6" w:lineRule="exact" w:before="0" w:after="352"/>
        <w:ind w:left="116" w:right="2016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Additionally various varieties of wheat can be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classi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ed using different feature sets.</w:t>
      </w:r>
    </w:p>
    <w:p>
      <w:pPr>
        <w:sectPr>
          <w:type w:val="nextColumn"/>
          <w:pgSz w:w="11906" w:h="15874"/>
          <w:pgMar w:top="366" w:right="652" w:bottom="488" w:left="850" w:header="720" w:footer="720" w:gutter="0"/>
          <w:cols w:space="720" w:num="2" w:equalWidth="0"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00"/>
      </w:tblGrid>
      <w:tr>
        <w:trPr>
          <w:trHeight w:hRule="exact" w:val="152"/>
        </w:trPr>
        <w:tc>
          <w:tcPr>
            <w:tcW w:type="dxa" w:w="290"/>
            <w:vMerge w:val="restart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9</w:t>
            </w:r>
          </w:p>
        </w:tc>
        <w:tc>
          <w:tcPr>
            <w:tcW w:type="dxa" w:w="580"/>
            <w:vMerge w:val="restart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Rice</w:t>
            </w:r>
          </w:p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4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Pattern</w:t>
            </w:r>
          </w:p>
        </w:tc>
        <w:tc>
          <w:tcPr>
            <w:tcW w:type="dxa" w:w="540"/>
            <w:vMerge w:val="restart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0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N/A</w:t>
            </w:r>
          </w:p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3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Morphological and colour features were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Only rice crop was considered in the study.</w:t>
            </w:r>
          </w:p>
        </w:tc>
        <w:tc>
          <w:tcPr>
            <w:tcW w:type="dxa" w:w="660"/>
            <w:vMerge w:val="restart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12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India</w:t>
            </w:r>
          </w:p>
        </w:tc>
        <w:tc>
          <w:tcPr>
            <w:tcW w:type="dxa" w:w="14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Shantaiya and</w:t>
            </w:r>
          </w:p>
        </w:tc>
      </w:tr>
      <w:tr>
        <w:trPr>
          <w:trHeight w:hRule="exact" w:val="180"/>
        </w:trPr>
        <w:tc>
          <w:tcPr>
            <w:tcW w:type="dxa" w:w="1300"/>
            <w:vMerge/>
            <w:tcBorders>
              <w:bottom w:sz="4.800000000000182" w:val="single" w:color="#221F1F"/>
            </w:tcBorders>
          </w:tcPr>
          <w:p/>
        </w:tc>
        <w:tc>
          <w:tcPr>
            <w:tcW w:type="dxa" w:w="1300"/>
            <w:vMerge/>
            <w:tcBorders>
              <w:bottom w:sz="4.800000000000182" w:val="single" w:color="#221F1F"/>
            </w:tcBorders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24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classi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cation, A</w:t>
            </w:r>
          </w:p>
        </w:tc>
        <w:tc>
          <w:tcPr>
            <w:tcW w:type="dxa" w:w="1300"/>
            <w:vMerge/>
            <w:tcBorders>
              <w:bottom w:sz="4.800000000000182" w:val="single" w:color="#221F1F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23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taken into account for developing algorithm.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Further infections on various crops can be</w:t>
            </w:r>
          </w:p>
        </w:tc>
        <w:tc>
          <w:tcPr>
            <w:tcW w:type="dxa" w:w="1300"/>
            <w:vMerge/>
            <w:tcBorders>
              <w:bottom w:sz="4.800000000000182" w:val="single" w:color="#221F1F"/>
            </w:tcBorders>
          </w:tcPr>
          <w:p/>
        </w:tc>
        <w:tc>
          <w:tcPr>
            <w:tcW w:type="dxa" w:w="1470"/>
            <w:vMerge w:val="restart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25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Ansari, 2010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  <w:tr>
        <w:trPr>
          <w:trHeight w:hRule="exact" w:val="160"/>
        </w:trPr>
        <w:tc>
          <w:tcPr>
            <w:tcW w:type="dxa" w:w="1300"/>
            <w:vMerge/>
            <w:tcBorders>
              <w:bottom w:sz="4.800000000000182" w:val="single" w:color="#221F1F"/>
            </w:tcBorders>
          </w:tcPr>
          <w:p/>
        </w:tc>
        <w:tc>
          <w:tcPr>
            <w:tcW w:type="dxa" w:w="1300"/>
            <w:vMerge/>
            <w:tcBorders>
              <w:bottom w:sz="4.800000000000182" w:val="single" w:color="#221F1F"/>
            </w:tcBorders>
          </w:tcPr>
          <w:p/>
        </w:tc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24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back propaga-</w:t>
            </w:r>
          </w:p>
        </w:tc>
        <w:tc>
          <w:tcPr>
            <w:tcW w:type="dxa" w:w="1300"/>
            <w:vMerge/>
            <w:tcBorders>
              <w:bottom w:sz="4.800000000000182" w:val="single" w:color="#221F1F"/>
            </w:tcBorders>
          </w:tcPr>
          <w:p/>
        </w:tc>
        <w:tc>
          <w:tcPr>
            <w:tcW w:type="dxa" w:w="2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Nine morphological and six colour features</w:t>
            </w:r>
          </w:p>
        </w:tc>
        <w:tc>
          <w:tcPr>
            <w:tcW w:type="dxa" w:w="2720"/>
            <w:vMerge w:val="restart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2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identi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ed and placated using this system.</w:t>
            </w:r>
          </w:p>
        </w:tc>
        <w:tc>
          <w:tcPr>
            <w:tcW w:type="dxa" w:w="1300"/>
            <w:vMerge/>
            <w:tcBorders>
              <w:bottom w:sz="4.800000000000182" w:val="single" w:color="#221F1F"/>
            </w:tcBorders>
          </w:tcPr>
          <w:p/>
        </w:tc>
        <w:tc>
          <w:tcPr>
            <w:tcW w:type="dxa" w:w="1300"/>
            <w:vMerge/>
            <w:tcBorders>
              <w:bottom w:sz="4.800000000000182" w:val="single" w:color="#221F1F"/>
            </w:tcBorders>
          </w:tcPr>
          <w:p/>
        </w:tc>
      </w:tr>
      <w:tr>
        <w:trPr>
          <w:trHeight w:hRule="exact" w:val="232"/>
        </w:trPr>
        <w:tc>
          <w:tcPr>
            <w:tcW w:type="dxa" w:w="1300"/>
            <w:vMerge/>
            <w:tcBorders>
              <w:bottom w:sz="4.800000000000182" w:val="single" w:color="#221F1F"/>
            </w:tcBorders>
          </w:tcPr>
          <w:p/>
        </w:tc>
        <w:tc>
          <w:tcPr>
            <w:tcW w:type="dxa" w:w="1300"/>
            <w:vMerge/>
            <w:tcBorders>
              <w:bottom w:sz="4.800000000000182" w:val="single" w:color="#221F1F"/>
            </w:tcBorders>
          </w:tcPr>
          <w:p/>
        </w:tc>
        <w:tc>
          <w:tcPr>
            <w:tcW w:type="dxa" w:w="122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4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tion neural</w:t>
            </w:r>
          </w:p>
        </w:tc>
        <w:tc>
          <w:tcPr>
            <w:tcW w:type="dxa" w:w="1300"/>
            <w:vMerge/>
            <w:tcBorders>
              <w:bottom w:sz="4.800000000000182" w:val="single" w:color="#221F1F"/>
            </w:tcBorders>
          </w:tcPr>
          <w:p/>
        </w:tc>
        <w:tc>
          <w:tcPr>
            <w:tcW w:type="dxa" w:w="2900"/>
            <w:tcBorders>
              <w:bottom w:sz="4.800000000000182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236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were acquired from Images. The accuracy of</w:t>
            </w:r>
          </w:p>
        </w:tc>
        <w:tc>
          <w:tcPr>
            <w:tcW w:type="dxa" w:w="1300"/>
            <w:vMerge/>
            <w:tcBorders>
              <w:bottom w:sz="4.800000000000182" w:val="single" w:color="#221F1F"/>
            </w:tcBorders>
          </w:tcPr>
          <w:p/>
        </w:tc>
        <w:tc>
          <w:tcPr>
            <w:tcW w:type="dxa" w:w="1300"/>
            <w:vMerge/>
            <w:tcBorders>
              <w:bottom w:sz="4.800000000000182" w:val="single" w:color="#221F1F"/>
            </w:tcBorders>
          </w:tcPr>
          <w:p/>
        </w:tc>
        <w:tc>
          <w:tcPr>
            <w:tcW w:type="dxa" w:w="1300"/>
            <w:vMerge/>
            <w:tcBorders>
              <w:bottom w:sz="4.800000000000182" w:val="single" w:color="#221F1F"/>
            </w:tcBorders>
          </w:tcPr>
          <w:p/>
        </w:tc>
      </w:tr>
    </w:tbl>
    <w:p>
      <w:pPr>
        <w:autoSpaceDN w:val="0"/>
        <w:autoSpaceDE w:val="0"/>
        <w:widowControl/>
        <w:spacing w:line="152" w:lineRule="exact" w:before="54" w:after="0"/>
        <w:ind w:left="0" w:right="144" w:firstLine="0"/>
        <w:jc w:val="righ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(continued on next page)</w:t>
      </w:r>
    </w:p>
    <w:p>
      <w:pPr>
        <w:sectPr>
          <w:type w:val="continuous"/>
          <w:pgSz w:w="11906" w:h="15874"/>
          <w:pgMar w:top="366" w:right="652" w:bottom="488" w:left="850" w:header="720" w:footer="720" w:gutter="0"/>
          <w:cols w:space="720" w:num="1" w:equalWidth="0"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478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10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K. Jha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2 (2019) 1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12</w:t>
      </w:r>
    </w:p>
    <w:p>
      <w:pPr>
        <w:autoSpaceDN w:val="0"/>
        <w:autoSpaceDE w:val="0"/>
        <w:widowControl/>
        <w:spacing w:line="158" w:lineRule="exact" w:before="236" w:after="76"/>
        <w:ind w:left="34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(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continued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300"/>
        <w:gridCol w:w="1300"/>
        <w:gridCol w:w="1300"/>
        <w:gridCol w:w="1300"/>
        <w:gridCol w:w="1300"/>
        <w:gridCol w:w="1300"/>
        <w:gridCol w:w="1300"/>
        <w:gridCol w:w="1300"/>
      </w:tblGrid>
      <w:tr>
        <w:trPr>
          <w:trHeight w:hRule="exact" w:val="210"/>
        </w:trPr>
        <w:tc>
          <w:tcPr>
            <w:tcW w:type="dxa" w:w="326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Sr</w:t>
            </w:r>
          </w:p>
        </w:tc>
        <w:tc>
          <w:tcPr>
            <w:tcW w:type="dxa" w:w="7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Crop/fruit</w:t>
            </w:r>
          </w:p>
        </w:tc>
        <w:tc>
          <w:tcPr>
            <w:tcW w:type="dxa" w:w="106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Technology</w:t>
            </w:r>
          </w:p>
        </w:tc>
        <w:tc>
          <w:tcPr>
            <w:tcW w:type="dxa" w:w="64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System</w:t>
            </w:r>
          </w:p>
        </w:tc>
        <w:tc>
          <w:tcPr>
            <w:tcW w:type="dxa" w:w="280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4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Results/description</w:t>
            </w:r>
          </w:p>
        </w:tc>
        <w:tc>
          <w:tcPr>
            <w:tcW w:type="dxa" w:w="268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9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Limitations/future scopes</w:t>
            </w:r>
          </w:p>
        </w:tc>
        <w:tc>
          <w:tcPr>
            <w:tcW w:type="dxa" w:w="800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Country</w:t>
            </w:r>
          </w:p>
        </w:tc>
        <w:tc>
          <w:tcPr>
            <w:tcW w:type="dxa" w:w="1376"/>
            <w:vMerge w:val="restart"/>
            <w:tcBorders>
              <w:top w:sz="4.0" w:val="single" w:color="#221F1F"/>
              <w:bottom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46" w:after="0"/>
              <w:ind w:left="15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Reference</w:t>
            </w:r>
          </w:p>
        </w:tc>
      </w:tr>
      <w:tr>
        <w:trPr>
          <w:trHeight w:hRule="exact" w:val="224"/>
        </w:trPr>
        <w:tc>
          <w:tcPr>
            <w:tcW w:type="dxa" w:w="32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no</w:t>
            </w:r>
          </w:p>
        </w:tc>
        <w:tc>
          <w:tcPr>
            <w:tcW w:type="dxa" w:w="70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6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name</w:t>
            </w:r>
          </w:p>
        </w:tc>
        <w:tc>
          <w:tcPr>
            <w:tcW w:type="dxa" w:w="1300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640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10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name</w:t>
            </w:r>
          </w:p>
        </w:tc>
        <w:tc>
          <w:tcPr>
            <w:tcW w:type="dxa" w:w="1300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300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300"/>
            <w:vMerge/>
            <w:tcBorders>
              <w:top w:sz="4.0" w:val="single" w:color="#221F1F"/>
              <w:bottom w:sz="4.0" w:val="single" w:color="#221F1F"/>
            </w:tcBorders>
          </w:tcPr>
          <w:p/>
        </w:tc>
        <w:tc>
          <w:tcPr>
            <w:tcW w:type="dxa" w:w="1300"/>
            <w:vMerge/>
            <w:tcBorders>
              <w:top w:sz="4.0" w:val="single" w:color="#221F1F"/>
              <w:bottom w:sz="4.0" w:val="single" w:color="#221F1F"/>
            </w:tcBorders>
          </w:tcPr>
          <w:p/>
        </w:tc>
      </w:tr>
      <w:tr>
        <w:trPr>
          <w:trHeight w:hRule="exact" w:val="196"/>
        </w:trPr>
        <w:tc>
          <w:tcPr>
            <w:tcW w:type="dxa" w:w="326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10</w:t>
            </w:r>
          </w:p>
        </w:tc>
        <w:tc>
          <w:tcPr>
            <w:tcW w:type="dxa" w:w="70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16" w:after="0"/>
              <w:ind w:left="6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Lentils</w:t>
            </w:r>
          </w:p>
        </w:tc>
        <w:tc>
          <w:tcPr>
            <w:tcW w:type="dxa" w:w="106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34" w:after="0"/>
              <w:ind w:left="92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networks</w:t>
            </w:r>
          </w:p>
        </w:tc>
        <w:tc>
          <w:tcPr>
            <w:tcW w:type="dxa" w:w="64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16" w:after="0"/>
              <w:ind w:left="10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N/A</w:t>
            </w:r>
          </w:p>
        </w:tc>
        <w:tc>
          <w:tcPr>
            <w:tcW w:type="dxa" w:w="2800"/>
            <w:tcBorders>
              <w:top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8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classi</w:t>
            </w:r>
            <w:r>
              <w:rPr>
                <w:w w:val="98.09230657724234"/>
                <w:rFonts w:ascii="fb" w:hAnsi="fb" w:eastAsia="fb"/>
                <w:b w:val="0"/>
                <w:i w:val="0"/>
                <w:color w:val="221F1F"/>
                <w:sz w:val="13"/>
              </w:rPr>
              <w:t>fi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cation dataset ranged from 74 to 90%.</w:t>
            </w:r>
          </w:p>
        </w:tc>
        <w:tc>
          <w:tcPr>
            <w:tcW w:type="dxa" w:w="268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14" w:after="0"/>
              <w:ind w:left="9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Cost effective and smaller scanner can be</w:t>
            </w:r>
          </w:p>
        </w:tc>
        <w:tc>
          <w:tcPr>
            <w:tcW w:type="dxa" w:w="800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Canada</w:t>
            </w:r>
          </w:p>
        </w:tc>
        <w:tc>
          <w:tcPr>
            <w:tcW w:type="dxa" w:w="1376"/>
            <w:vMerge w:val="restart"/>
            <w:tcBorders>
              <w:top w:sz="4.0" w:val="single" w:color="#221F1F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14" w:after="0"/>
              <w:ind w:left="15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(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Shahin and</w:t>
            </w:r>
          </w:p>
        </w:tc>
      </w:tr>
      <w:tr>
        <w:trPr>
          <w:trHeight w:hRule="exact" w:val="180"/>
        </w:trPr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Machine Vision</w:t>
            </w:r>
          </w:p>
        </w:tc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24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 Flatbed scanner was used as a hardware</w:t>
            </w:r>
          </w:p>
        </w:tc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</w:tr>
      <w:tr>
        <w:trPr>
          <w:trHeight w:hRule="exact" w:val="154"/>
        </w:trPr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1300"/>
            <w:vMerge/>
            <w:tcBorders/>
          </w:tcPr>
          <w:p/>
        </w:tc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4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component with a pentium CPU. Various</w:t>
            </w:r>
          </w:p>
        </w:tc>
        <w:tc>
          <w:tcPr>
            <w:tcW w:type="dxa" w:w="2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0" w:right="0" w:firstLine="0"/>
              <w:jc w:val="center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used instead of a large scanner which can</w:t>
            </w:r>
          </w:p>
        </w:tc>
        <w:tc>
          <w:tcPr>
            <w:tcW w:type="dxa" w:w="1300"/>
            <w:vMerge/>
            <w:tcBorders>
              <w:top w:sz="4.0" w:val="single" w:color="#221F1F"/>
            </w:tcBorders>
          </w:tcPr>
          <w:p/>
        </w:tc>
        <w:tc>
          <w:tcPr>
            <w:tcW w:type="dxa" w:w="137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6" w:after="0"/>
              <w:ind w:left="15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Symons, 2001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)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pgSz w:w="11906" w:h="15874"/>
          <w:pgMar w:top="366" w:right="828" w:bottom="478" w:left="674" w:header="720" w:footer="720" w:gutter="0"/>
          <w:cols w:space="720" w:num="1" w:equalWidth="0"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8" w:lineRule="exact" w:before="0" w:after="0"/>
        <w:ind w:left="2866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methods including K-NN, neural networks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etc. were used for colour grading of lentil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crops. Additionally an online neural classi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er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was used which gave almost 90% accuracy in</w:t>
      </w:r>
    </w:p>
    <w:p>
      <w:pPr>
        <w:sectPr>
          <w:type w:val="continuous"/>
          <w:pgSz w:w="11906" w:h="15874"/>
          <w:pgMar w:top="366" w:right="828" w:bottom="478" w:left="674" w:header="720" w:footer="720" w:gutter="0"/>
          <w:cols w:space="720" w:num="2" w:equalWidth="0"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8" w:lineRule="exact" w:before="0" w:after="10"/>
        <w:ind w:left="72" w:right="216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give only required information required for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lentil classi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cation. Owing to the size of </w:t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scanner, it gave variety of information which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is less useful for the purpose of classi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cation</w:t>
      </w:r>
    </w:p>
    <w:p>
      <w:pPr>
        <w:sectPr>
          <w:type w:val="nextColumn"/>
          <w:pgSz w:w="11906" w:h="15874"/>
          <w:pgMar w:top="366" w:right="828" w:bottom="478" w:left="674" w:header="720" w:footer="720" w:gutter="0"/>
          <w:cols w:space="720" w:num="2" w:equalWidth="0"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2"/>
        <w:gridCol w:w="5202"/>
      </w:tblGrid>
      <w:tr>
        <w:trPr>
          <w:trHeight w:hRule="exact" w:val="190"/>
        </w:trPr>
        <w:tc>
          <w:tcPr>
            <w:tcW w:type="dxa" w:w="472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89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grading of crops.</w:t>
            </w:r>
          </w:p>
        </w:tc>
        <w:tc>
          <w:tcPr>
            <w:tcW w:type="dxa" w:w="5656"/>
            <w:tcBorders>
              <w:bottom w:sz="4.0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89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and grading.</w:t>
            </w:r>
          </w:p>
        </w:tc>
      </w:tr>
    </w:tbl>
    <w:p>
      <w:pPr>
        <w:autoSpaceDN w:val="0"/>
        <w:autoSpaceDE w:val="0"/>
        <w:widowControl/>
        <w:spacing w:line="14" w:lineRule="exact" w:before="0" w:after="570"/>
        <w:ind w:left="0" w:right="0"/>
      </w:pPr>
    </w:p>
    <w:p>
      <w:pPr>
        <w:sectPr>
          <w:type w:val="continuous"/>
          <w:pgSz w:w="11906" w:h="15874"/>
          <w:pgMar w:top="366" w:right="828" w:bottom="478" w:left="674" w:header="720" w:footer="720" w:gutter="0"/>
          <w:cols w:space="720" w:num="1" w:equalWidth="0"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through which with the help of AI and embedded technology which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eliminates the glitches emphasized in the past.</w:t>
      </w:r>
    </w:p>
    <w:p>
      <w:pPr>
        <w:sectPr>
          <w:type w:val="continuous"/>
          <w:pgSz w:w="11906" w:h="15874"/>
          <w:pgMar w:top="366" w:right="828" w:bottom="478" w:left="674" w:header="720" w:footer="720" w:gutter="0"/>
          <w:cols w:space="720" w:num="2" w:equalWidth="0"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17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accuracy. The model then accurately predicts the plant or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ower when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any random image is fed in the system.</w:t>
      </w:r>
    </w:p>
    <w:p>
      <w:pPr>
        <w:autoSpaceDN w:val="0"/>
        <w:autoSpaceDE w:val="0"/>
        <w:widowControl/>
        <w:spacing w:line="212" w:lineRule="exact" w:before="0" w:after="4"/>
        <w:ind w:left="170" w:right="0" w:firstLine="24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This system is necessary in the agricultural sector as every plant has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some particular need of environment. A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xed amount of water at regu-</w:t>
      </w:r>
    </w:p>
    <w:p>
      <w:pPr>
        <w:sectPr>
          <w:type w:val="nextColumn"/>
          <w:pgSz w:w="11906" w:h="15874"/>
          <w:pgMar w:top="366" w:right="828" w:bottom="478" w:left="674" w:header="720" w:footer="720" w:gutter="0"/>
          <w:cols w:space="720" w:num="2" w:equalWidth="0"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8" w:lineRule="exact" w:before="0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 xml:space="preserve">6. Proposed idea </w:t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lar time and favourable environmental gases around helps the plant to</w:t>
      </w:r>
    </w:p>
    <w:p>
      <w:pPr>
        <w:autoSpaceDN w:val="0"/>
        <w:autoSpaceDE w:val="0"/>
        <w:widowControl/>
        <w:spacing w:line="202" w:lineRule="exact" w:before="12" w:after="6"/>
        <w:ind w:left="0" w:right="24" w:firstLine="0"/>
        <w:jc w:val="righ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grow perfectly healthy. By classi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cation through deep learning it be-</w:t>
      </w:r>
    </w:p>
    <w:p>
      <w:pPr>
        <w:sectPr>
          <w:type w:val="continuous"/>
          <w:pgSz w:w="11906" w:h="15874"/>
          <w:pgMar w:top="366" w:right="828" w:bottom="478" w:left="674" w:header="720" w:footer="720" w:gutter="0"/>
          <w:cols w:space="720" w:num="1" w:equalWidth="0"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Need of automation in the agriculture sector is must and there are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many ways it can be implemented in practice. Irrigation is the foremost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thing where automation is necessitate for optimal water usage. Soil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moisture sensor helps to monitor the moisture level of the soil and</w:t>
      </w:r>
    </w:p>
    <w:p>
      <w:pPr>
        <w:sectPr>
          <w:type w:val="continuous"/>
          <w:pgSz w:w="11906" w:h="15874"/>
          <w:pgMar w:top="366" w:right="828" w:bottom="478" w:left="674" w:header="720" w:footer="720" w:gutter="0"/>
          <w:cols w:space="720" w:num="2" w:equalWidth="0"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0" w:after="222"/>
        <w:ind w:left="168" w:right="24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comes easy for the farmers or botanist to grow plant, as by identi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plant and its favourable conditions, farmers and botanist can provide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such environment and proper irrigation.</w:t>
      </w:r>
    </w:p>
    <w:p>
      <w:pPr>
        <w:sectPr>
          <w:type w:val="nextColumn"/>
          <w:pgSz w:w="11906" w:h="15874"/>
          <w:pgMar w:top="366" w:right="828" w:bottom="478" w:left="674" w:header="720" w:footer="720" w:gutter="0"/>
          <w:cols w:space="720" w:num="2" w:equalWidth="0"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5360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starts watering the farm as the value get below the threshold level set </w:t>
      </w:r>
      <w:r>
        <w:tab/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7. Future scope</w:t>
      </w:r>
    </w:p>
    <w:p>
      <w:pPr>
        <w:autoSpaceDN w:val="0"/>
        <w:autoSpaceDE w:val="0"/>
        <w:widowControl/>
        <w:spacing w:line="196" w:lineRule="exact" w:before="12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by the farmer. The embedded system and Internet of Things help to de-</w:t>
      </w:r>
    </w:p>
    <w:p>
      <w:pPr>
        <w:sectPr>
          <w:type w:val="continuous"/>
          <w:pgSz w:w="11906" w:h="15874"/>
          <w:pgMar w:top="366" w:right="828" w:bottom="478" w:left="674" w:header="720" w:footer="720" w:gutter="0"/>
          <w:cols w:space="720" w:num="1" w:equalWidth="0"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2" w:lineRule="exact" w:before="0" w:after="0"/>
        <w:ind w:left="0" w:right="144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velop a compact system which monitors the water level of the farm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without human interaction.</w:t>
      </w:r>
    </w:p>
    <w:p>
      <w:pPr>
        <w:autoSpaceDN w:val="0"/>
        <w:autoSpaceDE w:val="0"/>
        <w:widowControl/>
        <w:spacing w:line="210" w:lineRule="exact" w:before="0" w:after="0"/>
        <w:ind w:left="0" w:right="168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There are many different techniques that we can implement as auto-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mation through different forms like using Machine learning, 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Intelligence, Deep learning, Neural network, Fuzzy logic. The idea is to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use any of these extended methods to reduce human intervention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human efforts. All this methods have their own advantages and disad-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vantages, but the way they are used differentiate them from each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other. The meagre research in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of deep learning technique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which analyses the dataset of images from the past data fed and clas-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es the plants or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owers.</w:t>
      </w:r>
      <w:r>
        <w:rPr>
          <w:rFonts w:ascii="AdvTT5235d5a9" w:hAnsi="AdvTT5235d5a9" w:eastAsia="AdvTT5235d5a9"/>
          <w:b w:val="0"/>
          <w:i w:val="0"/>
          <w:color w:val="2E3092"/>
          <w:sz w:val="16"/>
        </w:rPr>
        <w:t xml:space="preserve"> Kamilaris and Prenafeta-Boldú (2018)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dis-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cusses the Deep learning concepts in the agriculture and the efforts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that apply to execute deep learning techniques, in various agricultural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sectors. Deep learning application is required in this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as it provides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major impact on the modern techniques, it extends the Machine learn-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ing by adding more depth into the model. The main feature of the deep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learning is the raw data process to increase accuracy and classi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cation.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Plant recognition, fruit counting, predicting future crop yield are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main target where deep learning can be implemented. Large dataset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of images are required to train the model, while some techniques use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text data to train the model. Data source, Data pre-processing, Data Var-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iation and Data augmentation techniques are necessary for the Deep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learning to train the model. Future of deep learning in agriculture has</w:t>
      </w:r>
    </w:p>
    <w:p>
      <w:pPr>
        <w:sectPr>
          <w:type w:val="continuous"/>
          <w:pgSz w:w="11906" w:h="15874"/>
          <w:pgMar w:top="366" w:right="828" w:bottom="478" w:left="674" w:header="720" w:footer="720" w:gutter="0"/>
          <w:cols w:space="720" w:num="2" w:equalWidth="0"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14"/>
        <w:ind w:left="168" w:right="2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farmers who are young will make more investments in automa-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tion with much interest than the elder farmers. The technology which 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new has to be introduced slowly with time. Slowly the agriculture sec-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tor is moving towards precision farming in which management will we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done on the basis of individual plant. Deep learning and other extend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methods are used to detect the plant or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ower type, this will help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farmers to provide favourable environment to the plant for sustainable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growth. Eventually the production of more customised fruits and plants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will grow, which leads to an increase in the diversity of products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production method. 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cial intelligence techniques are growing at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rapid scale and it can be used to detect disease of plants or any un-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wanted weed in the farm by using CNN, RNN or any other computa-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tional network. Green house farming can provide a particular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environment to the plants but it is not possible without human inter-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vention. Here, wireless technology and IOT comes in the run and using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latest communication protocols and sensors we can implement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weather monitoring and control without human presence in the farm.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Harvesting of fruits and crops can also be incorporated by robots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which are specialized in working round the clock for quick harvesting.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Application of robotics are vast in farming such as the robots can be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used in seeding and planting, fertilizing and irrigation, crop weeding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spraying, harvesting and shepherding. To complete the same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work in many cases, it would take approximately 25 to 30 workers.</w:t>
      </w:r>
    </w:p>
    <w:p>
      <w:pPr>
        <w:sectPr>
          <w:type w:val="nextColumn"/>
          <w:pgSz w:w="11906" w:h="15874"/>
          <w:pgMar w:top="366" w:right="828" w:bottom="478" w:left="674" w:header="720" w:footer="720" w:gutter="0"/>
          <w:cols w:space="720" w:num="2" w:equalWidth="0"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1"/>
        <w:gridCol w:w="2601"/>
        <w:gridCol w:w="2601"/>
        <w:gridCol w:w="2601"/>
      </w:tblGrid>
      <w:tr>
        <w:trPr>
          <w:trHeight w:hRule="exact" w:val="176"/>
        </w:trPr>
        <w:tc>
          <w:tcPr>
            <w:tcW w:type="dxa" w:w="224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many environments and it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can proliferate</w:t>
            </w:r>
          </w:p>
        </w:tc>
        <w:tc>
          <w:tcPr>
            <w:tcW w:type="dxa" w:w="1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82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agriculture sector.</w:t>
            </w:r>
          </w:p>
        </w:tc>
        <w:tc>
          <w:tcPr>
            <w:tcW w:type="dxa" w:w="5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174" w:right="0" w:firstLine="0"/>
              <w:jc w:val="left"/>
            </w:pP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Thermal Imaging can also be implemented by using drones and thermal</w:t>
            </w:r>
          </w:p>
        </w:tc>
      </w:tr>
    </w:tbl>
    <w:p>
      <w:pPr>
        <w:autoSpaceDN w:val="0"/>
        <w:autoSpaceDE w:val="0"/>
        <w:widowControl/>
        <w:spacing w:line="14" w:lineRule="exact" w:before="0" w:after="14"/>
        <w:ind w:left="0" w:right="0"/>
      </w:pPr>
    </w:p>
    <w:p>
      <w:pPr>
        <w:sectPr>
          <w:type w:val="continuous"/>
          <w:pgSz w:w="11906" w:h="15874"/>
          <w:pgMar w:top="366" w:right="828" w:bottom="478" w:left="674" w:header="720" w:footer="720" w:gutter="0"/>
          <w:cols w:space="720" w:num="1" w:equalWidth="0"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E3092"/>
          <w:sz w:val="16"/>
        </w:rPr>
        <w:t>Ferentinos (2018)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have worked with convolution neural network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models and used deep learning in the system by training the model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with different images of healthy and diseased plants. Plant disease rec-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ognition has a high degree of complexity and so many agronomists fail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diagnose 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 disease. The model represented perfectly identi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and gives accuracy upto 99.53%.</w:t>
      </w:r>
    </w:p>
    <w:p>
      <w:pPr>
        <w:autoSpaceDN w:val="0"/>
        <w:autoSpaceDE w:val="0"/>
        <w:widowControl/>
        <w:spacing w:line="210" w:lineRule="exact" w:before="4" w:after="0"/>
        <w:ind w:left="0" w:right="144" w:firstLine="24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idea is to train the model such a way that it identi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es plants or </w:t>
      </w:r>
      <w:r>
        <w:rPr>
          <w:rFonts w:ascii="fb" w:hAnsi="fb" w:eastAsia="fb"/>
          <w:b w:val="0"/>
          <w:i w:val="0"/>
          <w:color w:val="221F1F"/>
          <w:sz w:val="16"/>
        </w:rPr>
        <w:t>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owers when in future any image is fed to the model. To train the</w:t>
      </w:r>
    </w:p>
    <w:p>
      <w:pPr>
        <w:sectPr>
          <w:type w:val="continuous"/>
          <w:pgSz w:w="11906" w:h="15874"/>
          <w:pgMar w:top="366" w:right="828" w:bottom="478" w:left="674" w:header="720" w:footer="720" w:gutter="0"/>
          <w:cols w:space="720" w:num="2" w:equalWidth="0"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220"/>
        <w:ind w:left="168" w:right="2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camera in it. The drones monitor the farm and gives continuous real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time data of 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so that the farmers could know in which area of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the water quantity is less and can only start irrigation in that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particular area. This will prevent water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ooding or scarcity of water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and the crops get advent amount of water all the time. Many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different integrated approaches can be used to provide a viable environ-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ment and increased growth.</w:t>
      </w:r>
    </w:p>
    <w:p>
      <w:pPr>
        <w:sectPr>
          <w:type w:val="nextColumn"/>
          <w:pgSz w:w="11906" w:h="15874"/>
          <w:pgMar w:top="366" w:right="828" w:bottom="478" w:left="674" w:header="720" w:footer="720" w:gutter="0"/>
          <w:cols w:space="720" w:num="2" w:equalWidth="0"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5362" w:val="left"/>
        </w:tabs>
        <w:autoSpaceDE w:val="0"/>
        <w:widowControl/>
        <w:spacing w:line="196" w:lineRule="exact" w:before="0" w:after="0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model, VGG16 is used as it is the simplest model among all other </w:t>
      </w:r>
      <w:r>
        <w:tab/>
      </w: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8. Conclusion</w:t>
      </w:r>
    </w:p>
    <w:p>
      <w:pPr>
        <w:autoSpaceDN w:val="0"/>
        <w:autoSpaceDE w:val="0"/>
        <w:widowControl/>
        <w:spacing w:line="196" w:lineRule="exact" w:before="12" w:after="14"/>
        <w:ind w:left="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convolutional networks. This network is characterized by its simplicity,</w:t>
      </w:r>
    </w:p>
    <w:p>
      <w:pPr>
        <w:sectPr>
          <w:type w:val="continuous"/>
          <w:pgSz w:w="11906" w:h="15874"/>
          <w:pgMar w:top="366" w:right="828" w:bottom="478" w:left="674" w:header="720" w:footer="720" w:gutter="0"/>
          <w:cols w:space="720" w:num="1" w:equalWidth="0"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70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using only 3 × 3 convolutional layers stacked on top of each other in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creasing depth. Reducing volume size is handled by max pooling. Two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fully-connected layers, each with 4096 nodes are then followed by a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softmax classi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er. In VGG16,</w:t>
      </w:r>
      <w:r>
        <w:rPr>
          <w:rFonts w:ascii="20" w:hAnsi="20" w:eastAsia="20"/>
          <w:b w:val="0"/>
          <w:i w:val="0"/>
          <w:color w:val="221F1F"/>
          <w:sz w:val="16"/>
        </w:rPr>
        <w:t xml:space="preserve"> ‘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16</w:t>
      </w:r>
      <w:r>
        <w:rPr>
          <w:rFonts w:ascii="20" w:hAnsi="20" w:eastAsia="20"/>
          <w:b w:val="0"/>
          <w:i w:val="0"/>
          <w:color w:val="221F1F"/>
          <w:sz w:val="16"/>
        </w:rPr>
        <w:t>’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 stands for the number of weight layers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 the network. Keras library in python includes VGG, ResNet, Inception,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and Xception network architectures. A large image data of different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plants and different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owers is used to train the model and check the</w:t>
      </w:r>
    </w:p>
    <w:p>
      <w:pPr>
        <w:sectPr>
          <w:type w:val="continuous"/>
          <w:pgSz w:w="11906" w:h="15874"/>
          <w:pgMar w:top="366" w:right="828" w:bottom="478" w:left="674" w:header="720" w:footer="720" w:gutter="0"/>
          <w:cols w:space="720" w:num="2" w:equalWidth="0"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168" w:right="20" w:firstLine="238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Agriculture monitoring is the much necessitate reducing human in-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terventions in practice. Day by day demand for food is reaching its high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peak and the without execution of the modern methods in agriculture it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is very hard to achieve the increasing demand. Agriculture monitoring is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prime concern as it helps to reduce labour and increase the produc-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tion. Arti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cial Intelligence has been implemented in crop selection and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to help the farmer in the selection of the fertilizers. With the help of</w:t>
      </w:r>
    </w:p>
    <w:p>
      <w:pPr>
        <w:sectPr>
          <w:type w:val="nextColumn"/>
          <w:pgSz w:w="11906" w:h="15874"/>
          <w:pgMar w:top="366" w:right="828" w:bottom="478" w:left="674" w:header="720" w:footer="720" w:gutter="0"/>
          <w:cols w:space="720" w:num="2" w:equalWidth="0"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10236" w:val="left"/>
        </w:tabs>
        <w:autoSpaceDE w:val="0"/>
        <w:widowControl/>
        <w:spacing w:line="162" w:lineRule="exact" w:before="0" w:after="224"/>
        <w:ind w:left="3478" w:right="0" w:firstLine="0"/>
        <w:jc w:val="left"/>
      </w:pP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K. Jha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2 (2019) 1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 xml:space="preserve">12 </w:t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11</w:t>
      </w:r>
    </w:p>
    <w:p>
      <w:pPr>
        <w:sectPr>
          <w:pgSz w:w="11906" w:h="15874"/>
          <w:pgMar w:top="366" w:right="654" w:bottom="532" w:left="850" w:header="720" w:footer="720" w:gutter="0"/>
          <w:cols w:space="720" w:num="1" w:equalWidth="0">
            <w:col w:w="10402" w:space="0"/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0" w:right="168" w:firstLine="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database which the user has gathered and speci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ed to the system,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machine communicates among themselves to decide which crop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is suitable for harvesting and also the fertilizers which promote the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maximum growth. Deep learning has wide reach and its application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industry has received tremendous advancement. Using deep learning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is an added advantage over machine learning and it adds depth to ma-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chine learning. Many 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cant methods can ensure the farmers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better crops and proper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eld management. This in the end helps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overall growth of the country as food is the foremost need of any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human being. IOT marked its signi</w:t>
      </w:r>
      <w:r>
        <w:rPr>
          <w:rFonts w:ascii="fb" w:hAnsi="fb" w:eastAsia="fb"/>
          <w:b w:val="0"/>
          <w:i w:val="0"/>
          <w:color w:val="221F1F"/>
          <w:sz w:val="16"/>
        </w:rPr>
        <w:t>fi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cance to help in the real-time mon-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itoring of the data. IOT is mainly used in an intelligent watering system.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Because, effective use of the available fresh water is essential and with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advancement in the technology and application of automation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water crisis can be solved. Traditional methods in agriculture have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minor effects in this modern world. Water scarcity and</w:t>
      </w:r>
      <w:r>
        <w:rPr>
          <w:rFonts w:ascii="fb" w:hAnsi="fb" w:eastAsia="fb"/>
          <w:b w:val="0"/>
          <w:i w:val="0"/>
          <w:color w:val="221F1F"/>
          <w:sz w:val="16"/>
        </w:rPr>
        <w:t xml:space="preserve"> fl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ooding both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are the major problems farmers are facing using the traditional ap-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proach. Many loop holes in this system and the alarming need to protect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agricultural land leads to the development of agriculture automa-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tion. This paper represents an idea to make a system with the use of sen-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sors, IOT and machine learning to automate the traditional practices in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agriculture.</w:t>
      </w:r>
    </w:p>
    <w:p>
      <w:pPr>
        <w:autoSpaceDN w:val="0"/>
        <w:autoSpaceDE w:val="0"/>
        <w:widowControl/>
        <w:spacing w:line="198" w:lineRule="exact" w:before="316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Authors contribution</w:t>
      </w:r>
    </w:p>
    <w:p>
      <w:pPr>
        <w:autoSpaceDN w:val="0"/>
        <w:autoSpaceDE w:val="0"/>
        <w:widowControl/>
        <w:spacing w:line="210" w:lineRule="exact" w:before="208" w:after="0"/>
        <w:ind w:left="0" w:right="172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All the authors make a substantial contribution to this manuscript.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KJ, AD and PP participated in drafting the manuscript. KJ and AD wrote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main manuscript; all the authors discussed the results and implica-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tion on the manuscript at all stages.</w:t>
      </w:r>
    </w:p>
    <w:p>
      <w:pPr>
        <w:autoSpaceDN w:val="0"/>
        <w:autoSpaceDE w:val="0"/>
        <w:widowControl/>
        <w:spacing w:line="198" w:lineRule="exact" w:before="314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Declaration of Competing Interests</w:t>
      </w:r>
    </w:p>
    <w:p>
      <w:pPr>
        <w:autoSpaceDN w:val="0"/>
        <w:autoSpaceDE w:val="0"/>
        <w:widowControl/>
        <w:spacing w:line="196" w:lineRule="exact" w:before="222" w:after="0"/>
        <w:ind w:left="24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authors declare that they have no competing interests.</w:t>
      </w:r>
    </w:p>
    <w:p>
      <w:pPr>
        <w:sectPr>
          <w:type w:val="continuous"/>
          <w:pgSz w:w="11906" w:h="15874"/>
          <w:pgMar w:top="366" w:right="654" w:bottom="532" w:left="850" w:header="720" w:footer="720" w:gutter="0"/>
          <w:cols w:space="720" w:num="2" w:equalWidth="0">
            <w:col w:w="5192" w:space="0"/>
            <w:col w:w="5210" w:space="0"/>
            <w:col w:w="10402" w:space="0"/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58" w:lineRule="exact" w:before="4" w:after="0"/>
        <w:ind w:left="408" w:right="2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Banerjee, G., Sarkar, U., Ghosh, I.,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2" w:history="1">
          <w:r>
            <w:rPr>
              <w:rStyle w:val="Hyperlink"/>
            </w:rPr>
            <w:t>A radial basis function network based classi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22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2" w:history="1">
          <w:r>
            <w:rPr>
              <w:rStyle w:val="Hyperlink"/>
            </w:rPr>
            <w:t xml:space="preserve">er for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2" w:history="1">
          <w:r>
            <w:rPr>
              <w:rStyle w:val="Hyperlink"/>
            </w:rPr>
            <w:t>detection of selected tea pests. International Journal of Advanced Research in Com-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2" w:history="1">
          <w:r>
            <w:rPr>
              <w:rStyle w:val="Hyperlink"/>
            </w:rPr>
            <w:t>puter Science and Software Engineering. 7 (5), 665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2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2" w:history="1">
          <w:r>
            <w:rPr>
              <w:rStyle w:val="Hyperlink"/>
            </w:rPr>
            <w:t>669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6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Bannerjee, G., Sarkar, U., Das, S., Ghosh, I.,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Arti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cial Intelligence in Agriculture: A Lit-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erature Survey. International Journal of Scienti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c Research in Computer Science Ap-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plications and Management Studies. 7 (3), 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3" w:history="1">
          <w:r>
            <w:rPr>
              <w:rStyle w:val="Hyperlink"/>
            </w:rPr>
            <w:t>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0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Bargoti, S., Underwood, J.,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 xml:space="preserve">Deep Fruit Detection in Orchards. 2017 IEEE International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Conference on Robotics and Automation (ICRA) 3626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4" w:history="1">
          <w:r>
            <w:rPr>
              <w:rStyle w:val="Hyperlink"/>
            </w:rPr>
            <w:t>3633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Batchelor, W.D., McClendon, R.W., Adams, D.B., Jones, J.W., 1989.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 xml:space="preserve">Evaluation of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 xml:space="preserve">SMARTSOY: an expert simulation system for insect pest management. Agric. Syst.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31 (1), 67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5" w:history="1">
          <w:r>
            <w:rPr>
              <w:rStyle w:val="Hyperlink"/>
            </w:rPr>
            <w:t>81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0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Dursun, M., Ozden, S., 2011.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A wireless application of drip irrigation automation sup-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ported by soil moisture sensors. Sci. Res. Essays 6 (7), 1573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6" w:history="1">
          <w:r>
            <w:rPr>
              <w:rStyle w:val="Hyperlink"/>
            </w:rPr>
            <w:t>1582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Encinas, C., Ruiz, E., Cortez, J., Espinoza, A.,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>Design and implementation of a distrib-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>uted IoT system for the monitoring of water quality in aquaculture. Wireless Tele-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>communications Symposium (WTS). 2017, 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7" w:history="1">
          <w:r>
            <w:rPr>
              <w:rStyle w:val="Hyperlink"/>
            </w:rPr>
            <w:t>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0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Escobar, C., Galindo, J., 2004.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 xml:space="preserve">Fuzzy Control in Agriculture: Simulation Software. Industrial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>Simulation Conference. pp. 45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8" w:history="1">
          <w:r>
            <w:rPr>
              <w:rStyle w:val="Hyperlink"/>
            </w:rPr>
            <w:t>49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0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Ferentinos, K.P.,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 xml:space="preserve">Deep learning models for plant disease detection and diagnosis.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Comput. Electron. Agric. 145, 311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29" w:history="1">
          <w:r>
            <w:rPr>
              <w:rStyle w:val="Hyperlink"/>
            </w:rPr>
            <w:t>318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</w:tabs>
        <w:autoSpaceDE w:val="0"/>
        <w:widowControl/>
        <w:spacing w:line="160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Ganjegunte, G.K., Sheng, Z., Clark, J.A., 2012.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 xml:space="preserve">Evaluating the accuracy of soil water sensors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>for irrigation scheduling to conserve freshwater. Appl Water Sci 2, 119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0" w:history="1">
          <w:r>
            <w:rPr>
              <w:rStyle w:val="Hyperlink"/>
            </w:rPr>
            <w:t>125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58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Ghosh, I., Samanta, R.K., 2003.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 xml:space="preserve">Teapest: an expert system for insect pest management In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>Tea. Appl. Eng. Agric. 19 (5), 619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1" w:history="1">
          <w:r>
            <w:rPr>
              <w:rStyle w:val="Hyperlink"/>
            </w:rPr>
            <w:t>625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56" w:lineRule="exact" w:before="8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Gliever, C., Slaughter, D.C., 2001.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Crop verses weed recognition with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cial neural net-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works. ASAE paper. 01-3104 (2001), 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2" w:history="1">
          <w:r>
            <w:rPr>
              <w:rStyle w:val="Hyperlink"/>
            </w:rPr>
            <w:t>12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6" w:val="left"/>
          <w:tab w:pos="408" w:val="left"/>
        </w:tabs>
        <w:autoSpaceDE w:val="0"/>
        <w:widowControl/>
        <w:spacing w:line="160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Gondchawar, N., Kawitkar, R.S.,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 xml:space="preserve">IoT based smart agriculture. International Journal of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Advanced Research in Computer and Communication Engineering. 5 (6), 838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3" w:history="1">
          <w:r>
            <w:rPr>
              <w:rStyle w:val="Hyperlink"/>
            </w:rPr>
            <w:t>842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Gottschalk, K., Nagy, L., Farkas, I., 2003.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 xml:space="preserve">Improved climate control for potato stores by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>fuzzy controllers. Comput. Electron. Agric. 40, 127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4" w:history="1">
          <w:r>
            <w:rPr>
              <w:rStyle w:val="Hyperlink"/>
            </w:rPr>
            <w:t>140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58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Gupta, A., Mishra, S., Bokde, N., Kulat, K.,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 xml:space="preserve">Need of smart water systems in India. Int.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J. Appl. Eng. Res. 11 (4), 2216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5" w:history="1">
          <w:r>
            <w:rPr>
              <w:rStyle w:val="Hyperlink"/>
            </w:rPr>
            <w:t>2223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08" w:right="2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Gutiérrez, J., Medina, J.F.V., Garibay, A.N., Gándara, M.A.P.,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Automated irrigation sys-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 xml:space="preserve">tem using a wireless sensor network and GPRS module. IEEE Trans. Instrum. Meas. 63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(1), 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6" w:history="1">
          <w:r>
            <w:rPr>
              <w:rStyle w:val="Hyperlink"/>
            </w:rPr>
            <w:t>11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26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Hernandez-Perez, J.A., Garc</w:t>
      </w:r>
      <w:r>
        <w:rPr>
          <w:w w:val="98.09230657724234"/>
          <w:rFonts w:ascii="01" w:hAnsi="01" w:eastAsia="01"/>
          <w:b w:val="0"/>
          <w:i w:val="0"/>
          <w:color w:val="221F1F"/>
          <w:sz w:val="13"/>
        </w:rPr>
        <w:t>ı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a-Alvarado, M.A., Trystram, G., Heyd, B., 2004.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Neural net-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 xml:space="preserve">works for the heat and mass transfer prediction during drying of cassava and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mango. Innov. Food Sci. Emerg. Technol. 5, 57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7" w:history="1">
          <w:r>
            <w:rPr>
              <w:rStyle w:val="Hyperlink"/>
            </w:rPr>
            <w:t>64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Hinnell, A.C., Lazarovitch, N., Furman, A., Poulton, M., Warrick, A.W., 2010.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Neuro-drip: es-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 xml:space="preserve">timation of subsurface wetting patterns for drip irrigation using neural networks.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Irrig. Sci. 28, 535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8" w:history="1">
          <w:r>
            <w:rPr>
              <w:rStyle w:val="Hyperlink"/>
            </w:rPr>
            <w:t>544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0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Ingale, H.T., Kasat, N.N., 2012.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 xml:space="preserve">Automated irrigation system. Int. J. Eng. Res. Dev. 4 (11),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>51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39" w:history="1">
          <w:r>
            <w:rPr>
              <w:rStyle w:val="Hyperlink"/>
            </w:rPr>
            <w:t>54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6" w:lineRule="exact" w:before="0" w:after="4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Kait, L.K., Kai, C.Z., Khoshdelniat, R., Lim, S.M., Tat, E.H., 2007.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0" w:history="1">
          <w:r>
            <w:rPr>
              <w:rStyle w:val="Hyperlink"/>
            </w:rPr>
            <w:t>Paddy growth monitoring</w:t>
          </w:r>
        </w:hyperlink>
      </w:r>
    </w:p>
    <w:p>
      <w:pPr>
        <w:sectPr>
          <w:type w:val="nextColumn"/>
          <w:pgSz w:w="11906" w:h="15874"/>
          <w:pgMar w:top="366" w:right="654" w:bottom="532" w:left="850" w:header="720" w:footer="720" w:gutter="0"/>
          <w:cols w:space="720" w:num="2" w:equalWidth="0">
            <w:col w:w="5192" w:space="0"/>
            <w:col w:w="5210" w:space="0"/>
            <w:col w:w="10402" w:space="0"/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1"/>
        <w:gridCol w:w="5201"/>
      </w:tblGrid>
      <w:tr>
        <w:trPr>
          <w:trHeight w:hRule="exact" w:val="454"/>
        </w:trPr>
        <w:tc>
          <w:tcPr>
            <w:tcW w:type="dxa" w:w="34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96" w:after="0"/>
              <w:ind w:left="0" w:right="0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Acknowledgements</w:t>
            </w:r>
          </w:p>
        </w:tc>
        <w:tc>
          <w:tcPr>
            <w:tcW w:type="dxa" w:w="6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19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0" w:history="1">
                <w:r>
                  <w:rPr>
                    <w:rStyle w:val="Hyperlink"/>
                  </w:rPr>
                  <w:t xml:space="preserve">with wireless sensor networks. International Conference on Intelligent and Advanced 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0" w:history="1">
                <w:r>
                  <w:rPr>
                    <w:rStyle w:val="Hyperlink"/>
                  </w:rPr>
                  <w:t>Systems, IEEE 966</w:t>
                </w:r>
              </w:hyperlink>
            </w:r>
            <w:r>
              <w:rPr>
                <w:w w:val="98.09230657724234"/>
                <w:rFonts w:ascii="20" w:hAnsi="20" w:eastAsia="20"/>
                <w:b w:val="0"/>
                <w:i w:val="0"/>
                <w:color w:val="2E3092"/>
                <w:sz w:val="13"/>
              </w:rPr>
              <w:hyperlink r:id="rId40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0" w:history="1">
                <w:r>
                  <w:rPr>
                    <w:rStyle w:val="Hyperlink"/>
                  </w:rPr>
                  <w:t>970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  <w:p>
            <w:pPr>
              <w:autoSpaceDN w:val="0"/>
              <w:autoSpaceDE w:val="0"/>
              <w:widowControl/>
              <w:spacing w:line="156" w:lineRule="exact" w:before="0" w:after="0"/>
              <w:ind w:left="0" w:right="8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Kalaivani, T., Allirani, A., Priya, P., 2011.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 xml:space="preserve">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1" w:history="1">
                <w:r>
                  <w:rPr>
                    <w:rStyle w:val="Hyperlink"/>
                  </w:rPr>
                  <w:t>A survey on Zigbee based wireless sensor net-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42"/>
        <w:ind w:left="0" w:right="0"/>
      </w:pPr>
    </w:p>
    <w:p>
      <w:pPr>
        <w:sectPr>
          <w:type w:val="continuous"/>
          <w:pgSz w:w="11906" w:h="15874"/>
          <w:pgMar w:top="366" w:right="654" w:bottom="532" w:left="850" w:header="720" w:footer="720" w:gutter="0"/>
          <w:cols w:space="720" w:num="1" w:equalWidth="0">
            <w:col w:w="10402" w:space="0"/>
            <w:col w:w="5192" w:space="0"/>
            <w:col w:w="5210" w:space="0"/>
            <w:col w:w="10402" w:space="0"/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0" w:firstLine="240"/>
        <w:jc w:val="both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The authors are grateful to Gandhinagar Institute of Technology,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Lalbhai Dalpatbhai College of Engineering, Vishwakarma Government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 xml:space="preserve">Engineering College and Pandit Deendayal Petroleum Universityfor </w:t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the permission to publish this research.</w:t>
      </w:r>
    </w:p>
    <w:p>
      <w:pPr>
        <w:autoSpaceDN w:val="0"/>
        <w:autoSpaceDE w:val="0"/>
        <w:widowControl/>
        <w:spacing w:line="198" w:lineRule="exact" w:before="220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Availability of data and material</w:t>
      </w:r>
    </w:p>
    <w:p>
      <w:pPr>
        <w:autoSpaceDN w:val="0"/>
        <w:autoSpaceDE w:val="0"/>
        <w:widowControl/>
        <w:spacing w:line="196" w:lineRule="exact" w:before="222" w:after="0"/>
        <w:ind w:left="240" w:right="0" w:firstLine="0"/>
        <w:jc w:val="left"/>
      </w:pPr>
      <w:r>
        <w:rPr>
          <w:rFonts w:ascii="AdvTT5235d5a9" w:hAnsi="AdvTT5235d5a9" w:eastAsia="AdvTT5235d5a9"/>
          <w:b w:val="0"/>
          <w:i w:val="0"/>
          <w:color w:val="221F1F"/>
          <w:sz w:val="16"/>
        </w:rPr>
        <w:t>All relevant data and material are presented in the main paper.</w:t>
      </w:r>
    </w:p>
    <w:p>
      <w:pPr>
        <w:sectPr>
          <w:type w:val="continuous"/>
          <w:pgSz w:w="11906" w:h="15874"/>
          <w:pgMar w:top="366" w:right="654" w:bottom="532" w:left="850" w:header="720" w:footer="720" w:gutter="0"/>
          <w:cols w:space="720" w:num="2" w:equalWidth="0">
            <w:col w:w="5190" w:space="0"/>
            <w:col w:w="5212" w:space="0"/>
            <w:col w:w="10402" w:space="0"/>
            <w:col w:w="5192" w:space="0"/>
            <w:col w:w="5210" w:space="0"/>
            <w:col w:w="10402" w:space="0"/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41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works in agriculture. IEEE 85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1" w:history="1">
          <w:r>
            <w:rPr>
              <w:rStyle w:val="Hyperlink"/>
            </w:rPr>
            <w:t>89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10" w:val="left"/>
        </w:tabs>
        <w:autoSpaceDE w:val="0"/>
        <w:widowControl/>
        <w:spacing w:line="160" w:lineRule="exact" w:before="0" w:after="0"/>
        <w:ind w:left="17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Kamilaris, A., Prenafeta-Boldú, F.X.,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 xml:space="preserve">Deep learning in agriculture: a survey. Comput.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Electron. Agric. 147, 70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2" w:history="1">
          <w:r>
            <w:rPr>
              <w:rStyle w:val="Hyperlink"/>
            </w:rPr>
            <w:t>90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10" w:val="left"/>
        </w:tabs>
        <w:autoSpaceDE w:val="0"/>
        <w:widowControl/>
        <w:spacing w:line="160" w:lineRule="exact" w:before="0" w:after="0"/>
        <w:ind w:left="17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Katariya, S.S., Gundal, S.S., Kanawade, M.T., Mazhar, K., 2015.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 xml:space="preserve">Automation in agriculture.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>International Journal of Recent Scienti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>c Research. 6 (6), 4453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3" w:history="1">
          <w:r>
            <w:rPr>
              <w:rStyle w:val="Hyperlink"/>
            </w:rPr>
            <w:t>4456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0" w:lineRule="exact" w:before="0" w:after="0"/>
        <w:ind w:left="17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Kavdir, S., Guyer, D.E., 2003.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4" w:history="1">
          <w:r>
            <w:rPr>
              <w:rStyle w:val="Hyperlink"/>
            </w:rPr>
            <w:t>Apple grading using fuzzy logic. Turk J Agric. 27, 375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4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4" w:history="1">
          <w:r>
            <w:rPr>
              <w:rStyle w:val="Hyperlink"/>
            </w:rPr>
            <w:t>382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Keshtgari, M., Deljoo, A., 2012.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5" w:history="1">
          <w:r>
            <w:rPr>
              <w:rStyle w:val="Hyperlink"/>
            </w:rPr>
            <w:t>A wireless sensor network solution for precision agricul-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5" w:history="1">
          <w:r>
            <w:rPr>
              <w:rStyle w:val="Hyperlink"/>
            </w:rPr>
            <w:t>ture based on ZigBee technology. Wirel. Sens. Netw. 4 (1), 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4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5" w:history="1">
          <w:r>
            <w:rPr>
              <w:rStyle w:val="Hyperlink"/>
            </w:rPr>
            <w:t>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08" w:right="20" w:hanging="238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Kim, Y.J., Evans, R.G., Iversen, W.M., 2008.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>Remote sensing and control of an irrigation sys-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 xml:space="preserve">tem using a distributed wireless sensor network. IEEE Trans. Instrum. Meas. 57 (7),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>1379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6" w:history="1">
          <w:r>
            <w:rPr>
              <w:rStyle w:val="Hyperlink"/>
            </w:rPr>
            <w:t>1387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2"/>
        <w:ind w:left="17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Kodali, R.K., Sahu, A.,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7" w:history="1">
          <w:r>
            <w:rPr>
              <w:rStyle w:val="Hyperlink"/>
            </w:rPr>
            <w:t>An IoT based soil moisture monitoring on Losant platform. 2nd</w:t>
          </w:r>
        </w:hyperlink>
      </w:r>
    </w:p>
    <w:p>
      <w:pPr>
        <w:sectPr>
          <w:type w:val="nextColumn"/>
          <w:pgSz w:w="11906" w:h="15874"/>
          <w:pgMar w:top="366" w:right="654" w:bottom="532" w:left="850" w:header="720" w:footer="720" w:gutter="0"/>
          <w:cols w:space="720" w:num="2" w:equalWidth="0">
            <w:col w:w="5190" w:space="0"/>
            <w:col w:w="5212" w:space="0"/>
            <w:col w:w="10402" w:space="0"/>
            <w:col w:w="5192" w:space="0"/>
            <w:col w:w="5210" w:space="0"/>
            <w:col w:w="10402" w:space="0"/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1"/>
        <w:gridCol w:w="5201"/>
      </w:tblGrid>
      <w:tr>
        <w:trPr>
          <w:trHeight w:hRule="exact" w:val="774"/>
        </w:trPr>
        <w:tc>
          <w:tcPr>
            <w:tcW w:type="dxa" w:w="33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0" w:val="left"/>
              </w:tabs>
              <w:autoSpaceDE w:val="0"/>
              <w:widowControl/>
              <w:spacing w:line="312" w:lineRule="exact" w:before="0" w:after="0"/>
              <w:ind w:left="0" w:right="1872" w:firstLine="0"/>
              <w:jc w:val="left"/>
            </w:pP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 xml:space="preserve">Funding </w:t>
            </w:r>
            <w:r>
              <w:br/>
            </w:r>
            <w:r>
              <w:tab/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>Not Applicable.</w:t>
            </w:r>
          </w:p>
        </w:tc>
        <w:tc>
          <w:tcPr>
            <w:tcW w:type="dxa" w:w="7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226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7" w:history="1">
                <w:r>
                  <w:rPr>
                    <w:rStyle w:val="Hyperlink"/>
                  </w:rPr>
                  <w:t xml:space="preserve">International Conference on Contemporary Computing and Informatics, IEEE, 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7" w:history="1">
                <w:r>
                  <w:rPr>
                    <w:rStyle w:val="Hyperlink"/>
                  </w:rPr>
                  <w:t>pp. 764</w:t>
                </w:r>
              </w:hyperlink>
            </w:r>
            <w:r>
              <w:rPr>
                <w:w w:val="98.09230657724234"/>
                <w:rFonts w:ascii="20" w:hAnsi="20" w:eastAsia="20"/>
                <w:b w:val="0"/>
                <w:i w:val="0"/>
                <w:color w:val="2E3092"/>
                <w:sz w:val="13"/>
              </w:rPr>
              <w:hyperlink r:id="rId47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7" w:history="1">
                <w:r>
                  <w:rPr>
                    <w:rStyle w:val="Hyperlink"/>
                  </w:rPr>
                  <w:t>768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  <w:p>
            <w:pPr>
              <w:autoSpaceDN w:val="0"/>
              <w:autoSpaceDE w:val="0"/>
              <w:widowControl/>
              <w:spacing w:line="158" w:lineRule="exact" w:before="0" w:after="0"/>
              <w:ind w:left="2268" w:right="10" w:hanging="238"/>
              <w:jc w:val="both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Kumar, G., 2014.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 xml:space="preserve">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8" w:history="1">
                <w:r>
                  <w:rPr>
                    <w:rStyle w:val="Hyperlink"/>
                  </w:rPr>
                  <w:t>Research paper on water irrigation by using wireless sensor network. In-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8" w:history="1">
                <w:r>
                  <w:rPr>
                    <w:rStyle w:val="Hyperlink"/>
                  </w:rPr>
                  <w:t>ternational Journal of Scienti</w:t>
                </w:r>
              </w:hyperlink>
            </w:r>
            <w:r>
              <w:rPr>
                <w:w w:val="98.09230657724234"/>
                <w:rFonts w:ascii="fb" w:hAnsi="fb" w:eastAsia="fb"/>
                <w:b w:val="0"/>
                <w:i w:val="0"/>
                <w:color w:val="2E3092"/>
                <w:sz w:val="13"/>
              </w:rPr>
              <w:hyperlink r:id="rId48" w:history="1">
                <w:r>
                  <w:rPr>
                    <w:rStyle w:val="Hyperlink"/>
                  </w:rPr>
                  <w:t>f</w:t>
                </w:r>
              </w:hyperlink>
            </w:r>
            <w:r>
              <w:rPr>
                <w:w w:val="98.09230657724234"/>
                <w:rFonts w:ascii="fb" w:hAnsi="fb" w:eastAsia="fb"/>
                <w:b w:val="0"/>
                <w:i w:val="0"/>
                <w:color w:val="2E3092"/>
                <w:sz w:val="13"/>
              </w:rPr>
              <w:t>i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8" w:history="1">
                <w:r>
                  <w:rPr>
                    <w:rStyle w:val="Hyperlink"/>
                  </w:rPr>
                  <w:t>c Engineering and Technology 123</w:t>
                </w:r>
              </w:hyperlink>
            </w:r>
            <w:r>
              <w:rPr>
                <w:w w:val="98.09230657724234"/>
                <w:rFonts w:ascii="20" w:hAnsi="20" w:eastAsia="20"/>
                <w:b w:val="0"/>
                <w:i w:val="0"/>
                <w:color w:val="2E3092"/>
                <w:sz w:val="13"/>
              </w:rPr>
              <w:hyperlink r:id="rId48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8" w:history="1">
                <w:r>
                  <w:rPr>
                    <w:rStyle w:val="Hyperlink"/>
                  </w:rPr>
                  <w:t>125 IEERT confer-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48" w:history="1">
                <w:r>
                  <w:rPr>
                    <w:rStyle w:val="Hyperlink"/>
                  </w:rPr>
                  <w:t>ence Paper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4" w:lineRule="exact" w:before="0" w:after="50"/>
        <w:ind w:left="0" w:right="0"/>
      </w:pPr>
    </w:p>
    <w:p>
      <w:pPr>
        <w:sectPr>
          <w:type w:val="continuous"/>
          <w:pgSz w:w="11906" w:h="15874"/>
          <w:pgMar w:top="366" w:right="654" w:bottom="532" w:left="850" w:header="720" w:footer="720" w:gutter="0"/>
          <w:cols w:space="720" w:num="1" w:equalWidth="0">
            <w:col w:w="10402" w:space="0"/>
            <w:col w:w="5190" w:space="0"/>
            <w:col w:w="5212" w:space="0"/>
            <w:col w:w="10402" w:space="0"/>
            <w:col w:w="5192" w:space="0"/>
            <w:col w:w="5210" w:space="0"/>
            <w:col w:w="10402" w:space="0"/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240" w:val="left"/>
        </w:tabs>
        <w:autoSpaceDE w:val="0"/>
        <w:widowControl/>
        <w:spacing w:line="308" w:lineRule="exact" w:before="0" w:after="0"/>
        <w:ind w:left="0" w:right="2448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 xml:space="preserve">Consent for publication </w:t>
      </w:r>
      <w:r>
        <w:br/>
      </w:r>
      <w:r>
        <w:tab/>
      </w:r>
      <w:r>
        <w:rPr>
          <w:rFonts w:ascii="AdvTT5235d5a9" w:hAnsi="AdvTT5235d5a9" w:eastAsia="AdvTT5235d5a9"/>
          <w:b w:val="0"/>
          <w:i w:val="0"/>
          <w:color w:val="221F1F"/>
          <w:sz w:val="16"/>
        </w:rPr>
        <w:t>Not applicable.</w:t>
      </w:r>
    </w:p>
    <w:p>
      <w:pPr>
        <w:autoSpaceDN w:val="0"/>
        <w:autoSpaceDE w:val="0"/>
        <w:widowControl/>
        <w:spacing w:line="196" w:lineRule="exact" w:before="222" w:after="0"/>
        <w:ind w:left="0" w:right="0" w:firstLine="0"/>
        <w:jc w:val="left"/>
      </w:pPr>
      <w:r>
        <w:rPr>
          <w:rFonts w:ascii="AdvTT28000ce1.B" w:hAnsi="AdvTT28000ce1.B" w:eastAsia="AdvTT28000ce1.B"/>
          <w:b w:val="0"/>
          <w:i w:val="0"/>
          <w:color w:val="221F1F"/>
          <w:sz w:val="16"/>
        </w:rPr>
        <w:t>Ethics approval and consent to participate</w:t>
      </w:r>
    </w:p>
    <w:p>
      <w:pPr>
        <w:sectPr>
          <w:type w:val="continuous"/>
          <w:pgSz w:w="11906" w:h="15874"/>
          <w:pgMar w:top="366" w:right="654" w:bottom="532" w:left="850" w:header="720" w:footer="720" w:gutter="0"/>
          <w:cols w:space="720" w:num="2" w:equalWidth="0">
            <w:col w:w="4254" w:space="0"/>
            <w:col w:w="6148" w:space="0"/>
            <w:col w:w="10402" w:space="0"/>
            <w:col w:w="5190" w:space="0"/>
            <w:col w:w="5212" w:space="0"/>
            <w:col w:w="10402" w:space="0"/>
            <w:col w:w="5192" w:space="0"/>
            <w:col w:w="5210" w:space="0"/>
            <w:col w:w="10402" w:space="0"/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1344" w:val="left"/>
        </w:tabs>
        <w:autoSpaceDE w:val="0"/>
        <w:widowControl/>
        <w:spacing w:line="160" w:lineRule="exact" w:before="0" w:after="0"/>
        <w:ind w:left="1106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Lemmon, H., 1986.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 xml:space="preserve">Comax: an expert system for cotton crop management. Science. 233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(4759), 29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49" w:history="1">
          <w:r>
            <w:rPr>
              <w:rStyle w:val="Hyperlink"/>
            </w:rPr>
            <w:t>33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1344" w:val="left"/>
        </w:tabs>
        <w:autoSpaceDE w:val="0"/>
        <w:widowControl/>
        <w:spacing w:line="158" w:lineRule="exact" w:before="0" w:after="0"/>
        <w:ind w:left="1106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Liakos, K.G., Busato, P., Moshou, D., Pearson, S., Bochtis, D.,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Machine Learning in Ag-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riculture: A Review. Sensors. 18 (2674), 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0" w:history="1">
          <w:r>
            <w:rPr>
              <w:rStyle w:val="Hyperlink"/>
            </w:rPr>
            <w:t>29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0" w:after="0"/>
        <w:ind w:left="1344" w:right="0" w:hanging="238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Logatchevl, A.A., Afanas'evl, V.P., Shkol'nik, S.M., Pursch, H., Jiittner, B., 1998.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The behav-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iour of vacuum arc discharges at hydrogen impregnated electrodes. IEEE 18th Int.</w:t>
          </w:r>
        </w:hyperlink>
      </w:r>
    </w:p>
    <w:p>
      <w:pPr>
        <w:autoSpaceDN w:val="0"/>
        <w:tabs>
          <w:tab w:pos="1344" w:val="left"/>
        </w:tabs>
        <w:autoSpaceDE w:val="0"/>
        <w:widowControl/>
        <w:spacing w:line="156" w:lineRule="exact" w:before="8" w:after="2"/>
        <w:ind w:left="1106" w:right="0" w:firstLine="0"/>
        <w:jc w:val="left"/>
      </w:pP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Symp. on Discharses and Electrical Insulation in Vacuum-Eindhoven, pp. 288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1" w:history="1">
          <w:r>
            <w:rPr>
              <w:rStyle w:val="Hyperlink"/>
            </w:rPr>
            <w:t>291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Maier, H.R., Dandy, G.C., 2000.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2" w:history="1">
          <w:r>
            <w:rPr>
              <w:rStyle w:val="Hyperlink"/>
            </w:rPr>
            <w:t>Neural networks for the prediction and forecasting of</w:t>
          </w:r>
        </w:hyperlink>
      </w:r>
    </w:p>
    <w:p>
      <w:pPr>
        <w:sectPr>
          <w:type w:val="nextColumn"/>
          <w:pgSz w:w="11906" w:h="15874"/>
          <w:pgMar w:top="366" w:right="654" w:bottom="532" w:left="850" w:header="720" w:footer="720" w:gutter="0"/>
          <w:cols w:space="720" w:num="2" w:equalWidth="0">
            <w:col w:w="4254" w:space="0"/>
            <w:col w:w="6148" w:space="0"/>
            <w:col w:w="10402" w:space="0"/>
            <w:col w:w="5190" w:space="0"/>
            <w:col w:w="5212" w:space="0"/>
            <w:col w:w="10402" w:space="0"/>
            <w:col w:w="5192" w:space="0"/>
            <w:col w:w="5210" w:space="0"/>
            <w:col w:w="10402" w:space="0"/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1"/>
        <w:gridCol w:w="5201"/>
      </w:tblGrid>
      <w:tr>
        <w:trPr>
          <w:trHeight w:hRule="exact" w:val="774"/>
        </w:trPr>
        <w:tc>
          <w:tcPr>
            <w:tcW w:type="dxa" w:w="331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40" w:val="left"/>
              </w:tabs>
              <w:autoSpaceDE w:val="0"/>
              <w:widowControl/>
              <w:spacing w:line="322" w:lineRule="exact" w:before="0" w:after="0"/>
              <w:ind w:left="0" w:right="2016" w:firstLine="0"/>
              <w:jc w:val="left"/>
            </w:pPr>
            <w:r>
              <w:tab/>
            </w:r>
            <w:r>
              <w:rPr>
                <w:rFonts w:ascii="AdvTT5235d5a9" w:hAnsi="AdvTT5235d5a9" w:eastAsia="AdvTT5235d5a9"/>
                <w:b w:val="0"/>
                <w:i w:val="0"/>
                <w:color w:val="221F1F"/>
                <w:sz w:val="16"/>
              </w:rPr>
              <w:t xml:space="preserve">Not applicable. </w:t>
            </w:r>
            <w:r>
              <w:br/>
            </w:r>
            <w:r>
              <w:rPr>
                <w:rFonts w:ascii="AdvTT28000ce1.B" w:hAnsi="AdvTT28000ce1.B" w:eastAsia="AdvTT28000ce1.B"/>
                <w:b w:val="0"/>
                <w:i w:val="0"/>
                <w:color w:val="221F1F"/>
                <w:sz w:val="16"/>
              </w:rPr>
              <w:t>References</w:t>
            </w:r>
          </w:p>
        </w:tc>
        <w:tc>
          <w:tcPr>
            <w:tcW w:type="dxa" w:w="7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2288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52" w:history="1">
                <w:r>
                  <w:rPr>
                    <w:rStyle w:val="Hyperlink"/>
                  </w:rPr>
                  <w:t>water resources variables: a review of modeling issues and applications. Environ-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52" w:history="1">
                <w:r>
                  <w:rPr>
                    <w:rStyle w:val="Hyperlink"/>
                  </w:rPr>
                  <w:t>mental Modeling &amp; Software 101</w:t>
                </w:r>
              </w:hyperlink>
            </w:r>
            <w:r>
              <w:rPr>
                <w:w w:val="98.09230657724234"/>
                <w:rFonts w:ascii="20" w:hAnsi="20" w:eastAsia="20"/>
                <w:b w:val="0"/>
                <w:i w:val="0"/>
                <w:color w:val="2E3092"/>
                <w:sz w:val="13"/>
              </w:rPr>
              <w:hyperlink r:id="rId52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52" w:history="1">
                <w:r>
                  <w:rPr>
                    <w:rStyle w:val="Hyperlink"/>
                  </w:rPr>
                  <w:t>124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  <w:p>
            <w:pPr>
              <w:autoSpaceDN w:val="0"/>
              <w:tabs>
                <w:tab w:pos="2290" w:val="left"/>
              </w:tabs>
              <w:autoSpaceDE w:val="0"/>
              <w:widowControl/>
              <w:spacing w:line="160" w:lineRule="exact" w:before="0" w:after="0"/>
              <w:ind w:left="205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Malavade, V.N., Akulwar, P.K., 2016.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 xml:space="preserve">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53" w:history="1">
                <w:r>
                  <w:rPr>
                    <w:rStyle w:val="Hyperlink"/>
                  </w:rPr>
                  <w:t>Role of IoT in Agriculture. National Conference On</w:t>
                </w:r>
              </w:hyperlink>
            </w:r>
            <w:r>
              <w:tab/>
            </w:r>
            <w:r>
              <w:rPr>
                <w:w w:val="98.09230657724234"/>
                <w:rFonts w:ascii="20" w:hAnsi="20" w:eastAsia="20"/>
                <w:b w:val="0"/>
                <w:i w:val="0"/>
                <w:color w:val="2E3092"/>
                <w:sz w:val="13"/>
              </w:rPr>
              <w:hyperlink r:id="rId53" w:history="1">
                <w:r>
                  <w:rPr>
                    <w:rStyle w:val="Hyperlink"/>
                  </w:rPr>
                  <w:t>“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53" w:history="1">
                <w:r>
                  <w:rPr>
                    <w:rStyle w:val="Hyperlink"/>
                  </w:rPr>
                  <w:t>Changing Technology and Rural Development</w:t>
                </w:r>
              </w:hyperlink>
            </w:r>
            <w:r>
              <w:rPr>
                <w:w w:val="98.09230657724234"/>
                <w:rFonts w:ascii="20" w:hAnsi="20" w:eastAsia="20"/>
                <w:b w:val="0"/>
                <w:i w:val="0"/>
                <w:color w:val="2E3092"/>
                <w:sz w:val="13"/>
              </w:rPr>
              <w:hyperlink r:id="rId53" w:history="1">
                <w:r>
                  <w:rPr>
                    <w:rStyle w:val="Hyperlink"/>
                  </w:rPr>
                  <w:t>”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53" w:history="1">
                <w:r>
                  <w:rPr>
                    <w:rStyle w:val="Hyperlink"/>
                  </w:rPr>
                  <w:t>. pp. 56</w:t>
                </w:r>
              </w:hyperlink>
            </w:r>
            <w:r>
              <w:rPr>
                <w:w w:val="98.09230657724234"/>
                <w:rFonts w:ascii="20" w:hAnsi="20" w:eastAsia="20"/>
                <w:b w:val="0"/>
                <w:i w:val="0"/>
                <w:color w:val="2E3092"/>
                <w:sz w:val="13"/>
              </w:rPr>
              <w:hyperlink r:id="rId53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53" w:history="1">
                <w:r>
                  <w:rPr>
                    <w:rStyle w:val="Hyperlink"/>
                  </w:rPr>
                  <w:t>57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  <w:p>
            <w:pPr>
              <w:autoSpaceDN w:val="0"/>
              <w:autoSpaceDE w:val="0"/>
              <w:widowControl/>
              <w:spacing w:line="158" w:lineRule="exact" w:before="0" w:after="0"/>
              <w:ind w:left="0" w:right="10" w:firstLine="0"/>
              <w:jc w:val="righ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Manickavasagan, A., Jayas, D.S., White, N.D.G., Paliwal, J., 2005. Applications of Thermal</w:t>
            </w:r>
          </w:p>
        </w:tc>
      </w:tr>
    </w:tbl>
    <w:p>
      <w:pPr>
        <w:autoSpaceDN w:val="0"/>
        <w:autoSpaceDE w:val="0"/>
        <w:widowControl/>
        <w:spacing w:line="14" w:lineRule="exact" w:before="0" w:after="2"/>
        <w:ind w:left="0" w:right="0"/>
      </w:pPr>
    </w:p>
    <w:p>
      <w:pPr>
        <w:sectPr>
          <w:type w:val="continuous"/>
          <w:pgSz w:w="11906" w:h="15874"/>
          <w:pgMar w:top="366" w:right="654" w:bottom="532" w:left="850" w:header="720" w:footer="720" w:gutter="0"/>
          <w:cols w:space="720" w:num="1" w:equalWidth="0">
            <w:col w:w="10402" w:space="0"/>
            <w:col w:w="4254" w:space="0"/>
            <w:col w:w="6148" w:space="0"/>
            <w:col w:w="10402" w:space="0"/>
            <w:col w:w="5190" w:space="0"/>
            <w:col w:w="5212" w:space="0"/>
            <w:col w:w="10402" w:space="0"/>
            <w:col w:w="5192" w:space="0"/>
            <w:col w:w="5210" w:space="0"/>
            <w:col w:w="10402" w:space="0"/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Aitkenhead, M.J., Dalgetty, I.A., Mullins, C.E., McDonald, A.J.S., Strachan, N.J.C., 2003.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 xml:space="preserve">Weed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and crop discrimination using image analysis and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 xml:space="preserve">cial intelligence methods.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Comput. Electron. Agric. 39 (3), 157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4" w:history="1">
          <w:r>
            <w:rPr>
              <w:rStyle w:val="Hyperlink"/>
            </w:rPr>
            <w:t>171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Al-Ghobari, H.M., Mohammad, F.S., 2011.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 xml:space="preserve">Intelligent irrigation performance: evaluation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 xml:space="preserve">and quantifying its ability for conserving water in arid region. Appl Water Sci 1,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>73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5" w:history="1">
          <w:r>
            <w:rPr>
              <w:rStyle w:val="Hyperlink"/>
            </w:rPr>
            <w:t>83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Arif, C., Mizoguchi, M., Setiawan, B.I., Doi, R., 2012.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 xml:space="preserve">Estimation of soil moisture in paddy 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>eld using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 xml:space="preserve">cial Neural Networks. International Journal of Advanced Research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>in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>cial Intelligence. 1 (1), 17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6" w:history="1">
          <w:r>
            <w:rPr>
              <w:rStyle w:val="Hyperlink"/>
            </w:rPr>
            <w:t>21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sectPr>
          <w:type w:val="continuous"/>
          <w:pgSz w:w="11906" w:h="15874"/>
          <w:pgMar w:top="366" w:right="654" w:bottom="532" w:left="850" w:header="720" w:footer="720" w:gutter="0"/>
          <w:cols w:space="720" w:num="2" w:equalWidth="0">
            <w:col w:w="5192" w:space="0"/>
            <w:col w:w="5210" w:space="0"/>
            <w:col w:w="10402" w:space="0"/>
            <w:col w:w="4254" w:space="0"/>
            <w:col w:w="6148" w:space="0"/>
            <w:col w:w="10402" w:space="0"/>
            <w:col w:w="5190" w:space="0"/>
            <w:col w:w="5212" w:space="0"/>
            <w:col w:w="10402" w:space="0"/>
            <w:col w:w="5192" w:space="0"/>
            <w:col w:w="5210" w:space="0"/>
            <w:col w:w="10402" w:space="0"/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40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Imaging in Agriculture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 xml:space="preserve"> –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A Review. CSAE/SCGR 2005 Meeting Winnipeg, Manitoba.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11.</w:t>
      </w:r>
    </w:p>
    <w:p>
      <w:pPr>
        <w:autoSpaceDN w:val="0"/>
        <w:tabs>
          <w:tab w:pos="408" w:val="left"/>
        </w:tabs>
        <w:autoSpaceDE w:val="0"/>
        <w:widowControl/>
        <w:spacing w:line="158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McKinion, J.M., Lemmon, H.E., 1985.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7" w:history="1">
          <w:r>
            <w:rPr>
              <w:rStyle w:val="Hyperlink"/>
            </w:rPr>
            <w:t xml:space="preserve">Expert systems for agriculture. Comput. Electron.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7" w:history="1">
          <w:r>
            <w:rPr>
              <w:rStyle w:val="Hyperlink"/>
            </w:rPr>
            <w:t>Agric. 1 (1), 31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5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7" w:history="1">
          <w:r>
            <w:rPr>
              <w:rStyle w:val="Hyperlink"/>
            </w:rPr>
            <w:t>40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58" w:lineRule="exact" w:before="4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Miranda, F.R., Yoder, R., Wilkerson, J.B., 2003.</w:t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>“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>A Site-speci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>c Irrigation Control System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>”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>Presented at the ASAE Annu. Int. Meeting, Las Vegas, NV, Jul. 27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8" w:history="1">
          <w:r>
            <w:rPr>
              <w:rStyle w:val="Hyperlink"/>
            </w:rPr>
            <w:t>30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08" w:right="2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Mohanraj, I., Ashokumar, K., Naren, J.,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9" w:history="1">
          <w:r>
            <w:rPr>
              <w:rStyle w:val="Hyperlink"/>
            </w:rPr>
            <w:t xml:space="preserve">Field monitoring and automation using IOT in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9" w:history="1">
          <w:r>
            <w:rPr>
              <w:rStyle w:val="Hyperlink"/>
            </w:rPr>
            <w:t>agriculture domain. 6th International Conference on Advances in Computing &amp; Com-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9" w:history="1">
          <w:r>
            <w:rPr>
              <w:rStyle w:val="Hyperlink"/>
            </w:rPr>
            <w:t>munications, ICACC 2016, 6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5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9" w:history="1">
          <w:r>
            <w:rPr>
              <w:rStyle w:val="Hyperlink"/>
            </w:rPr>
            <w:t>8 September 2016, Cochin, India, 93, pp. 931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5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59" w:history="1">
          <w:r>
            <w:rPr>
              <w:rStyle w:val="Hyperlink"/>
            </w:rPr>
            <w:t>939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sectPr>
          <w:type w:val="nextColumn"/>
          <w:pgSz w:w="11906" w:h="15874"/>
          <w:pgMar w:top="366" w:right="654" w:bottom="532" w:left="850" w:header="720" w:footer="720" w:gutter="0"/>
          <w:cols w:space="720" w:num="2" w:equalWidth="0">
            <w:col w:w="5192" w:space="0"/>
            <w:col w:w="5210" w:space="0"/>
            <w:col w:w="10402" w:space="0"/>
            <w:col w:w="4254" w:space="0"/>
            <w:col w:w="6148" w:space="0"/>
            <w:col w:w="10402" w:space="0"/>
            <w:col w:w="5190" w:space="0"/>
            <w:col w:w="5212" w:space="0"/>
            <w:col w:w="10402" w:space="0"/>
            <w:col w:w="5192" w:space="0"/>
            <w:col w:w="5210" w:space="0"/>
            <w:col w:w="10402" w:space="0"/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480" w:val="left"/>
        </w:tabs>
        <w:autoSpaceDE w:val="0"/>
        <w:widowControl/>
        <w:spacing w:line="156" w:lineRule="exact" w:before="0" w:after="204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12 </w:t>
      </w:r>
      <w:r>
        <w:tab/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K. Jha et al. / Arti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cial Intelligence in Agriculture 2 (2019) 1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94c8263f.I" w:hAnsi="AdvTT94c8263f.I" w:eastAsia="AdvTT94c8263f.I"/>
          <w:b w:val="0"/>
          <w:i w:val="0"/>
          <w:color w:val="221F1F"/>
          <w:sz w:val="13"/>
        </w:rPr>
        <w:t>12</w:t>
      </w:r>
    </w:p>
    <w:p>
      <w:pPr>
        <w:sectPr>
          <w:pgSz w:w="11906" w:h="15874"/>
          <w:pgMar w:top="366" w:right="830" w:bottom="1440" w:left="674" w:header="720" w:footer="720" w:gutter="0"/>
          <w:cols w:space="720" w:num="1" w:equalWidth="0">
            <w:col w:w="10401" w:space="0"/>
            <w:col w:w="5192" w:space="0"/>
            <w:col w:w="5210" w:space="0"/>
            <w:col w:w="10402" w:space="0"/>
            <w:col w:w="4254" w:space="0"/>
            <w:col w:w="6148" w:space="0"/>
            <w:col w:w="10402" w:space="0"/>
            <w:col w:w="5190" w:space="0"/>
            <w:col w:w="5212" w:space="0"/>
            <w:col w:w="10402" w:space="0"/>
            <w:col w:w="5192" w:space="0"/>
            <w:col w:w="5210" w:space="0"/>
            <w:col w:w="10402" w:space="0"/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Möller, J., 2010.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0" w:history="1">
          <w:r>
            <w:rPr>
              <w:rStyle w:val="Hyperlink"/>
            </w:rPr>
            <w:t>Computer vision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0" w:history="1">
          <w:r>
            <w:rPr>
              <w:rStyle w:val="Hyperlink"/>
            </w:rPr>
            <w:t xml:space="preserve"> 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0" w:history="1">
          <w:r>
            <w:rPr>
              <w:rStyle w:val="Hyperlink"/>
            </w:rPr>
            <w:t xml:space="preserve"> a versatile technology in automation of agriculture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0" w:history="1">
          <w:r>
            <w:rPr>
              <w:rStyle w:val="Hyperlink"/>
            </w:rPr>
            <w:t>machinery. 21st Annual Meeting Bologna. EIMA International 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0" w:history="1">
          <w:r>
            <w:rPr>
              <w:rStyle w:val="Hyperlink"/>
            </w:rPr>
            <w:t>16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158" w:lineRule="exact" w:before="0" w:after="0"/>
        <w:ind w:left="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Mozny, M., Krejci, J., Kott, I., 1993.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1" w:history="1">
          <w:r>
            <w:rPr>
              <w:rStyle w:val="Hyperlink"/>
            </w:rPr>
            <w:t xml:space="preserve">CORAC, hops protection management systems. Comput.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1" w:history="1">
          <w:r>
            <w:rPr>
              <w:rStyle w:val="Hyperlink"/>
            </w:rPr>
            <w:t>Electron. Agric. 9, 103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1" w:history="1">
          <w:r>
            <w:rPr>
              <w:rStyle w:val="Hyperlink"/>
            </w:rPr>
            <w:t>110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Mustafa, N.B.M., Ahmed, S.K., Ali, Z., Yit, W.B., Abidin, A.A.Z., Md Sharrif, Z.A., 2009.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2" w:history="1">
          <w:r>
            <w:rPr>
              <w:rStyle w:val="Hyperlink"/>
            </w:rPr>
            <w:t>Agri-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2" w:history="1">
          <w:r>
            <w:rPr>
              <w:rStyle w:val="Hyperlink"/>
            </w:rPr>
            <w:t xml:space="preserve">cultural produce sorting and grading using support vector machines and fuzzy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2" w:history="1">
          <w:r>
            <w:rPr>
              <w:rStyle w:val="Hyperlink"/>
            </w:rPr>
            <w:t xml:space="preserve">logic. IEEE International Conference on Signal and Image Processing Applications.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2" w:history="1">
          <w:r>
            <w:rPr>
              <w:rStyle w:val="Hyperlink"/>
            </w:rPr>
            <w:t>391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2" w:history="1">
          <w:r>
            <w:rPr>
              <w:rStyle w:val="Hyperlink"/>
            </w:rPr>
            <w:t>396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4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Nema, M.K., Khare, D., Chandniha, S.K.,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Application of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cial intelligence to esti-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 xml:space="preserve">mate the reference evapotranspiration in sub-humid Doon valley. Appl Water Sci 7,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3903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3" w:history="1">
          <w:r>
            <w:rPr>
              <w:rStyle w:val="Hyperlink"/>
            </w:rPr>
            <w:t>3910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158" w:lineRule="exact" w:before="4" w:after="0"/>
        <w:ind w:left="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Pasqual, G.M., Mans</w:t>
      </w:r>
      <w:r>
        <w:rPr>
          <w:w w:val="98.09230657724234"/>
          <w:rFonts w:ascii="fb" w:hAnsi="fb" w:eastAsia="fb"/>
          <w:b w:val="0"/>
          <w:i w:val="0"/>
          <w:color w:val="221F1F"/>
          <w:sz w:val="13"/>
        </w:rPr>
        <w:t>fi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eld, J., 2003.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Development of a prototype expert system for identi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cation and control of insect pests. Comput. Electron. Agric. 2 (4), 263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4" w:history="1">
          <w:r>
            <w:rPr>
              <w:rStyle w:val="Hyperlink"/>
            </w:rPr>
            <w:t>276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240" w:right="17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Patil, S.S., Thorat, S.A.,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 xml:space="preserve">Early detection of grapes diseases using machine learning and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IoT. Second International Conference on Cognitive Computing and Information Pro-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cessing (CCIP), IEEE 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5" w:history="1">
          <w:r>
            <w:rPr>
              <w:rStyle w:val="Hyperlink"/>
            </w:rPr>
            <w:t>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170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Pawar, S.B., Rajput, P., Shaikh, A.,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6" w:history="1">
          <w:r>
            <w:rPr>
              <w:rStyle w:val="Hyperlink"/>
            </w:rPr>
            <w:t xml:space="preserve">Smart irrigation system using IOT and raspberry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6" w:history="1">
          <w:r>
            <w:rPr>
              <w:rStyle w:val="Hyperlink"/>
            </w:rPr>
            <w:t>pi. International Research Journal of Engineering and Technology. 5 (8), 1163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6" w:history="1">
          <w:r>
            <w:rPr>
              <w:rStyle w:val="Hyperlink"/>
            </w:rPr>
            <w:t>1166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Prakash, C., Rathor, A.S., Thakur, G.S.M., 2013.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7" w:history="1">
          <w:r>
            <w:rPr>
              <w:rStyle w:val="Hyperlink"/>
            </w:rPr>
            <w:t xml:space="preserve">Fuzzy Based Agriculture Expert System for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7" w:history="1">
          <w:r>
            <w:rPr>
              <w:rStyle w:val="Hyperlink"/>
            </w:rPr>
            <w:t>Soyabean. pp. 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7" w:history="1">
          <w:r>
            <w:rPr>
              <w:rStyle w:val="Hyperlink"/>
            </w:rPr>
            <w:t>13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156" w:lineRule="exact" w:before="8" w:after="0"/>
        <w:ind w:left="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Punn, M., Bhalla, N., 2013.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>Classi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>cation of wheat grains using machine algorithms. Inter-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>national Journal of Science and Research. 2 (8), 363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8" w:history="1">
          <w:r>
            <w:rPr>
              <w:rStyle w:val="Hyperlink"/>
            </w:rPr>
            <w:t>366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156" w:lineRule="exact" w:before="6" w:after="0"/>
        <w:ind w:left="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Rahman, M.M., Bala, B.K., 2010.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Modelling of jute production using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cial neural net-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works. Biosyst. Eng. 105, 350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69" w:history="1">
          <w:r>
            <w:rPr>
              <w:rStyle w:val="Hyperlink"/>
            </w:rPr>
            <w:t>356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Ravichandran, G., Koteshwari, R.S.,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 xml:space="preserve">Agricultural crop predictor and advisor using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>ANN for smartphones. IEEE 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0" w:history="1">
          <w:r>
            <w:rPr>
              <w:rStyle w:val="Hyperlink"/>
            </w:rPr>
            <w:t>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Roach, J., Virkar, R., Drake, C., Weaver, M., 1987.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 xml:space="preserve">An expert system for helping apple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growers. Comput. Electron. Agric. 2 (2), 97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1" w:history="1">
          <w:r>
            <w:rPr>
              <w:rStyle w:val="Hyperlink"/>
            </w:rPr>
            <w:t>108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160" w:lineRule="exact" w:before="0" w:after="0"/>
        <w:ind w:left="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Robinson, C., Mort, N., 1997.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2" w:history="1">
          <w:r>
            <w:rPr>
              <w:rStyle w:val="Hyperlink"/>
            </w:rPr>
            <w:t xml:space="preserve">A neural network system for the protection of citrus crops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2" w:history="1">
          <w:r>
            <w:rPr>
              <w:rStyle w:val="Hyperlink"/>
            </w:rPr>
            <w:t>from frost damage. Comput. Electron. Agric. 16 (3), 177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7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2" w:history="1">
          <w:r>
            <w:rPr>
              <w:rStyle w:val="Hyperlink"/>
            </w:rPr>
            <w:t>187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158" w:lineRule="exact" w:before="0" w:after="0"/>
        <w:ind w:left="0" w:right="144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Roopaei, M., Rad, P., Choo, K.K.R., 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>Cloud of things in smart agriculture: intelligent ir-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>rigation monitoring by thermal imaging. IEEE Computer society. 10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3" w:history="1">
          <w:r>
            <w:rPr>
              <w:rStyle w:val="Hyperlink"/>
            </w:rPr>
            <w:t>15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0" w:right="168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Sannakki, S.S., Rajpurohit, V.S., Nargund, V.B., Kumar, A., Yallur, P.S., 2011.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4" w:history="1">
          <w:r>
            <w:rPr>
              <w:rStyle w:val="Hyperlink"/>
            </w:rPr>
            <w:t xml:space="preserve">Leaf disease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4" w:history="1">
          <w:r>
            <w:rPr>
              <w:rStyle w:val="Hyperlink"/>
            </w:rPr>
            <w:t>grading by machine vision and fuzzy logic. Int. J. Comp. Tech. Appl. 2 (5), 1709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7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4" w:history="1">
          <w:r>
            <w:rPr>
              <w:rStyle w:val="Hyperlink"/>
            </w:rPr>
            <w:t>1716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Savitha, M., UmaMaheshwari, O.P., 2018.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>Smart crop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 xml:space="preserve">eld irrigation in IOT architecture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>using sensors. Int. J. Adv. Res. Comput. Sci. 9 (1), 302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5" w:history="1">
          <w:r>
            <w:rPr>
              <w:rStyle w:val="Hyperlink"/>
            </w:rPr>
            <w:t>306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Shahin, M.A., Symons, S.J., 2001.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6" w:history="1">
          <w:r>
            <w:rPr>
              <w:rStyle w:val="Hyperlink"/>
            </w:rPr>
            <w:t>A machine vision system for grading lentils. Can. Biosyst.</w:t>
          </w:r>
        </w:hyperlink>
      </w:r>
    </w:p>
    <w:p>
      <w:pPr>
        <w:sectPr>
          <w:type w:val="continuous"/>
          <w:pgSz w:w="11906" w:h="15874"/>
          <w:pgMar w:top="366" w:right="830" w:bottom="1440" w:left="674" w:header="720" w:footer="720" w:gutter="0"/>
          <w:cols w:space="720" w:num="2" w:equalWidth="0"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4254" w:space="0"/>
            <w:col w:w="6148" w:space="0"/>
            <w:col w:w="10402" w:space="0"/>
            <w:col w:w="5190" w:space="0"/>
            <w:col w:w="5212" w:space="0"/>
            <w:col w:w="10402" w:space="0"/>
            <w:col w:w="5192" w:space="0"/>
            <w:col w:w="5210" w:space="0"/>
            <w:col w:w="10402" w:space="0"/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408" w:right="2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Shekhar, Y., Dagur, E., Mishra, S., Tom, R.J., Veeramanikandan, M., Sankaranarayanan, S.,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2017.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7" w:history="1">
          <w:r>
            <w:rPr>
              <w:rStyle w:val="Hyperlink"/>
            </w:rPr>
            <w:t xml:space="preserve">Intelligent IoT based automated irrigation system. Int. J. Appl. Eng. Res. 12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7" w:history="1">
          <w:r>
            <w:rPr>
              <w:rStyle w:val="Hyperlink"/>
            </w:rPr>
            <w:t>(18), 7306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7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7" w:history="1">
          <w:r>
            <w:rPr>
              <w:rStyle w:val="Hyperlink"/>
            </w:rPr>
            <w:t>7320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08" w:right="2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Shiravale, S., Bhagat, S.M., 2014.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8" w:history="1">
          <w:r>
            <w:rPr>
              <w:rStyle w:val="Hyperlink"/>
            </w:rPr>
            <w:t>Wireless sensor networks in agriculture sector imple-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8" w:history="1">
          <w:r>
            <w:rPr>
              <w:rStyle w:val="Hyperlink"/>
            </w:rPr>
            <w:t xml:space="preserve">mentation and security measures. International Journal of Computer Applications.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8" w:history="1">
          <w:r>
            <w:rPr>
              <w:rStyle w:val="Hyperlink"/>
            </w:rPr>
            <w:t>92 (13), 25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7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8" w:history="1">
          <w:r>
            <w:rPr>
              <w:rStyle w:val="Hyperlink"/>
            </w:rPr>
            <w:t>29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08" w:right="2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Si, Y., Liu, G., Lin, J., Lv, Q., Juan, F., 2007.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9" w:history="1">
          <w:r>
            <w:rPr>
              <w:rStyle w:val="Hyperlink"/>
            </w:rPr>
            <w:t xml:space="preserve">Design of control system of laser leveling machine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9" w:history="1">
          <w:r>
            <w:rPr>
              <w:rStyle w:val="Hyperlink"/>
            </w:rPr>
            <w:t xml:space="preserve">based on fussy control theory. International Conference on Computer and Computing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9" w:history="1">
          <w:r>
            <w:rPr>
              <w:rStyle w:val="Hyperlink"/>
            </w:rPr>
            <w:t>Technologies in Agriculture, pp. 1121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7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79" w:history="1">
          <w:r>
            <w:rPr>
              <w:rStyle w:val="Hyperlink"/>
            </w:rPr>
            <w:t>1127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2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Sicat, R.S., Carranza, E.J.M., Nidumolu, U.B., 2005.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 xml:space="preserve">Fuzzy modeling of farmers' knowledge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for land suitability classi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cation. Agric. Syst. 83, 49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0" w:history="1">
          <w:r>
            <w:rPr>
              <w:rStyle w:val="Hyperlink"/>
            </w:rPr>
            <w:t>75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58" w:lineRule="exact" w:before="4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Singh, R.K., Prajneshu, 2008.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>Arti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 xml:space="preserve">cial neural network methodology for modelling and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>forecasting maize crop yield. Agric. Econ. Res. Rev. 21, 5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1" w:history="1">
          <w:r>
            <w:rPr>
              <w:rStyle w:val="Hyperlink"/>
            </w:rPr>
            <w:t>10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4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Song, H., He, Y., 2005.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>Crop nutrition diagnosis expert system based on arti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 xml:space="preserve">cial neural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>networks. Third International Conference on Information Technology and Applica-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>tions (ICITA'05), Sydney, NSW, 2005, 1, pp. 357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2" w:history="1">
          <w:r>
            <w:rPr>
              <w:rStyle w:val="Hyperlink"/>
            </w:rPr>
            <w:t>362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0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Soorya, E., Tejashree, M., Suganya, P., 2013.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Smart drip irrigation system using sensor net-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works. International Journal of Scienti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c &amp; Engineering Research 4 (5), 2039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3" w:history="1">
          <w:r>
            <w:rPr>
              <w:rStyle w:val="Hyperlink"/>
            </w:rPr>
            <w:t>2042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Stone, N.D., Toman, T.W., 1989.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 xml:space="preserve">A dynamically linked expert-database system for decision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>support in Texas cotton production. Comput. Electron. Agric. 4 (2), 139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4" w:history="1">
          <w:r>
            <w:rPr>
              <w:rStyle w:val="Hyperlink"/>
            </w:rPr>
            <w:t>148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0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Tan, L., 2016.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 xml:space="preserve">Cloud-based decision support and automation for precision agriculture in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orchards. IFAC-Papers OnLine. 49 (16), 330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5" w:history="1">
          <w:r>
            <w:rPr>
              <w:rStyle w:val="Hyperlink"/>
            </w:rPr>
            <w:t>335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tabs>
          <w:tab w:pos="408" w:val="left"/>
        </w:tabs>
        <w:autoSpaceDE w:val="0"/>
        <w:widowControl/>
        <w:spacing w:line="160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Tilva, V., Patel, J., Bhatt, C., 2013.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 xml:space="preserve">Weather based plant diseases forecasting using fuzzy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>logic. Nirma University International Conference on Engineering (NUiCONE). 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6" w:history="1">
          <w:r>
            <w:rPr>
              <w:rStyle w:val="Hyperlink"/>
            </w:rPr>
            <w:t>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Tremblay, N., Bouroubi, M.Y., Panneton, B., Guillaume, S., Vigneault, P., Be'lec, C., 2010.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>De-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 xml:space="preserve">velopment and validation of fuzzy logic inference to determine optimum rates of N </w:t>
          </w:r>
        </w:hyperlink>
      </w:r>
      <w:r>
        <w:tab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>for corn on the basis of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 xml:space="preserve"> 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>eld and crop features. Precision Agric. 11, 621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7" w:history="1">
          <w:r>
            <w:rPr>
              <w:rStyle w:val="Hyperlink"/>
            </w:rPr>
            <w:t>635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408" w:right="22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Valdés-Vela, M., Abrisqueta, I., Conejero, W., Vera, J., Ruiz-Sánchez, M.C., 2015.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8" w:history="1">
          <w:r>
            <w:rPr>
              <w:rStyle w:val="Hyperlink"/>
            </w:rPr>
            <w:t>Soft com-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8" w:history="1">
          <w:r>
            <w:rPr>
              <w:rStyle w:val="Hyperlink"/>
            </w:rPr>
            <w:t xml:space="preserve">puting applied to stem water potential estimation: a fuzzy rule based approach.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8" w:history="1">
          <w:r>
            <w:rPr>
              <w:rStyle w:val="Hyperlink"/>
            </w:rPr>
            <w:t>Comput. Electron. Agric. 115, 150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8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8" w:history="1">
          <w:r>
            <w:rPr>
              <w:rStyle w:val="Hyperlink"/>
            </w:rPr>
            <w:t>160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60" w:lineRule="exact" w:before="0" w:after="0"/>
        <w:ind w:left="144" w:right="20" w:firstLine="0"/>
        <w:jc w:val="righ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Wall, R.W., King, B.A., 2004.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 xml:space="preserve">Incorporating Plug and Play Technology Into Measurement 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>and Control Systems for Irrigation. Management, 2004, Ottawa, Canada August 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89" w:history="1">
          <w:r>
            <w:rPr>
              <w:rStyle w:val="Hyperlink"/>
            </w:rPr>
            <w:t>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.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Yang, H. Liusheng, W. Junmin, X. Hongli, Wireless Sensor Networks for Intensive Irrigated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Agriculture,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‖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 xml:space="preserve"> Consumer Communications and Networking Conference, 2007. CCNC 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2007. 4th IEEE, pp.197</w:t>
      </w:r>
      <w:r>
        <w:rPr>
          <w:w w:val="98.09230657724234"/>
          <w:rFonts w:ascii="20" w:hAnsi="20" w:eastAsia="20"/>
          <w:b w:val="0"/>
          <w:i w:val="0"/>
          <w:color w:val="221F1F"/>
          <w:sz w:val="13"/>
        </w:rPr>
        <w:t>–</w:t>
      </w: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201, Las Vegas, Nevada, Jan. 2007.</w:t>
      </w:r>
    </w:p>
    <w:p>
      <w:pPr>
        <w:autoSpaceDN w:val="0"/>
        <w:autoSpaceDE w:val="0"/>
        <w:widowControl/>
        <w:spacing w:line="156" w:lineRule="exact" w:before="0" w:after="0"/>
        <w:ind w:left="16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Yong, W., Shuaishuai, L., Li, L., Minzan, L., Arvanitis, K.G., Georgieva, C., Sigrimis, N., 2018.</w:t>
      </w:r>
    </w:p>
    <w:p>
      <w:pPr>
        <w:autoSpaceDN w:val="0"/>
        <w:autoSpaceDE w:val="0"/>
        <w:widowControl/>
        <w:spacing w:line="156" w:lineRule="exact" w:before="4" w:after="2"/>
        <w:ind w:left="408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0" w:history="1">
          <w:r>
            <w:rPr>
              <w:rStyle w:val="Hyperlink"/>
            </w:rPr>
            <w:t>Smart sensors from ground to cloud and web intelligence. IFAC-Papers OnLine 51</w:t>
          </w:r>
        </w:hyperlink>
      </w:r>
    </w:p>
    <w:p>
      <w:pPr>
        <w:sectPr>
          <w:type w:val="nextColumn"/>
          <w:pgSz w:w="11906" w:h="15874"/>
          <w:pgMar w:top="366" w:right="830" w:bottom="1440" w:left="674" w:header="720" w:footer="720" w:gutter="0"/>
          <w:cols w:space="720" w:num="2" w:equalWidth="0">
            <w:col w:w="5192" w:space="0"/>
            <w:col w:w="5209" w:space="0"/>
            <w:col w:w="10401" w:space="0"/>
            <w:col w:w="5192" w:space="0"/>
            <w:col w:w="5210" w:space="0"/>
            <w:col w:w="10402" w:space="0"/>
            <w:col w:w="4254" w:space="0"/>
            <w:col w:w="6148" w:space="0"/>
            <w:col w:w="10402" w:space="0"/>
            <w:col w:w="5190" w:space="0"/>
            <w:col w:w="5212" w:space="0"/>
            <w:col w:w="10402" w:space="0"/>
            <w:col w:w="5192" w:space="0"/>
            <w:col w:w="5210" w:space="0"/>
            <w:col w:w="10402" w:space="0"/>
            <w:col w:w="5194" w:space="0"/>
            <w:col w:w="5210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0" w:space="0"/>
            <w:col w:w="5214" w:space="0"/>
            <w:col w:w="10403" w:space="0"/>
            <w:col w:w="5552" w:space="0"/>
            <w:col w:w="4851" w:space="0"/>
            <w:col w:w="10403" w:space="0"/>
            <w:col w:w="10404" w:space="0"/>
            <w:col w:w="5506" w:space="0"/>
            <w:col w:w="4898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2" w:space="0"/>
            <w:col w:w="10404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5192" w:space="0"/>
            <w:col w:w="5211" w:space="0"/>
            <w:col w:w="10403" w:space="0"/>
            <w:col w:w="10402" w:space="0"/>
            <w:col w:w="5192" w:space="0"/>
            <w:col w:w="5210" w:space="0"/>
            <w:col w:w="10402" w:space="0"/>
            <w:col w:w="5190" w:space="0"/>
            <w:col w:w="5214" w:space="0"/>
            <w:col w:w="10403" w:space="0"/>
            <w:col w:w="5192" w:space="0"/>
            <w:col w:w="5211" w:space="0"/>
            <w:col w:w="10403" w:space="0"/>
            <w:col w:w="5192" w:space="0"/>
            <w:col w:w="5212" w:space="0"/>
            <w:col w:w="10404" w:space="0"/>
            <w:col w:w="5192" w:space="0"/>
            <w:col w:w="5209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0" w:space="0"/>
            <w:col w:w="5211" w:space="0"/>
            <w:col w:w="10401" w:space="0"/>
            <w:col w:w="5192" w:space="0"/>
            <w:col w:w="5210" w:space="0"/>
            <w:col w:w="10402" w:space="0"/>
            <w:col w:w="5192" w:space="0"/>
            <w:col w:w="5210" w:space="0"/>
            <w:col w:w="10402" w:space="0"/>
            <w:col w:w="10403" w:space="0"/>
            <w:col w:w="5192" w:space="0"/>
            <w:col w:w="5211" w:space="0"/>
            <w:col w:w="10403" w:space="0"/>
            <w:col w:w="10408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1"/>
        <w:gridCol w:w="5201"/>
      </w:tblGrid>
      <w:tr>
        <w:trPr>
          <w:trHeight w:hRule="exact" w:val="318"/>
        </w:trPr>
        <w:tc>
          <w:tcPr>
            <w:tcW w:type="dxa" w:w="53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24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76" w:history="1">
                <w:r>
                  <w:rPr>
                    <w:rStyle w:val="Hyperlink"/>
                  </w:rPr>
                  <w:t>Eng. 43, 7</w:t>
                </w:r>
              </w:hyperlink>
            </w:r>
            <w:r>
              <w:rPr>
                <w:w w:val="98.09230657724234"/>
                <w:rFonts w:ascii="20" w:hAnsi="20" w:eastAsia="20"/>
                <w:b w:val="0"/>
                <w:i w:val="0"/>
                <w:color w:val="2E3092"/>
                <w:sz w:val="13"/>
              </w:rPr>
              <w:hyperlink r:id="rId76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76" w:history="1">
                <w:r>
                  <w:rPr>
                    <w:rStyle w:val="Hyperlink"/>
                  </w:rPr>
                  <w:t>14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21F1F"/>
                <w:sz w:val="13"/>
              </w:rPr>
              <w:t>Shahzadi, R., Tausif, M., Ferzund, J., Suryani, M.A., 2016.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 xml:space="preserve"> </w:t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91" w:history="1">
                <w:r>
                  <w:rPr>
                    <w:rStyle w:val="Hyperlink"/>
                  </w:rPr>
                  <w:t>Internet of things based expert</w:t>
                </w:r>
              </w:hyperlink>
            </w:r>
          </w:p>
        </w:tc>
        <w:tc>
          <w:tcPr>
            <w:tcW w:type="dxa" w:w="3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" w:after="0"/>
              <w:ind w:left="294" w:right="0" w:firstLine="0"/>
              <w:jc w:val="left"/>
            </w:pP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90" w:history="1">
                <w:r>
                  <w:rPr>
                    <w:rStyle w:val="Hyperlink"/>
                  </w:rPr>
                  <w:t>(17), 31</w:t>
                </w:r>
              </w:hyperlink>
            </w:r>
            <w:r>
              <w:rPr>
                <w:w w:val="98.09230657724234"/>
                <w:rFonts w:ascii="20" w:hAnsi="20" w:eastAsia="20"/>
                <w:b w:val="0"/>
                <w:i w:val="0"/>
                <w:color w:val="2E3092"/>
                <w:sz w:val="13"/>
              </w:rPr>
              <w:hyperlink r:id="rId90" w:history="1">
                <w:r>
                  <w:rPr>
                    <w:rStyle w:val="Hyperlink"/>
                  </w:rPr>
                  <w:t>–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hyperlink r:id="rId90" w:history="1">
                <w:r>
                  <w:rPr>
                    <w:rStyle w:val="Hyperlink"/>
                  </w:rPr>
                  <w:t>38</w:t>
                </w:r>
              </w:hyperlink>
            </w:r>
            <w:r>
              <w:rPr>
                <w:w w:val="98.09230657724234"/>
                <w:rFonts w:ascii="AdvTT5235d5a9" w:hAnsi="AdvTT5235d5a9" w:eastAsia="AdvTT5235d5a9"/>
                <w:b w:val="0"/>
                <w:i w:val="0"/>
                <w:color w:val="2E3092"/>
                <w:sz w:val="13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58" w:lineRule="exact" w:before="2" w:after="0"/>
        <w:ind w:left="240" w:right="0" w:firstLine="0"/>
        <w:jc w:val="left"/>
      </w:pP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>system for smart agriculture. Int. J. Adv. Comput. Sci. Appl. 7 (9), 341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1" w:history="1">
          <w:r>
            <w:rPr>
              <w:rStyle w:val="Hyperlink"/>
            </w:rPr>
            <w:t>350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p>
      <w:pPr>
        <w:autoSpaceDN w:val="0"/>
        <w:autoSpaceDE w:val="0"/>
        <w:widowControl/>
        <w:spacing w:line="158" w:lineRule="exact" w:before="4" w:after="0"/>
        <w:ind w:left="240" w:right="5380" w:hanging="240"/>
        <w:jc w:val="both"/>
      </w:pPr>
      <w:r>
        <w:rPr>
          <w:w w:val="98.09230657724234"/>
          <w:rFonts w:ascii="AdvTT5235d5a9" w:hAnsi="AdvTT5235d5a9" w:eastAsia="AdvTT5235d5a9"/>
          <w:b w:val="0"/>
          <w:i w:val="0"/>
          <w:color w:val="221F1F"/>
          <w:sz w:val="13"/>
        </w:rPr>
        <w:t>Shantaiya, S., Ansari, U., 2010.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 xml:space="preserve"> 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Identi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 xml:space="preserve">cation of food grains and its quality using pattern </w:t>
          </w:r>
        </w:hyperlink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classi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f</w:t>
          </w:r>
        </w:hyperlink>
      </w:r>
      <w:r>
        <w:rPr>
          <w:w w:val="98.09230657724234"/>
          <w:rFonts w:ascii="fb" w:hAnsi="fb" w:eastAsia="fb"/>
          <w:b w:val="0"/>
          <w:i w:val="0"/>
          <w:color w:val="2E3092"/>
          <w:sz w:val="13"/>
        </w:rPr>
        <w:t>i</w:t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 xml:space="preserve">cation. International Journal of Computer &amp; Communication Technology. 2 </w:t>
          </w:r>
        </w:hyperlink>
      </w:r>
      <w:r>
        <w:br/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(2), 70</w:t>
          </w:r>
        </w:hyperlink>
      </w:r>
      <w:r>
        <w:rPr>
          <w:w w:val="98.09230657724234"/>
          <w:rFonts w:ascii="20" w:hAnsi="20" w:eastAsia="20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–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hyperlink r:id="rId92" w:history="1">
          <w:r>
            <w:rPr>
              <w:rStyle w:val="Hyperlink"/>
            </w:rPr>
            <w:t>74</w:t>
          </w:r>
        </w:hyperlink>
      </w:r>
      <w:r>
        <w:rPr>
          <w:w w:val="98.09230657724234"/>
          <w:rFonts w:ascii="AdvTT5235d5a9" w:hAnsi="AdvTT5235d5a9" w:eastAsia="AdvTT5235d5a9"/>
          <w:b w:val="0"/>
          <w:i w:val="0"/>
          <w:color w:val="2E3092"/>
          <w:sz w:val="13"/>
        </w:rPr>
        <w:t>.</w:t>
      </w:r>
    </w:p>
    <w:sectPr w:rsidR="00FC693F" w:rsidRPr="0006063C" w:rsidSect="00034616">
      <w:type w:val="continuous"/>
      <w:pgSz w:w="11906" w:h="15874"/>
      <w:pgMar w:top="366" w:right="830" w:bottom="1440" w:left="674" w:header="720" w:footer="720" w:gutter="0"/>
      <w:cols w:space="720" w:num="1" w:equalWidth="0">
        <w:col w:w="10401" w:space="0"/>
        <w:col w:w="5192" w:space="0"/>
        <w:col w:w="5209" w:space="0"/>
        <w:col w:w="10401" w:space="0"/>
        <w:col w:w="5192" w:space="0"/>
        <w:col w:w="5210" w:space="0"/>
        <w:col w:w="10402" w:space="0"/>
        <w:col w:w="4254" w:space="0"/>
        <w:col w:w="6148" w:space="0"/>
        <w:col w:w="10402" w:space="0"/>
        <w:col w:w="5190" w:space="0"/>
        <w:col w:w="5212" w:space="0"/>
        <w:col w:w="10402" w:space="0"/>
        <w:col w:w="5192" w:space="0"/>
        <w:col w:w="5210" w:space="0"/>
        <w:col w:w="10402" w:space="0"/>
        <w:col w:w="5194" w:space="0"/>
        <w:col w:w="5210" w:space="0"/>
        <w:col w:w="10403" w:space="0"/>
        <w:col w:w="5192" w:space="0"/>
        <w:col w:w="5211" w:space="0"/>
        <w:col w:w="10403" w:space="0"/>
        <w:col w:w="5192" w:space="0"/>
        <w:col w:w="5211" w:space="0"/>
        <w:col w:w="10403" w:space="0"/>
        <w:col w:w="5192" w:space="0"/>
        <w:col w:w="5211" w:space="0"/>
        <w:col w:w="10403" w:space="0"/>
        <w:col w:w="5190" w:space="0"/>
        <w:col w:w="5214" w:space="0"/>
        <w:col w:w="10403" w:space="0"/>
        <w:col w:w="5552" w:space="0"/>
        <w:col w:w="4851" w:space="0"/>
        <w:col w:w="10403" w:space="0"/>
        <w:col w:w="10404" w:space="0"/>
        <w:col w:w="5506" w:space="0"/>
        <w:col w:w="4898" w:space="0"/>
        <w:col w:w="10404" w:space="0"/>
        <w:col w:w="5192" w:space="0"/>
        <w:col w:w="5212" w:space="0"/>
        <w:col w:w="10404" w:space="0"/>
        <w:col w:w="5192" w:space="0"/>
        <w:col w:w="5212" w:space="0"/>
        <w:col w:w="10404" w:space="0"/>
        <w:col w:w="5192" w:space="0"/>
        <w:col w:w="5212" w:space="0"/>
        <w:col w:w="10404" w:space="0"/>
        <w:col w:w="5192" w:space="0"/>
        <w:col w:w="5212" w:space="0"/>
        <w:col w:w="10404" w:space="0"/>
        <w:col w:w="5192" w:space="0"/>
        <w:col w:w="5211" w:space="0"/>
        <w:col w:w="10403" w:space="0"/>
        <w:col w:w="5192" w:space="0"/>
        <w:col w:w="5211" w:space="0"/>
        <w:col w:w="10403" w:space="0"/>
        <w:col w:w="5192" w:space="0"/>
        <w:col w:w="5211" w:space="0"/>
        <w:col w:w="10403" w:space="0"/>
        <w:col w:w="10402" w:space="0"/>
        <w:col w:w="5192" w:space="0"/>
        <w:col w:w="5210" w:space="0"/>
        <w:col w:w="10402" w:space="0"/>
        <w:col w:w="5190" w:space="0"/>
        <w:col w:w="5214" w:space="0"/>
        <w:col w:w="10403" w:space="0"/>
        <w:col w:w="5192" w:space="0"/>
        <w:col w:w="5211" w:space="0"/>
        <w:col w:w="10403" w:space="0"/>
        <w:col w:w="5192" w:space="0"/>
        <w:col w:w="5212" w:space="0"/>
        <w:col w:w="10404" w:space="0"/>
        <w:col w:w="5192" w:space="0"/>
        <w:col w:w="5209" w:space="0"/>
        <w:col w:w="10401" w:space="0"/>
        <w:col w:w="5190" w:space="0"/>
        <w:col w:w="5211" w:space="0"/>
        <w:col w:w="10401" w:space="0"/>
        <w:col w:w="5190" w:space="0"/>
        <w:col w:w="5211" w:space="0"/>
        <w:col w:w="10401" w:space="0"/>
        <w:col w:w="5190" w:space="0"/>
        <w:col w:w="5211" w:space="0"/>
        <w:col w:w="10401" w:space="0"/>
        <w:col w:w="5192" w:space="0"/>
        <w:col w:w="5210" w:space="0"/>
        <w:col w:w="10402" w:space="0"/>
        <w:col w:w="5192" w:space="0"/>
        <w:col w:w="5210" w:space="0"/>
        <w:col w:w="10402" w:space="0"/>
        <w:col w:w="10403" w:space="0"/>
        <w:col w:w="5192" w:space="0"/>
        <w:col w:w="5211" w:space="0"/>
        <w:col w:w="10403" w:space="0"/>
        <w:col w:w="1040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iia.2019.05.004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/science/journal/25897217" TargetMode="External"/><Relationship Id="rId12" Type="http://schemas.openxmlformats.org/officeDocument/2006/relationships/hyperlink" Target="http://www.keaipublishing.com/en/journals/artificial-intelligence-in-agriculture/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://refhub.elsevier.com/S2589-7217(19)30018-2/rf0020" TargetMode="External"/><Relationship Id="rId23" Type="http://schemas.openxmlformats.org/officeDocument/2006/relationships/hyperlink" Target="http://refhub.elsevier.com/S2589-7217(19)30018-2/rf0025" TargetMode="External"/><Relationship Id="rId24" Type="http://schemas.openxmlformats.org/officeDocument/2006/relationships/hyperlink" Target="http://refhub.elsevier.com/S2589-7217(19)30018-2/rf0030" TargetMode="External"/><Relationship Id="rId25" Type="http://schemas.openxmlformats.org/officeDocument/2006/relationships/hyperlink" Target="http://refhub.elsevier.com/S2589-7217(19)30018-2/rf0035" TargetMode="External"/><Relationship Id="rId26" Type="http://schemas.openxmlformats.org/officeDocument/2006/relationships/hyperlink" Target="http://refhub.elsevier.com/S2589-7217(19)30018-2/rf0040" TargetMode="External"/><Relationship Id="rId27" Type="http://schemas.openxmlformats.org/officeDocument/2006/relationships/hyperlink" Target="http://refhub.elsevier.com/S2589-7217(19)30018-2/rf0045" TargetMode="External"/><Relationship Id="rId28" Type="http://schemas.openxmlformats.org/officeDocument/2006/relationships/hyperlink" Target="http://refhub.elsevier.com/S2589-7217(19)30018-2/rf0050" TargetMode="External"/><Relationship Id="rId29" Type="http://schemas.openxmlformats.org/officeDocument/2006/relationships/hyperlink" Target="http://refhub.elsevier.com/S2589-7217(19)30018-2/rf0055" TargetMode="External"/><Relationship Id="rId30" Type="http://schemas.openxmlformats.org/officeDocument/2006/relationships/hyperlink" Target="http://refhub.elsevier.com/S2589-7217(19)30018-2/rf0060" TargetMode="External"/><Relationship Id="rId31" Type="http://schemas.openxmlformats.org/officeDocument/2006/relationships/hyperlink" Target="http://refhub.elsevier.com/S2589-7217(19)30018-2/rf0065" TargetMode="External"/><Relationship Id="rId32" Type="http://schemas.openxmlformats.org/officeDocument/2006/relationships/hyperlink" Target="http://refhub.elsevier.com/S2589-7217(19)30018-2/rf0070" TargetMode="External"/><Relationship Id="rId33" Type="http://schemas.openxmlformats.org/officeDocument/2006/relationships/hyperlink" Target="http://refhub.elsevier.com/S2589-7217(19)30018-2/rf0075" TargetMode="External"/><Relationship Id="rId34" Type="http://schemas.openxmlformats.org/officeDocument/2006/relationships/hyperlink" Target="http://refhub.elsevier.com/S2589-7217(19)30018-2/rf0080" TargetMode="External"/><Relationship Id="rId35" Type="http://schemas.openxmlformats.org/officeDocument/2006/relationships/hyperlink" Target="http://refhub.elsevier.com/S2589-7217(19)30018-2/rf0085" TargetMode="External"/><Relationship Id="rId36" Type="http://schemas.openxmlformats.org/officeDocument/2006/relationships/hyperlink" Target="http://refhub.elsevier.com/S2589-7217(19)30018-2/rf0090" TargetMode="External"/><Relationship Id="rId37" Type="http://schemas.openxmlformats.org/officeDocument/2006/relationships/hyperlink" Target="http://refhub.elsevier.com/S2589-7217(19)30018-2/rf0095" TargetMode="External"/><Relationship Id="rId38" Type="http://schemas.openxmlformats.org/officeDocument/2006/relationships/hyperlink" Target="http://refhub.elsevier.com/S2589-7217(19)30018-2/rf0100" TargetMode="External"/><Relationship Id="rId39" Type="http://schemas.openxmlformats.org/officeDocument/2006/relationships/hyperlink" Target="http://refhub.elsevier.com/S2589-7217(19)30018-2/rf0105" TargetMode="External"/><Relationship Id="rId40" Type="http://schemas.openxmlformats.org/officeDocument/2006/relationships/hyperlink" Target="http://refhub.elsevier.com/S2589-7217(19)30018-2/rf0110" TargetMode="External"/><Relationship Id="rId41" Type="http://schemas.openxmlformats.org/officeDocument/2006/relationships/hyperlink" Target="http://refhub.elsevier.com/S2589-7217(19)30018-2/rf0115" TargetMode="External"/><Relationship Id="rId42" Type="http://schemas.openxmlformats.org/officeDocument/2006/relationships/hyperlink" Target="http://refhub.elsevier.com/S2589-7217(19)30018-2/rf0120" TargetMode="External"/><Relationship Id="rId43" Type="http://schemas.openxmlformats.org/officeDocument/2006/relationships/hyperlink" Target="http://refhub.elsevier.com/S2589-7217(19)30018-2/rf0125" TargetMode="External"/><Relationship Id="rId44" Type="http://schemas.openxmlformats.org/officeDocument/2006/relationships/hyperlink" Target="http://refhub.elsevier.com/S2589-7217(19)30018-2/rf0130" TargetMode="External"/><Relationship Id="rId45" Type="http://schemas.openxmlformats.org/officeDocument/2006/relationships/hyperlink" Target="http://refhub.elsevier.com/S2589-7217(19)30018-2/rf0135" TargetMode="External"/><Relationship Id="rId46" Type="http://schemas.openxmlformats.org/officeDocument/2006/relationships/hyperlink" Target="http://refhub.elsevier.com/S2589-7217(19)30018-2/rf0140" TargetMode="External"/><Relationship Id="rId47" Type="http://schemas.openxmlformats.org/officeDocument/2006/relationships/hyperlink" Target="http://refhub.elsevier.com/S2589-7217(19)30018-2/rf0145" TargetMode="External"/><Relationship Id="rId48" Type="http://schemas.openxmlformats.org/officeDocument/2006/relationships/hyperlink" Target="http://refhub.elsevier.com/S2589-7217(19)30018-2/rf0150" TargetMode="External"/><Relationship Id="rId49" Type="http://schemas.openxmlformats.org/officeDocument/2006/relationships/hyperlink" Target="http://refhub.elsevier.com/S2589-7217(19)30018-2/rf0155" TargetMode="External"/><Relationship Id="rId50" Type="http://schemas.openxmlformats.org/officeDocument/2006/relationships/hyperlink" Target="http://refhub.elsevier.com/S2589-7217(19)30018-2/rf0160" TargetMode="External"/><Relationship Id="rId51" Type="http://schemas.openxmlformats.org/officeDocument/2006/relationships/hyperlink" Target="http://refhub.elsevier.com/S2589-7217(19)30018-2/rf0165" TargetMode="External"/><Relationship Id="rId52" Type="http://schemas.openxmlformats.org/officeDocument/2006/relationships/hyperlink" Target="http://refhub.elsevier.com/S2589-7217(19)30018-2/rf0170" TargetMode="External"/><Relationship Id="rId53" Type="http://schemas.openxmlformats.org/officeDocument/2006/relationships/hyperlink" Target="http://refhub.elsevier.com/S2589-7217(19)30018-2/rf0175" TargetMode="External"/><Relationship Id="rId54" Type="http://schemas.openxmlformats.org/officeDocument/2006/relationships/hyperlink" Target="http://refhub.elsevier.com/S2589-7217(19)30018-2/rf0005" TargetMode="External"/><Relationship Id="rId55" Type="http://schemas.openxmlformats.org/officeDocument/2006/relationships/hyperlink" Target="http://refhub.elsevier.com/S2589-7217(19)30018-2/rf0010" TargetMode="External"/><Relationship Id="rId56" Type="http://schemas.openxmlformats.org/officeDocument/2006/relationships/hyperlink" Target="http://refhub.elsevier.com/S2589-7217(19)30018-2/rf0015" TargetMode="External"/><Relationship Id="rId57" Type="http://schemas.openxmlformats.org/officeDocument/2006/relationships/hyperlink" Target="http://refhub.elsevier.com/S2589-7217(19)30018-2/rf0180" TargetMode="External"/><Relationship Id="rId58" Type="http://schemas.openxmlformats.org/officeDocument/2006/relationships/hyperlink" Target="http://refhub.elsevier.com/S2589-7217(19)30018-2/rf0185" TargetMode="External"/><Relationship Id="rId59" Type="http://schemas.openxmlformats.org/officeDocument/2006/relationships/hyperlink" Target="http://refhub.elsevier.com/S2589-7217(19)30018-2/rf0190" TargetMode="External"/><Relationship Id="rId60" Type="http://schemas.openxmlformats.org/officeDocument/2006/relationships/hyperlink" Target="http://refhub.elsevier.com/S2589-7217(19)30018-2/rf0195" TargetMode="External"/><Relationship Id="rId61" Type="http://schemas.openxmlformats.org/officeDocument/2006/relationships/hyperlink" Target="http://refhub.elsevier.com/S2589-7217(19)30018-2/rf0200" TargetMode="External"/><Relationship Id="rId62" Type="http://schemas.openxmlformats.org/officeDocument/2006/relationships/hyperlink" Target="http://refhub.elsevier.com/S2589-7217(19)30018-2/rf0205" TargetMode="External"/><Relationship Id="rId63" Type="http://schemas.openxmlformats.org/officeDocument/2006/relationships/hyperlink" Target="http://refhub.elsevier.com/S2589-7217(19)30018-2/rf0210" TargetMode="External"/><Relationship Id="rId64" Type="http://schemas.openxmlformats.org/officeDocument/2006/relationships/hyperlink" Target="http://refhub.elsevier.com/S2589-7217(19)30018-2/rf0215" TargetMode="External"/><Relationship Id="rId65" Type="http://schemas.openxmlformats.org/officeDocument/2006/relationships/hyperlink" Target="http://refhub.elsevier.com/S2589-7217(19)30018-2/rf0220" TargetMode="External"/><Relationship Id="rId66" Type="http://schemas.openxmlformats.org/officeDocument/2006/relationships/hyperlink" Target="http://refhub.elsevier.com/S2589-7217(19)30018-2/rf0225" TargetMode="External"/><Relationship Id="rId67" Type="http://schemas.openxmlformats.org/officeDocument/2006/relationships/hyperlink" Target="http://refhub.elsevier.com/S2589-7217(19)30018-2/rf0230" TargetMode="External"/><Relationship Id="rId68" Type="http://schemas.openxmlformats.org/officeDocument/2006/relationships/hyperlink" Target="http://refhub.elsevier.com/S2589-7217(19)30018-2/rf0235" TargetMode="External"/><Relationship Id="rId69" Type="http://schemas.openxmlformats.org/officeDocument/2006/relationships/hyperlink" Target="http://refhub.elsevier.com/S2589-7217(19)30018-2/rf0240" TargetMode="External"/><Relationship Id="rId70" Type="http://schemas.openxmlformats.org/officeDocument/2006/relationships/hyperlink" Target="http://refhub.elsevier.com/S2589-7217(19)30018-2/rf0245" TargetMode="External"/><Relationship Id="rId71" Type="http://schemas.openxmlformats.org/officeDocument/2006/relationships/hyperlink" Target="http://refhub.elsevier.com/S2589-7217(19)30018-2/rf0250" TargetMode="External"/><Relationship Id="rId72" Type="http://schemas.openxmlformats.org/officeDocument/2006/relationships/hyperlink" Target="http://refhub.elsevier.com/S2589-7217(19)30018-2/rf0255" TargetMode="External"/><Relationship Id="rId73" Type="http://schemas.openxmlformats.org/officeDocument/2006/relationships/hyperlink" Target="http://refhub.elsevier.com/S2589-7217(19)30018-2/rf0260" TargetMode="External"/><Relationship Id="rId74" Type="http://schemas.openxmlformats.org/officeDocument/2006/relationships/hyperlink" Target="http://refhub.elsevier.com/S2589-7217(19)30018-2/rf0265" TargetMode="External"/><Relationship Id="rId75" Type="http://schemas.openxmlformats.org/officeDocument/2006/relationships/hyperlink" Target="http://refhub.elsevier.com/S2589-7217(19)30018-2/rf0270" TargetMode="External"/><Relationship Id="rId76" Type="http://schemas.openxmlformats.org/officeDocument/2006/relationships/hyperlink" Target="http://refhub.elsevier.com/S2589-7217(19)30018-2/rf0275" TargetMode="External"/><Relationship Id="rId77" Type="http://schemas.openxmlformats.org/officeDocument/2006/relationships/hyperlink" Target="http://refhub.elsevier.com/S2589-7217(19)30018-2/rf0290" TargetMode="External"/><Relationship Id="rId78" Type="http://schemas.openxmlformats.org/officeDocument/2006/relationships/hyperlink" Target="http://refhub.elsevier.com/S2589-7217(19)30018-2/rf0295" TargetMode="External"/><Relationship Id="rId79" Type="http://schemas.openxmlformats.org/officeDocument/2006/relationships/hyperlink" Target="http://refhub.elsevier.com/S2589-7217(19)30018-2/rf0300" TargetMode="External"/><Relationship Id="rId80" Type="http://schemas.openxmlformats.org/officeDocument/2006/relationships/hyperlink" Target="http://refhub.elsevier.com/S2589-7217(19)30018-2/rf0305" TargetMode="External"/><Relationship Id="rId81" Type="http://schemas.openxmlformats.org/officeDocument/2006/relationships/hyperlink" Target="http://refhub.elsevier.com/S2589-7217(19)30018-2/rf0310" TargetMode="External"/><Relationship Id="rId82" Type="http://schemas.openxmlformats.org/officeDocument/2006/relationships/hyperlink" Target="http://refhub.elsevier.com/S2589-7217(19)30018-2/rf0315" TargetMode="External"/><Relationship Id="rId83" Type="http://schemas.openxmlformats.org/officeDocument/2006/relationships/hyperlink" Target="http://refhub.elsevier.com/S2589-7217(19)30018-2/rf0320" TargetMode="External"/><Relationship Id="rId84" Type="http://schemas.openxmlformats.org/officeDocument/2006/relationships/hyperlink" Target="http://refhub.elsevier.com/S2589-7217(19)30018-2/rf0325" TargetMode="External"/><Relationship Id="rId85" Type="http://schemas.openxmlformats.org/officeDocument/2006/relationships/hyperlink" Target="http://refhub.elsevier.com/S2589-7217(19)30018-2/rf0330" TargetMode="External"/><Relationship Id="rId86" Type="http://schemas.openxmlformats.org/officeDocument/2006/relationships/hyperlink" Target="http://refhub.elsevier.com/S2589-7217(19)30018-2/rf0335" TargetMode="External"/><Relationship Id="rId87" Type="http://schemas.openxmlformats.org/officeDocument/2006/relationships/hyperlink" Target="http://refhub.elsevier.com/S2589-7217(19)30018-2/rf0340" TargetMode="External"/><Relationship Id="rId88" Type="http://schemas.openxmlformats.org/officeDocument/2006/relationships/hyperlink" Target="http://refhub.elsevier.com/S2589-7217(19)30018-2/rf0345" TargetMode="External"/><Relationship Id="rId89" Type="http://schemas.openxmlformats.org/officeDocument/2006/relationships/hyperlink" Target="http://refhub.elsevier.com/S2589-7217(19)30018-2/rf0350" TargetMode="External"/><Relationship Id="rId90" Type="http://schemas.openxmlformats.org/officeDocument/2006/relationships/hyperlink" Target="http://refhub.elsevier.com/S2589-7217(19)30018-2/rf0355" TargetMode="External"/><Relationship Id="rId91" Type="http://schemas.openxmlformats.org/officeDocument/2006/relationships/hyperlink" Target="http://refhub.elsevier.com/S2589-7217(19)30018-2/rf0280" TargetMode="External"/><Relationship Id="rId92" Type="http://schemas.openxmlformats.org/officeDocument/2006/relationships/hyperlink" Target="http://refhub.elsevier.com/S2589-7217(19)30018-2/rf028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