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autoSpaceDE w:val="0"/>
        <w:widowControl/>
        <w:spacing w:line="176" w:lineRule="exact" w:before="0" w:after="176"/>
        <w:ind w:left="0" w:right="0" w:firstLine="0"/>
        <w:jc w:val="center"/>
      </w:pP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hyperlink r:id="rId9" w:history="1">
          <w:r>
            <w:rPr>
              <w:rStyle w:val="Hyperlink"/>
            </w:rPr>
            <w:t>Array 7 (2020) 100031</w:t>
          </w:r>
        </w:hyperlink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.000000000000085" w:type="dxa"/>
      </w:tblPr>
      <w:tblGrid>
        <w:gridCol w:w="3481"/>
        <w:gridCol w:w="3481"/>
        <w:gridCol w:w="3481"/>
      </w:tblGrid>
      <w:tr>
        <w:trPr>
          <w:trHeight w:hRule="exact" w:val="48"/>
        </w:trPr>
        <w:tc>
          <w:tcPr>
            <w:tcW w:type="dxa" w:w="1460"/>
            <w:tcBorders>
              <w:bottom w:sz="2.400000000000034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526"/>
            <w:tcBorders>
              <w:bottom w:sz="2.400000000000034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416"/>
            <w:tcBorders>
              <w:bottom w:sz="2.400000000000034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40"/>
        </w:trPr>
        <w:tc>
          <w:tcPr>
            <w:tcW w:type="dxa" w:w="1460"/>
            <w:vMerge w:val="restart"/>
            <w:tcBorders>
              <w:top w:sz="2.400000000000034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34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58190" cy="828039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8190" cy="82803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526"/>
            <w:tcBorders>
              <w:top w:sz="2.400000000000034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26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Contents lists available at</w:t>
            </w:r>
            <w:r>
              <w:rPr>
                <w:rFonts w:ascii="AdvTTe692faf0" w:hAnsi="AdvTTe692faf0" w:eastAsia="AdvTTe692faf0"/>
                <w:b w:val="0"/>
                <w:i w:val="0"/>
                <w:color w:val="0A7FAC"/>
                <w:sz w:val="16"/>
              </w:rPr>
              <w:t xml:space="preserve"> ScienceDirect</w:t>
            </w:r>
          </w:p>
        </w:tc>
        <w:tc>
          <w:tcPr>
            <w:tcW w:type="dxa" w:w="1416"/>
            <w:vMerge w:val="restart"/>
            <w:tcBorders>
              <w:top w:sz="2.400000000000034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" w:after="0"/>
              <w:ind w:left="28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21359" cy="90805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1359" cy="9080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640"/>
        </w:trPr>
        <w:tc>
          <w:tcPr>
            <w:tcW w:type="dxa" w:w="3481"/>
            <w:vMerge/>
            <w:tcBorders>
              <w:top w:sz="2.400000000000034" w:val="single" w:color="#000000"/>
            </w:tcBorders>
          </w:tcPr>
          <w:p/>
        </w:tc>
        <w:tc>
          <w:tcPr>
            <w:tcW w:type="dxa" w:w="7526"/>
            <w:tcBorders/>
            <w:shd w:fill="e6e6e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4" w:lineRule="exact" w:before="140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28"/>
              </w:rPr>
              <w:t>Array</w:t>
            </w:r>
          </w:p>
        </w:tc>
        <w:tc>
          <w:tcPr>
            <w:tcW w:type="dxa" w:w="3481"/>
            <w:vMerge/>
            <w:tcBorders>
              <w:top w:sz="2.400000000000034" w:val="single" w:color="#000000"/>
            </w:tcBorders>
          </w:tcPr>
          <w:p/>
        </w:tc>
      </w:tr>
      <w:tr>
        <w:trPr>
          <w:trHeight w:hRule="exact" w:val="364"/>
        </w:trPr>
        <w:tc>
          <w:tcPr>
            <w:tcW w:type="dxa" w:w="3481"/>
            <w:vMerge/>
            <w:tcBorders>
              <w:top w:sz="2.400000000000034" w:val="single" w:color="#000000"/>
            </w:tcBorders>
          </w:tcPr>
          <w:p/>
        </w:tc>
        <w:tc>
          <w:tcPr>
            <w:tcW w:type="dxa" w:w="7526"/>
            <w:tcBorders/>
            <w:shd w:fill="e6e6e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188" w:after="0"/>
              <w:ind w:left="0" w:right="0" w:firstLine="0"/>
              <w:jc w:val="center"/>
            </w:pPr>
            <w:r>
              <w:rPr>
                <w:rFonts w:ascii="AdvPSA35D" w:hAnsi="AdvPSA35D" w:eastAsia="AdvPSA35D"/>
                <w:b w:val="0"/>
                <w:i w:val="0"/>
                <w:color w:val="000000"/>
                <w:sz w:val="16"/>
              </w:rPr>
              <w:t>journal homepage:</w:t>
            </w:r>
            <w:r>
              <w:rPr>
                <w:rFonts w:ascii="AdvPSA35D" w:hAnsi="AdvPSA35D" w:eastAsia="AdvPSA35D"/>
                <w:b w:val="0"/>
                <w:i w:val="0"/>
                <w:color w:val="0A7FAC"/>
                <w:sz w:val="16"/>
              </w:rPr>
              <w:t xml:space="preserve"> www.elsevier.com/journals/array/2590-0056/open-access-journal</w:t>
            </w:r>
          </w:p>
        </w:tc>
        <w:tc>
          <w:tcPr>
            <w:tcW w:type="dxa" w:w="3481"/>
            <w:vMerge/>
            <w:tcBorders>
              <w:top w:sz="2.400000000000034" w:val="single" w:color="#000000"/>
            </w:tcBorders>
          </w:tcPr>
          <w:p/>
        </w:tc>
      </w:tr>
      <w:tr>
        <w:trPr>
          <w:trHeight w:hRule="exact" w:val="162"/>
        </w:trPr>
        <w:tc>
          <w:tcPr>
            <w:tcW w:type="dxa" w:w="10402"/>
            <w:gridSpan w:val="3"/>
            <w:tcBorders>
              <w:bottom w:sz="2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332" w:lineRule="exact" w:before="578" w:after="0"/>
        <w:ind w:left="16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27"/>
        </w:rPr>
        <w:t>Algorithms for optimizing</w:t>
      </w:r>
      <w:r>
        <w:rPr>
          <w:rFonts w:ascii="AdvTTe692faf0" w:hAnsi="AdvTTe692faf0" w:eastAsia="AdvTTe692faf0"/>
          <w:b w:val="0"/>
          <w:i w:val="0"/>
          <w:color w:val="000000"/>
          <w:sz w:val="27"/>
        </w:rPr>
        <w:t xml:space="preserve"> fl</w:t>
      </w:r>
      <w:r>
        <w:rPr>
          <w:rFonts w:ascii="AdvTTe692faf0" w:hAnsi="AdvTTe692faf0" w:eastAsia="AdvTTe692faf0"/>
          <w:b w:val="0"/>
          <w:i w:val="0"/>
          <w:color w:val="000000"/>
          <w:sz w:val="27"/>
        </w:rPr>
        <w:t>eet staging of air ambulances</w:t>
      </w:r>
    </w:p>
    <w:p>
      <w:pPr>
        <w:autoSpaceDN w:val="0"/>
        <w:autoSpaceDE w:val="0"/>
        <w:widowControl/>
        <w:spacing w:line="290" w:lineRule="exact" w:before="194" w:after="0"/>
        <w:ind w:left="16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21"/>
        </w:rPr>
        <w:t>Joseph Tassone</w:t>
      </w:r>
      <w:r>
        <w:rPr>
          <w:w w:val="101.99292500813802"/>
          <w:rFonts w:ascii="AdvTTe692faf0" w:hAnsi="AdvTTe692faf0" w:eastAsia="AdvTTe692faf0"/>
          <w:b w:val="0"/>
          <w:i w:val="0"/>
          <w:color w:val="0A7FAC"/>
          <w:sz w:val="15"/>
        </w:rPr>
        <w:t>a</w:t>
      </w:r>
      <w:r>
        <w:rPr>
          <w:rFonts w:ascii="AdvTTe692faf0" w:hAnsi="AdvTTe692faf0" w:eastAsia="AdvTTe692faf0"/>
          <w:b w:val="0"/>
          <w:i w:val="0"/>
          <w:color w:val="000000"/>
          <w:sz w:val="15"/>
        </w:rPr>
        <w:t>,</w:t>
      </w:r>
      <w:r>
        <w:rPr>
          <w:w w:val="101.99292500813802"/>
          <w:rFonts w:ascii="AdvTTe692faf0" w:hAnsi="AdvTTe692faf0" w:eastAsia="AdvTTe692faf0"/>
          <w:b w:val="0"/>
          <w:i w:val="0"/>
          <w:color w:val="0A7FAC"/>
          <w:sz w:val="15"/>
        </w:rPr>
        <w:t>*</w:t>
      </w:r>
      <w:r>
        <w:rPr>
          <w:rFonts w:ascii="AdvTTe692faf0" w:hAnsi="AdvTTe692faf0" w:eastAsia="AdvTTe692faf0"/>
          <w:b w:val="0"/>
          <w:i w:val="0"/>
          <w:color w:val="000000"/>
          <w:sz w:val="21"/>
        </w:rPr>
        <w:t>, Geoffrey Pond</w:t>
      </w:r>
      <w:r>
        <w:rPr>
          <w:w w:val="101.99292500813802"/>
          <w:rFonts w:ascii="AdvTTe692faf0" w:hAnsi="AdvTTe692faf0" w:eastAsia="AdvTTe692faf0"/>
          <w:b w:val="0"/>
          <w:i w:val="0"/>
          <w:color w:val="0A7FAC"/>
          <w:sz w:val="15"/>
        </w:rPr>
        <w:t>b</w:t>
      </w:r>
      <w:r>
        <w:rPr>
          <w:rFonts w:ascii="AdvTTe692faf0" w:hAnsi="AdvTTe692faf0" w:eastAsia="AdvTTe692faf0"/>
          <w:b w:val="0"/>
          <w:i w:val="0"/>
          <w:color w:val="000000"/>
          <w:sz w:val="21"/>
        </w:rPr>
        <w:t>, Salimur Choudhury</w:t>
      </w:r>
      <w:r>
        <w:rPr>
          <w:w w:val="101.99292500813802"/>
          <w:rFonts w:ascii="AdvTTe692faf0" w:hAnsi="AdvTTe692faf0" w:eastAsia="AdvTTe692faf0"/>
          <w:b w:val="0"/>
          <w:i w:val="0"/>
          <w:color w:val="0A7FAC"/>
          <w:sz w:val="15"/>
        </w:rPr>
        <w:t>a</w:t>
      </w:r>
    </w:p>
    <w:p>
      <w:pPr>
        <w:autoSpaceDN w:val="0"/>
        <w:autoSpaceDE w:val="0"/>
        <w:widowControl/>
        <w:spacing w:line="172" w:lineRule="exact" w:before="136" w:after="184"/>
        <w:ind w:left="16" w:right="5040" w:firstLine="0"/>
        <w:jc w:val="left"/>
      </w:pPr>
      <w:r>
        <w:rPr>
          <w:w w:val="102.62784957885742"/>
          <w:rFonts w:ascii="AdvTTe692faf0" w:hAnsi="AdvTTe692faf0" w:eastAsia="AdvTTe692faf0"/>
          <w:b w:val="0"/>
          <w:i w:val="0"/>
          <w:color w:val="000000"/>
          <w:sz w:val="9"/>
        </w:rPr>
        <w:t>a</w:t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 Lakehead University, 955 Oliver Road, Thunder Bay, ON, P7B 5E1, Canada </w:t>
      </w:r>
      <w:r>
        <w:br/>
      </w:r>
      <w:r>
        <w:rPr>
          <w:w w:val="102.62784957885742"/>
          <w:rFonts w:ascii="AdvTTe692faf0" w:hAnsi="AdvTTe692faf0" w:eastAsia="AdvTTe692faf0"/>
          <w:b w:val="0"/>
          <w:i w:val="0"/>
          <w:color w:val="000000"/>
          <w:sz w:val="9"/>
        </w:rPr>
        <w:t>b</w:t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 Royal Military College of Canada, 13 General Crerar Crescent, Kingston, ON, K7K 7B4, Canada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.000000000000085" w:type="dxa"/>
      </w:tblPr>
      <w:tblGrid>
        <w:gridCol w:w="5221"/>
        <w:gridCol w:w="5221"/>
      </w:tblGrid>
      <w:tr>
        <w:trPr>
          <w:trHeight w:hRule="exact" w:val="638"/>
        </w:trPr>
        <w:tc>
          <w:tcPr>
            <w:tcW w:type="dxa" w:w="2664"/>
            <w:tcBorders>
              <w:top w:sz="1.6000000000001364" w:val="single" w:color="#000000"/>
              <w:bottom w:sz="1.59999999999990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304" w:after="0"/>
              <w:ind w:left="0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>A R T I C L E I N F O</w:t>
            </w:r>
          </w:p>
        </w:tc>
        <w:tc>
          <w:tcPr>
            <w:tcW w:type="dxa" w:w="7738"/>
            <w:tcBorders>
              <w:top w:sz="1.6000000000001364" w:val="single" w:color="#000000"/>
              <w:bottom w:sz="1.59999999999990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304" w:after="0"/>
              <w:ind w:left="624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>A B S T R A C T</w:t>
            </w:r>
          </w:p>
        </w:tc>
      </w:tr>
      <w:tr>
        <w:trPr>
          <w:trHeight w:hRule="exact" w:val="1386"/>
        </w:trPr>
        <w:tc>
          <w:tcPr>
            <w:tcW w:type="dxa" w:w="2664"/>
            <w:tcBorders>
              <w:top w:sz="1.59999999999990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32" w:after="0"/>
              <w:ind w:left="0" w:right="1008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Keywords: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Air transportation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CUDA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Fleet optimization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Integer linear programming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Local search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Tabu search</w:t>
            </w:r>
          </w:p>
        </w:tc>
        <w:tc>
          <w:tcPr>
            <w:tcW w:type="dxa" w:w="7738"/>
            <w:tcBorders>
              <w:top w:sz="1.59999999999990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36" w:after="0"/>
              <w:ind w:left="624" w:right="0" w:firstLine="0"/>
              <w:jc w:val="both"/>
            </w:pP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 xml:space="preserve">In a disaster situation, air ambulance rapid response will often be the determining factor in patient survival. 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 xml:space="preserve">Obstacles intensify this circumstance, with geographical remoteness and limitations in vehicle placement making 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 xml:space="preserve">it an arduous task. Considering these elements, the arrangement of responders is a critical decision of the utmost 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 xml:space="preserve">importance. Utilizing real mission data, this research structured an optimal coverage problem with integer linear 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 xml:space="preserve">programming. For an accurate comparison, the Gurobi optimizer was programmed with the developed model and 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 xml:space="preserve">timed for performance. A solution implementing base ranking followed by both local and Tabu search-based 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>algorithms was created. The local search algorithm proved insuf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>fi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>cient for maximizing coverage, while the</w:t>
            </w:r>
          </w:p>
        </w:tc>
      </w:tr>
    </w:tbl>
    <w:p>
      <w:pPr>
        <w:autoSpaceDN w:val="0"/>
        <w:autoSpaceDE w:val="0"/>
        <w:widowControl/>
        <w:spacing w:line="188" w:lineRule="exact" w:before="0" w:after="132"/>
        <w:ind w:left="3304" w:right="24" w:firstLine="0"/>
        <w:jc w:val="both"/>
      </w:pP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Tabu search achieved near-optimal results. In the latter case, the total vehicle travel distance was minimized, and 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the runtime signi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fi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cantly outperformed the one generated by Gurobi. Furthermore, variations utilizing parallel 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CUDA processing further decreased the algorithmic runtime. These proved superior as the number of test missions 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increased, while also maintaining the same minimized distance.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.000000000000085" w:type="dxa"/>
      </w:tblPr>
      <w:tblGrid>
        <w:gridCol w:w="5221"/>
        <w:gridCol w:w="5221"/>
      </w:tblGrid>
      <w:tr>
        <w:trPr>
          <w:trHeight w:hRule="exact" w:val="670"/>
        </w:trPr>
        <w:tc>
          <w:tcPr>
            <w:tcW w:type="dxa" w:w="3268"/>
            <w:tcBorders>
              <w:top w:sz="1.600000000000363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464" w:after="0"/>
              <w:ind w:left="0" w:right="0" w:firstLine="0"/>
              <w:jc w:val="left"/>
            </w:pPr>
            <w:r>
              <w:rPr>
                <w:rFonts w:ascii="AdvTTc9617e0c.B" w:hAnsi="AdvTTc9617e0c.B" w:eastAsia="AdvTTc9617e0c.B"/>
                <w:b w:val="0"/>
                <w:i w:val="0"/>
                <w:color w:val="000000"/>
                <w:sz w:val="16"/>
              </w:rPr>
              <w:t>1. Introduction</w:t>
            </w:r>
          </w:p>
        </w:tc>
        <w:tc>
          <w:tcPr>
            <w:tcW w:type="dxa" w:w="7134"/>
            <w:tcBorders>
              <w:top w:sz="1.600000000000363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66" w:after="0"/>
              <w:ind w:left="0" w:right="0" w:firstLine="0"/>
              <w:jc w:val="righ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past works only considered sequential implementations, whereas the</w:t>
            </w:r>
          </w:p>
        </w:tc>
      </w:tr>
    </w:tbl>
    <w:p>
      <w:pPr>
        <w:autoSpaceDN w:val="0"/>
        <w:autoSpaceDE w:val="0"/>
        <w:widowControl/>
        <w:spacing w:line="196" w:lineRule="exact" w:before="4" w:after="14"/>
        <w:ind w:left="0" w:right="24" w:firstLine="0"/>
        <w:jc w:val="righ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Compute Uni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ed Device Architecture (CUDA) platform provided an op-</w:t>
      </w:r>
    </w:p>
    <w:p>
      <w:pPr>
        <w:sectPr>
          <w:pgSz w:w="11906" w:h="15874"/>
          <w:pgMar w:top="350" w:right="728" w:bottom="590" w:left="736" w:header="720" w:footer="720" w:gutter="0"/>
          <w:cols w:space="720" w:num="1" w:equalWidth="0"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16" w:right="178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Rapid disaster response can be the difference in determining a pa-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tient</w:t>
      </w:r>
      <w:r>
        <w:rPr>
          <w:rFonts w:ascii="20" w:hAnsi="20" w:eastAsia="20"/>
          <w:b w:val="0"/>
          <w:i w:val="0"/>
          <w:color w:val="000000"/>
          <w:sz w:val="16"/>
        </w:rPr>
        <w:t>’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 survival. In urban environments, ambulance retrieval is a standard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procedure; however, the process becomes increasingly complicated with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remoteness of an incident and the dispersing of a population. As such,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placement of responders for optimal area coverage is an important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and critical decision. Additionally, many air ambulance services contain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 comparatively small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eet to handle vast areas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]. Given such a small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contingency, proper placement of these vehicles becomes even more</w:t>
      </w:r>
    </w:p>
    <w:p>
      <w:pPr>
        <w:sectPr>
          <w:type w:val="continuous"/>
          <w:pgSz w:w="11906" w:h="15874"/>
          <w:pgMar w:top="350" w:right="728" w:bottom="590" w:left="736" w:header="720" w:footer="720" w:gutter="0"/>
          <w:cols w:space="720" w:num="2" w:equalWidth="0"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0"/>
        <w:ind w:left="180" w:right="24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portunity for further improvement through parallelization. This research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aimed to model the problem in terms of integer linear programming 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then use custom algorithms to achieve a near-optimal solution.</w:t>
      </w:r>
    </w:p>
    <w:p>
      <w:pPr>
        <w:autoSpaceDN w:val="0"/>
        <w:autoSpaceDE w:val="0"/>
        <w:widowControl/>
        <w:spacing w:line="210" w:lineRule="exact" w:before="0" w:after="14"/>
        <w:ind w:left="180" w:right="24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Much of the current literature comments on the usage of exact tech-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niques, which are less reliable when the scale increases and timing can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mean the difference between life and death. These methodologies also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become problematic in a shifting environment where positions must be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constantly reconsidered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4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].</w:t>
      </w:r>
    </w:p>
    <w:p>
      <w:pPr>
        <w:sectPr>
          <w:type w:val="nextColumn"/>
          <w:pgSz w:w="11906" w:h="15874"/>
          <w:pgMar w:top="350" w:right="728" w:bottom="590" w:left="736" w:header="720" w:footer="720" w:gutter="0"/>
          <w:cols w:space="720" w:num="2" w:equalWidth="0"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tabs>
          <w:tab w:pos="5636" w:val="left"/>
        </w:tabs>
        <w:autoSpaceDE w:val="0"/>
        <w:widowControl/>
        <w:spacing w:line="196" w:lineRule="exact" w:before="0" w:after="12"/>
        <w:ind w:left="16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crucial.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This work aims to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ll in the gap with near-optimal, fast algorithms</w:t>
      </w:r>
    </w:p>
    <w:p>
      <w:pPr>
        <w:sectPr>
          <w:type w:val="continuous"/>
          <w:pgSz w:w="11906" w:h="15874"/>
          <w:pgMar w:top="350" w:right="728" w:bottom="590" w:left="736" w:header="720" w:footer="720" w:gutter="0"/>
          <w:cols w:space="720" w:num="1" w:equalWidth="0"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16" w:right="178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Multiple solutions have been proposed in previous works, with some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implementing near-optimal metaheuristics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 or concentrating specif-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ically on scheduling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3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]. For this research, the problem was formulated to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maximize coverage, while minimizing the solution runtime. Real-mission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data aided in developing a more realistic scenario rather than relying 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synthetic generation. Each mission began at a potential base, performed 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pickup, dropped off a patient, and then returned to the same base.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primary purpose was determining which bases the vehicles should be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placed at to maximize the coverage. While exact methods are an option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when time is not a factor, in emergencies there are instances where ve-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hicles must be repositioned quickly to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ll demands. In this case, algo-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rithmic metaheuristics are much more necessary. Furthermore, many</w:t>
      </w:r>
    </w:p>
    <w:p>
      <w:pPr>
        <w:autoSpaceDN w:val="0"/>
        <w:autoSpaceDE w:val="0"/>
        <w:widowControl/>
        <w:spacing w:line="176" w:lineRule="exact" w:before="466" w:after="0"/>
        <w:ind w:left="116" w:right="0" w:firstLine="0"/>
        <w:jc w:val="left"/>
      </w:pP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* Corresponding author.</w:t>
      </w:r>
    </w:p>
    <w:p>
      <w:pPr>
        <w:autoSpaceDN w:val="0"/>
        <w:autoSpaceDE w:val="0"/>
        <w:widowControl/>
        <w:spacing w:line="176" w:lineRule="exact" w:before="16" w:after="0"/>
        <w:ind w:left="254" w:right="0" w:firstLine="0"/>
        <w:jc w:val="left"/>
      </w:pPr>
      <w:r>
        <w:rPr>
          <w:w w:val="102.4728570665632"/>
          <w:rFonts w:ascii="AdvTT47f7fe79.I" w:hAnsi="AdvTT47f7fe79.I" w:eastAsia="AdvTT47f7fe79.I"/>
          <w:b w:val="0"/>
          <w:i w:val="0"/>
          <w:color w:val="000000"/>
          <w:sz w:val="14"/>
        </w:rPr>
        <w:t>E-mail address:</w:t>
      </w: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t xml:space="preserve"> </w:t>
      </w: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hyperlink r:id="rId12" w:history="1">
          <w:r>
            <w:rPr>
              <w:rStyle w:val="Hyperlink"/>
            </w:rPr>
            <w:t>jtasson2@lakeheadu.com</w:t>
          </w:r>
        </w:hyperlink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(J. Tassone).</w:t>
      </w:r>
    </w:p>
    <w:p>
      <w:pPr>
        <w:autoSpaceDN w:val="0"/>
        <w:autoSpaceDE w:val="0"/>
        <w:widowControl/>
        <w:spacing w:line="176" w:lineRule="exact" w:before="164" w:after="0"/>
        <w:ind w:left="16" w:right="0" w:firstLine="0"/>
        <w:jc w:val="left"/>
      </w:pP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hyperlink r:id="rId9" w:history="1">
          <w:r>
            <w:rPr>
              <w:rStyle w:val="Hyperlink"/>
            </w:rPr>
            <w:t>https://doi.org/10.1016/j.array.2020.100031</w:t>
          </w:r>
        </w:hyperlink>
      </w:r>
    </w:p>
    <w:p>
      <w:pPr>
        <w:sectPr>
          <w:type w:val="continuous"/>
          <w:pgSz w:w="11906" w:h="15874"/>
          <w:pgMar w:top="350" w:right="728" w:bottom="590" w:left="736" w:header="720" w:footer="720" w:gutter="0"/>
          <w:cols w:space="720" w:num="2" w:equalWidth="0"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180" w:right="24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that can be ef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ciently utilized over exact methods. The paper takes 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generalized approach in modelling a system which can be further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enhanced or customized to other environments. Additionally, there is not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mentioned in the realm of parallelism, a technology that can dramatically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improve the runtime of the algorithms.</w:t>
      </w:r>
    </w:p>
    <w:p>
      <w:pPr>
        <w:autoSpaceDN w:val="0"/>
        <w:autoSpaceDE w:val="0"/>
        <w:widowControl/>
        <w:spacing w:line="210" w:lineRule="exact" w:before="0" w:after="1396"/>
        <w:ind w:left="180" w:right="24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remainder of this paper is arranged as follows. Section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describes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related work, emphasizing previous or similar techniques for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resolving the topic. Section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3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presents the problem domain 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description, along with the constraints. Section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4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describes the base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ranking, local search, and Tabu search-based solutions. Sections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5 and 6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explain the results and conclude the paper.</w:t>
      </w:r>
    </w:p>
    <w:p>
      <w:pPr>
        <w:sectPr>
          <w:type w:val="nextColumn"/>
          <w:pgSz w:w="11906" w:h="15874"/>
          <w:pgMar w:top="350" w:right="728" w:bottom="590" w:left="736" w:header="720" w:footer="720" w:gutter="0"/>
          <w:cols w:space="720" w:num="2" w:equalWidth="0"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86" w:lineRule="exact" w:before="0" w:after="0"/>
        <w:ind w:left="16" w:right="0" w:firstLine="0"/>
        <w:jc w:val="left"/>
      </w:pP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Received 9 January 2020; Received in revised form 5 May 2020; Accepted 12 May 2020 </w:t>
      </w:r>
      <w:r>
        <w:br/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Available online 6 June 2020 </w:t>
      </w:r>
      <w:r>
        <w:br/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2590-0056/</w:t>
      </w:r>
      <w:r>
        <w:rPr>
          <w:w w:val="102.4728570665632"/>
          <w:rFonts w:ascii="AdvOTb0c9bf5d" w:hAnsi="AdvOTb0c9bf5d" w:eastAsia="AdvOTb0c9bf5d"/>
          <w:b w:val="0"/>
          <w:i w:val="0"/>
          <w:color w:val="000000"/>
          <w:sz w:val="14"/>
        </w:rPr>
        <w:t>©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2020 The Authors. Published by Elsevier Inc. This is an open access article under the CC BY license (</w:t>
      </w: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hyperlink r:id="rId13" w:history="1">
          <w:r>
            <w:rPr>
              <w:rStyle w:val="Hyperlink"/>
            </w:rPr>
            <w:t>http://creativecommons.org/licenses/by/4.0/</w:t>
          </w:r>
        </w:hyperlink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).</w:t>
      </w:r>
    </w:p>
    <w:p>
      <w:pPr>
        <w:sectPr>
          <w:type w:val="continuous"/>
          <w:pgSz w:w="11906" w:h="15874"/>
          <w:pgMar w:top="350" w:right="728" w:bottom="590" w:left="736" w:header="720" w:footer="720" w:gutter="0"/>
          <w:cols w:space="720" w:num="1" w:equalWidth="0"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tabs>
          <w:tab w:pos="9086" w:val="left"/>
        </w:tabs>
        <w:autoSpaceDE w:val="0"/>
        <w:widowControl/>
        <w:spacing w:line="158" w:lineRule="exact" w:before="0" w:after="0"/>
        <w:ind w:left="0" w:right="0" w:firstLine="0"/>
        <w:jc w:val="left"/>
      </w:pP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J. Tassone et al. </w:t>
      </w:r>
      <w:r>
        <w:tab/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Array 7 (2020) 100031</w:t>
      </w:r>
    </w:p>
    <w:p>
      <w:pPr>
        <w:autoSpaceDN w:val="0"/>
        <w:tabs>
          <w:tab w:pos="5380" w:val="left"/>
        </w:tabs>
        <w:autoSpaceDE w:val="0"/>
        <w:widowControl/>
        <w:spacing w:line="198" w:lineRule="exact" w:before="200" w:after="0"/>
        <w:ind w:left="0" w:right="0" w:firstLine="0"/>
        <w:jc w:val="left"/>
      </w:pPr>
      <w:r>
        <w:rPr>
          <w:rFonts w:ascii="AdvTTc9617e0c.B" w:hAnsi="AdvTTc9617e0c.B" w:eastAsia="AdvTTc9617e0c.B"/>
          <w:b w:val="0"/>
          <w:i w:val="0"/>
          <w:color w:val="000000"/>
          <w:sz w:val="16"/>
        </w:rPr>
        <w:t xml:space="preserve">2. Related work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with Tabu search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16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]. The objective was to maximize the coverage using</w:t>
      </w:r>
    </w:p>
    <w:p>
      <w:pPr>
        <w:autoSpaceDN w:val="0"/>
        <w:autoSpaceDE w:val="0"/>
        <w:widowControl/>
        <w:spacing w:line="196" w:lineRule="exact" w:before="14" w:after="12"/>
        <w:ind w:left="0" w:right="22" w:firstLine="0"/>
        <w:jc w:val="righ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two ambulances, constrained by actual requirements imposed by EMS</w:t>
      </w:r>
    </w:p>
    <w:p>
      <w:pPr>
        <w:sectPr>
          <w:pgSz w:w="11906" w:h="15874"/>
          <w:pgMar w:top="350" w:right="730" w:bottom="298" w:left="752" w:header="720" w:footer="720" w:gutter="0"/>
          <w:cols w:space="720" w:num="1" w:equalWidth="0">
            <w:col w:w="10423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80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healthcare industry is only one candidate when considering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optimization of air assets. The present work explores the minimization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total distance for placement; however, others have examined cost in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conjunction with distance. Fernandez-Cuesta et al.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5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 looked at this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problem from the perspective of the oil industry and suggested two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heuristics for optimizing the position of a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eet of helicopters. Placement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of vehicles is considered an NP-hard problem, making it unrealistic to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achieve an optimal solution or use purely iterative techniques. Dong et al.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6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 confronted this issue, taking a relaxed approach by solving for 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subset of decision variables, and then locking the solved variables. An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elementary approach was then utilized for resolving the remaining var-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iables, minimizing the operation costs while encouraging maximized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pro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ts on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eet composition and service levels.</w:t>
      </w:r>
    </w:p>
    <w:p>
      <w:pPr>
        <w:autoSpaceDN w:val="0"/>
        <w:autoSpaceDE w:val="0"/>
        <w:widowControl/>
        <w:spacing w:line="210" w:lineRule="exact" w:before="0" w:after="0"/>
        <w:ind w:left="0" w:right="178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Regarding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eet management, an optimized solution must provide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coverage with a minimized retrieval distance and potentially a minimal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resource cost. Using approximate dynamic programming, Schmid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7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solved a dynamic ambulance reallocation problem. The approach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resolved two of the previously mentioned criteria (coverage and cost) by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relocating among a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xed set of stations. This had the added bene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reducing the cost of subsequent ambulance requests. Maleki et al.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8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attacked a similar relocation problem; however, additionally attempted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to minimize the total transit time by ambulances on succeeding calls. In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Ref.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9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], the authors confronted the added constraint relating to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time-windows. There was a similar objective of providing minimum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coverage at a reduced cost, yet the approach instead used a hybrid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metaheuristic. Based on mixed-integer programming formulations, 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hybrid evolutionary search algorithm (HESA) was developed. The algo-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rithm shared similarities with genetic algorithms, while also using an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embedded local search operator for improving offspring generated from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crossover operation.</w:t>
      </w:r>
    </w:p>
    <w:p>
      <w:pPr>
        <w:autoSpaceDN w:val="0"/>
        <w:autoSpaceDE w:val="0"/>
        <w:widowControl/>
        <w:spacing w:line="210" w:lineRule="exact" w:before="0" w:after="0"/>
        <w:ind w:left="0" w:right="180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Empirical data allows a model to make use of past trends for present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solutions. Utilizing information like travel time, dispatch delay, 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pickup time; McCormack et al.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10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 developed a simulation for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land-based ambulances. For actual optimization, the simulation relied 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 genetic algorithm for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eet assignment. Similarly, the work of Zhen et al.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11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 took a simulation approach with the use of a genetic algorithm for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optimization. The work looked to maximize the expected survival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probability across variable patient classes. In this approach, the authors</w:t>
      </w:r>
    </w:p>
    <w:p>
      <w:pPr>
        <w:sectPr>
          <w:type w:val="continuous"/>
          <w:pgSz w:w="11906" w:h="15874"/>
          <w:pgMar w:top="350" w:right="730" w:bottom="298" w:left="752" w:header="720" w:footer="720" w:gutter="0"/>
          <w:cols w:space="720" w:num="2" w:equalWidth="0">
            <w:col w:w="5201" w:space="0"/>
            <w:col w:w="5221" w:space="0"/>
            <w:col w:w="10423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178" w:right="20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service laws. Real and randomly generated data points were used,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approaching near-optimal results in a reasonable computing time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compared to the CPLEX optimizer. Oberscheider and Hirsch investigated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ef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cient transport for non-emergency patients utilizing real-patient data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from the Red Cross of Lower Austria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17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]. They generated all combina-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tions of patient transports, then performed a set partitioning action upon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previous generation to gain an initial solution. They then inputted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these combinations into a Tabu Search and optimized the routing.</w:t>
      </w:r>
    </w:p>
    <w:p>
      <w:pPr>
        <w:autoSpaceDN w:val="0"/>
        <w:autoSpaceDE w:val="0"/>
        <w:widowControl/>
        <w:spacing w:line="210" w:lineRule="exact" w:before="0" w:after="0"/>
        <w:ind w:left="178" w:right="22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Implementing parallelization to improve algorithms is not a new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trend and has generally been used to speed up calculations using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graphics progressing unit (GPU)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18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]. Reorganizing algorithms to take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advantage of multiple simultaneous threads can dramatically enhance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performance and see a huge improvement in the runtime of certain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techniques. Hussai et al. altered the particle swarm optimization algo-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rithm with the CUDA platform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19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]. Through partially coalescing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memory accesses, they were able to achieve a massive time improvement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when applied to benchmarks. Fabris and Krholing utilized similar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benchmarks to test the applications of the CUDA platform on 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co-evolutionary differential evolution algorithm for solving minmax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optimization problems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20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]. Through this application, they found that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algorithm converged to a near-optimal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tness and scaled far better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than nonparallel variations. Following review, there is currently little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published research on applying GPU parallelization to ambulance prob-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lems. Similarly, Schulz et al. discussed in their survey that there is 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comparatively small amount of literature on applying GPU paralleliza-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tion to local or Tabu search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21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]. Much of the current research has been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directed towards swarm algorithms, though the survey suggests that it is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still useful for local search-based methods.</w:t>
      </w:r>
    </w:p>
    <w:p>
      <w:pPr>
        <w:autoSpaceDN w:val="0"/>
        <w:autoSpaceDE w:val="0"/>
        <w:widowControl/>
        <w:spacing w:line="210" w:lineRule="exact" w:before="0" w:after="14"/>
        <w:ind w:left="178" w:right="20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As previously discussed in Ref.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], multiple maximum coverage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problems have relied on population density for the development of an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optimized solution space. This is not feasible when considering a sizeable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non-uniform density over a large region. Utilizing some traditional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methodologies would mean that a signi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cant area is ignored, risking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patient survival through invalid placement. The problem can be treated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as a coverage problem with the added addition of ensuring equal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importance among those in the north. It should be noted that research 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effect of ambulance response time is still a wary topic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22</w:t>
      </w:r>
      <w:r>
        <w:rPr>
          <w:rFonts w:ascii="20" w:hAnsi="20" w:eastAsia="20"/>
          <w:b w:val="0"/>
          <w:i w:val="0"/>
          <w:color w:val="0A7FAC"/>
          <w:sz w:val="16"/>
        </w:rPr>
        <w:t>–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25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];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however, from an economic standpoint, there is an interest in reducing</w:t>
      </w:r>
    </w:p>
    <w:p>
      <w:pPr>
        <w:sectPr>
          <w:type w:val="nextColumn"/>
          <w:pgSz w:w="11906" w:h="15874"/>
          <w:pgMar w:top="350" w:right="730" w:bottom="298" w:left="752" w:header="720" w:footer="720" w:gutter="0"/>
          <w:cols w:space="720" w:num="2" w:equalWidth="0">
            <w:col w:w="5201" w:space="0"/>
            <w:col w:w="5221" w:space="0"/>
            <w:col w:w="10423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96" w:lineRule="exact" w:before="0" w:after="12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utilized the tactic for developing a model for actual deployment and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travel distance.</w:t>
      </w:r>
    </w:p>
    <w:p>
      <w:pPr>
        <w:sectPr>
          <w:type w:val="continuous"/>
          <w:pgSz w:w="11906" w:h="15874"/>
          <w:pgMar w:top="350" w:right="730" w:bottom="298" w:left="752" w:header="720" w:footer="720" w:gutter="0"/>
          <w:cols w:space="720" w:num="1" w:equalWidth="0">
            <w:col w:w="10423" w:space="0"/>
            <w:col w:w="5201" w:space="0"/>
            <w:col w:w="5221" w:space="0"/>
            <w:col w:w="10423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78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redeployment. As with previously mentioned works, Pond et al.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implemented a genetic algorithm, although directed the solution space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towards air ambulance vehicle placement. The paper asserted that pop-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ulation density alone was not an accurate enough determinant for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placement of vehicles, and instead relied on a large volume of past data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for resolving. Other generalized solutions for these types of set-covering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problems implemented fuzzy parameters, such as those in Ref.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12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13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].</w:t>
      </w:r>
    </w:p>
    <w:p>
      <w:pPr>
        <w:autoSpaceDN w:val="0"/>
        <w:autoSpaceDE w:val="0"/>
        <w:widowControl/>
        <w:spacing w:line="210" w:lineRule="exact" w:before="0" w:after="0"/>
        <w:ind w:left="0" w:right="178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Local and Tabu search are well-documented methodologies for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resolving optimization and set coverage problems. The literature on these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algorithms is substantial and will only brie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y be touched upon in this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section. In local search, small localized changes are periodically made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until a solution is approximately optimal. Tabu search is an extension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local search-based algorithms. It allows for the exclusion of recently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explored areas within a search space and can allow moves that would not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improve the objective. A list of previous states is held within a Tabu list,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which prevents a search from reaching a local optimum. It only records</w:t>
      </w:r>
    </w:p>
    <w:p>
      <w:pPr>
        <w:sectPr>
          <w:type w:val="continuous"/>
          <w:pgSz w:w="11906" w:h="15874"/>
          <w:pgMar w:top="350" w:right="730" w:bottom="298" w:left="752" w:header="720" w:footer="720" w:gutter="0"/>
          <w:cols w:space="720" w:num="2" w:equalWidth="0">
            <w:col w:w="5200" w:space="0"/>
            <w:col w:w="5223" w:space="0"/>
            <w:col w:w="10423" w:space="0"/>
            <w:col w:w="5201" w:space="0"/>
            <w:col w:w="5221" w:space="0"/>
            <w:col w:w="10423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14"/>
        <w:ind w:left="180" w:right="22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Several recent algorithms have been suggested for implementation 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related optimization problems, many of them based upon evolutionary or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swarm-based techniques. While complex, these methodologies are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potentially unreliable due to unknown optimal parameters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26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]. For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instance, differential evolution (DE) could be considered as it can solve in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 changing environment. However, it requires certain choices to be made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towards its parameters, which can signi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cantly impact the result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27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Swarm intelligence methods like particle swarm optimization (PSO)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suffer similar issues where the choice in parameters will signi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cantly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impact the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nal optimization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28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]. Parameter tuning is possible in cases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where a fast response may not be required; however, is signi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cantly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problematic in an emergency environment. There is the possibility of 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shifting ecosystem forcing the algorithms to change settings; something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which may not be reasonable in a disaster situation. In the case of 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critical system such as this, the algorithm utilized should be computa-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tionally ef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cient, while also not depending on parameter tuning to</w:t>
      </w:r>
    </w:p>
    <w:p>
      <w:pPr>
        <w:sectPr>
          <w:type w:val="nextColumn"/>
          <w:pgSz w:w="11906" w:h="15874"/>
          <w:pgMar w:top="350" w:right="730" w:bottom="298" w:left="752" w:header="720" w:footer="720" w:gutter="0"/>
          <w:cols w:space="720" w:num="2" w:equalWidth="0">
            <w:col w:w="5200" w:space="0"/>
            <w:col w:w="5223" w:space="0"/>
            <w:col w:w="10423" w:space="0"/>
            <w:col w:w="5201" w:space="0"/>
            <w:col w:w="5221" w:space="0"/>
            <w:col w:w="10423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96" w:lineRule="exact" w:before="0" w:after="12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recent moves and will not allow a solution that has been explored within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function.</w:t>
      </w:r>
    </w:p>
    <w:p>
      <w:pPr>
        <w:sectPr>
          <w:type w:val="continuous"/>
          <w:pgSz w:w="11906" w:h="15874"/>
          <w:pgMar w:top="350" w:right="730" w:bottom="298" w:left="752" w:header="720" w:footer="720" w:gutter="0"/>
          <w:cols w:space="720" w:num="1" w:equalWidth="0">
            <w:col w:w="10423" w:space="0"/>
            <w:col w:w="5200" w:space="0"/>
            <w:col w:w="5223" w:space="0"/>
            <w:col w:w="10423" w:space="0"/>
            <w:col w:w="5201" w:space="0"/>
            <w:col w:w="5221" w:space="0"/>
            <w:col w:w="10423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74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 period. The list clears after a predetermined number of iterations,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although the size of the list can vary depending on the problem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14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]. In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Ref.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15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], Zimmermann exploited local search for resolving a mobile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facility location problem, whereby clients were assigned to existing fa-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cilities so that the total movement and client travel costs were minimized.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model reduced the problem into smaller solvable subproblems 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then implemented a modi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ed local search for optimization. Gendreau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et al. designed and modeled an ambulance location problem, resolving it</w:t>
      </w:r>
    </w:p>
    <w:p>
      <w:pPr>
        <w:sectPr>
          <w:type w:val="continuous"/>
          <w:pgSz w:w="11906" w:h="15874"/>
          <w:pgMar w:top="350" w:right="730" w:bottom="298" w:left="752" w:header="720" w:footer="720" w:gutter="0"/>
          <w:cols w:space="720" w:num="2" w:equalWidth="0">
            <w:col w:w="5098" w:space="0"/>
            <w:col w:w="5325" w:space="0"/>
            <w:col w:w="10423" w:space="0"/>
            <w:col w:w="5200" w:space="0"/>
            <w:col w:w="5223" w:space="0"/>
            <w:col w:w="10423" w:space="0"/>
            <w:col w:w="5201" w:space="0"/>
            <w:col w:w="5221" w:space="0"/>
            <w:col w:w="10423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6" w:lineRule="exact" w:before="0" w:after="0"/>
        <w:ind w:left="72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2</w:t>
      </w:r>
    </w:p>
    <w:p>
      <w:pPr>
        <w:sectPr>
          <w:type w:val="nextColumn"/>
          <w:pgSz w:w="11906" w:h="15874"/>
          <w:pgMar w:top="350" w:right="730" w:bottom="298" w:left="752" w:header="720" w:footer="720" w:gutter="0"/>
          <w:cols w:space="720" w:num="2" w:equalWidth="0">
            <w:col w:w="5098" w:space="0"/>
            <w:col w:w="5325" w:space="0"/>
            <w:col w:w="10423" w:space="0"/>
            <w:col w:w="5200" w:space="0"/>
            <w:col w:w="5223" w:space="0"/>
            <w:col w:w="10423" w:space="0"/>
            <w:col w:w="5201" w:space="0"/>
            <w:col w:w="5221" w:space="0"/>
            <w:col w:w="10423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tabs>
          <w:tab w:pos="9086" w:val="left"/>
        </w:tabs>
        <w:autoSpaceDE w:val="0"/>
        <w:widowControl/>
        <w:spacing w:line="158" w:lineRule="exact" w:before="0" w:after="202"/>
        <w:ind w:left="0" w:right="0" w:firstLine="0"/>
        <w:jc w:val="left"/>
      </w:pP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J. Tassone et al. </w:t>
      </w:r>
      <w:r>
        <w:tab/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Array 7 (2020) 100031</w:t>
      </w:r>
    </w:p>
    <w:p>
      <w:pPr>
        <w:sectPr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098" w:space="0"/>
            <w:col w:w="5325" w:space="0"/>
            <w:col w:w="10423" w:space="0"/>
            <w:col w:w="5200" w:space="0"/>
            <w:col w:w="5223" w:space="0"/>
            <w:col w:w="10423" w:space="0"/>
            <w:col w:w="5201" w:space="0"/>
            <w:col w:w="5221" w:space="0"/>
            <w:col w:w="10423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74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regarding real provided data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3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]; although this was more directly related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to scheduling, they did not list substantial constraints and made use of 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set-partitioning integer program. Given the organization of the data 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prior works, this research will explore both local and Tabu search-based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solutions, while at the same time assessing the usefulness of parallelizing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both algorithms.</w:t>
      </w:r>
    </w:p>
    <w:p>
      <w:pPr>
        <w:autoSpaceDN w:val="0"/>
        <w:autoSpaceDE w:val="0"/>
        <w:widowControl/>
        <w:spacing w:line="198" w:lineRule="exact" w:before="264" w:after="0"/>
        <w:ind w:left="0" w:right="0" w:firstLine="0"/>
        <w:jc w:val="left"/>
      </w:pPr>
      <w:r>
        <w:rPr>
          <w:rFonts w:ascii="AdvTTc9617e0c.B" w:hAnsi="AdvTTc9617e0c.B" w:eastAsia="AdvTTc9617e0c.B"/>
          <w:b w:val="0"/>
          <w:i w:val="0"/>
          <w:color w:val="000000"/>
          <w:sz w:val="16"/>
        </w:rPr>
        <w:t>3. Model</w:t>
      </w:r>
    </w:p>
    <w:p>
      <w:pPr>
        <w:autoSpaceDN w:val="0"/>
        <w:autoSpaceDE w:val="0"/>
        <w:widowControl/>
        <w:spacing w:line="210" w:lineRule="exact" w:before="208" w:after="0"/>
        <w:ind w:left="0" w:right="74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Placement of ambulances for maximum coverage is a more nuanced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problem that cannot rely solely on demographic data alone. Patients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typically move to specialized facilities if the care required is more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particular. Additionally, if a region</w:t>
      </w:r>
      <w:r>
        <w:rPr>
          <w:rFonts w:ascii="20" w:hAnsi="20" w:eastAsia="20"/>
          <w:b w:val="0"/>
          <w:i w:val="0"/>
          <w:color w:val="000000"/>
          <w:sz w:val="16"/>
        </w:rPr>
        <w:t>’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 population is sparse then population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density is a poor predictor for developing an optimized solution. As 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result, historical mission data can instead be utilized for considering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possible future demands. For this paper, two years of Ornge collected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research data was employed, consisting of both hospital transfers 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area pickups by rotary-wing aircraft.</w:t>
      </w:r>
    </w:p>
    <w:p>
      <w:pPr>
        <w:autoSpaceDN w:val="0"/>
        <w:autoSpaceDE w:val="0"/>
        <w:widowControl/>
        <w:spacing w:line="210" w:lineRule="exact" w:before="0" w:after="0"/>
        <w:ind w:left="0" w:right="74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 mission consists of a pickup, a delivery, and a return to base. To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simplify the calculation, the distances between pickup and delivery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points are ignored since excluding them does not affect the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nal coverage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determination. As this is not a scheduling problem, the formulation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considers that each base can only hold a single aircraft. In general,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dispersing the vehicles will be more bene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cial the more spread out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missions become over a large area. In essence, this process would be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completed before scheduling to determine the best placement of vehicles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for servicing missions. Additionally, cost determination for travel is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related primarily to scheduling and less to coverage. The objective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function can be modi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ed for cost if the need requires it; however, dis-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tance is more useful in determining the best regional coverage. Similarly,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vehicle speed is ignored for this problem as some areas are clustered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with vehicle-speci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 missions (rotary-wing helicopters are required). In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this case speed of the vehicle is irrelevant, as the missions cannot make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use of the faster vehicle.</w:t>
      </w:r>
    </w:p>
    <w:p>
      <w:pPr>
        <w:autoSpaceDN w:val="0"/>
        <w:autoSpaceDE w:val="0"/>
        <w:widowControl/>
        <w:spacing w:line="280" w:lineRule="exact" w:before="0" w:after="0"/>
        <w:ind w:left="238" w:right="72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aircraft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eet is made up of following two sets: </w:t>
      </w:r>
      <w:r>
        <w:br/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R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: the set of all rotary-wing helicopters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r</w:t>
      </w:r>
      <w:r>
        <w:rPr>
          <w:rFonts w:ascii="AdvTT47f7fe79.I" w:hAnsi="AdvTT47f7fe79.I" w:eastAsia="AdvTT47f7fe79.I"/>
          <w:b w:val="0"/>
          <w:i w:val="0"/>
          <w:color w:val="000000"/>
          <w:sz w:val="12"/>
        </w:rPr>
        <w:t>i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2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R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8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i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1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,</w:t>
      </w:r>
      <w:r>
        <w:rPr>
          <w:rFonts w:ascii="20" w:hAnsi="20" w:eastAsia="20"/>
          <w:b w:val="0"/>
          <w:i w:val="0"/>
          <w:color w:val="000000"/>
          <w:sz w:val="16"/>
        </w:rPr>
        <w:t xml:space="preserve"> …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,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8.</w:t>
      </w:r>
    </w:p>
    <w:p>
      <w:pPr>
        <w:autoSpaceDN w:val="0"/>
        <w:tabs>
          <w:tab w:pos="238" w:val="left"/>
          <w:tab w:pos="240" w:val="left"/>
        </w:tabs>
        <w:autoSpaceDE w:val="0"/>
        <w:widowControl/>
        <w:spacing w:line="250" w:lineRule="exact" w:before="84" w:after="8"/>
        <w:ind w:left="0" w:right="0" w:firstLine="0"/>
        <w:jc w:val="left"/>
      </w:pPr>
      <w:r>
        <w:tab/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F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: the set of all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xed-wing planes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f</w:t>
      </w:r>
      <w:r>
        <w:rPr>
          <w:rFonts w:ascii="AdvTT47f7fe79.I" w:hAnsi="AdvTT47f7fe79.I" w:eastAsia="AdvTT47f7fe79.I"/>
          <w:b w:val="0"/>
          <w:i w:val="0"/>
          <w:color w:val="000000"/>
          <w:sz w:val="12"/>
        </w:rPr>
        <w:t>j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2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F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8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j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9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,</w:t>
      </w:r>
      <w:r>
        <w:rPr>
          <w:rFonts w:ascii="20" w:hAnsi="20" w:eastAsia="20"/>
          <w:b w:val="0"/>
          <w:i w:val="0"/>
          <w:color w:val="000000"/>
          <w:sz w:val="16"/>
        </w:rPr>
        <w:t xml:space="preserve"> …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,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12.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potential bases consist of the following two sets: </w:t>
      </w:r>
      <w:r>
        <w:br/>
      </w:r>
      <w:r>
        <w:tab/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A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: the set of all aerodromes capable of supporting both rotary-wing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helicopters and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xed-wing planes, with each being a 3-tuple of form </w:t>
      </w:r>
      <w:r>
        <w:tab/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a</w:t>
      </w:r>
      <w:r>
        <w:rPr>
          <w:rFonts w:ascii="AdvTT47f7fe79.I" w:hAnsi="AdvTT47f7fe79.I" w:eastAsia="AdvTT47f7fe79.I"/>
          <w:b w:val="0"/>
          <w:i w:val="0"/>
          <w:color w:val="000000"/>
          <w:sz w:val="12"/>
        </w:rPr>
        <w:t>k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&lt; k</w:t>
      </w:r>
      <w:r>
        <w:rPr>
          <w:rFonts w:ascii="03" w:hAnsi="03" w:eastAsia="03"/>
          <w:b w:val="0"/>
          <w:i w:val="0"/>
          <w:color w:val="000000"/>
          <w:sz w:val="16"/>
        </w:rPr>
        <w:t xml:space="preserve"> ϕ</w:t>
      </w:r>
      <w:r>
        <w:rPr>
          <w:rFonts w:ascii="AdvTT47f7fe79.I" w:hAnsi="AdvTT47f7fe79.I" w:eastAsia="AdvTT47f7fe79.I"/>
          <w:b w:val="0"/>
          <w:i w:val="0"/>
          <w:color w:val="000000"/>
          <w:sz w:val="12"/>
        </w:rPr>
        <w:t>k</w:t>
      </w:r>
      <w:r>
        <w:rPr>
          <w:w w:val="103.05540561676025"/>
          <w:rFonts w:ascii="03" w:hAnsi="03" w:eastAsia="03"/>
          <w:b w:val="0"/>
          <w:i w:val="0"/>
          <w:color w:val="000000"/>
          <w:sz w:val="16"/>
        </w:rPr>
        <w:t xml:space="preserve"> ψ</w:t>
      </w:r>
      <w:r>
        <w:rPr>
          <w:rFonts w:ascii="AdvTT47f7fe79.I" w:hAnsi="AdvTT47f7fe79.I" w:eastAsia="AdvTT47f7fe79.I"/>
          <w:b w:val="0"/>
          <w:i w:val="0"/>
          <w:color w:val="000000"/>
          <w:sz w:val="12"/>
        </w:rPr>
        <w:t>k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 xml:space="preserve"> &gt;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,a</w:t>
      </w:r>
      <w:r>
        <w:rPr>
          <w:rFonts w:ascii="AdvTT47f7fe79.I" w:hAnsi="AdvTT47f7fe79.I" w:eastAsia="AdvTT47f7fe79.I"/>
          <w:b w:val="0"/>
          <w:i w:val="0"/>
          <w:color w:val="000000"/>
          <w:sz w:val="12"/>
        </w:rPr>
        <w:t>k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2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A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8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k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1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,</w:t>
      </w:r>
      <w:r>
        <w:rPr>
          <w:rFonts w:ascii="20" w:hAnsi="20" w:eastAsia="20"/>
          <w:b w:val="0"/>
          <w:i w:val="0"/>
          <w:color w:val="000000"/>
          <w:sz w:val="16"/>
        </w:rPr>
        <w:t xml:space="preserve"> …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,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274 </w:t>
      </w:r>
      <w:r>
        <w:br/>
      </w:r>
      <w:r>
        <w:tab/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k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�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aerodrome ID </w:t>
      </w:r>
      <w:r>
        <w:br/>
      </w:r>
      <w:r>
        <w:tab/>
      </w:r>
      <w:r>
        <w:rPr>
          <w:rFonts w:ascii="03" w:hAnsi="03" w:eastAsia="03"/>
          <w:b w:val="0"/>
          <w:i w:val="0"/>
          <w:color w:val="000000"/>
          <w:sz w:val="16"/>
        </w:rPr>
        <w:t>ϕ</w:t>
      </w:r>
      <w:r>
        <w:rPr>
          <w:rFonts w:ascii="AdvTT47f7fe79.I" w:hAnsi="AdvTT47f7fe79.I" w:eastAsia="AdvTT47f7fe79.I"/>
          <w:b w:val="0"/>
          <w:i w:val="0"/>
          <w:color w:val="000000"/>
          <w:sz w:val="12"/>
        </w:rPr>
        <w:t>k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�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row coordinate of aerodrome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k </w:t>
      </w:r>
      <w:r>
        <w:br/>
      </w:r>
      <w:r>
        <w:tab/>
      </w:r>
      <w:r>
        <w:rPr>
          <w:w w:val="103.05540561676025"/>
          <w:rFonts w:ascii="03" w:hAnsi="03" w:eastAsia="03"/>
          <w:b w:val="0"/>
          <w:i w:val="0"/>
          <w:color w:val="000000"/>
          <w:sz w:val="16"/>
        </w:rPr>
        <w:t>ψ</w:t>
      </w:r>
      <w:r>
        <w:rPr>
          <w:rFonts w:ascii="AdvTT47f7fe79.I" w:hAnsi="AdvTT47f7fe79.I" w:eastAsia="AdvTT47f7fe79.I"/>
          <w:b w:val="0"/>
          <w:i w:val="0"/>
          <w:color w:val="000000"/>
          <w:sz w:val="12"/>
        </w:rPr>
        <w:t>k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�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column coordinate of aerodrome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k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. </w:t>
      </w:r>
      <w:r>
        <w:br/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H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: the set of all heliports, only supporting rotary-wing helicopters,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with each being a 3-tuple of form </w:t>
      </w:r>
      <w:r>
        <w:br/>
      </w:r>
      <w:r>
        <w:tab/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h</w:t>
      </w:r>
      <w:r>
        <w:rPr>
          <w:rFonts w:ascii="AdvTT47f7fe79.I" w:hAnsi="AdvTT47f7fe79.I" w:eastAsia="AdvTT47f7fe79.I"/>
          <w:b w:val="0"/>
          <w:i w:val="0"/>
          <w:color w:val="000000"/>
          <w:sz w:val="12"/>
        </w:rPr>
        <w:t>n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&lt; n</w:t>
      </w:r>
      <w:r>
        <w:rPr>
          <w:rFonts w:ascii="03" w:hAnsi="03" w:eastAsia="03"/>
          <w:b w:val="0"/>
          <w:i w:val="0"/>
          <w:color w:val="000000"/>
          <w:sz w:val="16"/>
        </w:rPr>
        <w:t xml:space="preserve"> ϕ</w:t>
      </w:r>
      <w:r>
        <w:rPr>
          <w:rFonts w:ascii="AdvTT47f7fe79.I" w:hAnsi="AdvTT47f7fe79.I" w:eastAsia="AdvTT47f7fe79.I"/>
          <w:b w:val="0"/>
          <w:i w:val="0"/>
          <w:color w:val="000000"/>
          <w:sz w:val="12"/>
        </w:rPr>
        <w:t>n</w:t>
      </w:r>
      <w:r>
        <w:rPr>
          <w:w w:val="103.05540561676025"/>
          <w:rFonts w:ascii="03" w:hAnsi="03" w:eastAsia="03"/>
          <w:b w:val="0"/>
          <w:i w:val="0"/>
          <w:color w:val="000000"/>
          <w:sz w:val="16"/>
        </w:rPr>
        <w:t xml:space="preserve"> ψ</w:t>
      </w:r>
      <w:r>
        <w:rPr>
          <w:rFonts w:ascii="AdvTT47f7fe79.I" w:hAnsi="AdvTT47f7fe79.I" w:eastAsia="AdvTT47f7fe79.I"/>
          <w:b w:val="0"/>
          <w:i w:val="0"/>
          <w:color w:val="000000"/>
          <w:sz w:val="12"/>
        </w:rPr>
        <w:t>n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 xml:space="preserve"> &gt;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,h</w:t>
      </w:r>
      <w:r>
        <w:rPr>
          <w:rFonts w:ascii="AdvTT47f7fe79.I" w:hAnsi="AdvTT47f7fe79.I" w:eastAsia="AdvTT47f7fe79.I"/>
          <w:b w:val="0"/>
          <w:i w:val="0"/>
          <w:color w:val="000000"/>
          <w:sz w:val="12"/>
        </w:rPr>
        <w:t>n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2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H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8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n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275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,</w:t>
      </w:r>
      <w:r>
        <w:rPr>
          <w:rFonts w:ascii="20" w:hAnsi="20" w:eastAsia="20"/>
          <w:b w:val="0"/>
          <w:i w:val="0"/>
          <w:color w:val="000000"/>
          <w:sz w:val="16"/>
        </w:rPr>
        <w:t xml:space="preserve"> …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,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378 </w:t>
      </w:r>
      <w:r>
        <w:br/>
      </w:r>
      <w:r>
        <w:tab/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n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�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heliport ID </w:t>
      </w:r>
      <w:r>
        <w:br/>
      </w:r>
      <w:r>
        <w:tab/>
      </w:r>
      <w:r>
        <w:rPr>
          <w:rFonts w:ascii="03" w:hAnsi="03" w:eastAsia="03"/>
          <w:b w:val="0"/>
          <w:i w:val="0"/>
          <w:color w:val="000000"/>
          <w:sz w:val="16"/>
        </w:rPr>
        <w:t>ϕ</w:t>
      </w:r>
      <w:r>
        <w:rPr>
          <w:rFonts w:ascii="AdvTT47f7fe79.I" w:hAnsi="AdvTT47f7fe79.I" w:eastAsia="AdvTT47f7fe79.I"/>
          <w:b w:val="0"/>
          <w:i w:val="0"/>
          <w:color w:val="000000"/>
          <w:sz w:val="12"/>
        </w:rPr>
        <w:t>n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�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row coordinate of heliport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n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location </w:t>
      </w:r>
      <w:r>
        <w:br/>
      </w:r>
      <w:r>
        <w:tab/>
      </w:r>
      <w:r>
        <w:rPr>
          <w:w w:val="103.05540561676025"/>
          <w:rFonts w:ascii="03" w:hAnsi="03" w:eastAsia="03"/>
          <w:b w:val="0"/>
          <w:i w:val="0"/>
          <w:color w:val="000000"/>
          <w:sz w:val="16"/>
        </w:rPr>
        <w:t>ψ</w:t>
      </w:r>
      <w:r>
        <w:rPr>
          <w:rFonts w:ascii="AdvTT47f7fe79.I" w:hAnsi="AdvTT47f7fe79.I" w:eastAsia="AdvTT47f7fe79.I"/>
          <w:b w:val="0"/>
          <w:i w:val="0"/>
          <w:color w:val="000000"/>
          <w:sz w:val="12"/>
        </w:rPr>
        <w:t>n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�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column coordinate of heliport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n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location.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set set of all missions consists of: </w:t>
      </w:r>
      <w:r>
        <w:br/>
      </w:r>
      <w:r>
        <w:tab/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M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: the set of all missions, with each being a 6-tuple of form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11"/>
        <w:gridCol w:w="5211"/>
      </w:tblGrid>
      <w:tr>
        <w:trPr>
          <w:trHeight w:hRule="exact" w:val="1940"/>
        </w:trPr>
        <w:tc>
          <w:tcPr>
            <w:tcW w:type="dxa" w:w="22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8" w:lineRule="exact" w:before="1536" w:after="0"/>
              <w:ind w:left="0" w:right="0" w:firstLine="0"/>
              <w:jc w:val="center"/>
            </w:pPr>
            <w:r>
              <w:rPr>
                <w:w w:val="103.05540561676025"/>
                <w:rFonts w:ascii="03" w:hAnsi="03" w:eastAsia="03"/>
                <w:b w:val="0"/>
                <w:i w:val="0"/>
                <w:color w:val="000000"/>
                <w:sz w:val="16"/>
              </w:rPr>
              <w:t>ρ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¼</w:t>
            </w:r>
          </w:p>
        </w:tc>
        <w:tc>
          <w:tcPr>
            <w:tcW w:type="dxa" w:w="4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160" w:after="0"/>
              <w:ind w:left="10" w:right="1584" w:firstLine="0"/>
              <w:jc w:val="left"/>
            </w:pP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>m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2"/>
              </w:rPr>
              <w:t>z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¼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>&lt; z</w:t>
            </w:r>
            <w:r>
              <w:rPr>
                <w:rFonts w:ascii="03" w:hAnsi="03" w:eastAsia="03"/>
                <w:b w:val="0"/>
                <w:i w:val="0"/>
                <w:color w:val="000000"/>
                <w:sz w:val="16"/>
              </w:rPr>
              <w:t xml:space="preserve"> ϕ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2"/>
              </w:rPr>
              <w:t>p</w:t>
            </w:r>
            <w:r>
              <w:rPr>
                <w:w w:val="103.05540561676025"/>
                <w:rFonts w:ascii="03" w:hAnsi="03" w:eastAsia="03"/>
                <w:b w:val="0"/>
                <w:i w:val="0"/>
                <w:color w:val="000000"/>
                <w:sz w:val="16"/>
              </w:rPr>
              <w:t xml:space="preserve"> ψ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2"/>
              </w:rPr>
              <w:t>p</w:t>
            </w:r>
            <w:r>
              <w:rPr>
                <w:rFonts w:ascii="03" w:hAnsi="03" w:eastAsia="03"/>
                <w:b w:val="0"/>
                <w:i w:val="0"/>
                <w:color w:val="000000"/>
                <w:sz w:val="16"/>
              </w:rPr>
              <w:t xml:space="preserve"> ϕ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2"/>
              </w:rPr>
              <w:t>d</w:t>
            </w:r>
            <w:r>
              <w:rPr>
                <w:w w:val="103.05540561676025"/>
                <w:rFonts w:ascii="03" w:hAnsi="03" w:eastAsia="03"/>
                <w:b w:val="0"/>
                <w:i w:val="0"/>
                <w:color w:val="000000"/>
                <w:sz w:val="16"/>
              </w:rPr>
              <w:t xml:space="preserve"> ψ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2"/>
              </w:rPr>
              <w:t>d</w:t>
            </w:r>
            <w:r>
              <w:rPr>
                <w:w w:val="103.05540561676025"/>
                <w:rFonts w:ascii="03" w:hAnsi="03" w:eastAsia="03"/>
                <w:b w:val="0"/>
                <w:i w:val="0"/>
                <w:color w:val="000000"/>
                <w:sz w:val="16"/>
              </w:rPr>
              <w:t xml:space="preserve"> ρ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6"/>
              </w:rPr>
              <w:t xml:space="preserve"> &gt;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>,m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2"/>
              </w:rPr>
              <w:t>z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2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 xml:space="preserve"> M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8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 xml:space="preserve"> z 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>z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�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 xml:space="preserve"> mission ID</w:t>
            </w:r>
          </w:p>
          <w:p>
            <w:pPr>
              <w:autoSpaceDN w:val="0"/>
              <w:autoSpaceDE w:val="0"/>
              <w:widowControl/>
              <w:spacing w:line="210" w:lineRule="exact" w:before="126" w:after="0"/>
              <w:ind w:left="10" w:right="576" w:firstLine="2"/>
              <w:jc w:val="left"/>
            </w:pPr>
            <w:r>
              <w:rPr>
                <w:rFonts w:ascii="03" w:hAnsi="03" w:eastAsia="03"/>
                <w:b w:val="0"/>
                <w:i w:val="0"/>
                <w:color w:val="000000"/>
                <w:sz w:val="16"/>
              </w:rPr>
              <w:t>ϕ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2"/>
              </w:rPr>
              <w:t>p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�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 xml:space="preserve"> row coordinate of patient pick-up location </w:t>
            </w:r>
            <w:r>
              <w:rPr>
                <w:w w:val="103.05540561676025"/>
                <w:rFonts w:ascii="03" w:hAnsi="03" w:eastAsia="03"/>
                <w:b w:val="0"/>
                <w:i w:val="0"/>
                <w:color w:val="000000"/>
                <w:sz w:val="16"/>
              </w:rPr>
              <w:t>ψ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2"/>
              </w:rPr>
              <w:t>p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�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 xml:space="preserve"> column coordinate of patient pick-up location </w:t>
            </w:r>
            <w:r>
              <w:rPr>
                <w:rFonts w:ascii="03" w:hAnsi="03" w:eastAsia="03"/>
                <w:b w:val="0"/>
                <w:i w:val="0"/>
                <w:color w:val="000000"/>
                <w:sz w:val="16"/>
              </w:rPr>
              <w:t>ϕ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2"/>
              </w:rPr>
              <w:t>d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�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 xml:space="preserve"> row coordinate of patient delivery location </w:t>
            </w:r>
            <w:r>
              <w:rPr>
                <w:w w:val="103.05540561676025"/>
                <w:rFonts w:ascii="03" w:hAnsi="03" w:eastAsia="03"/>
                <w:b w:val="0"/>
                <w:i w:val="0"/>
                <w:color w:val="000000"/>
                <w:sz w:val="16"/>
              </w:rPr>
              <w:t>ψ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2"/>
              </w:rPr>
              <w:t>d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�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 xml:space="preserve"> column coordinate of patient delivery location</w:t>
            </w:r>
          </w:p>
          <w:p>
            <w:pPr>
              <w:autoSpaceDN w:val="0"/>
              <w:autoSpaceDE w:val="0"/>
              <w:widowControl/>
              <w:spacing w:line="594" w:lineRule="exact" w:before="0" w:after="0"/>
              <w:ind w:left="26" w:right="0" w:firstLine="0"/>
              <w:jc w:val="left"/>
            </w:pP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>�</w:t>
            </w:r>
            <w:r>
              <w:rPr>
                <w:rFonts w:ascii="AdvOTb0c9bf5d" w:hAnsi="AdvOTb0c9bf5d" w:eastAsia="AdvOTb0c9bf5d"/>
                <w:b w:val="0"/>
                <w:i w:val="0"/>
                <w:color w:val="000000"/>
                <w:sz w:val="16"/>
              </w:rPr>
              <w:t>1 if mission requires rotary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�</w:t>
            </w:r>
            <w:r>
              <w:rPr>
                <w:rFonts w:ascii="AdvOTb0c9bf5d" w:hAnsi="AdvOTb0c9bf5d" w:eastAsia="AdvOTb0c9bf5d"/>
                <w:b w:val="0"/>
                <w:i w:val="0"/>
                <w:color w:val="000000"/>
                <w:sz w:val="16"/>
              </w:rPr>
              <w:t xml:space="preserve"> wing helicopter </w:t>
            </w:r>
            <w:r>
              <w:rPr>
                <w:rFonts w:ascii="AdvOTb0c9bf5d" w:hAnsi="AdvOTb0c9bf5d" w:eastAsia="AdvOTb0c9bf5d"/>
                <w:b w:val="0"/>
                <w:i w:val="0"/>
                <w:color w:val="000000"/>
                <w:sz w:val="16"/>
              </w:rPr>
              <w:t>0 otherwise</w:t>
            </w:r>
          </w:p>
        </w:tc>
      </w:tr>
    </w:tbl>
    <w:p>
      <w:pPr>
        <w:autoSpaceDN w:val="0"/>
        <w:autoSpaceDE w:val="0"/>
        <w:widowControl/>
        <w:spacing w:line="196" w:lineRule="exact" w:before="12" w:after="44"/>
        <w:ind w:left="238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Decision variables consist of the following: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74"/>
        <w:gridCol w:w="3474"/>
        <w:gridCol w:w="3474"/>
      </w:tblGrid>
      <w:tr>
        <w:trPr>
          <w:trHeight w:hRule="exact" w:val="616"/>
        </w:trPr>
        <w:tc>
          <w:tcPr>
            <w:tcW w:type="dxa" w:w="32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8" w:lineRule="exact" w:before="238" w:after="0"/>
              <w:ind w:left="0" w:right="0" w:firstLine="0"/>
              <w:jc w:val="center"/>
            </w:pP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v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im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¼</w:t>
            </w:r>
          </w:p>
        </w:tc>
        <w:tc>
          <w:tcPr>
            <w:tcW w:type="dxa" w:w="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94" w:lineRule="exact" w:before="42" w:after="0"/>
              <w:ind w:left="0" w:right="0" w:firstLine="0"/>
              <w:jc w:val="center"/>
            </w:pP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>�</w:t>
            </w:r>
          </w:p>
        </w:tc>
        <w:tc>
          <w:tcPr>
            <w:tcW w:type="dxa" w:w="4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8" w:lineRule="exact" w:before="68" w:after="0"/>
              <w:ind w:left="16" w:right="0" w:firstLine="0"/>
              <w:jc w:val="left"/>
            </w:pPr>
            <w:r>
              <w:rPr>
                <w:rFonts w:ascii="AdvOTb0c9bf5d" w:hAnsi="AdvOTb0c9bf5d" w:eastAsia="AdvOTb0c9bf5d"/>
                <w:b w:val="0"/>
                <w:i w:val="0"/>
                <w:color w:val="000000"/>
                <w:sz w:val="16"/>
              </w:rPr>
              <w:t>1 if roatary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�</w:t>
            </w:r>
            <w:r>
              <w:rPr>
                <w:rFonts w:ascii="AdvOTb0c9bf5d" w:hAnsi="AdvOTb0c9bf5d" w:eastAsia="AdvOTb0c9bf5d"/>
                <w:b w:val="0"/>
                <w:i w:val="0"/>
                <w:color w:val="000000"/>
                <w:sz w:val="16"/>
              </w:rPr>
              <w:t xml:space="preserve"> wing helicopter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 xml:space="preserve"> i</w:t>
            </w:r>
            <w:r>
              <w:rPr>
                <w:rFonts w:ascii="AdvOTb0c9bf5d" w:hAnsi="AdvOTb0c9bf5d" w:eastAsia="AdvOTb0c9bf5d"/>
                <w:b w:val="0"/>
                <w:i w:val="0"/>
                <w:color w:val="000000"/>
                <w:sz w:val="16"/>
              </w:rPr>
              <w:t xml:space="preserve"> is assigned to mission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 xml:space="preserve"> m </w:t>
            </w:r>
            <w:r>
              <w:rPr>
                <w:rFonts w:ascii="AdvOTb0c9bf5d" w:hAnsi="AdvOTb0c9bf5d" w:eastAsia="AdvOTb0c9bf5d"/>
                <w:b w:val="0"/>
                <w:i w:val="0"/>
                <w:color w:val="000000"/>
                <w:sz w:val="16"/>
              </w:rPr>
              <w:t>0 otherwise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096" w:space="0"/>
            <w:col w:w="5326" w:space="0"/>
            <w:col w:w="10422" w:space="0"/>
            <w:col w:w="5098" w:space="0"/>
            <w:col w:w="5325" w:space="0"/>
            <w:col w:w="10423" w:space="0"/>
            <w:col w:w="5200" w:space="0"/>
            <w:col w:w="5223" w:space="0"/>
            <w:col w:w="10423" w:space="0"/>
            <w:col w:w="5201" w:space="0"/>
            <w:col w:w="5221" w:space="0"/>
            <w:col w:w="10423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6" w:lineRule="exact" w:before="0" w:after="0"/>
        <w:ind w:left="74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3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096" w:space="0"/>
            <w:col w:w="5326" w:space="0"/>
            <w:col w:w="10422" w:space="0"/>
            <w:col w:w="5098" w:space="0"/>
            <w:col w:w="5325" w:space="0"/>
            <w:col w:w="10423" w:space="0"/>
            <w:col w:w="5200" w:space="0"/>
            <w:col w:w="5223" w:space="0"/>
            <w:col w:w="10423" w:space="0"/>
            <w:col w:w="5201" w:space="0"/>
            <w:col w:w="5221" w:space="0"/>
            <w:col w:w="10423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tabs>
          <w:tab w:pos="9086" w:val="left"/>
        </w:tabs>
        <w:autoSpaceDE w:val="0"/>
        <w:widowControl/>
        <w:spacing w:line="158" w:lineRule="exact" w:before="0" w:after="124"/>
        <w:ind w:left="0" w:right="0" w:firstLine="0"/>
        <w:jc w:val="left"/>
      </w:pP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J. Tassone et al. </w:t>
      </w:r>
      <w:r>
        <w:tab/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Array 7 (2020) 100031</w:t>
      </w:r>
    </w:p>
    <w:p>
      <w:pPr>
        <w:sectPr>
          <w:pgSz w:w="11906" w:h="15874"/>
          <w:pgMar w:top="350" w:right="730" w:bottom="298" w:left="752" w:header="720" w:footer="720" w:gutter="0"/>
          <w:cols w:space="720" w:num="1" w:equalWidth="0">
            <w:col w:w="10423" w:space="0"/>
            <w:col w:w="5096" w:space="0"/>
            <w:col w:w="5326" w:space="0"/>
            <w:col w:w="10422" w:space="0"/>
            <w:col w:w="5098" w:space="0"/>
            <w:col w:w="5325" w:space="0"/>
            <w:col w:w="10423" w:space="0"/>
            <w:col w:w="5200" w:space="0"/>
            <w:col w:w="5223" w:space="0"/>
            <w:col w:w="10423" w:space="0"/>
            <w:col w:w="5201" w:space="0"/>
            <w:col w:w="5221" w:space="0"/>
            <w:col w:w="10423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tabs>
          <w:tab w:pos="228" w:val="left"/>
          <w:tab w:pos="1576" w:val="left"/>
          <w:tab w:pos="1804" w:val="left"/>
          <w:tab w:pos="4812" w:val="left"/>
        </w:tabs>
        <w:autoSpaceDE w:val="0"/>
        <w:widowControl/>
        <w:spacing w:line="594" w:lineRule="exact" w:before="0" w:after="0"/>
        <w:ind w:left="0" w:right="0" w:firstLine="0"/>
        <w:jc w:val="left"/>
      </w:pPr>
      <w:r>
        <w:rPr>
          <w:rFonts w:ascii="AdvP4C4E46" w:hAnsi="AdvP4C4E46" w:eastAsia="AdvP4C4E46"/>
          <w:b w:val="0"/>
          <w:i w:val="0"/>
          <w:color w:val="000000"/>
          <w:sz w:val="16"/>
        </w:rPr>
        <w:t xml:space="preserve">X </w:t>
      </w:r>
      <w:r>
        <w:rPr>
          <w:rFonts w:ascii="AdvOTb0c9bf5d" w:hAnsi="AdvOTb0c9bf5d" w:eastAsia="AdvOTb0c9bf5d"/>
          <w:b w:val="0"/>
          <w:i w:val="0"/>
          <w:color w:val="000000"/>
          <w:sz w:val="16"/>
        </w:rPr>
        <w:t>Unsupported</w:t>
      </w:r>
      <w:r>
        <w:rPr>
          <w:rFonts w:ascii="AdvOT6bc95374.I" w:hAnsi="AdvOT6bc95374.I" w:eastAsia="AdvOT6bc95374.I"/>
          <w:b w:val="0"/>
          <w:i w:val="0"/>
          <w:color w:val="000000"/>
          <w:sz w:val="16"/>
        </w:rPr>
        <w:t xml:space="preserve"> w</w:t>
      </w:r>
      <w:r>
        <w:rPr>
          <w:w w:val="103.61200332641603"/>
          <w:rFonts w:ascii="AdvOT6bc95374.I" w:hAnsi="AdvOT6bc95374.I" w:eastAsia="AdvOT6bc95374.I"/>
          <w:b w:val="0"/>
          <w:i w:val="0"/>
          <w:color w:val="000000"/>
          <w:sz w:val="10"/>
        </w:rPr>
        <w:t>jm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�</w:t>
      </w:r>
      <w:r>
        <w:rPr>
          <w:rFonts w:ascii="AdvP4C4E46" w:hAnsi="AdvP4C4E46" w:eastAsia="AdvP4C4E46"/>
          <w:b w:val="0"/>
          <w:i w:val="0"/>
          <w:color w:val="000000"/>
          <w:sz w:val="16"/>
        </w:rPr>
        <w:t xml:space="preserve">X </w:t>
      </w:r>
      <w:r>
        <w:rPr>
          <w:rFonts w:ascii="AdvOTb0c9bf5d" w:hAnsi="AdvOTb0c9bf5d" w:eastAsia="AdvOTb0c9bf5d"/>
          <w:b w:val="0"/>
          <w:i w:val="0"/>
          <w:color w:val="000000"/>
          <w:sz w:val="16"/>
        </w:rPr>
        <w:t>Unsupported</w:t>
      </w:r>
      <w:r>
        <w:rPr>
          <w:rFonts w:ascii="AdvOT6bc95374.I" w:hAnsi="AdvOT6bc95374.I" w:eastAsia="AdvOT6bc95374.I"/>
          <w:b w:val="0"/>
          <w:i w:val="0"/>
          <w:color w:val="000000"/>
          <w:sz w:val="16"/>
        </w:rPr>
        <w:t xml:space="preserve"> x</w:t>
      </w:r>
      <w:r>
        <w:rPr>
          <w:w w:val="103.61200332641603"/>
          <w:rFonts w:ascii="AdvOT6bc95374.I" w:hAnsi="AdvOT6bc95374.I" w:eastAsia="AdvOT6bc95374.I"/>
          <w:b w:val="0"/>
          <w:i w:val="0"/>
          <w:color w:val="000000"/>
          <w:sz w:val="10"/>
        </w:rPr>
        <w:t>jk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>;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8</w:t>
      </w:r>
      <w:r>
        <w:rPr>
          <w:rFonts w:ascii="AdvOT6bc95374.I" w:hAnsi="AdvOT6bc95374.I" w:eastAsia="AdvOT6bc95374.I"/>
          <w:b w:val="0"/>
          <w:i w:val="0"/>
          <w:color w:val="000000"/>
          <w:sz w:val="16"/>
        </w:rPr>
        <w:t xml:space="preserve"> j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(9)</w:t>
      </w:r>
    </w:p>
    <w:p>
      <w:pPr>
        <w:autoSpaceDN w:val="0"/>
        <w:tabs>
          <w:tab w:pos="4724" w:val="left"/>
        </w:tabs>
        <w:autoSpaceDE w:val="0"/>
        <w:widowControl/>
        <w:spacing w:line="332" w:lineRule="exact" w:before="108" w:after="0"/>
        <w:ind w:left="0" w:right="0" w:firstLine="0"/>
        <w:jc w:val="left"/>
      </w:pPr>
      <w:r>
        <w:rPr>
          <w:rFonts w:ascii="AdvOT6bc95374.I" w:hAnsi="AdvOT6bc95374.I" w:eastAsia="AdvOT6bc95374.I"/>
          <w:b w:val="0"/>
          <w:i w:val="0"/>
          <w:color w:val="000000"/>
          <w:sz w:val="16"/>
        </w:rPr>
        <w:t>w</w:t>
      </w:r>
      <w:r>
        <w:rPr>
          <w:w w:val="103.61200332641603"/>
          <w:rFonts w:ascii="AdvOT6bc95374.I" w:hAnsi="AdvOT6bc95374.I" w:eastAsia="AdvOT6bc95374.I"/>
          <w:b w:val="0"/>
          <w:i w:val="0"/>
          <w:color w:val="000000"/>
          <w:sz w:val="10"/>
        </w:rPr>
        <w:t>jm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�</w:t>
      </w:r>
      <w:r>
        <w:rPr>
          <w:rFonts w:ascii="AdvOTb0c9bf5d" w:hAnsi="AdvOTb0c9bf5d" w:eastAsia="AdvOTb0c9bf5d"/>
          <w:b w:val="0"/>
          <w:i w:val="0"/>
          <w:color w:val="000000"/>
          <w:sz w:val="16"/>
        </w:rPr>
        <w:t xml:space="preserve"> 1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�</w:t>
      </w:r>
      <w:r>
        <w:rPr>
          <w:w w:val="103.05540561676025"/>
          <w:rFonts w:ascii="03" w:hAnsi="03" w:eastAsia="03"/>
          <w:b w:val="0"/>
          <w:i w:val="0"/>
          <w:color w:val="000000"/>
          <w:sz w:val="16"/>
        </w:rPr>
        <w:t xml:space="preserve"> ρ</w:t>
      </w:r>
      <w:r>
        <w:rPr>
          <w:w w:val="103.61200332641603"/>
          <w:rFonts w:ascii="AdvOT6bc95374.I" w:hAnsi="AdvOT6bc95374.I" w:eastAsia="AdvOT6bc95374.I"/>
          <w:b w:val="0"/>
          <w:i w:val="0"/>
          <w:color w:val="000000"/>
          <w:sz w:val="10"/>
        </w:rPr>
        <w:t>m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>;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8</w:t>
      </w:r>
      <w:r>
        <w:rPr>
          <w:rFonts w:ascii="AdvOT6bc95374.I" w:hAnsi="AdvOT6bc95374.I" w:eastAsia="AdvOT6bc95374.I"/>
          <w:b w:val="0"/>
          <w:i w:val="0"/>
          <w:color w:val="000000"/>
          <w:sz w:val="16"/>
        </w:rPr>
        <w:t xml:space="preserve"> j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(10)</w:t>
      </w:r>
    </w:p>
    <w:p>
      <w:pPr>
        <w:autoSpaceDN w:val="0"/>
        <w:tabs>
          <w:tab w:pos="4724" w:val="left"/>
        </w:tabs>
        <w:autoSpaceDE w:val="0"/>
        <w:widowControl/>
        <w:spacing w:line="332" w:lineRule="exact" w:before="108" w:after="0"/>
        <w:ind w:left="0" w:right="0" w:firstLine="0"/>
        <w:jc w:val="left"/>
      </w:pPr>
      <w:r>
        <w:rPr>
          <w:rFonts w:ascii="AdvOT6bc95374.I" w:hAnsi="AdvOT6bc95374.I" w:eastAsia="AdvOT6bc95374.I"/>
          <w:b w:val="0"/>
          <w:i w:val="0"/>
          <w:color w:val="000000"/>
          <w:sz w:val="16"/>
        </w:rPr>
        <w:t>v</w:t>
      </w:r>
      <w:r>
        <w:rPr>
          <w:w w:val="103.61200332641603"/>
          <w:rFonts w:ascii="AdvOT6bc95374.I" w:hAnsi="AdvOT6bc95374.I" w:eastAsia="AdvOT6bc95374.I"/>
          <w:b w:val="0"/>
          <w:i w:val="0"/>
          <w:color w:val="000000"/>
          <w:sz w:val="10"/>
        </w:rPr>
        <w:t>im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OT6bc95374.I" w:hAnsi="AdvOT6bc95374.I" w:eastAsia="AdvOT6bc95374.I"/>
          <w:b w:val="0"/>
          <w:i w:val="0"/>
          <w:color w:val="000000"/>
          <w:sz w:val="16"/>
        </w:rPr>
        <w:t xml:space="preserve"> w</w:t>
      </w:r>
      <w:r>
        <w:rPr>
          <w:w w:val="103.61200332641603"/>
          <w:rFonts w:ascii="AdvOT6bc95374.I" w:hAnsi="AdvOT6bc95374.I" w:eastAsia="AdvOT6bc95374.I"/>
          <w:b w:val="0"/>
          <w:i w:val="0"/>
          <w:color w:val="000000"/>
          <w:sz w:val="10"/>
        </w:rPr>
        <w:t>jm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OT6bc95374.I" w:hAnsi="AdvOT6bc95374.I" w:eastAsia="AdvOT6bc95374.I"/>
          <w:b w:val="0"/>
          <w:i w:val="0"/>
          <w:color w:val="000000"/>
          <w:sz w:val="16"/>
        </w:rPr>
        <w:t xml:space="preserve"> x</w:t>
      </w:r>
      <w:r>
        <w:rPr>
          <w:w w:val="103.61200332641603"/>
          <w:rFonts w:ascii="AdvOT6bc95374.I" w:hAnsi="AdvOT6bc95374.I" w:eastAsia="AdvOT6bc95374.I"/>
          <w:b w:val="0"/>
          <w:i w:val="0"/>
          <w:color w:val="000000"/>
          <w:sz w:val="10"/>
        </w:rPr>
        <w:t>jk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OT6bc95374.I" w:hAnsi="AdvOT6bc95374.I" w:eastAsia="AdvOT6bc95374.I"/>
          <w:b w:val="0"/>
          <w:i w:val="0"/>
          <w:color w:val="000000"/>
          <w:sz w:val="16"/>
        </w:rPr>
        <w:t xml:space="preserve"> y</w:t>
      </w:r>
      <w:r>
        <w:rPr>
          <w:w w:val="103.61200332641603"/>
          <w:rFonts w:ascii="AdvOT6bc95374.I" w:hAnsi="AdvOT6bc95374.I" w:eastAsia="AdvOT6bc95374.I"/>
          <w:b w:val="0"/>
          <w:i w:val="0"/>
          <w:color w:val="000000"/>
          <w:sz w:val="10"/>
        </w:rPr>
        <w:t>ik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OT6bc95374.I" w:hAnsi="AdvOT6bc95374.I" w:eastAsia="AdvOT6bc95374.I"/>
          <w:b w:val="0"/>
          <w:i w:val="0"/>
          <w:color w:val="000000"/>
          <w:sz w:val="16"/>
        </w:rPr>
        <w:t xml:space="preserve"> z</w:t>
      </w:r>
      <w:r>
        <w:rPr>
          <w:w w:val="103.61200332641603"/>
          <w:rFonts w:ascii="AdvOT6bc95374.I" w:hAnsi="AdvOT6bc95374.I" w:eastAsia="AdvOT6bc95374.I"/>
          <w:b w:val="0"/>
          <w:i w:val="0"/>
          <w:color w:val="000000"/>
          <w:sz w:val="10"/>
        </w:rPr>
        <w:t>in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2 f</w:t>
      </w:r>
      <w:r>
        <w:rPr>
          <w:rFonts w:ascii="AdvOTb0c9bf5d" w:hAnsi="AdvOTb0c9bf5d" w:eastAsia="AdvOTb0c9bf5d"/>
          <w:b w:val="0"/>
          <w:i w:val="0"/>
          <w:color w:val="000000"/>
          <w:sz w:val="16"/>
        </w:rPr>
        <w:t>1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OTb0c9bf5d" w:hAnsi="AdvOTb0c9bf5d" w:eastAsia="AdvOTb0c9bf5d"/>
          <w:b w:val="0"/>
          <w:i w:val="0"/>
          <w:color w:val="000000"/>
          <w:sz w:val="16"/>
        </w:rPr>
        <w:t xml:space="preserve"> 0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g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>;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8</w:t>
      </w:r>
      <w:r>
        <w:rPr>
          <w:rFonts w:ascii="AdvOT6bc95374.I" w:hAnsi="AdvOT6bc95374.I" w:eastAsia="AdvOT6bc95374.I"/>
          <w:b w:val="0"/>
          <w:i w:val="0"/>
          <w:color w:val="000000"/>
          <w:sz w:val="16"/>
        </w:rPr>
        <w:t xml:space="preserve"> i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OT6bc95374.I" w:hAnsi="AdvOT6bc95374.I" w:eastAsia="AdvOT6bc95374.I"/>
          <w:b w:val="0"/>
          <w:i w:val="0"/>
          <w:color w:val="000000"/>
          <w:sz w:val="16"/>
        </w:rPr>
        <w:t xml:space="preserve"> j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OT6bc95374.I" w:hAnsi="AdvOT6bc95374.I" w:eastAsia="AdvOT6bc95374.I"/>
          <w:b w:val="0"/>
          <w:i w:val="0"/>
          <w:color w:val="000000"/>
          <w:sz w:val="16"/>
        </w:rPr>
        <w:t xml:space="preserve"> k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OT6bc95374.I" w:hAnsi="AdvOT6bc95374.I" w:eastAsia="AdvOT6bc95374.I"/>
          <w:b w:val="0"/>
          <w:i w:val="0"/>
          <w:color w:val="000000"/>
          <w:sz w:val="16"/>
        </w:rPr>
        <w:t xml:space="preserve"> m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OT6bc95374.I" w:hAnsi="AdvOT6bc95374.I" w:eastAsia="AdvOT6bc95374.I"/>
          <w:b w:val="0"/>
          <w:i w:val="0"/>
          <w:color w:val="000000"/>
          <w:sz w:val="16"/>
        </w:rPr>
        <w:t xml:space="preserve"> n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(11)</w:t>
      </w:r>
    </w:p>
    <w:p>
      <w:pPr>
        <w:autoSpaceDN w:val="0"/>
        <w:autoSpaceDE w:val="0"/>
        <w:widowControl/>
        <w:spacing w:line="206" w:lineRule="exact" w:before="0" w:after="0"/>
        <w:ind w:left="0" w:right="178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objective function is described by Equation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(2)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, where the total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distance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own by each aircraft assigned to a mission is minimized.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binary decision variables applied are used with references to matrices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and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E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respectively.</w:t>
      </w:r>
    </w:p>
    <w:p>
      <w:pPr>
        <w:autoSpaceDN w:val="0"/>
        <w:autoSpaceDE w:val="0"/>
        <w:widowControl/>
        <w:spacing w:line="210" w:lineRule="exact" w:before="0" w:after="0"/>
        <w:ind w:left="0" w:right="178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These are used to sum the total distances for each assigned base.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equation is separated into three parts, with each separation indicating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possible assignments that can occur:</w:t>
      </w:r>
    </w:p>
    <w:p>
      <w:pPr>
        <w:autoSpaceDN w:val="0"/>
        <w:autoSpaceDE w:val="0"/>
        <w:widowControl/>
        <w:spacing w:line="210" w:lineRule="exact" w:before="322" w:after="0"/>
        <w:ind w:left="88" w:right="144" w:firstLine="0"/>
        <w:jc w:val="left"/>
      </w:pPr>
      <w:r>
        <w:rPr>
          <w:rFonts w:ascii="AdvP4C4E74" w:hAnsi="AdvP4C4E74" w:eastAsia="AdvP4C4E74"/>
          <w:b w:val="0"/>
          <w:i w:val="0"/>
          <w:color w:val="000000"/>
          <w:sz w:val="16"/>
        </w:rPr>
        <w:t>�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Rotary-wing helicopter located at aerodrome assigned to a mission.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�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Fixed-wing plane located at aerodrome assigned to a mission.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�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Rotary-wing helicopter located at helipad assigned to a mission.</w:t>
      </w:r>
    </w:p>
    <w:p>
      <w:pPr>
        <w:autoSpaceDN w:val="0"/>
        <w:autoSpaceDE w:val="0"/>
        <w:widowControl/>
        <w:spacing w:line="210" w:lineRule="exact" w:before="94" w:after="0"/>
        <w:ind w:left="0" w:right="178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Furthermore, the objective function is constrained based on the rules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set by Equations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(3)</w:t>
      </w:r>
      <w:r>
        <w:rPr>
          <w:rFonts w:ascii="20" w:hAnsi="20" w:eastAsia="20"/>
          <w:b w:val="0"/>
          <w:i w:val="0"/>
          <w:color w:val="0A7FAC"/>
          <w:sz w:val="16"/>
        </w:rPr>
        <w:t>–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(11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). Each mission can only support a single aircraft,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constrained by Equation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(3)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. Equations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(4) and (5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) limit each aircraft to 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single base, while equations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(6) and (7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) ensure that for every helipad or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aerodrome there is at most one vehicle. Enforced by prior constraints,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Equation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(8)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guarantees that each rotary-wing assigned mission has an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occupied base if the variable is set. In this particular case, both decision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variables for a base assignment will not be set as a result of previous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constraints. Similarly, Equation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(8)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does the same type of operation,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except towards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xed-wing aircraft and aerodromes. As some missions are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rotary-wing only, Equation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(10)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prevents a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xed-wing aircraft from being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assigned to these missions. Lastly, Equation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(11)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xes the decision vari-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ables to a binary format.</w:t>
      </w:r>
    </w:p>
    <w:p>
      <w:pPr>
        <w:sectPr>
          <w:type w:val="continuous"/>
          <w:pgSz w:w="11906" w:h="15874"/>
          <w:pgMar w:top="350" w:right="730" w:bottom="298" w:left="752" w:header="720" w:footer="720" w:gutter="0"/>
          <w:cols w:space="720" w:num="2" w:equalWidth="0"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098" w:space="0"/>
            <w:col w:w="5325" w:space="0"/>
            <w:col w:w="10423" w:space="0"/>
            <w:col w:w="5200" w:space="0"/>
            <w:col w:w="5223" w:space="0"/>
            <w:col w:w="10423" w:space="0"/>
            <w:col w:w="5201" w:space="0"/>
            <w:col w:w="5221" w:space="0"/>
            <w:col w:w="10423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180" w:right="20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minimum summed Haversine calculation. For this particular set, 12 bases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were chosen as this corresponded to the number of vehicles available for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assignment. Per the model</w:t>
      </w:r>
      <w:r>
        <w:rPr>
          <w:rFonts w:ascii="20" w:hAnsi="20" w:eastAsia="20"/>
          <w:b w:val="0"/>
          <w:i w:val="0"/>
          <w:color w:val="000000"/>
          <w:sz w:val="16"/>
        </w:rPr>
        <w:t>’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 decision variables and Equations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(3)</w:t>
      </w:r>
      <w:r>
        <w:rPr>
          <w:rFonts w:ascii="20" w:hAnsi="20" w:eastAsia="20"/>
          <w:b w:val="0"/>
          <w:i w:val="0"/>
          <w:color w:val="0A7FAC"/>
          <w:sz w:val="16"/>
        </w:rPr>
        <w:t>–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(10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), 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xed-wing vehicle could not be assigned to a helipad. As such, lines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14</w:t>
      </w:r>
      <w:r>
        <w:rPr>
          <w:rFonts w:ascii="20" w:hAnsi="20" w:eastAsia="20"/>
          <w:b w:val="0"/>
          <w:i w:val="0"/>
          <w:color w:val="000000"/>
          <w:sz w:val="16"/>
        </w:rPr>
        <w:t>–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16 prevented the number of helipads chosen to exceed the number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rotary-wing vehicles. The ranking for each mission was then taken at line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19, where each distance was assessed based on the based on chosen bases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in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Top_Vals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relative to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Distance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. Each vehicle was then assigned to 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respective aerodrome or helipad at lines 20</w:t>
      </w:r>
      <w:r>
        <w:rPr>
          <w:rFonts w:ascii="20" w:hAnsi="20" w:eastAsia="20"/>
          <w:b w:val="0"/>
          <w:i w:val="0"/>
          <w:color w:val="000000"/>
          <w:sz w:val="16"/>
        </w:rPr>
        <w:t>–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21. Helipads were allocated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rst to ensure that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xed-wing aircraft had an available aerodrome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available. From lines 22</w:t>
      </w:r>
      <w:r>
        <w:rPr>
          <w:rFonts w:ascii="20" w:hAnsi="20" w:eastAsia="20"/>
          <w:b w:val="0"/>
          <w:i w:val="0"/>
          <w:color w:val="000000"/>
          <w:sz w:val="16"/>
        </w:rPr>
        <w:t>–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29 the actual mission to base assignment took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place. A constraint handled by the algorithm was that each base selected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had to be able to accommodate a speci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 assigned vehicle. In this case 8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helicopters and 4 planes; meaning that the top bases were occasionally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second-best option instead of the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rst choice. Additionally, some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missions speci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cally required the use of a rotary-wing aircraft, further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constraining the rankings (lines 23</w:t>
      </w:r>
      <w:r>
        <w:rPr>
          <w:rFonts w:ascii="20" w:hAnsi="20" w:eastAsia="20"/>
          <w:b w:val="0"/>
          <w:i w:val="0"/>
          <w:color w:val="000000"/>
          <w:sz w:val="16"/>
        </w:rPr>
        <w:t>–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25). Line 24 and 27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nalized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algorithm, assigning the bases to each mission (placing them at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corresponding index in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Base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). This solution did not guarantee the best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possible placement, only that the local search had a strong starting point.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Swaps among unused bases still needed to be considered, as alternatives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may have yielded better results. As such, line 30 assigned any unused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bases to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Unused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10" w:lineRule="exact" w:before="0" w:after="14"/>
        <w:ind w:left="180" w:right="22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Base Ranking algorithm operates quite ef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ciently, although can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be easily made parallel by the elimination of the outer loop at line 8.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CUDA operates through simultaneous thread organization, so by sepa-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rating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into individual threads, each can perform the inner loop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j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at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same time. As there are no race conditions for writing to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Distances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, each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can write to a row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without issue. Another modi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cation can be made at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line 17, as it requires the summing of every row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in the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Distance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matrix to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determine the total distance of each base to every mission. This would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again apply a thread to each row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to determine the respective sums.</w:t>
      </w:r>
    </w:p>
    <w:p>
      <w:pPr>
        <w:sectPr>
          <w:type w:val="nextColumn"/>
          <w:pgSz w:w="11906" w:h="15874"/>
          <w:pgMar w:top="350" w:right="730" w:bottom="298" w:left="752" w:header="720" w:footer="720" w:gutter="0"/>
          <w:cols w:space="720" w:num="2" w:equalWidth="0"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098" w:space="0"/>
            <w:col w:w="5325" w:space="0"/>
            <w:col w:w="10423" w:space="0"/>
            <w:col w:w="5200" w:space="0"/>
            <w:col w:w="5223" w:space="0"/>
            <w:col w:w="10423" w:space="0"/>
            <w:col w:w="5201" w:space="0"/>
            <w:col w:w="5221" w:space="0"/>
            <w:col w:w="10423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12"/>
        <w:gridCol w:w="5212"/>
      </w:tblGrid>
      <w:tr>
        <w:trPr>
          <w:trHeight w:hRule="exact" w:val="384"/>
        </w:trPr>
        <w:tc>
          <w:tcPr>
            <w:tcW w:type="dxa" w:w="31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50" w:after="0"/>
              <w:ind w:left="0" w:right="0" w:firstLine="0"/>
              <w:jc w:val="left"/>
            </w:pPr>
            <w:r>
              <w:rPr>
                <w:rFonts w:ascii="AdvTTc9617e0c.B" w:hAnsi="AdvTTc9617e0c.B" w:eastAsia="AdvTTc9617e0c.B"/>
                <w:b w:val="0"/>
                <w:i w:val="0"/>
                <w:color w:val="000000"/>
                <w:sz w:val="16"/>
              </w:rPr>
              <w:t>4. Algorithm</w:t>
            </w:r>
          </w:p>
        </w:tc>
        <w:tc>
          <w:tcPr>
            <w:tcW w:type="dxa" w:w="7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2160" w:right="6" w:firstLine="0"/>
              <w:jc w:val="righ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These modi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fi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 xml:space="preserve">cations remove the bottleneck associated with scaling for an 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increase in missions. The remainder of the algorithm did not require</w:t>
            </w:r>
          </w:p>
        </w:tc>
      </w:tr>
    </w:tbl>
    <w:p>
      <w:pPr>
        <w:autoSpaceDN w:val="0"/>
        <w:autoSpaceDE w:val="0"/>
        <w:widowControl/>
        <w:spacing w:line="14" w:lineRule="exact" w:before="0" w:after="166"/>
        <w:ind w:left="0" w:right="0"/>
      </w:pPr>
    </w:p>
    <w:p>
      <w:pPr>
        <w:sectPr>
          <w:type w:val="continuous"/>
          <w:pgSz w:w="11906" w:h="15874"/>
          <w:pgMar w:top="350" w:right="730" w:bottom="298" w:left="752" w:header="720" w:footer="720" w:gutter="0"/>
          <w:cols w:space="720" w:num="1" w:equalWidth="0"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098" w:space="0"/>
            <w:col w:w="5325" w:space="0"/>
            <w:col w:w="10423" w:space="0"/>
            <w:col w:w="5200" w:space="0"/>
            <w:col w:w="5223" w:space="0"/>
            <w:col w:w="10423" w:space="0"/>
            <w:col w:w="5201" w:space="0"/>
            <w:col w:w="5221" w:space="0"/>
            <w:col w:w="10423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0"/>
        <w:ind w:left="0" w:right="178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Solutions were designed with the previously discussed model while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considering the prior constraints and minimization requirements.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description of this solution is described in Algorithm 1, Algorithm 2, and</w:t>
      </w:r>
    </w:p>
    <w:p>
      <w:pPr>
        <w:sectPr>
          <w:type w:val="continuous"/>
          <w:pgSz w:w="11906" w:h="15874"/>
          <w:pgMar w:top="350" w:right="730" w:bottom="298" w:left="752" w:header="720" w:footer="720" w:gutter="0"/>
          <w:cols w:space="720" w:num="2" w:equalWidth="0"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098" w:space="0"/>
            <w:col w:w="5325" w:space="0"/>
            <w:col w:w="10423" w:space="0"/>
            <w:col w:w="5200" w:space="0"/>
            <w:col w:w="5223" w:space="0"/>
            <w:col w:w="10423" w:space="0"/>
            <w:col w:w="5201" w:space="0"/>
            <w:col w:w="5221" w:space="0"/>
            <w:col w:w="10423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96" w:lineRule="exact" w:before="0" w:after="0"/>
        <w:ind w:left="18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parallelism, as there were only small quick accesses using single loops.</w:t>
      </w:r>
    </w:p>
    <w:p>
      <w:pPr>
        <w:autoSpaceDN w:val="0"/>
        <w:autoSpaceDE w:val="0"/>
        <w:widowControl/>
        <w:spacing w:line="172" w:lineRule="exact" w:before="44" w:after="14"/>
        <w:ind w:left="670" w:right="1296" w:hanging="370"/>
        <w:jc w:val="left"/>
      </w:pPr>
      <w:r>
        <w:rPr>
          <w:w w:val="98.09230657724234"/>
          <w:rFonts w:ascii="AdvTTc9617e0c.B" w:hAnsi="AdvTTc9617e0c.B" w:eastAsia="AdvTTc9617e0c.B"/>
          <w:b w:val="0"/>
          <w:i w:val="0"/>
          <w:color w:val="000000"/>
          <w:sz w:val="13"/>
        </w:rPr>
        <w:t>Algorithm 1: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 Base Ranking </w:t>
      </w:r>
      <w:r>
        <w:br/>
      </w:r>
      <w:r>
        <w:rPr>
          <w:w w:val="98.09230657724234"/>
          <w:rFonts w:ascii="AdvTTc9617e0c.B" w:hAnsi="AdvTTc9617e0c.B" w:eastAsia="AdvTTc9617e0c.B"/>
          <w:b w:val="0"/>
          <w:i w:val="0"/>
          <w:color w:val="000000"/>
          <w:sz w:val="13"/>
        </w:rPr>
        <w:t>Data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: Base, mission pickup, and mission destination data </w:t>
      </w:r>
      <w:r>
        <w:rPr>
          <w:w w:val="98.09230657724234"/>
          <w:rFonts w:ascii="AdvTTc9617e0c.B" w:hAnsi="AdvTTc9617e0c.B" w:eastAsia="AdvTTc9617e0c.B"/>
          <w:b w:val="0"/>
          <w:i w:val="0"/>
          <w:color w:val="000000"/>
          <w:sz w:val="13"/>
        </w:rPr>
        <w:t>Result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: Assignment of vehicles to top aerodromes</w:t>
      </w:r>
    </w:p>
    <w:p>
      <w:pPr>
        <w:sectPr>
          <w:type w:val="nextColumn"/>
          <w:pgSz w:w="11906" w:h="15874"/>
          <w:pgMar w:top="350" w:right="730" w:bottom="298" w:left="752" w:header="720" w:footer="720" w:gutter="0"/>
          <w:cols w:space="720" w:num="2" w:equalWidth="0"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098" w:space="0"/>
            <w:col w:w="5325" w:space="0"/>
            <w:col w:w="10423" w:space="0"/>
            <w:col w:w="5200" w:space="0"/>
            <w:col w:w="5223" w:space="0"/>
            <w:col w:w="10423" w:space="0"/>
            <w:col w:w="5201" w:space="0"/>
            <w:col w:w="5221" w:space="0"/>
            <w:col w:w="10423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75"/>
        <w:gridCol w:w="3475"/>
        <w:gridCol w:w="3475"/>
      </w:tblGrid>
      <w:tr>
        <w:trPr>
          <w:trHeight w:hRule="exact" w:val="194"/>
        </w:trPr>
        <w:tc>
          <w:tcPr>
            <w:tcW w:type="dxa" w:w="524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Algorithm 3. All versions had a sequential and parallel CUDA imple-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</w:t>
            </w:r>
          </w:p>
        </w:tc>
        <w:tc>
          <w:tcPr>
            <w:tcW w:type="dxa" w:w="4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122" w:right="0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heli-number</w:t>
            </w:r>
            <w:r>
              <w:rPr>
                <w:w w:val="98.09230657724234"/>
                <w:rFonts w:ascii="21" w:hAnsi="21" w:eastAsia="21"/>
                <w:b w:val="0"/>
                <w:i w:val="0"/>
                <w:color w:val="000000"/>
                <w:sz w:val="13"/>
              </w:rPr>
              <w:t>←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number of helicopters;</w:t>
            </w:r>
          </w:p>
        </w:tc>
      </w:tr>
      <w:tr>
        <w:trPr>
          <w:trHeight w:hRule="exact" w:val="142"/>
        </w:trPr>
        <w:tc>
          <w:tcPr>
            <w:tcW w:type="dxa" w:w="524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4" w:after="0"/>
              <w:ind w:left="0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mentation, with minor changes in design. The primary differences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</w:t>
            </w:r>
          </w:p>
        </w:tc>
        <w:tc>
          <w:tcPr>
            <w:tcW w:type="dxa" w:w="4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122" w:right="0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Plane-number</w:t>
            </w:r>
            <w:r>
              <w:rPr>
                <w:w w:val="98.09230657724234"/>
                <w:rFonts w:ascii="21" w:hAnsi="21" w:eastAsia="21"/>
                <w:b w:val="0"/>
                <w:i w:val="0"/>
                <w:color w:val="000000"/>
                <w:sz w:val="13"/>
              </w:rPr>
              <w:t xml:space="preserve"> ←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number of airplanes;</w:t>
            </w:r>
          </w:p>
        </w:tc>
      </w:tr>
      <w:tr>
        <w:trPr>
          <w:trHeight w:hRule="exact" w:val="80"/>
        </w:trPr>
        <w:tc>
          <w:tcPr>
            <w:tcW w:type="dxa" w:w="3475"/>
            <w:vMerge/>
            <w:tcBorders/>
          </w:tcPr>
          <w:p/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</w:t>
            </w:r>
          </w:p>
        </w:tc>
        <w:tc>
          <w:tcPr>
            <w:tcW w:type="dxa" w:w="4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22" w:right="0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Destination</w:t>
            </w:r>
            <w:r>
              <w:rPr>
                <w:w w:val="98.09230657724234"/>
                <w:rFonts w:ascii="21" w:hAnsi="21" w:eastAsia="21"/>
                <w:b w:val="0"/>
                <w:i w:val="0"/>
                <w:color w:val="000000"/>
                <w:sz w:val="13"/>
              </w:rPr>
              <w:t xml:space="preserve"> ←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coordinates of destinations for respective missions;</w:t>
            </w:r>
          </w:p>
        </w:tc>
      </w:tr>
      <w:tr>
        <w:trPr>
          <w:trHeight w:hRule="exact" w:val="80"/>
        </w:trPr>
        <w:tc>
          <w:tcPr>
            <w:tcW w:type="dxa" w:w="524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2" w:after="0"/>
              <w:ind w:left="0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related to the lack of outer loops in the CUDA versions, as these indices</w:t>
            </w:r>
          </w:p>
        </w:tc>
        <w:tc>
          <w:tcPr>
            <w:tcW w:type="dxa" w:w="3475"/>
            <w:vMerge/>
            <w:tcBorders/>
          </w:tcPr>
          <w:p/>
        </w:tc>
        <w:tc>
          <w:tcPr>
            <w:tcW w:type="dxa" w:w="3475"/>
            <w:vMerge/>
            <w:tcBorders/>
          </w:tcPr>
          <w:p/>
        </w:tc>
      </w:tr>
      <w:tr>
        <w:trPr>
          <w:trHeight w:hRule="exact" w:val="140"/>
        </w:trPr>
        <w:tc>
          <w:tcPr>
            <w:tcW w:type="dxa" w:w="3475"/>
            <w:vMerge/>
            <w:tcBorders/>
          </w:tcPr>
          <w:p/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</w:t>
            </w:r>
          </w:p>
        </w:tc>
        <w:tc>
          <w:tcPr>
            <w:tcW w:type="dxa" w:w="4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" w:after="0"/>
              <w:ind w:left="122" w:right="0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Pickup</w:t>
            </w:r>
            <w:r>
              <w:rPr>
                <w:w w:val="98.09230657724234"/>
                <w:rFonts w:ascii="21" w:hAnsi="21" w:eastAsia="21"/>
                <w:b w:val="0"/>
                <w:i w:val="0"/>
                <w:color w:val="000000"/>
                <w:sz w:val="13"/>
              </w:rPr>
              <w:t xml:space="preserve"> ←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coordinates of each mission;</w:t>
            </w:r>
          </w:p>
        </w:tc>
      </w:tr>
      <w:tr>
        <w:trPr>
          <w:trHeight w:hRule="exact" w:val="42"/>
        </w:trPr>
        <w:tc>
          <w:tcPr>
            <w:tcW w:type="dxa" w:w="524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were acted upon simultaneously by individual threads. Additional dif-</w:t>
            </w:r>
          </w:p>
        </w:tc>
        <w:tc>
          <w:tcPr>
            <w:tcW w:type="dxa" w:w="3475"/>
            <w:vMerge/>
            <w:tcBorders/>
          </w:tcPr>
          <w:p/>
        </w:tc>
        <w:tc>
          <w:tcPr>
            <w:tcW w:type="dxa" w:w="3475"/>
            <w:vMerge/>
            <w:tcBorders/>
          </w:tcPr>
          <w:p/>
        </w:tc>
      </w:tr>
      <w:tr>
        <w:trPr>
          <w:trHeight w:hRule="exact" w:val="158"/>
        </w:trPr>
        <w:tc>
          <w:tcPr>
            <w:tcW w:type="dxa" w:w="3475"/>
            <w:vMerge/>
            <w:tcBorders/>
          </w:tcPr>
          <w:p/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</w:t>
            </w:r>
          </w:p>
        </w:tc>
        <w:tc>
          <w:tcPr>
            <w:tcW w:type="dxa" w:w="4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122" w:right="0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Base</w:t>
            </w:r>
            <w:r>
              <w:rPr>
                <w:w w:val="98.09230657724234"/>
                <w:rFonts w:ascii="21" w:hAnsi="21" w:eastAsia="21"/>
                <w:b w:val="0"/>
                <w:i w:val="0"/>
                <w:color w:val="000000"/>
                <w:sz w:val="13"/>
              </w:rPr>
              <w:t xml:space="preserve"> ←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coordinates of aerodromes;</w:t>
            </w:r>
          </w:p>
        </w:tc>
      </w:tr>
      <w:tr>
        <w:trPr>
          <w:trHeight w:hRule="exact" w:val="196"/>
        </w:trPr>
        <w:tc>
          <w:tcPr>
            <w:tcW w:type="dxa" w:w="524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ferences are given following the description of each algorithm. Given that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6</w:t>
            </w:r>
          </w:p>
        </w:tc>
        <w:tc>
          <w:tcPr>
            <w:tcW w:type="dxa" w:w="4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122" w:right="0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Distances</w:t>
            </w:r>
            <w:r>
              <w:rPr>
                <w:w w:val="98.09230657724234"/>
                <w:rFonts w:ascii="21" w:hAnsi="21" w:eastAsia="21"/>
                <w:b w:val="0"/>
                <w:i w:val="0"/>
                <w:color w:val="000000"/>
                <w:sz w:val="13"/>
              </w:rPr>
              <w:t xml:space="preserve"> ←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empty list sized to length of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 Pickup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by length of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 Base;</w:t>
            </w:r>
          </w:p>
        </w:tc>
      </w:tr>
      <w:tr>
        <w:trPr>
          <w:trHeight w:hRule="exact" w:val="144"/>
        </w:trPr>
        <w:tc>
          <w:tcPr>
            <w:tcW w:type="dxa" w:w="524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2" w:after="0"/>
              <w:ind w:left="0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the differences between the parallel and sequential algorithms are only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7</w:t>
            </w:r>
          </w:p>
        </w:tc>
        <w:tc>
          <w:tcPr>
            <w:tcW w:type="dxa" w:w="4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2" w:lineRule="exact" w:before="166" w:after="0"/>
              <w:ind w:left="122" w:right="1008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Top-Vals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4</w:t>
            </w:r>
            <w:r>
              <w:rPr>
                <w:w w:val="98.09230657724234"/>
                <w:rFonts w:ascii="21" w:hAnsi="21" w:eastAsia="21"/>
                <w:b w:val="0"/>
                <w:i w:val="0"/>
                <w:color w:val="000000"/>
                <w:sz w:val="13"/>
              </w:rPr>
              <w:t>←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empty list sized to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 heli-number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þ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plane-number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; 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for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i 4r- 1 to number of bases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do</w:t>
            </w:r>
          </w:p>
        </w:tc>
      </w:tr>
      <w:tr>
        <w:trPr>
          <w:trHeight w:hRule="exact" w:val="80"/>
        </w:trPr>
        <w:tc>
          <w:tcPr>
            <w:tcW w:type="dxa" w:w="3475"/>
            <w:vMerge/>
            <w:tcBorders/>
          </w:tcPr>
          <w:p/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8</w:t>
            </w:r>
          </w:p>
        </w:tc>
        <w:tc>
          <w:tcPr>
            <w:tcW w:type="dxa" w:w="3475"/>
            <w:vMerge/>
            <w:tcBorders/>
          </w:tcPr>
          <w:p/>
        </w:tc>
      </w:tr>
      <w:tr>
        <w:trPr>
          <w:trHeight w:hRule="exact" w:val="100"/>
        </w:trPr>
        <w:tc>
          <w:tcPr>
            <w:tcW w:type="dxa" w:w="524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" w:after="0"/>
              <w:ind w:left="0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minor, the actual outlining of them are expressed using the sequential</w:t>
            </w:r>
          </w:p>
        </w:tc>
        <w:tc>
          <w:tcPr>
            <w:tcW w:type="dxa" w:w="3475"/>
            <w:vMerge/>
            <w:tcBorders/>
          </w:tcPr>
          <w:p/>
        </w:tc>
        <w:tc>
          <w:tcPr>
            <w:tcW w:type="dxa" w:w="3475"/>
            <w:vMerge/>
            <w:tcBorders/>
          </w:tcPr>
          <w:p/>
        </w:tc>
      </w:tr>
      <w:tr>
        <w:trPr>
          <w:trHeight w:hRule="exact" w:val="100"/>
        </w:trPr>
        <w:tc>
          <w:tcPr>
            <w:tcW w:type="dxa" w:w="3475"/>
            <w:vMerge/>
            <w:tcBorders/>
          </w:tcPr>
          <w:p/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9</w:t>
            </w:r>
          </w:p>
        </w:tc>
        <w:tc>
          <w:tcPr>
            <w:tcW w:type="dxa" w:w="4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250" w:right="0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for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j 4</w:t>
            </w:r>
            <w:r>
              <w:rPr>
                <w:w w:val="98.09230657724234"/>
                <w:rFonts w:ascii="21" w:hAnsi="21" w:eastAsia="21"/>
                <w:b w:val="0"/>
                <w:i w:val="0"/>
                <w:color w:val="000000"/>
                <w:sz w:val="13"/>
              </w:rPr>
              <w:t>←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1 to number of missions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do</w:t>
            </w:r>
          </w:p>
        </w:tc>
      </w:tr>
      <w:tr>
        <w:trPr>
          <w:trHeight w:hRule="exact" w:val="60"/>
        </w:trPr>
        <w:tc>
          <w:tcPr>
            <w:tcW w:type="dxa" w:w="524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8" w:after="0"/>
              <w:ind w:left="0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versions.</w:t>
            </w:r>
          </w:p>
        </w:tc>
        <w:tc>
          <w:tcPr>
            <w:tcW w:type="dxa" w:w="3475"/>
            <w:vMerge/>
            <w:tcBorders/>
          </w:tcPr>
          <w:p/>
        </w:tc>
        <w:tc>
          <w:tcPr>
            <w:tcW w:type="dxa" w:w="3475"/>
            <w:vMerge/>
            <w:tcBorders/>
          </w:tcPr>
          <w:p/>
        </w:tc>
      </w:tr>
      <w:tr>
        <w:trPr>
          <w:trHeight w:hRule="exact" w:val="190"/>
        </w:trPr>
        <w:tc>
          <w:tcPr>
            <w:tcW w:type="dxa" w:w="3475"/>
            <w:vMerge/>
            <w:tcBorders/>
          </w:tcPr>
          <w:p/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6" w:after="0"/>
              <w:ind w:left="0" w:right="10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10</w:t>
            </w:r>
          </w:p>
        </w:tc>
        <w:tc>
          <w:tcPr>
            <w:tcW w:type="dxa" w:w="4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6" w:after="0"/>
              <w:ind w:left="37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Add to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 Distances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summed Haversine distance of Base i to each respective</w:t>
            </w:r>
          </w:p>
        </w:tc>
      </w:tr>
    </w:tbl>
    <w:p>
      <w:pPr>
        <w:autoSpaceDN w:val="0"/>
        <w:autoSpaceDE w:val="0"/>
        <w:widowControl/>
        <w:spacing w:line="156" w:lineRule="exact" w:before="8" w:after="6"/>
        <w:ind w:left="0" w:right="2756" w:firstLine="0"/>
        <w:jc w:val="righ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mission</w:t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 Pickup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 and</w:t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 Destination j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;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75"/>
        <w:gridCol w:w="3475"/>
        <w:gridCol w:w="3475"/>
      </w:tblGrid>
      <w:tr>
        <w:trPr>
          <w:trHeight w:hRule="exact" w:val="160"/>
        </w:trPr>
        <w:tc>
          <w:tcPr>
            <w:tcW w:type="dxa" w:w="524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86" w:after="0"/>
              <w:ind w:left="0" w:right="0" w:firstLine="0"/>
              <w:jc w:val="left"/>
            </w:pP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>4.1. Base ranking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10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11</w:t>
            </w:r>
          </w:p>
        </w:tc>
        <w:tc>
          <w:tcPr>
            <w:tcW w:type="dxa" w:w="4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250" w:right="0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End</w:t>
            </w:r>
          </w:p>
        </w:tc>
      </w:tr>
      <w:tr>
        <w:trPr>
          <w:trHeight w:hRule="exact" w:val="180"/>
        </w:trPr>
        <w:tc>
          <w:tcPr>
            <w:tcW w:type="dxa" w:w="3475"/>
            <w:vMerge/>
            <w:tcBorders/>
          </w:tcPr>
          <w:p/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0" w:right="10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12</w:t>
            </w:r>
          </w:p>
        </w:tc>
        <w:tc>
          <w:tcPr>
            <w:tcW w:type="dxa" w:w="4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122" w:right="0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End</w:t>
            </w:r>
          </w:p>
        </w:tc>
      </w:tr>
      <w:tr>
        <w:trPr>
          <w:trHeight w:hRule="exact" w:val="176"/>
        </w:trPr>
        <w:tc>
          <w:tcPr>
            <w:tcW w:type="dxa" w:w="524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58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Algorithm 1 reduced the problem scope by ranking the most effective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2" w:after="0"/>
              <w:ind w:left="0" w:right="10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13</w:t>
            </w:r>
          </w:p>
        </w:tc>
        <w:tc>
          <w:tcPr>
            <w:tcW w:type="dxa" w:w="4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0" w:after="0"/>
              <w:ind w:left="122" w:right="0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while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 Top-Vals is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not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 full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do</w:t>
            </w:r>
          </w:p>
        </w:tc>
      </w:tr>
      <w:tr>
        <w:trPr>
          <w:trHeight w:hRule="exact" w:val="178"/>
        </w:trPr>
        <w:tc>
          <w:tcPr>
            <w:tcW w:type="dxa" w:w="3475"/>
            <w:vMerge/>
            <w:tcBorders/>
          </w:tcPr>
          <w:p/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0" w:right="10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14</w:t>
            </w:r>
          </w:p>
        </w:tc>
        <w:tc>
          <w:tcPr>
            <w:tcW w:type="dxa" w:w="4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76" w:val="left"/>
              </w:tabs>
              <w:autoSpaceDE w:val="0"/>
              <w:widowControl/>
              <w:spacing w:line="82" w:lineRule="exact" w:before="166" w:after="0"/>
              <w:ind w:left="250" w:right="0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if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Number of helipads chosen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¼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 heli-number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then </w:t>
            </w:r>
            <w:r>
              <w:br/>
            </w:r>
            <w:r>
              <w:tab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Choose an aerodrome instead to provide enough locations for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 plane-number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;</w:t>
            </w:r>
          </w:p>
        </w:tc>
      </w:tr>
      <w:tr>
        <w:trPr>
          <w:trHeight w:hRule="exact" w:val="146"/>
        </w:trPr>
        <w:tc>
          <w:tcPr>
            <w:tcW w:type="dxa" w:w="524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0" w:after="0"/>
              <w:ind w:left="0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bases for covering every mission. The idea was to allow for a more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10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15</w:t>
            </w:r>
          </w:p>
        </w:tc>
        <w:tc>
          <w:tcPr>
            <w:tcW w:type="dxa" w:w="3475"/>
            <w:vMerge/>
            <w:tcBorders/>
          </w:tcPr>
          <w:p/>
        </w:tc>
      </w:tr>
      <w:tr>
        <w:trPr>
          <w:trHeight w:hRule="exact" w:val="60"/>
        </w:trPr>
        <w:tc>
          <w:tcPr>
            <w:tcW w:type="dxa" w:w="3475"/>
            <w:vMerge/>
            <w:tcBorders/>
          </w:tcPr>
          <w:p/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10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16</w:t>
            </w:r>
          </w:p>
        </w:tc>
        <w:tc>
          <w:tcPr>
            <w:tcW w:type="dxa" w:w="4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250" w:right="0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End</w:t>
            </w:r>
          </w:p>
        </w:tc>
      </w:tr>
      <w:tr>
        <w:trPr>
          <w:trHeight w:hRule="exact" w:val="120"/>
        </w:trPr>
        <w:tc>
          <w:tcPr>
            <w:tcW w:type="dxa" w:w="524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4" w:after="0"/>
              <w:ind w:left="0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reasonable starting position over the local search, acting on a randomly</w:t>
            </w:r>
          </w:p>
        </w:tc>
        <w:tc>
          <w:tcPr>
            <w:tcW w:type="dxa" w:w="3475"/>
            <w:vMerge/>
            <w:tcBorders/>
          </w:tcPr>
          <w:p/>
        </w:tc>
        <w:tc>
          <w:tcPr>
            <w:tcW w:type="dxa" w:w="3475"/>
            <w:vMerge/>
            <w:tcBorders/>
          </w:tcPr>
          <w:p/>
        </w:tc>
      </w:tr>
      <w:tr>
        <w:trPr>
          <w:trHeight w:hRule="exact" w:val="100"/>
        </w:trPr>
        <w:tc>
          <w:tcPr>
            <w:tcW w:type="dxa" w:w="3475"/>
            <w:vMerge/>
            <w:tcBorders/>
          </w:tcPr>
          <w:p/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0" w:right="10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17</w:t>
            </w:r>
          </w:p>
        </w:tc>
        <w:tc>
          <w:tcPr>
            <w:tcW w:type="dxa" w:w="4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Populate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 Top-Vals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with indices of top aerodromes (minimum summed Haversine</w:t>
            </w:r>
          </w:p>
        </w:tc>
      </w:tr>
      <w:tr>
        <w:trPr>
          <w:trHeight w:hRule="exact" w:val="80"/>
        </w:trPr>
        <w:tc>
          <w:tcPr>
            <w:tcW w:type="dxa" w:w="524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2" w:after="0"/>
              <w:ind w:left="0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assigned set. Speci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fi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cally, the algorithm looked at which bases had the</w:t>
            </w:r>
          </w:p>
        </w:tc>
        <w:tc>
          <w:tcPr>
            <w:tcW w:type="dxa" w:w="3475"/>
            <w:vMerge/>
            <w:tcBorders/>
          </w:tcPr>
          <w:p/>
        </w:tc>
        <w:tc>
          <w:tcPr>
            <w:tcW w:type="dxa" w:w="3475"/>
            <w:vMerge/>
            <w:tcBorders/>
          </w:tcPr>
          <w:p/>
        </w:tc>
      </w:tr>
      <w:tr>
        <w:trPr>
          <w:trHeight w:hRule="exact" w:val="156"/>
        </w:trPr>
        <w:tc>
          <w:tcPr>
            <w:tcW w:type="dxa" w:w="3475"/>
            <w:vMerge/>
            <w:tcBorders/>
          </w:tcPr>
          <w:p/>
        </w:tc>
        <w:tc>
          <w:tcPr>
            <w:tcW w:type="dxa" w:w="3475"/>
            <w:vMerge/>
            <w:tcBorders/>
          </w:tcPr>
          <w:p/>
        </w:tc>
        <w:tc>
          <w:tcPr>
            <w:tcW w:type="dxa" w:w="4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12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distance to each mission);</w:t>
            </w:r>
          </w:p>
        </w:tc>
      </w:tr>
      <w:tr>
        <w:trPr>
          <w:trHeight w:hRule="exact" w:val="164"/>
        </w:trPr>
        <w:tc>
          <w:tcPr>
            <w:tcW w:type="dxa" w:w="524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lowest total Haversine distance and assigned a vehicle to each top-ranked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10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18</w:t>
            </w:r>
          </w:p>
        </w:tc>
        <w:tc>
          <w:tcPr>
            <w:tcW w:type="dxa" w:w="4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122" w:right="0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End</w:t>
            </w:r>
          </w:p>
        </w:tc>
      </w:tr>
      <w:tr>
        <w:trPr>
          <w:trHeight w:hRule="exact" w:val="216"/>
        </w:trPr>
        <w:tc>
          <w:tcPr>
            <w:tcW w:type="dxa" w:w="524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0" w:after="0"/>
              <w:ind w:left="0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base. The number of vehicles was predetermined based on the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 xml:space="preserve"> fl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eet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2" w:after="0"/>
              <w:ind w:left="0" w:right="10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19</w:t>
            </w:r>
          </w:p>
        </w:tc>
        <w:tc>
          <w:tcPr>
            <w:tcW w:type="dxa" w:w="4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2" w:after="0"/>
              <w:ind w:left="12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Rank chosen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 Top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-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Vals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bases in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 Distances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for each mission;</w:t>
            </w:r>
          </w:p>
        </w:tc>
      </w:tr>
      <w:tr>
        <w:trPr>
          <w:trHeight w:hRule="exact" w:val="144"/>
        </w:trPr>
        <w:tc>
          <w:tcPr>
            <w:tcW w:type="dxa" w:w="524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4" w:after="0"/>
              <w:ind w:left="0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occupied by Ornge and represented in lines 1 and 2. The input for the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10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20</w:t>
            </w:r>
          </w:p>
        </w:tc>
        <w:tc>
          <w:tcPr>
            <w:tcW w:type="dxa" w:w="4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12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Assign rotary-wing vehicles to helipads;</w:t>
            </w:r>
          </w:p>
        </w:tc>
      </w:tr>
      <w:tr>
        <w:trPr>
          <w:trHeight w:hRule="exact" w:val="80"/>
        </w:trPr>
        <w:tc>
          <w:tcPr>
            <w:tcW w:type="dxa" w:w="3475"/>
            <w:vMerge/>
            <w:tcBorders/>
          </w:tcPr>
          <w:p/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10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21</w:t>
            </w:r>
          </w:p>
        </w:tc>
        <w:tc>
          <w:tcPr>
            <w:tcW w:type="dxa" w:w="4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12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Assign remaining rotary-wing and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fi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xed-wing vehicles to aerodromes;</w:t>
            </w:r>
          </w:p>
        </w:tc>
      </w:tr>
      <w:tr>
        <w:trPr>
          <w:trHeight w:hRule="exact" w:val="80"/>
        </w:trPr>
        <w:tc>
          <w:tcPr>
            <w:tcW w:type="dxa" w:w="524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6" w:after="0"/>
              <w:ind w:left="0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solution utilized coordinate data (longitude and latitude) for base loca-</w:t>
            </w:r>
          </w:p>
        </w:tc>
        <w:tc>
          <w:tcPr>
            <w:tcW w:type="dxa" w:w="3475"/>
            <w:vMerge/>
            <w:tcBorders/>
          </w:tcPr>
          <w:p/>
        </w:tc>
        <w:tc>
          <w:tcPr>
            <w:tcW w:type="dxa" w:w="3475"/>
            <w:vMerge/>
            <w:tcBorders/>
          </w:tcPr>
          <w:p/>
        </w:tc>
      </w:tr>
      <w:tr>
        <w:trPr>
          <w:trHeight w:hRule="exact" w:val="120"/>
        </w:trPr>
        <w:tc>
          <w:tcPr>
            <w:tcW w:type="dxa" w:w="3475"/>
            <w:vMerge/>
            <w:tcBorders/>
          </w:tcPr>
          <w:p/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10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22</w:t>
            </w:r>
          </w:p>
        </w:tc>
        <w:tc>
          <w:tcPr>
            <w:tcW w:type="dxa" w:w="4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122" w:right="0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while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all missions are not assigned a base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do</w:t>
            </w:r>
          </w:p>
        </w:tc>
      </w:tr>
      <w:tr>
        <w:trPr>
          <w:trHeight w:hRule="exact" w:val="60"/>
        </w:trPr>
        <w:tc>
          <w:tcPr>
            <w:tcW w:type="dxa" w:w="524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6" w:lineRule="exact" w:before="204" w:after="0"/>
              <w:ind w:left="0" w:right="144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tions, mission pickup, and mission destination. In lines 3</w:t>
            </w:r>
            <w:r>
              <w:rPr>
                <w:rFonts w:ascii="20" w:hAnsi="20" w:eastAsia="20"/>
                <w:b w:val="0"/>
                <w:i w:val="0"/>
                <w:color w:val="000000"/>
                <w:sz w:val="16"/>
              </w:rPr>
              <w:t>–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5, this infor-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mation was respectively assigned to the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 xml:space="preserve"> Destination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,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 xml:space="preserve"> Pickup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, and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 xml:space="preserve"> Base</w:t>
            </w:r>
          </w:p>
        </w:tc>
        <w:tc>
          <w:tcPr>
            <w:tcW w:type="dxa" w:w="3475"/>
            <w:vMerge/>
            <w:tcBorders/>
          </w:tcPr>
          <w:p/>
        </w:tc>
        <w:tc>
          <w:tcPr>
            <w:tcW w:type="dxa" w:w="3475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3475"/>
            <w:vMerge/>
            <w:tcBorders/>
          </w:tcPr>
          <w:p/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0" w:right="10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23</w:t>
            </w:r>
          </w:p>
        </w:tc>
        <w:tc>
          <w:tcPr>
            <w:tcW w:type="dxa" w:w="4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6" w:after="0"/>
              <w:ind w:left="250" w:right="0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if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mission requires a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fi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xed-wing vehicle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then</w:t>
            </w:r>
          </w:p>
        </w:tc>
      </w:tr>
      <w:tr>
        <w:trPr>
          <w:trHeight w:hRule="exact" w:val="175"/>
        </w:trPr>
        <w:tc>
          <w:tcPr>
            <w:tcW w:type="dxa" w:w="3475"/>
            <w:vMerge/>
            <w:tcBorders/>
          </w:tcPr>
          <w:p/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0" w:right="10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24</w:t>
            </w:r>
          </w:p>
        </w:tc>
        <w:tc>
          <w:tcPr>
            <w:tcW w:type="dxa" w:w="4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37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Assign best available and compatible rotary-wing occupied base to the</w:t>
            </w:r>
          </w:p>
        </w:tc>
      </w:tr>
      <w:tr>
        <w:trPr>
          <w:trHeight w:hRule="exact" w:val="167"/>
        </w:trPr>
        <w:tc>
          <w:tcPr>
            <w:tcW w:type="dxa" w:w="524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2" w:after="0"/>
              <w:ind w:left="0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matrices. In this case, the organization of the matrix indices corre-</w:t>
            </w:r>
          </w:p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8" w:after="0"/>
              <w:ind w:left="0" w:right="10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25</w:t>
            </w:r>
          </w:p>
        </w:tc>
        <w:tc>
          <w:tcPr>
            <w:tcW w:type="dxa" w:w="4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2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mission;</w:t>
            </w:r>
          </w:p>
        </w:tc>
      </w:tr>
      <w:tr>
        <w:trPr>
          <w:trHeight w:hRule="exact" w:val="58"/>
        </w:trPr>
        <w:tc>
          <w:tcPr>
            <w:tcW w:type="dxa" w:w="3475"/>
            <w:vMerge/>
            <w:tcBorders/>
          </w:tcPr>
          <w:p/>
        </w:tc>
        <w:tc>
          <w:tcPr>
            <w:tcW w:type="dxa" w:w="3475"/>
            <w:vMerge/>
            <w:tcBorders/>
          </w:tcPr>
          <w:p/>
        </w:tc>
        <w:tc>
          <w:tcPr>
            <w:tcW w:type="dxa" w:w="4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250" w:right="0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End</w:t>
            </w:r>
          </w:p>
        </w:tc>
      </w:tr>
      <w:tr>
        <w:trPr>
          <w:trHeight w:hRule="exact" w:val="100"/>
        </w:trPr>
        <w:tc>
          <w:tcPr>
            <w:tcW w:type="dxa" w:w="524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" w:after="0"/>
              <w:ind w:left="0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sponded to each mission (the exception being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 xml:space="preserve"> Unused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). As an example:</w:t>
            </w:r>
          </w:p>
        </w:tc>
        <w:tc>
          <w:tcPr>
            <w:tcW w:type="dxa" w:w="3475"/>
            <w:vMerge/>
            <w:tcBorders/>
          </w:tcPr>
          <w:p/>
        </w:tc>
        <w:tc>
          <w:tcPr>
            <w:tcW w:type="dxa" w:w="3475"/>
            <w:vMerge/>
            <w:tcBorders/>
          </w:tcPr>
          <w:p/>
        </w:tc>
      </w:tr>
      <w:tr>
        <w:trPr>
          <w:trHeight w:hRule="exact" w:val="100"/>
        </w:trPr>
        <w:tc>
          <w:tcPr>
            <w:tcW w:type="dxa" w:w="3475"/>
            <w:vMerge/>
            <w:tcBorders/>
          </w:tcPr>
          <w:p/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0" w:right="10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26</w:t>
            </w:r>
          </w:p>
        </w:tc>
        <w:tc>
          <w:tcPr>
            <w:tcW w:type="dxa" w:w="4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250" w:right="0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Else</w:t>
            </w:r>
          </w:p>
        </w:tc>
      </w:tr>
      <w:tr>
        <w:trPr>
          <w:trHeight w:hRule="exact" w:val="80"/>
        </w:trPr>
        <w:tc>
          <w:tcPr>
            <w:tcW w:type="dxa" w:w="524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6" w:after="0"/>
              <w:ind w:left="0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 xml:space="preserve"> fi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rst index of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 xml:space="preserve"> Destination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,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 xml:space="preserve"> Pickup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, and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 xml:space="preserve"> Base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 xml:space="preserve"> would be one complete</w:t>
            </w:r>
          </w:p>
        </w:tc>
        <w:tc>
          <w:tcPr>
            <w:tcW w:type="dxa" w:w="3475"/>
            <w:vMerge/>
            <w:tcBorders/>
          </w:tcPr>
          <w:p/>
        </w:tc>
        <w:tc>
          <w:tcPr>
            <w:tcW w:type="dxa" w:w="3475"/>
            <w:vMerge/>
            <w:tcBorders/>
          </w:tcPr>
          <w:p/>
        </w:tc>
      </w:tr>
      <w:tr>
        <w:trPr>
          <w:trHeight w:hRule="exact" w:val="159"/>
        </w:trPr>
        <w:tc>
          <w:tcPr>
            <w:tcW w:type="dxa" w:w="3475"/>
            <w:vMerge/>
            <w:tcBorders/>
          </w:tcPr>
          <w:p/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4" w:after="0"/>
              <w:ind w:left="0" w:right="10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27</w:t>
            </w:r>
          </w:p>
        </w:tc>
        <w:tc>
          <w:tcPr>
            <w:tcW w:type="dxa" w:w="4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37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Assign best available and compatible rotary-wing or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fi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xed-wing occupied</w:t>
            </w:r>
          </w:p>
        </w:tc>
      </w:tr>
      <w:tr>
        <w:trPr>
          <w:trHeight w:hRule="exact" w:val="163"/>
        </w:trPr>
        <w:tc>
          <w:tcPr>
            <w:tcW w:type="dxa" w:w="524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mission from start to end.</w:t>
            </w:r>
          </w:p>
        </w:tc>
        <w:tc>
          <w:tcPr>
            <w:tcW w:type="dxa" w:w="3475"/>
            <w:vMerge/>
            <w:tcBorders/>
          </w:tcPr>
          <w:p/>
        </w:tc>
        <w:tc>
          <w:tcPr>
            <w:tcW w:type="dxa" w:w="4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6" w:after="0"/>
              <w:ind w:left="12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base to the mission;</w:t>
            </w:r>
          </w:p>
        </w:tc>
      </w:tr>
    </w:tbl>
    <w:p>
      <w:pPr>
        <w:autoSpaceDN w:val="0"/>
        <w:autoSpaceDE w:val="0"/>
        <w:widowControl/>
        <w:spacing w:line="14" w:lineRule="exact" w:before="0" w:after="12"/>
        <w:ind w:left="0" w:right="0"/>
      </w:pPr>
    </w:p>
    <w:p>
      <w:pPr>
        <w:sectPr>
          <w:type w:val="continuous"/>
          <w:pgSz w:w="11906" w:h="15874"/>
          <w:pgMar w:top="350" w:right="730" w:bottom="298" w:left="752" w:header="720" w:footer="720" w:gutter="0"/>
          <w:cols w:space="720" w:num="1" w:equalWidth="0"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098" w:space="0"/>
            <w:col w:w="5325" w:space="0"/>
            <w:col w:w="10423" w:space="0"/>
            <w:col w:w="5200" w:space="0"/>
            <w:col w:w="5223" w:space="0"/>
            <w:col w:w="10423" w:space="0"/>
            <w:col w:w="5201" w:space="0"/>
            <w:col w:w="5221" w:space="0"/>
            <w:col w:w="10423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04" w:lineRule="exact" w:before="196" w:after="0"/>
        <w:ind w:left="0" w:right="0" w:firstLine="24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Lines 8</w:t>
      </w:r>
      <w:r>
        <w:rPr>
          <w:rFonts w:ascii="20" w:hAnsi="20" w:eastAsia="20"/>
          <w:b w:val="0"/>
          <w:i w:val="0"/>
          <w:color w:val="000000"/>
          <w:sz w:val="16"/>
        </w:rPr>
        <w:t>–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12 of the algorithm summed the Haversine distance for each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base relative to both its destination and mission pickup. Following this,</w:t>
      </w:r>
    </w:p>
    <w:p>
      <w:pPr>
        <w:autoSpaceDN w:val="0"/>
        <w:autoSpaceDE w:val="0"/>
        <w:widowControl/>
        <w:spacing w:line="300" w:lineRule="exact" w:before="14" w:after="0"/>
        <w:ind w:left="0" w:right="0" w:firstLine="0"/>
        <w:jc w:val="center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lines 13</w:t>
      </w:r>
      <w:r>
        <w:rPr>
          <w:rFonts w:ascii="20" w:hAnsi="20" w:eastAsia="20"/>
          <w:b w:val="0"/>
          <w:i w:val="0"/>
          <w:color w:val="000000"/>
          <w:sz w:val="16"/>
        </w:rPr>
        <w:t>–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18 determined the top bases for each mission based on the</w:t>
      </w:r>
    </w:p>
    <w:p>
      <w:pPr>
        <w:sectPr>
          <w:type w:val="continuous"/>
          <w:pgSz w:w="11906" w:h="15874"/>
          <w:pgMar w:top="350" w:right="730" w:bottom="298" w:left="752" w:header="720" w:footer="720" w:gutter="0"/>
          <w:cols w:space="720" w:num="2" w:equalWidth="0"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098" w:space="0"/>
            <w:col w:w="5325" w:space="0"/>
            <w:col w:w="10423" w:space="0"/>
            <w:col w:w="5200" w:space="0"/>
            <w:col w:w="5223" w:space="0"/>
            <w:col w:w="10423" w:space="0"/>
            <w:col w:w="5201" w:space="0"/>
            <w:col w:w="5221" w:space="0"/>
            <w:col w:w="10423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8" w:lineRule="exact" w:before="0" w:after="0"/>
        <w:ind w:left="74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4</w:t>
      </w:r>
    </w:p>
    <w:p>
      <w:pPr>
        <w:sectPr>
          <w:type w:val="nextColumn"/>
          <w:pgSz w:w="11906" w:h="15874"/>
          <w:pgMar w:top="350" w:right="730" w:bottom="298" w:left="752" w:header="720" w:footer="720" w:gutter="0"/>
          <w:cols w:space="720" w:num="2" w:equalWidth="0"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098" w:space="0"/>
            <w:col w:w="5325" w:space="0"/>
            <w:col w:w="10423" w:space="0"/>
            <w:col w:w="5200" w:space="0"/>
            <w:col w:w="5223" w:space="0"/>
            <w:col w:w="10423" w:space="0"/>
            <w:col w:w="5201" w:space="0"/>
            <w:col w:w="5221" w:space="0"/>
            <w:col w:w="10423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tabs>
          <w:tab w:pos="9086" w:val="left"/>
        </w:tabs>
        <w:autoSpaceDE w:val="0"/>
        <w:widowControl/>
        <w:spacing w:line="158" w:lineRule="exact" w:before="0" w:after="250"/>
        <w:ind w:left="0" w:right="0" w:firstLine="0"/>
        <w:jc w:val="left"/>
      </w:pP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J. Tassone et al. </w:t>
      </w:r>
      <w:r>
        <w:tab/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Array 7 (2020) 100031</w:t>
      </w:r>
    </w:p>
    <w:p>
      <w:pPr>
        <w:sectPr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098" w:space="0"/>
            <w:col w:w="5325" w:space="0"/>
            <w:col w:w="10423" w:space="0"/>
            <w:col w:w="5200" w:space="0"/>
            <w:col w:w="5223" w:space="0"/>
            <w:col w:w="10423" w:space="0"/>
            <w:col w:w="5201" w:space="0"/>
            <w:col w:w="5221" w:space="0"/>
            <w:col w:w="10423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9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072130" cy="438785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72130" cy="4387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155" w:space="0"/>
            <w:col w:w="5266" w:space="0"/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098" w:space="0"/>
            <w:col w:w="5325" w:space="0"/>
            <w:col w:w="10423" w:space="0"/>
            <w:col w:w="5200" w:space="0"/>
            <w:col w:w="5223" w:space="0"/>
            <w:col w:w="10423" w:space="0"/>
            <w:col w:w="5201" w:space="0"/>
            <w:col w:w="5221" w:space="0"/>
            <w:col w:w="10423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2" w:lineRule="exact" w:before="22" w:after="0"/>
        <w:ind w:left="224" w:right="20" w:firstLine="0"/>
        <w:jc w:val="both"/>
      </w:pP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Permutation</w:t>
      </w:r>
      <w:r>
        <w:rPr>
          <w:rFonts w:ascii="AdvTT47f7fe79.I" w:hAnsi="AdvTT47f7fe79.I" w:eastAsia="AdvTT47f7fe79.I"/>
          <w:b w:val="0"/>
          <w:i w:val="0"/>
          <w:color w:val="000000"/>
          <w:sz w:val="12"/>
        </w:rPr>
        <w:t>b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index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j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. The vehicles located at the respective indexed bases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that would be assigned had to be of a compatible type (example: rotary-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wing only as per Equation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(10)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) and were updated if they minimized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total Haversine distance. Additionally, if the replaced base was no longer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assigned to any other mission, it was moved to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Unused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10" w:lineRule="exact" w:before="0" w:after="0"/>
        <w:ind w:left="224" w:right="20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parallelization of this algorithm was a bit more complex than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Base Ranking, as there were simultaneous accesses and dependencies.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outer loop at line 11 was eliminated and each index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of the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Per-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mutation</w:t>
      </w:r>
      <w:r>
        <w:rPr>
          <w:rFonts w:ascii="AdvTT47f7fe79.I" w:hAnsi="AdvTT47f7fe79.I" w:eastAsia="AdvTT47f7fe79.I"/>
          <w:b w:val="0"/>
          <w:i w:val="0"/>
          <w:color w:val="000000"/>
          <w:sz w:val="12"/>
        </w:rPr>
        <w:t>a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matrix was assigned a thread. This would allow the CUDA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platform to do simultaneous checks for each inner loop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j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at once. In order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to prevent race conditions a lock was placed between lines 13 and 14,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lines 18 and 19, and lines 23 and 24. Once the checks were completed, 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thread was allowed to perform the adjustment. Additional threads would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only act once the thread released the lock. This added a level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sequential access to the algorithm, although checks were performed in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parallel and the lock would only activate upon a change occurring. Since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updates did not occur as often as checks, much of the bottleneck of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algorithm was eliminated.</w:t>
      </w:r>
    </w:p>
    <w:p>
      <w:pPr>
        <w:autoSpaceDN w:val="0"/>
        <w:autoSpaceDE w:val="0"/>
        <w:widowControl/>
        <w:spacing w:line="210" w:lineRule="exact" w:before="0" w:after="0"/>
        <w:ind w:left="224" w:right="20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A visualization of this algorithm can be seen in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Fig. 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. Assigned ve-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hicles were applied to each mission (summed to pickup and destination),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meeting Equations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(3)</w:t>
      </w:r>
      <w:r>
        <w:rPr>
          <w:rFonts w:ascii="20" w:hAnsi="20" w:eastAsia="20"/>
          <w:b w:val="0"/>
          <w:i w:val="0"/>
          <w:color w:val="0A7FAC"/>
          <w:sz w:val="16"/>
        </w:rPr>
        <w:t>–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(10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). So long as the change was viable, another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assigned base could attempt to take over the assignment of another.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new base would gain the mission, and the old base would be moved to 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Unused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if it had no more assignments remaining. A similar change took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place based on whether an unused base contained a vehicle. If it did then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 similar takeover occurred with the now assigned based moving from 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Unused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. However, if the base did not contain a vehicle, then a swap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occurred with the vehicle moving to the new location and the prior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assigned base moving to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Unused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. Changes only held if they reduced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total Haversine distance applied across all missions.</w:t>
      </w:r>
    </w:p>
    <w:p>
      <w:pPr>
        <w:autoSpaceDN w:val="0"/>
        <w:tabs>
          <w:tab w:pos="714" w:val="left"/>
        </w:tabs>
        <w:autoSpaceDE w:val="0"/>
        <w:widowControl/>
        <w:spacing w:line="172" w:lineRule="exact" w:before="44" w:after="14"/>
        <w:ind w:left="344" w:right="864" w:firstLine="0"/>
        <w:jc w:val="left"/>
      </w:pPr>
      <w:r>
        <w:rPr>
          <w:w w:val="98.09230657724234"/>
          <w:rFonts w:ascii="AdvTTc9617e0c.B" w:hAnsi="AdvTTc9617e0c.B" w:eastAsia="AdvTTc9617e0c.B"/>
          <w:b w:val="0"/>
          <w:i w:val="0"/>
          <w:color w:val="000000"/>
          <w:sz w:val="13"/>
        </w:rPr>
        <w:t>Algorithm 2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: Local-Search Fleet Optimization </w:t>
      </w:r>
      <w:r>
        <w:br/>
      </w:r>
      <w:r>
        <w:tab/>
      </w:r>
      <w:r>
        <w:rPr>
          <w:w w:val="98.09230657724234"/>
          <w:rFonts w:ascii="AdvTTc9617e0c.B" w:hAnsi="AdvTTc9617e0c.B" w:eastAsia="AdvTTc9617e0c.B"/>
          <w:b w:val="0"/>
          <w:i w:val="0"/>
          <w:color w:val="000000"/>
          <w:sz w:val="13"/>
        </w:rPr>
        <w:t>Data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: Ranked and Unused Mission Data Front Algorithm 1 </w:t>
      </w:r>
      <w:r>
        <w:tab/>
      </w:r>
      <w:r>
        <w:rPr>
          <w:w w:val="98.09230657724234"/>
          <w:rFonts w:ascii="AdvTTc9617e0c.B" w:hAnsi="AdvTTc9617e0c.B" w:eastAsia="AdvTTc9617e0c.B"/>
          <w:b w:val="0"/>
          <w:i w:val="0"/>
          <w:color w:val="000000"/>
          <w:sz w:val="13"/>
        </w:rPr>
        <w:t>Result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: Assignment of aircraft to missions and bases </w:t>
      </w:r>
      <w:r>
        <w:br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1 </w:t>
      </w:r>
      <w:r>
        <w:tab/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Destination</w:t>
      </w:r>
      <w:r>
        <w:rPr>
          <w:w w:val="98.09230657724234"/>
          <w:rFonts w:ascii="21" w:hAnsi="21" w:eastAsia="21"/>
          <w:b w:val="0"/>
          <w:i w:val="0"/>
          <w:color w:val="000000"/>
          <w:sz w:val="13"/>
        </w:rPr>
        <w:t xml:space="preserve"> ←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 coordinates of destinations for respective missions;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155" w:space="0"/>
            <w:col w:w="5266" w:space="0"/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098" w:space="0"/>
            <w:col w:w="5325" w:space="0"/>
            <w:col w:w="10423" w:space="0"/>
            <w:col w:w="5200" w:space="0"/>
            <w:col w:w="5223" w:space="0"/>
            <w:col w:w="10423" w:space="0"/>
            <w:col w:w="5201" w:space="0"/>
            <w:col w:w="5221" w:space="0"/>
            <w:col w:w="10423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74"/>
        <w:gridCol w:w="3474"/>
        <w:gridCol w:w="3474"/>
      </w:tblGrid>
      <w:tr>
        <w:trPr>
          <w:trHeight w:hRule="exact" w:val="150"/>
        </w:trPr>
        <w:tc>
          <w:tcPr>
            <w:tcW w:type="dxa" w:w="524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08" w:after="0"/>
              <w:ind w:left="0" w:right="1576" w:firstLine="0"/>
              <w:jc w:val="right"/>
            </w:pPr>
            <w:r>
              <w:rPr>
                <w:w w:val="102.4728570665632"/>
                <w:rFonts w:ascii="AdvTTc9617e0c.B" w:hAnsi="AdvTTc9617e0c.B" w:eastAsia="AdvTTc9617e0c.B"/>
                <w:b w:val="0"/>
                <w:i w:val="0"/>
                <w:color w:val="000000"/>
                <w:sz w:val="14"/>
              </w:rPr>
              <w:t>Fig. 1.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 xml:space="preserve"> Visualization of local search.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</w:t>
            </w:r>
          </w:p>
        </w:tc>
        <w:tc>
          <w:tcPr>
            <w:tcW w:type="dxa" w:w="4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122" w:right="0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Pickup</w:t>
            </w:r>
            <w:r>
              <w:rPr>
                <w:w w:val="98.09230657724234"/>
                <w:rFonts w:ascii="21" w:hAnsi="21" w:eastAsia="21"/>
                <w:b w:val="0"/>
                <w:i w:val="0"/>
                <w:color w:val="000000"/>
                <w:sz w:val="13"/>
              </w:rPr>
              <w:t xml:space="preserve"> ←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coordinates of each mission;</w:t>
            </w:r>
          </w:p>
        </w:tc>
      </w:tr>
      <w:tr>
        <w:trPr>
          <w:trHeight w:hRule="exact" w:val="180"/>
        </w:trPr>
        <w:tc>
          <w:tcPr>
            <w:tcW w:type="dxa" w:w="3474"/>
            <w:vMerge/>
            <w:tcBorders/>
          </w:tcPr>
          <w:p/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</w:t>
            </w:r>
          </w:p>
        </w:tc>
        <w:tc>
          <w:tcPr>
            <w:tcW w:type="dxa" w:w="4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122" w:right="0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Base</w:t>
            </w:r>
            <w:r>
              <w:rPr>
                <w:w w:val="98.09230657724234"/>
                <w:rFonts w:ascii="21" w:hAnsi="21" w:eastAsia="21"/>
                <w:b w:val="0"/>
                <w:i w:val="0"/>
                <w:color w:val="000000"/>
                <w:sz w:val="13"/>
              </w:rPr>
              <w:t xml:space="preserve"> ←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coordinates of vehicle assigned to mission;</w:t>
            </w:r>
          </w:p>
        </w:tc>
      </w:tr>
      <w:tr>
        <w:trPr>
          <w:trHeight w:hRule="exact" w:val="176"/>
        </w:trPr>
        <w:tc>
          <w:tcPr>
            <w:tcW w:type="dxa" w:w="524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824" w:after="0"/>
              <w:ind w:left="0" w:right="0" w:firstLine="0"/>
              <w:jc w:val="left"/>
            </w:pP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>4.2. Local search</w:t>
            </w:r>
            <w:r>
              <w:rPr>
                <w:rFonts w:ascii="fb" w:hAnsi="fb" w:eastAsia="fb"/>
                <w:b w:val="0"/>
                <w:i w:val="0"/>
                <w:color w:val="000000"/>
                <w:sz w:val="16"/>
              </w:rPr>
              <w:t xml:space="preserve"> fl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>eet optimization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2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</w:t>
            </w:r>
          </w:p>
        </w:tc>
        <w:tc>
          <w:tcPr>
            <w:tcW w:type="dxa" w:w="4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2" w:after="0"/>
              <w:ind w:left="122" w:right="0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Unused</w:t>
            </w:r>
            <w:r>
              <w:rPr>
                <w:w w:val="98.09230657724234"/>
                <w:rFonts w:ascii="21" w:hAnsi="21" w:eastAsia="21"/>
                <w:b w:val="0"/>
                <w:i w:val="0"/>
                <w:color w:val="000000"/>
                <w:sz w:val="13"/>
              </w:rPr>
              <w:t xml:space="preserve"> ←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coordinates of empty bases and unused vehicles;</w:t>
            </w:r>
          </w:p>
        </w:tc>
      </w:tr>
      <w:tr>
        <w:trPr>
          <w:trHeight w:hRule="exact" w:val="179"/>
        </w:trPr>
        <w:tc>
          <w:tcPr>
            <w:tcW w:type="dxa" w:w="3474"/>
            <w:vMerge/>
            <w:tcBorders/>
          </w:tcPr>
          <w:p/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</w:t>
            </w:r>
          </w:p>
        </w:tc>
        <w:tc>
          <w:tcPr>
            <w:tcW w:type="dxa" w:w="4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0" w:right="0" w:firstLine="0"/>
              <w:jc w:val="center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Permutation</w:t>
            </w:r>
            <w:r>
              <w:rPr>
                <w:w w:val="95.6410026550293"/>
                <w:rFonts w:ascii="AdvTT47f7fe79.I" w:hAnsi="AdvTT47f7fe79.I" w:eastAsia="AdvTT47f7fe79.I"/>
                <w:b w:val="0"/>
                <w:i w:val="0"/>
                <w:color w:val="000000"/>
                <w:sz w:val="10"/>
              </w:rPr>
              <w:t xml:space="preserve"> a</w:t>
            </w:r>
            <w:r>
              <w:rPr>
                <w:w w:val="98.09230657724234"/>
                <w:rFonts w:ascii="21" w:hAnsi="21" w:eastAsia="21"/>
                <w:b w:val="0"/>
                <w:i w:val="0"/>
                <w:color w:val="000000"/>
                <w:sz w:val="13"/>
              </w:rPr>
              <w:t xml:space="preserve"> ←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random permutation of indices equal to the number of missions;</w:t>
            </w:r>
          </w:p>
        </w:tc>
      </w:tr>
      <w:tr>
        <w:trPr>
          <w:trHeight w:hRule="exact" w:val="170"/>
        </w:trPr>
        <w:tc>
          <w:tcPr>
            <w:tcW w:type="dxa" w:w="3474"/>
            <w:vMerge/>
            <w:tcBorders/>
          </w:tcPr>
          <w:p/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6</w:t>
            </w:r>
          </w:p>
        </w:tc>
        <w:tc>
          <w:tcPr>
            <w:tcW w:type="dxa" w:w="4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Permutation</w:t>
            </w:r>
            <w:r>
              <w:rPr>
                <w:w w:val="95.6410026550293"/>
                <w:rFonts w:ascii="AdvTT47f7fe79.I" w:hAnsi="AdvTT47f7fe79.I" w:eastAsia="AdvTT47f7fe79.I"/>
                <w:b w:val="0"/>
                <w:i w:val="0"/>
                <w:color w:val="000000"/>
                <w:sz w:val="10"/>
              </w:rPr>
              <w:t xml:space="preserve"> b</w:t>
            </w:r>
            <w:r>
              <w:rPr>
                <w:w w:val="98.09230657724234"/>
                <w:rFonts w:ascii="21" w:hAnsi="21" w:eastAsia="21"/>
                <w:b w:val="0"/>
                <w:i w:val="0"/>
                <w:color w:val="000000"/>
                <w:sz w:val="13"/>
              </w:rPr>
              <w:t xml:space="preserve"> ←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random permutation of indices equal to the number of missions;</w:t>
            </w:r>
          </w:p>
        </w:tc>
      </w:tr>
      <w:tr>
        <w:trPr>
          <w:trHeight w:hRule="exact" w:val="171"/>
        </w:trPr>
        <w:tc>
          <w:tcPr>
            <w:tcW w:type="dxa" w:w="3474"/>
            <w:vMerge/>
            <w:tcBorders/>
          </w:tcPr>
          <w:p/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7</w:t>
            </w:r>
          </w:p>
        </w:tc>
        <w:tc>
          <w:tcPr>
            <w:tcW w:type="dxa" w:w="4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122" w:right="0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i</w:t>
            </w:r>
            <w:r>
              <w:rPr>
                <w:w w:val="98.09230657724234"/>
                <w:rFonts w:ascii="21" w:hAnsi="21" w:eastAsia="21"/>
                <w:b w:val="0"/>
                <w:i w:val="0"/>
                <w:color w:val="000000"/>
                <w:sz w:val="13"/>
              </w:rPr>
              <w:t>←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fi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rst index of Permutation</w:t>
            </w:r>
            <w:r>
              <w:rPr>
                <w:w w:val="95.6410026550293"/>
                <w:rFonts w:ascii="AdvTTe692faf0" w:hAnsi="AdvTTe692faf0" w:eastAsia="AdvTTe692faf0"/>
                <w:b w:val="0"/>
                <w:i w:val="0"/>
                <w:color w:val="000000"/>
                <w:sz w:val="10"/>
              </w:rPr>
              <w:t xml:space="preserve"> a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vector;</w:t>
            </w:r>
          </w:p>
        </w:tc>
      </w:tr>
      <w:tr>
        <w:trPr>
          <w:trHeight w:hRule="exact" w:val="164"/>
        </w:trPr>
        <w:tc>
          <w:tcPr>
            <w:tcW w:type="dxa" w:w="3474"/>
            <w:vMerge/>
            <w:tcBorders/>
          </w:tcPr>
          <w:p/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8</w:t>
            </w:r>
          </w:p>
        </w:tc>
        <w:tc>
          <w:tcPr>
            <w:tcW w:type="dxa" w:w="4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122" w:right="0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j</w:t>
            </w:r>
            <w:r>
              <w:rPr>
                <w:w w:val="98.09230657724234"/>
                <w:rFonts w:ascii="21" w:hAnsi="21" w:eastAsia="21"/>
                <w:b w:val="0"/>
                <w:i w:val="0"/>
                <w:color w:val="000000"/>
                <w:sz w:val="13"/>
              </w:rPr>
              <w:t>←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fi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rst index of Permutation</w:t>
            </w:r>
            <w:r>
              <w:rPr>
                <w:w w:val="95.6410026550293"/>
                <w:rFonts w:ascii="AdvTTe692faf0" w:hAnsi="AdvTTe692faf0" w:eastAsia="AdvTTe692faf0"/>
                <w:b w:val="0"/>
                <w:i w:val="0"/>
                <w:color w:val="000000"/>
                <w:sz w:val="10"/>
              </w:rPr>
              <w:t xml:space="preserve"> b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vector;</w:t>
            </w:r>
          </w:p>
        </w:tc>
      </w:tr>
      <w:tr>
        <w:trPr>
          <w:trHeight w:hRule="exact" w:val="160"/>
        </w:trPr>
        <w:tc>
          <w:tcPr>
            <w:tcW w:type="dxa" w:w="3474"/>
            <w:vMerge/>
            <w:tcBorders/>
          </w:tcPr>
          <w:p/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</w:t>
            </w:r>
          </w:p>
        </w:tc>
        <w:tc>
          <w:tcPr>
            <w:tcW w:type="dxa" w:w="4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22" w:right="0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k</w:t>
            </w:r>
            <w:r>
              <w:rPr>
                <w:w w:val="98.09230657724234"/>
                <w:rFonts w:ascii="21" w:hAnsi="21" w:eastAsia="21"/>
                <w:b w:val="0"/>
                <w:i w:val="0"/>
                <w:color w:val="000000"/>
                <w:sz w:val="13"/>
              </w:rPr>
              <w:t>←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Total Haversine Distance;</w:t>
            </w:r>
          </w:p>
        </w:tc>
      </w:tr>
      <w:tr>
        <w:trPr>
          <w:trHeight w:hRule="exact" w:val="184"/>
        </w:trPr>
        <w:tc>
          <w:tcPr>
            <w:tcW w:type="dxa" w:w="524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24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Algorithm 2 accepted the ranked data and unused bases assigned in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0" w:right="10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10</w:t>
            </w:r>
          </w:p>
        </w:tc>
        <w:tc>
          <w:tcPr>
            <w:tcW w:type="dxa" w:w="4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122" w:right="0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while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improvement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do</w:t>
            </w:r>
          </w:p>
        </w:tc>
      </w:tr>
      <w:tr>
        <w:trPr>
          <w:trHeight w:hRule="exact" w:val="169"/>
        </w:trPr>
        <w:tc>
          <w:tcPr>
            <w:tcW w:type="dxa" w:w="3474"/>
            <w:vMerge/>
            <w:tcBorders/>
          </w:tcPr>
          <w:p/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10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11</w:t>
            </w:r>
          </w:p>
        </w:tc>
        <w:tc>
          <w:tcPr>
            <w:tcW w:type="dxa" w:w="4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250" w:right="0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while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 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not equal to the last index value in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 Permutation</w:t>
            </w:r>
            <w:r>
              <w:rPr>
                <w:w w:val="95.6410026550293"/>
                <w:rFonts w:ascii="AdvTT47f7fe79.I" w:hAnsi="AdvTT47f7fe79.I" w:eastAsia="AdvTT47f7fe79.I"/>
                <w:b w:val="0"/>
                <w:i w:val="0"/>
                <w:color w:val="000000"/>
                <w:sz w:val="10"/>
              </w:rPr>
              <w:t xml:space="preserve"> a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vector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do</w:t>
            </w:r>
          </w:p>
        </w:tc>
      </w:tr>
      <w:tr>
        <w:trPr>
          <w:trHeight w:hRule="exact" w:val="67"/>
        </w:trPr>
        <w:tc>
          <w:tcPr>
            <w:tcW w:type="dxa" w:w="3474"/>
            <w:vMerge/>
            <w:tcBorders/>
          </w:tcPr>
          <w:p/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2" w:after="0"/>
              <w:ind w:left="0" w:right="10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12</w:t>
            </w:r>
          </w:p>
        </w:tc>
        <w:tc>
          <w:tcPr>
            <w:tcW w:type="dxa" w:w="4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376" w:right="0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while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 j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not equal to the last index value in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 Permutation</w:t>
            </w:r>
            <w:r>
              <w:rPr>
                <w:w w:val="95.6410026550293"/>
                <w:rFonts w:ascii="AdvTTe692faf0" w:hAnsi="AdvTTe692faf0" w:eastAsia="AdvTTe692faf0"/>
                <w:b w:val="0"/>
                <w:i w:val="0"/>
                <w:color w:val="000000"/>
                <w:sz w:val="10"/>
              </w:rPr>
              <w:t xml:space="preserve"> b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vector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do</w:t>
            </w:r>
          </w:p>
        </w:tc>
      </w:tr>
      <w:tr>
        <w:trPr>
          <w:trHeight w:hRule="exact" w:val="109"/>
        </w:trPr>
        <w:tc>
          <w:tcPr>
            <w:tcW w:type="dxa" w:w="524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0" w:after="0"/>
              <w:ind w:left="0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Algorithm 1. As there would be no variation on successive runs (and the</w:t>
            </w:r>
          </w:p>
        </w:tc>
        <w:tc>
          <w:tcPr>
            <w:tcW w:type="dxa" w:w="3474"/>
            <w:vMerge/>
            <w:tcBorders/>
          </w:tcPr>
          <w:p/>
        </w:tc>
        <w:tc>
          <w:tcPr>
            <w:tcW w:type="dxa" w:w="3474"/>
            <w:vMerge/>
            <w:tcBorders/>
          </w:tcPr>
          <w:p/>
        </w:tc>
      </w:tr>
      <w:tr>
        <w:trPr>
          <w:trHeight w:hRule="exact" w:val="141"/>
        </w:trPr>
        <w:tc>
          <w:tcPr>
            <w:tcW w:type="dxa" w:w="3474"/>
            <w:vMerge/>
            <w:tcBorders/>
          </w:tcPr>
          <w:p/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10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13</w:t>
            </w:r>
          </w:p>
        </w:tc>
        <w:tc>
          <w:tcPr>
            <w:tcW w:type="dxa" w:w="4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504" w:right="0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if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unused vehicle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 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is compatible with mission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 j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then</w:t>
            </w:r>
          </w:p>
        </w:tc>
      </w:tr>
      <w:tr>
        <w:trPr>
          <w:trHeight w:hRule="exact" w:val="192"/>
        </w:trPr>
        <w:tc>
          <w:tcPr>
            <w:tcW w:type="dxa" w:w="524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guarantee of optimal placement), two permutation matrices were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4" w:after="0"/>
              <w:ind w:left="0" w:right="10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14</w:t>
            </w:r>
          </w:p>
        </w:tc>
        <w:tc>
          <w:tcPr>
            <w:tcW w:type="dxa" w:w="4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4" w:after="0"/>
              <w:ind w:left="63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Replace vehicle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 j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with unused vehicle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 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;</w:t>
            </w:r>
          </w:p>
        </w:tc>
      </w:tr>
      <w:tr>
        <w:trPr>
          <w:trHeight w:hRule="exact" w:val="177"/>
        </w:trPr>
        <w:tc>
          <w:tcPr>
            <w:tcW w:type="dxa" w:w="524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generated corresponding to each mission index (lines 5 and 6). Essen-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0" w:right="10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15</w:t>
            </w:r>
          </w:p>
        </w:tc>
        <w:tc>
          <w:tcPr>
            <w:tcW w:type="dxa" w:w="4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632" w:right="0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l</w:t>
            </w:r>
            <w:r>
              <w:rPr>
                <w:w w:val="98.09230657724234"/>
                <w:rFonts w:ascii="21" w:hAnsi="21" w:eastAsia="21"/>
                <w:b w:val="0"/>
                <w:i w:val="0"/>
                <w:color w:val="000000"/>
                <w:sz w:val="13"/>
              </w:rPr>
              <w:t>←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Total Haversine Distance;</w:t>
            </w:r>
          </w:p>
        </w:tc>
      </w:tr>
      <w:tr>
        <w:trPr>
          <w:trHeight w:hRule="exact" w:val="160"/>
        </w:trPr>
        <w:tc>
          <w:tcPr>
            <w:tcW w:type="dxa" w:w="524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8" w:after="0"/>
              <w:ind w:left="0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tially, this meant that swaps or take-overs would occur at different points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10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16</w:t>
            </w:r>
          </w:p>
        </w:tc>
        <w:tc>
          <w:tcPr>
            <w:tcW w:type="dxa" w:w="4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63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Update if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 k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is greater than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 l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and move vehicle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 j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to Unused if not</w:t>
            </w:r>
          </w:p>
        </w:tc>
      </w:tr>
      <w:tr>
        <w:trPr>
          <w:trHeight w:hRule="exact" w:val="70"/>
        </w:trPr>
        <w:tc>
          <w:tcPr>
            <w:tcW w:type="dxa" w:w="3474"/>
            <w:vMerge/>
            <w:tcBorders/>
          </w:tcPr>
          <w:p/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4" w:after="0"/>
              <w:ind w:left="0" w:right="10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17</w:t>
            </w:r>
          </w:p>
        </w:tc>
        <w:tc>
          <w:tcPr>
            <w:tcW w:type="dxa" w:w="4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12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allocated to a mission</w:t>
            </w:r>
          </w:p>
        </w:tc>
      </w:tr>
      <w:tr>
        <w:trPr>
          <w:trHeight w:hRule="exact" w:val="112"/>
        </w:trPr>
        <w:tc>
          <w:tcPr>
            <w:tcW w:type="dxa" w:w="524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8" w:after="0"/>
              <w:ind w:left="0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each time, offering a distinction between results and allowing the</w:t>
            </w:r>
          </w:p>
        </w:tc>
        <w:tc>
          <w:tcPr>
            <w:tcW w:type="dxa" w:w="3474"/>
            <w:vMerge/>
            <w:tcBorders/>
          </w:tcPr>
          <w:p/>
        </w:tc>
        <w:tc>
          <w:tcPr>
            <w:tcW w:type="dxa" w:w="3474"/>
            <w:vMerge/>
            <w:tcBorders/>
          </w:tcPr>
          <w:p/>
        </w:tc>
      </w:tr>
      <w:tr>
        <w:trPr>
          <w:trHeight w:hRule="exact" w:val="98"/>
        </w:trPr>
        <w:tc>
          <w:tcPr>
            <w:tcW w:type="dxa" w:w="3474"/>
            <w:vMerge/>
            <w:tcBorders/>
          </w:tcPr>
          <w:p/>
        </w:tc>
        <w:tc>
          <w:tcPr>
            <w:tcW w:type="dxa" w:w="3474"/>
            <w:vMerge/>
            <w:tcBorders/>
          </w:tcPr>
          <w:p/>
        </w:tc>
        <w:tc>
          <w:tcPr>
            <w:tcW w:type="dxa" w:w="4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506" w:right="0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End</w:t>
            </w:r>
          </w:p>
        </w:tc>
      </w:tr>
      <w:tr>
        <w:trPr>
          <w:trHeight w:hRule="exact" w:val="60"/>
        </w:trPr>
        <w:tc>
          <w:tcPr>
            <w:tcW w:type="dxa" w:w="524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exploration of varying neighbourhoods. Per line 9, the goal of the algo-</w:t>
            </w:r>
          </w:p>
        </w:tc>
        <w:tc>
          <w:tcPr>
            <w:tcW w:type="dxa" w:w="3474"/>
            <w:vMerge/>
            <w:tcBorders/>
          </w:tcPr>
          <w:p/>
        </w:tc>
        <w:tc>
          <w:tcPr>
            <w:tcW w:type="dxa" w:w="3474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3474"/>
            <w:vMerge/>
            <w:tcBorders/>
          </w:tcPr>
          <w:p/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10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18</w:t>
            </w:r>
          </w:p>
        </w:tc>
        <w:tc>
          <w:tcPr>
            <w:tcW w:type="dxa" w:w="4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506" w:right="0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if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unused base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 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can host vehicle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 j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and is compatible with mission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 j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then</w:t>
            </w:r>
          </w:p>
        </w:tc>
      </w:tr>
      <w:tr>
        <w:trPr>
          <w:trHeight w:hRule="exact" w:val="180"/>
        </w:trPr>
        <w:tc>
          <w:tcPr>
            <w:tcW w:type="dxa" w:w="524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rithm was to minimize the total Haversine distance across all missions.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10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10</w:t>
            </w:r>
          </w:p>
        </w:tc>
        <w:tc>
          <w:tcPr>
            <w:tcW w:type="dxa" w:w="4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63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Move vehicle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 j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to unused base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 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;</w:t>
            </w:r>
          </w:p>
        </w:tc>
      </w:tr>
      <w:tr>
        <w:trPr>
          <w:trHeight w:hRule="exact" w:val="214"/>
        </w:trPr>
        <w:tc>
          <w:tcPr>
            <w:tcW w:type="dxa" w:w="524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8" w:after="0"/>
              <w:ind w:left="0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The entire set would iterate multiple times completely, stopping only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6" w:after="0"/>
              <w:ind w:left="0" w:right="10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20</w:t>
            </w:r>
          </w:p>
        </w:tc>
        <w:tc>
          <w:tcPr>
            <w:tcW w:type="dxa" w:w="4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6" w:after="0"/>
              <w:ind w:left="632" w:right="0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l</w:t>
            </w:r>
            <w:r>
              <w:rPr>
                <w:w w:val="98.09230657724234"/>
                <w:rFonts w:ascii="21" w:hAnsi="21" w:eastAsia="21"/>
                <w:b w:val="0"/>
                <w:i w:val="0"/>
                <w:color w:val="000000"/>
                <w:sz w:val="13"/>
              </w:rPr>
              <w:t xml:space="preserve"> ←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Total Haversine Distance;</w:t>
            </w:r>
          </w:p>
        </w:tc>
      </w:tr>
      <w:tr>
        <w:trPr>
          <w:trHeight w:hRule="exact" w:val="146"/>
        </w:trPr>
        <w:tc>
          <w:tcPr>
            <w:tcW w:type="dxa" w:w="524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0" w:after="0"/>
              <w:ind w:left="0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after no further improvement could be found.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10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21</w:t>
            </w:r>
          </w:p>
        </w:tc>
        <w:tc>
          <w:tcPr>
            <w:tcW w:type="dxa" w:w="4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63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Update if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 k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is greater than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 l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and move new empty based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 j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to Unused:</w:t>
            </w:r>
          </w:p>
        </w:tc>
      </w:tr>
      <w:tr>
        <w:trPr>
          <w:trHeight w:hRule="exact" w:val="60"/>
        </w:trPr>
        <w:tc>
          <w:tcPr>
            <w:tcW w:type="dxa" w:w="3474"/>
            <w:vMerge/>
            <w:tcBorders/>
          </w:tcPr>
          <w:p/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10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22</w:t>
            </w:r>
          </w:p>
        </w:tc>
        <w:tc>
          <w:tcPr>
            <w:tcW w:type="dxa" w:w="4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506" w:right="0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End</w:t>
            </w:r>
          </w:p>
        </w:tc>
      </w:tr>
      <w:tr>
        <w:trPr>
          <w:trHeight w:hRule="exact" w:val="100"/>
        </w:trPr>
        <w:tc>
          <w:tcPr>
            <w:tcW w:type="dxa" w:w="524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4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The algorithm ran through every mission at least once (line 11), while</w:t>
            </w:r>
          </w:p>
        </w:tc>
        <w:tc>
          <w:tcPr>
            <w:tcW w:type="dxa" w:w="3474"/>
            <w:vMerge/>
            <w:tcBorders/>
          </w:tcPr>
          <w:p/>
        </w:tc>
        <w:tc>
          <w:tcPr>
            <w:tcW w:type="dxa" w:w="3474"/>
            <w:vMerge/>
            <w:tcBorders/>
          </w:tcPr>
          <w:p/>
        </w:tc>
      </w:tr>
      <w:tr>
        <w:trPr>
          <w:trHeight w:hRule="exact" w:val="120"/>
        </w:trPr>
        <w:tc>
          <w:tcPr>
            <w:tcW w:type="dxa" w:w="3474"/>
            <w:vMerge/>
            <w:tcBorders/>
          </w:tcPr>
          <w:p/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0" w:right="10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23</w:t>
            </w:r>
          </w:p>
        </w:tc>
        <w:tc>
          <w:tcPr>
            <w:tcW w:type="dxa" w:w="4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" w:after="0"/>
              <w:ind w:left="506" w:right="0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if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vehicle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 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is compatible with mission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 j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then</w:t>
            </w:r>
          </w:p>
        </w:tc>
      </w:tr>
      <w:tr>
        <w:trPr>
          <w:trHeight w:hRule="exact" w:val="60"/>
        </w:trPr>
        <w:tc>
          <w:tcPr>
            <w:tcW w:type="dxa" w:w="524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2" w:after="0"/>
              <w:ind w:left="0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ensuring that each had a chance to swap with every corresponding option</w:t>
            </w:r>
          </w:p>
        </w:tc>
        <w:tc>
          <w:tcPr>
            <w:tcW w:type="dxa" w:w="3474"/>
            <w:vMerge/>
            <w:tcBorders/>
          </w:tcPr>
          <w:p/>
        </w:tc>
        <w:tc>
          <w:tcPr>
            <w:tcW w:type="dxa" w:w="3474"/>
            <w:vMerge/>
            <w:tcBorders/>
          </w:tcPr>
          <w:p/>
        </w:tc>
      </w:tr>
      <w:tr>
        <w:trPr>
          <w:trHeight w:hRule="exact" w:val="167"/>
        </w:trPr>
        <w:tc>
          <w:tcPr>
            <w:tcW w:type="dxa" w:w="3474"/>
            <w:vMerge/>
            <w:tcBorders/>
          </w:tcPr>
          <w:p/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0" w:right="10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24</w:t>
            </w:r>
          </w:p>
        </w:tc>
        <w:tc>
          <w:tcPr>
            <w:tcW w:type="dxa" w:w="4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63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Replace vehicle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 j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with vehicle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 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;</w:t>
            </w:r>
          </w:p>
        </w:tc>
      </w:tr>
      <w:tr>
        <w:trPr>
          <w:trHeight w:hRule="exact" w:val="173"/>
        </w:trPr>
        <w:tc>
          <w:tcPr>
            <w:tcW w:type="dxa" w:w="524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(line 12). Two sets of changes were possible, depending on whether a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0" w:right="10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25</w:t>
            </w:r>
          </w:p>
        </w:tc>
        <w:tc>
          <w:tcPr>
            <w:tcW w:type="dxa" w:w="4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632" w:right="0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l</w:t>
            </w:r>
            <w:r>
              <w:rPr>
                <w:w w:val="98.09230657724234"/>
                <w:rFonts w:ascii="21" w:hAnsi="21" w:eastAsia="21"/>
                <w:b w:val="0"/>
                <w:i w:val="0"/>
                <w:color w:val="000000"/>
                <w:sz w:val="13"/>
              </w:rPr>
              <w:t>←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Total Haversine Distance;</w:t>
            </w:r>
          </w:p>
        </w:tc>
      </w:tr>
      <w:tr>
        <w:trPr>
          <w:trHeight w:hRule="exact" w:val="160"/>
        </w:trPr>
        <w:tc>
          <w:tcPr>
            <w:tcW w:type="dxa" w:w="524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6" w:lineRule="exact" w:before="224" w:after="0"/>
              <w:ind w:left="0" w:right="144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given unused base contained a vehicle. The choices from lines 13</w:t>
            </w:r>
            <w:r>
              <w:rPr>
                <w:rFonts w:ascii="20" w:hAnsi="20" w:eastAsia="20"/>
                <w:b w:val="0"/>
                <w:i w:val="0"/>
                <w:color w:val="000000"/>
                <w:sz w:val="16"/>
              </w:rPr>
              <w:t>–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 xml:space="preserve">22 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were for the corresponding mission vehicle to be taken over by another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10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26</w:t>
            </w:r>
          </w:p>
        </w:tc>
        <w:tc>
          <w:tcPr>
            <w:tcW w:type="dxa" w:w="4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63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Update if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 k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is greater than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 l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and move vehicle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 j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to Unused if not</w:t>
            </w:r>
          </w:p>
        </w:tc>
      </w:tr>
      <w:tr>
        <w:trPr>
          <w:trHeight w:hRule="exact" w:val="190"/>
        </w:trPr>
        <w:tc>
          <w:tcPr>
            <w:tcW w:type="dxa" w:w="3474"/>
            <w:vMerge/>
            <w:tcBorders/>
          </w:tcPr>
          <w:p/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96" w:after="0"/>
              <w:ind w:left="0" w:right="10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27</w:t>
            </w:r>
          </w:p>
        </w:tc>
        <w:tc>
          <w:tcPr>
            <w:tcW w:type="dxa" w:w="4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6" w:after="0"/>
              <w:ind w:left="12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allocated to a mission:</w:t>
            </w:r>
          </w:p>
        </w:tc>
      </w:tr>
      <w:tr>
        <w:trPr>
          <w:trHeight w:hRule="exact" w:val="90"/>
        </w:trPr>
        <w:tc>
          <w:tcPr>
            <w:tcW w:type="dxa" w:w="3474"/>
            <w:vMerge/>
            <w:tcBorders/>
          </w:tcPr>
          <w:p/>
        </w:tc>
        <w:tc>
          <w:tcPr>
            <w:tcW w:type="dxa" w:w="3474"/>
            <w:vMerge/>
            <w:tcBorders/>
          </w:tcPr>
          <w:p/>
        </w:tc>
        <w:tc>
          <w:tcPr>
            <w:tcW w:type="dxa" w:w="4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506" w:right="0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End</w:t>
            </w:r>
          </w:p>
        </w:tc>
      </w:tr>
      <w:tr>
        <w:trPr>
          <w:trHeight w:hRule="exact" w:val="80"/>
        </w:trPr>
        <w:tc>
          <w:tcPr>
            <w:tcW w:type="dxa" w:w="524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0" w:after="0"/>
              <w:ind w:left="0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vehicle assigned base or moved to a new compatible base (an empty base</w:t>
            </w:r>
          </w:p>
        </w:tc>
        <w:tc>
          <w:tcPr>
            <w:tcW w:type="dxa" w:w="3474"/>
            <w:vMerge/>
            <w:tcBorders/>
          </w:tcPr>
          <w:p/>
        </w:tc>
        <w:tc>
          <w:tcPr>
            <w:tcW w:type="dxa" w:w="3474"/>
            <w:vMerge/>
            <w:tcBorders/>
          </w:tcPr>
          <w:p/>
        </w:tc>
      </w:tr>
      <w:tr>
        <w:trPr>
          <w:trHeight w:hRule="exact" w:val="156"/>
        </w:trPr>
        <w:tc>
          <w:tcPr>
            <w:tcW w:type="dxa" w:w="3474"/>
            <w:vMerge/>
            <w:tcBorders/>
          </w:tcPr>
          <w:p/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10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28</w:t>
            </w:r>
          </w:p>
        </w:tc>
        <w:tc>
          <w:tcPr>
            <w:tcW w:type="dxa" w:w="4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06" w:val="left"/>
              </w:tabs>
              <w:autoSpaceDE w:val="0"/>
              <w:widowControl/>
              <w:spacing w:line="82" w:lineRule="exact" w:before="164" w:after="0"/>
              <w:ind w:left="376" w:right="1872" w:firstLine="0"/>
              <w:jc w:val="left"/>
            </w:pPr>
            <w:r>
              <w:tab/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j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¼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next index of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 Permutation</w:t>
            </w:r>
            <w:r>
              <w:rPr>
                <w:w w:val="95.6410026550293"/>
                <w:rFonts w:ascii="AdvTT47f7fe79.I" w:hAnsi="AdvTT47f7fe79.I" w:eastAsia="AdvTT47f7fe79.I"/>
                <w:b w:val="0"/>
                <w:i w:val="0"/>
                <w:color w:val="000000"/>
                <w:sz w:val="10"/>
              </w:rPr>
              <w:t xml:space="preserve"> b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vector; </w:t>
            </w:r>
            <w:r>
              <w:br/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end</w:t>
            </w:r>
          </w:p>
        </w:tc>
      </w:tr>
      <w:tr>
        <w:trPr>
          <w:trHeight w:hRule="exact" w:val="164"/>
        </w:trPr>
        <w:tc>
          <w:tcPr>
            <w:tcW w:type="dxa" w:w="524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in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 xml:space="preserve"> Unused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). This depended again on whether the base in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 xml:space="preserve"> Unused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 xml:space="preserve"> was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10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20</w:t>
            </w:r>
          </w:p>
        </w:tc>
        <w:tc>
          <w:tcPr>
            <w:tcW w:type="dxa" w:w="3474"/>
            <w:vMerge/>
            <w:tcBorders/>
          </w:tcPr>
          <w:p/>
        </w:tc>
      </w:tr>
      <w:tr>
        <w:trPr>
          <w:trHeight w:hRule="exact" w:val="215"/>
        </w:trPr>
        <w:tc>
          <w:tcPr>
            <w:tcW w:type="dxa" w:w="524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0" w:after="0"/>
              <w:ind w:left="0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occupied or not. In the case of the latter, all subsequent missions utilizing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0" w:after="0"/>
              <w:ind w:left="0" w:right="10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30</w:t>
            </w:r>
          </w:p>
        </w:tc>
        <w:tc>
          <w:tcPr>
            <w:tcW w:type="dxa" w:w="4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76" w:val="left"/>
              </w:tabs>
              <w:autoSpaceDE w:val="0"/>
              <w:widowControl/>
              <w:spacing w:line="80" w:lineRule="exact" w:before="198" w:after="0"/>
              <w:ind w:left="250" w:right="2016" w:firstLine="0"/>
              <w:jc w:val="left"/>
            </w:pPr>
            <w:r>
              <w:tab/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i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¼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next index of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 Permutation</w:t>
            </w:r>
            <w:r>
              <w:rPr>
                <w:w w:val="95.6410026550293"/>
                <w:rFonts w:ascii="AdvTT47f7fe79.I" w:hAnsi="AdvTT47f7fe79.I" w:eastAsia="AdvTT47f7fe79.I"/>
                <w:b w:val="0"/>
                <w:i w:val="0"/>
                <w:color w:val="000000"/>
                <w:sz w:val="10"/>
              </w:rPr>
              <w:t xml:space="preserve"> a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vector; </w:t>
            </w:r>
            <w:r>
              <w:br/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End</w:t>
            </w:r>
          </w:p>
        </w:tc>
      </w:tr>
      <w:tr>
        <w:trPr>
          <w:trHeight w:hRule="exact" w:val="145"/>
        </w:trPr>
        <w:tc>
          <w:tcPr>
            <w:tcW w:type="dxa" w:w="524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2" w:after="0"/>
              <w:ind w:left="0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said vehicle needed to be updated. These changes only held if they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10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31</w:t>
            </w:r>
          </w:p>
        </w:tc>
        <w:tc>
          <w:tcPr>
            <w:tcW w:type="dxa" w:w="3474"/>
            <w:vMerge/>
            <w:tcBorders/>
          </w:tcPr>
          <w:p/>
        </w:tc>
      </w:tr>
      <w:tr>
        <w:trPr>
          <w:trHeight w:hRule="exact" w:val="80"/>
        </w:trPr>
        <w:tc>
          <w:tcPr>
            <w:tcW w:type="dxa" w:w="3474"/>
            <w:vMerge/>
            <w:tcBorders/>
          </w:tcPr>
          <w:p/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2" w:after="0"/>
              <w:ind w:left="0" w:right="10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32</w:t>
            </w:r>
          </w:p>
        </w:tc>
        <w:tc>
          <w:tcPr>
            <w:tcW w:type="dxa" w:w="4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missions; 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Permutation</w:t>
            </w:r>
            <w:r>
              <w:rPr>
                <w:w w:val="95.6410026550293"/>
                <w:rFonts w:ascii="AdvTT47f7fe79.I" w:hAnsi="AdvTT47f7fe79.I" w:eastAsia="AdvTT47f7fe79.I"/>
                <w:b w:val="0"/>
                <w:i w:val="0"/>
                <w:color w:val="000000"/>
                <w:sz w:val="10"/>
              </w:rPr>
              <w:t xml:space="preserve"> a</w:t>
            </w:r>
            <w:r>
              <w:rPr>
                <w:w w:val="98.09230657724234"/>
                <w:rFonts w:ascii="20" w:hAnsi="20" w:eastAsia="20"/>
                <w:b w:val="0"/>
                <w:i w:val="0"/>
                <w:color w:val="000000"/>
                <w:sz w:val="13"/>
              </w:rPr>
              <w:t xml:space="preserve"> —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new random permutation of indices equal to the number of</w:t>
            </w:r>
          </w:p>
        </w:tc>
      </w:tr>
      <w:tr>
        <w:trPr>
          <w:trHeight w:hRule="exact" w:val="200"/>
        </w:trPr>
        <w:tc>
          <w:tcPr>
            <w:tcW w:type="dxa" w:w="524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" w:after="0"/>
              <w:ind w:left="0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lowered the total Haversine distance and then the previously used (or</w:t>
            </w:r>
          </w:p>
        </w:tc>
        <w:tc>
          <w:tcPr>
            <w:tcW w:type="dxa" w:w="3474"/>
            <w:vMerge/>
            <w:tcBorders/>
          </w:tcPr>
          <w:p/>
        </w:tc>
        <w:tc>
          <w:tcPr>
            <w:tcW w:type="dxa" w:w="3474"/>
            <w:vMerge/>
            <w:tcBorders/>
          </w:tcPr>
          <w:p/>
        </w:tc>
      </w:tr>
      <w:tr>
        <w:trPr>
          <w:trHeight w:hRule="exact" w:val="70"/>
        </w:trPr>
        <w:tc>
          <w:tcPr>
            <w:tcW w:type="dxa" w:w="524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6" w:after="0"/>
              <w:ind w:left="0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occupied) base was transferred into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 xml:space="preserve"> Unused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. Once all missions were</w:t>
            </w:r>
          </w:p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76" w:after="0"/>
              <w:ind w:left="0" w:right="10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33</w:t>
            </w:r>
          </w:p>
        </w:tc>
        <w:tc>
          <w:tcPr>
            <w:tcW w:type="dxa" w:w="3474"/>
            <w:vMerge/>
            <w:tcBorders/>
          </w:tcPr>
          <w:p/>
        </w:tc>
      </w:tr>
      <w:tr>
        <w:trPr>
          <w:trHeight w:hRule="exact" w:val="148"/>
        </w:trPr>
        <w:tc>
          <w:tcPr>
            <w:tcW w:type="dxa" w:w="3474"/>
            <w:vMerge/>
            <w:tcBorders/>
          </w:tcPr>
          <w:p/>
        </w:tc>
        <w:tc>
          <w:tcPr>
            <w:tcW w:type="dxa" w:w="3474"/>
            <w:vMerge/>
            <w:tcBorders/>
          </w:tcPr>
          <w:p/>
        </w:tc>
        <w:tc>
          <w:tcPr>
            <w:tcW w:type="dxa" w:w="4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missions; 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Permutation</w:t>
            </w:r>
            <w:r>
              <w:rPr>
                <w:w w:val="95.6410026550293"/>
                <w:rFonts w:ascii="AdvTT47f7fe79.I" w:hAnsi="AdvTT47f7fe79.I" w:eastAsia="AdvTT47f7fe79.I"/>
                <w:b w:val="0"/>
                <w:i w:val="0"/>
                <w:color w:val="000000"/>
                <w:sz w:val="10"/>
              </w:rPr>
              <w:t xml:space="preserve"> b</w:t>
            </w:r>
            <w:r>
              <w:rPr>
                <w:w w:val="98.09230657724234"/>
                <w:rFonts w:ascii="20" w:hAnsi="20" w:eastAsia="20"/>
                <w:b w:val="0"/>
                <w:i w:val="0"/>
                <w:color w:val="000000"/>
                <w:sz w:val="13"/>
              </w:rPr>
              <w:t xml:space="preserve"> —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new random permutation of indices equal to the number of</w:t>
            </w:r>
          </w:p>
        </w:tc>
      </w:tr>
      <w:tr>
        <w:trPr>
          <w:trHeight w:hRule="exact" w:val="182"/>
        </w:trPr>
        <w:tc>
          <w:tcPr>
            <w:tcW w:type="dxa" w:w="524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explored, the iterators were reset, and the algorithm repeated if there was</w:t>
            </w:r>
          </w:p>
        </w:tc>
        <w:tc>
          <w:tcPr>
            <w:tcW w:type="dxa" w:w="3474"/>
            <w:vMerge/>
            <w:tcBorders/>
          </w:tcPr>
          <w:p/>
        </w:tc>
        <w:tc>
          <w:tcPr>
            <w:tcW w:type="dxa" w:w="3474"/>
            <w:vMerge/>
            <w:tcBorders/>
          </w:tcPr>
          <w:p/>
        </w:tc>
      </w:tr>
      <w:tr>
        <w:trPr>
          <w:trHeight w:hRule="exact" w:val="210"/>
        </w:trPr>
        <w:tc>
          <w:tcPr>
            <w:tcW w:type="dxa" w:w="524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34" w:after="0"/>
              <w:ind w:left="0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further improvement found during the run.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" w:after="0"/>
              <w:ind w:left="0" w:right="10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34</w:t>
            </w:r>
          </w:p>
        </w:tc>
        <w:tc>
          <w:tcPr>
            <w:tcW w:type="dxa" w:w="4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" w:after="0"/>
              <w:ind w:left="122" w:right="0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End</w:t>
            </w:r>
          </w:p>
        </w:tc>
      </w:tr>
    </w:tbl>
    <w:p>
      <w:pPr>
        <w:autoSpaceDN w:val="0"/>
        <w:autoSpaceDE w:val="0"/>
        <w:widowControl/>
        <w:spacing w:line="14" w:lineRule="exact" w:before="0" w:after="12"/>
        <w:ind w:left="0" w:right="0"/>
      </w:pP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155" w:space="0"/>
            <w:col w:w="5266" w:space="0"/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098" w:space="0"/>
            <w:col w:w="5325" w:space="0"/>
            <w:col w:w="10423" w:space="0"/>
            <w:col w:w="5200" w:space="0"/>
            <w:col w:w="5223" w:space="0"/>
            <w:col w:w="10423" w:space="0"/>
            <w:col w:w="5201" w:space="0"/>
            <w:col w:w="5221" w:space="0"/>
            <w:col w:w="10423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32" w:lineRule="exact" w:before="168" w:after="0"/>
        <w:ind w:left="0" w:right="0" w:firstLine="238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remaining changes occurred between lines 23</w:t>
      </w:r>
      <w:r>
        <w:rPr>
          <w:rFonts w:ascii="20" w:hAnsi="20" w:eastAsia="20"/>
          <w:b w:val="0"/>
          <w:i w:val="0"/>
          <w:color w:val="000000"/>
          <w:sz w:val="16"/>
        </w:rPr>
        <w:t>–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27 where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vehicle at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Permutation</w:t>
      </w:r>
      <w:r>
        <w:rPr>
          <w:rFonts w:ascii="AdvTT47f7fe79.I" w:hAnsi="AdvTT47f7fe79.I" w:eastAsia="AdvTT47f7fe79.I"/>
          <w:b w:val="0"/>
          <w:i w:val="0"/>
          <w:color w:val="000000"/>
          <w:sz w:val="12"/>
        </w:rPr>
        <w:t>b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index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was compatible with the mission at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096" w:space="0"/>
            <w:col w:w="5326" w:space="0"/>
            <w:col w:w="10422" w:space="0"/>
            <w:col w:w="5155" w:space="0"/>
            <w:col w:w="5266" w:space="0"/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098" w:space="0"/>
            <w:col w:w="5325" w:space="0"/>
            <w:col w:w="10423" w:space="0"/>
            <w:col w:w="5200" w:space="0"/>
            <w:col w:w="5223" w:space="0"/>
            <w:col w:w="10423" w:space="0"/>
            <w:col w:w="5201" w:space="0"/>
            <w:col w:w="5221" w:space="0"/>
            <w:col w:w="10423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6" w:lineRule="exact" w:before="0" w:after="0"/>
        <w:ind w:left="74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5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096" w:space="0"/>
            <w:col w:w="5326" w:space="0"/>
            <w:col w:w="10422" w:space="0"/>
            <w:col w:w="5155" w:space="0"/>
            <w:col w:w="5266" w:space="0"/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098" w:space="0"/>
            <w:col w:w="5325" w:space="0"/>
            <w:col w:w="10423" w:space="0"/>
            <w:col w:w="5200" w:space="0"/>
            <w:col w:w="5223" w:space="0"/>
            <w:col w:w="10423" w:space="0"/>
            <w:col w:w="5201" w:space="0"/>
            <w:col w:w="5221" w:space="0"/>
            <w:col w:w="10423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tabs>
          <w:tab w:pos="9086" w:val="left"/>
        </w:tabs>
        <w:autoSpaceDE w:val="0"/>
        <w:widowControl/>
        <w:spacing w:line="158" w:lineRule="exact" w:before="0" w:after="0"/>
        <w:ind w:left="0" w:right="0" w:firstLine="0"/>
        <w:jc w:val="left"/>
      </w:pP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J. Tassone et al. </w:t>
      </w:r>
      <w:r>
        <w:tab/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Array 7 (2020) 100031</w:t>
      </w:r>
    </w:p>
    <w:p>
      <w:pPr>
        <w:autoSpaceDN w:val="0"/>
        <w:autoSpaceDE w:val="0"/>
        <w:widowControl/>
        <w:spacing w:line="240" w:lineRule="auto" w:before="25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333240" cy="415163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41516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78" w:lineRule="exact" w:before="162" w:after="256"/>
        <w:ind w:left="0" w:right="0" w:firstLine="0"/>
        <w:jc w:val="center"/>
      </w:pPr>
      <w:r>
        <w:rPr>
          <w:w w:val="102.4728570665632"/>
          <w:rFonts w:ascii="AdvTTc9617e0c.B" w:hAnsi="AdvTTc9617e0c.B" w:eastAsia="AdvTTc9617e0c.B"/>
          <w:b w:val="0"/>
          <w:i w:val="0"/>
          <w:color w:val="000000"/>
          <w:sz w:val="14"/>
        </w:rPr>
        <w:t>Fig. 2.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Base Ranking versus random average starting over an optimal ground truth.</w:t>
      </w:r>
    </w:p>
    <w:p>
      <w:pPr>
        <w:sectPr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096" w:space="0"/>
            <w:col w:w="5326" w:space="0"/>
            <w:col w:w="10422" w:space="0"/>
            <w:col w:w="5155" w:space="0"/>
            <w:col w:w="5266" w:space="0"/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098" w:space="0"/>
            <w:col w:w="5325" w:space="0"/>
            <w:col w:w="10423" w:space="0"/>
            <w:col w:w="5200" w:space="0"/>
            <w:col w:w="5223" w:space="0"/>
            <w:col w:w="10423" w:space="0"/>
            <w:col w:w="5201" w:space="0"/>
            <w:col w:w="5221" w:space="0"/>
            <w:col w:w="10423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96" w:lineRule="exact" w:before="0" w:after="0"/>
        <w:ind w:left="0" w:right="0" w:firstLine="0"/>
        <w:jc w:val="left"/>
      </w:pP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4.3. Tabu Search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fl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eet optimization</w:t>
      </w:r>
    </w:p>
    <w:p>
      <w:pPr>
        <w:autoSpaceDN w:val="0"/>
        <w:autoSpaceDE w:val="0"/>
        <w:widowControl/>
        <w:spacing w:line="210" w:lineRule="exact" w:before="208" w:after="0"/>
        <w:ind w:left="0" w:right="178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Tabu search algorithm is an extension of Algorithm 2. For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most part, the operations have remained the same and even the paral-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lelization operates in the same fashion. It still uses Algorithm 1 as 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starting point. The primary contribution of this the introduction of the 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TabuList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at line 7. A Tabu search prevents recently explored neighbour-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hoods that improved the results from being explored again. The purpose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of this is to give other possible changes a fair chance and prevent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algorithm from becoming stuck in a local optimum. Prior to each itera-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tion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j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 a check is performed from lines 15</w:t>
      </w:r>
      <w:r>
        <w:rPr>
          <w:rFonts w:ascii="20" w:hAnsi="20" w:eastAsia="20"/>
          <w:b w:val="0"/>
          <w:i w:val="0"/>
          <w:color w:val="000000"/>
          <w:sz w:val="16"/>
        </w:rPr>
        <w:t>–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23. If the neighbourhood to be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explored exists in the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TabuList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, then it is skipped depending on whether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selection is based on index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or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j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(lines 17</w:t>
      </w:r>
      <w:r>
        <w:rPr>
          <w:rFonts w:ascii="20" w:hAnsi="20" w:eastAsia="20"/>
          <w:b w:val="0"/>
          <w:i w:val="0"/>
          <w:color w:val="000000"/>
          <w:sz w:val="16"/>
        </w:rPr>
        <w:t>–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22). Selections are only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added to the list if the improve the result as suggested by lines 28, 34, 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40. Each neighbourhood in the list has a counter, expressed by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Tabu-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Counter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and decremented at either line 16 or 42. After so many iterations,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155" w:space="0"/>
            <w:col w:w="5266" w:space="0"/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098" w:space="0"/>
            <w:col w:w="5325" w:space="0"/>
            <w:col w:w="10423" w:space="0"/>
            <w:col w:w="5200" w:space="0"/>
            <w:col w:w="5223" w:space="0"/>
            <w:col w:w="10423" w:space="0"/>
            <w:col w:w="5201" w:space="0"/>
            <w:col w:w="5221" w:space="0"/>
            <w:col w:w="10423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180" w:right="20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In terms of parallel implementation, the algorithm performs almost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identically to Algorithm 2. That being said, while the parallel local search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results in the same answer as the sequential variation, the parallel Tabu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search will not. The reasoning for this is due to the nature of the Tabu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search itself. In this algorithm neighbourhoods will only be explored if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they are not in the list, otherwise, they are skipped. Since multiple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neighbourhoods are being explored simultaneously, the result of each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can potentially be added to the list and the respective counters are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reduced at different intervals. The forces it to explore differently that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non-parallel Tabu search, giving a comparable, yet different result.</w:t>
      </w:r>
    </w:p>
    <w:p>
      <w:pPr>
        <w:autoSpaceDN w:val="0"/>
        <w:tabs>
          <w:tab w:pos="670" w:val="left"/>
        </w:tabs>
        <w:autoSpaceDE w:val="0"/>
        <w:widowControl/>
        <w:spacing w:line="172" w:lineRule="exact" w:before="46" w:after="16"/>
        <w:ind w:left="300" w:right="864" w:firstLine="0"/>
        <w:jc w:val="left"/>
      </w:pPr>
      <w:r>
        <w:rPr>
          <w:w w:val="98.09230657724234"/>
          <w:rFonts w:ascii="AdvTTc9617e0c.B" w:hAnsi="AdvTTc9617e0c.B" w:eastAsia="AdvTTc9617e0c.B"/>
          <w:b w:val="0"/>
          <w:i w:val="0"/>
          <w:color w:val="000000"/>
          <w:sz w:val="13"/>
        </w:rPr>
        <w:t>Algorithm 3: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 Tabu Search Fleet Optimization </w:t>
      </w:r>
      <w:r>
        <w:br/>
      </w:r>
      <w:r>
        <w:tab/>
      </w:r>
      <w:r>
        <w:rPr>
          <w:w w:val="98.09230657724234"/>
          <w:rFonts w:ascii="AdvTTc9617e0c.B" w:hAnsi="AdvTTc9617e0c.B" w:eastAsia="AdvTTc9617e0c.B"/>
          <w:b w:val="0"/>
          <w:i w:val="0"/>
          <w:color w:val="000000"/>
          <w:sz w:val="13"/>
        </w:rPr>
        <w:t>Data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: Ranked and Unused Mission Data Front Algorithm 1 </w:t>
      </w:r>
      <w:r>
        <w:tab/>
      </w:r>
      <w:r>
        <w:rPr>
          <w:w w:val="98.09230657724234"/>
          <w:rFonts w:ascii="AdvTTc9617e0c.B" w:hAnsi="AdvTTc9617e0c.B" w:eastAsia="AdvTTc9617e0c.B"/>
          <w:b w:val="0"/>
          <w:i w:val="0"/>
          <w:color w:val="000000"/>
          <w:sz w:val="13"/>
        </w:rPr>
        <w:t>Result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: Assignment of aircraft to missions and bases </w:t>
      </w:r>
      <w:r>
        <w:br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1 </w:t>
      </w:r>
      <w:r>
        <w:tab/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Destination</w:t>
      </w:r>
      <w:r>
        <w:rPr>
          <w:w w:val="98.09230657724234"/>
          <w:rFonts w:ascii="21" w:hAnsi="21" w:eastAsia="21"/>
          <w:b w:val="0"/>
          <w:i w:val="0"/>
          <w:color w:val="000000"/>
          <w:sz w:val="13"/>
        </w:rPr>
        <w:t>←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 coordinates of destinations for respective missions: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2 </w:t>
      </w:r>
      <w:r>
        <w:tab/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Pickup</w:t>
      </w:r>
      <w:r>
        <w:rPr>
          <w:w w:val="98.09230657724234"/>
          <w:rFonts w:ascii="21" w:hAnsi="21" w:eastAsia="21"/>
          <w:b w:val="0"/>
          <w:i w:val="0"/>
          <w:color w:val="000000"/>
          <w:sz w:val="13"/>
        </w:rPr>
        <w:t xml:space="preserve"> ←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 coordinates of cach mission: </w:t>
      </w:r>
      <w:r>
        <w:br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3 </w:t>
      </w:r>
      <w:r>
        <w:br/>
      </w:r>
      <w:r>
        <w:tab/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Base</w:t>
      </w:r>
      <w:r>
        <w:rPr>
          <w:w w:val="98.09230657724234"/>
          <w:rFonts w:ascii="21" w:hAnsi="21" w:eastAsia="21"/>
          <w:b w:val="0"/>
          <w:i w:val="0"/>
          <w:color w:val="000000"/>
          <w:sz w:val="13"/>
        </w:rPr>
        <w:t xml:space="preserve"> ←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 coordinates of vehicle assigned to mission;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4 </w:t>
      </w:r>
      <w:r>
        <w:tab/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Unused</w:t>
      </w:r>
      <w:r>
        <w:rPr>
          <w:w w:val="98.09230657724234"/>
          <w:rFonts w:ascii="21" w:hAnsi="21" w:eastAsia="21"/>
          <w:b w:val="0"/>
          <w:i w:val="0"/>
          <w:color w:val="000000"/>
          <w:sz w:val="13"/>
        </w:rPr>
        <w:t xml:space="preserve"> ←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 coordinates of empty bases and unused vehicles;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155" w:space="0"/>
            <w:col w:w="5266" w:space="0"/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098" w:space="0"/>
            <w:col w:w="5325" w:space="0"/>
            <w:col w:w="10423" w:space="0"/>
            <w:col w:w="5200" w:space="0"/>
            <w:col w:w="5223" w:space="0"/>
            <w:col w:w="10423" w:space="0"/>
            <w:col w:w="5201" w:space="0"/>
            <w:col w:w="5221" w:space="0"/>
            <w:col w:w="10423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74"/>
        <w:gridCol w:w="3474"/>
        <w:gridCol w:w="3474"/>
      </w:tblGrid>
      <w:tr>
        <w:trPr>
          <w:trHeight w:hRule="exact" w:val="194"/>
        </w:trPr>
        <w:tc>
          <w:tcPr>
            <w:tcW w:type="dxa" w:w="524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the selection is removed from the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 xml:space="preserve"> TabuList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 xml:space="preserve"> and is allowed to be explored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</w:t>
            </w:r>
          </w:p>
        </w:tc>
        <w:tc>
          <w:tcPr>
            <w:tcW w:type="dxa" w:w="4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Permutation</w:t>
            </w:r>
            <w:r>
              <w:rPr>
                <w:w w:val="95.6410026550293"/>
                <w:rFonts w:ascii="AdvTT47f7fe79.I" w:hAnsi="AdvTT47f7fe79.I" w:eastAsia="AdvTT47f7fe79.I"/>
                <w:b w:val="0"/>
                <w:i w:val="0"/>
                <w:color w:val="000000"/>
                <w:sz w:val="10"/>
              </w:rPr>
              <w:t xml:space="preserve"> a</w:t>
            </w:r>
            <w:r>
              <w:rPr>
                <w:w w:val="98.09230657724234"/>
                <w:rFonts w:ascii="21" w:hAnsi="21" w:eastAsia="21"/>
                <w:b w:val="0"/>
                <w:i w:val="0"/>
                <w:color w:val="000000"/>
                <w:sz w:val="13"/>
              </w:rPr>
              <w:t xml:space="preserve"> ←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random permutation of indices equal to the number of missions:</w:t>
            </w:r>
          </w:p>
        </w:tc>
      </w:tr>
      <w:tr>
        <w:trPr>
          <w:trHeight w:hRule="exact" w:val="138"/>
        </w:trPr>
        <w:tc>
          <w:tcPr>
            <w:tcW w:type="dxa" w:w="524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2" w:after="0"/>
              <w:ind w:left="0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again.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6</w:t>
            </w:r>
          </w:p>
        </w:tc>
        <w:tc>
          <w:tcPr>
            <w:tcW w:type="dxa" w:w="4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Permutation</w:t>
            </w:r>
            <w:r>
              <w:rPr>
                <w:w w:val="95.6410026550293"/>
                <w:rFonts w:ascii="AdvTT47f7fe79.I" w:hAnsi="AdvTT47f7fe79.I" w:eastAsia="AdvTT47f7fe79.I"/>
                <w:b w:val="0"/>
                <w:i w:val="0"/>
                <w:color w:val="000000"/>
                <w:sz w:val="10"/>
              </w:rPr>
              <w:t xml:space="preserve"> b</w:t>
            </w:r>
            <w:r>
              <w:rPr>
                <w:w w:val="98.09230657724234"/>
                <w:rFonts w:ascii="21" w:hAnsi="21" w:eastAsia="21"/>
                <w:b w:val="0"/>
                <w:i w:val="0"/>
                <w:color w:val="000000"/>
                <w:sz w:val="13"/>
              </w:rPr>
              <w:t xml:space="preserve"> ←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random permutation of indices equal to the number of missions:</w:t>
            </w:r>
          </w:p>
        </w:tc>
      </w:tr>
      <w:tr>
        <w:trPr>
          <w:trHeight w:hRule="exact" w:val="86"/>
        </w:trPr>
        <w:tc>
          <w:tcPr>
            <w:tcW w:type="dxa" w:w="3474"/>
            <w:vMerge/>
            <w:tcBorders/>
          </w:tcPr>
          <w:p/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7</w:t>
            </w:r>
          </w:p>
        </w:tc>
        <w:tc>
          <w:tcPr>
            <w:tcW w:type="dxa" w:w="4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0" w:after="0"/>
              <w:ind w:left="122" w:right="0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Tab List</w:t>
            </w:r>
            <w:r>
              <w:rPr>
                <w:w w:val="98.09230657724234"/>
                <w:rFonts w:ascii="21" w:hAnsi="21" w:eastAsia="21"/>
                <w:b w:val="0"/>
                <w:i w:val="0"/>
                <w:color w:val="000000"/>
                <w:sz w:val="13"/>
              </w:rPr>
              <w:t xml:space="preserve"> ←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list of recently explored neighbourhoods:</w:t>
            </w:r>
          </w:p>
        </w:tc>
      </w:tr>
      <w:tr>
        <w:trPr>
          <w:trHeight w:hRule="exact" w:val="80"/>
        </w:trPr>
        <w:tc>
          <w:tcPr>
            <w:tcW w:type="dxa" w:w="524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8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It should be noted that a traditional Tabu search can potentially allow</w:t>
            </w:r>
          </w:p>
        </w:tc>
        <w:tc>
          <w:tcPr>
            <w:tcW w:type="dxa" w:w="3474"/>
            <w:vMerge/>
            <w:tcBorders/>
          </w:tcPr>
          <w:p/>
        </w:tc>
        <w:tc>
          <w:tcPr>
            <w:tcW w:type="dxa" w:w="3474"/>
            <w:vMerge/>
            <w:tcBorders/>
          </w:tcPr>
          <w:p/>
        </w:tc>
      </w:tr>
      <w:tr>
        <w:trPr>
          <w:trHeight w:hRule="exact" w:val="170"/>
        </w:trPr>
        <w:tc>
          <w:tcPr>
            <w:tcW w:type="dxa" w:w="3474"/>
            <w:vMerge/>
            <w:tcBorders/>
          </w:tcPr>
          <w:p/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2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8</w:t>
            </w:r>
          </w:p>
        </w:tc>
        <w:tc>
          <w:tcPr>
            <w:tcW w:type="dxa" w:w="4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2" w:after="0"/>
              <w:ind w:left="122" w:right="0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Tab Counter</w:t>
            </w:r>
            <w:r>
              <w:rPr>
                <w:w w:val="98.09230657724234"/>
                <w:rFonts w:ascii="21" w:hAnsi="21" w:eastAsia="21"/>
                <w:b w:val="0"/>
                <w:i w:val="0"/>
                <w:color w:val="000000"/>
                <w:sz w:val="13"/>
              </w:rPr>
              <w:t xml:space="preserve"> ←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how long a neighbourhood can be held within a list;</w:t>
            </w:r>
          </w:p>
        </w:tc>
      </w:tr>
      <w:tr>
        <w:trPr>
          <w:trHeight w:hRule="exact" w:val="172"/>
        </w:trPr>
        <w:tc>
          <w:tcPr>
            <w:tcW w:type="dxa" w:w="524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moves that will not improve the results. This was not done in the case of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9</w:t>
            </w:r>
          </w:p>
        </w:tc>
        <w:tc>
          <w:tcPr>
            <w:tcW w:type="dxa" w:w="4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122" w:right="0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i</w:t>
            </w:r>
            <w:r>
              <w:rPr>
                <w:w w:val="98.09230657724234"/>
                <w:rFonts w:ascii="21" w:hAnsi="21" w:eastAsia="21"/>
                <w:b w:val="0"/>
                <w:i w:val="0"/>
                <w:color w:val="000000"/>
                <w:sz w:val="13"/>
              </w:rPr>
              <w:t xml:space="preserve"> ←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fi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rst index of Permutation a vector:</w:t>
            </w:r>
          </w:p>
        </w:tc>
      </w:tr>
      <w:tr>
        <w:trPr>
          <w:trHeight w:hRule="exact" w:val="191"/>
        </w:trPr>
        <w:tc>
          <w:tcPr>
            <w:tcW w:type="dxa" w:w="524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this algorithm, as it almost always resulted in a signi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fi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cantly poorer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0" w:right="10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10</w:t>
            </w:r>
          </w:p>
        </w:tc>
        <w:tc>
          <w:tcPr>
            <w:tcW w:type="dxa" w:w="4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122" w:right="0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j</w:t>
            </w:r>
            <w:r>
              <w:rPr>
                <w:w w:val="98.09230657724234"/>
                <w:rFonts w:ascii="21" w:hAnsi="21" w:eastAsia="21"/>
                <w:b w:val="0"/>
                <w:i w:val="0"/>
                <w:color w:val="000000"/>
                <w:sz w:val="13"/>
              </w:rPr>
              <w:t xml:space="preserve"> ←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fi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rst index of Permutation b vector:</w:t>
            </w:r>
          </w:p>
        </w:tc>
      </w:tr>
      <w:tr>
        <w:trPr>
          <w:trHeight w:hRule="exact" w:val="146"/>
        </w:trPr>
        <w:tc>
          <w:tcPr>
            <w:tcW w:type="dxa" w:w="524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0" w:after="0"/>
              <w:ind w:left="0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answer. One way to combat this problem was the introduction of more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10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11</w:t>
            </w:r>
          </w:p>
        </w:tc>
        <w:tc>
          <w:tcPr>
            <w:tcW w:type="dxa" w:w="4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122" w:right="0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k</w:t>
            </w:r>
            <w:r>
              <w:rPr>
                <w:w w:val="98.09230657724234"/>
                <w:rFonts w:ascii="21" w:hAnsi="21" w:eastAsia="21"/>
                <w:b w:val="0"/>
                <w:i w:val="0"/>
                <w:color w:val="000000"/>
                <w:sz w:val="13"/>
              </w:rPr>
              <w:t xml:space="preserve"> ←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Total Haversine Distance:</w:t>
            </w:r>
          </w:p>
        </w:tc>
      </w:tr>
      <w:tr>
        <w:trPr>
          <w:trHeight w:hRule="exact" w:val="60"/>
        </w:trPr>
        <w:tc>
          <w:tcPr>
            <w:tcW w:type="dxa" w:w="3474"/>
            <w:vMerge/>
            <w:tcBorders/>
          </w:tcPr>
          <w:p/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0" w:right="10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12</w:t>
            </w:r>
          </w:p>
        </w:tc>
        <w:tc>
          <w:tcPr>
            <w:tcW w:type="dxa" w:w="4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122" w:right="0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while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improvement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do</w:t>
            </w:r>
          </w:p>
        </w:tc>
      </w:tr>
      <w:tr>
        <w:trPr>
          <w:trHeight w:hRule="exact" w:val="120"/>
        </w:trPr>
        <w:tc>
          <w:tcPr>
            <w:tcW w:type="dxa" w:w="524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4" w:after="0"/>
              <w:ind w:left="0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variability through the vectors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 xml:space="preserve"> Permutation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2"/>
              </w:rPr>
              <w:t>a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 xml:space="preserve"> and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 xml:space="preserve"> Permutation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2"/>
              </w:rPr>
              <w:t>b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. Originally</w:t>
            </w:r>
          </w:p>
        </w:tc>
        <w:tc>
          <w:tcPr>
            <w:tcW w:type="dxa" w:w="3474"/>
            <w:vMerge/>
            <w:tcBorders/>
          </w:tcPr>
          <w:p/>
        </w:tc>
        <w:tc>
          <w:tcPr>
            <w:tcW w:type="dxa" w:w="3474"/>
            <w:vMerge/>
            <w:tcBorders/>
          </w:tcPr>
          <w:p/>
        </w:tc>
      </w:tr>
      <w:tr>
        <w:trPr>
          <w:trHeight w:hRule="exact" w:val="140"/>
        </w:trPr>
        <w:tc>
          <w:tcPr>
            <w:tcW w:type="dxa" w:w="3474"/>
            <w:vMerge/>
            <w:tcBorders/>
          </w:tcPr>
          <w:p/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10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13</w:t>
            </w:r>
          </w:p>
        </w:tc>
        <w:tc>
          <w:tcPr>
            <w:tcW w:type="dxa" w:w="4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6" w:after="0"/>
              <w:ind w:left="250" w:right="0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while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 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not equal to the last index value in Permutation</w:t>
            </w:r>
            <w:r>
              <w:rPr>
                <w:w w:val="95.6410026550293"/>
                <w:rFonts w:ascii="AdvTTe692faf0" w:hAnsi="AdvTTe692faf0" w:eastAsia="AdvTTe692faf0"/>
                <w:b w:val="0"/>
                <w:i w:val="0"/>
                <w:color w:val="000000"/>
                <w:sz w:val="10"/>
              </w:rPr>
              <w:t xml:space="preserve"> a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vector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do</w:t>
            </w:r>
          </w:p>
        </w:tc>
      </w:tr>
      <w:tr>
        <w:trPr>
          <w:trHeight w:hRule="exact" w:val="46"/>
        </w:trPr>
        <w:tc>
          <w:tcPr>
            <w:tcW w:type="dxa" w:w="524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both Algorithm 2 and Algorithm 3 did not utilize these which signi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fi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10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14</w:t>
            </w:r>
          </w:p>
        </w:tc>
        <w:tc>
          <w:tcPr>
            <w:tcW w:type="dxa" w:w="3474"/>
            <w:vMerge/>
            <w:tcBorders/>
          </w:tcPr>
          <w:p/>
        </w:tc>
      </w:tr>
      <w:tr>
        <w:trPr>
          <w:trHeight w:hRule="exact" w:val="134"/>
        </w:trPr>
        <w:tc>
          <w:tcPr>
            <w:tcW w:type="dxa" w:w="3474"/>
            <w:vMerge/>
            <w:tcBorders/>
          </w:tcPr>
          <w:p/>
        </w:tc>
        <w:tc>
          <w:tcPr>
            <w:tcW w:type="dxa" w:w="3474"/>
            <w:vMerge/>
            <w:tcBorders/>
          </w:tcPr>
          <w:p/>
        </w:tc>
        <w:tc>
          <w:tcPr>
            <w:tcW w:type="dxa" w:w="4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while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 j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not equal to the last index value tri Permutation b vector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do</w:t>
            </w:r>
          </w:p>
        </w:tc>
      </w:tr>
      <w:tr>
        <w:trPr>
          <w:trHeight w:hRule="exact" w:val="180"/>
        </w:trPr>
        <w:tc>
          <w:tcPr>
            <w:tcW w:type="dxa" w:w="524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cantly impacted the performance. The two loops traversed sequentially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10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15</w:t>
            </w:r>
          </w:p>
        </w:tc>
        <w:tc>
          <w:tcPr>
            <w:tcW w:type="dxa" w:w="4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504" w:right="0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if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Selection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 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or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 j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for Un use. d or Vehicle arc in the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 TabuList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then</w:t>
            </w:r>
          </w:p>
        </w:tc>
      </w:tr>
      <w:tr>
        <w:trPr>
          <w:trHeight w:hRule="exact" w:val="218"/>
        </w:trPr>
        <w:tc>
          <w:tcPr>
            <w:tcW w:type="dxa" w:w="524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2" w:after="0"/>
              <w:ind w:left="0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through indices relative to the normal order the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 xml:space="preserve"> Pickup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 xml:space="preserve"> matrix. As already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6" w:after="0"/>
              <w:ind w:left="0" w:right="10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16</w:t>
            </w:r>
          </w:p>
        </w:tc>
        <w:tc>
          <w:tcPr>
            <w:tcW w:type="dxa" w:w="4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6" w:after="0"/>
              <w:ind w:left="63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Reduce the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 TabuCounter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for each within the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 TabuList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:</w:t>
            </w:r>
          </w:p>
        </w:tc>
      </w:tr>
      <w:tr>
        <w:trPr>
          <w:trHeight w:hRule="exact" w:val="142"/>
        </w:trPr>
        <w:tc>
          <w:tcPr>
            <w:tcW w:type="dxa" w:w="524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4" w:after="0"/>
              <w:ind w:left="0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suggested, this caused the results to be the exact same each time as Al-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10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17</w:t>
            </w:r>
          </w:p>
        </w:tc>
        <w:tc>
          <w:tcPr>
            <w:tcW w:type="dxa" w:w="4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632" w:right="0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if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Selection is of an index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 i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then</w:t>
            </w:r>
          </w:p>
        </w:tc>
      </w:tr>
      <w:tr>
        <w:trPr>
          <w:trHeight w:hRule="exact" w:val="80"/>
        </w:trPr>
        <w:tc>
          <w:tcPr>
            <w:tcW w:type="dxa" w:w="3474"/>
            <w:vMerge/>
            <w:tcBorders/>
          </w:tcPr>
          <w:p/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10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18</w:t>
            </w:r>
          </w:p>
        </w:tc>
        <w:tc>
          <w:tcPr>
            <w:tcW w:type="dxa" w:w="4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76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Continue to next i index of Permutation</w:t>
            </w:r>
            <w:r>
              <w:rPr>
                <w:w w:val="95.6410026550293"/>
                <w:rFonts w:ascii="AdvTTe692faf0" w:hAnsi="AdvTTe692faf0" w:eastAsia="AdvTTe692faf0"/>
                <w:b w:val="0"/>
                <w:i w:val="0"/>
                <w:color w:val="000000"/>
                <w:sz w:val="10"/>
              </w:rPr>
              <w:t>a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vector:</w:t>
            </w:r>
          </w:p>
        </w:tc>
      </w:tr>
      <w:tr>
        <w:trPr>
          <w:trHeight w:hRule="exact" w:val="91"/>
        </w:trPr>
        <w:tc>
          <w:tcPr>
            <w:tcW w:type="dxa" w:w="524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0" w:after="0"/>
              <w:ind w:left="0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gorithm 1 would never have a different result. Additionally, using one</w:t>
            </w:r>
          </w:p>
        </w:tc>
        <w:tc>
          <w:tcPr>
            <w:tcW w:type="dxa" w:w="3474"/>
            <w:vMerge/>
            <w:tcBorders/>
          </w:tcPr>
          <w:p/>
        </w:tc>
        <w:tc>
          <w:tcPr>
            <w:tcW w:type="dxa" w:w="3474"/>
            <w:vMerge/>
            <w:tcBorders/>
          </w:tcPr>
          <w:p/>
        </w:tc>
      </w:tr>
      <w:tr>
        <w:trPr>
          <w:trHeight w:hRule="exact" w:val="129"/>
        </w:trPr>
        <w:tc>
          <w:tcPr>
            <w:tcW w:type="dxa" w:w="3474"/>
            <w:vMerge/>
            <w:tcBorders/>
          </w:tcPr>
          <w:p/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0" w:after="0"/>
              <w:ind w:left="0" w:right="10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19</w:t>
            </w:r>
          </w:p>
        </w:tc>
        <w:tc>
          <w:tcPr>
            <w:tcW w:type="dxa" w:w="4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0" w:after="0"/>
              <w:ind w:left="632" w:right="0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end</w:t>
            </w:r>
          </w:p>
        </w:tc>
      </w:tr>
      <w:tr>
        <w:trPr>
          <w:trHeight w:hRule="exact" w:val="44"/>
        </w:trPr>
        <w:tc>
          <w:tcPr>
            <w:tcW w:type="dxa" w:w="524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permutation vector did improve the result, though the introduction of</w:t>
            </w:r>
          </w:p>
        </w:tc>
        <w:tc>
          <w:tcPr>
            <w:tcW w:type="dxa" w:w="3474"/>
            <w:vMerge/>
            <w:tcBorders/>
          </w:tcPr>
          <w:p/>
        </w:tc>
        <w:tc>
          <w:tcPr>
            <w:tcW w:type="dxa" w:w="3474"/>
            <w:vMerge/>
            <w:tcBorders/>
          </w:tcPr>
          <w:p/>
        </w:tc>
      </w:tr>
      <w:tr>
        <w:trPr>
          <w:trHeight w:hRule="exact" w:val="156"/>
        </w:trPr>
        <w:tc>
          <w:tcPr>
            <w:tcW w:type="dxa" w:w="3474"/>
            <w:vMerge/>
            <w:tcBorders/>
          </w:tcPr>
          <w:p/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10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20</w:t>
            </w:r>
          </w:p>
        </w:tc>
        <w:tc>
          <w:tcPr>
            <w:tcW w:type="dxa" w:w="4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632" w:right="0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else</w:t>
            </w:r>
          </w:p>
        </w:tc>
      </w:tr>
      <w:tr>
        <w:trPr>
          <w:trHeight w:hRule="exact" w:val="195"/>
        </w:trPr>
        <w:tc>
          <w:tcPr>
            <w:tcW w:type="dxa" w:w="524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two allowed for signi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fi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cant variability and the exploration of previously</w:t>
            </w:r>
          </w:p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10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21</w:t>
            </w:r>
          </w:p>
        </w:tc>
        <w:tc>
          <w:tcPr>
            <w:tcW w:type="dxa" w:w="4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76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Continue to next j index of Permutationa vector:</w:t>
            </w:r>
          </w:p>
        </w:tc>
      </w:tr>
      <w:tr>
        <w:trPr>
          <w:trHeight w:hRule="exact" w:val="279"/>
        </w:trPr>
        <w:tc>
          <w:tcPr>
            <w:tcW w:type="dxa" w:w="524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2" w:after="0"/>
              <w:ind w:left="0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unexplored neighbourhoods by older versions.</w:t>
            </w:r>
          </w:p>
        </w:tc>
        <w:tc>
          <w:tcPr>
            <w:tcW w:type="dxa" w:w="3474"/>
            <w:vMerge/>
            <w:tcBorders/>
          </w:tcPr>
          <w:p/>
        </w:tc>
        <w:tc>
          <w:tcPr>
            <w:tcW w:type="dxa" w:w="4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0" w:after="0"/>
              <w:ind w:left="0" w:right="66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(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continued on next page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)</w:t>
            </w:r>
          </w:p>
        </w:tc>
      </w:tr>
    </w:tbl>
    <w:p>
      <w:pPr>
        <w:autoSpaceDN w:val="0"/>
        <w:autoSpaceDE w:val="0"/>
        <w:widowControl/>
        <w:spacing w:line="156" w:lineRule="exact" w:before="348" w:after="0"/>
        <w:ind w:left="0" w:right="0" w:firstLine="0"/>
        <w:jc w:val="center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6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155" w:space="0"/>
            <w:col w:w="5266" w:space="0"/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098" w:space="0"/>
            <w:col w:w="5325" w:space="0"/>
            <w:col w:w="10423" w:space="0"/>
            <w:col w:w="5200" w:space="0"/>
            <w:col w:w="5223" w:space="0"/>
            <w:col w:w="10423" w:space="0"/>
            <w:col w:w="5201" w:space="0"/>
            <w:col w:w="5221" w:space="0"/>
            <w:col w:w="10423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tabs>
          <w:tab w:pos="9086" w:val="left"/>
        </w:tabs>
        <w:autoSpaceDE w:val="0"/>
        <w:widowControl/>
        <w:spacing w:line="158" w:lineRule="exact" w:before="0" w:after="250"/>
        <w:ind w:left="0" w:right="0" w:firstLine="0"/>
        <w:jc w:val="left"/>
      </w:pP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J. Tassone et al. </w:t>
      </w:r>
      <w:r>
        <w:tab/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Array 7 (2020) 100031</w:t>
      </w:r>
    </w:p>
    <w:p>
      <w:pPr>
        <w:sectPr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155" w:space="0"/>
            <w:col w:w="5266" w:space="0"/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098" w:space="0"/>
            <w:col w:w="5325" w:space="0"/>
            <w:col w:w="10423" w:space="0"/>
            <w:col w:w="5200" w:space="0"/>
            <w:col w:w="5223" w:space="0"/>
            <w:col w:w="10423" w:space="0"/>
            <w:col w:w="5201" w:space="0"/>
            <w:col w:w="5221" w:space="0"/>
            <w:col w:w="10423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9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078480" cy="212725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2127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76" w:lineRule="exact" w:before="162" w:after="0"/>
        <w:ind w:left="342" w:right="0" w:firstLine="0"/>
        <w:jc w:val="left"/>
      </w:pPr>
      <w:r>
        <w:rPr>
          <w:w w:val="102.4728570665632"/>
          <w:rFonts w:ascii="AdvTTc9617e0c.B" w:hAnsi="AdvTTc9617e0c.B" w:eastAsia="AdvTTc9617e0c.B"/>
          <w:b w:val="0"/>
          <w:i w:val="0"/>
          <w:color w:val="000000"/>
          <w:sz w:val="14"/>
        </w:rPr>
        <w:t>Fig. 3.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Comparison of sequential and CUDA times for base ranking.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160" w:space="0"/>
            <w:col w:w="5262" w:space="0"/>
            <w:col w:w="104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155" w:space="0"/>
            <w:col w:w="5266" w:space="0"/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098" w:space="0"/>
            <w:col w:w="5325" w:space="0"/>
            <w:col w:w="10423" w:space="0"/>
            <w:col w:w="5200" w:space="0"/>
            <w:col w:w="5223" w:space="0"/>
            <w:col w:w="10423" w:space="0"/>
            <w:col w:w="5201" w:space="0"/>
            <w:col w:w="5221" w:space="0"/>
            <w:col w:w="10423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76" w:lineRule="exact" w:before="0" w:after="90"/>
        <w:ind w:left="262" w:right="0" w:firstLine="0"/>
        <w:jc w:val="left"/>
      </w:pP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(</w:t>
      </w:r>
      <w:r>
        <w:rPr>
          <w:w w:val="102.4728570665632"/>
          <w:rFonts w:ascii="AdvTT47f7fe79.I" w:hAnsi="AdvTT47f7fe79.I" w:eastAsia="AdvTT47f7fe79.I"/>
          <w:b w:val="0"/>
          <w:i w:val="0"/>
          <w:color w:val="000000"/>
          <w:sz w:val="14"/>
        </w:rPr>
        <w:t>continued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20.0" w:type="dxa"/>
      </w:tblPr>
      <w:tblGrid>
        <w:gridCol w:w="5211"/>
        <w:gridCol w:w="5211"/>
      </w:tblGrid>
      <w:tr>
        <w:trPr>
          <w:trHeight w:hRule="exact" w:val="1812"/>
        </w:trPr>
        <w:tc>
          <w:tcPr>
            <w:tcW w:type="dxa" w:w="368"/>
            <w:tcBorders>
              <w:top w:sz="4.0" w:val="single" w:color="#000000"/>
              <w:bottom w:sz="0.7999999999999545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0" w:after="0"/>
              <w:ind w:left="120" w:right="104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42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43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44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45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46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47</w:t>
            </w:r>
          </w:p>
          <w:p>
            <w:pPr>
              <w:autoSpaceDN w:val="0"/>
              <w:autoSpaceDE w:val="0"/>
              <w:widowControl/>
              <w:spacing w:line="156" w:lineRule="exact" w:before="186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47</w:t>
            </w:r>
          </w:p>
          <w:p>
            <w:pPr>
              <w:autoSpaceDN w:val="0"/>
              <w:autoSpaceDE w:val="0"/>
              <w:widowControl/>
              <w:spacing w:line="158" w:lineRule="exact" w:before="186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48</w:t>
            </w:r>
          </w:p>
        </w:tc>
        <w:tc>
          <w:tcPr>
            <w:tcW w:type="dxa" w:w="4654"/>
            <w:tcBorders>
              <w:top w:sz="4.0" w:val="single" w:color="#000000"/>
              <w:bottom w:sz="0.7999999999999545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50" w:val="left"/>
                <w:tab w:pos="376" w:val="left"/>
                <w:tab w:pos="504" w:val="left"/>
              </w:tabs>
              <w:autoSpaceDE w:val="0"/>
              <w:widowControl/>
              <w:spacing w:line="170" w:lineRule="exact" w:before="0" w:after="0"/>
              <w:ind w:left="122" w:right="0" w:firstLine="0"/>
              <w:jc w:val="left"/>
            </w:pPr>
            <w:r>
              <w:tab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Reduce the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 TabuCounter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for each within the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 TabuList; </w:t>
            </w:r>
            <w:r>
              <w:br/>
            </w:r>
            <w:r>
              <w:tab/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j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¼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next index of Permutationb vector: </w:t>
            </w:r>
            <w:r>
              <w:br/>
            </w:r>
            <w:r>
              <w:tab/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End </w:t>
            </w:r>
            <w:r>
              <w:br/>
            </w:r>
            <w:r>
              <w:tab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i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¼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next index of Permutation</w:t>
            </w:r>
            <w:r>
              <w:rPr>
                <w:w w:val="95.6410026550293"/>
                <w:rFonts w:ascii="AdvTTe692faf0" w:hAnsi="AdvTTe692faf0" w:eastAsia="AdvTTe692faf0"/>
                <w:b w:val="0"/>
                <w:i w:val="0"/>
                <w:color w:val="000000"/>
                <w:sz w:val="10"/>
              </w:rPr>
              <w:t>a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vector; </w:t>
            </w:r>
            <w:r>
              <w:br/>
            </w:r>
            <w:r>
              <w:tab/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End </w:t>
            </w:r>
            <w:r>
              <w:br/>
            </w:r>
            <w:r>
              <w:tab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Permutation</w:t>
            </w:r>
            <w:r>
              <w:rPr>
                <w:w w:val="95.6410026550293"/>
                <w:rFonts w:ascii="AdvTTe692faf0" w:hAnsi="AdvTTe692faf0" w:eastAsia="AdvTTe692faf0"/>
                <w:b w:val="0"/>
                <w:i w:val="0"/>
                <w:color w:val="000000"/>
                <w:sz w:val="10"/>
              </w:rPr>
              <w:t>a</w:t>
            </w:r>
            <w:r>
              <w:rPr>
                <w:w w:val="98.09230657724234"/>
                <w:rFonts w:ascii="21" w:hAnsi="21" w:eastAsia="21"/>
                <w:b w:val="0"/>
                <w:i w:val="0"/>
                <w:color w:val="000000"/>
                <w:sz w:val="13"/>
              </w:rPr>
              <w:t xml:space="preserve"> ←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new random permutation of indices equal to the number of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missions: </w:t>
            </w:r>
            <w:r>
              <w:br/>
            </w:r>
            <w:r>
              <w:tab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Permutation</w:t>
            </w:r>
            <w:r>
              <w:rPr>
                <w:w w:val="95.6410026550293"/>
                <w:rFonts w:ascii="AdvTTe692faf0" w:hAnsi="AdvTTe692faf0" w:eastAsia="AdvTTe692faf0"/>
                <w:b w:val="0"/>
                <w:i w:val="0"/>
                <w:color w:val="000000"/>
                <w:sz w:val="10"/>
              </w:rPr>
              <w:t>b</w:t>
            </w:r>
            <w:r>
              <w:rPr>
                <w:w w:val="98.09230657724234"/>
                <w:rFonts w:ascii="21" w:hAnsi="21" w:eastAsia="21"/>
                <w:b w:val="0"/>
                <w:i w:val="0"/>
                <w:color w:val="000000"/>
                <w:sz w:val="13"/>
              </w:rPr>
              <w:t xml:space="preserve"> ←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new random permutation of indices equal to the number of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missions: </w:t>
            </w:r>
            <w:r>
              <w:br/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End</w:t>
            </w:r>
          </w:p>
        </w:tc>
      </w:tr>
    </w:tbl>
    <w:p>
      <w:pPr>
        <w:autoSpaceDN w:val="0"/>
        <w:autoSpaceDE w:val="0"/>
        <w:widowControl/>
        <w:spacing w:line="198" w:lineRule="exact" w:before="644" w:after="0"/>
        <w:ind w:left="220" w:right="0" w:firstLine="0"/>
        <w:jc w:val="left"/>
      </w:pPr>
      <w:r>
        <w:rPr>
          <w:rFonts w:ascii="AdvTTc9617e0c.B" w:hAnsi="AdvTTc9617e0c.B" w:eastAsia="AdvTTc9617e0c.B"/>
          <w:b w:val="0"/>
          <w:i w:val="0"/>
          <w:color w:val="000000"/>
          <w:sz w:val="16"/>
        </w:rPr>
        <w:t>5. Results</w:t>
      </w:r>
    </w:p>
    <w:p>
      <w:pPr>
        <w:autoSpaceDN w:val="0"/>
        <w:autoSpaceDE w:val="0"/>
        <w:widowControl/>
        <w:spacing w:line="210" w:lineRule="exact" w:before="208" w:after="12"/>
        <w:ind w:left="220" w:right="20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Eleven datasets were analyzed for testing the previously described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algorithms. All ran for 10 separate attempts; the results of which are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summarized in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Figs. 2</w:t>
      </w:r>
      <w:r>
        <w:rPr>
          <w:rFonts w:ascii="20" w:hAnsi="20" w:eastAsia="20"/>
          <w:b w:val="0"/>
          <w:i w:val="0"/>
          <w:color w:val="0A7FAC"/>
          <w:sz w:val="16"/>
        </w:rPr>
        <w:t>–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5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Table 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 and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Table 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. The datasets were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generated as a randomized subset of missions chosen among 13,824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160" w:space="0"/>
            <w:col w:w="5262" w:space="0"/>
            <w:col w:w="104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155" w:space="0"/>
            <w:col w:w="5266" w:space="0"/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098" w:space="0"/>
            <w:col w:w="5325" w:space="0"/>
            <w:col w:w="10423" w:space="0"/>
            <w:col w:w="5200" w:space="0"/>
            <w:col w:w="5223" w:space="0"/>
            <w:col w:w="10423" w:space="0"/>
            <w:col w:w="5201" w:space="0"/>
            <w:col w:w="5221" w:space="0"/>
            <w:col w:w="10423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76" w:lineRule="exact" w:before="0" w:after="76"/>
        <w:ind w:left="42" w:right="0" w:firstLine="0"/>
        <w:jc w:val="left"/>
      </w:pP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(</w:t>
      </w:r>
      <w:r>
        <w:rPr>
          <w:w w:val="102.4728570665632"/>
          <w:rFonts w:ascii="AdvTT47f7fe79.I" w:hAnsi="AdvTT47f7fe79.I" w:eastAsia="AdvTT47f7fe79.I"/>
          <w:b w:val="0"/>
          <w:i w:val="0"/>
          <w:color w:val="000000"/>
          <w:sz w:val="14"/>
        </w:rPr>
        <w:t>continued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)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previously recorded in the real-mission dataset. 12 vehicles (8 rotary-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160" w:space="0"/>
            <w:col w:w="5262" w:space="0"/>
            <w:col w:w="104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155" w:space="0"/>
            <w:col w:w="5266" w:space="0"/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098" w:space="0"/>
            <w:col w:w="5325" w:space="0"/>
            <w:col w:w="10423" w:space="0"/>
            <w:col w:w="5200" w:space="0"/>
            <w:col w:w="5223" w:space="0"/>
            <w:col w:w="10423" w:space="0"/>
            <w:col w:w="5201" w:space="0"/>
            <w:col w:w="5221" w:space="0"/>
            <w:col w:w="10423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11"/>
        <w:gridCol w:w="5211"/>
      </w:tblGrid>
      <w:tr>
        <w:trPr>
          <w:trHeight w:hRule="exact" w:val="318"/>
        </w:trPr>
        <w:tc>
          <w:tcPr>
            <w:tcW w:type="dxa" w:w="568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120" w:right="288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22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23</w:t>
            </w:r>
          </w:p>
        </w:tc>
        <w:tc>
          <w:tcPr>
            <w:tcW w:type="dxa" w:w="4454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32" w:val="left"/>
              </w:tabs>
              <w:autoSpaceDE w:val="0"/>
              <w:widowControl/>
              <w:spacing w:line="166" w:lineRule="exact" w:before="0" w:after="0"/>
              <w:ind w:left="304" w:right="3744" w:firstLine="0"/>
              <w:jc w:val="left"/>
            </w:pPr>
            <w:r>
              <w:tab/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end </w:t>
            </w:r>
            <w:r>
              <w:br/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End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160" w:space="0"/>
            <w:col w:w="5262" w:space="0"/>
            <w:col w:w="104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155" w:space="0"/>
            <w:col w:w="5266" w:space="0"/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098" w:space="0"/>
            <w:col w:w="5325" w:space="0"/>
            <w:col w:w="10423" w:space="0"/>
            <w:col w:w="5200" w:space="0"/>
            <w:col w:w="5223" w:space="0"/>
            <w:col w:w="10423" w:space="0"/>
            <w:col w:w="5201" w:space="0"/>
            <w:col w:w="5221" w:space="0"/>
            <w:col w:w="10423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96" w:lineRule="exact" w:before="0" w:after="224"/>
        <w:ind w:left="18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wing and 4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xed-wing) and 378 bases (274 aerodromes and 104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160" w:space="0"/>
            <w:col w:w="5262" w:space="0"/>
            <w:col w:w="104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155" w:space="0"/>
            <w:col w:w="5266" w:space="0"/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098" w:space="0"/>
            <w:col w:w="5325" w:space="0"/>
            <w:col w:w="10423" w:space="0"/>
            <w:col w:w="5200" w:space="0"/>
            <w:col w:w="5223" w:space="0"/>
            <w:col w:w="10423" w:space="0"/>
            <w:col w:w="5201" w:space="0"/>
            <w:col w:w="5221" w:space="0"/>
            <w:col w:w="10423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7.99999999999997" w:type="dxa"/>
      </w:tblPr>
      <w:tblGrid>
        <w:gridCol w:w="3474"/>
        <w:gridCol w:w="3474"/>
        <w:gridCol w:w="3474"/>
      </w:tblGrid>
      <w:tr>
        <w:trPr>
          <w:trHeight w:hRule="exact" w:val="146"/>
        </w:trPr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24</w:t>
            </w:r>
          </w:p>
        </w:tc>
        <w:tc>
          <w:tcPr>
            <w:tcW w:type="dxa" w:w="4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504" w:right="0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if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unused vehicle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 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is compatible with mission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 j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then</w:t>
            </w:r>
          </w:p>
        </w:tc>
        <w:tc>
          <w:tcPr>
            <w:tcW w:type="dxa" w:w="5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4" w:after="0"/>
              <w:ind w:left="30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078479" cy="211582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8479" cy="21158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180"/>
        </w:trPr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25</w:t>
            </w:r>
          </w:p>
        </w:tc>
        <w:tc>
          <w:tcPr>
            <w:tcW w:type="dxa" w:w="4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63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Replace vehicle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 j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with unused vehicle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 i;</w:t>
            </w:r>
          </w:p>
        </w:tc>
        <w:tc>
          <w:tcPr>
            <w:tcW w:type="dxa" w:w="3474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6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26</w:t>
            </w:r>
          </w:p>
        </w:tc>
        <w:tc>
          <w:tcPr>
            <w:tcW w:type="dxa" w:w="4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6" w:after="0"/>
              <w:ind w:left="632" w:right="0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l</w:t>
            </w:r>
            <w:r>
              <w:rPr>
                <w:w w:val="98.09230657724234"/>
                <w:rFonts w:ascii="21" w:hAnsi="21" w:eastAsia="21"/>
                <w:b w:val="0"/>
                <w:i w:val="0"/>
                <w:color w:val="000000"/>
                <w:sz w:val="13"/>
              </w:rPr>
              <w:t>←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Total Haversine Distance;</w:t>
            </w:r>
          </w:p>
        </w:tc>
        <w:tc>
          <w:tcPr>
            <w:tcW w:type="dxa" w:w="3474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27</w:t>
            </w:r>
          </w:p>
        </w:tc>
        <w:tc>
          <w:tcPr>
            <w:tcW w:type="dxa" w:w="4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Update if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 k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is greater than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 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and move vehicle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 j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to Unused if not</w:t>
            </w:r>
          </w:p>
        </w:tc>
        <w:tc>
          <w:tcPr>
            <w:tcW w:type="dxa" w:w="3474"/>
            <w:vMerge/>
            <w:tcBorders/>
          </w:tcPr>
          <w:p/>
        </w:tc>
      </w:tr>
      <w:tr>
        <w:trPr>
          <w:trHeight w:hRule="exact" w:val="184"/>
        </w:trPr>
        <w:tc>
          <w:tcPr>
            <w:tcW w:type="dxa" w:w="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28</w:t>
            </w:r>
          </w:p>
        </w:tc>
        <w:tc>
          <w:tcPr>
            <w:tcW w:type="dxa" w:w="4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12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allocated to a mission:</w:t>
            </w:r>
          </w:p>
        </w:tc>
        <w:tc>
          <w:tcPr>
            <w:tcW w:type="dxa" w:w="3474"/>
            <w:vMerge/>
            <w:tcBorders/>
          </w:tcPr>
          <w:p/>
        </w:tc>
      </w:tr>
      <w:tr>
        <w:trPr>
          <w:trHeight w:hRule="exact" w:val="156"/>
        </w:trPr>
        <w:tc>
          <w:tcPr>
            <w:tcW w:type="dxa" w:w="3474"/>
            <w:vMerge/>
            <w:tcBorders/>
          </w:tcPr>
          <w:p/>
        </w:tc>
        <w:tc>
          <w:tcPr>
            <w:tcW w:type="dxa" w:w="4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63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Add selection to the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 TabuList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and initiate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 TabuCounter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for the selection:</w:t>
            </w:r>
          </w:p>
        </w:tc>
        <w:tc>
          <w:tcPr>
            <w:tcW w:type="dxa" w:w="3474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29</w:t>
            </w:r>
          </w:p>
        </w:tc>
        <w:tc>
          <w:tcPr>
            <w:tcW w:type="dxa" w:w="4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504" w:right="0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end</w:t>
            </w:r>
          </w:p>
        </w:tc>
        <w:tc>
          <w:tcPr>
            <w:tcW w:type="dxa" w:w="3474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30</w:t>
            </w:r>
          </w:p>
        </w:tc>
        <w:tc>
          <w:tcPr>
            <w:tcW w:type="dxa" w:w="4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center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if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 unused base i can host vehicle j and is compatible with mission j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then</w:t>
            </w:r>
          </w:p>
        </w:tc>
        <w:tc>
          <w:tcPr>
            <w:tcW w:type="dxa" w:w="3474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31</w:t>
            </w:r>
          </w:p>
        </w:tc>
        <w:tc>
          <w:tcPr>
            <w:tcW w:type="dxa" w:w="4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63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Move vehicle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 j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to unused base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 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;</w:t>
            </w:r>
          </w:p>
        </w:tc>
        <w:tc>
          <w:tcPr>
            <w:tcW w:type="dxa" w:w="3474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6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32</w:t>
            </w:r>
          </w:p>
        </w:tc>
        <w:tc>
          <w:tcPr>
            <w:tcW w:type="dxa" w:w="4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6" w:after="0"/>
              <w:ind w:left="632" w:right="0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l</w:t>
            </w:r>
            <w:r>
              <w:rPr>
                <w:w w:val="98.09230657724234"/>
                <w:rFonts w:ascii="21" w:hAnsi="21" w:eastAsia="21"/>
                <w:b w:val="0"/>
                <w:i w:val="0"/>
                <w:color w:val="000000"/>
                <w:sz w:val="13"/>
              </w:rPr>
              <w:t>←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Total Haversine Distance;</w:t>
            </w:r>
          </w:p>
        </w:tc>
        <w:tc>
          <w:tcPr>
            <w:tcW w:type="dxa" w:w="3474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33</w:t>
            </w:r>
          </w:p>
        </w:tc>
        <w:tc>
          <w:tcPr>
            <w:tcW w:type="dxa" w:w="4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63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Update if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 k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is greater than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 l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and move new empty based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 j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to Unused;</w:t>
            </w:r>
          </w:p>
        </w:tc>
        <w:tc>
          <w:tcPr>
            <w:tcW w:type="dxa" w:w="3474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34</w:t>
            </w:r>
          </w:p>
        </w:tc>
        <w:tc>
          <w:tcPr>
            <w:tcW w:type="dxa" w:w="4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Add selection to the TabuList and initiate TabuCounter for the</w:t>
            </w:r>
          </w:p>
        </w:tc>
        <w:tc>
          <w:tcPr>
            <w:tcW w:type="dxa" w:w="3474"/>
            <w:vMerge/>
            <w:tcBorders/>
          </w:tcPr>
          <w:p/>
        </w:tc>
      </w:tr>
      <w:tr>
        <w:trPr>
          <w:trHeight w:hRule="exact" w:val="176"/>
        </w:trPr>
        <w:tc>
          <w:tcPr>
            <w:tcW w:type="dxa" w:w="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2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35</w:t>
            </w:r>
          </w:p>
        </w:tc>
        <w:tc>
          <w:tcPr>
            <w:tcW w:type="dxa" w:w="4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2" w:after="0"/>
              <w:ind w:left="12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selection:</w:t>
            </w:r>
          </w:p>
        </w:tc>
        <w:tc>
          <w:tcPr>
            <w:tcW w:type="dxa" w:w="3474"/>
            <w:vMerge/>
            <w:tcBorders/>
          </w:tcPr>
          <w:p/>
        </w:tc>
      </w:tr>
      <w:tr>
        <w:trPr>
          <w:trHeight w:hRule="exact" w:val="164"/>
        </w:trPr>
        <w:tc>
          <w:tcPr>
            <w:tcW w:type="dxa" w:w="3474"/>
            <w:vMerge/>
            <w:tcBorders/>
          </w:tcPr>
          <w:p/>
        </w:tc>
        <w:tc>
          <w:tcPr>
            <w:tcW w:type="dxa" w:w="4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504" w:right="0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end</w:t>
            </w:r>
          </w:p>
        </w:tc>
        <w:tc>
          <w:tcPr>
            <w:tcW w:type="dxa" w:w="3474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36</w:t>
            </w:r>
          </w:p>
        </w:tc>
        <w:tc>
          <w:tcPr>
            <w:tcW w:type="dxa" w:w="4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504" w:right="0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if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vehicle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 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is compatible with mission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 j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then</w:t>
            </w:r>
          </w:p>
        </w:tc>
        <w:tc>
          <w:tcPr>
            <w:tcW w:type="dxa" w:w="3474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37</w:t>
            </w:r>
          </w:p>
        </w:tc>
        <w:tc>
          <w:tcPr>
            <w:tcW w:type="dxa" w:w="4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63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Replace vehicle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 j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with vehicle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 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;</w:t>
            </w:r>
          </w:p>
        </w:tc>
        <w:tc>
          <w:tcPr>
            <w:tcW w:type="dxa" w:w="3474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38</w:t>
            </w:r>
          </w:p>
        </w:tc>
        <w:tc>
          <w:tcPr>
            <w:tcW w:type="dxa" w:w="4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632" w:right="0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l</w:t>
            </w:r>
            <w:r>
              <w:rPr>
                <w:w w:val="98.09230657724234"/>
                <w:rFonts w:ascii="21" w:hAnsi="21" w:eastAsia="21"/>
                <w:b w:val="0"/>
                <w:i w:val="0"/>
                <w:color w:val="000000"/>
                <w:sz w:val="13"/>
              </w:rPr>
              <w:t>←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Total Haversine Distance:</w:t>
            </w:r>
          </w:p>
        </w:tc>
        <w:tc>
          <w:tcPr>
            <w:tcW w:type="dxa" w:w="3474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39</w:t>
            </w:r>
          </w:p>
        </w:tc>
        <w:tc>
          <w:tcPr>
            <w:tcW w:type="dxa" w:w="4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Update if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 k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is greater than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 l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and move vehicle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 j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to Unused if not</w:t>
            </w:r>
          </w:p>
        </w:tc>
        <w:tc>
          <w:tcPr>
            <w:tcW w:type="dxa" w:w="3474"/>
            <w:vMerge/>
            <w:tcBorders/>
          </w:tcPr>
          <w:p/>
        </w:tc>
      </w:tr>
      <w:tr>
        <w:trPr>
          <w:trHeight w:hRule="exact" w:val="182"/>
        </w:trPr>
        <w:tc>
          <w:tcPr>
            <w:tcW w:type="dxa" w:w="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2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40</w:t>
            </w:r>
          </w:p>
        </w:tc>
        <w:tc>
          <w:tcPr>
            <w:tcW w:type="dxa" w:w="4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" w:after="0"/>
              <w:ind w:left="12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allocated to a mission:</w:t>
            </w:r>
          </w:p>
        </w:tc>
        <w:tc>
          <w:tcPr>
            <w:tcW w:type="dxa" w:w="3474"/>
            <w:vMerge/>
            <w:tcBorders/>
          </w:tcPr>
          <w:p/>
        </w:tc>
      </w:tr>
      <w:tr>
        <w:trPr>
          <w:trHeight w:hRule="exact" w:val="158"/>
        </w:trPr>
        <w:tc>
          <w:tcPr>
            <w:tcW w:type="dxa" w:w="3474"/>
            <w:vMerge/>
            <w:tcBorders/>
          </w:tcPr>
          <w:p/>
        </w:tc>
        <w:tc>
          <w:tcPr>
            <w:tcW w:type="dxa" w:w="4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63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Add selection to the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 TabuList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and initiate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 TabuCounter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for the selection:</w:t>
            </w:r>
          </w:p>
        </w:tc>
        <w:tc>
          <w:tcPr>
            <w:tcW w:type="dxa" w:w="3474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41</w:t>
            </w:r>
          </w:p>
        </w:tc>
        <w:tc>
          <w:tcPr>
            <w:tcW w:type="dxa" w:w="4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504" w:right="0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end</w:t>
            </w:r>
          </w:p>
        </w:tc>
        <w:tc>
          <w:tcPr>
            <w:tcW w:type="dxa" w:w="5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62" w:after="0"/>
              <w:ind w:left="622" w:right="0" w:firstLine="0"/>
              <w:jc w:val="left"/>
            </w:pPr>
            <w:r>
              <w:rPr>
                <w:w w:val="102.4728570665632"/>
                <w:rFonts w:ascii="AdvTTc9617e0c.B" w:hAnsi="AdvTTc9617e0c.B" w:eastAsia="AdvTTc9617e0c.B"/>
                <w:b w:val="0"/>
                <w:i w:val="0"/>
                <w:color w:val="000000"/>
                <w:sz w:val="14"/>
              </w:rPr>
              <w:t>Fig. 5.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 xml:space="preserve"> Comparison of algorithmic runtimes (logarithmic scaling).</w:t>
            </w:r>
          </w:p>
        </w:tc>
      </w:tr>
      <w:tr>
        <w:trPr>
          <w:trHeight w:hRule="exact" w:val="260"/>
        </w:trPr>
        <w:tc>
          <w:tcPr>
            <w:tcW w:type="dxa" w:w="3474"/>
            <w:vMerge/>
            <w:tcBorders/>
          </w:tcPr>
          <w:p/>
        </w:tc>
        <w:tc>
          <w:tcPr>
            <w:tcW w:type="dxa" w:w="4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4" w:after="0"/>
              <w:ind w:left="0" w:right="266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(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continued on next column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)</w:t>
            </w:r>
          </w:p>
        </w:tc>
        <w:tc>
          <w:tcPr>
            <w:tcW w:type="dxa" w:w="3474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40" w:lineRule="auto" w:before="30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333240" cy="298704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29870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78" w:lineRule="exact" w:before="162" w:after="0"/>
        <w:ind w:left="0" w:right="0" w:firstLine="0"/>
        <w:jc w:val="center"/>
      </w:pPr>
      <w:r>
        <w:rPr>
          <w:w w:val="102.4728570665632"/>
          <w:rFonts w:ascii="AdvTTc9617e0c.B" w:hAnsi="AdvTTc9617e0c.B" w:eastAsia="AdvTTc9617e0c.B"/>
          <w:b w:val="0"/>
          <w:i w:val="0"/>
          <w:color w:val="000000"/>
          <w:sz w:val="14"/>
        </w:rPr>
        <w:t>Fig. 4.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Comparison of algorithms against the optimized solution.</w:t>
      </w:r>
    </w:p>
    <w:p>
      <w:pPr>
        <w:autoSpaceDN w:val="0"/>
        <w:autoSpaceDE w:val="0"/>
        <w:widowControl/>
        <w:spacing w:line="156" w:lineRule="exact" w:before="258" w:after="0"/>
        <w:ind w:left="0" w:right="0" w:firstLine="0"/>
        <w:jc w:val="center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7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200" w:space="0"/>
            <w:col w:w="5222" w:space="0"/>
            <w:col w:w="10422" w:space="0"/>
            <w:col w:w="5160" w:space="0"/>
            <w:col w:w="5262" w:space="0"/>
            <w:col w:w="104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155" w:space="0"/>
            <w:col w:w="5266" w:space="0"/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098" w:space="0"/>
            <w:col w:w="5325" w:space="0"/>
            <w:col w:w="10423" w:space="0"/>
            <w:col w:w="5200" w:space="0"/>
            <w:col w:w="5223" w:space="0"/>
            <w:col w:w="10423" w:space="0"/>
            <w:col w:w="5201" w:space="0"/>
            <w:col w:w="5221" w:space="0"/>
            <w:col w:w="10423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868"/>
        <w:gridCol w:w="868"/>
        <w:gridCol w:w="868"/>
        <w:gridCol w:w="868"/>
        <w:gridCol w:w="868"/>
        <w:gridCol w:w="868"/>
        <w:gridCol w:w="868"/>
        <w:gridCol w:w="868"/>
        <w:gridCol w:w="868"/>
        <w:gridCol w:w="868"/>
        <w:gridCol w:w="868"/>
        <w:gridCol w:w="868"/>
      </w:tblGrid>
      <w:tr>
        <w:trPr>
          <w:trHeight w:hRule="exact" w:val="260"/>
        </w:trPr>
        <w:tc>
          <w:tcPr>
            <w:tcW w:type="dxa" w:w="2928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J. Tassone et al.</w:t>
            </w:r>
          </w:p>
        </w:tc>
        <w:tc>
          <w:tcPr>
            <w:tcW w:type="dxa" w:w="940"/>
            <w:vMerge w:val="restart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1154"/>
            <w:vMerge w:val="restart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538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righ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Array 7 (2020) 100031</w:t>
            </w:r>
          </w:p>
        </w:tc>
      </w:tr>
      <w:tr>
        <w:trPr>
          <w:trHeight w:hRule="exact" w:val="300"/>
        </w:trPr>
        <w:tc>
          <w:tcPr>
            <w:tcW w:type="dxa" w:w="2928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20" w:after="0"/>
              <w:ind w:left="0" w:right="0" w:firstLine="0"/>
              <w:jc w:val="left"/>
            </w:pPr>
            <w:r>
              <w:rPr>
                <w:w w:val="102.4728570665632"/>
                <w:rFonts w:ascii="AdvTTc9617e0c.B" w:hAnsi="AdvTTc9617e0c.B" w:eastAsia="AdvTTc9617e0c.B"/>
                <w:b w:val="0"/>
                <w:i w:val="0"/>
                <w:color w:val="000000"/>
                <w:sz w:val="14"/>
              </w:rPr>
              <w:t>Table 1</w:t>
            </w:r>
          </w:p>
        </w:tc>
        <w:tc>
          <w:tcPr>
            <w:tcW w:type="dxa" w:w="868"/>
            <w:vMerge/>
            <w:tcBorders>
              <w:bottom w:sz="4.0" w:val="single" w:color="#000000"/>
            </w:tcBorders>
          </w:tcPr>
          <w:p/>
        </w:tc>
        <w:tc>
          <w:tcPr>
            <w:tcW w:type="dxa" w:w="868"/>
            <w:vMerge/>
            <w:tcBorders>
              <w:bottom w:sz="4.0" w:val="single" w:color="#000000"/>
            </w:tcBorders>
          </w:tcPr>
          <w:p/>
        </w:tc>
        <w:tc>
          <w:tcPr>
            <w:tcW w:type="dxa" w:w="538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20" w:after="0"/>
              <w:ind w:left="358" w:right="0" w:firstLine="0"/>
              <w:jc w:val="left"/>
            </w:pPr>
            <w:r>
              <w:rPr>
                <w:w w:val="102.4728570665632"/>
                <w:rFonts w:ascii="AdvTTc9617e0c.B" w:hAnsi="AdvTTc9617e0c.B" w:eastAsia="AdvTTc9617e0c.B"/>
                <w:b w:val="0"/>
                <w:i w:val="0"/>
                <w:color w:val="000000"/>
                <w:sz w:val="14"/>
              </w:rPr>
              <w:t>Table 2</w:t>
            </w:r>
          </w:p>
        </w:tc>
      </w:tr>
      <w:tr>
        <w:trPr>
          <w:trHeight w:hRule="exact" w:val="240"/>
        </w:trPr>
        <w:tc>
          <w:tcPr>
            <w:tcW w:type="dxa" w:w="2928"/>
            <w:gridSpan w:val="3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4" w:after="0"/>
              <w:ind w:left="0" w:right="0" w:firstLine="0"/>
              <w:jc w:val="left"/>
            </w:pP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>Summary of total haversine distance results.</w:t>
            </w:r>
          </w:p>
        </w:tc>
        <w:tc>
          <w:tcPr>
            <w:tcW w:type="dxa" w:w="868"/>
            <w:vMerge/>
            <w:tcBorders>
              <w:bottom w:sz="4.0" w:val="single" w:color="#000000"/>
            </w:tcBorders>
          </w:tcPr>
          <w:p/>
        </w:tc>
        <w:tc>
          <w:tcPr>
            <w:tcW w:type="dxa" w:w="868"/>
            <w:vMerge/>
            <w:tcBorders>
              <w:bottom w:sz="4.0" w:val="single" w:color="#000000"/>
            </w:tcBorders>
          </w:tcPr>
          <w:p/>
        </w:tc>
        <w:tc>
          <w:tcPr>
            <w:tcW w:type="dxa" w:w="5380"/>
            <w:gridSpan w:val="7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4" w:after="0"/>
              <w:ind w:left="358" w:right="0" w:firstLine="0"/>
              <w:jc w:val="left"/>
            </w:pP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>Summary of runtime results (seconds).</w:t>
            </w:r>
          </w:p>
        </w:tc>
      </w:tr>
      <w:tr>
        <w:trPr>
          <w:trHeight w:hRule="exact" w:val="200"/>
        </w:trPr>
        <w:tc>
          <w:tcPr>
            <w:tcW w:type="dxa" w:w="928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0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Number of</w:t>
            </w:r>
          </w:p>
        </w:tc>
        <w:tc>
          <w:tcPr>
            <w:tcW w:type="dxa" w:w="94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Optimal</w:t>
            </w:r>
          </w:p>
        </w:tc>
        <w:tc>
          <w:tcPr>
            <w:tcW w:type="dxa" w:w="106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0" w:after="0"/>
              <w:ind w:left="23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Local Search</w:t>
            </w:r>
          </w:p>
        </w:tc>
        <w:tc>
          <w:tcPr>
            <w:tcW w:type="dxa" w:w="940"/>
            <w:vMerge w:val="restart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Tabu Search</w:t>
            </w:r>
          </w:p>
        </w:tc>
        <w:tc>
          <w:tcPr>
            <w:tcW w:type="dxa" w:w="1154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0" w:after="0"/>
              <w:ind w:left="13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Parallel Tabu</w:t>
            </w:r>
          </w:p>
        </w:tc>
        <w:tc>
          <w:tcPr>
            <w:tcW w:type="dxa" w:w="1066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0" w:after="0"/>
              <w:ind w:left="0" w:right="108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Missions</w:t>
            </w:r>
          </w:p>
        </w:tc>
        <w:tc>
          <w:tcPr>
            <w:tcW w:type="dxa" w:w="90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0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Gurobi</w:t>
            </w:r>
          </w:p>
        </w:tc>
        <w:tc>
          <w:tcPr>
            <w:tcW w:type="dxa" w:w="64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0" w:after="0"/>
              <w:ind w:left="0" w:right="7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Local</w:t>
            </w:r>
          </w:p>
        </w:tc>
        <w:tc>
          <w:tcPr>
            <w:tcW w:type="dxa" w:w="1080"/>
            <w:gridSpan w:val="2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0" w:after="0"/>
              <w:ind w:left="0" w:right="28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Parallel</w:t>
            </w:r>
          </w:p>
        </w:tc>
        <w:tc>
          <w:tcPr>
            <w:tcW w:type="dxa" w:w="56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0" w:after="0"/>
              <w:ind w:left="0" w:right="98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Tabu</w:t>
            </w:r>
          </w:p>
        </w:tc>
        <w:tc>
          <w:tcPr>
            <w:tcW w:type="dxa" w:w="1134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Parallel</w:t>
            </w:r>
          </w:p>
        </w:tc>
      </w:tr>
      <w:tr>
        <w:trPr>
          <w:trHeight w:hRule="exact" w:val="180"/>
        </w:trPr>
        <w:tc>
          <w:tcPr>
            <w:tcW w:type="dxa" w:w="928"/>
            <w:vMerge w:val="restart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Missions</w:t>
            </w:r>
          </w:p>
        </w:tc>
        <w:tc>
          <w:tcPr>
            <w:tcW w:type="dxa" w:w="2000"/>
            <w:gridSpan w:val="2"/>
            <w:vMerge w:val="restart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2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Distance</w:t>
            </w:r>
          </w:p>
        </w:tc>
        <w:tc>
          <w:tcPr>
            <w:tcW w:type="dxa" w:w="868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154"/>
            <w:vMerge w:val="restart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3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Search</w:t>
            </w:r>
          </w:p>
        </w:tc>
        <w:tc>
          <w:tcPr>
            <w:tcW w:type="dxa" w:w="1966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63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(s)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Search</w:t>
            </w:r>
          </w:p>
        </w:tc>
        <w:tc>
          <w:tcPr>
            <w:tcW w:type="dxa" w:w="10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Local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8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Search</w:t>
            </w:r>
          </w:p>
        </w:tc>
        <w:tc>
          <w:tcPr>
            <w:tcW w:type="dxa" w:w="113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49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Tabu</w:t>
            </w:r>
          </w:p>
        </w:tc>
      </w:tr>
      <w:tr>
        <w:trPr>
          <w:trHeight w:hRule="exact" w:val="54"/>
        </w:trPr>
        <w:tc>
          <w:tcPr>
            <w:tcW w:type="dxa" w:w="868"/>
            <w:vMerge/>
            <w:tcBorders>
              <w:bottom w:sz="4.0" w:val="single" w:color="#000000"/>
            </w:tcBorders>
          </w:tcPr>
          <w:p/>
        </w:tc>
        <w:tc>
          <w:tcPr>
            <w:tcW w:type="dxa" w:w="1736"/>
            <w:gridSpan w:val="2"/>
            <w:vMerge/>
            <w:tcBorders>
              <w:bottom w:sz="4.0" w:val="single" w:color="#000000"/>
            </w:tcBorders>
          </w:tcPr>
          <w:p/>
        </w:tc>
        <w:tc>
          <w:tcPr>
            <w:tcW w:type="dxa" w:w="868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868"/>
            <w:vMerge/>
            <w:tcBorders>
              <w:bottom w:sz="4.0" w:val="single" w:color="#000000"/>
            </w:tcBorders>
          </w:tcPr>
          <w:p/>
        </w:tc>
        <w:tc>
          <w:tcPr>
            <w:tcW w:type="dxa" w:w="2606"/>
            <w:gridSpan w:val="3"/>
            <w:vMerge w:val="restart"/>
            <w:tcBorders>
              <w:bottom w:sz="4.799999999999954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0" w:right="22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(s)</w:t>
            </w:r>
          </w:p>
        </w:tc>
        <w:tc>
          <w:tcPr>
            <w:tcW w:type="dxa" w:w="1080"/>
            <w:gridSpan w:val="2"/>
            <w:vMerge w:val="restart"/>
            <w:tcBorders>
              <w:bottom w:sz="4.799999999999954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0" w:right="146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Search (s)</w:t>
            </w:r>
          </w:p>
        </w:tc>
        <w:tc>
          <w:tcPr>
            <w:tcW w:type="dxa" w:w="56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134"/>
            <w:vMerge w:val="restart"/>
            <w:tcBorders>
              <w:bottom w:sz="4.799999999999954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0" w:right="216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Search (s)</w:t>
            </w:r>
          </w:p>
        </w:tc>
      </w:tr>
      <w:tr>
        <w:trPr>
          <w:trHeight w:hRule="exact" w:val="201"/>
        </w:trPr>
        <w:tc>
          <w:tcPr>
            <w:tcW w:type="dxa" w:w="928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8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80</w:t>
            </w:r>
          </w:p>
        </w:tc>
        <w:tc>
          <w:tcPr>
            <w:tcW w:type="dxa" w:w="94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19,665.9</w:t>
            </w:r>
          </w:p>
        </w:tc>
        <w:tc>
          <w:tcPr>
            <w:tcW w:type="dxa" w:w="106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8" w:after="0"/>
              <w:ind w:left="23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U:</w:t>
            </w:r>
          </w:p>
        </w:tc>
        <w:tc>
          <w:tcPr>
            <w:tcW w:type="dxa" w:w="940"/>
            <w:tcBorders>
              <w:top w:sz="4.0" w:val="single" w:color="#000000"/>
              <w:bottom w:sz="4.799999999999954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2" w:after="0"/>
              <w:ind w:left="12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U:</w:t>
            </w:r>
          </w:p>
        </w:tc>
        <w:tc>
          <w:tcPr>
            <w:tcW w:type="dxa" w:w="1154"/>
            <w:tcBorders>
              <w:top w:sz="4.0" w:val="single" w:color="#000000"/>
              <w:bottom w:sz="4.799999999999954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2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U: 22,630.631</w:t>
            </w:r>
          </w:p>
        </w:tc>
        <w:tc>
          <w:tcPr>
            <w:tcW w:type="dxa" w:w="2604"/>
            <w:gridSpan w:val="3"/>
            <w:vMerge/>
            <w:tcBorders>
              <w:bottom w:sz="4.7999999999999545" w:val="single" w:color="#000000"/>
            </w:tcBorders>
          </w:tcPr>
          <w:p/>
        </w:tc>
        <w:tc>
          <w:tcPr>
            <w:tcW w:type="dxa" w:w="1736"/>
            <w:gridSpan w:val="2"/>
            <w:vMerge/>
            <w:tcBorders>
              <w:bottom w:sz="4.7999999999999545" w:val="single" w:color="#000000"/>
            </w:tcBorders>
          </w:tcPr>
          <w:p/>
        </w:tc>
        <w:tc>
          <w:tcPr>
            <w:tcW w:type="dxa" w:w="560"/>
            <w:tcBorders>
              <w:top w:sz="4.0" w:val="single" w:color="#000000"/>
              <w:bottom w:sz="4.799999999999954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(s)</w:t>
            </w:r>
          </w:p>
        </w:tc>
        <w:tc>
          <w:tcPr>
            <w:tcW w:type="dxa" w:w="868"/>
            <w:vMerge/>
            <w:tcBorders>
              <w:bottom w:sz="4.7999999999999545" w:val="single" w:color="#000000"/>
            </w:tcBorders>
          </w:tcPr>
          <w:p/>
        </w:tc>
      </w:tr>
      <w:tr>
        <w:trPr>
          <w:trHeight w:hRule="exact" w:val="184"/>
        </w:trPr>
        <w:tc>
          <w:tcPr>
            <w:tcW w:type="dxa" w:w="2928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0" w:right="18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28,257.612</w:t>
            </w:r>
          </w:p>
        </w:tc>
        <w:tc>
          <w:tcPr>
            <w:tcW w:type="dxa" w:w="940"/>
            <w:tcBorders>
              <w:top w:sz="4.799999999999954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22,879.656</w:t>
            </w:r>
          </w:p>
        </w:tc>
        <w:tc>
          <w:tcPr>
            <w:tcW w:type="dxa" w:w="1154"/>
            <w:tcBorders>
              <w:top w:sz="4.799999999999954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13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L: 20,512.258</w:t>
            </w:r>
          </w:p>
        </w:tc>
        <w:tc>
          <w:tcPr>
            <w:tcW w:type="dxa" w:w="1066"/>
            <w:tcBorders>
              <w:top w:sz="4.799999999999954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80</w:t>
            </w:r>
          </w:p>
        </w:tc>
        <w:tc>
          <w:tcPr>
            <w:tcW w:type="dxa" w:w="900"/>
            <w:tcBorders>
              <w:top w:sz="4.799999999999954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804.503</w:t>
            </w:r>
          </w:p>
        </w:tc>
        <w:tc>
          <w:tcPr>
            <w:tcW w:type="dxa" w:w="842"/>
            <w:gridSpan w:val="2"/>
            <w:tcBorders>
              <w:top w:sz="4.799999999999954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0" w:right="176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14.203</w:t>
            </w:r>
          </w:p>
        </w:tc>
        <w:tc>
          <w:tcPr>
            <w:tcW w:type="dxa" w:w="878"/>
            <w:tcBorders>
              <w:top w:sz="4.799999999999954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17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8.478</w:t>
            </w:r>
          </w:p>
        </w:tc>
        <w:tc>
          <w:tcPr>
            <w:tcW w:type="dxa" w:w="560"/>
            <w:tcBorders>
              <w:top w:sz="4.799999999999954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0" w:right="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20.915</w:t>
            </w:r>
          </w:p>
        </w:tc>
        <w:tc>
          <w:tcPr>
            <w:tcW w:type="dxa" w:w="1134"/>
            <w:tcBorders>
              <w:top w:sz="4.799999999999954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18.620</w:t>
            </w:r>
          </w:p>
        </w:tc>
      </w:tr>
      <w:tr>
        <w:trPr>
          <w:trHeight w:hRule="exact" w:val="160"/>
        </w:trPr>
        <w:tc>
          <w:tcPr>
            <w:tcW w:type="dxa" w:w="2928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72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L: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12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L:</w:t>
            </w:r>
          </w:p>
        </w:tc>
        <w:tc>
          <w:tcPr>
            <w:tcW w:type="dxa" w:w="11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13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A: 21,571.445</w:t>
            </w:r>
          </w:p>
        </w:tc>
        <w:tc>
          <w:tcPr>
            <w:tcW w:type="dxa" w:w="10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90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798.339</w:t>
            </w:r>
          </w:p>
        </w:tc>
        <w:tc>
          <w:tcPr>
            <w:tcW w:type="dxa" w:w="84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176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17.804</w:t>
            </w:r>
          </w:p>
        </w:tc>
        <w:tc>
          <w:tcPr>
            <w:tcW w:type="dxa" w:w="8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17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11.863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28.426</w:t>
            </w:r>
          </w:p>
        </w:tc>
        <w:tc>
          <w:tcPr>
            <w:tcW w:type="dxa" w:w="113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20.484</w:t>
            </w:r>
          </w:p>
        </w:tc>
      </w:tr>
      <w:tr>
        <w:trPr>
          <w:trHeight w:hRule="exact" w:val="184"/>
        </w:trPr>
        <w:tc>
          <w:tcPr>
            <w:tcW w:type="dxa" w:w="2928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0" w:right="18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27,087.806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22,687.638</w:t>
            </w:r>
          </w:p>
        </w:tc>
        <w:tc>
          <w:tcPr>
            <w:tcW w:type="dxa" w:w="115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522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U: 26,203.804</w:t>
            </w:r>
          </w:p>
        </w:tc>
        <w:tc>
          <w:tcPr>
            <w:tcW w:type="dxa" w:w="10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0" w:right="37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100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608.483</w:t>
            </w:r>
          </w:p>
        </w:tc>
        <w:tc>
          <w:tcPr>
            <w:tcW w:type="dxa" w:w="84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0" w:right="176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19.411</w:t>
            </w:r>
          </w:p>
        </w:tc>
        <w:tc>
          <w:tcPr>
            <w:tcW w:type="dxa" w:w="8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17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11.925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0" w:right="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29.272</w:t>
            </w:r>
          </w:p>
        </w:tc>
        <w:tc>
          <w:tcPr>
            <w:tcW w:type="dxa" w:w="113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21.641</w:t>
            </w:r>
          </w:p>
        </w:tc>
      </w:tr>
      <w:tr>
        <w:trPr>
          <w:trHeight w:hRule="exact" w:val="172"/>
        </w:trPr>
        <w:tc>
          <w:tcPr>
            <w:tcW w:type="dxa" w:w="2928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70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A: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12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A:</w:t>
            </w:r>
          </w:p>
        </w:tc>
        <w:tc>
          <w:tcPr>
            <w:tcW w:type="dxa" w:w="868"/>
            <w:vMerge/>
            <w:tcBorders/>
          </w:tcPr>
          <w:p/>
        </w:tc>
        <w:tc>
          <w:tcPr>
            <w:tcW w:type="dxa" w:w="10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37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110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920.3110</w:t>
            </w:r>
          </w:p>
        </w:tc>
        <w:tc>
          <w:tcPr>
            <w:tcW w:type="dxa" w:w="84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176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22.879</w:t>
            </w:r>
          </w:p>
        </w:tc>
        <w:tc>
          <w:tcPr>
            <w:tcW w:type="dxa" w:w="8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17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14.424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30.491</w:t>
            </w:r>
          </w:p>
        </w:tc>
        <w:tc>
          <w:tcPr>
            <w:tcW w:type="dxa" w:w="113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24.502</w:t>
            </w:r>
          </w:p>
        </w:tc>
      </w:tr>
      <w:tr>
        <w:trPr>
          <w:trHeight w:hRule="exact" w:val="170"/>
        </w:trPr>
        <w:tc>
          <w:tcPr>
            <w:tcW w:type="dxa" w:w="2928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18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27,672.709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22,783.647</w:t>
            </w:r>
          </w:p>
        </w:tc>
        <w:tc>
          <w:tcPr>
            <w:tcW w:type="dxa" w:w="868"/>
            <w:vMerge/>
            <w:tcBorders/>
          </w:tcPr>
          <w:p/>
        </w:tc>
        <w:tc>
          <w:tcPr>
            <w:tcW w:type="dxa" w:w="10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37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120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1260.200</w:t>
            </w:r>
          </w:p>
        </w:tc>
        <w:tc>
          <w:tcPr>
            <w:tcW w:type="dxa" w:w="84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176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29.026</w:t>
            </w:r>
          </w:p>
        </w:tc>
        <w:tc>
          <w:tcPr>
            <w:tcW w:type="dxa" w:w="8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17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15.572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42.328</w:t>
            </w:r>
          </w:p>
        </w:tc>
        <w:tc>
          <w:tcPr>
            <w:tcW w:type="dxa" w:w="113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27.415</w:t>
            </w:r>
          </w:p>
        </w:tc>
      </w:tr>
      <w:tr>
        <w:trPr>
          <w:trHeight w:hRule="exact" w:val="154"/>
        </w:trPr>
        <w:tc>
          <w:tcPr>
            <w:tcW w:type="dxa" w:w="92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90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21,535.7</w:t>
            </w:r>
          </w:p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23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U: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12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U:</w:t>
            </w:r>
          </w:p>
        </w:tc>
        <w:tc>
          <w:tcPr>
            <w:tcW w:type="dxa" w:w="868"/>
            <w:vMerge/>
            <w:tcBorders/>
          </w:tcPr>
          <w:p/>
        </w:tc>
        <w:tc>
          <w:tcPr>
            <w:tcW w:type="dxa" w:w="10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37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130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1583.530</w:t>
            </w:r>
          </w:p>
        </w:tc>
        <w:tc>
          <w:tcPr>
            <w:tcW w:type="dxa" w:w="84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176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32.071</w:t>
            </w:r>
          </w:p>
        </w:tc>
        <w:tc>
          <w:tcPr>
            <w:tcW w:type="dxa" w:w="8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17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16.909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47.558</w:t>
            </w:r>
          </w:p>
        </w:tc>
        <w:tc>
          <w:tcPr>
            <w:tcW w:type="dxa" w:w="113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28.503</w:t>
            </w:r>
          </w:p>
        </w:tc>
      </w:tr>
      <w:tr>
        <w:trPr>
          <w:trHeight w:hRule="exact" w:val="180"/>
        </w:trPr>
        <w:tc>
          <w:tcPr>
            <w:tcW w:type="dxa" w:w="2928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18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36,028.446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25,572.773</w:t>
            </w:r>
          </w:p>
        </w:tc>
        <w:tc>
          <w:tcPr>
            <w:tcW w:type="dxa" w:w="11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3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L: 24,360.679</w:t>
            </w:r>
          </w:p>
        </w:tc>
        <w:tc>
          <w:tcPr>
            <w:tcW w:type="dxa" w:w="10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37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140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922.661</w:t>
            </w:r>
          </w:p>
        </w:tc>
        <w:tc>
          <w:tcPr>
            <w:tcW w:type="dxa" w:w="84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176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35.524</w:t>
            </w:r>
          </w:p>
        </w:tc>
        <w:tc>
          <w:tcPr>
            <w:tcW w:type="dxa" w:w="8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7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17.800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52.625</w:t>
            </w:r>
          </w:p>
        </w:tc>
        <w:tc>
          <w:tcPr>
            <w:tcW w:type="dxa" w:w="113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29.169</w:t>
            </w:r>
          </w:p>
        </w:tc>
      </w:tr>
      <w:tr>
        <w:trPr>
          <w:trHeight w:hRule="exact" w:val="180"/>
        </w:trPr>
        <w:tc>
          <w:tcPr>
            <w:tcW w:type="dxa" w:w="2928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0" w:right="72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L: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12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L:</w:t>
            </w:r>
          </w:p>
        </w:tc>
        <w:tc>
          <w:tcPr>
            <w:tcW w:type="dxa" w:w="11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13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A: 25,372.478</w:t>
            </w:r>
          </w:p>
        </w:tc>
        <w:tc>
          <w:tcPr>
            <w:tcW w:type="dxa" w:w="10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0" w:right="37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150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1394.010</w:t>
            </w:r>
          </w:p>
        </w:tc>
        <w:tc>
          <w:tcPr>
            <w:tcW w:type="dxa" w:w="84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0" w:right="176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45.977</w:t>
            </w:r>
          </w:p>
        </w:tc>
        <w:tc>
          <w:tcPr>
            <w:tcW w:type="dxa" w:w="8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17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22.426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0" w:right="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67.249</w:t>
            </w:r>
          </w:p>
        </w:tc>
        <w:tc>
          <w:tcPr>
            <w:tcW w:type="dxa" w:w="113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34.803</w:t>
            </w:r>
          </w:p>
        </w:tc>
      </w:tr>
      <w:tr>
        <w:trPr>
          <w:trHeight w:hRule="exact" w:val="174"/>
        </w:trPr>
        <w:tc>
          <w:tcPr>
            <w:tcW w:type="dxa" w:w="2928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0" w:right="18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33,461.815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24,853.126</w:t>
            </w:r>
          </w:p>
        </w:tc>
        <w:tc>
          <w:tcPr>
            <w:tcW w:type="dxa" w:w="1154"/>
            <w:vMerge w:val="restart"/>
            <w:tcBorders>
              <w:bottom w:sz="0.7999999999999545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10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0" w:right="37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160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3454.810</w:t>
            </w:r>
          </w:p>
        </w:tc>
        <w:tc>
          <w:tcPr>
            <w:tcW w:type="dxa" w:w="84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0" w:right="176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49.351</w:t>
            </w:r>
          </w:p>
        </w:tc>
        <w:tc>
          <w:tcPr>
            <w:tcW w:type="dxa" w:w="8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17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23.705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0" w:right="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72.937</w:t>
            </w:r>
          </w:p>
        </w:tc>
        <w:tc>
          <w:tcPr>
            <w:tcW w:type="dxa" w:w="113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36.289</w:t>
            </w:r>
          </w:p>
        </w:tc>
      </w:tr>
      <w:tr>
        <w:trPr>
          <w:trHeight w:hRule="exact" w:val="170"/>
        </w:trPr>
        <w:tc>
          <w:tcPr>
            <w:tcW w:type="dxa" w:w="2928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0" w:right="70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A: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12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A:</w:t>
            </w:r>
          </w:p>
        </w:tc>
        <w:tc>
          <w:tcPr>
            <w:tcW w:type="dxa" w:w="868"/>
            <w:vMerge/>
            <w:tcBorders>
              <w:bottom w:sz="0.7999999999999545" w:val="single" w:color="#FFFFFF"/>
            </w:tcBorders>
          </w:tcPr>
          <w:p/>
        </w:tc>
        <w:tc>
          <w:tcPr>
            <w:tcW w:type="dxa" w:w="10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0" w:right="37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170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1025.990</w:t>
            </w:r>
          </w:p>
        </w:tc>
        <w:tc>
          <w:tcPr>
            <w:tcW w:type="dxa" w:w="84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0" w:right="176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66.105</w:t>
            </w:r>
          </w:p>
        </w:tc>
        <w:tc>
          <w:tcPr>
            <w:tcW w:type="dxa" w:w="8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17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24.243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0" w:right="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77.386</w:t>
            </w:r>
          </w:p>
        </w:tc>
        <w:tc>
          <w:tcPr>
            <w:tcW w:type="dxa" w:w="113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38.909</w:t>
            </w:r>
          </w:p>
        </w:tc>
      </w:tr>
      <w:tr>
        <w:trPr>
          <w:trHeight w:hRule="exact" w:val="172"/>
        </w:trPr>
        <w:tc>
          <w:tcPr>
            <w:tcW w:type="dxa" w:w="2928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0" w:right="18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34,745.130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25,212.949</w:t>
            </w:r>
          </w:p>
        </w:tc>
        <w:tc>
          <w:tcPr>
            <w:tcW w:type="dxa" w:w="868"/>
            <w:vMerge/>
            <w:tcBorders>
              <w:bottom w:sz="0.7999999999999545" w:val="single" w:color="#FFFFFF"/>
            </w:tcBorders>
          </w:tcPr>
          <w:p/>
        </w:tc>
        <w:tc>
          <w:tcPr>
            <w:tcW w:type="dxa" w:w="1066"/>
            <w:vMerge w:val="restart"/>
            <w:tcBorders>
              <w:bottom w:sz="0.7999999999999545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0" w:right="37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180</w:t>
            </w:r>
          </w:p>
        </w:tc>
        <w:tc>
          <w:tcPr>
            <w:tcW w:type="dxa" w:w="900"/>
            <w:vMerge w:val="restart"/>
            <w:tcBorders>
              <w:bottom w:sz="0.7999999999999545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1543.920</w:t>
            </w:r>
          </w:p>
        </w:tc>
        <w:tc>
          <w:tcPr>
            <w:tcW w:type="dxa" w:w="842"/>
            <w:gridSpan w:val="2"/>
            <w:vMerge w:val="restart"/>
            <w:tcBorders>
              <w:bottom w:sz="0.7999999999999545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0" w:right="176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75.794</w:t>
            </w:r>
          </w:p>
        </w:tc>
        <w:tc>
          <w:tcPr>
            <w:tcW w:type="dxa" w:w="878"/>
            <w:vMerge w:val="restart"/>
            <w:tcBorders>
              <w:bottom w:sz="0.7999999999999545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17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28.569</w:t>
            </w:r>
          </w:p>
        </w:tc>
        <w:tc>
          <w:tcPr>
            <w:tcW w:type="dxa" w:w="560"/>
            <w:vMerge w:val="restart"/>
            <w:tcBorders>
              <w:bottom w:sz="0.7999999999999545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0" w:right="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79.921</w:t>
            </w:r>
          </w:p>
        </w:tc>
        <w:tc>
          <w:tcPr>
            <w:tcW w:type="dxa" w:w="1134"/>
            <w:vMerge w:val="restart"/>
            <w:tcBorders>
              <w:bottom w:sz="0.7999999999999545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41.246</w:t>
            </w:r>
          </w:p>
        </w:tc>
      </w:tr>
      <w:tr>
        <w:trPr>
          <w:trHeight w:hRule="exact" w:val="52"/>
        </w:trPr>
        <w:tc>
          <w:tcPr>
            <w:tcW w:type="dxa" w:w="92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100</w:t>
            </w:r>
          </w:p>
        </w:tc>
        <w:tc>
          <w:tcPr>
            <w:tcW w:type="dxa" w:w="9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23,578.5</w:t>
            </w:r>
          </w:p>
        </w:tc>
        <w:tc>
          <w:tcPr>
            <w:tcW w:type="dxa" w:w="1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23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U:</w:t>
            </w:r>
          </w:p>
        </w:tc>
        <w:tc>
          <w:tcPr>
            <w:tcW w:type="dxa" w:w="940"/>
            <w:tcBorders>
              <w:bottom w:sz="0.7999999999999545" w:val="single" w:color="#FFFFF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68"/>
            <w:vMerge/>
            <w:tcBorders>
              <w:bottom w:sz="0.7999999999999545" w:val="single" w:color="#FFFFFF"/>
            </w:tcBorders>
          </w:tcPr>
          <w:p/>
        </w:tc>
        <w:tc>
          <w:tcPr>
            <w:tcW w:type="dxa" w:w="868"/>
            <w:vMerge/>
            <w:tcBorders>
              <w:bottom w:sz="0.7999999999999545" w:val="single" w:color="#FFFFFF"/>
            </w:tcBorders>
          </w:tcPr>
          <w:p/>
        </w:tc>
        <w:tc>
          <w:tcPr>
            <w:tcW w:type="dxa" w:w="868"/>
            <w:vMerge/>
            <w:tcBorders>
              <w:bottom w:sz="0.7999999999999545" w:val="single" w:color="#FFFFFF"/>
            </w:tcBorders>
          </w:tcPr>
          <w:p/>
        </w:tc>
        <w:tc>
          <w:tcPr>
            <w:tcW w:type="dxa" w:w="1736"/>
            <w:gridSpan w:val="2"/>
            <w:vMerge/>
            <w:tcBorders>
              <w:bottom w:sz="0.7999999999999545" w:val="single" w:color="#FFFFFF"/>
            </w:tcBorders>
          </w:tcPr>
          <w:p/>
        </w:tc>
        <w:tc>
          <w:tcPr>
            <w:tcW w:type="dxa" w:w="868"/>
            <w:vMerge/>
            <w:tcBorders>
              <w:bottom w:sz="0.7999999999999545" w:val="single" w:color="#FFFFFF"/>
            </w:tcBorders>
          </w:tcPr>
          <w:p/>
        </w:tc>
        <w:tc>
          <w:tcPr>
            <w:tcW w:type="dxa" w:w="868"/>
            <w:vMerge/>
            <w:tcBorders>
              <w:bottom w:sz="0.7999999999999545" w:val="single" w:color="#FFFFFF"/>
            </w:tcBorders>
          </w:tcPr>
          <w:p/>
        </w:tc>
        <w:tc>
          <w:tcPr>
            <w:tcW w:type="dxa" w:w="868"/>
            <w:vMerge/>
            <w:tcBorders>
              <w:bottom w:sz="0.7999999999999545" w:val="single" w:color="#FFFFFF"/>
            </w:tcBorders>
          </w:tcPr>
          <w:p/>
        </w:tc>
      </w:tr>
      <w:tr>
        <w:trPr>
          <w:trHeight w:hRule="exact" w:val="112"/>
        </w:trPr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940"/>
            <w:tcBorders>
              <w:top w:sz="0.7999999999999545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12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U:</w:t>
            </w:r>
          </w:p>
        </w:tc>
        <w:tc>
          <w:tcPr>
            <w:tcW w:type="dxa" w:w="1154"/>
            <w:tcBorders>
              <w:top w:sz="0.7999999999999545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U: 27,420.052</w:t>
            </w:r>
          </w:p>
        </w:tc>
        <w:tc>
          <w:tcPr>
            <w:tcW w:type="dxa" w:w="5380"/>
            <w:gridSpan w:val="7"/>
            <w:vMerge w:val="restart"/>
            <w:tcBorders>
              <w:top w:sz="0.7999999999999545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76" w:after="0"/>
              <w:ind w:left="358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occurred ten times for each set with the average and limits being docu-</w:t>
            </w:r>
          </w:p>
        </w:tc>
      </w:tr>
      <w:tr>
        <w:trPr>
          <w:trHeight w:hRule="exact" w:val="160"/>
        </w:trPr>
        <w:tc>
          <w:tcPr>
            <w:tcW w:type="dxa" w:w="2928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18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35,428.436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27,382.108</w:t>
            </w:r>
          </w:p>
        </w:tc>
        <w:tc>
          <w:tcPr>
            <w:tcW w:type="dxa" w:w="11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13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L: 26,073.513</w:t>
            </w:r>
          </w:p>
        </w:tc>
        <w:tc>
          <w:tcPr>
            <w:tcW w:type="dxa" w:w="6076"/>
            <w:gridSpan w:val="7"/>
            <w:vMerge/>
            <w:tcBorders>
              <w:top w:sz="0.7999999999999545" w:val="single" w:color="#FFFFFF"/>
            </w:tcBorders>
          </w:tcPr>
          <w:p/>
        </w:tc>
      </w:tr>
      <w:tr>
        <w:trPr>
          <w:trHeight w:hRule="exact" w:val="200"/>
        </w:trPr>
        <w:tc>
          <w:tcPr>
            <w:tcW w:type="dxa" w:w="2928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6" w:after="0"/>
              <w:ind w:left="0" w:right="72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L: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6" w:after="0"/>
              <w:ind w:left="12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L:</w:t>
            </w:r>
          </w:p>
        </w:tc>
        <w:tc>
          <w:tcPr>
            <w:tcW w:type="dxa" w:w="11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6" w:after="0"/>
              <w:ind w:left="13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A: 26,846.783</w:t>
            </w:r>
          </w:p>
        </w:tc>
        <w:tc>
          <w:tcPr>
            <w:tcW w:type="dxa" w:w="6076"/>
            <w:gridSpan w:val="7"/>
            <w:vMerge/>
            <w:tcBorders>
              <w:top w:sz="0.7999999999999545" w:val="single" w:color="#FFFFFF"/>
            </w:tcBorders>
          </w:tcPr>
          <w:p/>
        </w:tc>
      </w:tr>
      <w:tr>
        <w:trPr>
          <w:trHeight w:hRule="exact" w:val="162"/>
        </w:trPr>
        <w:tc>
          <w:tcPr>
            <w:tcW w:type="dxa" w:w="2928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18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32,116.723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26,346.672</w:t>
            </w:r>
          </w:p>
        </w:tc>
        <w:tc>
          <w:tcPr>
            <w:tcW w:type="dxa" w:w="115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51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U: 32,061.554</w:t>
            </w:r>
          </w:p>
        </w:tc>
        <w:tc>
          <w:tcPr>
            <w:tcW w:type="dxa" w:w="5380"/>
            <w:gridSpan w:val="7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30" w:after="0"/>
              <w:ind w:left="358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mented upon completion. Two separate instances were executed for</w:t>
            </w:r>
          </w:p>
        </w:tc>
      </w:tr>
      <w:tr>
        <w:trPr>
          <w:trHeight w:hRule="exact" w:val="70"/>
        </w:trPr>
        <w:tc>
          <w:tcPr>
            <w:tcW w:type="dxa" w:w="2928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0" w:right="70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A:</w:t>
            </w:r>
          </w:p>
        </w:tc>
        <w:tc>
          <w:tcPr>
            <w:tcW w:type="dxa" w:w="9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12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A:</w:t>
            </w:r>
          </w:p>
        </w:tc>
        <w:tc>
          <w:tcPr>
            <w:tcW w:type="dxa" w:w="868"/>
            <w:vMerge/>
            <w:tcBorders/>
          </w:tcPr>
          <w:p/>
        </w:tc>
        <w:tc>
          <w:tcPr>
            <w:tcW w:type="dxa" w:w="6076"/>
            <w:gridSpan w:val="7"/>
            <w:vMerge/>
            <w:tcBorders/>
          </w:tcPr>
          <w:p/>
        </w:tc>
      </w:tr>
      <w:tr>
        <w:trPr>
          <w:trHeight w:hRule="exact" w:val="100"/>
        </w:trPr>
        <w:tc>
          <w:tcPr>
            <w:tcW w:type="dxa" w:w="2604"/>
            <w:gridSpan w:val="3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5380"/>
            <w:gridSpan w:val="7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358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each: one being sequential and the other being a parallel CUDA imple-</w:t>
            </w:r>
          </w:p>
        </w:tc>
      </w:tr>
      <w:tr>
        <w:trPr>
          <w:trHeight w:hRule="exact" w:val="110"/>
        </w:trPr>
        <w:tc>
          <w:tcPr>
            <w:tcW w:type="dxa" w:w="2928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18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33,772.579</w:t>
            </w:r>
          </w:p>
        </w:tc>
        <w:tc>
          <w:tcPr>
            <w:tcW w:type="dxa" w:w="9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26,864.390</w:t>
            </w:r>
          </w:p>
        </w:tc>
        <w:tc>
          <w:tcPr>
            <w:tcW w:type="dxa" w:w="868"/>
            <w:vMerge/>
            <w:tcBorders/>
          </w:tcPr>
          <w:p/>
        </w:tc>
        <w:tc>
          <w:tcPr>
            <w:tcW w:type="dxa" w:w="6076"/>
            <w:gridSpan w:val="7"/>
            <w:vMerge/>
            <w:tcBorders/>
          </w:tcPr>
          <w:p/>
        </w:tc>
      </w:tr>
      <w:tr>
        <w:trPr>
          <w:trHeight w:hRule="exact" w:val="62"/>
        </w:trPr>
        <w:tc>
          <w:tcPr>
            <w:tcW w:type="dxa" w:w="2604"/>
            <w:gridSpan w:val="3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5380"/>
            <w:gridSpan w:val="7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358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mentation. For validation, the Gurobi optimizer was employed to mea-</w:t>
            </w:r>
          </w:p>
        </w:tc>
      </w:tr>
      <w:tr>
        <w:trPr>
          <w:trHeight w:hRule="exact" w:val="167"/>
        </w:trPr>
        <w:tc>
          <w:tcPr>
            <w:tcW w:type="dxa" w:w="92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110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28,774.4</w:t>
            </w:r>
          </w:p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23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U: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12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U:</w:t>
            </w:r>
          </w:p>
        </w:tc>
        <w:tc>
          <w:tcPr>
            <w:tcW w:type="dxa" w:w="868"/>
            <w:vMerge/>
            <w:tcBorders/>
          </w:tcPr>
          <w:p/>
        </w:tc>
        <w:tc>
          <w:tcPr>
            <w:tcW w:type="dxa" w:w="6076"/>
            <w:gridSpan w:val="7"/>
            <w:vMerge/>
            <w:tcBorders/>
          </w:tcPr>
          <w:p/>
        </w:tc>
      </w:tr>
      <w:tr>
        <w:trPr>
          <w:trHeight w:hRule="exact" w:val="168"/>
        </w:trPr>
        <w:tc>
          <w:tcPr>
            <w:tcW w:type="dxa" w:w="2928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0" w:after="0"/>
              <w:ind w:left="0" w:right="18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38,819.082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33,909.447</w:t>
            </w:r>
          </w:p>
        </w:tc>
        <w:tc>
          <w:tcPr>
            <w:tcW w:type="dxa" w:w="11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0" w:after="0"/>
              <w:ind w:left="13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L: 29,930.193</w:t>
            </w:r>
          </w:p>
        </w:tc>
        <w:tc>
          <w:tcPr>
            <w:tcW w:type="dxa" w:w="538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358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sure the algorithmic against the optimized solution.</w:t>
            </w:r>
          </w:p>
        </w:tc>
      </w:tr>
      <w:tr>
        <w:trPr>
          <w:trHeight w:hRule="exact" w:val="215"/>
        </w:trPr>
        <w:tc>
          <w:tcPr>
            <w:tcW w:type="dxa" w:w="2928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2" w:after="0"/>
              <w:ind w:left="0" w:right="72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L: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2" w:after="0"/>
              <w:ind w:left="12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L:</w:t>
            </w:r>
          </w:p>
        </w:tc>
        <w:tc>
          <w:tcPr>
            <w:tcW w:type="dxa" w:w="11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2" w:after="0"/>
              <w:ind w:left="13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A: 31,595.873</w:t>
            </w:r>
          </w:p>
        </w:tc>
        <w:tc>
          <w:tcPr>
            <w:tcW w:type="dxa" w:w="538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0" w:after="0"/>
              <w:ind w:left="598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The purpose of the base ranking algorithm was to allow an improved</w:t>
            </w:r>
          </w:p>
        </w:tc>
      </w:tr>
      <w:tr>
        <w:trPr>
          <w:trHeight w:hRule="exact" w:val="135"/>
        </w:trPr>
        <w:tc>
          <w:tcPr>
            <w:tcW w:type="dxa" w:w="2928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18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34,829.650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31,054.683</w:t>
            </w:r>
          </w:p>
        </w:tc>
        <w:tc>
          <w:tcPr>
            <w:tcW w:type="dxa" w:w="115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66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U: 33,171.001</w:t>
            </w:r>
          </w:p>
        </w:tc>
        <w:tc>
          <w:tcPr>
            <w:tcW w:type="dxa" w:w="5380"/>
            <w:gridSpan w:val="7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0" w:after="0"/>
              <w:ind w:left="358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starting position over a randomized permuted assignment. The results of</w:t>
            </w:r>
          </w:p>
        </w:tc>
      </w:tr>
      <w:tr>
        <w:trPr>
          <w:trHeight w:hRule="exact" w:val="88"/>
        </w:trPr>
        <w:tc>
          <w:tcPr>
            <w:tcW w:type="dxa" w:w="2928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0" w:right="70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A:</w:t>
            </w:r>
          </w:p>
        </w:tc>
        <w:tc>
          <w:tcPr>
            <w:tcW w:type="dxa" w:w="9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12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A:</w:t>
            </w:r>
          </w:p>
        </w:tc>
        <w:tc>
          <w:tcPr>
            <w:tcW w:type="dxa" w:w="868"/>
            <w:vMerge/>
            <w:tcBorders/>
          </w:tcPr>
          <w:p/>
        </w:tc>
        <w:tc>
          <w:tcPr>
            <w:tcW w:type="dxa" w:w="6076"/>
            <w:gridSpan w:val="7"/>
            <w:vMerge/>
            <w:tcBorders/>
          </w:tcPr>
          <w:p/>
        </w:tc>
      </w:tr>
      <w:tr>
        <w:trPr>
          <w:trHeight w:hRule="exact" w:val="82"/>
        </w:trPr>
        <w:tc>
          <w:tcPr>
            <w:tcW w:type="dxa" w:w="2604"/>
            <w:gridSpan w:val="3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5380"/>
            <w:gridSpan w:val="7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358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this algorithm are displayed in</w:t>
            </w:r>
            <w:r>
              <w:rPr>
                <w:rFonts w:ascii="AdvTTe692faf0" w:hAnsi="AdvTTe692faf0" w:eastAsia="AdvTTe692faf0"/>
                <w:b w:val="0"/>
                <w:i w:val="0"/>
                <w:color w:val="0A7FAC"/>
                <w:sz w:val="16"/>
              </w:rPr>
              <w:t xml:space="preserve"> Figs. 2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 xml:space="preserve"> and</w:t>
            </w:r>
            <w:r>
              <w:rPr>
                <w:rFonts w:ascii="AdvTTe692faf0" w:hAnsi="AdvTTe692faf0" w:eastAsia="AdvTTe692faf0"/>
                <w:b w:val="0"/>
                <w:i w:val="0"/>
                <w:color w:val="0A7FAC"/>
                <w:sz w:val="16"/>
              </w:rPr>
              <w:t xml:space="preserve"> 3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. As there was no randomi-</w:t>
            </w:r>
          </w:p>
        </w:tc>
      </w:tr>
      <w:tr>
        <w:trPr>
          <w:trHeight w:hRule="exact" w:val="128"/>
        </w:trPr>
        <w:tc>
          <w:tcPr>
            <w:tcW w:type="dxa" w:w="2928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18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36,824.366</w:t>
            </w:r>
          </w:p>
        </w:tc>
        <w:tc>
          <w:tcPr>
            <w:tcW w:type="dxa" w:w="9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32,482.065</w:t>
            </w:r>
          </w:p>
        </w:tc>
        <w:tc>
          <w:tcPr>
            <w:tcW w:type="dxa" w:w="868"/>
            <w:vMerge/>
            <w:tcBorders/>
          </w:tcPr>
          <w:p/>
        </w:tc>
        <w:tc>
          <w:tcPr>
            <w:tcW w:type="dxa" w:w="6076"/>
            <w:gridSpan w:val="7"/>
            <w:vMerge/>
            <w:tcBorders/>
          </w:tcPr>
          <w:p/>
        </w:tc>
      </w:tr>
      <w:tr>
        <w:trPr>
          <w:trHeight w:hRule="exact" w:val="42"/>
        </w:trPr>
        <w:tc>
          <w:tcPr>
            <w:tcW w:type="dxa" w:w="2604"/>
            <w:gridSpan w:val="3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5380"/>
            <w:gridSpan w:val="7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358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zation in the operation, the runtimes and values were the same for every</w:t>
            </w:r>
          </w:p>
        </w:tc>
      </w:tr>
      <w:tr>
        <w:trPr>
          <w:trHeight w:hRule="exact" w:val="150"/>
        </w:trPr>
        <w:tc>
          <w:tcPr>
            <w:tcW w:type="dxa" w:w="92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120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27,338.4</w:t>
            </w:r>
          </w:p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23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U: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12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U:</w:t>
            </w:r>
          </w:p>
        </w:tc>
        <w:tc>
          <w:tcPr>
            <w:tcW w:type="dxa" w:w="868"/>
            <w:vMerge/>
            <w:tcBorders/>
          </w:tcPr>
          <w:p/>
        </w:tc>
        <w:tc>
          <w:tcPr>
            <w:tcW w:type="dxa" w:w="6076"/>
            <w:gridSpan w:val="7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2928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0" w:after="0"/>
              <w:ind w:left="0" w:right="18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44,920.914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32,948.576</w:t>
            </w:r>
          </w:p>
        </w:tc>
        <w:tc>
          <w:tcPr>
            <w:tcW w:type="dxa" w:w="11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0" w:after="0"/>
              <w:ind w:left="13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L: 29,843.666</w:t>
            </w:r>
          </w:p>
        </w:tc>
        <w:tc>
          <w:tcPr>
            <w:tcW w:type="dxa" w:w="538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" w:after="0"/>
              <w:ind w:left="358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speci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fi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c sequence.</w:t>
            </w:r>
            <w:r>
              <w:rPr>
                <w:rFonts w:ascii="AdvTTe692faf0" w:hAnsi="AdvTTe692faf0" w:eastAsia="AdvTTe692faf0"/>
                <w:b w:val="0"/>
                <w:i w:val="0"/>
                <w:color w:val="0A7FAC"/>
                <w:sz w:val="16"/>
              </w:rPr>
              <w:t xml:space="preserve"> Fig. 2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 xml:space="preserve"> compared this result against the average random</w:t>
            </w:r>
          </w:p>
        </w:tc>
      </w:tr>
      <w:tr>
        <w:trPr>
          <w:trHeight w:hRule="exact" w:val="164"/>
        </w:trPr>
        <w:tc>
          <w:tcPr>
            <w:tcW w:type="dxa" w:w="2928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72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L: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12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L:</w:t>
            </w:r>
          </w:p>
        </w:tc>
        <w:tc>
          <w:tcPr>
            <w:tcW w:type="dxa" w:w="115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13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A: 31,707.334</w:t>
            </w:r>
          </w:p>
        </w:tc>
        <w:tc>
          <w:tcPr>
            <w:tcW w:type="dxa" w:w="5380"/>
            <w:gridSpan w:val="7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32" w:after="0"/>
              <w:ind w:left="358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starting position generated by 100 sets. In all cases, the base ranking</w:t>
            </w:r>
          </w:p>
        </w:tc>
      </w:tr>
      <w:tr>
        <w:trPr>
          <w:trHeight w:hRule="exact" w:val="72"/>
        </w:trPr>
        <w:tc>
          <w:tcPr>
            <w:tcW w:type="dxa" w:w="2928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0" w:right="18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33,098.822</w:t>
            </w:r>
          </w:p>
        </w:tc>
        <w:tc>
          <w:tcPr>
            <w:tcW w:type="dxa" w:w="9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32,092.066</w:t>
            </w:r>
          </w:p>
        </w:tc>
        <w:tc>
          <w:tcPr>
            <w:tcW w:type="dxa" w:w="868"/>
            <w:vMerge/>
            <w:tcBorders/>
          </w:tcPr>
          <w:p/>
        </w:tc>
        <w:tc>
          <w:tcPr>
            <w:tcW w:type="dxa" w:w="6076"/>
            <w:gridSpan w:val="7"/>
            <w:vMerge/>
            <w:tcBorders/>
          </w:tcPr>
          <w:p/>
        </w:tc>
      </w:tr>
      <w:tr>
        <w:trPr>
          <w:trHeight w:hRule="exact" w:val="102"/>
        </w:trPr>
        <w:tc>
          <w:tcPr>
            <w:tcW w:type="dxa" w:w="2604"/>
            <w:gridSpan w:val="3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5380"/>
            <w:gridSpan w:val="7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6" w:after="0"/>
              <w:ind w:left="358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algorithm outperformed a random generation of bases applied to mis-</w:t>
            </w:r>
          </w:p>
        </w:tc>
      </w:tr>
      <w:tr>
        <w:trPr>
          <w:trHeight w:hRule="exact" w:val="104"/>
        </w:trPr>
        <w:tc>
          <w:tcPr>
            <w:tcW w:type="dxa" w:w="2928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0" w:right="70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A:</w:t>
            </w:r>
          </w:p>
        </w:tc>
        <w:tc>
          <w:tcPr>
            <w:tcW w:type="dxa" w:w="9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12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A:</w:t>
            </w:r>
          </w:p>
        </w:tc>
        <w:tc>
          <w:tcPr>
            <w:tcW w:type="dxa" w:w="868"/>
            <w:vMerge/>
            <w:tcBorders/>
          </w:tcPr>
          <w:p/>
        </w:tc>
        <w:tc>
          <w:tcPr>
            <w:tcW w:type="dxa" w:w="6076"/>
            <w:gridSpan w:val="7"/>
            <w:vMerge/>
            <w:tcBorders/>
          </w:tcPr>
          <w:p/>
        </w:tc>
      </w:tr>
      <w:tr>
        <w:trPr>
          <w:trHeight w:hRule="exact" w:val="66"/>
        </w:trPr>
        <w:tc>
          <w:tcPr>
            <w:tcW w:type="dxa" w:w="2604"/>
            <w:gridSpan w:val="3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5380"/>
            <w:gridSpan w:val="7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8" w:after="0"/>
              <w:ind w:left="358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sions. While base ranking in conjunction with Tabu search allowed for a</w:t>
            </w:r>
          </w:p>
        </w:tc>
      </w:tr>
      <w:tr>
        <w:trPr>
          <w:trHeight w:hRule="exact" w:val="162"/>
        </w:trPr>
        <w:tc>
          <w:tcPr>
            <w:tcW w:type="dxa" w:w="2928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0" w:right="18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38,509.868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32,520.321</w:t>
            </w:r>
          </w:p>
        </w:tc>
        <w:tc>
          <w:tcPr>
            <w:tcW w:type="dxa" w:w="868"/>
            <w:vMerge/>
            <w:tcBorders/>
          </w:tcPr>
          <w:p/>
        </w:tc>
        <w:tc>
          <w:tcPr>
            <w:tcW w:type="dxa" w:w="6076"/>
            <w:gridSpan w:val="7"/>
            <w:vMerge/>
            <w:tcBorders/>
          </w:tcPr>
          <w:p/>
        </w:tc>
      </w:tr>
      <w:tr>
        <w:trPr>
          <w:trHeight w:hRule="exact" w:val="170"/>
        </w:trPr>
        <w:tc>
          <w:tcPr>
            <w:tcW w:type="dxa" w:w="92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4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130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30,931.7</w:t>
            </w:r>
          </w:p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4" w:after="0"/>
              <w:ind w:left="23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U: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4" w:after="0"/>
              <w:ind w:left="12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U:</w:t>
            </w:r>
          </w:p>
        </w:tc>
        <w:tc>
          <w:tcPr>
            <w:tcW w:type="dxa" w:w="11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U: 36,019.660</w:t>
            </w:r>
          </w:p>
        </w:tc>
        <w:tc>
          <w:tcPr>
            <w:tcW w:type="dxa" w:w="538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358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near-optimal result, it could not be used on its own for assignment.</w:t>
            </w:r>
          </w:p>
        </w:tc>
      </w:tr>
      <w:tr>
        <w:trPr>
          <w:trHeight w:hRule="exact" w:val="216"/>
        </w:trPr>
        <w:tc>
          <w:tcPr>
            <w:tcW w:type="dxa" w:w="2928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" w:after="0"/>
              <w:ind w:left="0" w:right="18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39,554.642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34,774.973</w:t>
            </w:r>
          </w:p>
        </w:tc>
        <w:tc>
          <w:tcPr>
            <w:tcW w:type="dxa" w:w="11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13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L: 34,483.924</w:t>
            </w:r>
          </w:p>
        </w:tc>
        <w:tc>
          <w:tcPr>
            <w:tcW w:type="dxa" w:w="538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0" w:after="0"/>
              <w:ind w:left="358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Despite being an improvement over randomization,</w:t>
            </w:r>
            <w:r>
              <w:rPr>
                <w:rFonts w:ascii="AdvTTe692faf0" w:hAnsi="AdvTTe692faf0" w:eastAsia="AdvTTe692faf0"/>
                <w:b w:val="0"/>
                <w:i w:val="0"/>
                <w:color w:val="0A7FAC"/>
                <w:sz w:val="16"/>
              </w:rPr>
              <w:t xml:space="preserve"> Fig. 2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 xml:space="preserve"> showed that</w:t>
            </w:r>
          </w:p>
        </w:tc>
      </w:tr>
      <w:tr>
        <w:trPr>
          <w:trHeight w:hRule="exact" w:val="136"/>
        </w:trPr>
        <w:tc>
          <w:tcPr>
            <w:tcW w:type="dxa" w:w="2928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72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L: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12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L:</w:t>
            </w:r>
          </w:p>
        </w:tc>
        <w:tc>
          <w:tcPr>
            <w:tcW w:type="dxa" w:w="115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13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A: 35,251.797</w:t>
            </w:r>
          </w:p>
        </w:tc>
        <w:tc>
          <w:tcPr>
            <w:tcW w:type="dxa" w:w="5380"/>
            <w:gridSpan w:val="7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2" w:after="0"/>
              <w:ind w:left="358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base ranking was still substantially above the optimal ground truth.</w:t>
            </w:r>
          </w:p>
        </w:tc>
      </w:tr>
      <w:tr>
        <w:trPr>
          <w:trHeight w:hRule="exact" w:val="88"/>
        </w:trPr>
        <w:tc>
          <w:tcPr>
            <w:tcW w:type="dxa" w:w="2928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0" w:right="18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37,001.330</w:t>
            </w:r>
          </w:p>
        </w:tc>
        <w:tc>
          <w:tcPr>
            <w:tcW w:type="dxa" w:w="9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33,617.954</w:t>
            </w:r>
          </w:p>
        </w:tc>
        <w:tc>
          <w:tcPr>
            <w:tcW w:type="dxa" w:w="868"/>
            <w:vMerge/>
            <w:tcBorders/>
          </w:tcPr>
          <w:p/>
        </w:tc>
        <w:tc>
          <w:tcPr>
            <w:tcW w:type="dxa" w:w="6076"/>
            <w:gridSpan w:val="7"/>
            <w:vMerge/>
            <w:tcBorders/>
          </w:tcPr>
          <w:p/>
        </w:tc>
      </w:tr>
      <w:tr>
        <w:trPr>
          <w:trHeight w:hRule="exact" w:val="84"/>
        </w:trPr>
        <w:tc>
          <w:tcPr>
            <w:tcW w:type="dxa" w:w="2604"/>
            <w:gridSpan w:val="3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5380"/>
            <w:gridSpan w:val="7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8" w:after="0"/>
              <w:ind w:left="358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While the values were fairly uniform with an increase in mission size,</w:t>
            </w:r>
          </w:p>
        </w:tc>
      </w:tr>
      <w:tr>
        <w:trPr>
          <w:trHeight w:hRule="exact" w:val="163"/>
        </w:trPr>
        <w:tc>
          <w:tcPr>
            <w:tcW w:type="dxa" w:w="2928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70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A: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12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A:</w:t>
            </w:r>
          </w:p>
        </w:tc>
        <w:tc>
          <w:tcPr>
            <w:tcW w:type="dxa" w:w="868"/>
            <w:vMerge/>
            <w:tcBorders/>
          </w:tcPr>
          <w:p/>
        </w:tc>
        <w:tc>
          <w:tcPr>
            <w:tcW w:type="dxa" w:w="6076"/>
            <w:gridSpan w:val="7"/>
            <w:vMerge/>
            <w:tcBorders/>
          </w:tcPr>
          <w:p/>
        </w:tc>
      </w:tr>
      <w:tr>
        <w:trPr>
          <w:trHeight w:hRule="exact" w:val="179"/>
        </w:trPr>
        <w:tc>
          <w:tcPr>
            <w:tcW w:type="dxa" w:w="2928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0" w:right="18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38,277.991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34,196.463</w:t>
            </w:r>
          </w:p>
        </w:tc>
        <w:tc>
          <w:tcPr>
            <w:tcW w:type="dxa" w:w="115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U: 45,625.989</w:t>
            </w:r>
          </w:p>
        </w:tc>
        <w:tc>
          <w:tcPr>
            <w:tcW w:type="dxa" w:w="538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358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they were not accepted without additional algorithms. The speed of the</w:t>
            </w:r>
          </w:p>
        </w:tc>
      </w:tr>
      <w:tr>
        <w:trPr>
          <w:trHeight w:hRule="exact" w:val="189"/>
        </w:trPr>
        <w:tc>
          <w:tcPr>
            <w:tcW w:type="dxa" w:w="92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0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140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37,530.2</w:t>
            </w:r>
          </w:p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0" w:after="0"/>
              <w:ind w:left="23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U: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0" w:after="0"/>
              <w:ind w:left="12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U:</w:t>
            </w:r>
          </w:p>
        </w:tc>
        <w:tc>
          <w:tcPr>
            <w:tcW w:type="dxa" w:w="868"/>
            <w:vMerge/>
            <w:tcBorders/>
          </w:tcPr>
          <w:p/>
        </w:tc>
        <w:tc>
          <w:tcPr>
            <w:tcW w:type="dxa" w:w="538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358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base ranking should be noted, as it was far faster than the local or Tabu</w:t>
            </w:r>
          </w:p>
        </w:tc>
      </w:tr>
      <w:tr>
        <w:trPr>
          <w:trHeight w:hRule="exact" w:val="145"/>
        </w:trPr>
        <w:tc>
          <w:tcPr>
            <w:tcW w:type="dxa" w:w="2928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18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57,863.797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45,159.912</w:t>
            </w:r>
          </w:p>
        </w:tc>
        <w:tc>
          <w:tcPr>
            <w:tcW w:type="dxa" w:w="11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13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L: 43,599.954</w:t>
            </w:r>
          </w:p>
        </w:tc>
        <w:tc>
          <w:tcPr>
            <w:tcW w:type="dxa" w:w="5380"/>
            <w:gridSpan w:val="7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8" w:after="0"/>
              <w:ind w:left="358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search. Furthermore,</w:t>
            </w:r>
            <w:r>
              <w:rPr>
                <w:rFonts w:ascii="AdvTTe692faf0" w:hAnsi="AdvTTe692faf0" w:eastAsia="AdvTTe692faf0"/>
                <w:b w:val="0"/>
                <w:i w:val="0"/>
                <w:color w:val="0A7FAC"/>
                <w:sz w:val="16"/>
              </w:rPr>
              <w:t xml:space="preserve"> Fig. 3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 xml:space="preserve"> shows that the speed was nearly constant for</w:t>
            </w:r>
          </w:p>
        </w:tc>
      </w:tr>
      <w:tr>
        <w:trPr>
          <w:trHeight w:hRule="exact" w:val="60"/>
        </w:trPr>
        <w:tc>
          <w:tcPr>
            <w:tcW w:type="dxa" w:w="2928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0" w:right="72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L:</w:t>
            </w:r>
          </w:p>
        </w:tc>
        <w:tc>
          <w:tcPr>
            <w:tcW w:type="dxa" w:w="9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12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L:</w:t>
            </w:r>
          </w:p>
        </w:tc>
        <w:tc>
          <w:tcPr>
            <w:tcW w:type="dxa" w:w="115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13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A: 44,212.971</w:t>
            </w:r>
          </w:p>
        </w:tc>
        <w:tc>
          <w:tcPr>
            <w:tcW w:type="dxa" w:w="6076"/>
            <w:gridSpan w:val="7"/>
            <w:vMerge/>
            <w:tcBorders/>
          </w:tcPr>
          <w:p/>
        </w:tc>
      </w:tr>
      <w:tr>
        <w:trPr>
          <w:trHeight w:hRule="exact" w:val="122"/>
        </w:trPr>
        <w:tc>
          <w:tcPr>
            <w:tcW w:type="dxa" w:w="2604"/>
            <w:gridSpan w:val="3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5380"/>
            <w:gridSpan w:val="7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4" w:after="0"/>
              <w:ind w:left="358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the CUDA variation of the algorithm, while it increased linearly for the</w:t>
            </w:r>
          </w:p>
        </w:tc>
      </w:tr>
      <w:tr>
        <w:trPr>
          <w:trHeight w:hRule="exact" w:val="106"/>
        </w:trPr>
        <w:tc>
          <w:tcPr>
            <w:tcW w:type="dxa" w:w="2928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18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51,014.197</w:t>
            </w:r>
          </w:p>
        </w:tc>
        <w:tc>
          <w:tcPr>
            <w:tcW w:type="dxa" w:w="9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43,750.540</w:t>
            </w:r>
          </w:p>
        </w:tc>
        <w:tc>
          <w:tcPr>
            <w:tcW w:type="dxa" w:w="868"/>
            <w:vMerge/>
            <w:tcBorders/>
          </w:tcPr>
          <w:p/>
        </w:tc>
        <w:tc>
          <w:tcPr>
            <w:tcW w:type="dxa" w:w="6076"/>
            <w:gridSpan w:val="7"/>
            <w:vMerge/>
            <w:tcBorders/>
          </w:tcPr>
          <w:p/>
        </w:tc>
      </w:tr>
      <w:tr>
        <w:trPr>
          <w:trHeight w:hRule="exact" w:val="64"/>
        </w:trPr>
        <w:tc>
          <w:tcPr>
            <w:tcW w:type="dxa" w:w="2604"/>
            <w:gridSpan w:val="3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5380"/>
            <w:gridSpan w:val="7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358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sequential version with the addition of missions. This result implies that</w:t>
            </w:r>
          </w:p>
        </w:tc>
      </w:tr>
      <w:tr>
        <w:trPr>
          <w:trHeight w:hRule="exact" w:val="148"/>
        </w:trPr>
        <w:tc>
          <w:tcPr>
            <w:tcW w:type="dxa" w:w="2928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70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A: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12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A:</w:t>
            </w:r>
          </w:p>
        </w:tc>
        <w:tc>
          <w:tcPr>
            <w:tcW w:type="dxa" w:w="868"/>
            <w:vMerge/>
            <w:tcBorders/>
          </w:tcPr>
          <w:p/>
        </w:tc>
        <w:tc>
          <w:tcPr>
            <w:tcW w:type="dxa" w:w="6076"/>
            <w:gridSpan w:val="7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2928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2" w:after="0"/>
              <w:ind w:left="0" w:right="18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54,438.997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2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44,455.226</w:t>
            </w:r>
          </w:p>
        </w:tc>
        <w:tc>
          <w:tcPr>
            <w:tcW w:type="dxa" w:w="115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2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U: 40,321.420</w:t>
            </w:r>
          </w:p>
        </w:tc>
        <w:tc>
          <w:tcPr>
            <w:tcW w:type="dxa" w:w="538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" w:after="0"/>
              <w:ind w:left="358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for this scale the primary slow down point for the CUDA variation is the</w:t>
            </w:r>
          </w:p>
        </w:tc>
      </w:tr>
      <w:tr>
        <w:trPr>
          <w:trHeight w:hRule="exact" w:val="198"/>
        </w:trPr>
        <w:tc>
          <w:tcPr>
            <w:tcW w:type="dxa" w:w="92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150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36,359.9</w:t>
            </w:r>
          </w:p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23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U: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12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U:</w:t>
            </w:r>
          </w:p>
        </w:tc>
        <w:tc>
          <w:tcPr>
            <w:tcW w:type="dxa" w:w="868"/>
            <w:vMerge/>
            <w:tcBorders/>
          </w:tcPr>
          <w:p/>
        </w:tc>
        <w:tc>
          <w:tcPr>
            <w:tcW w:type="dxa" w:w="538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" w:after="0"/>
              <w:ind w:left="358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kernel call to the GPU itself.</w:t>
            </w:r>
          </w:p>
        </w:tc>
      </w:tr>
      <w:tr>
        <w:trPr>
          <w:trHeight w:hRule="exact" w:val="122"/>
        </w:trPr>
        <w:tc>
          <w:tcPr>
            <w:tcW w:type="dxa" w:w="2928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18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47,536.625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42,406.212</w:t>
            </w:r>
          </w:p>
        </w:tc>
        <w:tc>
          <w:tcPr>
            <w:tcW w:type="dxa" w:w="11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13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L: 37,970.291</w:t>
            </w:r>
          </w:p>
        </w:tc>
        <w:tc>
          <w:tcPr>
            <w:tcW w:type="dxa" w:w="5380"/>
            <w:gridSpan w:val="7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4" w:after="0"/>
              <w:ind w:left="598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Given the consistency over randomization and the speed being</w:t>
            </w:r>
          </w:p>
        </w:tc>
      </w:tr>
      <w:tr>
        <w:trPr>
          <w:trHeight w:hRule="exact" w:val="100"/>
        </w:trPr>
        <w:tc>
          <w:tcPr>
            <w:tcW w:type="dxa" w:w="2928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6" w:after="0"/>
              <w:ind w:left="0" w:right="72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L:</w:t>
            </w:r>
          </w:p>
        </w:tc>
        <w:tc>
          <w:tcPr>
            <w:tcW w:type="dxa" w:w="9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6" w:after="0"/>
              <w:ind w:left="12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L:</w:t>
            </w:r>
          </w:p>
        </w:tc>
        <w:tc>
          <w:tcPr>
            <w:tcW w:type="dxa" w:w="115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6" w:after="0"/>
              <w:ind w:left="13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A: 38,972.549</w:t>
            </w:r>
          </w:p>
        </w:tc>
        <w:tc>
          <w:tcPr>
            <w:tcW w:type="dxa" w:w="6076"/>
            <w:gridSpan w:val="7"/>
            <w:vMerge/>
            <w:tcBorders/>
          </w:tcPr>
          <w:p/>
        </w:tc>
      </w:tr>
      <w:tr>
        <w:trPr>
          <w:trHeight w:hRule="exact" w:val="90"/>
        </w:trPr>
        <w:tc>
          <w:tcPr>
            <w:tcW w:type="dxa" w:w="2604"/>
            <w:gridSpan w:val="3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5380"/>
            <w:gridSpan w:val="7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0" w:after="0"/>
              <w:ind w:left="358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negligible using CUDA meant it was worth performing upon the</w:t>
            </w:r>
          </w:p>
        </w:tc>
      </w:tr>
      <w:tr>
        <w:trPr>
          <w:trHeight w:hRule="exact" w:val="160"/>
        </w:trPr>
        <w:tc>
          <w:tcPr>
            <w:tcW w:type="dxa" w:w="2928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18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44,338.199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39,771.094</w:t>
            </w:r>
          </w:p>
        </w:tc>
        <w:tc>
          <w:tcPr>
            <w:tcW w:type="dxa" w:w="868"/>
            <w:vMerge/>
            <w:tcBorders/>
          </w:tcPr>
          <w:p/>
        </w:tc>
        <w:tc>
          <w:tcPr>
            <w:tcW w:type="dxa" w:w="6076"/>
            <w:gridSpan w:val="7"/>
            <w:vMerge/>
            <w:tcBorders/>
          </w:tcPr>
          <w:p/>
        </w:tc>
      </w:tr>
      <w:tr>
        <w:trPr>
          <w:trHeight w:hRule="exact" w:val="179"/>
        </w:trPr>
        <w:tc>
          <w:tcPr>
            <w:tcW w:type="dxa" w:w="2928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" w:after="0"/>
              <w:ind w:left="0" w:right="70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A: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" w:after="0"/>
              <w:ind w:left="12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A:</w:t>
            </w:r>
          </w:p>
        </w:tc>
        <w:tc>
          <w:tcPr>
            <w:tcW w:type="dxa" w:w="115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52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U: 46,986.095</w:t>
            </w:r>
          </w:p>
        </w:tc>
        <w:tc>
          <w:tcPr>
            <w:tcW w:type="dxa" w:w="538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358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increasing sets.</w:t>
            </w:r>
          </w:p>
        </w:tc>
      </w:tr>
      <w:tr>
        <w:trPr>
          <w:trHeight w:hRule="exact" w:val="190"/>
        </w:trPr>
        <w:tc>
          <w:tcPr>
            <w:tcW w:type="dxa" w:w="2928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0" w:after="0"/>
              <w:ind w:left="0" w:right="18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45,937.412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41,088.653</w:t>
            </w:r>
          </w:p>
        </w:tc>
        <w:tc>
          <w:tcPr>
            <w:tcW w:type="dxa" w:w="868"/>
            <w:vMerge/>
            <w:tcBorders/>
          </w:tcPr>
          <w:p/>
        </w:tc>
        <w:tc>
          <w:tcPr>
            <w:tcW w:type="dxa" w:w="538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598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On its own, the local search algorithm proved unsuccessful in</w:t>
            </w:r>
          </w:p>
        </w:tc>
      </w:tr>
      <w:tr>
        <w:trPr>
          <w:trHeight w:hRule="exact" w:val="140"/>
        </w:trPr>
        <w:tc>
          <w:tcPr>
            <w:tcW w:type="dxa" w:w="92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160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40,578.4</w:t>
            </w:r>
          </w:p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23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U: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12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U:</w:t>
            </w:r>
          </w:p>
        </w:tc>
        <w:tc>
          <w:tcPr>
            <w:tcW w:type="dxa" w:w="868"/>
            <w:vMerge/>
            <w:tcBorders/>
          </w:tcPr>
          <w:p/>
        </w:tc>
        <w:tc>
          <w:tcPr>
            <w:tcW w:type="dxa" w:w="5380"/>
            <w:gridSpan w:val="7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8" w:after="0"/>
              <w:ind w:left="358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achieving a close to the optimal solution.</w:t>
            </w:r>
            <w:r>
              <w:rPr>
                <w:rFonts w:ascii="AdvTTe692faf0" w:hAnsi="AdvTTe692faf0" w:eastAsia="AdvTTe692faf0"/>
                <w:b w:val="0"/>
                <w:i w:val="0"/>
                <w:color w:val="0A7FAC"/>
                <w:sz w:val="16"/>
              </w:rPr>
              <w:t xml:space="preserve"> Fig. 4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 xml:space="preserve"> displays that even in the</w:t>
            </w:r>
          </w:p>
        </w:tc>
      </w:tr>
      <w:tr>
        <w:trPr>
          <w:trHeight w:hRule="exact" w:val="80"/>
        </w:trPr>
        <w:tc>
          <w:tcPr>
            <w:tcW w:type="dxa" w:w="2928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0" w:right="18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54,753.877</w:t>
            </w:r>
          </w:p>
        </w:tc>
        <w:tc>
          <w:tcPr>
            <w:tcW w:type="dxa" w:w="9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48,351.222</w:t>
            </w:r>
          </w:p>
        </w:tc>
        <w:tc>
          <w:tcPr>
            <w:tcW w:type="dxa" w:w="115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13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L: 44,223.194</w:t>
            </w:r>
          </w:p>
        </w:tc>
        <w:tc>
          <w:tcPr>
            <w:tcW w:type="dxa" w:w="6076"/>
            <w:gridSpan w:val="7"/>
            <w:vMerge/>
            <w:tcBorders/>
          </w:tcPr>
          <w:p/>
        </w:tc>
      </w:tr>
      <w:tr>
        <w:trPr>
          <w:trHeight w:hRule="exact" w:val="100"/>
        </w:trPr>
        <w:tc>
          <w:tcPr>
            <w:tcW w:type="dxa" w:w="2604"/>
            <w:gridSpan w:val="3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5380"/>
            <w:gridSpan w:val="7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" w:after="0"/>
              <w:ind w:left="358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best scenarios, the increase was still just under 30% and went as high as</w:t>
            </w:r>
          </w:p>
        </w:tc>
      </w:tr>
      <w:tr>
        <w:trPr>
          <w:trHeight w:hRule="exact" w:val="100"/>
        </w:trPr>
        <w:tc>
          <w:tcPr>
            <w:tcW w:type="dxa" w:w="2928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4" w:after="0"/>
              <w:ind w:left="0" w:right="72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L:</w:t>
            </w:r>
          </w:p>
        </w:tc>
        <w:tc>
          <w:tcPr>
            <w:tcW w:type="dxa" w:w="9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4" w:after="0"/>
              <w:ind w:left="12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L:</w:t>
            </w:r>
          </w:p>
        </w:tc>
        <w:tc>
          <w:tcPr>
            <w:tcW w:type="dxa" w:w="115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4" w:after="0"/>
              <w:ind w:left="13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A: 45,248.996</w:t>
            </w:r>
          </w:p>
        </w:tc>
        <w:tc>
          <w:tcPr>
            <w:tcW w:type="dxa" w:w="6076"/>
            <w:gridSpan w:val="7"/>
            <w:vMerge/>
            <w:tcBorders/>
          </w:tcPr>
          <w:p/>
        </w:tc>
      </w:tr>
      <w:tr>
        <w:trPr>
          <w:trHeight w:hRule="exact" w:val="78"/>
        </w:trPr>
        <w:tc>
          <w:tcPr>
            <w:tcW w:type="dxa" w:w="2604"/>
            <w:gridSpan w:val="3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5380"/>
            <w:gridSpan w:val="7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6" w:after="0"/>
              <w:ind w:left="358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over 60% for the average. The bounds were also not acceptable, with sets</w:t>
            </w:r>
          </w:p>
        </w:tc>
      </w:tr>
      <w:tr>
        <w:trPr>
          <w:trHeight w:hRule="exact" w:val="164"/>
        </w:trPr>
        <w:tc>
          <w:tcPr>
            <w:tcW w:type="dxa" w:w="2928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0" w:right="18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48,131.950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45,793.889</w:t>
            </w:r>
          </w:p>
        </w:tc>
        <w:tc>
          <w:tcPr>
            <w:tcW w:type="dxa" w:w="868"/>
            <w:vMerge/>
            <w:tcBorders/>
          </w:tcPr>
          <w:p/>
        </w:tc>
        <w:tc>
          <w:tcPr>
            <w:tcW w:type="dxa" w:w="6076"/>
            <w:gridSpan w:val="7"/>
            <w:vMerge/>
            <w:tcBorders/>
          </w:tcPr>
          <w:p/>
        </w:tc>
      </w:tr>
      <w:tr>
        <w:trPr>
          <w:trHeight w:hRule="exact" w:val="181"/>
        </w:trPr>
        <w:tc>
          <w:tcPr>
            <w:tcW w:type="dxa" w:w="2928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0" w:right="70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A: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12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A:</w:t>
            </w:r>
          </w:p>
        </w:tc>
        <w:tc>
          <w:tcPr>
            <w:tcW w:type="dxa" w:w="115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5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U: 46,886.254</w:t>
            </w:r>
          </w:p>
        </w:tc>
        <w:tc>
          <w:tcPr>
            <w:tcW w:type="dxa" w:w="538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358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like 120 showing a very wide gap. These conclusions imply that it is</w:t>
            </w:r>
          </w:p>
        </w:tc>
      </w:tr>
      <w:tr>
        <w:trPr>
          <w:trHeight w:hRule="exact" w:val="182"/>
        </w:trPr>
        <w:tc>
          <w:tcPr>
            <w:tcW w:type="dxa" w:w="2928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18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51,442.913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47,072.556</w:t>
            </w:r>
          </w:p>
        </w:tc>
        <w:tc>
          <w:tcPr>
            <w:tcW w:type="dxa" w:w="868"/>
            <w:vMerge/>
            <w:tcBorders/>
          </w:tcPr>
          <w:p/>
        </w:tc>
        <w:tc>
          <w:tcPr>
            <w:tcW w:type="dxa" w:w="538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358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getting stuck in a local optimum and the nature of the algorithm is pre-</w:t>
            </w:r>
          </w:p>
        </w:tc>
      </w:tr>
      <w:tr>
        <w:trPr>
          <w:trHeight w:hRule="exact" w:val="154"/>
        </w:trPr>
        <w:tc>
          <w:tcPr>
            <w:tcW w:type="dxa" w:w="92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170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41,700.4</w:t>
            </w:r>
          </w:p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23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U: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12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U:</w:t>
            </w:r>
          </w:p>
        </w:tc>
        <w:tc>
          <w:tcPr>
            <w:tcW w:type="dxa" w:w="868"/>
            <w:vMerge/>
            <w:tcBorders/>
          </w:tcPr>
          <w:p/>
        </w:tc>
        <w:tc>
          <w:tcPr>
            <w:tcW w:type="dxa" w:w="5380"/>
            <w:gridSpan w:val="7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38" w:after="0"/>
              <w:ind w:left="358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venting it from continuing. The Tabu search modi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fi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cation greatly</w:t>
            </w:r>
          </w:p>
        </w:tc>
      </w:tr>
      <w:tr>
        <w:trPr>
          <w:trHeight w:hRule="exact" w:val="80"/>
        </w:trPr>
        <w:tc>
          <w:tcPr>
            <w:tcW w:type="dxa" w:w="2928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18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54,078.253</w:t>
            </w:r>
          </w:p>
        </w:tc>
        <w:tc>
          <w:tcPr>
            <w:tcW w:type="dxa" w:w="9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45,778.813</w:t>
            </w:r>
          </w:p>
        </w:tc>
        <w:tc>
          <w:tcPr>
            <w:tcW w:type="dxa" w:w="115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13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L: 44,412.027</w:t>
            </w:r>
          </w:p>
        </w:tc>
        <w:tc>
          <w:tcPr>
            <w:tcW w:type="dxa" w:w="6076"/>
            <w:gridSpan w:val="7"/>
            <w:vMerge/>
            <w:tcBorders/>
          </w:tcPr>
          <w:p/>
        </w:tc>
      </w:tr>
      <w:tr>
        <w:trPr>
          <w:trHeight w:hRule="exact" w:val="80"/>
        </w:trPr>
        <w:tc>
          <w:tcPr>
            <w:tcW w:type="dxa" w:w="2604"/>
            <w:gridSpan w:val="3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5380"/>
            <w:gridSpan w:val="7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14" w:after="0"/>
              <w:ind w:left="358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improved the results and allowed it to achieve much closer to the Gurobi</w:t>
            </w:r>
          </w:p>
        </w:tc>
      </w:tr>
      <w:tr>
        <w:trPr>
          <w:trHeight w:hRule="exact" w:val="160"/>
        </w:trPr>
        <w:tc>
          <w:tcPr>
            <w:tcW w:type="dxa" w:w="2928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72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L: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2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L:</w:t>
            </w:r>
          </w:p>
        </w:tc>
        <w:tc>
          <w:tcPr>
            <w:tcW w:type="dxa" w:w="11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3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A: 45,549.141</w:t>
            </w:r>
          </w:p>
        </w:tc>
        <w:tc>
          <w:tcPr>
            <w:tcW w:type="dxa" w:w="6076"/>
            <w:gridSpan w:val="7"/>
            <w:vMerge/>
            <w:tcBorders/>
          </w:tcPr>
          <w:p/>
        </w:tc>
      </w:tr>
      <w:tr>
        <w:trPr>
          <w:trHeight w:hRule="exact" w:val="194"/>
        </w:trPr>
        <w:tc>
          <w:tcPr>
            <w:tcW w:type="dxa" w:w="2928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4" w:after="0"/>
              <w:ind w:left="0" w:right="18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50,506.153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44,871.607</w:t>
            </w:r>
          </w:p>
        </w:tc>
        <w:tc>
          <w:tcPr>
            <w:tcW w:type="dxa" w:w="115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4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U: 56,508.848</w:t>
            </w:r>
          </w:p>
        </w:tc>
        <w:tc>
          <w:tcPr>
            <w:tcW w:type="dxa" w:w="538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358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solutions. Per</w:t>
            </w:r>
            <w:r>
              <w:rPr>
                <w:rFonts w:ascii="AdvTTe692faf0" w:hAnsi="AdvTTe692faf0" w:eastAsia="AdvTTe692faf0"/>
                <w:b w:val="0"/>
                <w:i w:val="0"/>
                <w:color w:val="0A7FAC"/>
                <w:sz w:val="16"/>
              </w:rPr>
              <w:t xml:space="preserve"> Fig. 4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, all were consistently under 20% and contained</w:t>
            </w:r>
          </w:p>
        </w:tc>
      </w:tr>
      <w:tr>
        <w:trPr>
          <w:trHeight w:hRule="exact" w:val="187"/>
        </w:trPr>
        <w:tc>
          <w:tcPr>
            <w:tcW w:type="dxa" w:w="2928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0" w:after="0"/>
              <w:ind w:left="0" w:right="70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A: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0" w:after="0"/>
              <w:ind w:left="12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A:</w:t>
            </w:r>
          </w:p>
        </w:tc>
        <w:tc>
          <w:tcPr>
            <w:tcW w:type="dxa" w:w="868"/>
            <w:vMerge/>
            <w:tcBorders/>
          </w:tcPr>
          <w:p/>
        </w:tc>
        <w:tc>
          <w:tcPr>
            <w:tcW w:type="dxa" w:w="538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358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much smaller bounding gaps. This suggests that each solution was</w:t>
            </w:r>
          </w:p>
        </w:tc>
      </w:tr>
      <w:tr>
        <w:trPr>
          <w:trHeight w:hRule="exact" w:val="158"/>
        </w:trPr>
        <w:tc>
          <w:tcPr>
            <w:tcW w:type="dxa" w:w="2928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18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52,592.203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45,133.210</w:t>
            </w:r>
          </w:p>
        </w:tc>
        <w:tc>
          <w:tcPr>
            <w:tcW w:type="dxa" w:w="868"/>
            <w:vMerge/>
            <w:tcBorders/>
          </w:tcPr>
          <w:p/>
        </w:tc>
        <w:tc>
          <w:tcPr>
            <w:tcW w:type="dxa" w:w="5380"/>
            <w:gridSpan w:val="7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0" w:after="0"/>
              <w:ind w:left="358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achieving a similar one to each other on successive tests. Likewise, the</w:t>
            </w:r>
          </w:p>
        </w:tc>
      </w:tr>
      <w:tr>
        <w:trPr>
          <w:trHeight w:hRule="exact" w:val="60"/>
        </w:trPr>
        <w:tc>
          <w:tcPr>
            <w:tcW w:type="dxa" w:w="92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180</w:t>
            </w:r>
          </w:p>
        </w:tc>
        <w:tc>
          <w:tcPr>
            <w:tcW w:type="dxa" w:w="9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49,758.6</w:t>
            </w:r>
          </w:p>
        </w:tc>
        <w:tc>
          <w:tcPr>
            <w:tcW w:type="dxa" w:w="1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23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U:</w:t>
            </w:r>
          </w:p>
        </w:tc>
        <w:tc>
          <w:tcPr>
            <w:tcW w:type="dxa" w:w="9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2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U:</w:t>
            </w:r>
          </w:p>
        </w:tc>
        <w:tc>
          <w:tcPr>
            <w:tcW w:type="dxa" w:w="868"/>
            <w:vMerge/>
            <w:tcBorders/>
          </w:tcPr>
          <w:p/>
        </w:tc>
        <w:tc>
          <w:tcPr>
            <w:tcW w:type="dxa" w:w="6076"/>
            <w:gridSpan w:val="7"/>
            <w:vMerge/>
            <w:tcBorders/>
          </w:tcPr>
          <w:p/>
        </w:tc>
      </w:tr>
      <w:tr>
        <w:trPr>
          <w:trHeight w:hRule="exact" w:val="100"/>
        </w:trPr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5380"/>
            <w:gridSpan w:val="7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" w:after="0"/>
              <w:ind w:left="358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parallel Tabu search was able to garner a similar result and even out-</w:t>
            </w:r>
          </w:p>
        </w:tc>
      </w:tr>
      <w:tr>
        <w:trPr>
          <w:trHeight w:hRule="exact" w:val="100"/>
        </w:trPr>
        <w:tc>
          <w:tcPr>
            <w:tcW w:type="dxa" w:w="2928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" w:after="0"/>
              <w:ind w:left="0" w:right="18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70,492.104</w:t>
            </w:r>
          </w:p>
        </w:tc>
        <w:tc>
          <w:tcPr>
            <w:tcW w:type="dxa" w:w="9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56,146.200</w:t>
            </w:r>
          </w:p>
        </w:tc>
        <w:tc>
          <w:tcPr>
            <w:tcW w:type="dxa" w:w="115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" w:after="0"/>
              <w:ind w:left="13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L: 54,055.691</w:t>
            </w:r>
          </w:p>
        </w:tc>
        <w:tc>
          <w:tcPr>
            <w:tcW w:type="dxa" w:w="6076"/>
            <w:gridSpan w:val="7"/>
            <w:vMerge/>
            <w:tcBorders/>
          </w:tcPr>
          <w:p/>
        </w:tc>
      </w:tr>
      <w:tr>
        <w:trPr>
          <w:trHeight w:hRule="exact" w:val="80"/>
        </w:trPr>
        <w:tc>
          <w:tcPr>
            <w:tcW w:type="dxa" w:w="2604"/>
            <w:gridSpan w:val="3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5380"/>
            <w:gridSpan w:val="7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0" w:after="0"/>
              <w:ind w:left="358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performed the sequential variation in some instances. There is no guar-</w:t>
            </w:r>
          </w:p>
        </w:tc>
      </w:tr>
      <w:tr>
        <w:trPr>
          <w:trHeight w:hRule="exact" w:val="165"/>
        </w:trPr>
        <w:tc>
          <w:tcPr>
            <w:tcW w:type="dxa" w:w="2928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0" w:after="0"/>
              <w:ind w:left="0" w:right="72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L: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0" w:after="0"/>
              <w:ind w:left="12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L:</w:t>
            </w:r>
          </w:p>
        </w:tc>
        <w:tc>
          <w:tcPr>
            <w:tcW w:type="dxa" w:w="115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0" w:after="0"/>
              <w:ind w:left="13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A: 55,782.260</w:t>
            </w:r>
          </w:p>
        </w:tc>
        <w:tc>
          <w:tcPr>
            <w:tcW w:type="dxa" w:w="6076"/>
            <w:gridSpan w:val="7"/>
            <w:vMerge/>
            <w:tcBorders/>
          </w:tcPr>
          <w:p/>
        </w:tc>
      </w:tr>
      <w:tr>
        <w:trPr>
          <w:trHeight w:hRule="exact" w:val="158"/>
        </w:trPr>
        <w:tc>
          <w:tcPr>
            <w:tcW w:type="dxa" w:w="2928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0" w:right="18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62,744.421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55,119.247</w:t>
            </w:r>
          </w:p>
        </w:tc>
        <w:tc>
          <w:tcPr>
            <w:tcW w:type="dxa" w:w="868"/>
            <w:vMerge/>
            <w:tcBorders/>
          </w:tcPr>
          <w:p/>
        </w:tc>
        <w:tc>
          <w:tcPr>
            <w:tcW w:type="dxa" w:w="538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358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antee that the parallel version will always achieve a better metric to the</w:t>
            </w:r>
          </w:p>
        </w:tc>
      </w:tr>
    </w:tbl>
    <w:p>
      <w:pPr>
        <w:autoSpaceDN w:val="0"/>
        <w:autoSpaceDE w:val="0"/>
        <w:widowControl/>
        <w:spacing w:line="14" w:lineRule="exact" w:before="0" w:after="8"/>
        <w:ind w:left="0" w:right="0"/>
      </w:pPr>
    </w:p>
    <w:p>
      <w:pPr>
        <w:sectPr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10422" w:space="0"/>
            <w:col w:w="5200" w:space="0"/>
            <w:col w:w="5222" w:space="0"/>
            <w:col w:w="10422" w:space="0"/>
            <w:col w:w="5160" w:space="0"/>
            <w:col w:w="5262" w:space="0"/>
            <w:col w:w="104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155" w:space="0"/>
            <w:col w:w="5266" w:space="0"/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098" w:space="0"/>
            <w:col w:w="5325" w:space="0"/>
            <w:col w:w="10423" w:space="0"/>
            <w:col w:w="5200" w:space="0"/>
            <w:col w:w="5223" w:space="0"/>
            <w:col w:w="10423" w:space="0"/>
            <w:col w:w="5201" w:space="0"/>
            <w:col w:w="5221" w:space="0"/>
            <w:col w:w="10423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11"/>
        <w:gridCol w:w="5211"/>
      </w:tblGrid>
      <w:tr>
        <w:trPr>
          <w:trHeight w:hRule="exact" w:val="388"/>
        </w:trPr>
        <w:tc>
          <w:tcPr>
            <w:tcW w:type="dxa" w:w="2888"/>
            <w:tcBorders>
              <w:bottom w:sz="0.8000000000001819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0" w:after="0"/>
              <w:ind w:left="210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A: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66,618.263</w:t>
            </w:r>
          </w:p>
        </w:tc>
        <w:tc>
          <w:tcPr>
            <w:tcW w:type="dxa" w:w="2134"/>
            <w:tcBorders>
              <w:bottom w:sz="0.8000000000001819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0" w:after="0"/>
              <w:ind w:left="168" w:right="1296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A: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55,632.724</w:t>
            </w:r>
          </w:p>
        </w:tc>
      </w:tr>
    </w:tbl>
    <w:p>
      <w:pPr>
        <w:autoSpaceDN w:val="0"/>
        <w:autoSpaceDE w:val="0"/>
        <w:widowControl/>
        <w:spacing w:line="208" w:lineRule="exact" w:before="282" w:after="0"/>
        <w:ind w:left="0" w:right="74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helipads) were used for an individual assignment. Datasets initially ran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through an instance of base ranking to generate a strong starting point,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and then adjustments were made with the local search algorithm.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latter was performed until no further improvement could be found, at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which point the results were recorded. As previously mentioned, this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160" w:space="0"/>
            <w:col w:w="5262" w:space="0"/>
            <w:col w:w="104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155" w:space="0"/>
            <w:col w:w="5266" w:space="0"/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098" w:space="0"/>
            <w:col w:w="5325" w:space="0"/>
            <w:col w:w="10423" w:space="0"/>
            <w:col w:w="5200" w:space="0"/>
            <w:col w:w="5223" w:space="0"/>
            <w:col w:w="10423" w:space="0"/>
            <w:col w:w="5201" w:space="0"/>
            <w:col w:w="5221" w:space="0"/>
            <w:col w:w="10423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6" w:lineRule="exact" w:before="0" w:after="0"/>
        <w:ind w:left="74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8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160" w:space="0"/>
            <w:col w:w="5262" w:space="0"/>
            <w:col w:w="104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155" w:space="0"/>
            <w:col w:w="5266" w:space="0"/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098" w:space="0"/>
            <w:col w:w="5325" w:space="0"/>
            <w:col w:w="10423" w:space="0"/>
            <w:col w:w="5200" w:space="0"/>
            <w:col w:w="5223" w:space="0"/>
            <w:col w:w="10423" w:space="0"/>
            <w:col w:w="5201" w:space="0"/>
            <w:col w:w="5221" w:space="0"/>
            <w:col w:w="10423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tabs>
          <w:tab w:pos="9086" w:val="left"/>
        </w:tabs>
        <w:autoSpaceDE w:val="0"/>
        <w:widowControl/>
        <w:spacing w:line="158" w:lineRule="exact" w:before="0" w:after="202"/>
        <w:ind w:left="0" w:right="0" w:firstLine="0"/>
        <w:jc w:val="left"/>
      </w:pP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J. Tassone et al. </w:t>
      </w:r>
      <w:r>
        <w:tab/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Array 7 (2020) 100031</w:t>
      </w:r>
    </w:p>
    <w:p>
      <w:pPr>
        <w:sectPr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160" w:space="0"/>
            <w:col w:w="5262" w:space="0"/>
            <w:col w:w="104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155" w:space="0"/>
            <w:col w:w="5266" w:space="0"/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098" w:space="0"/>
            <w:col w:w="5325" w:space="0"/>
            <w:col w:w="10423" w:space="0"/>
            <w:col w:w="5200" w:space="0"/>
            <w:col w:w="5223" w:space="0"/>
            <w:col w:w="10423" w:space="0"/>
            <w:col w:w="5201" w:space="0"/>
            <w:col w:w="5221" w:space="0"/>
            <w:col w:w="10423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78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are used. As such, the only metric available for differentiating was time,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which is summarized in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Table 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. The CUDA running time was a signi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cant improvement over the sequential algorithms, only increasing by 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small amount given the number of missions. In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Fig. 5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it can be seen that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trend line is much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atter than the sequential at a higher number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missions. This similarity is seen in the parallel Tabu search as well.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Admittedly, it does display a comparable timing to the sequential vari-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ation at a lower mission count, though this changes with greater mis-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sions. It even manages to surpass the sequential local search after 110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missions. In all cases, the time for the sequential versions increased faster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160" w:space="0"/>
            <w:col w:w="5262" w:space="0"/>
            <w:col w:w="104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155" w:space="0"/>
            <w:col w:w="5266" w:space="0"/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098" w:space="0"/>
            <w:col w:w="5325" w:space="0"/>
            <w:col w:w="10423" w:space="0"/>
            <w:col w:w="5200" w:space="0"/>
            <w:col w:w="5223" w:space="0"/>
            <w:col w:w="10423" w:space="0"/>
            <w:col w:w="5201" w:space="0"/>
            <w:col w:w="5221" w:space="0"/>
            <w:col w:w="10423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2" w:lineRule="exact" w:before="0" w:after="0"/>
        <w:ind w:left="18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interests or personal relationships that could have appeared to in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uence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work reported in this paper.</w:t>
      </w:r>
    </w:p>
    <w:p>
      <w:pPr>
        <w:autoSpaceDN w:val="0"/>
        <w:tabs>
          <w:tab w:pos="420" w:val="left"/>
        </w:tabs>
        <w:autoSpaceDE w:val="0"/>
        <w:widowControl/>
        <w:spacing w:line="262" w:lineRule="exact" w:before="156" w:after="220"/>
        <w:ind w:left="180" w:right="0" w:firstLine="0"/>
        <w:jc w:val="left"/>
      </w:pPr>
      <w:r>
        <w:rPr>
          <w:rFonts w:ascii="AdvTTc9617e0c.B" w:hAnsi="AdvTTc9617e0c.B" w:eastAsia="AdvTTc9617e0c.B"/>
          <w:b w:val="0"/>
          <w:i w:val="0"/>
          <w:color w:val="000000"/>
          <w:sz w:val="16"/>
        </w:rPr>
        <w:t xml:space="preserve">CRediT authorship contribution statement </w:t>
      </w:r>
      <w:r>
        <w:br/>
      </w:r>
      <w:r>
        <w:tab/>
      </w:r>
      <w:r>
        <w:rPr>
          <w:rFonts w:ascii="AdvTTc9617e0c.B" w:hAnsi="AdvTTc9617e0c.B" w:eastAsia="AdvTTc9617e0c.B"/>
          <w:b w:val="0"/>
          <w:i w:val="0"/>
          <w:color w:val="000000"/>
          <w:sz w:val="16"/>
        </w:rPr>
        <w:t>Joseph Tassone: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Conceptualization, Software, Methodology, Writing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- original draft.</w:t>
      </w:r>
      <w:r>
        <w:rPr>
          <w:rFonts w:ascii="AdvTTc9617e0c.B" w:hAnsi="AdvTTc9617e0c.B" w:eastAsia="AdvTTc9617e0c.B"/>
          <w:b w:val="0"/>
          <w:i w:val="0"/>
          <w:color w:val="000000"/>
          <w:sz w:val="16"/>
        </w:rPr>
        <w:t xml:space="preserve"> Geoffrey Pond: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Conceptualization, Supervision, Re-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sources.</w:t>
      </w:r>
      <w:r>
        <w:rPr>
          <w:rFonts w:ascii="AdvTTc9617e0c.B" w:hAnsi="AdvTTc9617e0c.B" w:eastAsia="AdvTTc9617e0c.B"/>
          <w:b w:val="0"/>
          <w:i w:val="0"/>
          <w:color w:val="000000"/>
          <w:sz w:val="16"/>
        </w:rPr>
        <w:t xml:space="preserve"> Salimur Choudhury: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Validation, Writing - review</w:t>
      </w:r>
      <w:r>
        <w:rPr>
          <w:rFonts w:ascii="AdvTT5843c571" w:hAnsi="AdvTT5843c571" w:eastAsia="AdvTT5843c571"/>
          <w:b w:val="0"/>
          <w:i w:val="0"/>
          <w:color w:val="000000"/>
          <w:sz w:val="16"/>
        </w:rPr>
        <w:t xml:space="preserve"> &amp;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editing,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Funding acquisition, Supervision.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160" w:space="0"/>
            <w:col w:w="5262" w:space="0"/>
            <w:col w:w="104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155" w:space="0"/>
            <w:col w:w="5266" w:space="0"/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098" w:space="0"/>
            <w:col w:w="5325" w:space="0"/>
            <w:col w:w="10423" w:space="0"/>
            <w:col w:w="5200" w:space="0"/>
            <w:col w:w="5223" w:space="0"/>
            <w:col w:w="10423" w:space="0"/>
            <w:col w:w="5201" w:space="0"/>
            <w:col w:w="5221" w:space="0"/>
            <w:col w:w="10423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96" w:lineRule="exact" w:before="0" w:after="14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than the CUDA variations given an increase in the number. As previously </w:t>
      </w:r>
      <w:r>
        <w:tab/>
      </w:r>
      <w:r>
        <w:rPr>
          <w:rFonts w:ascii="AdvTTc9617e0c.B" w:hAnsi="AdvTTc9617e0c.B" w:eastAsia="AdvTTc9617e0c.B"/>
          <w:b w:val="0"/>
          <w:i w:val="0"/>
          <w:color w:val="000000"/>
          <w:sz w:val="16"/>
        </w:rPr>
        <w:t>References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160" w:space="0"/>
            <w:col w:w="5262" w:space="0"/>
            <w:col w:w="104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155" w:space="0"/>
            <w:col w:w="5266" w:space="0"/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098" w:space="0"/>
            <w:col w:w="5325" w:space="0"/>
            <w:col w:w="10423" w:space="0"/>
            <w:col w:w="5200" w:space="0"/>
            <w:col w:w="5223" w:space="0"/>
            <w:col w:w="10423" w:space="0"/>
            <w:col w:w="5201" w:space="0"/>
            <w:col w:w="5221" w:space="0"/>
            <w:col w:w="10423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0" w:right="214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speculated, this trend will continue to grow as the number of missions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increases, giving validation to the CUDA implementation. Regardless,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timing in conjunction with near-optimal results justi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es the use of par-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allelization for this purpose.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235" w:space="0"/>
            <w:col w:w="518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160" w:space="0"/>
            <w:col w:w="5262" w:space="0"/>
            <w:col w:w="104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155" w:space="0"/>
            <w:col w:w="5266" w:space="0"/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098" w:space="0"/>
            <w:col w:w="5325" w:space="0"/>
            <w:col w:w="10423" w:space="0"/>
            <w:col w:w="5200" w:space="0"/>
            <w:col w:w="5223" w:space="0"/>
            <w:col w:w="10423" w:space="0"/>
            <w:col w:w="5201" w:space="0"/>
            <w:col w:w="5221" w:space="0"/>
            <w:col w:w="10423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tabs>
          <w:tab w:pos="470" w:val="left"/>
        </w:tabs>
        <w:autoSpaceDE w:val="0"/>
        <w:widowControl/>
        <w:spacing w:line="158" w:lineRule="exact" w:before="0" w:after="0"/>
        <w:ind w:left="212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[1] Ornge [Online,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19" w:history="1">
          <w:r>
            <w:rPr>
              <w:rStyle w:val="Hyperlink"/>
            </w:rPr>
            <w:t>https://www.ornge.ca/home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. [Accessed 10 November 2019].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[2] Pond GT, McQuat G. Optimizing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 fl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eet staging of air ambulances in the province of </w:t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ontario, international conference on theory and practice of natural computing.</w:t>
      </w:r>
    </w:p>
    <w:p>
      <w:pPr>
        <w:autoSpaceDN w:val="0"/>
        <w:autoSpaceDE w:val="0"/>
        <w:widowControl/>
        <w:spacing w:line="162" w:lineRule="exact" w:before="0" w:after="2"/>
        <w:ind w:left="212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[3]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0" w:history="1">
          <w:r>
            <w:rPr>
              <w:rStyle w:val="Hyperlink"/>
            </w:rPr>
            <w:t xml:space="preserve">Carnes TA, Henderson SG, Shmoys DB, Ahghari M, MacDonald RD. Mathematical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2018. p. 215</w:t>
      </w:r>
      <w:r>
        <w:rPr>
          <w:w w:val="98.09230657724234"/>
          <w:rFonts w:ascii="20" w:hAnsi="20" w:eastAsia="20"/>
          <w:b w:val="0"/>
          <w:i w:val="0"/>
          <w:color w:val="000000"/>
          <w:sz w:val="13"/>
        </w:rPr>
        <w:hyperlink r:id="rId20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24.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1" w:history="1">
          <w:r>
            <w:rPr>
              <w:rStyle w:val="Hyperlink"/>
            </w:rPr>
            <w:t>https://doi.org/10.1007/978-3-030-04070-3_17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235" w:space="0"/>
            <w:col w:w="518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160" w:space="0"/>
            <w:col w:w="5262" w:space="0"/>
            <w:col w:w="104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155" w:space="0"/>
            <w:col w:w="5266" w:space="0"/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098" w:space="0"/>
            <w:col w:w="5325" w:space="0"/>
            <w:col w:w="10423" w:space="0"/>
            <w:col w:w="5200" w:space="0"/>
            <w:col w:w="5223" w:space="0"/>
            <w:col w:w="10423" w:space="0"/>
            <w:col w:w="5201" w:space="0"/>
            <w:col w:w="5221" w:space="0"/>
            <w:col w:w="10423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tabs>
          <w:tab w:pos="5448" w:val="left"/>
          <w:tab w:pos="5706" w:val="left"/>
        </w:tabs>
        <w:autoSpaceDE w:val="0"/>
        <w:widowControl/>
        <w:spacing w:line="198" w:lineRule="exact" w:before="0" w:after="176"/>
        <w:ind w:left="0" w:right="0" w:firstLine="0"/>
        <w:jc w:val="left"/>
      </w:pPr>
      <w:r>
        <w:rPr>
          <w:rFonts w:ascii="AdvTTc9617e0c.B" w:hAnsi="AdvTTc9617e0c.B" w:eastAsia="AdvTTc9617e0c.B"/>
          <w:b w:val="0"/>
          <w:i w:val="0"/>
          <w:color w:val="000000"/>
          <w:sz w:val="16"/>
        </w:rPr>
        <w:t xml:space="preserve">6. Conclusion </w:t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[4] Recent optimization models and trends in location, relocation, and dispatching of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0" w:history="1">
          <w:r>
            <w:rPr>
              <w:rStyle w:val="Hyperlink"/>
            </w:rPr>
            <w:t>programming guides air-ambulance routing at ornge. Interfaces 2013;43(3):232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t>–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0" w:history="1">
          <w:r>
            <w:rPr>
              <w:rStyle w:val="Hyperlink"/>
            </w:rPr>
            <w:t>9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235" w:space="0"/>
            <w:col w:w="518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160" w:space="0"/>
            <w:col w:w="5262" w:space="0"/>
            <w:col w:w="104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155" w:space="0"/>
            <w:col w:w="5266" w:space="0"/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098" w:space="0"/>
            <w:col w:w="5325" w:space="0"/>
            <w:col w:w="10423" w:space="0"/>
            <w:col w:w="5200" w:space="0"/>
            <w:col w:w="5223" w:space="0"/>
            <w:col w:w="10423" w:space="0"/>
            <w:col w:w="5201" w:space="0"/>
            <w:col w:w="5221" w:space="0"/>
            <w:col w:w="10423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74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In a city-wide EMS system, ambulance placement is simplistic, how-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ever; in an air ambulance service, there are often far more bases than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vehicles. Additionally, the coverage regions can be massive with most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these bases being heavily dispersed. Facility coordinate data suggests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that demographic information is not reliable enough for the positioning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of vehicles. Achieving an exact solution, while not completely unrealistic,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can be time-consuming in the case of a disaster. Therefore, alternative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algorithms were necessary for determining the placement of air ambu-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lances for optimal coverage.</w:t>
      </w:r>
    </w:p>
    <w:p>
      <w:pPr>
        <w:autoSpaceDN w:val="0"/>
        <w:autoSpaceDE w:val="0"/>
        <w:widowControl/>
        <w:spacing w:line="208" w:lineRule="exact" w:before="0" w:after="0"/>
        <w:ind w:left="0" w:right="76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results generated demonstrates the usefulness of the ranking 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algorithmic solutions in both sequential and parallel forms. For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empirical data collected by Ornge, Gurobi achieved an optimized solu-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tion in a signi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cantly increased time. Though this time may be acceptable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in cases where missions are known, it may not be viable in an emergency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where reorganization is required.</w:t>
      </w:r>
    </w:p>
    <w:p>
      <w:pPr>
        <w:autoSpaceDN w:val="0"/>
        <w:autoSpaceDE w:val="0"/>
        <w:widowControl/>
        <w:spacing w:line="210" w:lineRule="exact" w:before="0" w:after="0"/>
        <w:ind w:left="0" w:right="74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As such, a solution that delivers near optimization becomes all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more critical. All of the datasets reached a timeframe far exceeding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traditional methodologies, while still being within an admissible target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range. All algorithms approached an acceptable limit relative to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optimal, which was further enhanced, utilizing parallelization through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CUDA platform. On its own, the local search proved insuf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cient,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although modifying the algorithm into a Tabu search greatly enhanced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result. It should be noted that this model is adaptable to possible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future changes in the data and could be updated quickly. This further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denotes the advantage of these techniques over other similar solutions.</w:t>
      </w:r>
    </w:p>
    <w:p>
      <w:pPr>
        <w:autoSpaceDN w:val="0"/>
        <w:autoSpaceDE w:val="0"/>
        <w:widowControl/>
        <w:spacing w:line="210" w:lineRule="exact" w:before="0" w:after="0"/>
        <w:ind w:left="0" w:right="76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Evolutionary techniques have already been tested upon in past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research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 and while swarm intelligence has its issues, it may be useful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to test upon in future works. Similar research has proved promising,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though these were in less critical systems and parameter tuning is still be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considered an issue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32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33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]. Additionally, the current iteration uses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generalized constraints and it may be useful to further represent this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closer to real systems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3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]. This may pose a problem as most ambulance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organizations keep their models con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dential, though for expansion this is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next logical step. Lastly, there is signi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cant research in static varia-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tions of these problems. While this research is quite signi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cant, most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active systems must consider dynamic changes in the actual imple-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mentation. This opens the possibility for further research into dynamic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scheduling and possibly even location shifting for vehicles. Some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research has suggested further building off the advantage of the paral-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lelism seen in evolutionary algorithms, as these types of techniques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function better in a dynamic shifting environment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34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]. These methods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can be modi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ed to become self-adaptive, whereby a set of con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gurations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with solution parameters are encoded into the individual solutions of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dynamic problem.</w:t>
      </w:r>
    </w:p>
    <w:p>
      <w:pPr>
        <w:autoSpaceDN w:val="0"/>
        <w:autoSpaceDE w:val="0"/>
        <w:widowControl/>
        <w:spacing w:line="198" w:lineRule="exact" w:before="220" w:after="0"/>
        <w:ind w:left="0" w:right="0" w:firstLine="0"/>
        <w:jc w:val="left"/>
      </w:pPr>
      <w:r>
        <w:rPr>
          <w:rFonts w:ascii="AdvTTc9617e0c.B" w:hAnsi="AdvTTc9617e0c.B" w:eastAsia="AdvTTc9617e0c.B"/>
          <w:b w:val="0"/>
          <w:i w:val="0"/>
          <w:color w:val="000000"/>
          <w:sz w:val="16"/>
        </w:rPr>
        <w:t>Declaration of competing interests</w:t>
      </w:r>
    </w:p>
    <w:p>
      <w:pPr>
        <w:autoSpaceDN w:val="0"/>
        <w:autoSpaceDE w:val="0"/>
        <w:widowControl/>
        <w:spacing w:line="196" w:lineRule="exact" w:before="222" w:after="0"/>
        <w:ind w:left="24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authors declare that they have no known competing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nancial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098" w:space="0"/>
            <w:col w:w="5324" w:space="0"/>
            <w:col w:w="10422" w:space="0"/>
            <w:col w:w="5235" w:space="0"/>
            <w:col w:w="518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160" w:space="0"/>
            <w:col w:w="5262" w:space="0"/>
            <w:col w:w="104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155" w:space="0"/>
            <w:col w:w="5266" w:space="0"/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098" w:space="0"/>
            <w:col w:w="5325" w:space="0"/>
            <w:col w:w="10423" w:space="0"/>
            <w:col w:w="5200" w:space="0"/>
            <w:col w:w="5223" w:space="0"/>
            <w:col w:w="10423" w:space="0"/>
            <w:col w:w="5201" w:space="0"/>
            <w:col w:w="5221" w:space="0"/>
            <w:col w:w="10423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8" w:lineRule="exact" w:before="0" w:after="0"/>
        <w:ind w:left="72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9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098" w:space="0"/>
            <w:col w:w="5324" w:space="0"/>
            <w:col w:w="10422" w:space="0"/>
            <w:col w:w="5235" w:space="0"/>
            <w:col w:w="518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160" w:space="0"/>
            <w:col w:w="5262" w:space="0"/>
            <w:col w:w="104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155" w:space="0"/>
            <w:col w:w="5266" w:space="0"/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098" w:space="0"/>
            <w:col w:w="5325" w:space="0"/>
            <w:col w:w="10423" w:space="0"/>
            <w:col w:w="5200" w:space="0"/>
            <w:col w:w="5223" w:space="0"/>
            <w:col w:w="10423" w:space="0"/>
            <w:col w:w="5201" w:space="0"/>
            <w:col w:w="5221" w:space="0"/>
            <w:col w:w="10423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tabs>
          <w:tab w:pos="9086" w:val="left"/>
        </w:tabs>
        <w:autoSpaceDE w:val="0"/>
        <w:widowControl/>
        <w:spacing w:line="158" w:lineRule="exact" w:before="0" w:after="212"/>
        <w:ind w:left="0" w:right="0" w:firstLine="0"/>
        <w:jc w:val="left"/>
      </w:pP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J. Tassone et al. </w:t>
      </w:r>
      <w:r>
        <w:tab/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Array 7 (2020) 100031</w:t>
      </w:r>
    </w:p>
    <w:p>
      <w:pPr>
        <w:sectPr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098" w:space="0"/>
            <w:col w:w="5324" w:space="0"/>
            <w:col w:w="10422" w:space="0"/>
            <w:col w:w="5235" w:space="0"/>
            <w:col w:w="518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160" w:space="0"/>
            <w:col w:w="5262" w:space="0"/>
            <w:col w:w="104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155" w:space="0"/>
            <w:col w:w="5266" w:space="0"/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098" w:space="0"/>
            <w:col w:w="5325" w:space="0"/>
            <w:col w:w="10423" w:space="0"/>
            <w:col w:w="5200" w:space="0"/>
            <w:col w:w="5223" w:space="0"/>
            <w:col w:w="10423" w:space="0"/>
            <w:col w:w="5201" w:space="0"/>
            <w:col w:w="5221" w:space="0"/>
            <w:col w:w="10423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8" w:lineRule="exact" w:before="0" w:after="0"/>
        <w:ind w:left="330" w:right="432" w:hanging="33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[23] Cannon E, Shaw J, Fothergill R, Lindridge J. Ambulance response times and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mortality in elderly fallers. Emerg Med J 2016;33.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2" w:history="1">
          <w:r>
            <w:rPr>
              <w:rStyle w:val="Hyperlink"/>
            </w:rPr>
            <w:t>https://doi.org/10.1136/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[24] A. Bürger, J. Wnent, A. Bohn, T. Jantzen, S. Brenner, R. Lefering, S. Seewald, J.-T.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2" w:history="1">
          <w:r>
            <w:rPr>
              <w:rStyle w:val="Hyperlink"/>
            </w:rPr>
            <w:t>emermed-2016-206139.29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 e9.1</w:t>
      </w:r>
      <w:r>
        <w:rPr>
          <w:w w:val="98.09230657724234"/>
          <w:rFonts w:ascii="20" w:hAnsi="20" w:eastAsia="20"/>
          <w:b w:val="0"/>
          <w:i w:val="0"/>
          <w:color w:val="000000"/>
          <w:sz w:val="13"/>
        </w:rPr>
        <w:t>–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e9.</w:t>
      </w:r>
    </w:p>
    <w:p>
      <w:pPr>
        <w:autoSpaceDN w:val="0"/>
        <w:autoSpaceDE w:val="0"/>
        <w:widowControl/>
        <w:spacing w:line="160" w:lineRule="exact" w:before="0" w:after="0"/>
        <w:ind w:left="330" w:right="144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Gr</w:t>
      </w:r>
      <w:r>
        <w:rPr>
          <w:w w:val="98.09230657724234"/>
          <w:rFonts w:ascii="AdvP4C4E59" w:hAnsi="AdvP4C4E59" w:eastAsia="AdvP4C4E59"/>
          <w:b w:val="0"/>
          <w:i w:val="0"/>
          <w:color w:val="000000"/>
          <w:sz w:val="13"/>
        </w:rPr>
        <w:t>€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asner, M. Fischer, The effect of ambulance response time on survival following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out-of-hospital cardiac arrest, Deutsches Aerzteblatt Online 115. doi:10.3238/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arztebl.2018.0541.</w:t>
      </w:r>
    </w:p>
    <w:p>
      <w:pPr>
        <w:autoSpaceDN w:val="0"/>
        <w:autoSpaceDE w:val="0"/>
        <w:widowControl/>
        <w:spacing w:line="156" w:lineRule="exact" w:before="2" w:after="0"/>
        <w:ind w:left="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[25] Perez M. Response time to the emergency department (ed) and its effect on patient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180" w:space="0"/>
            <w:col w:w="5242" w:space="0"/>
            <w:col w:w="10422" w:space="0"/>
            <w:col w:w="5098" w:space="0"/>
            <w:col w:w="5324" w:space="0"/>
            <w:col w:w="10422" w:space="0"/>
            <w:col w:w="5235" w:space="0"/>
            <w:col w:w="518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160" w:space="0"/>
            <w:col w:w="5262" w:space="0"/>
            <w:col w:w="104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155" w:space="0"/>
            <w:col w:w="5266" w:space="0"/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098" w:space="0"/>
            <w:col w:w="5325" w:space="0"/>
            <w:col w:w="10423" w:space="0"/>
            <w:col w:w="5200" w:space="0"/>
            <w:col w:w="5223" w:space="0"/>
            <w:col w:w="10423" w:space="0"/>
            <w:col w:w="5201" w:space="0"/>
            <w:col w:w="5221" w:space="0"/>
            <w:col w:w="10423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8" w:lineRule="exact" w:before="0" w:after="0"/>
        <w:ind w:left="530" w:right="0" w:hanging="33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[30] V. B</w:t>
      </w:r>
      <w:r>
        <w:rPr>
          <w:w w:val="98.09230657724234"/>
          <w:rFonts w:ascii="AdvP4C4E59" w:hAnsi="AdvP4C4E59" w:eastAsia="AdvP4C4E59"/>
          <w:b w:val="0"/>
          <w:i w:val="0"/>
          <w:color w:val="000000"/>
          <w:sz w:val="13"/>
        </w:rPr>
        <w:t>�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elanger, E. Lanzarone, V. Nicoletta, A. Ruiz, P. Soriano, A recursive simulation-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optimization framework for the ambulance location and dispatching problem, Eur J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Oper Res: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3" w:history="1">
          <w:r>
            <w:rPr>
              <w:rStyle w:val="Hyperlink"/>
            </w:rPr>
            <w:t>https://doi.org/10.1016/j.ejor.2020.03.041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 URL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4" w:history="1">
          <w:r>
            <w:rPr>
              <w:rStyle w:val="Hyperlink"/>
            </w:rPr>
            <w:t xml:space="preserve">http://www.sciencedi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4" w:history="1">
          <w:r>
            <w:rPr>
              <w:rStyle w:val="Hyperlink"/>
            </w:rPr>
            <w:t>rect.com/science/article/pii/S0377221720302551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212" w:lineRule="exact" w:before="0" w:after="4"/>
        <w:ind w:left="530" w:right="144" w:hanging="33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[31] Abdullah L, Adawiyah C, Kamal C. A decision making method based on interval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type-2 fuzzy sets: an approach for ambulance location preference. Applied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Computing and Informatics 2018;14(1):65</w:t>
      </w:r>
      <w:r>
        <w:rPr>
          <w:w w:val="98.09230657724234"/>
          <w:rFonts w:ascii="20" w:hAnsi="20" w:eastAsia="20"/>
          <w:b w:val="0"/>
          <w:i w:val="0"/>
          <w:color w:val="000000"/>
          <w:sz w:val="13"/>
        </w:rPr>
        <w:hyperlink r:id="rId25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72.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6" w:history="1">
          <w:r>
            <w:rPr>
              <w:rStyle w:val="Hyperlink"/>
            </w:rPr>
            <w:t xml:space="preserve">https://doi.org/10.1016/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6" w:history="1">
          <w:r>
            <w:rPr>
              <w:rStyle w:val="Hyperlink"/>
            </w:rPr>
            <w:t>j.aci.2017.04.003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 URL,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5" w:history="1">
          <w:r>
            <w:rPr>
              <w:rStyle w:val="Hyperlink"/>
            </w:rPr>
            <w:t>http://www.sciencedirect.com/science/article/pii/S22</w:t>
          </w:r>
        </w:hyperlink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180" w:space="0"/>
            <w:col w:w="5242" w:space="0"/>
            <w:col w:w="10422" w:space="0"/>
            <w:col w:w="5098" w:space="0"/>
            <w:col w:w="5324" w:space="0"/>
            <w:col w:w="10422" w:space="0"/>
            <w:col w:w="5235" w:space="0"/>
            <w:col w:w="518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160" w:space="0"/>
            <w:col w:w="5262" w:space="0"/>
            <w:col w:w="104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155" w:space="0"/>
            <w:col w:w="5266" w:space="0"/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098" w:space="0"/>
            <w:col w:w="5325" w:space="0"/>
            <w:col w:w="10423" w:space="0"/>
            <w:col w:w="5200" w:space="0"/>
            <w:col w:w="5223" w:space="0"/>
            <w:col w:w="10423" w:space="0"/>
            <w:col w:w="5201" w:space="0"/>
            <w:col w:w="5221" w:space="0"/>
            <w:col w:w="10423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tabs>
          <w:tab w:pos="5710" w:val="left"/>
        </w:tabs>
        <w:autoSpaceDE w:val="0"/>
        <w:widowControl/>
        <w:spacing w:line="156" w:lineRule="exact" w:before="0" w:after="2"/>
        <w:ind w:left="33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fl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ow and hospital outcomes. Chest 2015;148:481A.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7" w:history="1">
          <w:r>
            <w:rPr>
              <w:rStyle w:val="Hyperlink"/>
            </w:rPr>
            <w:t xml:space="preserve">https://doi.org/10.1378/ </w:t>
          </w:r>
        </w:hyperlink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5" w:history="1">
          <w:r>
            <w:rPr>
              <w:rStyle w:val="Hyperlink"/>
            </w:rPr>
            <w:t>10832717300923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180" w:space="0"/>
            <w:col w:w="5242" w:space="0"/>
            <w:col w:w="10422" w:space="0"/>
            <w:col w:w="5098" w:space="0"/>
            <w:col w:w="5324" w:space="0"/>
            <w:col w:w="10422" w:space="0"/>
            <w:col w:w="5235" w:space="0"/>
            <w:col w:w="518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160" w:space="0"/>
            <w:col w:w="5262" w:space="0"/>
            <w:col w:w="104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155" w:space="0"/>
            <w:col w:w="5266" w:space="0"/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098" w:space="0"/>
            <w:col w:w="5325" w:space="0"/>
            <w:col w:w="10423" w:space="0"/>
            <w:col w:w="5200" w:space="0"/>
            <w:col w:w="5223" w:space="0"/>
            <w:col w:w="10423" w:space="0"/>
            <w:col w:w="5201" w:space="0"/>
            <w:col w:w="5221" w:space="0"/>
            <w:col w:w="10423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8" w:lineRule="exact" w:before="0" w:after="0"/>
        <w:ind w:left="33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7" w:history="1">
          <w:r>
            <w:rPr>
              <w:rStyle w:val="Hyperlink"/>
            </w:rPr>
            <w:t>chest.2215810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 4, Supplement.</w:t>
      </w:r>
    </w:p>
    <w:p>
      <w:pPr>
        <w:autoSpaceDN w:val="0"/>
        <w:tabs>
          <w:tab w:pos="330" w:val="left"/>
        </w:tabs>
        <w:autoSpaceDE w:val="0"/>
        <w:widowControl/>
        <w:spacing w:line="160" w:lineRule="exact" w:before="0" w:after="0"/>
        <w:ind w:left="0" w:right="288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[26]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8" w:history="1">
          <w:r>
            <w:rPr>
              <w:rStyle w:val="Hyperlink"/>
            </w:rPr>
            <w:t xml:space="preserve">Ab Wahab MN, Nefti-Meziani S, Atyabi A. A comprehensive review of swarm </w:t>
          </w:r>
        </w:hyperlink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8" w:history="1">
          <w:r>
            <w:rPr>
              <w:rStyle w:val="Hyperlink"/>
            </w:rPr>
            <w:t>optimization algorithms. PloS One 2015;10(5):e0122827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6" w:lineRule="exact" w:before="2" w:after="0"/>
        <w:ind w:left="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[27]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9" w:history="1">
          <w:r>
            <w:rPr>
              <w:rStyle w:val="Hyperlink"/>
            </w:rPr>
            <w:t>Das S, Suganthan P. Differential evolution: a survey of the state-of-the art. IEEE</w:t>
          </w:r>
        </w:hyperlink>
      </w:r>
    </w:p>
    <w:p>
      <w:pPr>
        <w:autoSpaceDN w:val="0"/>
        <w:autoSpaceDE w:val="0"/>
        <w:widowControl/>
        <w:spacing w:line="158" w:lineRule="exact" w:before="0" w:after="0"/>
        <w:ind w:left="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[28] Mavrovouniotis M, Li C, Yang S. A survey of swarm intelligence for dynamic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9" w:history="1">
          <w:r>
            <w:rPr>
              <w:rStyle w:val="Hyperlink"/>
            </w:rPr>
            <w:t>Trans Evol Comput 2011;15:4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t>–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9" w:history="1">
          <w:r>
            <w:rPr>
              <w:rStyle w:val="Hyperlink"/>
            </w:rPr>
            <w:t>31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240" w:lineRule="exact" w:before="0" w:after="0"/>
        <w:ind w:left="33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optimization: algorithms and applications. Swarm and Evolutionary Computation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2017;33:1</w:t>
      </w:r>
      <w:r>
        <w:rPr>
          <w:w w:val="98.09230657724234"/>
          <w:rFonts w:ascii="20" w:hAnsi="20" w:eastAsia="20"/>
          <w:b w:val="0"/>
          <w:i w:val="0"/>
          <w:color w:val="000000"/>
          <w:sz w:val="13"/>
        </w:rPr>
        <w:hyperlink r:id="rId30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17.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1" w:history="1">
          <w:r>
            <w:rPr>
              <w:rStyle w:val="Hyperlink"/>
            </w:rPr>
            <w:t>https://doi.org/10.1016/j.swevo.2016.12.005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 URL,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0" w:history="1">
          <w:r>
            <w:rPr>
              <w:rStyle w:val="Hyperlink"/>
            </w:rPr>
            <w:t xml:space="preserve">http://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0" w:history="1">
          <w:r>
            <w:rPr>
              <w:rStyle w:val="Hyperlink"/>
            </w:rPr>
            <w:t>www.sciencedirect.com/science/article/pii/S2210650216302541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212" w:lineRule="exact" w:before="0" w:after="0"/>
        <w:ind w:left="330" w:right="0" w:hanging="33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[29] Almehdawe E, Jewkes B, He Q-M. Analysis and optimization of an ambulance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of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fl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oad delay and allocation problem. Omega 2016;65:148</w:t>
      </w:r>
      <w:r>
        <w:rPr>
          <w:w w:val="98.09230657724234"/>
          <w:rFonts w:ascii="20" w:hAnsi="20" w:eastAsia="20"/>
          <w:b w:val="0"/>
          <w:i w:val="0"/>
          <w:color w:val="000000"/>
          <w:sz w:val="13"/>
        </w:rPr>
        <w:hyperlink r:id="rId32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58.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3" w:history="1">
          <w:r>
            <w:rPr>
              <w:rStyle w:val="Hyperlink"/>
            </w:rPr>
            <w:t xml:space="preserve">https://doi.org/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3" w:history="1">
          <w:r>
            <w:rPr>
              <w:rStyle w:val="Hyperlink"/>
            </w:rPr>
            <w:t>10.1016/j.omega.2016.01.006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 URL,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2" w:history="1">
          <w:r>
            <w:rPr>
              <w:rStyle w:val="Hyperlink"/>
            </w:rPr>
            <w:t xml:space="preserve">http://www.sciencedirect.com/science/artic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2" w:history="1">
          <w:r>
            <w:rPr>
              <w:rStyle w:val="Hyperlink"/>
            </w:rPr>
            <w:t>le/pii/S0305048316000074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038" w:space="0"/>
            <w:col w:w="5384" w:space="0"/>
            <w:col w:w="10422" w:space="0"/>
            <w:col w:w="5180" w:space="0"/>
            <w:col w:w="5242" w:space="0"/>
            <w:col w:w="10422" w:space="0"/>
            <w:col w:w="5098" w:space="0"/>
            <w:col w:w="5324" w:space="0"/>
            <w:col w:w="10422" w:space="0"/>
            <w:col w:w="5235" w:space="0"/>
            <w:col w:w="518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160" w:space="0"/>
            <w:col w:w="5262" w:space="0"/>
            <w:col w:w="104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155" w:space="0"/>
            <w:col w:w="5266" w:space="0"/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098" w:space="0"/>
            <w:col w:w="5325" w:space="0"/>
            <w:col w:w="10423" w:space="0"/>
            <w:col w:w="5200" w:space="0"/>
            <w:col w:w="5223" w:space="0"/>
            <w:col w:w="10423" w:space="0"/>
            <w:col w:w="5201" w:space="0"/>
            <w:col w:w="5221" w:space="0"/>
            <w:col w:w="10423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8" w:lineRule="exact" w:before="0" w:after="0"/>
        <w:ind w:left="96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10</w:t>
      </w:r>
    </w:p>
    <w:sectPr w:rsidR="00FC693F" w:rsidRPr="0006063C" w:rsidSect="00034616">
      <w:type w:val="nextColumn"/>
      <w:pgSz w:w="11906" w:h="15874"/>
      <w:pgMar w:top="350" w:right="732" w:bottom="298" w:left="752" w:header="720" w:footer="720" w:gutter="0"/>
      <w:cols w:space="720" w:num="2" w:equalWidth="0">
        <w:col w:w="5038" w:space="0"/>
        <w:col w:w="5384" w:space="0"/>
        <w:col w:w="10422" w:space="0"/>
        <w:col w:w="5180" w:space="0"/>
        <w:col w:w="5242" w:space="0"/>
        <w:col w:w="10422" w:space="0"/>
        <w:col w:w="5098" w:space="0"/>
        <w:col w:w="5324" w:space="0"/>
        <w:col w:w="10422" w:space="0"/>
        <w:col w:w="5235" w:space="0"/>
        <w:col w:w="5186" w:space="0"/>
        <w:col w:w="10422" w:space="0"/>
        <w:col w:w="5200" w:space="0"/>
        <w:col w:w="5222" w:space="0"/>
        <w:col w:w="10422" w:space="0"/>
        <w:col w:w="5096" w:space="0"/>
        <w:col w:w="5326" w:space="0"/>
        <w:col w:w="10422" w:space="0"/>
        <w:col w:w="10422" w:space="0"/>
        <w:col w:w="5200" w:space="0"/>
        <w:col w:w="5222" w:space="0"/>
        <w:col w:w="10422" w:space="0"/>
        <w:col w:w="5160" w:space="0"/>
        <w:col w:w="5262" w:space="0"/>
        <w:col w:w="10422" w:space="0"/>
        <w:col w:w="10422" w:space="0"/>
        <w:col w:w="5200" w:space="0"/>
        <w:col w:w="5222" w:space="0"/>
        <w:col w:w="10422" w:space="0"/>
        <w:col w:w="5096" w:space="0"/>
        <w:col w:w="5326" w:space="0"/>
        <w:col w:w="10422" w:space="0"/>
        <w:col w:w="5155" w:space="0"/>
        <w:col w:w="5266" w:space="0"/>
        <w:col w:w="10422" w:space="0"/>
        <w:col w:w="5096" w:space="0"/>
        <w:col w:w="5328" w:space="0"/>
        <w:col w:w="10423" w:space="0"/>
        <w:col w:w="5200" w:space="0"/>
        <w:col w:w="5223" w:space="0"/>
        <w:col w:w="10423" w:space="0"/>
        <w:col w:w="5200" w:space="0"/>
        <w:col w:w="5223" w:space="0"/>
        <w:col w:w="10423" w:space="0"/>
        <w:col w:w="5096" w:space="0"/>
        <w:col w:w="5326" w:space="0"/>
        <w:col w:w="10422" w:space="0"/>
        <w:col w:w="5098" w:space="0"/>
        <w:col w:w="5325" w:space="0"/>
        <w:col w:w="10423" w:space="0"/>
        <w:col w:w="5200" w:space="0"/>
        <w:col w:w="5223" w:space="0"/>
        <w:col w:w="10423" w:space="0"/>
        <w:col w:w="5201" w:space="0"/>
        <w:col w:w="5221" w:space="0"/>
        <w:col w:w="10423" w:space="0"/>
        <w:col w:w="10442" w:space="0"/>
        <w:col w:w="5216" w:space="0"/>
        <w:col w:w="5225" w:space="0"/>
        <w:col w:w="10442" w:space="0"/>
        <w:col w:w="5216" w:space="0"/>
        <w:col w:w="5225" w:space="0"/>
        <w:col w:w="10442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s://doi.org/10.1016/j.array.2020.100031" TargetMode="Externa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hyperlink" Target="mailto:jtasson2@lakeheadu.com" TargetMode="External"/><Relationship Id="rId13" Type="http://schemas.openxmlformats.org/officeDocument/2006/relationships/hyperlink" Target="http://creativecommons.org/licenses/by/4.0/" TargetMode="External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hyperlink" Target="https://www.ornge.ca/home" TargetMode="External"/><Relationship Id="rId20" Type="http://schemas.openxmlformats.org/officeDocument/2006/relationships/hyperlink" Target="http://refhub.elsevier.com/S2590-0056(20)30016-3/sref3" TargetMode="External"/><Relationship Id="rId21" Type="http://schemas.openxmlformats.org/officeDocument/2006/relationships/hyperlink" Target="https://doi.org/10.1007/978-3-030-04070-3_17" TargetMode="External"/><Relationship Id="rId22" Type="http://schemas.openxmlformats.org/officeDocument/2006/relationships/hyperlink" Target="https://doi.org/10.1136/emermed-2016-206139.29" TargetMode="External"/><Relationship Id="rId23" Type="http://schemas.openxmlformats.org/officeDocument/2006/relationships/hyperlink" Target="https://doi.org/10.1016/j.ejor.2020.03.041" TargetMode="External"/><Relationship Id="rId24" Type="http://schemas.openxmlformats.org/officeDocument/2006/relationships/hyperlink" Target="http://www.sciencedirect.com/science/article/pii/S0377221720302551" TargetMode="External"/><Relationship Id="rId25" Type="http://schemas.openxmlformats.org/officeDocument/2006/relationships/hyperlink" Target="http://www.sciencedirect.com/science/article/pii/S2210832717300923" TargetMode="External"/><Relationship Id="rId26" Type="http://schemas.openxmlformats.org/officeDocument/2006/relationships/hyperlink" Target="https://doi.org/10.1016/j.aci.2017.04.003" TargetMode="External"/><Relationship Id="rId27" Type="http://schemas.openxmlformats.org/officeDocument/2006/relationships/hyperlink" Target="https://doi.org/10.1378/chest.2215810" TargetMode="External"/><Relationship Id="rId28" Type="http://schemas.openxmlformats.org/officeDocument/2006/relationships/hyperlink" Target="http://refhub.elsevier.com/S2590-0056(20)30016-3/sref26" TargetMode="External"/><Relationship Id="rId29" Type="http://schemas.openxmlformats.org/officeDocument/2006/relationships/hyperlink" Target="http://refhub.elsevier.com/S2590-0056(20)30016-3/sref27" TargetMode="External"/><Relationship Id="rId30" Type="http://schemas.openxmlformats.org/officeDocument/2006/relationships/hyperlink" Target="http://www.sciencedirect.com/science/article/pii/S2210650216302541" TargetMode="External"/><Relationship Id="rId31" Type="http://schemas.openxmlformats.org/officeDocument/2006/relationships/hyperlink" Target="https://doi.org/10.1016/j.swevo.2016.12.005" TargetMode="External"/><Relationship Id="rId32" Type="http://schemas.openxmlformats.org/officeDocument/2006/relationships/hyperlink" Target="http://www.sciencedirect.com/science/article/pii/S0305048316000074" TargetMode="External"/><Relationship Id="rId33" Type="http://schemas.openxmlformats.org/officeDocument/2006/relationships/hyperlink" Target="https://doi.org/10.1016/j.omega.2016.01.00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