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41"/>
        <w:gridCol w:w="3241"/>
        <w:gridCol w:w="3241"/>
      </w:tblGrid>
      <w:tr>
        <w:trPr>
          <w:trHeight w:hRule="exact" w:val="22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5 ( 2013 )  170 – 176 </w:t>
            </w:r>
          </w:p>
        </w:tc>
        <w:tc>
          <w:tcPr>
            <w:tcW w:type="dxa" w:w="32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56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Parallel and Distributed Computing and Systems </w:t>
      </w:r>
    </w:p>
    <w:p>
      <w:pPr>
        <w:autoSpaceDN w:val="0"/>
        <w:autoSpaceDE w:val="0"/>
        <w:widowControl/>
        <w:spacing w:line="245" w:lineRule="auto" w:before="262" w:after="0"/>
        <w:ind w:left="432" w:right="2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Parallel Micro Blog Crawler Construction for Effective Opinion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Leader Approximation </w:t>
      </w:r>
    </w:p>
    <w:p>
      <w:pPr>
        <w:autoSpaceDN w:val="0"/>
        <w:autoSpaceDE w:val="0"/>
        <w:widowControl/>
        <w:spacing w:line="264" w:lineRule="auto" w:before="2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Xiaolong Deng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Yuxiao Li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Shu Lin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a,b,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 xml:space="preserve">* </w:t>
      </w:r>
    </w:p>
    <w:p>
      <w:pPr>
        <w:autoSpaceDN w:val="0"/>
        <w:autoSpaceDE w:val="0"/>
        <w:widowControl/>
        <w:spacing w:line="192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10"/>
        </w:rPr>
        <w:t>a , b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Beijing University of Posts and Telecommunications, Beijing, 100876,China </w:t>
      </w:r>
    </w:p>
    <w:p>
      <w:pPr>
        <w:autoSpaceDN w:val="0"/>
        <w:autoSpaceDE w:val="0"/>
        <w:widowControl/>
        <w:spacing w:line="200" w:lineRule="exact" w:before="952" w:after="0"/>
        <w:ind w:left="43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0" w:after="180"/>
        <w:ind w:left="434" w:right="3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It is important to research and find out opinion leader in time of increased huge number of Micro Blog users around our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world and daily life. Our governments in different countries around the world have found that it is a vital fact to analysis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control message spreading in Micro Blog and other social network. For the reason that opinion leaders always play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vital role in information spreading in Micro Blog and it is necessary to detect opinion leaders precisely. In this article, we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has constructed a SINA Micro Blog APIs based Micro Blog crawling and analysis tool. Furthermore, a novel MapReduce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based Micro blog crawler and node betweenness approximation computation method was proposed better accuracy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less running time to detect core opinion leaders in Micro Blog graphs.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723"/>
      </w:tblGrid>
      <w:tr>
        <w:trPr>
          <w:trHeight w:hRule="exact" w:val="572"/>
        </w:trPr>
        <w:tc>
          <w:tcPr>
            <w:tcW w:type="dxa" w:w="8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© 2013 The Authors. Published by Elsevier B.V.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© 2013 The Authors. Published by Elsevier B.V.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Selection and/or peer review under responsibility of Americ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hyperlink r:id="rId11" w:history="1">
                <w:r>
                  <w:rPr>
                    <w:rStyle w:val="Hyperlink"/>
                  </w:rPr>
                  <w:t xml:space="preserve">an Applied Science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Research Institute </w:t>
            </w:r>
          </w:p>
        </w:tc>
      </w:tr>
    </w:tbl>
    <w:p>
      <w:pPr>
        <w:autoSpaceDN w:val="0"/>
        <w:autoSpaceDE w:val="0"/>
        <w:widowControl/>
        <w:spacing w:line="230" w:lineRule="auto" w:before="192" w:after="0"/>
        <w:ind w:left="4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"Keywords:Opinion leader detection, Micro blog, Betweenness, Approximation Modeling;" </w:t>
      </w:r>
    </w:p>
    <w:p>
      <w:pPr>
        <w:autoSpaceDN w:val="0"/>
        <w:autoSpaceDE w:val="0"/>
        <w:widowControl/>
        <w:spacing w:line="222" w:lineRule="exact" w:before="470" w:after="0"/>
        <w:ind w:left="43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58" w:after="0"/>
        <w:ind w:left="434" w:right="39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recent years, our earth has experienced some important changes such as culture globalization, Internet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popularization and so on. In the last decade, there are more crisis accidents in social public which occurred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much more frequently than before especially in some serious natural environment cases. All the government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public management around the world cannot avoid the challenges which has become particularly vital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recent years. These public crisis events began to frequently occurred in China also. There are some examples.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SARS broke out event in 2003 of China, big discussion over in Blogs for WenChuan earthquake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2008,Sichuan Lushan earthquake in 2013, April 20  and so on. From mentioned above events, we can infer </w:t>
      </w:r>
    </w:p>
    <w:p>
      <w:pPr>
        <w:autoSpaceDN w:val="0"/>
        <w:autoSpaceDE w:val="0"/>
        <w:widowControl/>
        <w:spacing w:line="200" w:lineRule="exact" w:before="213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10.1016/j.aasri.2013.10.074 </w:t>
      </w:r>
    </w:p>
    <w:p>
      <w:pPr>
        <w:sectPr>
          <w:pgSz w:w="10885" w:h="14854"/>
          <w:pgMar w:top="438" w:right="590" w:bottom="2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8936" w:val="left"/>
        </w:tabs>
        <w:autoSpaceDE w:val="0"/>
        <w:widowControl/>
        <w:spacing w:line="176" w:lineRule="exact" w:before="0" w:after="0"/>
        <w:ind w:left="25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Xiaolong Deng et al. /  AASRI Procedia  5 ( 2013 )  170 – 176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171</w:t>
      </w:r>
    </w:p>
    <w:p>
      <w:pPr>
        <w:autoSpaceDN w:val="0"/>
        <w:autoSpaceDE w:val="0"/>
        <w:widowControl/>
        <w:spacing w:line="245" w:lineRule="auto" w:before="28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that  China has entered a time of public crisis happens much more frequently than before and Government has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been more concentrated on information spread in our society in these social crisis. </w:t>
      </w:r>
    </w:p>
    <w:p>
      <w:pPr>
        <w:autoSpaceDN w:val="0"/>
        <w:autoSpaceDE w:val="0"/>
        <w:widowControl/>
        <w:spacing w:line="247" w:lineRule="auto" w:before="20" w:after="0"/>
        <w:ind w:left="0" w:right="29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this article, It had done some research on the different centralities of information dissemination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mechanism such as degree centrality and Betweenness centrality statistics from the related outstanding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foundlings of node centrality and network information dissemination efficiency in complex systems.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our experiment results on SINA Micro Blog dataset of social network and some simulated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datasets from scale-free network [1], betweenness centrality of the node , which always acts as a very efficient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role for detecting opinion leaders to research message spread mechanism in simulated and real social network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dataset, and it tell us to control  some vital node of opinion leader in public crisis management can promote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efficiency of public crisis managing system. </w:t>
      </w:r>
    </w:p>
    <w:p>
      <w:pPr>
        <w:autoSpaceDN w:val="0"/>
        <w:autoSpaceDE w:val="0"/>
        <w:widowControl/>
        <w:spacing w:line="247" w:lineRule="auto" w:before="20" w:after="0"/>
        <w:ind w:left="0" w:right="29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rest of this article will be organized as follows: section II gives a detailed introduction on the related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 work on complex network for Betweenness computing, node centrality and parallel computing,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including introduction of three important centralities for social network analysis in important opinion leader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detection. Section III will presents detail information of our SINA APIs based crawler. In Section IV  will we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will present the parallel Design details of parallel SINA Micro blog crawler .And  In Section V, we developed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effective Betweenness approximation algorithm for large scale graph and evaluated it in experiments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real SINA Micro Blog User social network dataset. Section VI concluded the paper. </w:t>
      </w:r>
    </w:p>
    <w:p>
      <w:pPr>
        <w:autoSpaceDN w:val="0"/>
        <w:autoSpaceDE w:val="0"/>
        <w:widowControl/>
        <w:spacing w:line="220" w:lineRule="exact" w:before="26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Related Work </w:t>
      </w:r>
    </w:p>
    <w:p>
      <w:pPr>
        <w:autoSpaceDN w:val="0"/>
        <w:autoSpaceDE w:val="0"/>
        <w:widowControl/>
        <w:spacing w:line="220" w:lineRule="exact" w:before="260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Network Model Definition </w:t>
      </w:r>
    </w:p>
    <w:p>
      <w:pPr>
        <w:autoSpaceDN w:val="0"/>
        <w:autoSpaceDE w:val="0"/>
        <w:widowControl/>
        <w:spacing w:line="245" w:lineRule="auto" w:before="250" w:after="6"/>
        <w:ind w:left="0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Social Network is often abstracted into graph model for further research and experiment. Social network’s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network models discussed in this article are defined as networks whit unweighted and undirected nodes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>
        <w:trPr>
          <w:trHeight w:hRule="exact" w:val="234"/>
        </w:trPr>
        <w:tc>
          <w:tcPr>
            <w:tcW w:type="dxa" w:w="33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edges which can often be abstracted as 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6" w:after="0"/>
              <w:ind w:left="0" w:right="0" w:firstLine="0"/>
              <w:jc w:val="center"/>
            </w:pPr>
            <w:r>
              <w:rPr>
                <w:w w:val="101.62856919424874"/>
                <w:rFonts w:ascii="Times" w:hAnsi="Times" w:eastAsia="Times"/>
                <w:b w:val="0"/>
                <w:i/>
                <w:color w:val="221F1F"/>
                <w:sz w:val="14"/>
              </w:rPr>
              <w:t>G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62856919424874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 , )</w:t>
            </w:r>
          </w:p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And in the definition,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the set of edges with edge </w:t>
            </w:r>
          </w:p>
        </w:tc>
      </w:tr>
      <w:tr>
        <w:trPr>
          <w:trHeight w:hRule="exact" w:val="282"/>
        </w:trPr>
        <w:tc>
          <w:tcPr>
            <w:tcW w:type="dxa" w:w="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number</w:t>
            </w:r>
            <w:r>
              <w:rPr>
                <w:w w:val="101.62856919424874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 L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51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62856919424874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|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" w:after="0"/>
              <w:ind w:left="36" w:right="0" w:firstLine="0"/>
              <w:jc w:val="left"/>
            </w:pPr>
            <w:r>
              <w:rPr>
                <w:w w:val="101.62856919424874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|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while</w:t>
            </w:r>
            <w:r>
              <w:rPr>
                <w:w w:val="96.92428452627999"/>
                <w:rFonts w:ascii="Times" w:hAnsi="Times" w:eastAsia="Times"/>
                <w:b w:val="0"/>
                <w:i/>
                <w:color w:val="221F1F"/>
                <w:sz w:val="14"/>
              </w:rPr>
              <w:t xml:space="preserve"> 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set of nodes with node number </w:t>
            </w:r>
            <w:r>
              <w:rPr>
                <w:w w:val="101.62856919424874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N</w:t>
            </w:r>
          </w:p>
        </w:tc>
        <w:tc>
          <w:tcPr>
            <w:tcW w:type="dxa" w:w="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w w:val="101.62856919424874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|</w:t>
            </w:r>
          </w:p>
        </w:tc>
        <w:tc>
          <w:tcPr>
            <w:tcW w:type="dxa" w:w="37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20" w:right="0" w:firstLine="0"/>
              <w:jc w:val="left"/>
            </w:pPr>
            <w:r>
              <w:rPr>
                <w:w w:val="101.62856919424874"/>
                <w:rFonts w:ascii="Times" w:hAnsi="Times" w:eastAsia="Times"/>
                <w:b w:val="0"/>
                <w:i/>
                <w:color w:val="221F1F"/>
                <w:sz w:val="14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. In the model of social network in this </w:t>
            </w:r>
          </w:p>
        </w:tc>
      </w:tr>
    </w:tbl>
    <w:p>
      <w:pPr>
        <w:autoSpaceDN w:val="0"/>
        <w:autoSpaceDE w:val="0"/>
        <w:widowControl/>
        <w:spacing w:line="230" w:lineRule="auto" w:before="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article, the node has its meaning of real person or registered network  ID of Micro Blog and so on. </w:t>
      </w:r>
    </w:p>
    <w:p>
      <w:pPr>
        <w:autoSpaceDN w:val="0"/>
        <w:autoSpaceDE w:val="0"/>
        <w:widowControl/>
        <w:spacing w:line="240" w:lineRule="auto" w:before="0" w:after="0"/>
        <w:ind w:left="0" w:right="2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 this article, social network of Micro Blog is expressed as undirected graph</w:t>
      </w:r>
      <w:r>
        <w:rPr>
          <w:w w:val="101.09000205993652"/>
          <w:rFonts w:ascii="Times" w:hAnsi="Times" w:eastAsia="Times"/>
          <w:b w:val="0"/>
          <w:i/>
          <w:color w:val="221F1F"/>
          <w:sz w:val="14"/>
        </w:rPr>
        <w:t xml:space="preserve"> G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 and unweighted graph </w:t>
      </w:r>
      <w:r>
        <w:rPr>
          <w:w w:val="101.09000205993652"/>
          <w:rFonts w:ascii="Times" w:hAnsi="Times" w:eastAsia="Times"/>
          <w:b w:val="0"/>
          <w:i/>
          <w:color w:val="221F1F"/>
          <w:sz w:val="14"/>
        </w:rPr>
        <w:t>G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.And here follows the definition: </w:t>
      </w:r>
      <w:r>
        <w:rPr>
          <w:w w:val="101.09000205993652"/>
          <w:rFonts w:ascii="Times" w:hAnsi="Times" w:eastAsia="Times"/>
          <w:b w:val="0"/>
          <w:i/>
          <w:color w:val="221F1F"/>
          <w:sz w:val="14"/>
        </w:rPr>
        <w:t>G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a unweighted graph and the edge weight between different nodes will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not be considered and its adjacency matrix is</w:t>
      </w:r>
      <w:r>
        <w:drawing>
          <wp:inline xmlns:a="http://schemas.openxmlformats.org/drawingml/2006/main" xmlns:pic="http://schemas.openxmlformats.org/drawingml/2006/picture">
            <wp:extent cx="76200" cy="76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which can be presented in </w:t>
      </w:r>
      <w:r>
        <w:rPr>
          <w:w w:val="101.09000205993652"/>
          <w:rFonts w:ascii="Times" w:hAnsi="Times" w:eastAsia="Times"/>
          <w:b w:val="0"/>
          <w:i/>
          <w:color w:val="221F1F"/>
          <w:sz w:val="14"/>
        </w:rPr>
        <w:t>N 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to express </w:t>
      </w:r>
      <w:r>
        <w:rPr>
          <w:rFonts w:ascii="Times" w:hAnsi="Times" w:eastAsia="Times"/>
          <w:b w:val="0"/>
          <w:i/>
          <w:color w:val="221F1F"/>
          <w:sz w:val="1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nodes in </w:t>
      </w:r>
      <w:r>
        <w:rPr>
          <w:w w:val="101.09000205993652"/>
          <w:rFonts w:ascii="Times" w:hAnsi="Times" w:eastAsia="Times"/>
          <w:b w:val="0"/>
          <w:i/>
          <w:color w:val="221F1F"/>
          <w:sz w:val="14"/>
        </w:rPr>
        <w:t>G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.If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there exists an edge in graph </w:t>
      </w:r>
      <w:r>
        <w:rPr>
          <w:w w:val="101.09000205993652"/>
          <w:rFonts w:ascii="Times" w:hAnsi="Times" w:eastAsia="Times"/>
          <w:b w:val="0"/>
          <w:i/>
          <w:color w:val="221F1F"/>
          <w:sz w:val="14"/>
        </w:rPr>
        <w:t>G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between node 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/>
          <w:color w:val="221F1F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w w:val="97.64428819928851"/>
          <w:rFonts w:ascii="Times" w:hAnsi="Times" w:eastAsia="Times"/>
          <w:b w:val="0"/>
          <w:i/>
          <w:color w:val="221F1F"/>
          <w:sz w:val="14"/>
        </w:rPr>
        <w:t>j</w:t>
      </w:r>
      <w:r>
        <w:rPr>
          <w:w w:val="98.52583408355713"/>
          <w:rFonts w:ascii="Times" w:hAnsi="Times" w:eastAsia="Times"/>
          <w:b w:val="0"/>
          <w:i/>
          <w:color w:val="221F1F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or not, the matrix element </w:t>
      </w:r>
      <w:r>
        <w:drawing>
          <wp:inline xmlns:a="http://schemas.openxmlformats.org/drawingml/2006/main" xmlns:pic="http://schemas.openxmlformats.org/drawingml/2006/picture">
            <wp:extent cx="190500" cy="76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7.91428702218192"/>
          <w:rFonts w:ascii="Times" w:hAnsi="Times" w:eastAsia="Times"/>
          <w:b w:val="0"/>
          <w:i/>
          <w:color w:val="221F1F"/>
          <w:sz w:val="14"/>
        </w:rPr>
        <w:t>ij</w:t>
      </w:r>
      <w:r>
        <w:rPr>
          <w:w w:val="97.91428702218192"/>
          <w:rFonts w:ascii="TimesNewRomanPSMT" w:hAnsi="TimesNewRomanPSMT" w:eastAsia="TimesNewRomanPSMT"/>
          <w:b w:val="0"/>
          <w:i w:val="0"/>
          <w:color w:val="221F1F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else </w:t>
      </w:r>
      <w:r>
        <w:drawing>
          <wp:inline xmlns:a="http://schemas.openxmlformats.org/drawingml/2006/main" xmlns:pic="http://schemas.openxmlformats.org/drawingml/2006/picture">
            <wp:extent cx="203200" cy="76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7.91428702218192"/>
          <w:rFonts w:ascii="Times" w:hAnsi="Times" w:eastAsia="Times"/>
          <w:b w:val="0"/>
          <w:i/>
          <w:color w:val="221F1F"/>
          <w:sz w:val="14"/>
        </w:rPr>
        <w:t>ij</w:t>
      </w:r>
      <w:r>
        <w:rPr>
          <w:w w:val="97.91428702218192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0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will 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demonstrate the status of  this edge. While in weighted graph </w:t>
      </w:r>
      <w:r>
        <w:rPr>
          <w:w w:val="101.09000205993652"/>
          <w:rFonts w:ascii="Times" w:hAnsi="Times" w:eastAsia="Times"/>
          <w:b w:val="0"/>
          <w:i/>
          <w:color w:val="221F1F"/>
          <w:sz w:val="14"/>
        </w:rPr>
        <w:t>G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,when the weight of edge </w:t>
      </w:r>
      <w:r>
        <w:rPr>
          <w:w w:val="97.95857157026019"/>
          <w:rFonts w:ascii="Times" w:hAnsi="Times" w:eastAsia="Times"/>
          <w:b w:val="0"/>
          <w:i/>
          <w:color w:val="221F1F"/>
          <w:sz w:val="14"/>
        </w:rPr>
        <w:t>ij</w:t>
      </w:r>
      <w:r>
        <w:rPr>
          <w:w w:val="98.84166717529297"/>
          <w:rFonts w:ascii="Times" w:hAnsi="Times" w:eastAsia="Times"/>
          <w:b w:val="0"/>
          <w:i/>
          <w:color w:val="221F1F"/>
          <w:sz w:val="24"/>
        </w:rPr>
        <w:t>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is </w:t>
      </w:r>
      <w:r>
        <w:rPr>
          <w:w w:val="98.84166717529297"/>
          <w:rFonts w:ascii="Times" w:hAnsi="Times" w:eastAsia="Times"/>
          <w:b w:val="0"/>
          <w:i/>
          <w:color w:val="221F1F"/>
          <w:sz w:val="24"/>
        </w:rPr>
        <w:t>w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,the </w:t>
      </w:r>
      <w:r>
        <w:rPr>
          <w:w w:val="97.64428819928851"/>
          <w:rFonts w:ascii="Times" w:hAnsi="Times" w:eastAsia="Times"/>
          <w:b w:val="0"/>
          <w:i/>
          <w:color w:val="221F1F"/>
          <w:sz w:val="14"/>
        </w:rPr>
        <w:t>ij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matrix element </w:t>
      </w:r>
      <w:r>
        <w:drawing>
          <wp:inline xmlns:a="http://schemas.openxmlformats.org/drawingml/2006/main" xmlns:pic="http://schemas.openxmlformats.org/drawingml/2006/picture">
            <wp:extent cx="88900" cy="76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7.95857157026019"/>
          <w:rFonts w:ascii="Times" w:hAnsi="Times" w:eastAsia="Times"/>
          <w:b w:val="0"/>
          <w:i/>
          <w:color w:val="221F1F"/>
          <w:sz w:val="14"/>
        </w:rPr>
        <w:t>ij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will be filled with</w:t>
      </w:r>
      <w:r>
        <w:drawing>
          <wp:inline xmlns:a="http://schemas.openxmlformats.org/drawingml/2006/main" xmlns:pic="http://schemas.openxmlformats.org/drawingml/2006/picture">
            <wp:extent cx="203200" cy="76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360" w:val="left"/>
          <w:tab w:pos="3442" w:val="left"/>
        </w:tabs>
        <w:autoSpaceDE w:val="0"/>
        <w:widowControl/>
        <w:spacing w:line="152" w:lineRule="exact" w:before="0" w:after="0"/>
        <w:ind w:left="3164" w:right="0" w:firstLine="0"/>
        <w:jc w:val="left"/>
      </w:pPr>
      <w:r>
        <w:rPr>
          <w:w w:val="97.95857157026019"/>
          <w:rFonts w:ascii="Times" w:hAnsi="Times" w:eastAsia="Times"/>
          <w:b w:val="0"/>
          <w:i/>
          <w:color w:val="221F1F"/>
          <w:sz w:val="14"/>
        </w:rPr>
        <w:t xml:space="preserve">ij </w:t>
      </w:r>
      <w:r>
        <w:tab/>
      </w:r>
      <w:r>
        <w:rPr>
          <w:w w:val="97.95857157026019"/>
          <w:rFonts w:ascii="Times" w:hAnsi="Times" w:eastAsia="Times"/>
          <w:b w:val="0"/>
          <w:i/>
          <w:color w:val="221F1F"/>
          <w:sz w:val="14"/>
        </w:rPr>
        <w:t>w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. </w:t>
      </w:r>
      <w:r>
        <w:rPr>
          <w:w w:val="97.95857157026019"/>
          <w:rFonts w:ascii="Times" w:hAnsi="Times" w:eastAsia="Times"/>
          <w:b w:val="0"/>
          <w:i/>
          <w:color w:val="221F1F"/>
          <w:sz w:val="14"/>
        </w:rPr>
        <w:t>ij</w:t>
      </w:r>
    </w:p>
    <w:p>
      <w:pPr>
        <w:autoSpaceDN w:val="0"/>
        <w:autoSpaceDE w:val="0"/>
        <w:widowControl/>
        <w:spacing w:line="222" w:lineRule="exact" w:before="29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Node Centrality Statistics </w:t>
      </w:r>
    </w:p>
    <w:p>
      <w:pPr>
        <w:autoSpaceDN w:val="0"/>
        <w:autoSpaceDE w:val="0"/>
        <w:widowControl/>
        <w:spacing w:line="245" w:lineRule="auto" w:before="258" w:after="0"/>
        <w:ind w:left="0" w:right="29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Social network researchers can discover the dependent relation among different nodes in social network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structure by analysis of node statistic characters in node status and influences [1]. And the different role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node can be test and evaluated by quantitative investigation. </w:t>
      </w:r>
    </w:p>
    <w:p>
      <w:pPr>
        <w:autoSpaceDN w:val="0"/>
        <w:autoSpaceDE w:val="0"/>
        <w:widowControl/>
        <w:spacing w:line="247" w:lineRule="auto" w:before="18" w:after="0"/>
        <w:ind w:left="0" w:right="29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past three decade, society researchers have done some statistics research which focus on role and power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social network node by using the centrality characters of node. Among these researchers , Scott [2],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Han [3] has done some shining result on  point centralities or the graph centralities which composed two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separated different research objects in social network. And when we do actual analysis of social network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structure, we often chose some existing definitions to test node’s importance with node centralities which </w:t>
      </w:r>
    </w:p>
    <w:p>
      <w:pPr>
        <w:sectPr>
          <w:pgSz w:w="10885" w:h="14854"/>
          <w:pgMar w:top="368" w:right="648" w:bottom="1354" w:left="1042" w:header="720" w:footer="720" w:gutter="0"/>
          <w:cols w:space="720" w:num="1" w:equalWidth="0">
            <w:col w:w="9196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3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172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Xiaolong Deng et al. /  AASRI Procedia  5 ( 2013 )  170 – 176 </w:t>
      </w:r>
    </w:p>
    <w:p>
      <w:pPr>
        <w:autoSpaceDN w:val="0"/>
        <w:autoSpaceDE w:val="0"/>
        <w:widowControl/>
        <w:spacing w:line="245" w:lineRule="auto" w:before="340" w:after="0"/>
        <w:ind w:left="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including the most common node centrality statistics are Betweenness centrality[4],Degree centrality[5]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Closeness centrality[5] . 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10" w:after="0"/>
        <w:ind w:left="5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38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Firstly, we will introduce Betweenness centrality. Node’s Betweenness centrality shows how many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shortest paths across the node or the edge. Node’s Betweenness centrality can be defined as[4]: </w:t>
      </w:r>
    </w:p>
    <w:p>
      <w:pPr>
        <w:autoSpaceDN w:val="0"/>
        <w:autoSpaceDE w:val="0"/>
        <w:widowControl/>
        <w:spacing w:line="240" w:lineRule="auto" w:before="44" w:after="0"/>
        <w:ind w:left="85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4"/>
        </w:rPr>
        <w:t>Bu</w:t>
      </w:r>
      <w:r>
        <w:drawing>
          <wp:inline xmlns:a="http://schemas.openxmlformats.org/drawingml/2006/main" xmlns:pic="http://schemas.openxmlformats.org/drawingml/2006/picture">
            <wp:extent cx="508000" cy="101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88" w:val="left"/>
        </w:tabs>
        <w:autoSpaceDE w:val="0"/>
        <w:widowControl/>
        <w:spacing w:line="240" w:lineRule="auto" w:before="0" w:after="0"/>
        <w:ind w:left="111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4"/>
        </w:rPr>
        <w:t>i j</w:t>
      </w:r>
      <w:r>
        <w:tab/>
      </w:r>
      <w:r>
        <w:drawing>
          <wp:inline xmlns:a="http://schemas.openxmlformats.org/drawingml/2006/main" xmlns:pic="http://schemas.openxmlformats.org/drawingml/2006/picture">
            <wp:extent cx="635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0" w:after="0"/>
        <w:ind w:left="1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( , , )</w:t>
      </w:r>
    </w:p>
    <w:p>
      <w:pPr>
        <w:autoSpaceDN w:val="0"/>
        <w:tabs>
          <w:tab w:pos="1890" w:val="left"/>
          <w:tab w:pos="2688" w:val="left"/>
          <w:tab w:pos="2790" w:val="left"/>
          <w:tab w:pos="2842" w:val="left"/>
        </w:tabs>
        <w:autoSpaceDE w:val="0"/>
        <w:widowControl/>
        <w:spacing w:line="240" w:lineRule="auto" w:before="0" w:after="0"/>
        <w:ind w:left="14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( , 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Where </w:t>
      </w:r>
      <w:r>
        <w:drawing>
          <wp:inline xmlns:a="http://schemas.openxmlformats.org/drawingml/2006/main" xmlns:pic="http://schemas.openxmlformats.org/drawingml/2006/picture">
            <wp:extent cx="635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92571313040597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( , </w:t>
      </w:r>
      <w:r>
        <w:rPr>
          <w:w w:val="98.92571313040597"/>
          <w:rFonts w:ascii="Times" w:hAnsi="Times" w:eastAsia="Times"/>
          <w:b w:val="0"/>
          <w:i/>
          <w:color w:val="221F1F"/>
          <w:sz w:val="14"/>
        </w:rPr>
        <w:t>i u 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number of shortest paths between vertices </w:t>
      </w:r>
      <w:r>
        <w:rPr>
          <w:rFonts w:ascii="Times" w:hAnsi="Times" w:eastAsia="Times"/>
          <w:b w:val="0"/>
          <w:i/>
          <w:color w:val="221F1F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and </w:t>
      </w:r>
      <w:r>
        <w:rPr>
          <w:rFonts w:ascii="Times" w:hAnsi="Times" w:eastAsia="Times"/>
          <w:b w:val="0"/>
          <w:i/>
          <w:color w:val="221F1F"/>
          <w:sz w:val="24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that pass </w:t>
      </w:r>
    </w:p>
    <w:p>
      <w:pPr>
        <w:autoSpaceDN w:val="0"/>
        <w:autoSpaceDE w:val="0"/>
        <w:widowControl/>
        <w:spacing w:line="240" w:lineRule="auto" w:before="26" w:after="0"/>
        <w:ind w:left="8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through vertex or edge</w:t>
      </w:r>
      <w:r>
        <w:rPr>
          <w:rFonts w:ascii="Times" w:hAnsi="Times" w:eastAsia="Times"/>
          <w:b w:val="0"/>
          <w:i/>
          <w:color w:val="221F1F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, </w:t>
      </w:r>
      <w:r>
        <w:drawing>
          <wp:inline xmlns:a="http://schemas.openxmlformats.org/drawingml/2006/main" xmlns:pic="http://schemas.openxmlformats.org/drawingml/2006/picture">
            <wp:extent cx="635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92571313040597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( , </w:t>
      </w:r>
      <w:r>
        <w:rPr>
          <w:w w:val="98.92571313040597"/>
          <w:rFonts w:ascii="Times" w:hAnsi="Times" w:eastAsia="Times"/>
          <w:b w:val="0"/>
          <w:i/>
          <w:color w:val="221F1F"/>
          <w:sz w:val="14"/>
        </w:rPr>
        <w:t>i 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total number of shortest paths between </w:t>
      </w:r>
      <w:r>
        <w:rPr>
          <w:rFonts w:ascii="Times" w:hAnsi="Times" w:eastAsia="Times"/>
          <w:b w:val="0"/>
          <w:i/>
          <w:color w:val="221F1F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and </w:t>
      </w:r>
      <w:r>
        <w:rPr>
          <w:rFonts w:ascii="Times" w:hAnsi="Times" w:eastAsia="Times"/>
          <w:b w:val="0"/>
          <w:i/>
          <w:color w:val="221F1F"/>
          <w:sz w:val="24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,and the sum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added over all pairs </w:t>
      </w:r>
      <w:r>
        <w:rPr>
          <w:rFonts w:ascii="Times" w:hAnsi="Times" w:eastAsia="Times"/>
          <w:b w:val="0"/>
          <w:i/>
          <w:color w:val="221F1F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and</w:t>
      </w:r>
      <w:r>
        <w:rPr>
          <w:rFonts w:ascii="Times" w:hAnsi="Times" w:eastAsia="Times"/>
          <w:b w:val="0"/>
          <w:i/>
          <w:color w:val="221F1F"/>
          <w:sz w:val="24"/>
        </w:rPr>
        <w:t xml:space="preserve"> 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of different and distinct vertices. 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52" w:after="14"/>
        <w:ind w:left="5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38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Secondly, we will introduce Degree centrality. Node’s Degree centrality shows how many ties to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node  this node holds. In graph theory a node’s degree is adjacent edges number which the node has.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8.0" w:type="dxa"/>
      </w:tblPr>
      <w:tblGrid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>
        <w:trPr>
          <w:trHeight w:hRule="exact" w:val="2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While </w:t>
            </w:r>
          </w:p>
        </w:tc>
        <w:tc>
          <w:tcPr>
            <w:tcW w:type="dxa" w:w="2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8" w:after="0"/>
              <w:ind w:left="0" w:right="0" w:firstLine="0"/>
              <w:jc w:val="center"/>
            </w:pPr>
            <w:r>
              <w:rPr>
                <w:w w:val="98.53856904166085"/>
                <w:rFonts w:ascii="Times" w:hAnsi="Times" w:eastAsia="Times"/>
                <w:b w:val="0"/>
                <w:i/>
                <w:color w:val="221F1F"/>
                <w:sz w:val="14"/>
              </w:rPr>
              <w:t>deg 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degree value of node </w:t>
            </w:r>
          </w:p>
        </w:tc>
        <w:tc>
          <w:tcPr>
            <w:tcW w:type="dxa" w:w="3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2" w:after="0"/>
              <w:ind w:left="0" w:right="0" w:firstLine="0"/>
              <w:jc w:val="center"/>
            </w:pPr>
            <w:r>
              <w:rPr>
                <w:w w:val="98.92571313040597"/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 the sum degree of all nodes in graph  is 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v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0" w:right="0" w:firstLine="0"/>
              <w:jc w:val="center"/>
            </w:pPr>
            <w:r>
              <w:rPr>
                <w:w w:val="98.92571313040597"/>
                <w:rFonts w:ascii="Times" w:hAnsi="Times" w:eastAsia="Times"/>
                <w:b w:val="0"/>
                <w:i/>
                <w:color w:val="221F1F"/>
                <w:sz w:val="14"/>
              </w:rPr>
              <w:t>deg vi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and </w:t>
            </w:r>
          </w:p>
        </w:tc>
      </w:tr>
      <w:tr>
        <w:trPr>
          <w:trHeight w:hRule="exact" w:val="180"/>
        </w:trPr>
        <w:tc>
          <w:tcPr>
            <w:tcW w:type="dxa" w:w="661"/>
            <w:vMerge/>
            <w:tcBorders/>
          </w:tcPr>
          <w:p/>
        </w:tc>
        <w:tc>
          <w:tcPr>
            <w:tcW w:type="dxa" w:w="1983"/>
            <w:gridSpan w:val="3"/>
            <w:vMerge/>
            <w:tcBorders/>
          </w:tcPr>
          <w:p/>
        </w:tc>
        <w:tc>
          <w:tcPr>
            <w:tcW w:type="dxa" w:w="2644"/>
            <w:gridSpan w:val="4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78" w:after="0"/>
              <w:ind w:left="0" w:right="0" w:firstLine="0"/>
              <w:jc w:val="center"/>
            </w:pPr>
            <w:r>
              <w:rPr>
                <w:w w:val="98.92571313040597"/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V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degree centrality of node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06" w:after="0"/>
              <w:ind w:left="0" w:right="0" w:firstLine="0"/>
              <w:jc w:val="center"/>
            </w:pPr>
            <w:r>
              <w:rPr>
                <w:w w:val="98.92571313040597"/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</w:t>
            </w:r>
            <w:r>
              <w:rPr>
                <w:w w:val="98.53856904166085"/>
                <w:rFonts w:ascii="Times" w:hAnsi="Times" w:eastAsia="Times"/>
                <w:b w:val="0"/>
                <w:i/>
                <w:color w:val="221F1F"/>
                <w:sz w:val="14"/>
              </w:rPr>
              <w:t>D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76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53856904166085"/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  <w:r>
              <w:rPr>
                <w:w w:val="98.53856904166085"/>
                <w:rFonts w:ascii="Times" w:hAnsi="Times" w:eastAsia="Times"/>
                <w:b w:val="0"/>
                <w:i/>
                <w:color w:val="221F1F"/>
                <w:sz w:val="14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.Definition of </w:t>
            </w:r>
            <w:r>
              <w:rPr>
                <w:w w:val="98.53856904166085"/>
                <w:rFonts w:ascii="Times" w:hAnsi="Times" w:eastAsia="Times"/>
                <w:b w:val="0"/>
                <w:i/>
                <w:color w:val="221F1F"/>
                <w:sz w:val="14"/>
              </w:rPr>
              <w:t>D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76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53856904166085"/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  <w:r>
              <w:rPr>
                <w:w w:val="98.53856904166085"/>
                <w:rFonts w:ascii="Times" w:hAnsi="Times" w:eastAsia="Times"/>
                <w:b w:val="0"/>
                <w:i/>
                <w:color w:val="221F1F"/>
                <w:sz w:val="14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D</w:t>
            </w:r>
            <w:r>
              <w:drawing>
                <wp:inline xmlns:a="http://schemas.openxmlformats.org/drawingml/2006/main" xmlns:pic="http://schemas.openxmlformats.org/drawingml/2006/picture">
                  <wp:extent cx="533400" cy="1143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8" w:lineRule="exact" w:before="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 xml:space="preserve">deg vi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14" w:lineRule="exact" w:before="0" w:after="0"/>
        <w:ind w:left="0" w:right="3266" w:firstLine="0"/>
        <w:jc w:val="right"/>
      </w:pPr>
      <w:r>
        <w:rPr>
          <w:rFonts w:ascii="Times" w:hAnsi="Times" w:eastAsia="Times"/>
          <w:b w:val="0"/>
          <w:i/>
          <w:color w:val="221F1F"/>
          <w:sz w:val="10"/>
        </w:rPr>
        <w:t xml:space="preserve">v V </w:t>
      </w:r>
      <w:r>
        <w:rPr>
          <w:rFonts w:ascii="Times" w:hAnsi="Times" w:eastAsia="Times"/>
          <w:b w:val="0"/>
          <w:i/>
          <w:color w:val="221F1F"/>
          <w:sz w:val="10"/>
        </w:rPr>
        <w:t>i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40" w:after="0"/>
        <w:ind w:left="5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38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Thirdly, we will introduce Closeness centrality. Node’s Closeness centrality shows how closely the node </w:t>
      </w:r>
    </w:p>
    <w:p>
      <w:pPr>
        <w:autoSpaceDN w:val="0"/>
        <w:autoSpaceDE w:val="0"/>
        <w:widowControl/>
        <w:spacing w:line="240" w:lineRule="auto" w:before="0" w:after="0"/>
        <w:ind w:left="8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ties to other nodes. If the geodesic path length between </w:t>
      </w:r>
      <w:r>
        <w:rPr>
          <w:w w:val="98.92571313040597"/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/>
          <w:color w:val="221F1F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  and </w:t>
      </w:r>
      <w:r>
        <w:rPr>
          <w:rFonts w:ascii="Times" w:hAnsi="Times" w:eastAsia="Times"/>
          <w:b w:val="0"/>
          <w:i/>
          <w:color w:val="221F1F"/>
          <w:sz w:val="14"/>
        </w:rPr>
        <w:t>j</w:t>
      </w:r>
      <w:r>
        <w:rPr>
          <w:rFonts w:ascii="Times" w:hAnsi="Times" w:eastAsia="Times"/>
          <w:b w:val="0"/>
          <w:i/>
          <w:color w:val="221F1F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  is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d v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, 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v </w:t>
      </w:r>
      <w:r>
        <w:rPr>
          <w:rFonts w:ascii="Times" w:hAnsi="Times" w:eastAsia="Times"/>
          <w:b w:val="0"/>
          <w:i/>
          <w:color w:val="221F1F"/>
          <w:sz w:val="14"/>
        </w:rPr>
        <w:t>j</w:t>
      </w:r>
      <w:r>
        <w:drawing>
          <wp:inline xmlns:a="http://schemas.openxmlformats.org/drawingml/2006/main" xmlns:pic="http://schemas.openxmlformats.org/drawingml/2006/picture">
            <wp:extent cx="38100" cy="762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the closeness centrality </w:t>
      </w:r>
    </w:p>
    <w:p>
      <w:pPr>
        <w:autoSpaceDN w:val="0"/>
        <w:autoSpaceDE w:val="0"/>
        <w:widowControl/>
        <w:spacing w:line="240" w:lineRule="auto" w:before="0" w:after="0"/>
        <w:ind w:left="8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node 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/>
          <w:color w:val="221F1F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is </w:t>
      </w:r>
      <w:r>
        <w:rPr>
          <w:rFonts w:ascii="Times" w:hAnsi="Times" w:eastAsia="Times"/>
          <w:b w:val="0"/>
          <w:i/>
          <w:color w:val="221F1F"/>
          <w:sz w:val="12"/>
        </w:rPr>
        <w:t>C</w:t>
      </w:r>
      <w:r>
        <w:drawing>
          <wp:inline xmlns:a="http://schemas.openxmlformats.org/drawingml/2006/main" xmlns:pic="http://schemas.openxmlformats.org/drawingml/2006/picture">
            <wp:extent cx="787400" cy="63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12"/>
        </w:rPr>
        <w:t xml:space="preserve">v </w:t>
      </w:r>
      <w:r>
        <w:rPr>
          <w:rFonts w:ascii="Times" w:hAnsi="Times" w:eastAsia="Times"/>
          <w:b w:val="0"/>
          <w:i/>
          <w:color w:val="221F1F"/>
          <w:sz w:val="12"/>
        </w:rPr>
        <w:t>i</w:t>
      </w:r>
    </w:p>
    <w:p>
      <w:pPr>
        <w:autoSpaceDN w:val="0"/>
        <w:autoSpaceDE w:val="0"/>
        <w:widowControl/>
        <w:spacing w:line="240" w:lineRule="auto" w:before="0" w:after="0"/>
        <w:ind w:left="0" w:right="65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5100" cy="889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62" w:val="left"/>
          <w:tab w:pos="2682" w:val="left"/>
          <w:tab w:pos="2756" w:val="left"/>
          <w:tab w:pos="2808" w:val="left"/>
        </w:tabs>
        <w:autoSpaceDE w:val="0"/>
        <w:widowControl/>
        <w:spacing w:line="202" w:lineRule="exact" w:before="0" w:after="0"/>
        <w:ind w:left="2540" w:right="6192" w:firstLine="0"/>
        <w:jc w:val="left"/>
      </w:pPr>
      <w:r>
        <w:rPr>
          <w:rFonts w:ascii="Times" w:hAnsi="Times" w:eastAsia="Times"/>
          <w:b w:val="0"/>
          <w:i/>
          <w:color w:val="221F1F"/>
          <w:sz w:val="12"/>
        </w:rPr>
        <w:t xml:space="preserve">g </w:t>
      </w:r>
      <w:r>
        <w:rPr>
          <w:rFonts w:ascii="Times" w:hAnsi="Times" w:eastAsia="Times"/>
          <w:b w:val="0"/>
          <w:i/>
          <w:color w:val="221F1F"/>
          <w:sz w:val="12"/>
        </w:rPr>
        <w:t xml:space="preserve">j 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1 </w:t>
      </w:r>
      <w:r>
        <w:rPr>
          <w:rFonts w:ascii="Times" w:hAnsi="Times" w:eastAsia="Times"/>
          <w:b w:val="0"/>
          <w:i/>
          <w:color w:val="221F1F"/>
          <w:sz w:val="12"/>
        </w:rPr>
        <w:t xml:space="preserve">d v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1</w:t>
      </w:r>
    </w:p>
    <w:p>
      <w:pPr>
        <w:autoSpaceDN w:val="0"/>
        <w:tabs>
          <w:tab w:pos="3146" w:val="left"/>
          <w:tab w:pos="3216" w:val="left"/>
          <w:tab w:pos="3320" w:val="left"/>
          <w:tab w:pos="4148" w:val="left"/>
        </w:tabs>
        <w:autoSpaceDE w:val="0"/>
        <w:widowControl/>
        <w:spacing w:line="240" w:lineRule="auto" w:before="0" w:after="0"/>
        <w:ind w:left="2958" w:right="4752" w:firstLine="0"/>
        <w:jc w:val="left"/>
      </w:pPr>
      <w:r>
        <w:rPr>
          <w:rFonts w:ascii="Times" w:hAnsi="Times" w:eastAsia="Times"/>
          <w:b w:val="0"/>
          <w:i/>
          <w:color w:val="221F1F"/>
          <w:sz w:val="12"/>
        </w:rPr>
        <w:t xml:space="preserve">i </w:t>
      </w:r>
      <w:r>
        <w:rPr>
          <w:rFonts w:ascii="Times" w:hAnsi="Times" w:eastAsia="Times"/>
          <w:b w:val="0"/>
          <w:i/>
          <w:color w:val="221F1F"/>
          <w:sz w:val="12"/>
        </w:rPr>
        <w:t xml:space="preserve">v </w:t>
      </w:r>
      <w:r>
        <w:rPr>
          <w:rFonts w:ascii="Times" w:hAnsi="Times" w:eastAsia="Times"/>
          <w:b w:val="0"/>
          <w:i/>
          <w:color w:val="221F1F"/>
          <w:sz w:val="12"/>
        </w:rPr>
        <w:t xml:space="preserve">j 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,in which </w:t>
      </w:r>
      <w:r>
        <w:drawing>
          <wp:inline xmlns:a="http://schemas.openxmlformats.org/drawingml/2006/main" xmlns:pic="http://schemas.openxmlformats.org/drawingml/2006/picture">
            <wp:extent cx="177800" cy="1016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288" w:val="left"/>
          <w:tab w:pos="4410" w:val="left"/>
          <w:tab w:pos="4482" w:val="left"/>
          <w:tab w:pos="4686" w:val="left"/>
          <w:tab w:pos="4874" w:val="left"/>
          <w:tab w:pos="4942" w:val="left"/>
          <w:tab w:pos="5036" w:val="left"/>
        </w:tabs>
        <w:autoSpaceDE w:val="0"/>
        <w:widowControl/>
        <w:spacing w:line="154" w:lineRule="exact" w:before="0" w:after="0"/>
        <w:ind w:left="426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4"/>
        </w:rPr>
        <w:t xml:space="preserve">g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j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d v v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j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stands for the total all geodesic path length of node </w:t>
      </w:r>
    </w:p>
    <w:p>
      <w:pPr>
        <w:autoSpaceDN w:val="0"/>
        <w:autoSpaceDE w:val="0"/>
        <w:widowControl/>
        <w:spacing w:line="306" w:lineRule="exact" w:before="228" w:after="0"/>
        <w:ind w:left="8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/>
          <w:color w:val="221F1F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all the nodes 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/>
          <w:color w:val="221F1F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could connect to. 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32" w:after="0"/>
        <w:ind w:left="5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the Node’s centralities above, Betweenness centrality is the most frequently used centrality statistics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detect opinion leaders in social network such as in Micro Blog relationship networks. </w:t>
      </w:r>
    </w:p>
    <w:p>
      <w:pPr>
        <w:autoSpaceDN w:val="0"/>
        <w:autoSpaceDE w:val="0"/>
        <w:widowControl/>
        <w:spacing w:line="222" w:lineRule="exact" w:before="256" w:after="0"/>
        <w:ind w:left="3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2.3.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Node Betweenness Computation and Parallel Programming </w:t>
      </w:r>
    </w:p>
    <w:p>
      <w:pPr>
        <w:autoSpaceDN w:val="0"/>
        <w:tabs>
          <w:tab w:pos="570" w:val="left"/>
          <w:tab w:pos="1560" w:val="left"/>
          <w:tab w:pos="1920" w:val="left"/>
          <w:tab w:pos="2036" w:val="left"/>
          <w:tab w:pos="2324" w:val="left"/>
          <w:tab w:pos="4738" w:val="left"/>
          <w:tab w:pos="4854" w:val="left"/>
          <w:tab w:pos="8096" w:val="left"/>
          <w:tab w:pos="8176" w:val="left"/>
          <w:tab w:pos="8480" w:val="left"/>
        </w:tabs>
        <w:autoSpaceDE w:val="0"/>
        <w:widowControl/>
        <w:spacing w:line="240" w:lineRule="exact" w:before="240" w:after="0"/>
        <w:ind w:left="33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the reason that node’s Betweenness centrality reflects the vital role of node in information transmission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node’s important role social of network structure,it is necessary to develop some fast algorithm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computation node’s Betweenness centrality statistic with lower computation cost and better precision .There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some traditional computation methods such as such as GN [6],Fast GN[6]  and Floyd Warshall algorithm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[6].Among all the existing Betweenness comuputation algorithm ,it is necessary to compute all node’s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Betweenness in the whole network.And because its heavy computation cost in time complexity , GN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algorithm and Floyd Warshall algorithm often needs </w:t>
      </w:r>
      <w:r>
        <w:rPr>
          <w:rFonts w:ascii="Times" w:hAnsi="Times" w:eastAsia="Times"/>
          <w:b w:val="0"/>
          <w:i/>
          <w:color w:val="221F1F"/>
          <w:sz w:val="14"/>
        </w:rPr>
        <w:t>o m 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in network with high density and </w:t>
      </w:r>
      <w:r>
        <w:rPr>
          <w:rFonts w:ascii="Times" w:hAnsi="Times" w:eastAsia="Times"/>
          <w:b w:val="0"/>
          <w:i/>
          <w:color w:val="221F1F"/>
          <w:sz w:val="14"/>
        </w:rPr>
        <w:t>o n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(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3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 some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sparse network in the network with </w:t>
      </w:r>
      <w:r>
        <w:rPr>
          <w:rFonts w:ascii="Times" w:hAnsi="Times" w:eastAsia="Times"/>
          <w:b w:val="0"/>
          <w:i/>
          <w:color w:val="221F1F"/>
          <w:sz w:val="24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edges and </w:t>
      </w:r>
      <w:r>
        <w:rPr>
          <w:rFonts w:ascii="Times" w:hAnsi="Times" w:eastAsia="Times"/>
          <w:b w:val="0"/>
          <w:i/>
          <w:color w:val="221F1F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nodes.In recent years ,there some researchers proposed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some faster Betweenness computation algorithm for whole network such as Brandes [7] developed the faster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node Betweenness computation algorithm on  whole network based on graph backtracking algorithm.In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2001,Brandes’s algorithm has the time complexity of </w:t>
      </w:r>
      <w:r>
        <w:rPr>
          <w:w w:val="98.38428497314453"/>
          <w:rFonts w:ascii="Times" w:hAnsi="Times" w:eastAsia="Times"/>
          <w:b w:val="0"/>
          <w:i/>
          <w:color w:val="221F1F"/>
          <w:sz w:val="14"/>
        </w:rPr>
        <w:t>o mn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 undirected and unweighted graph,while time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complexity of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o mn n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log )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 in weighted graph.Other researcher also proposed some fast node Betweenness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computation algorithm for whole network such as David’s algorithm in 2008 [8] proved the bottom edge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time complexity is </w:t>
      </w:r>
      <w:r>
        <w:rPr>
          <w:w w:val="98.38428497314453"/>
          <w:rFonts w:ascii="Times" w:hAnsi="Times" w:eastAsia="Times"/>
          <w:b w:val="0"/>
          <w:i/>
          <w:color w:val="221F1F"/>
          <w:sz w:val="14"/>
        </w:rPr>
        <w:t>o mn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 the above Betweenness algorithm which are based on graph path compare method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</w:t>
      </w:r>
      <w:r>
        <w:rPr>
          <w:rFonts w:ascii="Times" w:hAnsi="Times" w:eastAsia="Times"/>
          <w:b w:val="0"/>
          <w:i/>
          <w:color w:val="221F1F"/>
          <w:sz w:val="24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edges and </w:t>
      </w:r>
      <w:r>
        <w:rPr>
          <w:rFonts w:ascii="Times" w:hAnsi="Times" w:eastAsia="Times"/>
          <w:b w:val="0"/>
          <w:i/>
          <w:color w:val="221F1F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nodes. </w:t>
      </w:r>
    </w:p>
    <w:p>
      <w:pPr>
        <w:autoSpaceDN w:val="0"/>
        <w:autoSpaceDE w:val="0"/>
        <w:widowControl/>
        <w:spacing w:line="247" w:lineRule="auto" w:before="10" w:after="0"/>
        <w:ind w:left="332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the development of various computation in and industries and services, both in the fields of physics,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chemistry, biology and so on. There for in the manufacturing industry, military industry, telecommunications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service industry field needs the powerful computing ability and data analysis ability. But in actual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computation , all node’s Betweenness centrality computation in social network always needs very heavy time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complexity so that it is necessary to develop some parallel Betweenness centrality computing algorithms.In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many cases, the calculation and data processing requirements can not be able to complete the computing work </w:t>
      </w:r>
    </w:p>
    <w:p>
      <w:pPr>
        <w:sectPr>
          <w:pgSz w:w="10885" w:h="14854"/>
          <w:pgMar w:top="368" w:right="982" w:bottom="1204" w:left="652" w:header="720" w:footer="720" w:gutter="0"/>
          <w:cols w:space="720" w:num="1" w:equalWidth="0">
            <w:col w:w="9252" w:space="0"/>
            <w:col w:w="9196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4071620</wp:posOffset>
            </wp:positionH>
            <wp:positionV relativeFrom="page">
              <wp:posOffset>6239510</wp:posOffset>
            </wp:positionV>
            <wp:extent cx="156209" cy="1518351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09" cy="151835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4227830</wp:posOffset>
            </wp:positionH>
            <wp:positionV relativeFrom="page">
              <wp:posOffset>6239510</wp:posOffset>
            </wp:positionV>
            <wp:extent cx="17780" cy="71882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7188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2908300</wp:posOffset>
            </wp:positionH>
            <wp:positionV relativeFrom="page">
              <wp:posOffset>6239510</wp:posOffset>
            </wp:positionV>
            <wp:extent cx="104139" cy="1293848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4139" cy="12938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3703320</wp:posOffset>
            </wp:positionH>
            <wp:positionV relativeFrom="page">
              <wp:posOffset>6742430</wp:posOffset>
            </wp:positionV>
            <wp:extent cx="67309" cy="826065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309" cy="8260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3312160</wp:posOffset>
            </wp:positionH>
            <wp:positionV relativeFrom="page">
              <wp:posOffset>6737350</wp:posOffset>
            </wp:positionV>
            <wp:extent cx="85089" cy="853929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8539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3397250</wp:posOffset>
            </wp:positionH>
            <wp:positionV relativeFrom="page">
              <wp:posOffset>6737350</wp:posOffset>
            </wp:positionV>
            <wp:extent cx="19050" cy="892175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8921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4827270</wp:posOffset>
            </wp:positionH>
            <wp:positionV relativeFrom="page">
              <wp:posOffset>6737350</wp:posOffset>
            </wp:positionV>
            <wp:extent cx="73659" cy="862424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8624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4437380</wp:posOffset>
            </wp:positionH>
            <wp:positionV relativeFrom="page">
              <wp:posOffset>6737350</wp:posOffset>
            </wp:positionV>
            <wp:extent cx="86360" cy="866684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8666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3475990</wp:posOffset>
            </wp:positionH>
            <wp:positionV relativeFrom="page">
              <wp:posOffset>5796280</wp:posOffset>
            </wp:positionV>
            <wp:extent cx="102870" cy="1022649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02264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6743700</wp:posOffset>
            </wp:positionV>
            <wp:extent cx="86360" cy="823504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8235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2626360</wp:posOffset>
            </wp:positionH>
            <wp:positionV relativeFrom="page">
              <wp:posOffset>6743700</wp:posOffset>
            </wp:positionV>
            <wp:extent cx="11429" cy="762886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429" cy="76288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2141220</wp:posOffset>
            </wp:positionH>
            <wp:positionV relativeFrom="page">
              <wp:posOffset>6790690</wp:posOffset>
            </wp:positionV>
            <wp:extent cx="91440" cy="551688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5516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2829560</wp:posOffset>
            </wp:positionH>
            <wp:positionV relativeFrom="page">
              <wp:posOffset>6239510</wp:posOffset>
            </wp:positionV>
            <wp:extent cx="78739" cy="857047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8570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4523740</wp:posOffset>
            </wp:positionH>
            <wp:positionV relativeFrom="page">
              <wp:posOffset>6737350</wp:posOffset>
            </wp:positionV>
            <wp:extent cx="17780" cy="71374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7137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5209540</wp:posOffset>
            </wp:positionH>
            <wp:positionV relativeFrom="page">
              <wp:posOffset>6789420</wp:posOffset>
            </wp:positionV>
            <wp:extent cx="115570" cy="550478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5504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2029460</wp:posOffset>
            </wp:positionH>
            <wp:positionV relativeFrom="page">
              <wp:posOffset>7289800</wp:posOffset>
            </wp:positionV>
            <wp:extent cx="97789" cy="553119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5531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7287259</wp:posOffset>
            </wp:positionV>
            <wp:extent cx="102869" cy="550652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5506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2401570</wp:posOffset>
            </wp:positionH>
            <wp:positionV relativeFrom="page">
              <wp:posOffset>7287259</wp:posOffset>
            </wp:positionV>
            <wp:extent cx="96519" cy="747244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74724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1498600</wp:posOffset>
            </wp:positionH>
            <wp:positionV relativeFrom="page">
              <wp:posOffset>5664200</wp:posOffset>
            </wp:positionV>
            <wp:extent cx="3937000" cy="1816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1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3302000</wp:posOffset>
            </wp:positionV>
            <wp:extent cx="3416300" cy="18288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82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936" w:val="left"/>
        </w:tabs>
        <w:autoSpaceDE w:val="0"/>
        <w:widowControl/>
        <w:spacing w:line="176" w:lineRule="exact" w:before="0" w:after="0"/>
        <w:ind w:left="25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Xiaolong Deng et al. /  AASRI Procedia  5 ( 2013 )  170 – 176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173</w:t>
      </w:r>
    </w:p>
    <w:p>
      <w:pPr>
        <w:autoSpaceDN w:val="0"/>
        <w:autoSpaceDE w:val="0"/>
        <w:widowControl/>
        <w:spacing w:line="247" w:lineRule="auto" w:before="286" w:after="0"/>
        <w:ind w:left="0" w:right="29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results which have strict requirements and limitations in computing speed, needing time and accuracy.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traditional uni-processor and serial program has resulted many problems in some large-scale data processing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calculation.And in these cases, enterprises and scientific researchers always demands calculation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 (Data-Oriented Computing) as the most important thing.In order to support these large-scale computing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tasks, related hardware support system have emerged one after another, such as Intel Paragon, IBM SP2, Intel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TFLOPS in 1990s, and Lenevo’s dawning-1000 distributed memory computer. They are all present to carry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large scale cluster computation as Amazon cluster system, Google and Yahoo (typically containing tens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thousands of computing nodes) cluster ,and the new IBM super computer HPC Roadrunner, which have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reached the computing capability of billion times. </w:t>
      </w:r>
    </w:p>
    <w:p>
      <w:pPr>
        <w:autoSpaceDN w:val="0"/>
        <w:autoSpaceDE w:val="0"/>
        <w:widowControl/>
        <w:spacing w:line="245" w:lineRule="auto" w:before="20" w:after="0"/>
        <w:ind w:left="0" w:right="30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the other hand, researchers used MPI[9] and Hadoop[10] to develop parallel program to promote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algorithm running efficiency. Programming method and theory of MPI is often difficult for program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developers and existing methods and algorithms does not construct node Betweenness approximation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algorithm for the whole social network especially in large scale graph in MapReduce APIs.It is necessary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construct that in MapReduce API to cut down computation complexity. </w:t>
      </w:r>
    </w:p>
    <w:p>
      <w:pPr>
        <w:autoSpaceDN w:val="0"/>
        <w:autoSpaceDE w:val="0"/>
        <w:widowControl/>
        <w:spacing w:line="220" w:lineRule="exact" w:before="260" w:after="164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SINA Micro Blog Crawler Construction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97"/>
        <w:gridCol w:w="4597"/>
      </w:tblGrid>
      <w:tr>
        <w:trPr>
          <w:trHeight w:hRule="exact" w:val="38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0" w:right="4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16355D"/>
                <w:sz w:val="16"/>
              </w:rPr>
              <w:t xml:space="preserve">Data Base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4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6355D"/>
                <w:sz w:val="15"/>
              </w:rPr>
              <w:t>Loop to Crawl Deepth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0" w:right="59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16355D"/>
          <w:sz w:val="16"/>
        </w:rPr>
        <w:t xml:space="preserve">Crawl DB </w:t>
      </w:r>
    </w:p>
    <w:p>
      <w:pPr>
        <w:autoSpaceDN w:val="0"/>
        <w:autoSpaceDE w:val="0"/>
        <w:widowControl/>
        <w:spacing w:line="233" w:lineRule="auto" w:before="158" w:after="92"/>
        <w:ind w:left="0" w:right="48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16355D"/>
          <w:sz w:val="13"/>
        </w:rPr>
        <w:t xml:space="preserve">Generate Crawling List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8.0" w:type="dxa"/>
      </w:tblPr>
      <w:tblGrid>
        <w:gridCol w:w="2299"/>
        <w:gridCol w:w="2299"/>
        <w:gridCol w:w="2299"/>
        <w:gridCol w:w="2299"/>
      </w:tblGrid>
      <w:tr>
        <w:trPr>
          <w:trHeight w:hRule="exact" w:val="22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6355D"/>
                <w:sz w:val="16"/>
              </w:rPr>
              <w:t xml:space="preserve">&lt;UID, Crawl Data&gt;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16355D"/>
                <w:sz w:val="13"/>
              </w:rPr>
              <w:t xml:space="preserve">Crawling Wcb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16355D"/>
                <w:sz w:val="16"/>
              </w:rPr>
              <w:t xml:space="preserve">New Crawl DB 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8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6355D"/>
                <w:sz w:val="16"/>
              </w:rPr>
              <w:t xml:space="preserve">Update </w:t>
            </w:r>
          </w:p>
        </w:tc>
      </w:tr>
      <w:tr>
        <w:trPr>
          <w:trHeight w:hRule="exact" w:val="76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6355D"/>
                <w:sz w:val="16"/>
              </w:rPr>
              <w:t xml:space="preserve">&lt;UID, Crawl Data&gt; </w:t>
            </w:r>
          </w:p>
        </w:tc>
        <w:tc>
          <w:tcPr>
            <w:tcW w:type="dxa" w:w="2299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16355D"/>
                <w:sz w:val="16"/>
              </w:rPr>
              <w:t>&lt;UID, Crawl Data&gt;</w:t>
            </w:r>
          </w:p>
        </w:tc>
        <w:tc>
          <w:tcPr>
            <w:tcW w:type="dxa" w:w="22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58" w:after="0"/>
        <w:ind w:left="0" w:right="51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16355D"/>
          <w:sz w:val="16"/>
        </w:rPr>
        <w:t xml:space="preserve">Analysis </w:t>
      </w:r>
    </w:p>
    <w:p>
      <w:pPr>
        <w:autoSpaceDN w:val="0"/>
        <w:autoSpaceDE w:val="0"/>
        <w:widowControl/>
        <w:spacing w:line="245" w:lineRule="auto" w:before="102" w:after="0"/>
        <w:ind w:left="3888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16355D"/>
          <w:sz w:val="16"/>
        </w:rPr>
        <w:t xml:space="preserve">&lt;UID,Text&gt;, &lt;UID, Crawl Data&gt;,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16355D"/>
          <w:sz w:val="16"/>
        </w:rPr>
        <w:t xml:space="preserve">&lt; UID,Relation&gt; </w:t>
      </w:r>
    </w:p>
    <w:p>
      <w:pPr>
        <w:autoSpaceDN w:val="0"/>
        <w:autoSpaceDE w:val="0"/>
        <w:widowControl/>
        <w:spacing w:line="176" w:lineRule="exact" w:before="46" w:after="0"/>
        <w:ind w:left="0" w:right="5146" w:firstLine="0"/>
        <w:jc w:val="right"/>
      </w:pPr>
      <w:r>
        <w:rPr>
          <w:rFonts w:ascii="Times" w:hAnsi="Times" w:eastAsia="Times"/>
          <w:b/>
          <w:i w:val="0"/>
          <w:color w:val="16355D"/>
          <w:sz w:val="16"/>
        </w:rPr>
        <w:t xml:space="preserve">Data Base </w:t>
      </w:r>
    </w:p>
    <w:p>
      <w:pPr>
        <w:autoSpaceDN w:val="0"/>
        <w:autoSpaceDE w:val="0"/>
        <w:widowControl/>
        <w:spacing w:line="230" w:lineRule="auto" w:before="4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Figure 1. Working Process of SINA APIs Based Crawler </w:t>
      </w:r>
    </w:p>
    <w:p>
      <w:pPr>
        <w:autoSpaceDN w:val="0"/>
        <w:autoSpaceDE w:val="0"/>
        <w:widowControl/>
        <w:spacing w:line="230" w:lineRule="auto" w:before="33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Figure 2. User’s Fans Relationship </w:t>
      </w:r>
    </w:p>
    <w:p>
      <w:pPr>
        <w:sectPr>
          <w:pgSz w:w="10885" w:h="14854"/>
          <w:pgMar w:top="368" w:right="648" w:bottom="1320" w:left="1042" w:header="720" w:footer="720" w:gutter="0"/>
          <w:cols w:space="720" w:num="1" w:equalWidth="0">
            <w:col w:w="9196" w:space="0"/>
            <w:col w:w="9252" w:space="0"/>
            <w:col w:w="9196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838200</wp:posOffset>
            </wp:positionV>
            <wp:extent cx="4064000" cy="20955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095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3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174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Xiaolong Deng et al. /  AASRI Procedia  5 ( 2013 )  170 – 176 </w:t>
      </w:r>
    </w:p>
    <w:p>
      <w:pPr>
        <w:autoSpaceDN w:val="0"/>
        <w:autoSpaceDE w:val="0"/>
        <w:widowControl/>
        <w:spacing w:line="245" w:lineRule="auto" w:before="306" w:after="12"/>
        <w:ind w:left="1422" w:right="7488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9"/>
        </w:rPr>
        <w:t xml:space="preserve">1.4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9"/>
        </w:rPr>
        <w:t>1.3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8.0" w:type="dxa"/>
      </w:tblPr>
      <w:tblGrid>
        <w:gridCol w:w="3084"/>
        <w:gridCol w:w="3084"/>
        <w:gridCol w:w="3084"/>
      </w:tblGrid>
      <w:tr>
        <w:trPr>
          <w:trHeight w:hRule="exact" w:val="232"/>
        </w:trPr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Average Euclidean distance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1.2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22" w:after="0"/>
              <w:ind w:left="0" w:right="7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MINSUM</w:t>
            </w:r>
          </w:p>
        </w:tc>
      </w:tr>
      <w:tr>
        <w:trPr>
          <w:trHeight w:hRule="exact" w:val="220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1.1</w:t>
            </w:r>
          </w:p>
        </w:tc>
        <w:tc>
          <w:tcPr>
            <w:tcW w:type="dxa" w:w="308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2" w:after="0"/>
              <w:ind w:left="1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1</w:t>
            </w:r>
          </w:p>
        </w:tc>
        <w:tc>
          <w:tcPr>
            <w:tcW w:type="dxa" w:w="308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0.9</w:t>
            </w:r>
          </w:p>
        </w:tc>
        <w:tc>
          <w:tcPr>
            <w:tcW w:type="dxa" w:w="308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0.8</w:t>
            </w:r>
          </w:p>
        </w:tc>
        <w:tc>
          <w:tcPr>
            <w:tcW w:type="dxa" w:w="308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0.7</w:t>
            </w:r>
          </w:p>
        </w:tc>
        <w:tc>
          <w:tcPr>
            <w:tcW w:type="dxa" w:w="308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0.6</w:t>
            </w:r>
          </w:p>
        </w:tc>
        <w:tc>
          <w:tcPr>
            <w:tcW w:type="dxa" w:w="308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84"/>
            <w:vMerge/>
            <w:tcBorders/>
          </w:tcPr>
          <w:p/>
        </w:tc>
        <w:tc>
          <w:tcPr>
            <w:tcW w:type="dxa" w:w="3084"/>
            <w:vMerge/>
            <w:tcBorders/>
          </w:tcPr>
          <w:p/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" w:after="0"/>
              <w:ind w:left="0" w:right="6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MAXSUM</w:t>
            </w:r>
          </w:p>
        </w:tc>
      </w:tr>
      <w:tr>
        <w:trPr>
          <w:trHeight w:hRule="exact" w:val="140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0.5</w:t>
            </w:r>
          </w:p>
        </w:tc>
        <w:tc>
          <w:tcPr>
            <w:tcW w:type="dxa" w:w="308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84"/>
            <w:vMerge/>
            <w:tcBorders/>
          </w:tcPr>
          <w:p/>
        </w:tc>
        <w:tc>
          <w:tcPr>
            <w:tcW w:type="dxa" w:w="3084"/>
            <w:vMerge/>
            <w:tcBorders/>
          </w:tcPr>
          <w:p/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" w:after="0"/>
              <w:ind w:left="0" w:right="7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MAXMIN</w:t>
            </w:r>
          </w:p>
        </w:tc>
      </w:tr>
      <w:tr>
        <w:trPr>
          <w:trHeight w:hRule="exact" w:val="140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0.4</w:t>
            </w:r>
          </w:p>
        </w:tc>
        <w:tc>
          <w:tcPr>
            <w:tcW w:type="dxa" w:w="308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84"/>
            <w:vMerge/>
            <w:tcBorders/>
          </w:tcPr>
          <w:p/>
        </w:tc>
        <w:tc>
          <w:tcPr>
            <w:tcW w:type="dxa" w:w="3084"/>
            <w:vMerge/>
            <w:tcBorders/>
          </w:tcPr>
          <w:p/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0" w:right="6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RANDEG</w:t>
            </w:r>
          </w:p>
        </w:tc>
      </w:tr>
      <w:tr>
        <w:trPr>
          <w:trHeight w:hRule="exact" w:val="240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0.3</w:t>
            </w:r>
          </w:p>
        </w:tc>
        <w:tc>
          <w:tcPr>
            <w:tcW w:type="dxa" w:w="308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84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0.2</w:t>
            </w:r>
          </w:p>
        </w:tc>
        <w:tc>
          <w:tcPr>
            <w:tcW w:type="dxa" w:w="308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auto" w:before="12" w:after="16"/>
        <w:ind w:left="1422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9"/>
        </w:rPr>
        <w:t>0.1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8.0" w:type="dxa"/>
      </w:tblPr>
      <w:tblGrid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>
        <w:trPr>
          <w:trHeight w:hRule="exact" w:val="34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45" w:lineRule="auto" w:before="16" w:after="0"/>
              <w:ind w:left="7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 xml:space="preserve">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100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200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300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400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500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600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700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800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900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6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1000</w:t>
            </w:r>
          </w:p>
        </w:tc>
      </w:tr>
      <w:tr>
        <w:trPr>
          <w:trHeight w:hRule="exact" w:val="260"/>
        </w:trPr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1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9"/>
              </w:rPr>
              <w:t>number of pivots</w:t>
            </w:r>
          </w:p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30" w:after="0"/>
        <w:ind w:left="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Figure 3. Betweenness approximation results in 2012.July.7 Dataset </w:t>
      </w:r>
    </w:p>
    <w:p>
      <w:pPr>
        <w:autoSpaceDN w:val="0"/>
        <w:autoSpaceDE w:val="0"/>
        <w:widowControl/>
        <w:spacing w:line="247" w:lineRule="auto" w:before="258" w:after="0"/>
        <w:ind w:left="332" w:right="22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designed and implemented SINA Micro Blog APIs based crawler which can be found the crawling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process in Figure 1.When Micro Blog information crawling began, Crawling DB thread get a random user ID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database and retrieve its Micro Blog fans user into crawling queue. For an example which can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founded in Fig 2,the Crawler thread will search and get the Micro Blog home page of the initial user a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push its fans b,c,d into the crawling queue. After process of a, the crawling thread will handle b,c,d and so on. </w:t>
      </w:r>
    </w:p>
    <w:p>
      <w:pPr>
        <w:autoSpaceDN w:val="0"/>
        <w:tabs>
          <w:tab w:pos="570" w:val="left"/>
          <w:tab w:pos="604" w:val="left"/>
          <w:tab w:pos="926" w:val="left"/>
          <w:tab w:pos="1010" w:val="left"/>
          <w:tab w:pos="1032" w:val="left"/>
          <w:tab w:pos="1052" w:val="left"/>
          <w:tab w:pos="1772" w:val="left"/>
          <w:tab w:pos="4652" w:val="left"/>
        </w:tabs>
        <w:autoSpaceDE w:val="0"/>
        <w:widowControl/>
        <w:spacing w:line="192" w:lineRule="exact" w:before="48" w:after="0"/>
        <w:ind w:left="33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the help of our SINA APIs based Micro Blog page crawling software, we has collect amount of some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SINA Micro Blog datasets of famous emergency cases such as the rainstorm in Beijing City in July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21,2012.And in the following prcess ,we will extract the user’s fans relationship in Figure 1 for very large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graph for user node Betweenness Centrality computation for detecting opinion leaders. And here follows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some java code of the SINA Micro Blog crawler: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import weibo4j.*;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public class MyWeibo {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static private String myUid;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MyWeibo() throws WeiboException, JSONException {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String access_token = MyAccessToken.value;Weibo weibo = new Weibo();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weibo.setToken(access_token);Account am = new Account();myUid = am.getUid().getString("uid"); </w:t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/*          To get basic information of  SINA Micro Blog User,return : User */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public User user() {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Users um = new Users(); </w:t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//User information for origional log in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try {     User us = um.showUserById(myUid);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 catch(WeiboException e) {e.printStackTrace();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 return us;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/* To Get Followers list of the User,return : UserWapper*/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public UserWapper followers() {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Friendships fm = new Friendships();UserWapper uw = null;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try {      UserWapper users = fm.getFollowersById(myUid);uw = users;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 catch(WeiboException e) {e.printStackTrace();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}return uw;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 /* To Get the interested person of User,return : JSONArray*/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 public JSONArray suggestionHot() {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Suggestion sg = new Suggestion(); </w:t>
      </w:r>
    </w:p>
    <w:p>
      <w:pPr>
        <w:sectPr>
          <w:pgSz w:w="10885" w:h="14854"/>
          <w:pgMar w:top="368" w:right="980" w:bottom="1202" w:left="652" w:header="720" w:footer="720" w:gutter="0"/>
          <w:cols w:space="720" w:num="1" w:equalWidth="0">
            <w:col w:w="9254" w:space="0"/>
            <w:col w:w="9196" w:space="0"/>
            <w:col w:w="9252" w:space="0"/>
            <w:col w:w="9196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8936" w:val="left"/>
        </w:tabs>
        <w:autoSpaceDE w:val="0"/>
        <w:widowControl/>
        <w:spacing w:line="176" w:lineRule="exact" w:before="0" w:after="0"/>
        <w:ind w:left="25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Xiaolong Deng et al. /  AASRI Procedia  5 ( 2013 )  170 – 176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175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184" w:lineRule="exact" w:before="328" w:after="0"/>
        <w:ind w:left="556" w:right="3312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JSONArray sh = null;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try {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JSONArray hot = sg.suggestionsUsersMayInterested();sh = hot; </w:t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 catch(WeiboException e) {e.printStackTrace();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}return sh;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} </w:t>
      </w:r>
      <w:r>
        <w:br/>
      </w:r>
      <w:r>
        <w:rPr>
          <w:rFonts w:ascii="Times" w:hAnsi="Times" w:eastAsia="Times"/>
          <w:b/>
          <w:i w:val="0"/>
          <w:color w:val="221F1F"/>
          <w:sz w:val="16"/>
        </w:rPr>
        <w:t xml:space="preserve"> ……} </w:t>
      </w:r>
    </w:p>
    <w:p>
      <w:pPr>
        <w:autoSpaceDN w:val="0"/>
        <w:autoSpaceDE w:val="0"/>
        <w:widowControl/>
        <w:spacing w:line="222" w:lineRule="exact" w:before="25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Implementation Detail of Parallelled SINA Micro Blog Crawler </w:t>
      </w:r>
    </w:p>
    <w:p>
      <w:pPr>
        <w:autoSpaceDN w:val="0"/>
        <w:autoSpaceDE w:val="0"/>
        <w:widowControl/>
        <w:spacing w:line="247" w:lineRule="auto" w:before="258" w:after="0"/>
        <w:ind w:left="0" w:right="29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promote crawling efficiency of SINA Micro Blog message, a Hadoop(using hadoop-0.19.0-core.jar)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parallel crawler is constructed to carry this job. Backend data of the parallel crawler is storaged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Hbase(using hbase-0.19.6.jar) and Zookeeper(using zookeeper-3.3.3.jar) to coordinate distributed system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storage and parallel computing. And input of every iteration from the parallel crawler is original SINA Uids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accumulated added new SINA UIDs in last crawling iteration, while result some real-time SINA Micro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Blog massages’ Chinese word segmentations for further human Micro Blog sentiment process. 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5.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Betweenness Computaion of Opinion Leader Detection 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5.1.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Betweenness Approximation Algorithm </w:t>
      </w:r>
    </w:p>
    <w:p>
      <w:pPr>
        <w:autoSpaceDN w:val="0"/>
        <w:tabs>
          <w:tab w:pos="238" w:val="left"/>
          <w:tab w:pos="3798" w:val="left"/>
          <w:tab w:pos="3978" w:val="left"/>
          <w:tab w:pos="4278" w:val="left"/>
          <w:tab w:pos="4524" w:val="left"/>
          <w:tab w:pos="6198" w:val="left"/>
          <w:tab w:pos="6376" w:val="left"/>
          <w:tab w:pos="6676" w:val="left"/>
          <w:tab w:pos="6922" w:val="left"/>
        </w:tabs>
        <w:autoSpaceDE w:val="0"/>
        <w:widowControl/>
        <w:spacing w:line="240" w:lineRule="auto" w:before="23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implementation of our analysis tool, parallelized node Betweenness computation algorithm is developed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graph Forward and Backward steps basing on Brandes’s algorithm steps [7] which using the Node Path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Dependence thesis. From Nanavati’s research founding[11] that Network Diameter of some typical social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network such as call graph and SMS graph is around 12. In ours Betweenness calculation algorithm sub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graph’s hop number </w:t>
      </w:r>
      <w:r>
        <w:rPr>
          <w:rFonts w:ascii="Times" w:hAnsi="Times" w:eastAsia="Times"/>
          <w:b w:val="0"/>
          <w:i/>
          <w:color w:val="221F1F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around any node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</w:t>
      </w:r>
      <w:r>
        <w:drawing>
          <wp:inline xmlns:a="http://schemas.openxmlformats.org/drawingml/2006/main" xmlns:pic="http://schemas.openxmlformats.org/drawingml/2006/picture">
            <wp:extent cx="279400" cy="889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20"/>
        </w:rPr>
        <w:t xml:space="preserve">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Nanavati’s and Strogatz’s result which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network diameter in people small-world network is around 6.While hop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</w:t>
      </w:r>
      <w:r>
        <w:drawing>
          <wp:inline xmlns:a="http://schemas.openxmlformats.org/drawingml/2006/main" xmlns:pic="http://schemas.openxmlformats.org/drawingml/2006/picture">
            <wp:extent cx="279400" cy="1016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20"/>
        </w:rPr>
        <w:t xml:space="preserve">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algorithm proposed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article decreased much computation time while keep a fine approximation accuracy result. </w:t>
      </w:r>
    </w:p>
    <w:p>
      <w:pPr>
        <w:autoSpaceDN w:val="0"/>
        <w:autoSpaceDE w:val="0"/>
        <w:widowControl/>
        <w:spacing w:line="230" w:lineRule="auto" w:before="8" w:after="1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our algorithm  implementation,our software developed different four Pivot node selection strategies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>
        <w:trPr>
          <w:trHeight w:hRule="exact" w:val="248"/>
        </w:trPr>
        <w:tc>
          <w:tcPr>
            <w:tcW w:type="dxa" w:w="1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they are RANDEG</w:t>
            </w:r>
          </w:p>
        </w:tc>
        <w:tc>
          <w:tcPr>
            <w:tcW w:type="dxa" w:w="10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MAXMIN</w:t>
            </w:r>
            <w:r>
              <w:drawing>
                <wp:inline xmlns:a="http://schemas.openxmlformats.org/drawingml/2006/main" xmlns:pic="http://schemas.openxmlformats.org/drawingml/2006/picture">
                  <wp:extent cx="25400" cy="381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3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MAXSUM and MINSUM strategy and each selected 1000 Pivot nodes </w:t>
            </w:r>
          </w:p>
        </w:tc>
      </w:tr>
      <w:tr>
        <w:trPr>
          <w:trHeight w:hRule="exact" w:val="208"/>
        </w:trPr>
        <w:tc>
          <w:tcPr>
            <w:tcW w:type="dxa" w:w="21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while using formula of </w:t>
            </w:r>
          </w:p>
        </w:tc>
        <w:tc>
          <w:tcPr>
            <w:tcW w:type="dxa" w:w="468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4" w:after="0"/>
              <w:ind w:left="0" w:right="0" w:firstLine="0"/>
              <w:jc w:val="center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 xml:space="preserve">X v </w:t>
            </w: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 )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1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" w:after="0"/>
              <w:ind w:left="0" w:right="0" w:firstLine="0"/>
              <w:jc w:val="center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 xml:space="preserve">X </w:t>
            </w: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18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( </w:t>
            </w:r>
          </w:p>
        </w:tc>
        <w:tc>
          <w:tcPr>
            <w:tcW w:type="dxa" w:w="12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4" w:after="0"/>
              <w:ind w:left="0" w:right="0" w:firstLine="0"/>
              <w:jc w:val="center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X</w:t>
            </w:r>
          </w:p>
        </w:tc>
        <w:tc>
          <w:tcPr>
            <w:tcW w:type="dxa" w:w="10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 ) ...</w:t>
            </w:r>
          </w:p>
        </w:tc>
        <w:tc>
          <w:tcPr>
            <w:tcW w:type="dxa" w:w="10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4" w:after="0"/>
              <w:ind w:left="0" w:right="0" w:firstLine="0"/>
              <w:jc w:val="center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X</w:t>
            </w:r>
          </w:p>
        </w:tc>
        <w:tc>
          <w:tcPr>
            <w:tcW w:type="dxa" w:w="36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4" w:after="0"/>
              <w:ind w:left="0" w:right="0" w:firstLine="0"/>
              <w:jc w:val="center"/>
            </w:pP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( )) </w:t>
            </w: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v</w:t>
            </w:r>
          </w:p>
        </w:tc>
        <w:tc>
          <w:tcPr>
            <w:tcW w:type="dxa" w:w="44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6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4" w:after="0"/>
              <w:ind w:left="0" w:right="0" w:firstLine="0"/>
              <w:jc w:val="center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X</w:t>
            </w:r>
          </w:p>
        </w:tc>
        <w:tc>
          <w:tcPr>
            <w:tcW w:type="dxa" w:w="5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1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305"/>
              <w:gridCol w:w="305"/>
            </w:tblGrid>
            <w:tr>
              <w:trPr>
                <w:trHeight w:hRule="exact" w:val="202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70" w:after="0"/>
                    <w:ind w:left="0" w:right="0" w:firstLine="0"/>
                    <w:jc w:val="center"/>
                  </w:pPr>
                  <w:r>
                    <w:rPr>
                      <w:w w:val="98.70856830051967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( )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16" w:after="0"/>
                    <w:ind w:left="0" w:right="0" w:firstLine="0"/>
                    <w:jc w:val="center"/>
                  </w:pPr>
                  <w:r>
                    <w:rPr>
                      <w:w w:val="98.70856830051967"/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340"/>
            <w:tcBorders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4" w:after="0"/>
              <w:ind w:left="0" w:right="0" w:firstLine="0"/>
              <w:jc w:val="center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 xml:space="preserve">p v </w:t>
            </w: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| )</w:t>
            </w:r>
          </w:p>
        </w:tc>
        <w:tc>
          <w:tcPr>
            <w:tcW w:type="dxa" w:w="30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calculate node’s Betweenness </w:t>
            </w:r>
          </w:p>
        </w:tc>
      </w:tr>
      <w:tr>
        <w:trPr>
          <w:trHeight w:hRule="exact" w:val="192"/>
        </w:trPr>
        <w:tc>
          <w:tcPr>
            <w:tcW w:type="dxa" w:w="766"/>
            <w:gridSpan w:val="2"/>
            <w:vMerge/>
            <w:tcBorders/>
          </w:tcPr>
          <w:p/>
        </w:tc>
        <w:tc>
          <w:tcPr>
            <w:tcW w:type="dxa" w:w="468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8" w:after="0"/>
              <w:ind w:left="0" w:right="0" w:firstLine="0"/>
              <w:jc w:val="center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7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83"/>
            <w:vMerge/>
            <w:tcBorders/>
          </w:tcPr>
          <w:p/>
        </w:tc>
        <w:tc>
          <w:tcPr>
            <w:tcW w:type="dxa" w:w="18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40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0" w:right="0" w:firstLine="0"/>
              <w:jc w:val="left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 xml:space="preserve">k </w:t>
            </w:r>
          </w:p>
        </w:tc>
        <w:tc>
          <w:tcPr>
            <w:tcW w:type="dxa" w:w="44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61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305"/>
              <w:gridCol w:w="305"/>
            </w:tblGrid>
            <w:tr>
              <w:trPr>
                <w:trHeight w:hRule="exact" w:val="15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8" w:after="0"/>
                    <w:ind w:left="0" w:right="28" w:firstLine="0"/>
                    <w:jc w:val="right"/>
                  </w:pPr>
                  <w:r>
                    <w:rPr>
                      <w:w w:val="98.70856830051967"/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n</w:t>
                  </w:r>
                </w:p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w w:val="98.70856830051967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208" w:firstLine="0"/>
              <w:jc w:val="right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915"/>
            <w:gridSpan w:val="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6298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centrality of a subgraph in 12 hops according to Brandes’s founding.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 [7]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76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38428497314453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w w:val="98.38428497314453"/>
                <w:rFonts w:ascii="Times" w:hAnsi="Times" w:eastAsia="Times"/>
                <w:b w:val="0"/>
                <w:i/>
                <w:color w:val="221F1F"/>
                <w:sz w:val="14"/>
              </w:rPr>
              <w:t xml:space="preserve">p v </w:t>
            </w:r>
            <w:r>
              <w:rPr>
                <w:w w:val="98.38428497314453"/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w w:val="98.38428497314453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| )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Pivot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4" w:after="0"/>
              <w:ind w:left="38" w:right="0" w:firstLine="0"/>
              <w:jc w:val="left"/>
            </w:pP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’s Node Path </w:t>
            </w:r>
          </w:p>
        </w:tc>
      </w:tr>
      <w:tr>
        <w:trPr>
          <w:trHeight w:hRule="exact" w:val="338"/>
        </w:trPr>
        <w:tc>
          <w:tcPr>
            <w:tcW w:type="dxa" w:w="9038"/>
            <w:gridSpan w:val="2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Dependence to node 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. </w:t>
            </w:r>
          </w:p>
        </w:tc>
      </w:tr>
    </w:tbl>
    <w:p>
      <w:pPr>
        <w:autoSpaceDN w:val="0"/>
        <w:autoSpaceDE w:val="0"/>
        <w:widowControl/>
        <w:spacing w:line="222" w:lineRule="exact" w:before="20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5.2.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Computation Result </w:t>
      </w:r>
    </w:p>
    <w:p>
      <w:pPr>
        <w:autoSpaceDN w:val="0"/>
        <w:autoSpaceDE w:val="0"/>
        <w:widowControl/>
        <w:spacing w:line="247" w:lineRule="auto" w:before="258" w:after="0"/>
        <w:ind w:left="0" w:right="29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Fig.3,the Betweenness approximation result can be found in a dataset which comes from SINA’s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Micro Blog user fans relationship graph in case of July 21 rain storm case of Beijing in 2012,and there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1000 nodes was randomly selected to make Betweenness estimation. In Fig.3,we can find the selected node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number in x-axis and the Average Euclidean distance among estimated Betweenness value and real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Betweenness value of selected 1000 nodes mentioned above in y-axis.From Fig.3. MAXMIN strategy was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found to be the best one and deviation of MAXMIN strategy reaches still below 0.1 while Pivot number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reaches 80. 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6.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Summary </w:t>
      </w:r>
    </w:p>
    <w:p>
      <w:pPr>
        <w:autoSpaceDN w:val="0"/>
        <w:autoSpaceDE w:val="0"/>
        <w:widowControl/>
        <w:spacing w:line="230" w:lineRule="auto" w:before="25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this article, a more efficient parallel SINA Micro Blog crawler and parallel betweenness </w:t>
      </w:r>
    </w:p>
    <w:p>
      <w:pPr>
        <w:sectPr>
          <w:pgSz w:w="10885" w:h="14854"/>
          <w:pgMar w:top="368" w:right="648" w:bottom="1234" w:left="1042" w:header="720" w:footer="720" w:gutter="0"/>
          <w:cols w:space="720" w:num="1" w:equalWidth="0">
            <w:col w:w="9196" w:space="0"/>
            <w:col w:w="9254" w:space="0"/>
            <w:col w:w="9196" w:space="0"/>
            <w:col w:w="9252" w:space="0"/>
            <w:col w:w="9196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3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176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Xiaolong Deng et al. /  AASRI Procedia  5 ( 2013 )  170 – 176 </w:t>
      </w:r>
    </w:p>
    <w:p>
      <w:pPr>
        <w:autoSpaceDN w:val="0"/>
        <w:autoSpaceDE w:val="0"/>
        <w:widowControl/>
        <w:spacing w:line="245" w:lineRule="auto" w:before="284" w:after="0"/>
        <w:ind w:left="390" w:right="3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approximation computation method was proposed in large scale social graph for some emergency case in our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daily life such as rainstorm. And it is proved that our algorithm gained better accuracy in less cost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commutating time. It is useful to detect some important opinion leaders in social network in large scale graph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in parallel data mining. </w:t>
      </w:r>
    </w:p>
    <w:p>
      <w:pPr>
        <w:autoSpaceDN w:val="0"/>
        <w:autoSpaceDE w:val="0"/>
        <w:widowControl/>
        <w:spacing w:line="222" w:lineRule="exact" w:before="484" w:after="0"/>
        <w:ind w:left="3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tabs>
          <w:tab w:pos="628" w:val="left"/>
        </w:tabs>
        <w:autoSpaceDE w:val="0"/>
        <w:widowControl/>
        <w:spacing w:line="245" w:lineRule="auto" w:before="254" w:after="0"/>
        <w:ind w:left="39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Support by Youth Innovation Project of BUPT(G470638,G470704),NSFC Project(91124002), China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Culture Support Project (2013BAH43F01) </w:t>
      </w:r>
    </w:p>
    <w:p>
      <w:pPr>
        <w:autoSpaceDN w:val="0"/>
        <w:autoSpaceDE w:val="0"/>
        <w:widowControl/>
        <w:spacing w:line="222" w:lineRule="exact" w:before="482" w:after="0"/>
        <w:ind w:left="3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6" w:after="0"/>
        <w:ind w:left="3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Xiaolong Deng, Lei Zhang, Bai Wang, Bin Wu. Implementation and Research of Social CRM Tool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Mobile BOSS Based on Complex Network[C]. Proceedings of ICISE, 2009, pp.870-873. </w:t>
      </w:r>
    </w:p>
    <w:p>
      <w:pPr>
        <w:autoSpaceDN w:val="0"/>
        <w:autoSpaceDE w:val="0"/>
        <w:widowControl/>
        <w:spacing w:line="228" w:lineRule="auto" w:before="10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 Scott, Social Network Analysis: A Handbook. Newberry Park, CA: Sage. </w:t>
      </w:r>
    </w:p>
    <w:p>
      <w:pPr>
        <w:autoSpaceDN w:val="0"/>
        <w:autoSpaceDE w:val="0"/>
        <w:widowControl/>
        <w:spacing w:line="245" w:lineRule="auto" w:before="10" w:after="0"/>
        <w:ind w:left="3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 J.W. Han, M. Kamber. Data Mining: Concepts and Technique [M]. The Morgan Kaufmann Series in Data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Management Systems 2nd Edition, Morgan Kaufmann Publishers ,2006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Jure Leskovec, Kevin J. Lang, Michael Mahoney.Empirical comparison of algorithms for network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community detection[C].In WWW '10: Proceedings of the 19th international conference on World wide web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(2010), pp. 631-640. </w:t>
      </w:r>
    </w:p>
    <w:p>
      <w:pPr>
        <w:autoSpaceDN w:val="0"/>
        <w:autoSpaceDE w:val="0"/>
        <w:widowControl/>
        <w:spacing w:line="228" w:lineRule="auto" w:before="10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B.Bollobas. Modern Graph Theory [M]. New York: Springer, 1998. </w:t>
      </w:r>
    </w:p>
    <w:p>
      <w:pPr>
        <w:autoSpaceDN w:val="0"/>
        <w:autoSpaceDE w:val="0"/>
        <w:widowControl/>
        <w:spacing w:line="245" w:lineRule="auto" w:before="10" w:after="0"/>
        <w:ind w:left="3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 M E J.Newman. Fast Algorithm for Detecting Community Structure in Networks. [J] Phys. Rev. E, 2004,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69: 066133. </w:t>
      </w:r>
    </w:p>
    <w:p>
      <w:pPr>
        <w:autoSpaceDN w:val="0"/>
        <w:autoSpaceDE w:val="0"/>
        <w:widowControl/>
        <w:spacing w:line="245" w:lineRule="auto" w:before="10" w:after="0"/>
        <w:ind w:left="3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[7] Brandes. A Faster Algorithm for Betweenness Centrality [J]. Journal of Mathematical Sociology, 2001,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25(2):163-177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[8] David.A. Betweenness Centrality: Algorithms and Lower Bounds [J]. Journal of Computing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Repository. abs.0809.1906: (2008)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[9]  Du Zhihui.High performance MPI Programming[M]. Tsinghua University press,2001. </w:t>
      </w:r>
    </w:p>
    <w:p>
      <w:pPr>
        <w:autoSpaceDN w:val="0"/>
        <w:autoSpaceDE w:val="0"/>
        <w:widowControl/>
        <w:spacing w:line="245" w:lineRule="auto" w:before="8" w:after="0"/>
        <w:ind w:left="3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[10] HDFS, http://hadoop.apache.org/docs/r1.0.4/hdfs_design.html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[11] Nanavati. On the Structural Properties of Massive Telecom Call Graphs: Findings and Implications[C].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CIKM '06. pp.435-444, in New York, USA. </w:t>
      </w:r>
    </w:p>
    <w:p>
      <w:pPr>
        <w:autoSpaceDN w:val="0"/>
        <w:autoSpaceDE w:val="0"/>
        <w:widowControl/>
        <w:spacing w:line="245" w:lineRule="auto" w:before="8" w:after="0"/>
        <w:ind w:left="3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[12] Michael Baur.Group-Level Analysis and Visualization of Social Networks [J]. Algorithmics of Large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Complex Networks.Lecture Notes in Computer Science, 2009, Volume 5515/2009, 330-358 </w:t>
      </w:r>
    </w:p>
    <w:sectPr w:rsidR="00FC693F" w:rsidRPr="0006063C" w:rsidSect="00034616">
      <w:pgSz w:w="10885" w:h="14854"/>
      <w:pgMar w:top="368" w:right="588" w:bottom="1440" w:left="652" w:header="720" w:footer="720" w:gutter="0"/>
      <w:cols w:space="720" w:num="1" w:equalWidth="0">
        <w:col w:w="9646" w:space="0"/>
        <w:col w:w="9196" w:space="0"/>
        <w:col w:w="9254" w:space="0"/>
        <w:col w:w="9196" w:space="0"/>
        <w:col w:w="9252" w:space="0"/>
        <w:col w:w="9196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