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213 – 219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1068" w:after="0"/>
        <w:ind w:left="11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2012 AASRI Conference on Computational Intelligence Bioinformatics </w:t>
      </w:r>
    </w:p>
    <w:p>
      <w:pPr>
        <w:autoSpaceDN w:val="0"/>
        <w:autoSpaceDE w:val="0"/>
        <w:widowControl/>
        <w:spacing w:line="230" w:lineRule="auto" w:before="264" w:after="0"/>
        <w:ind w:left="8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Radar Emitter Recognition Based on PSO-BP Network </w:t>
      </w:r>
    </w:p>
    <w:p>
      <w:pPr>
        <w:autoSpaceDN w:val="0"/>
        <w:autoSpaceDE w:val="0"/>
        <w:widowControl/>
        <w:spacing w:line="230" w:lineRule="auto" w:before="256" w:after="0"/>
        <w:ind w:left="0" w:right="329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 xml:space="preserve">Yu Zhi-fu*, Li Jun-wu, Liu Kai </w:t>
      </w:r>
    </w:p>
    <w:p>
      <w:pPr>
        <w:autoSpaceDN w:val="0"/>
        <w:autoSpaceDE w:val="0"/>
        <w:widowControl/>
        <w:spacing w:line="230" w:lineRule="auto" w:before="184" w:after="0"/>
        <w:ind w:left="193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Hefei Electronic Engineering Institute, 460 Huangshan Rd.,Hefei, Anhui,P.R.China </w:t>
      </w:r>
    </w:p>
    <w:p>
      <w:pPr>
        <w:autoSpaceDN w:val="0"/>
        <w:autoSpaceDE w:val="0"/>
        <w:widowControl/>
        <w:spacing w:line="233" w:lineRule="auto" w:before="94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190" w:right="54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According to the problem of emitter characteristic parameters are showed by interval and uneasy to identify, an emitter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fusion recognition method based on the PSO-BP neural network is proposed. The method train the network by training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samples which are reasonable structured according to the distribution in the interval, so as to determine the network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structure and confirm the emitter type through the emitter characteristics parameters. At the same time, the BP neural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network is optimized by Particle Swarm Optimization (PSO) algorithm. The coding method of the network output,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training data size and deviation rate on the influence of the recognition are researched by simulation, and the validity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this method are verified by the results. </w:t>
      </w:r>
    </w:p>
    <w:p>
      <w:pPr>
        <w:autoSpaceDN w:val="0"/>
        <w:autoSpaceDE w:val="0"/>
        <w:widowControl/>
        <w:spacing w:line="220" w:lineRule="exact" w:before="23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© 2012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0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58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Keywords: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Particle Swarm Optimization (PSO), BP neural network, emitter recognition, data fusion; </w:t>
      </w:r>
    </w:p>
    <w:p>
      <w:pPr>
        <w:autoSpaceDN w:val="0"/>
        <w:autoSpaceDE w:val="0"/>
        <w:widowControl/>
        <w:spacing w:line="233" w:lineRule="auto" w:before="46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60" w:after="0"/>
        <w:ind w:left="190" w:right="538" w:firstLine="19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modern electronic reconnaissance, the battlefield environment is complicated. The hostility will take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kinds of measures against in the fight. So radar emitter characteristic parameters have some random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fuzzy because of all kinds of the existence of the interference and reconnaissance and the error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measurement of equipment itself. How to recognize the radar emitter in a complicated electromagnetic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environment of reconnaissance has very important military significance 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[1]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There are a lot of existing classic </w:t>
      </w:r>
    </w:p>
    <w:p>
      <w:pPr>
        <w:autoSpaceDN w:val="0"/>
        <w:autoSpaceDE w:val="0"/>
        <w:widowControl/>
        <w:spacing w:line="245" w:lineRule="auto" w:before="790" w:after="0"/>
        <w:ind w:left="430" w:right="60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* Corresponding author. Tel.: +8613866141852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zhifuyu@sohu.com </w:t>
      </w:r>
    </w:p>
    <w:p>
      <w:pPr>
        <w:autoSpaceDN w:val="0"/>
        <w:autoSpaceDE w:val="0"/>
        <w:widowControl/>
        <w:spacing w:line="200" w:lineRule="exact" w:before="1318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10.1016/j.aasri.2012.06.033 </w:t>
      </w:r>
    </w:p>
    <w:p>
      <w:pPr>
        <w:sectPr>
          <w:pgSz w:w="10885" w:h="14854"/>
          <w:pgMar w:top="438" w:right="640" w:bottom="3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7061200</wp:posOffset>
            </wp:positionV>
            <wp:extent cx="342900" cy="152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43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214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Yu Zhi-fu et al. /  AASRI Procedia  1 ( 2012 )  213 – 219 </w:t>
      </w:r>
    </w:p>
    <w:p>
      <w:pPr>
        <w:autoSpaceDN w:val="0"/>
        <w:autoSpaceDE w:val="0"/>
        <w:widowControl/>
        <w:spacing w:line="230" w:lineRule="auto" w:before="342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methods, including method based on the bayesian theory, method based on the fuzzy pattern recognition, </w:t>
      </w:r>
    </w:p>
    <w:p>
      <w:pPr>
        <w:autoSpaceDN w:val="0"/>
        <w:autoSpaceDE w:val="0"/>
        <w:widowControl/>
        <w:spacing w:line="262" w:lineRule="auto" w:before="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method based on the rough set theory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 [2]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method based on evidence theory, method based on artificial neural </w:t>
      </w:r>
    </w:p>
    <w:p>
      <w:pPr>
        <w:autoSpaceDN w:val="0"/>
        <w:autoSpaceDE w:val="0"/>
        <w:widowControl/>
        <w:spacing w:line="230" w:lineRule="auto" w:before="2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network, and so on. These methods have relatively successful applications in recognition of radiation sources. 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But these methods are generally aim at the measured parameters showed by the scalar form, and solve the 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problem of radar emitter recognition whose parameters are measured with some error. For another case of the </w:t>
      </w:r>
    </w:p>
    <w:p>
      <w:pPr>
        <w:autoSpaceDN w:val="0"/>
        <w:autoSpaceDE w:val="0"/>
        <w:widowControl/>
        <w:spacing w:line="230" w:lineRule="auto" w:before="2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measured parameters are interval type is less discussion. </w:t>
      </w:r>
    </w:p>
    <w:p>
      <w:pPr>
        <w:autoSpaceDN w:val="0"/>
        <w:autoSpaceDE w:val="0"/>
        <w:widowControl/>
        <w:spacing w:line="230" w:lineRule="auto" w:before="20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article mainly aims at the radar parameters of template library for the interval representation and </w:t>
      </w:r>
    </w:p>
    <w:p>
      <w:pPr>
        <w:autoSpaceDN w:val="0"/>
        <w:autoSpaceDE w:val="0"/>
        <w:widowControl/>
        <w:spacing w:line="230" w:lineRule="auto" w:before="2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measured values for the scalar form, focus on recognition problem that characteristic parameters are interval 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type using BP neural network. But the BP neural network easy to get local optimal, and the convergence 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speed slower in late training, so using the PSO algorithm to optimize the BP neural network to find the 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optimal weights and thresholds of the network before training in the paper, thus speeding up the convergence </w:t>
      </w:r>
    </w:p>
    <w:p>
      <w:pPr>
        <w:autoSpaceDN w:val="0"/>
        <w:autoSpaceDE w:val="0"/>
        <w:widowControl/>
        <w:spacing w:line="230" w:lineRule="auto" w:before="2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speed of training and effectively avoiding algorithm into local optimal at the same time. </w:t>
      </w:r>
    </w:p>
    <w:p>
      <w:pPr>
        <w:autoSpaceDN w:val="0"/>
        <w:autoSpaceDE w:val="0"/>
        <w:widowControl/>
        <w:spacing w:line="230" w:lineRule="auto" w:before="260" w:after="0"/>
        <w:ind w:left="10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PSO-BP neural network </w:t>
      </w:r>
    </w:p>
    <w:p>
      <w:pPr>
        <w:autoSpaceDN w:val="0"/>
        <w:autoSpaceDE w:val="0"/>
        <w:widowControl/>
        <w:spacing w:line="230" w:lineRule="auto" w:before="260" w:after="0"/>
        <w:ind w:left="10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2.1.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PSO algorithm </w:t>
      </w:r>
    </w:p>
    <w:p>
      <w:pPr>
        <w:autoSpaceDN w:val="0"/>
        <w:autoSpaceDE w:val="0"/>
        <w:widowControl/>
        <w:spacing w:line="262" w:lineRule="auto" w:before="218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Particle Swarm Optimization (PSO) algorithm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 [3]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proposed by Kennedy and Eberhart in 1995. The </w:t>
      </w:r>
    </w:p>
    <w:p>
      <w:pPr>
        <w:autoSpaceDN w:val="0"/>
        <w:autoSpaceDE w:val="0"/>
        <w:widowControl/>
        <w:spacing w:line="228" w:lineRule="auto" w:before="1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hypothesis in a </w:t>
      </w:r>
      <w:r>
        <w:rPr>
          <w:w w:val="101.6560935974121"/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dimension target search space, </w:t>
      </w:r>
      <w:r>
        <w:rPr>
          <w:w w:val="98.05171603248233"/>
          <w:rFonts w:ascii="TimesNewRoman,Italic" w:hAnsi="TimesNewRoman,Italic" w:eastAsia="TimesNewRoman,Italic"/>
          <w:b w:val="0"/>
          <w:i/>
          <w:color w:val="000000"/>
          <w:sz w:val="21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particles of representative problem potential solution </w:t>
      </w:r>
    </w:p>
    <w:p>
      <w:pPr>
        <w:autoSpaceDN w:val="0"/>
        <w:autoSpaceDE w:val="0"/>
        <w:widowControl/>
        <w:spacing w:line="283" w:lineRule="auto" w:before="2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constitute one species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 xml:space="preserve">x </w:t>
      </w:r>
      <w:r>
        <w:rPr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[ , </w:t>
      </w:r>
      <w:r>
        <w:rPr>
          <w:w w:val="101.43739382425944"/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,...,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 xml:space="preserve">x </w:t>
      </w:r>
      <w:r>
        <w:rPr>
          <w:w w:val="101.43739382425944"/>
          <w:rFonts w:ascii="TimesNewRoman,Italic" w:hAnsi="TimesNewRoman,Italic" w:eastAsia="TimesNewRoman,Italic"/>
          <w:b w:val="0"/>
          <w:i/>
          <w:color w:val="000000"/>
          <w:sz w:val="12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</w:t>
      </w:r>
      <w:r>
        <w:rPr>
          <w:rFonts w:ascii="TimesNewRoman,Italic" w:hAnsi="TimesNewRoman,Italic" w:eastAsia="TimesNewRoman,Italic"/>
          <w:b w:val="0"/>
          <w:i/>
          <w:color w:val="000000"/>
          <w:sz w:val="22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particle information can represented by </w:t>
      </w:r>
      <w:r>
        <w:rPr>
          <w:w w:val="101.42727851867677"/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dimensional </w:t>
      </w:r>
    </w:p>
    <w:p>
      <w:pPr>
        <w:autoSpaceDN w:val="0"/>
        <w:tabs>
          <w:tab w:pos="676" w:val="left"/>
          <w:tab w:pos="780" w:val="left"/>
          <w:tab w:pos="1036" w:val="left"/>
          <w:tab w:pos="1118" w:val="left"/>
          <w:tab w:pos="1200" w:val="left"/>
          <w:tab w:pos="1234" w:val="left"/>
          <w:tab w:pos="1304" w:val="left"/>
          <w:tab w:pos="1390" w:val="left"/>
          <w:tab w:pos="1472" w:val="left"/>
          <w:tab w:pos="1518" w:val="left"/>
          <w:tab w:pos="1600" w:val="left"/>
          <w:tab w:pos="1896" w:val="left"/>
          <w:tab w:pos="1980" w:val="left"/>
          <w:tab w:pos="2128" w:val="left"/>
          <w:tab w:pos="2332" w:val="left"/>
          <w:tab w:pos="3816" w:val="left"/>
          <w:tab w:pos="3924" w:val="left"/>
          <w:tab w:pos="4180" w:val="left"/>
          <w:tab w:pos="4248" w:val="left"/>
          <w:tab w:pos="4332" w:val="left"/>
          <w:tab w:pos="4366" w:val="left"/>
          <w:tab w:pos="4438" w:val="left"/>
          <w:tab w:pos="4508" w:val="left"/>
          <w:tab w:pos="4592" w:val="left"/>
          <w:tab w:pos="4638" w:val="left"/>
          <w:tab w:pos="4720" w:val="left"/>
          <w:tab w:pos="5004" w:val="left"/>
          <w:tab w:pos="5088" w:val="left"/>
          <w:tab w:pos="5236" w:val="left"/>
          <w:tab w:pos="5446" w:val="left"/>
        </w:tabs>
        <w:autoSpaceDE w:val="0"/>
        <w:widowControl/>
        <w:spacing w:line="266" w:lineRule="auto" w:before="18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vector </w:t>
      </w:r>
      <w:r>
        <w:rPr>
          <w:w w:val="98.40317680722191"/>
          <w:rFonts w:ascii="TimesNewRoman,Bold" w:hAnsi="TimesNewRoman,Bold" w:eastAsia="TimesNewRoman,Bold"/>
          <w:b/>
          <w:i w:val="0"/>
          <w:color w:val="000000"/>
          <w:sz w:val="21"/>
        </w:rPr>
        <w:t>x</w:t>
      </w:r>
      <w:r>
        <w:rPr>
          <w:w w:val="98.40317680722191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98.40317680722191"/>
          <w:rFonts w:ascii="TimesNewRoman" w:hAnsi="TimesNewRoman" w:eastAsia="TimesNewRoman"/>
          <w:b w:val="0"/>
          <w:i w:val="0"/>
          <w:color w:val="000000"/>
          <w:sz w:val="21"/>
        </w:rPr>
        <w:t xml:space="preserve">[ </w:t>
      </w:r>
      <w:r>
        <w:rPr>
          <w:w w:val="98.40317680722191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x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rPr>
          <w:w w:val="98.40317680722191"/>
          <w:rFonts w:ascii="TimesNewRoman" w:hAnsi="TimesNewRoman" w:eastAsia="TimesNewRoman"/>
          <w:b w:val="0"/>
          <w:i w:val="0"/>
          <w:color w:val="000000"/>
          <w:sz w:val="21"/>
        </w:rPr>
        <w:t xml:space="preserve">, </w:t>
      </w:r>
      <w:r>
        <w:rPr>
          <w:w w:val="98.40317680722191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x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rPr>
          <w:w w:val="98.40317680722191"/>
          <w:rFonts w:ascii="TimesNewRoman" w:hAnsi="TimesNewRoman" w:eastAsia="TimesNewRoman"/>
          <w:b w:val="0"/>
          <w:i w:val="0"/>
          <w:color w:val="000000"/>
          <w:sz w:val="21"/>
        </w:rPr>
        <w:t xml:space="preserve">,..., </w:t>
      </w:r>
      <w:r>
        <w:rPr>
          <w:w w:val="98.40317680722191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x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iD </w:t>
      </w:r>
      <w:r>
        <w:rPr>
          <w:w w:val="98.40317680722191"/>
          <w:rFonts w:ascii="TimesNewRoman" w:hAnsi="TimesNewRoman" w:eastAsia="TimesNewRoman"/>
          <w:b w:val="0"/>
          <w:i w:val="0"/>
          <w:color w:val="000000"/>
          <w:sz w:val="21"/>
        </w:rPr>
        <w:t>]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its velocity is </w:t>
      </w:r>
      <w:r>
        <w:rPr>
          <w:w w:val="98.27612014043898"/>
          <w:rFonts w:ascii="TimesNewRoman,Bold" w:hAnsi="TimesNewRoman,Bold" w:eastAsia="TimesNewRoman,Bold"/>
          <w:b/>
          <w:i w:val="0"/>
          <w:color w:val="000000"/>
          <w:sz w:val="21"/>
        </w:rPr>
        <w:t>v</w:t>
      </w:r>
      <w:r>
        <w:rPr>
          <w:w w:val="98.27612014043898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98.27612014043898"/>
          <w:rFonts w:ascii="TimesNewRoman" w:hAnsi="TimesNewRoman" w:eastAsia="TimesNewRoman"/>
          <w:b w:val="0"/>
          <w:i w:val="0"/>
          <w:color w:val="000000"/>
          <w:sz w:val="21"/>
        </w:rPr>
        <w:t xml:space="preserve">[ </w:t>
      </w:r>
      <w:r>
        <w:rPr>
          <w:w w:val="98.27612014043898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v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rPr>
          <w:w w:val="98.27612014043898"/>
          <w:rFonts w:ascii="TimesNewRoman" w:hAnsi="TimesNewRoman" w:eastAsia="TimesNewRoman"/>
          <w:b w:val="0"/>
          <w:i w:val="0"/>
          <w:color w:val="000000"/>
          <w:sz w:val="21"/>
        </w:rPr>
        <w:t xml:space="preserve">, </w:t>
      </w:r>
      <w:r>
        <w:rPr>
          <w:w w:val="98.27612014043898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v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rPr>
          <w:w w:val="98.27612014043898"/>
          <w:rFonts w:ascii="TimesNewRoman" w:hAnsi="TimesNewRoman" w:eastAsia="TimesNewRoman"/>
          <w:b w:val="0"/>
          <w:i w:val="0"/>
          <w:color w:val="000000"/>
          <w:sz w:val="21"/>
        </w:rPr>
        <w:t xml:space="preserve">,..., </w:t>
      </w:r>
      <w:r>
        <w:rPr>
          <w:w w:val="98.27612014043898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v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iD </w:t>
      </w:r>
      <w:r>
        <w:rPr>
          <w:w w:val="98.27612014043898"/>
          <w:rFonts w:ascii="TimesNewRoman" w:hAnsi="TimesNewRoman" w:eastAsia="TimesNewRoman"/>
          <w:b w:val="0"/>
          <w:i w:val="0"/>
          <w:color w:val="000000"/>
          <w:sz w:val="21"/>
        </w:rPr>
        <w:t>]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particles exchange information by </w:t>
      </w:r>
    </w:p>
    <w:p>
      <w:pPr>
        <w:autoSpaceDN w:val="0"/>
        <w:autoSpaceDE w:val="0"/>
        <w:widowControl/>
        <w:spacing w:line="230" w:lineRule="auto" w:before="2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tracking 2 extreme values in each of iteration. One of extreme values is the optimal solution which found by </w:t>
      </w:r>
    </w:p>
    <w:p>
      <w:pPr>
        <w:autoSpaceDN w:val="0"/>
        <w:tabs>
          <w:tab w:pos="5836" w:val="left"/>
          <w:tab w:pos="5954" w:val="left"/>
          <w:tab w:pos="6210" w:val="left"/>
          <w:tab w:pos="6306" w:val="left"/>
          <w:tab w:pos="6402" w:val="left"/>
          <w:tab w:pos="6434" w:val="left"/>
          <w:tab w:pos="6506" w:val="left"/>
          <w:tab w:pos="6608" w:val="left"/>
          <w:tab w:pos="6704" w:val="left"/>
          <w:tab w:pos="6748" w:val="left"/>
          <w:tab w:pos="6830" w:val="left"/>
          <w:tab w:pos="7142" w:val="left"/>
          <w:tab w:pos="7240" w:val="left"/>
          <w:tab w:pos="7386" w:val="left"/>
          <w:tab w:pos="7592" w:val="left"/>
        </w:tabs>
        <w:autoSpaceDE w:val="0"/>
        <w:widowControl/>
        <w:spacing w:line="264" w:lineRule="auto" w:before="28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</w:t>
      </w:r>
      <w:r>
        <w:rPr>
          <w:rFonts w:ascii="TimesNewRoman,Italic" w:hAnsi="TimesNewRoman,Italic" w:eastAsia="TimesNewRoman,Italic"/>
          <w:b w:val="0"/>
          <w:i/>
          <w:color w:val="000000"/>
          <w:sz w:val="22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particle itself, called individual extreme value, denoted by </w:t>
      </w:r>
      <w:r>
        <w:rPr>
          <w:w w:val="98.2040041968936"/>
          <w:rFonts w:ascii="TimesNewRoman,Bold" w:hAnsi="TimesNewRoman,Bold" w:eastAsia="TimesNewRoman,Bold"/>
          <w:b/>
          <w:i w:val="0"/>
          <w:color w:val="000000"/>
          <w:sz w:val="21"/>
        </w:rPr>
        <w:t>p</w:t>
      </w:r>
      <w:r>
        <w:rPr>
          <w:w w:val="98.2040041968936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98.2040041968936"/>
          <w:rFonts w:ascii="TimesNewRoman" w:hAnsi="TimesNewRoman" w:eastAsia="TimesNewRoman"/>
          <w:b w:val="0"/>
          <w:i w:val="0"/>
          <w:color w:val="000000"/>
          <w:sz w:val="21"/>
        </w:rPr>
        <w:t xml:space="preserve">[ </w:t>
      </w:r>
      <w:r>
        <w:rPr>
          <w:w w:val="98.2040041968936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p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rPr>
          <w:w w:val="98.2040041968936"/>
          <w:rFonts w:ascii="TimesNewRoman" w:hAnsi="TimesNewRoman" w:eastAsia="TimesNewRoman"/>
          <w:b w:val="0"/>
          <w:i w:val="0"/>
          <w:color w:val="000000"/>
          <w:sz w:val="21"/>
        </w:rPr>
        <w:t xml:space="preserve">, </w:t>
      </w:r>
      <w:r>
        <w:rPr>
          <w:w w:val="98.2040041968936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p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rPr>
          <w:w w:val="98.2040041968936"/>
          <w:rFonts w:ascii="TimesNewRoman" w:hAnsi="TimesNewRoman" w:eastAsia="TimesNewRoman"/>
          <w:b w:val="0"/>
          <w:i w:val="0"/>
          <w:color w:val="000000"/>
          <w:sz w:val="21"/>
        </w:rPr>
        <w:t xml:space="preserve">,..., </w:t>
      </w:r>
      <w:r>
        <w:rPr>
          <w:w w:val="98.2040041968936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p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iD </w:t>
      </w:r>
      <w:r>
        <w:rPr>
          <w:w w:val="98.2040041968936"/>
          <w:rFonts w:ascii="TimesNewRoman" w:hAnsi="TimesNewRoman" w:eastAsia="TimesNewRoman"/>
          <w:b w:val="0"/>
          <w:i w:val="0"/>
          <w:color w:val="000000"/>
          <w:sz w:val="21"/>
        </w:rPr>
        <w:t>]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Another is all </w:t>
      </w:r>
    </w:p>
    <w:p>
      <w:pPr>
        <w:autoSpaceDN w:val="0"/>
        <w:tabs>
          <w:tab w:pos="7014" w:val="left"/>
          <w:tab w:pos="7140" w:val="left"/>
          <w:tab w:pos="7426" w:val="left"/>
          <w:tab w:pos="7522" w:val="left"/>
          <w:tab w:pos="7628" w:val="left"/>
          <w:tab w:pos="7690" w:val="left"/>
          <w:tab w:pos="7762" w:val="left"/>
          <w:tab w:pos="7862" w:val="left"/>
          <w:tab w:pos="7966" w:val="left"/>
          <w:tab w:pos="8042" w:val="left"/>
          <w:tab w:pos="8122" w:val="left"/>
          <w:tab w:pos="8436" w:val="left"/>
          <w:tab w:pos="8540" w:val="left"/>
          <w:tab w:pos="8710" w:val="left"/>
          <w:tab w:pos="8902" w:val="left"/>
        </w:tabs>
        <w:autoSpaceDE w:val="0"/>
        <w:widowControl/>
        <w:spacing w:line="266" w:lineRule="auto" w:before="4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particles found in the optimal solution, called group extreme value, denoted by </w:t>
      </w:r>
      <w:r>
        <w:rPr>
          <w:w w:val="102.06988334655762"/>
          <w:rFonts w:ascii="TimesNewRoman,Bold" w:hAnsi="TimesNewRoman,Bold" w:eastAsia="TimesNewRoman,Bold"/>
          <w:b/>
          <w:i w:val="0"/>
          <w:color w:val="000000"/>
          <w:sz w:val="20"/>
        </w:rPr>
        <w:t>p</w:t>
      </w:r>
      <w:r>
        <w:rPr>
          <w:w w:val="102.06988334655762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w w:val="98.42695395151773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g </w:t>
      </w:r>
      <w:r>
        <w:tab/>
      </w:r>
      <w:r>
        <w:rPr>
          <w:w w:val="102.06988334655762"/>
          <w:rFonts w:ascii="TimesNewRoman" w:hAnsi="TimesNewRoman" w:eastAsia="TimesNewRoman"/>
          <w:b w:val="0"/>
          <w:i w:val="0"/>
          <w:color w:val="000000"/>
          <w:sz w:val="20"/>
        </w:rPr>
        <w:t xml:space="preserve">[ </w:t>
      </w:r>
      <w:r>
        <w:rPr>
          <w:w w:val="102.06988334655762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 </w:t>
      </w:r>
      <w:r>
        <w:rPr>
          <w:w w:val="98.42695395151773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g </w:t>
      </w:r>
      <w:r>
        <w:rPr>
          <w:w w:val="98.42695395151773"/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rPr>
          <w:w w:val="102.06988334655762"/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w w:val="102.06988334655762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 </w:t>
      </w:r>
      <w:r>
        <w:rPr>
          <w:w w:val="98.42695395151773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g </w:t>
      </w:r>
      <w:r>
        <w:rPr>
          <w:w w:val="98.42695395151773"/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rPr>
          <w:w w:val="102.06988334655762"/>
          <w:rFonts w:ascii="TimesNewRoman" w:hAnsi="TimesNewRoman" w:eastAsia="TimesNewRoman"/>
          <w:b w:val="0"/>
          <w:i w:val="0"/>
          <w:color w:val="000000"/>
          <w:sz w:val="20"/>
        </w:rPr>
        <w:t xml:space="preserve">,..., </w:t>
      </w:r>
      <w:r>
        <w:rPr>
          <w:w w:val="102.06988334655762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 </w:t>
      </w:r>
      <w:r>
        <w:rPr>
          <w:w w:val="98.42695395151773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gD </w:t>
      </w:r>
      <w:r>
        <w:rPr>
          <w:w w:val="102.06988334655762"/>
          <w:rFonts w:ascii="TimesNewRoman" w:hAnsi="TimesNewRoman" w:eastAsia="TimesNewRoman"/>
          <w:b w:val="0"/>
          <w:i w:val="0"/>
          <w:color w:val="000000"/>
          <w:sz w:val="20"/>
        </w:rPr>
        <w:t>]</w:t>
      </w:r>
      <w:r>
        <w:rPr>
          <w:w w:val="98.42695395151773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33" w:lineRule="auto" w:before="4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Particles update the 2 extreme values according to formula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(1)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(2)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update their velocities and positions. </w:t>
      </w:r>
    </w:p>
    <w:p>
      <w:pPr>
        <w:autoSpaceDN w:val="0"/>
        <w:autoSpaceDE w:val="0"/>
        <w:widowControl/>
        <w:spacing w:line="242" w:lineRule="auto" w:before="30" w:after="0"/>
        <w:ind w:left="358" w:right="0" w:firstLine="0"/>
        <w:jc w:val="left"/>
      </w:pPr>
      <w:r>
        <w:rPr>
          <w:w w:val="102.34947204589844"/>
          <w:rFonts w:ascii="TimesNewRoman,Bold" w:hAnsi="TimesNewRoman,Bold" w:eastAsia="TimesNewRoman,Bold"/>
          <w:b/>
          <w:i w:val="0"/>
          <w:color w:val="000000"/>
          <w:sz w:val="20"/>
        </w:rPr>
        <w:t xml:space="preserve">v </w:t>
      </w: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>t</w:t>
      </w:r>
    </w:p>
    <w:p>
      <w:pPr>
        <w:autoSpaceDN w:val="0"/>
        <w:autoSpaceDE w:val="0"/>
        <w:widowControl/>
        <w:spacing w:line="355" w:lineRule="auto" w:before="0" w:after="0"/>
        <w:ind w:left="466" w:right="0" w:firstLine="0"/>
        <w:jc w:val="left"/>
      </w:pP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98.69674841562906"/>
          <w:rFonts w:ascii="Symbol" w:hAnsi="Symbol" w:eastAsia="Symbol"/>
          <w:b w:val="0"/>
          <w:i w:val="0"/>
          <w:color w:val="000000"/>
          <w:sz w:val="12"/>
        </w:rPr>
        <w:t>�</w:t>
      </w:r>
      <w:r>
        <w:rPr>
          <w:w w:val="102.34947204589844"/>
          <w:rFonts w:ascii="Symbol" w:hAnsi="Symbol" w:eastAsia="Symbol"/>
          <w:b w:val="0"/>
          <w:i w:val="0"/>
          <w:color w:val="000000"/>
          <w:sz w:val="20"/>
        </w:rPr>
        <w:t xml:space="preserve"> �</w:t>
      </w:r>
      <w:r>
        <w:rPr>
          <w:w w:val="102.34947204589844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w </w:t>
      </w:r>
      <w:r>
        <w:rPr>
          <w:w w:val="102.34947204589844"/>
          <w:rFonts w:ascii="TimesNewRoman,Bold" w:hAnsi="TimesNewRoman,Bold" w:eastAsia="TimesNewRoman,Bold"/>
          <w:b/>
          <w:i w:val="0"/>
          <w:color w:val="000000"/>
          <w:sz w:val="20"/>
        </w:rPr>
        <w:t xml:space="preserve">v </w:t>
      </w: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>t</w:t>
      </w:r>
    </w:p>
    <w:p>
      <w:pPr>
        <w:autoSpaceDN w:val="0"/>
        <w:autoSpaceDE w:val="0"/>
        <w:widowControl/>
        <w:spacing w:line="269" w:lineRule="auto" w:before="0" w:after="0"/>
        <w:ind w:left="1102" w:right="0" w:firstLine="0"/>
        <w:jc w:val="left"/>
      </w:pP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102.34947204589844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w w:val="102.34947204589844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c r </w:t>
      </w:r>
      <w:r>
        <w:rPr>
          <w:w w:val="98.69674841562906"/>
          <w:rFonts w:ascii="TimesNewRoman" w:hAnsi="TimesNewRoman" w:eastAsia="TimesNewRoman"/>
          <w:b w:val="0"/>
          <w:i w:val="0"/>
          <w:color w:val="000000"/>
          <w:sz w:val="12"/>
        </w:rPr>
        <w:t xml:space="preserve">1 1 </w:t>
      </w:r>
      <w:r>
        <w:rPr>
          <w:w w:val="102.34947204589844"/>
          <w:rFonts w:ascii="TimesNewRoman" w:hAnsi="TimesNewRoman" w:eastAsia="TimesNewRoman"/>
          <w:b w:val="0"/>
          <w:i w:val="0"/>
          <w:color w:val="000000"/>
          <w:sz w:val="20"/>
        </w:rPr>
        <w:t xml:space="preserve">( </w:t>
      </w:r>
      <w:r>
        <w:rPr>
          <w:w w:val="102.34947204589844"/>
          <w:rFonts w:ascii="TimesNewRoman,Bold" w:hAnsi="TimesNewRoman,Bold" w:eastAsia="TimesNewRoman,Bold"/>
          <w:b/>
          <w:i w:val="0"/>
          <w:color w:val="000000"/>
          <w:sz w:val="20"/>
        </w:rPr>
        <w:t xml:space="preserve">p </w:t>
      </w: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>t</w:t>
      </w:r>
    </w:p>
    <w:p>
      <w:pPr>
        <w:autoSpaceDN w:val="0"/>
        <w:autoSpaceDE w:val="0"/>
        <w:widowControl/>
        <w:spacing w:line="269" w:lineRule="auto" w:before="0" w:after="0"/>
        <w:ind w:left="1784" w:right="0" w:firstLine="0"/>
        <w:jc w:val="left"/>
      </w:pP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102.34947204589844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w w:val="102.34947204589844"/>
          <w:rFonts w:ascii="TimesNewRoman,Bold" w:hAnsi="TimesNewRoman,Bold" w:eastAsia="TimesNewRoman,Bold"/>
          <w:b/>
          <w:i w:val="0"/>
          <w:color w:val="000000"/>
          <w:sz w:val="20"/>
        </w:rPr>
        <w:t xml:space="preserve">x </w:t>
      </w: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>t</w:t>
      </w:r>
    </w:p>
    <w:p>
      <w:pPr>
        <w:autoSpaceDN w:val="0"/>
        <w:autoSpaceDE w:val="0"/>
        <w:widowControl/>
        <w:spacing w:line="269" w:lineRule="auto" w:before="0" w:after="0"/>
        <w:ind w:left="2130" w:right="0" w:firstLine="0"/>
        <w:jc w:val="left"/>
      </w:pP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w w:val="102.34947204589844"/>
          <w:rFonts w:ascii="TimesNewRoman" w:hAnsi="TimesNewRoman" w:eastAsia="TimesNewRoman"/>
          <w:b w:val="0"/>
          <w:i w:val="0"/>
          <w:color w:val="000000"/>
          <w:sz w:val="20"/>
        </w:rPr>
        <w:t>)</w:t>
      </w:r>
      <w:r>
        <w:rPr>
          <w:w w:val="102.34947204589844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w w:val="102.34947204589844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c r </w:t>
      </w:r>
      <w:r>
        <w:rPr>
          <w:w w:val="98.69674841562906"/>
          <w:rFonts w:ascii="TimesNewRoman" w:hAnsi="TimesNewRoman" w:eastAsia="TimesNewRoman"/>
          <w:b w:val="0"/>
          <w:i w:val="0"/>
          <w:color w:val="000000"/>
          <w:sz w:val="12"/>
        </w:rPr>
        <w:t xml:space="preserve">2 2 </w:t>
      </w:r>
      <w:r>
        <w:rPr>
          <w:w w:val="102.34947204589844"/>
          <w:rFonts w:ascii="TimesNewRoman" w:hAnsi="TimesNewRoman" w:eastAsia="TimesNewRoman"/>
          <w:b w:val="0"/>
          <w:i w:val="0"/>
          <w:color w:val="000000"/>
          <w:sz w:val="20"/>
        </w:rPr>
        <w:t xml:space="preserve">( </w:t>
      </w:r>
      <w:r>
        <w:rPr>
          <w:w w:val="102.34947204589844"/>
          <w:rFonts w:ascii="TimesNewRoman,Bold" w:hAnsi="TimesNewRoman,Bold" w:eastAsia="TimesNewRoman,Bold"/>
          <w:b/>
          <w:i w:val="0"/>
          <w:color w:val="000000"/>
          <w:sz w:val="20"/>
        </w:rPr>
        <w:t xml:space="preserve">p </w:t>
      </w: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>t</w:t>
      </w:r>
    </w:p>
    <w:p>
      <w:pPr>
        <w:autoSpaceDN w:val="0"/>
        <w:autoSpaceDE w:val="0"/>
        <w:widowControl/>
        <w:spacing w:line="269" w:lineRule="auto" w:before="0" w:after="0"/>
        <w:ind w:left="0" w:right="5680" w:firstLine="0"/>
        <w:jc w:val="right"/>
      </w:pP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w w:val="102.34947204589844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w w:val="102.34947204589844"/>
          <w:rFonts w:ascii="TimesNewRoman,Bold" w:hAnsi="TimesNewRoman,Bold" w:eastAsia="TimesNewRoman,Bold"/>
          <w:b/>
          <w:i w:val="0"/>
          <w:color w:val="000000"/>
          <w:sz w:val="20"/>
        </w:rPr>
        <w:t xml:space="preserve">x </w:t>
      </w: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>t</w:t>
      </w:r>
    </w:p>
    <w:p>
      <w:pPr>
        <w:autoSpaceDN w:val="0"/>
        <w:tabs>
          <w:tab w:pos="3374" w:val="left"/>
          <w:tab w:pos="8718" w:val="left"/>
        </w:tabs>
        <w:autoSpaceDE w:val="0"/>
        <w:widowControl/>
        <w:spacing w:line="262" w:lineRule="auto" w:before="0" w:after="0"/>
        <w:ind w:left="3308" w:right="0" w:firstLine="0"/>
        <w:jc w:val="left"/>
      </w:pPr>
      <w:r>
        <w:rPr>
          <w:w w:val="98.69674841562906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w w:val="102.34947204589844"/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42" w:lineRule="auto" w:before="70" w:after="0"/>
        <w:ind w:left="354" w:right="0" w:firstLine="0"/>
        <w:jc w:val="left"/>
      </w:pPr>
      <w:r>
        <w:rPr>
          <w:w w:val="97.95187087286085"/>
          <w:rFonts w:ascii="TimesNewRoman,Bold" w:hAnsi="TimesNewRoman,Bold" w:eastAsia="TimesNewRoman,Bold"/>
          <w:b/>
          <w:i w:val="0"/>
          <w:color w:val="000000"/>
          <w:sz w:val="21"/>
        </w:rPr>
        <w:t xml:space="preserve">x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t</w:t>
      </w:r>
    </w:p>
    <w:p>
      <w:pPr>
        <w:autoSpaceDN w:val="0"/>
        <w:autoSpaceDE w:val="0"/>
        <w:widowControl/>
        <w:spacing w:line="271" w:lineRule="auto" w:before="0" w:after="0"/>
        <w:ind w:left="4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rFonts w:ascii="Symbol" w:hAnsi="Symbol" w:eastAsia="Symbol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1</w:t>
      </w:r>
      <w:r>
        <w:rPr>
          <w:w w:val="97.95187087286085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7.95187087286085"/>
          <w:rFonts w:ascii="TimesNewRoman,Bold" w:hAnsi="TimesNewRoman,Bold" w:eastAsia="TimesNewRoman,Bold"/>
          <w:b/>
          <w:i w:val="0"/>
          <w:color w:val="000000"/>
          <w:sz w:val="21"/>
        </w:rPr>
        <w:t xml:space="preserve">x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t</w:t>
      </w:r>
    </w:p>
    <w:p>
      <w:pPr>
        <w:autoSpaceDN w:val="0"/>
        <w:autoSpaceDE w:val="0"/>
        <w:widowControl/>
        <w:spacing w:line="266" w:lineRule="auto" w:before="0" w:after="0"/>
        <w:ind w:left="95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97.95187087286085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7.95187087286085"/>
          <w:rFonts w:ascii="TimesNewRoman,Bold" w:hAnsi="TimesNewRoman,Bold" w:eastAsia="TimesNewRoman,Bold"/>
          <w:b/>
          <w:i w:val="0"/>
          <w:color w:val="000000"/>
          <w:sz w:val="21"/>
        </w:rPr>
        <w:t xml:space="preserve">v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t</w:t>
      </w:r>
    </w:p>
    <w:p>
      <w:pPr>
        <w:autoSpaceDN w:val="0"/>
        <w:tabs>
          <w:tab w:pos="1368" w:val="left"/>
          <w:tab w:pos="1430" w:val="left"/>
          <w:tab w:pos="8720" w:val="left"/>
        </w:tabs>
        <w:autoSpaceDE w:val="0"/>
        <w:widowControl/>
        <w:spacing w:line="300" w:lineRule="auto" w:before="0" w:after="0"/>
        <w:ind w:left="132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rFonts w:ascii="Symbol" w:hAnsi="Symbol" w:eastAsia="Symbol"/>
          <w:b w:val="0"/>
          <w:i w:val="0"/>
          <w:color w:val="000000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(2)</w:t>
      </w:r>
    </w:p>
    <w:p>
      <w:pPr>
        <w:autoSpaceDN w:val="0"/>
        <w:autoSpaceDE w:val="0"/>
        <w:widowControl/>
        <w:spacing w:line="257" w:lineRule="auto" w:before="36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represents the current number of iterations, </w:t>
      </w:r>
      <w:r>
        <w:rPr>
          <w:w w:val="102.06992149353027"/>
          <w:rFonts w:ascii="TimesNewRoman,Bold" w:hAnsi="TimesNewRoman,Bold" w:eastAsia="TimesNewRoman,Bold"/>
          <w:b/>
          <w:i w:val="0"/>
          <w:color w:val="000000"/>
          <w:sz w:val="20"/>
        </w:rPr>
        <w:t>v</w:t>
      </w:r>
      <w:r>
        <w:rPr>
          <w:w w:val="98.34283192952475"/>
          <w:rFonts w:ascii="Symbol" w:hAnsi="Symbol" w:eastAsia="Symbol"/>
          <w:b w:val="0"/>
          <w:i w:val="0"/>
          <w:color w:val="000000"/>
          <w:sz w:val="12"/>
        </w:rPr>
        <w:t>�</w:t>
      </w:r>
      <w:r>
        <w:rPr>
          <w:w w:val="98.34283192952475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t </w:t>
      </w:r>
      <w:r>
        <w:rPr>
          <w:w w:val="98.34283192952475"/>
          <w:rFonts w:ascii="TimesNewRoman" w:hAnsi="TimesNewRoman" w:eastAsia="TimesNewRoman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4940" w:val="left"/>
        </w:tabs>
        <w:autoSpaceDE w:val="0"/>
        <w:widowControl/>
        <w:spacing w:line="245" w:lineRule="auto" w:before="0" w:after="0"/>
        <w:ind w:left="4728" w:right="0" w:firstLine="0"/>
        <w:jc w:val="left"/>
      </w:pPr>
      <w:r>
        <w:rPr>
          <w:w w:val="98.34283192952475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represents the velocity values of </w:t>
      </w:r>
      <w:r>
        <w:rPr>
          <w:rFonts w:ascii="TimesNewRoman,Italic" w:hAnsi="TimesNewRoman,Italic" w:eastAsia="TimesNewRoman,Italic"/>
          <w:b w:val="0"/>
          <w:i/>
          <w:color w:val="000000"/>
          <w:sz w:val="22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particle in the </w:t>
      </w:r>
    </w:p>
    <w:p>
      <w:pPr>
        <w:autoSpaceDN w:val="0"/>
        <w:tabs>
          <w:tab w:pos="594" w:val="left"/>
          <w:tab w:pos="1448" w:val="left"/>
          <w:tab w:pos="1570" w:val="left"/>
          <w:tab w:pos="6654" w:val="left"/>
          <w:tab w:pos="6728" w:val="left"/>
          <w:tab w:pos="6800" w:val="left"/>
        </w:tabs>
        <w:autoSpaceDE w:val="0"/>
        <w:widowControl/>
        <w:spacing w:line="240" w:lineRule="auto" w:before="24" w:after="0"/>
        <w:ind w:left="146" w:right="0" w:firstLine="0"/>
        <w:jc w:val="left"/>
      </w:pPr>
      <w:r>
        <w:rPr>
          <w:w w:val="98.24024698008662"/>
          <w:rFonts w:ascii="TimesNewRoman,Italic" w:hAnsi="TimesNewRoman,Italic" w:eastAsia="TimesNewRoman,Italic"/>
          <w:b w:val="0"/>
          <w:i/>
          <w:color w:val="000000"/>
          <w:sz w:val="23"/>
        </w:rPr>
        <w:t>t</w:t>
      </w:r>
      <w:r>
        <w:rPr>
          <w:w w:val="98.24024698008662"/>
          <w:rFonts w:ascii="Symbol" w:hAnsi="Symbol" w:eastAsia="Symbol"/>
          <w:b w:val="0"/>
          <w:i w:val="0"/>
          <w:color w:val="000000"/>
          <w:sz w:val="23"/>
        </w:rPr>
        <w:t xml:space="preserve"> �</w:t>
      </w:r>
      <w:r>
        <w:rPr>
          <w:w w:val="98.24024698008662"/>
          <w:rFonts w:ascii="TimesNewRoman" w:hAnsi="TimesNewRoman" w:eastAsia="TimesNewRoman"/>
          <w:b w:val="0"/>
          <w:i w:val="0"/>
          <w:color w:val="000000"/>
          <w:sz w:val="23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iteration. 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rPr>
          <w:w w:val="98.06258791968936"/>
          <w:rFonts w:ascii="TimesNewRoman,Italic" w:hAnsi="TimesNewRoman,Italic" w:eastAsia="TimesNewRoman,Italic"/>
          <w:b w:val="0"/>
          <w:i/>
          <w:color w:val="000000"/>
          <w:sz w:val="21"/>
        </w:rPr>
        <w:t>r 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are uniformly distributed random number between  </w:t>
      </w:r>
      <w:r>
        <w:rPr>
          <w:w w:val="101.43300224752987"/>
          <w:rFonts w:ascii="TimesNewRoman" w:hAnsi="TimesNewRoman" w:eastAsia="TimesNewRoman"/>
          <w:b w:val="0"/>
          <w:i w:val="0"/>
          <w:color w:val="000000"/>
          <w:sz w:val="17"/>
        </w:rPr>
        <w:t>[0,1]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  <w:r>
        <w:rPr>
          <w:w w:val="98.06258791968936"/>
          <w:rFonts w:ascii="TimesNewRoman" w:hAnsi="TimesNewRoman" w:eastAsia="TimesNewRoman"/>
          <w:b w:val="0"/>
          <w:i w:val="0"/>
          <w:color w:val="000000"/>
          <w:sz w:val="21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tab/>
      </w:r>
      <w:r>
        <w:rPr>
          <w:w w:val="98.61893426804316"/>
          <w:rFonts w:ascii="TimesNewRoman,Italic" w:hAnsi="TimesNewRoman,Italic" w:eastAsia="TimesNewRoman,Italic"/>
          <w:b w:val="0"/>
          <w:i/>
          <w:color w:val="000000"/>
          <w:sz w:val="21"/>
        </w:rPr>
        <w:t>c 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are called the learning 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rPr>
          <w:w w:val="98.61893426804316"/>
          <w:rFonts w:ascii="TimesNewRoman" w:hAnsi="TimesNewRoman" w:eastAsia="TimesNewRoman"/>
          <w:b w:val="0"/>
          <w:i w:val="0"/>
          <w:color w:val="000000"/>
          <w:sz w:val="21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1" w:lineRule="auto" w:before="6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factors. </w:t>
      </w:r>
      <w:r>
        <w:rPr>
          <w:w w:val="98.17393166678292"/>
          <w:rFonts w:ascii="TimesNewRoman,Italic" w:hAnsi="TimesNewRoman,Italic" w:eastAsia="TimesNewRoman,Italic"/>
          <w:b w:val="0"/>
          <w:i/>
          <w:color w:val="000000"/>
          <w:sz w:val="21"/>
        </w:rPr>
        <w:t>w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the inertia weight, generally in the range of 0.1 to 0.9 values. </w:t>
      </w:r>
      <w:r>
        <w:rPr>
          <w:w w:val="98.15699535867442"/>
          <w:rFonts w:ascii="TimesNewRoman,Italic" w:hAnsi="TimesNewRoman,Italic" w:eastAsia="TimesNewRoman,Italic"/>
          <w:b w:val="0"/>
          <w:i/>
          <w:color w:val="000000"/>
          <w:sz w:val="23"/>
        </w:rPr>
        <w:t>w</w:t>
      </w:r>
      <w:r>
        <w:rPr>
          <w:w w:val="98.15699535867442"/>
          <w:rFonts w:ascii="Symbol" w:hAnsi="Symbol" w:eastAsia="Symbol"/>
          <w:b w:val="0"/>
          <w:i w:val="0"/>
          <w:color w:val="000000"/>
          <w:sz w:val="23"/>
        </w:rPr>
        <w:t xml:space="preserve"> �</w:t>
      </w:r>
      <w:r>
        <w:rPr>
          <w:w w:val="98.15699535867442"/>
          <w:rFonts w:ascii="TimesNewRoman" w:hAnsi="TimesNewRoman" w:eastAsia="TimesNewRoman"/>
          <w:b w:val="0"/>
          <w:i w:val="0"/>
          <w:color w:val="000000"/>
          <w:sz w:val="23"/>
        </w:rPr>
        <w:t xml:space="preserve">0.5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standard PSO </w:t>
      </w:r>
    </w:p>
    <w:p>
      <w:pPr>
        <w:autoSpaceDN w:val="0"/>
        <w:autoSpaceDE w:val="0"/>
        <w:widowControl/>
        <w:spacing w:line="264" w:lineRule="auto" w:before="2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algorithm. In the practical applications, need to limit the scope of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to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[ 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</w:rPr>
        <w:t xml:space="preserve">X 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 xml:space="preserve">min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</w:rPr>
        <w:t xml:space="preserve">X 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 xml:space="preserve">max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Similarly,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also </w:t>
      </w:r>
    </w:p>
    <w:p>
      <w:pPr>
        <w:autoSpaceDN w:val="0"/>
        <w:autoSpaceDE w:val="0"/>
        <w:widowControl/>
        <w:spacing w:line="264" w:lineRule="auto" w:before="22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limited within a certain range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[</w:t>
      </w:r>
      <w:r>
        <w:rPr>
          <w:rFonts w:ascii="Symbol" w:hAnsi="Symbol" w:eastAsia="Symbol"/>
          <w:b w:val="0"/>
          <w:i w:val="0"/>
          <w:color w:val="000000"/>
          <w:sz w:val="19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</w:rPr>
        <w:t xml:space="preserve">V 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 xml:space="preserve">max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</w:rPr>
        <w:t xml:space="preserve">V 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 xml:space="preserve">max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usually 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max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take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10% ~ 20%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of the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domain. </w:t>
      </w:r>
    </w:p>
    <w:p>
      <w:pPr>
        <w:autoSpaceDN w:val="0"/>
        <w:autoSpaceDE w:val="0"/>
        <w:widowControl/>
        <w:spacing w:line="230" w:lineRule="auto" w:before="274" w:after="0"/>
        <w:ind w:left="10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2.2.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BP neural network </w:t>
      </w:r>
    </w:p>
    <w:p>
      <w:pPr>
        <w:autoSpaceDN w:val="0"/>
        <w:autoSpaceDE w:val="0"/>
        <w:widowControl/>
        <w:spacing w:line="230" w:lineRule="auto" w:before="260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three layers of the BP neural network are used in this article. The input layer node number as same of 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number of radar characteristic parameters, the output layer nodes number is the number of radar type plus </w:t>
      </w:r>
    </w:p>
    <w:p>
      <w:pPr>
        <w:autoSpaceDN w:val="0"/>
        <w:autoSpaceDE w:val="0"/>
        <w:widowControl/>
        <w:spacing w:line="230" w:lineRule="auto" w:before="20" w:after="0"/>
        <w:ind w:left="1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one, the number of hidden layer nodes is determined by the empirical formula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(3)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62" w:lineRule="auto" w:before="36" w:after="0"/>
        <w:ind w:left="310" w:right="0" w:firstLine="0"/>
        <w:jc w:val="left"/>
      </w:pPr>
      <w:r>
        <w:rPr>
          <w:w w:val="98.43713669549852"/>
          <w:rFonts w:ascii="TimesNewRoman,Italic" w:hAnsi="TimesNewRoman,Italic" w:eastAsia="TimesNewRoman,Italic"/>
          <w:b w:val="0"/>
          <w:i/>
          <w:color w:val="000000"/>
          <w:sz w:val="21"/>
        </w:rPr>
        <w:t>H</w:t>
      </w:r>
      <w:r>
        <w:rPr>
          <w:w w:val="98.43713669549852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8.43713669549852"/>
          <w:rFonts w:ascii="Symbol" w:hAnsi="Symbol" w:eastAsia="Symbol"/>
          <w:b w:val="0"/>
          <w:i w:val="0"/>
          <w:color w:val="000000"/>
          <w:sz w:val="21"/>
        </w:rPr>
        <w:t>�</w:t>
      </w:r>
    </w:p>
    <w:p>
      <w:pPr>
        <w:autoSpaceDN w:val="0"/>
        <w:tabs>
          <w:tab w:pos="918" w:val="left"/>
          <w:tab w:pos="1310" w:val="left"/>
        </w:tabs>
        <w:autoSpaceDE w:val="0"/>
        <w:widowControl/>
        <w:spacing w:line="355" w:lineRule="auto" w:before="0" w:after="0"/>
        <w:ind w:left="692" w:right="0" w:firstLine="0"/>
        <w:jc w:val="left"/>
      </w:pPr>
      <w:r>
        <w:rPr>
          <w:w w:val="98.43713669549852"/>
          <w:rFonts w:ascii="Symbol" w:hAnsi="Symbol" w:eastAsia="Symbol"/>
          <w:b w:val="0"/>
          <w:i w:val="0"/>
          <w:color w:val="000000"/>
          <w:sz w:val="21"/>
        </w:rPr>
        <w:t>�</w:t>
      </w:r>
      <w:r>
        <w:tab/>
      </w:r>
      <w:r>
        <w:rPr>
          <w:w w:val="98.43713669549852"/>
          <w:rFonts w:ascii="TimesNewRoman,Italic" w:hAnsi="TimesNewRoman,Italic" w:eastAsia="TimesNewRoman,Italic"/>
          <w:b w:val="0"/>
          <w:i/>
          <w:color w:val="000000"/>
          <w:sz w:val="21"/>
        </w:rPr>
        <w:t>I O</w:t>
      </w:r>
      <w:r>
        <w:rPr>
          <w:w w:val="98.43713669549852"/>
          <w:rFonts w:ascii="Symbol" w:hAnsi="Symbol" w:eastAsia="Symbol"/>
          <w:b w:val="0"/>
          <w:i w:val="0"/>
          <w:color w:val="000000"/>
          <w:sz w:val="21"/>
        </w:rPr>
        <w:t>�</w:t>
      </w:r>
    </w:p>
    <w:p>
      <w:pPr>
        <w:autoSpaceDN w:val="0"/>
        <w:tabs>
          <w:tab w:pos="1426" w:val="left"/>
          <w:tab w:pos="1566" w:val="left"/>
          <w:tab w:pos="8668" w:val="left"/>
        </w:tabs>
        <w:autoSpaceDE w:val="0"/>
        <w:widowControl/>
        <w:spacing w:line="329" w:lineRule="auto" w:before="0" w:after="0"/>
        <w:ind w:left="1310" w:right="0" w:firstLine="0"/>
        <w:jc w:val="left"/>
      </w:pPr>
      <w:r>
        <w:rPr>
          <w:w w:val="98.43713669549852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8.43713669549852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8.43713669549852"/>
          <w:rFonts w:ascii="TimesNewRoman,Italic" w:hAnsi="TimesNewRoman,Italic" w:eastAsia="TimesNewRoman,Italic"/>
          <w:b w:val="0"/>
          <w:i/>
          <w:color w:val="000000"/>
          <w:sz w:val="21"/>
        </w:rPr>
        <w:t>O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(3)</w:t>
      </w:r>
    </w:p>
    <w:p>
      <w:pPr>
        <w:autoSpaceDN w:val="0"/>
        <w:autoSpaceDE w:val="0"/>
        <w:widowControl/>
        <w:spacing w:line="238" w:lineRule="auto" w:before="24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Where,</w:t>
      </w:r>
      <w:r>
        <w:rPr>
          <w:w w:val="98.37410926818848"/>
          <w:rFonts w:ascii="TimesNewRoman" w:hAnsi="TimesNewRoman" w:eastAsia="TimesNewRoman"/>
          <w:b w:val="0"/>
          <w:i w:val="0"/>
          <w:color w:val="000000"/>
          <w:sz w:val="20"/>
        </w:rPr>
        <w:t xml:space="preserve"> , </w:t>
      </w:r>
      <w:r>
        <w:rPr>
          <w:w w:val="98.37410926818848"/>
          <w:rFonts w:ascii="TimesNewRoman,Italic" w:hAnsi="TimesNewRoman,Italic" w:eastAsia="TimesNewRoman,Italic"/>
          <w:b w:val="0"/>
          <w:i/>
          <w:color w:val="000000"/>
          <w:sz w:val="20"/>
        </w:rPr>
        <w:t>I H 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respective for the BP neural network nodes of input layer, hidden layer and output layer. </w:t>
      </w:r>
    </w:p>
    <w:p>
      <w:pPr>
        <w:autoSpaceDN w:val="0"/>
        <w:autoSpaceDE w:val="0"/>
        <w:widowControl/>
        <w:spacing w:line="254" w:lineRule="auto" w:before="0" w:after="0"/>
        <w:ind w:left="148" w:right="0" w:firstLine="0"/>
        <w:jc w:val="left"/>
      </w:pPr>
      <w:r>
        <w:rPr>
          <w:w w:val="101.12599690755208"/>
          <w:rFonts w:ascii="Symbol" w:hAnsi="Symbol" w:eastAsia="Symbol"/>
          <w:b w:val="0"/>
          <w:i w:val="0"/>
          <w:color w:val="000000"/>
          <w:sz w:val="15"/>
        </w:rPr>
        <w:t>� 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indicates the rounding to </w:t>
      </w:r>
      <w:r>
        <w:rPr>
          <w:rFonts w:ascii="Symbol" w:hAnsi="Symbol" w:eastAsia="Symbol"/>
          <w:b w:val="0"/>
          <w:i w:val="0"/>
          <w:color w:val="000000"/>
          <w:sz w:val="21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direction. The most significant feature of the BP neural network is that it no </w:t>
      </w:r>
    </w:p>
    <w:p>
      <w:pPr>
        <w:autoSpaceDN w:val="0"/>
        <w:autoSpaceDE w:val="0"/>
        <w:widowControl/>
        <w:spacing w:line="230" w:lineRule="auto" w:before="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needs the exact mathematical expressions between input and output, it only need to be trained by a certain </w:t>
      </w:r>
    </w:p>
    <w:p>
      <w:pPr>
        <w:autoSpaceDN w:val="0"/>
        <w:autoSpaceDE w:val="0"/>
        <w:widowControl/>
        <w:spacing w:line="230" w:lineRule="auto" w:before="2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amount of sample data, then it will be able to establish the mapping relationship between the input and output. </w:t>
      </w:r>
    </w:p>
    <w:p>
      <w:pPr>
        <w:sectPr>
          <w:pgSz w:w="10885" w:h="14854"/>
          <w:pgMar w:top="368" w:right="1212" w:bottom="1208" w:left="652" w:header="720" w:footer="720" w:gutter="0"/>
          <w:cols w:space="720" w:num="1" w:equalWidth="0">
            <w:col w:w="902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1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Yu Zhi-fu et al. /  AASRI Procedia  1 ( 2012 )  213 – 219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215</w:t>
      </w:r>
    </w:p>
    <w:p>
      <w:pPr>
        <w:autoSpaceDN w:val="0"/>
        <w:autoSpaceDE w:val="0"/>
        <w:widowControl/>
        <w:spacing w:line="247" w:lineRule="auto" w:before="344" w:after="2"/>
        <w:ind w:left="190" w:right="64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the BP neural network is easy to fall into local optimum in the training process. In order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overcome the deficiencies of the BP neural network, the PSO algorithm are used to obtain the optimal initial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value of the network weights and thresholds. Using the PSO algorithm to train the BP network, the particles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PSO algorithm need to be encoded. The dimension of each particle is equal to all the BP neural network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connection weights number and thresholds number. The dimension number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>
        <w:trPr>
          <w:trHeight w:hRule="exact" w:val="24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3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(4) </w:t>
            </w:r>
          </w:p>
        </w:tc>
      </w:tr>
      <w:tr>
        <w:trPr>
          <w:trHeight w:hRule="exact" w:val="264"/>
        </w:trPr>
        <w:tc>
          <w:tcPr>
            <w:tcW w:type="dxa" w:w="1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3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the number of connection weights,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</w:p>
        </w:tc>
        <w:tc>
          <w:tcPr>
            <w:tcW w:type="dxa" w:w="649"/>
            <w:vMerge/>
            <w:tcBorders/>
          </w:tcPr>
          <w:p/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the thresholds number. Using PSO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2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algorithm to search the optimal position is to make the mean square error index defined in the formula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(5)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reach the minimum, and the index is used as fitness function in PSO algorithm.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>
        <w:trPr>
          <w:trHeight w:hRule="exact" w:val="272"/>
        </w:trPr>
        <w:tc>
          <w:tcPr>
            <w:tcW w:type="dxa" w:w="840"/>
            <w:tcBorders>
              <w:bottom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0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fitness</w:t>
            </w:r>
          </w:p>
        </w:tc>
        <w:tc>
          <w:tcPr>
            <w:tcW w:type="dxa" w:w="18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72"/>
            <w:tcBorders>
              <w:bottom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60"/>
            <w:tcBorders>
              <w:bottom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6.2616364161173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O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</w:p>
        </w:tc>
        <w:tc>
          <w:tcPr>
            <w:tcW w:type="dxa" w:w="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[</w:t>
            </w:r>
          </w:p>
        </w:tc>
        <w:tc>
          <w:tcPr>
            <w:tcW w:type="dxa" w:w="126"/>
            <w:tcBorders>
              <w:bottom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</w:p>
        </w:tc>
        <w:tc>
          <w:tcPr>
            <w:tcW w:type="dxa" w:w="5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6"/>
            <w:tcBorders>
              <w:bottom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"/>
            <w:tcBorders>
              <w:bottom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bottom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6.2616364161173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H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</w:p>
        </w:tc>
        <w:tc>
          <w:tcPr>
            <w:tcW w:type="dxa" w:w="380"/>
            <w:tcBorders>
              <w:bottom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w y</w:t>
            </w:r>
          </w:p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6"/>
            <w:tcBorders>
              <w:bottom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>
              <w:bottom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</w:p>
        </w:tc>
        <w:tc>
          <w:tcPr>
            <w:tcW w:type="dxa" w:w="1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)] </w:t>
            </w:r>
            <w:r>
              <w:rPr>
                <w:w w:val="96.2616364161173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48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0" w:right="3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(5) </w:t>
            </w:r>
          </w:p>
        </w:tc>
      </w:tr>
      <w:tr>
        <w:trPr>
          <w:trHeight w:hRule="exact" w:val="292"/>
        </w:trPr>
        <w:tc>
          <w:tcPr>
            <w:tcW w:type="dxa" w:w="840"/>
            <w:tcBorders>
              <w:top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4"/>
            <w:gridSpan w:val="2"/>
            <w:vMerge/>
            <w:tcBorders/>
          </w:tcPr>
          <w:p/>
        </w:tc>
        <w:tc>
          <w:tcPr>
            <w:tcW w:type="dxa" w:w="172"/>
            <w:tcBorders>
              <w:top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260"/>
            <w:tcBorders>
              <w:top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w w:val="96.2616364161173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i 1</w:t>
            </w:r>
            <w:r>
              <w:rPr>
                <w:w w:val="96.26163641611734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512"/>
            <w:vMerge/>
            <w:tcBorders/>
          </w:tcPr>
          <w:p/>
        </w:tc>
        <w:tc>
          <w:tcPr>
            <w:tcW w:type="dxa" w:w="126"/>
            <w:tcBorders>
              <w:top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96.2616364161173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66"/>
            <w:tcBorders>
              <w:top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w w:val="96.2616364161173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</w:t>
            </w:r>
            <w:r>
              <w:rPr>
                <w:w w:val="96.26163641611734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2616364161173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80"/>
            <w:tcBorders>
              <w:top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96.2616364161173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ji</w:t>
            </w:r>
          </w:p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96.2616364161173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</w:t>
            </w:r>
          </w:p>
        </w:tc>
        <w:tc>
          <w:tcPr>
            <w:tcW w:type="dxa" w:w="156"/>
            <w:tcBorders>
              <w:top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951999902725219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" w:firstLine="0"/>
              <w:jc w:val="right"/>
            </w:pPr>
            <w:r>
              <w:rPr>
                <w:w w:val="96.2616364161173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512"/>
            <w:vMerge/>
            <w:tcBorders/>
          </w:tcPr>
          <w:p/>
        </w:tc>
        <w:tc>
          <w:tcPr>
            <w:tcW w:type="dxa" w:w="1024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Where, </w:t>
            </w:r>
          </w:p>
        </w:tc>
        <w:tc>
          <w:tcPr>
            <w:tcW w:type="dxa" w:w="5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2" w:after="0"/>
              <w:ind w:left="0" w:right="0" w:firstLine="0"/>
              <w:jc w:val="center"/>
            </w:pPr>
            <w:r>
              <w:rPr>
                <w:w w:val="96.7727104822794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and</w:t>
            </w:r>
          </w:p>
        </w:tc>
        <w:tc>
          <w:tcPr>
            <w:tcW w:type="dxa" w:w="6982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2" w:after="0"/>
              <w:ind w:left="0" w:right="0" w:firstLine="0"/>
              <w:jc w:val="center"/>
            </w:pPr>
            <w:r>
              <w:rPr>
                <w:w w:val="98.272498448689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2.1455001831054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respectively stand for </w:t>
            </w:r>
            <w:r>
              <w:rPr>
                <w:w w:val="97.54343032836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output node of the threshold and the ideal output value. </w:t>
            </w:r>
          </w:p>
        </w:tc>
        <w:tc>
          <w:tcPr>
            <w:tcW w:type="dxa" w:w="8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2" w:after="0"/>
              <w:ind w:left="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</w:t>
            </w:r>
            <w:r>
              <w:rPr>
                <w:w w:val="96.4521487553914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ji</w:t>
            </w:r>
          </w:p>
        </w:tc>
      </w:tr>
      <w:tr>
        <w:trPr>
          <w:trHeight w:hRule="exact" w:val="322"/>
        </w:trPr>
        <w:tc>
          <w:tcPr>
            <w:tcW w:type="dxa" w:w="452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weight of </w:t>
            </w:r>
            <w:r>
              <w:rPr>
                <w:w w:val="102.61141459147136"/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hidden layer nodes to </w:t>
            </w:r>
            <w:r>
              <w:rPr>
                <w:w w:val="97.54343032836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output node. </w:t>
            </w:r>
          </w:p>
        </w:tc>
        <w:tc>
          <w:tcPr>
            <w:tcW w:type="dxa" w:w="4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0" w:after="0"/>
              <w:ind w:left="42" w:right="0" w:firstLine="0"/>
              <w:jc w:val="left"/>
            </w:pPr>
            <w:r>
              <w:rPr>
                <w:w w:val="97.2458362579345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</w:t>
            </w:r>
            <w:r>
              <w:rPr>
                <w:w w:val="101.1665058135986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output value of the hidden layer node </w:t>
            </w:r>
            <w:r>
              <w:rPr>
                <w:w w:val="102.61141459147136"/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and </w:t>
            </w:r>
          </w:p>
        </w:tc>
      </w:tr>
    </w:tbl>
    <w:p>
      <w:pPr>
        <w:autoSpaceDN w:val="0"/>
        <w:autoSpaceDE w:val="0"/>
        <w:widowControl/>
        <w:spacing w:line="230" w:lineRule="auto" w:before="22" w:after="2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its expression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>
        <w:trPr>
          <w:trHeight w:hRule="exact" w:val="556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0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y</w:t>
            </w:r>
          </w:p>
        </w:tc>
        <w:tc>
          <w:tcPr>
            <w:tcW w:type="dxa" w:w="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6" w:after="0"/>
              <w:ind w:left="0" w:right="0" w:firstLine="0"/>
              <w:jc w:val="center"/>
            </w:pPr>
            <w:r>
              <w:rPr>
                <w:w w:val="96.5915123621622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</w:t>
            </w:r>
          </w:p>
        </w:tc>
        <w:tc>
          <w:tcPr>
            <w:tcW w:type="dxa" w:w="1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0" w:right="0" w:firstLine="0"/>
              <w:jc w:val="center"/>
            </w:pPr>
            <w:r>
              <w:rPr>
                <w:w w:val="96.5915123621622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6.5915123621622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w w:val="96.59151236216226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5915123621622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" w:val="left"/>
                <w:tab w:pos="354" w:val="left"/>
              </w:tabs>
              <w:autoSpaceDE w:val="0"/>
              <w:widowControl/>
              <w:spacing w:line="264" w:lineRule="auto" w:before="150" w:after="0"/>
              <w:ind w:left="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w x </w:t>
            </w:r>
            <w:r>
              <w:rPr>
                <w:w w:val="96.5915123621622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kj </w:t>
            </w:r>
            <w:r>
              <w:tab/>
            </w:r>
            <w:r>
              <w:rPr>
                <w:w w:val="96.5915123621622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6.5915123621622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</w:t>
            </w:r>
          </w:p>
        </w:tc>
        <w:tc>
          <w:tcPr>
            <w:tcW w:type="dxa" w:w="4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" w:val="left"/>
                <w:tab w:pos="2718" w:val="left"/>
              </w:tabs>
              <w:autoSpaceDE w:val="0"/>
              <w:widowControl/>
              <w:spacing w:line="350" w:lineRule="auto" w:before="152" w:after="0"/>
              <w:ind w:left="4" w:right="288" w:firstLine="0"/>
              <w:jc w:val="left"/>
            </w:pP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(6) </w:t>
            </w:r>
            <w:r>
              <w:rPr>
                <w:w w:val="101.009359359741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threshold of the </w:t>
            </w:r>
            <w:r>
              <w:rPr>
                <w:w w:val="97.38408138877467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hidden </w:t>
            </w:r>
            <w:r>
              <w:rPr>
                <w:w w:val="97.0948616663614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</w:t>
            </w:r>
          </w:p>
        </w:tc>
      </w:tr>
      <w:tr>
        <w:trPr>
          <w:trHeight w:hRule="exact" w:val="320"/>
        </w:trPr>
        <w:tc>
          <w:tcPr>
            <w:tcW w:type="dxa" w:w="9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Where, </w:t>
            </w:r>
          </w:p>
        </w:tc>
        <w:tc>
          <w:tcPr>
            <w:tcW w:type="dxa" w:w="50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weight of </w:t>
            </w:r>
            <w:r>
              <w:rPr>
                <w:w w:val="98.89022425601357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input node to </w:t>
            </w:r>
            <w:r>
              <w:rPr>
                <w:w w:val="97.38408138877467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hidden layer node, </w:t>
            </w:r>
            <w:r>
              <w:rPr>
                <w:w w:val="96.4521487553914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kj</w:t>
            </w:r>
          </w:p>
        </w:tc>
        <w:tc>
          <w:tcPr>
            <w:tcW w:type="dxa" w:w="811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0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layer node, </w:t>
            </w:r>
          </w:p>
        </w:tc>
        <w:tc>
          <w:tcPr>
            <w:tcW w:type="dxa" w:w="4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0" w:after="0"/>
              <w:ind w:left="38" w:right="0" w:firstLine="0"/>
              <w:jc w:val="left"/>
            </w:pPr>
            <w:r>
              <w:rPr>
                <w:w w:val="98.9394108454386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w w:val="97.9415802728562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value of the </w:t>
            </w:r>
            <w:r>
              <w:rPr>
                <w:w w:val="98.89022425601357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input node. </w:t>
            </w:r>
          </w:p>
        </w:tc>
        <w:tc>
          <w:tcPr>
            <w:tcW w:type="dxa" w:w="8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12" w:after="208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2.3.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The steps of the PSO algorithm optimize the BP network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</w:tblGrid>
      <w:tr>
        <w:trPr>
          <w:trHeight w:hRule="exact" w:val="326"/>
        </w:trPr>
        <w:tc>
          <w:tcPr>
            <w:tcW w:type="dxa" w:w="7420"/>
            <w:gridSpan w:val="3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Step-1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Initialize the PSO algorithm parameters. Random initialize particle position </w:t>
            </w:r>
          </w:p>
        </w:tc>
        <w:tc>
          <w:tcPr>
            <w:tcW w:type="dxa" w:w="1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4" w:right="0" w:firstLine="0"/>
              <w:jc w:val="left"/>
            </w:pPr>
            <w:r>
              <w:rPr>
                <w:w w:val="98.272498448689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2.14550018310547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in the interval </w:t>
            </w:r>
          </w:p>
        </w:tc>
      </w:tr>
      <w:tr>
        <w:trPr>
          <w:trHeight w:hRule="exact" w:val="300"/>
        </w:trPr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2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[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X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min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,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X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max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]</w:t>
            </w:r>
          </w:p>
        </w:tc>
        <w:tc>
          <w:tcPr>
            <w:tcW w:type="dxa" w:w="338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set each dimension of the velocity </w:t>
            </w:r>
          </w:p>
        </w:tc>
        <w:tc>
          <w:tcPr>
            <w:tcW w:type="dxa" w:w="21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4" w:after="0"/>
              <w:ind w:left="0" w:right="0" w:firstLine="0"/>
              <w:jc w:val="center"/>
            </w:pPr>
            <w:r>
              <w:rPr>
                <w:w w:val="98.9394108454386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97.94158027285621"/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for random number in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[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V </w:t>
            </w:r>
            <w:r>
              <w:rPr>
                <w:w w:val="101.304904619852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,</w:t>
            </w:r>
          </w:p>
        </w:tc>
        <w:tc>
          <w:tcPr>
            <w:tcW w:type="dxa" w:w="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V </w:t>
            </w:r>
            <w:r>
              <w:rPr>
                <w:w w:val="101.304904619852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]</w:t>
            </w:r>
          </w:p>
        </w:tc>
        <w:tc>
          <w:tcPr>
            <w:tcW w:type="dxa" w:w="17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Initialization of </w:t>
            </w:r>
          </w:p>
        </w:tc>
      </w:tr>
      <w:tr>
        <w:trPr>
          <w:trHeight w:hRule="exact" w:val="320"/>
        </w:trPr>
        <w:tc>
          <w:tcPr>
            <w:tcW w:type="dxa" w:w="2578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individual extreme values of </w:t>
            </w:r>
          </w:p>
        </w:tc>
        <w:tc>
          <w:tcPr>
            <w:tcW w:type="dxa" w:w="2802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w w:val="98.272498448689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2.14550018310547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and the global extreme values </w:t>
            </w:r>
          </w:p>
        </w:tc>
        <w:tc>
          <w:tcPr>
            <w:tcW w:type="dxa" w:w="39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4" w:after="0"/>
              <w:ind w:left="54" w:right="0" w:firstLine="0"/>
              <w:jc w:val="left"/>
            </w:pPr>
            <w:r>
              <w:rPr>
                <w:w w:val="101.79547309875487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and calculate the corresponding fitness </w:t>
            </w:r>
            <w:r>
              <w:rPr>
                <w:w w:val="97.8498220443725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</w:t>
            </w:r>
          </w:p>
        </w:tc>
      </w:tr>
      <w:tr>
        <w:trPr>
          <w:trHeight w:hRule="exact" w:val="320"/>
        </w:trPr>
        <w:tc>
          <w:tcPr>
            <w:tcW w:type="dxa" w:w="5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value </w:t>
            </w:r>
          </w:p>
        </w:tc>
        <w:tc>
          <w:tcPr>
            <w:tcW w:type="dxa" w:w="9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fitness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 p</w:t>
            </w:r>
            <w:r>
              <w:rPr>
                <w:w w:val="101.392984390258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</w:t>
            </w:r>
          </w:p>
        </w:tc>
        <w:tc>
          <w:tcPr>
            <w:tcW w:type="dxa" w:w="9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2" w:after="0"/>
              <w:ind w:left="0" w:right="0" w:firstLine="0"/>
              <w:jc w:val="center"/>
            </w:pPr>
            <w:r>
              <w:rPr>
                <w:w w:val="97.7863675072079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fitness</w:t>
            </w:r>
            <w:r>
              <w:rPr>
                <w:w w:val="97.78636750720796"/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 p</w:t>
            </w:r>
            <w:r>
              <w:rPr>
                <w:w w:val="98.9269574483235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</w:t>
            </w:r>
            <w:r>
              <w:rPr>
                <w:w w:val="97.78636750720796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48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320"/>
        </w:trPr>
        <w:tc>
          <w:tcPr>
            <w:tcW w:type="dxa" w:w="252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3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Step-2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Update the position </w:t>
            </w:r>
          </w:p>
        </w:tc>
        <w:tc>
          <w:tcPr>
            <w:tcW w:type="dxa" w:w="258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4" w:after="0"/>
              <w:ind w:left="0" w:right="0" w:firstLine="0"/>
              <w:jc w:val="center"/>
            </w:pPr>
            <w:r>
              <w:rPr>
                <w:w w:val="98.272498448689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2.14550018310547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and the global extreme value </w:t>
            </w:r>
          </w:p>
        </w:tc>
        <w:tc>
          <w:tcPr>
            <w:tcW w:type="dxa" w:w="422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4" w:after="0"/>
              <w:ind w:left="54" w:right="0" w:firstLine="0"/>
              <w:jc w:val="left"/>
            </w:pPr>
            <w:r>
              <w:rPr>
                <w:w w:val="101.59765243530275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via iterations. </w:t>
            </w:r>
            <w:r>
              <w:rPr>
                <w:w w:val="97.6605892181396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</w:t>
            </w:r>
          </w:p>
        </w:tc>
      </w:tr>
      <w:tr>
        <w:trPr>
          <w:trHeight w:hRule="exact" w:val="340"/>
        </w:trPr>
        <w:tc>
          <w:tcPr>
            <w:tcW w:type="dxa" w:w="3498"/>
            <w:gridSpan w:val="2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4" w:after="0"/>
              <w:ind w:left="312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Update the velocity of the particle</w:t>
            </w:r>
          </w:p>
        </w:tc>
        <w:tc>
          <w:tcPr>
            <w:tcW w:type="dxa" w:w="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26" w:after="0"/>
              <w:ind w:left="0" w:right="0" w:firstLine="0"/>
              <w:jc w:val="center"/>
            </w:pPr>
            <w:r>
              <w:rPr>
                <w:w w:val="102.26776123046875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v</w:t>
            </w:r>
            <w:r>
              <w:rPr>
                <w:w w:val="98.53343168894449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8.5334316889444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8.5334316889444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k </w:t>
            </w:r>
            <w:r>
              <w:rPr>
                <w:w w:val="98.5334316889444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78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according to equation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If one dimension of velocity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2" w:after="0"/>
              <w:ind w:left="20" w:right="0" w:firstLine="0"/>
              <w:jc w:val="left"/>
            </w:pPr>
            <w:r>
              <w:rPr>
                <w:w w:val="97.0948616663614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ij</w:t>
            </w:r>
            <w:r>
              <w:rPr>
                <w:w w:val="101.009359359741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</w:t>
            </w:r>
          </w:p>
        </w:tc>
      </w:tr>
      <w:tr>
        <w:trPr>
          <w:trHeight w:hRule="exact" w:val="320"/>
        </w:trPr>
        <w:tc>
          <w:tcPr>
            <w:tcW w:type="dxa" w:w="90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more than</w:t>
            </w:r>
          </w:p>
        </w:tc>
        <w:tc>
          <w:tcPr>
            <w:tcW w:type="dxa" w:w="3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9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then take </w:t>
            </w:r>
          </w:p>
        </w:tc>
        <w:tc>
          <w:tcPr>
            <w:tcW w:type="dxa" w:w="3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w w:val="97.0948616663614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ij</w:t>
            </w:r>
            <w:r>
              <w:rPr>
                <w:w w:val="101.009359359741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as</w:t>
            </w:r>
          </w:p>
        </w:tc>
        <w:tc>
          <w:tcPr>
            <w:tcW w:type="dxa" w:w="34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6400"/>
            <w:gridSpan w:val="2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320"/>
        </w:trPr>
        <w:tc>
          <w:tcPr>
            <w:tcW w:type="dxa" w:w="334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4" w:after="0"/>
              <w:ind w:left="312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Update the position of the particle</w:t>
            </w:r>
          </w:p>
        </w:tc>
        <w:tc>
          <w:tcPr>
            <w:tcW w:type="dxa" w:w="408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w w:val="98.0514129002889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1.9157314300537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according to equation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(2)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If one dimension of 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w w:val="98.05141290028891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1.9157314300537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value </w:t>
            </w:r>
          </w:p>
        </w:tc>
        <w:tc>
          <w:tcPr>
            <w:tcW w:type="dxa" w:w="1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4" w:after="0"/>
              <w:ind w:left="0" w:right="0" w:firstLine="0"/>
              <w:jc w:val="left"/>
            </w:pPr>
            <w:r>
              <w:rPr>
                <w:w w:val="97.0948616663614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ij</w:t>
            </w:r>
            <w:r>
              <w:rPr>
                <w:w w:val="101.009359359741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over its </w:t>
            </w:r>
          </w:p>
        </w:tc>
      </w:tr>
      <w:tr>
        <w:trPr>
          <w:trHeight w:hRule="exact" w:val="320"/>
        </w:trPr>
        <w:tc>
          <w:tcPr>
            <w:tcW w:type="dxa" w:w="274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domain, then randomly initialize</w:t>
            </w:r>
          </w:p>
        </w:tc>
        <w:tc>
          <w:tcPr>
            <w:tcW w:type="dxa" w:w="6580"/>
            <w:gridSpan w:val="2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6" w:after="0"/>
              <w:ind w:left="32" w:right="0" w:firstLine="0"/>
              <w:jc w:val="left"/>
            </w:pPr>
            <w:r>
              <w:rPr>
                <w:w w:val="97.0948616663614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ij</w:t>
            </w:r>
            <w:r>
              <w:rPr>
                <w:w w:val="101.009359359741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again in its domain. </w:t>
            </w:r>
          </w:p>
        </w:tc>
      </w:tr>
      <w:tr>
        <w:trPr>
          <w:trHeight w:hRule="exact" w:val="300"/>
        </w:trPr>
        <w:tc>
          <w:tcPr>
            <w:tcW w:type="dxa" w:w="4180"/>
            <w:gridSpan w:val="2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4" w:after="0"/>
              <w:ind w:left="312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Go to the equation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(5)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seek fitness value</w:t>
            </w:r>
          </w:p>
        </w:tc>
        <w:tc>
          <w:tcPr>
            <w:tcW w:type="dxa" w:w="9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fitness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 x</w:t>
            </w:r>
            <w:r>
              <w:rPr>
                <w:w w:val="101.392984390258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if 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fitness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 x</w:t>
            </w:r>
            <w:r>
              <w:rPr>
                <w:w w:val="101.392984390258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0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less than</w:t>
            </w:r>
          </w:p>
        </w:tc>
        <w:tc>
          <w:tcPr>
            <w:tcW w:type="dxa" w:w="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fitness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 p</w:t>
            </w:r>
            <w:r>
              <w:rPr>
                <w:w w:val="101.392984390258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then let </w:t>
            </w:r>
          </w:p>
        </w:tc>
      </w:tr>
      <w:tr>
        <w:trPr>
          <w:trHeight w:hRule="exact" w:val="320"/>
        </w:trPr>
        <w:tc>
          <w:tcPr>
            <w:tcW w:type="dxa" w:w="112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8" w:after="0"/>
              <w:ind w:left="146" w:right="0" w:firstLine="0"/>
              <w:jc w:val="left"/>
            </w:pPr>
            <w:r>
              <w:rPr>
                <w:w w:val="98.272498448689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2.14550018310547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equal to </w:t>
            </w:r>
          </w:p>
        </w:tc>
        <w:tc>
          <w:tcPr>
            <w:tcW w:type="dxa" w:w="1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8" w:after="0"/>
              <w:ind w:left="0" w:right="0" w:firstLine="0"/>
              <w:jc w:val="center"/>
            </w:pPr>
            <w:r>
              <w:rPr>
                <w:w w:val="98.272498448689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2.14550018310547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and update the</w:t>
            </w:r>
          </w:p>
        </w:tc>
        <w:tc>
          <w:tcPr>
            <w:tcW w:type="dxa" w:w="9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8" w:after="0"/>
              <w:ind w:left="9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fitness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 p</w:t>
            </w:r>
            <w:r>
              <w:rPr>
                <w:w w:val="101.392984390258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If </w:t>
            </w:r>
          </w:p>
        </w:tc>
        <w:tc>
          <w:tcPr>
            <w:tcW w:type="dxa" w:w="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fitness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 p</w:t>
            </w:r>
            <w:r>
              <w:rPr>
                <w:w w:val="101.392984390258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less than</w:t>
            </w:r>
          </w:p>
        </w:tc>
        <w:tc>
          <w:tcPr>
            <w:tcW w:type="dxa" w:w="9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6" w:after="0"/>
              <w:ind w:left="0" w:right="0" w:firstLine="0"/>
              <w:jc w:val="center"/>
            </w:pPr>
            <w:r>
              <w:rPr>
                <w:w w:val="97.7359680902390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fitness</w:t>
            </w:r>
            <w:r>
              <w:rPr>
                <w:w w:val="97.73596809023903"/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 p</w:t>
            </w:r>
            <w:r>
              <w:rPr>
                <w:w w:val="98.875506718953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</w:t>
            </w:r>
            <w:r>
              <w:rPr>
                <w:w w:val="97.7359680902390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8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then let </w:t>
            </w:r>
          </w:p>
        </w:tc>
        <w:tc>
          <w:tcPr>
            <w:tcW w:type="dxa" w:w="9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6" w:after="0"/>
              <w:ind w:left="0" w:right="0" w:firstLine="0"/>
              <w:jc w:val="center"/>
            </w:pPr>
            <w:r>
              <w:rPr>
                <w:w w:val="101.79547309875487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equal to </w:t>
            </w:r>
            <w:r>
              <w:rPr>
                <w:w w:val="97.8498220443725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8" w:after="0"/>
              <w:ind w:left="34" w:right="0" w:firstLine="0"/>
              <w:jc w:val="left"/>
            </w:pPr>
            <w:r>
              <w:rPr>
                <w:w w:val="98.272498448689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w w:val="102.14550018310547"/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and </w:t>
            </w:r>
          </w:p>
        </w:tc>
      </w:tr>
      <w:tr>
        <w:trPr>
          <w:trHeight w:hRule="exact" w:val="324"/>
        </w:trPr>
        <w:tc>
          <w:tcPr>
            <w:tcW w:type="dxa" w:w="1184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update the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6" w:after="0"/>
              <w:ind w:left="0" w:right="0" w:firstLine="0"/>
              <w:jc w:val="center"/>
            </w:pPr>
            <w:r>
              <w:rPr>
                <w:w w:val="97.8878838675362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fitness</w:t>
            </w:r>
            <w:r>
              <w:rPr>
                <w:w w:val="97.88788386753627"/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 p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</w:t>
            </w:r>
            <w:r>
              <w:rPr>
                <w:w w:val="97.8878838675362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7220"/>
            <w:gridSpan w:val="2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</w:tbl>
    <w:p>
      <w:pPr>
        <w:autoSpaceDN w:val="0"/>
        <w:tabs>
          <w:tab w:pos="388" w:val="left"/>
        </w:tabs>
        <w:autoSpaceDE w:val="0"/>
        <w:widowControl/>
        <w:spacing w:line="245" w:lineRule="auto" w:before="28" w:after="0"/>
        <w:ind w:left="190" w:right="57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Step-3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Judge whether to meet the termination condition, if not satisfied, then go to step 2. If satisfied, then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output the results of optimization, algorithm over.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Fusion recognition model </w:t>
      </w:r>
    </w:p>
    <w:p>
      <w:pPr>
        <w:autoSpaceDN w:val="0"/>
        <w:autoSpaceDE w:val="0"/>
        <w:widowControl/>
        <w:spacing w:line="245" w:lineRule="auto" w:before="260" w:after="0"/>
        <w:ind w:left="190" w:right="576" w:firstLine="19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article focuses on the type of radar emitter recognition problem. So-called radiation source recognition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the process of matching emitter characteristic parameters detected and in the radar template library so as to </w:t>
      </w:r>
    </w:p>
    <w:p>
      <w:pPr>
        <w:sectPr>
          <w:pgSz w:w="10885" w:h="14854"/>
          <w:pgMar w:top="368" w:right="532" w:bottom="1252" w:left="624" w:header="720" w:footer="720" w:gutter="0"/>
          <w:cols w:space="720" w:num="1" w:equalWidth="0">
            <w:col w:w="9730" w:space="0"/>
            <w:col w:w="902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5321300</wp:posOffset>
            </wp:positionV>
            <wp:extent cx="3441700" cy="10922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92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43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216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Yu Zhi-fu et al. /  AASRI Procedia  1 ( 2012 )  213 – 219 </w:t>
      </w:r>
    </w:p>
    <w:p>
      <w:pPr>
        <w:autoSpaceDN w:val="0"/>
        <w:autoSpaceDE w:val="0"/>
        <w:widowControl/>
        <w:spacing w:line="262" w:lineRule="auto" w:before="31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obtain the radiation source type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 [4]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From the point of view of neural network classification, its purpose is to </w:t>
      </w:r>
    </w:p>
    <w:p>
      <w:pPr>
        <w:autoSpaceDN w:val="0"/>
        <w:autoSpaceDE w:val="0"/>
        <w:widowControl/>
        <w:spacing w:line="230" w:lineRule="auto" w:before="2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confirm the nonlinear mapping of parameter feature space and radiation source models space. The </w:t>
      </w:r>
    </w:p>
    <w:p>
      <w:pPr>
        <w:autoSpaceDN w:val="0"/>
        <w:autoSpaceDE w:val="0"/>
        <w:widowControl/>
        <w:spacing w:line="230" w:lineRule="auto" w:before="2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 parameters mainly are carrier frequency RF (radio frequency), pulse width of the PW (The pulse </w:t>
      </w:r>
    </w:p>
    <w:p>
      <w:pPr>
        <w:autoSpaceDN w:val="0"/>
        <w:autoSpaceDE w:val="0"/>
        <w:widowControl/>
        <w:spacing w:line="230" w:lineRule="auto" w:before="2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width), pulse repetition interval PRI (The pulse the repeat interval), the modulation of the MOP (pulse </w:t>
      </w:r>
    </w:p>
    <w:p>
      <w:pPr>
        <w:autoSpaceDN w:val="0"/>
        <w:autoSpaceDE w:val="0"/>
        <w:widowControl/>
        <w:spacing w:line="262" w:lineRule="auto" w:before="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modulation on the in radar pulse)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 [5]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and so on. </w:t>
      </w:r>
    </w:p>
    <w:p>
      <w:pPr>
        <w:autoSpaceDN w:val="0"/>
        <w:tabs>
          <w:tab w:pos="3344" w:val="left"/>
          <w:tab w:pos="3490" w:val="left"/>
          <w:tab w:pos="3794" w:val="left"/>
          <w:tab w:pos="3876" w:val="left"/>
          <w:tab w:pos="4164" w:val="left"/>
          <w:tab w:pos="4322" w:val="left"/>
        </w:tabs>
        <w:autoSpaceDE w:val="0"/>
        <w:widowControl/>
        <w:spacing w:line="259" w:lineRule="auto" w:before="26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Assume there are types of radar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 xml:space="preserve">R R </w:t>
      </w:r>
      <w:r>
        <w:rPr>
          <w:w w:val="101.1754830678304"/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tab/>
      </w:r>
      <w:r>
        <w:rPr>
          <w:w w:val="101.1754830678304"/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,...,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in the radar template library, where in each type </w:t>
      </w:r>
      <w:r>
        <w:rPr>
          <w:w w:val="101.1754830678304"/>
          <w:rFonts w:ascii="TimesNewRoman,Italic" w:hAnsi="TimesNewRoman,Italic" w:eastAsia="TimesNewRoman,Italic"/>
          <w:b w:val="0"/>
          <w:i/>
          <w:color w:val="000000"/>
          <w:sz w:val="12"/>
        </w:rPr>
        <w:t>n</w:t>
      </w:r>
    </w:p>
    <w:p>
      <w:pPr>
        <w:autoSpaceDN w:val="0"/>
        <w:tabs>
          <w:tab w:pos="298" w:val="left"/>
          <w:tab w:pos="538" w:val="left"/>
          <w:tab w:pos="676" w:val="left"/>
          <w:tab w:pos="1426" w:val="left"/>
          <w:tab w:pos="4802" w:val="left"/>
          <w:tab w:pos="4956" w:val="left"/>
          <w:tab w:pos="5224" w:val="left"/>
          <w:tab w:pos="5306" w:val="left"/>
          <w:tab w:pos="5390" w:val="left"/>
          <w:tab w:pos="5422" w:val="left"/>
          <w:tab w:pos="5492" w:val="left"/>
          <w:tab w:pos="5578" w:val="left"/>
          <w:tab w:pos="5662" w:val="left"/>
          <w:tab w:pos="5706" w:val="left"/>
          <w:tab w:pos="5788" w:val="left"/>
          <w:tab w:pos="6084" w:val="left"/>
          <w:tab w:pos="6170" w:val="left"/>
          <w:tab w:pos="6314" w:val="left"/>
          <w:tab w:pos="6428" w:val="left"/>
          <w:tab w:pos="6526" w:val="left"/>
          <w:tab w:pos="6706" w:val="left"/>
          <w:tab w:pos="6816" w:val="left"/>
          <w:tab w:pos="6928" w:val="left"/>
          <w:tab w:pos="7066" w:val="left"/>
          <w:tab w:pos="7604" w:val="left"/>
          <w:tab w:pos="7750" w:val="left"/>
          <w:tab w:pos="7864" w:val="left"/>
        </w:tabs>
        <w:autoSpaceDE w:val="0"/>
        <w:widowControl/>
        <w:spacing w:line="264" w:lineRule="auto" w:before="16" w:after="0"/>
        <w:ind w:left="14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 xml:space="preserve">R </w:t>
      </w:r>
      <w:r>
        <w:rPr>
          <w:w w:val="101.10503832499187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i</w:t>
      </w:r>
      <w:r>
        <w:rPr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1,2,..., )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has</w:t>
      </w:r>
      <w:r>
        <w:rPr>
          <w:w w:val="98.17393166678292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characteristic parameters, namely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R</w:t>
      </w:r>
      <w:r>
        <w:rPr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101.3154109319051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(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x </w:t>
      </w:r>
      <w:r>
        <w:rPr>
          <w:w w:val="101.3154109319051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w w:val="101.3154109319051"/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x </w:t>
      </w:r>
      <w:r>
        <w:rPr>
          <w:w w:val="101.3154109319051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w w:val="101.3154109319051"/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,...,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x </w:t>
      </w:r>
      <w:r>
        <w:rPr>
          <w:w w:val="101.3154109319051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im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ij</w:t>
      </w:r>
      <w:r>
        <w:rPr>
          <w:w w:val="98.42769077845982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x </w:t>
      </w:r>
      <w:r>
        <w:rPr>
          <w:w w:val="98.42769077845982"/>
          <w:rFonts w:ascii="TimesNewRoman" w:hAnsi="TimesNewRoman" w:eastAsia="TimesNewRoman"/>
          <w:b w:val="0"/>
          <w:i w:val="0"/>
          <w:color w:val="000000"/>
          <w:sz w:val="21"/>
        </w:rPr>
        <w:t xml:space="preserve">( </w:t>
      </w:r>
      <w:r>
        <w:rPr>
          <w:w w:val="98.42769077845982"/>
          <w:rFonts w:ascii="TimesNewRoman,Italic" w:hAnsi="TimesNewRoman,Italic" w:eastAsia="TimesNewRoman,Italic"/>
          <w:b w:val="0"/>
          <w:i/>
          <w:color w:val="000000"/>
          <w:sz w:val="21"/>
        </w:rPr>
        <w:t>j</w:t>
      </w:r>
      <w:r>
        <w:rPr>
          <w:w w:val="98.42769077845982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8.42769077845982"/>
          <w:rFonts w:ascii="TimesNewRoman" w:hAnsi="TimesNewRoman" w:eastAsia="TimesNewRoman"/>
          <w:b w:val="0"/>
          <w:i w:val="0"/>
          <w:color w:val="000000"/>
          <w:sz w:val="21"/>
        </w:rPr>
        <w:t xml:space="preserve">1,2,..., </w:t>
      </w:r>
      <w:r>
        <w:rPr>
          <w:w w:val="98.42769077845982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m </w:t>
      </w:r>
      <w:r>
        <w:rPr>
          <w:w w:val="98.42769077845982"/>
          <w:rFonts w:ascii="TimesNewRoman" w:hAnsi="TimesNewRoman" w:eastAsia="TimesNewRoman"/>
          <w:b w:val="0"/>
          <w:i w:val="0"/>
          <w:color w:val="000000"/>
          <w:sz w:val="21"/>
        </w:rPr>
        <w:t>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indicates the </w:t>
      </w:r>
    </w:p>
    <w:p>
      <w:pPr>
        <w:autoSpaceDN w:val="0"/>
        <w:autoSpaceDE w:val="0"/>
        <w:widowControl/>
        <w:spacing w:line="235" w:lineRule="auto" w:before="40" w:after="0"/>
        <w:ind w:left="184" w:right="0" w:firstLine="0"/>
        <w:jc w:val="left"/>
      </w:pPr>
      <w:r>
        <w:rPr>
          <w:w w:val="102.61141459147136"/>
          <w:rFonts w:ascii="TimesNewRoman,Italic" w:hAnsi="TimesNewRoman,Italic" w:eastAsia="TimesNewRoman,Italic"/>
          <w:b w:val="0"/>
          <w:i/>
          <w:color w:val="000000"/>
          <w:sz w:val="18"/>
        </w:rPr>
        <w:t>j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characteristic parameters of the </w:t>
      </w:r>
      <w:r>
        <w:rPr>
          <w:w w:val="97.89341926574707"/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class template radar. So we can establish a corresponding index set </w:t>
      </w:r>
    </w:p>
    <w:p>
      <w:pPr>
        <w:autoSpaceDN w:val="0"/>
        <w:autoSpaceDE w:val="0"/>
        <w:widowControl/>
        <w:spacing w:line="230" w:lineRule="auto" w:before="44" w:after="0"/>
        <w:ind w:left="144" w:right="0" w:firstLine="0"/>
        <w:jc w:val="left"/>
      </w:pPr>
      <w:r>
        <w:rPr>
          <w:w w:val="98.37982177734375"/>
          <w:rFonts w:ascii="TimesNewRoman,Bold" w:hAnsi="TimesNewRoman,Bold" w:eastAsia="TimesNewRoman,Bold"/>
          <w:b/>
          <w:i w:val="0"/>
          <w:color w:val="000000"/>
          <w:sz w:val="20"/>
        </w:rPr>
        <w:t>U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which contain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m n</w:t>
      </w:r>
      <w:r>
        <w:rPr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elements. </w:t>
      </w:r>
    </w:p>
    <w:p>
      <w:pPr>
        <w:autoSpaceDN w:val="0"/>
        <w:tabs>
          <w:tab w:pos="540" w:val="left"/>
          <w:tab w:pos="684" w:val="left"/>
          <w:tab w:pos="750" w:val="left"/>
          <w:tab w:pos="946" w:val="left"/>
          <w:tab w:pos="1082" w:val="left"/>
          <w:tab w:pos="1192" w:val="left"/>
          <w:tab w:pos="1330" w:val="left"/>
          <w:tab w:pos="1874" w:val="left"/>
          <w:tab w:pos="2200" w:val="left"/>
          <w:tab w:pos="2336" w:val="left"/>
          <w:tab w:pos="2880" w:val="left"/>
          <w:tab w:pos="8670" w:val="left"/>
        </w:tabs>
        <w:autoSpaceDE w:val="0"/>
        <w:widowControl/>
        <w:spacing w:line="266" w:lineRule="auto" w:before="12" w:after="0"/>
        <w:ind w:left="342" w:right="0" w:firstLine="0"/>
        <w:jc w:val="left"/>
      </w:pPr>
      <w:r>
        <w:rPr>
          <w:w w:val="98.4309332711356"/>
          <w:rFonts w:ascii="TimesNewRoman,Bold" w:hAnsi="TimesNewRoman,Bold" w:eastAsia="TimesNewRoman,Bold"/>
          <w:b/>
          <w:i w:val="0"/>
          <w:color w:val="000000"/>
          <w:sz w:val="21"/>
        </w:rPr>
        <w:t>U</w:t>
      </w:r>
      <w:r>
        <w:rPr>
          <w:w w:val="98.4309332711356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8.4309332711356"/>
          <w:rFonts w:ascii="TimesNewRoman" w:hAnsi="TimesNewRoman" w:eastAsia="TimesNewRoman"/>
          <w:b w:val="0"/>
          <w:i w:val="0"/>
          <w:color w:val="000000"/>
          <w:sz w:val="21"/>
        </w:rPr>
        <w:t xml:space="preserve">[ </w:t>
      </w:r>
      <w:r>
        <w:rPr>
          <w:w w:val="98.4309332711356"/>
          <w:rFonts w:ascii="TimesNewRoman,Italic" w:hAnsi="TimesNewRoman,Italic" w:eastAsia="TimesNewRoman,Italic"/>
          <w:b w:val="0"/>
          <w:i/>
          <w:color w:val="000000"/>
          <w:sz w:val="21"/>
        </w:rPr>
        <w:t>u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ij </w:t>
      </w:r>
      <w:r>
        <w:rPr>
          <w:w w:val="98.4309332711356"/>
          <w:rFonts w:ascii="TimesNewRoman" w:hAnsi="TimesNewRoman" w:eastAsia="TimesNewRoman"/>
          <w:b w:val="0"/>
          <w:i w:val="0"/>
          <w:color w:val="000000"/>
          <w:sz w:val="21"/>
        </w:rPr>
        <w:t xml:space="preserve">], </w:t>
      </w:r>
      <w:r>
        <w:rPr>
          <w:w w:val="98.4309332711356"/>
          <w:rFonts w:ascii="TimesNewRoman,Italic" w:hAnsi="TimesNewRoman,Italic" w:eastAsia="TimesNewRoman,Italic"/>
          <w:b w:val="0"/>
          <w:i/>
          <w:color w:val="000000"/>
          <w:sz w:val="21"/>
        </w:rPr>
        <w:t>i</w:t>
      </w:r>
      <w:r>
        <w:rPr>
          <w:w w:val="98.4309332711356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8.4309332711356"/>
          <w:rFonts w:ascii="TimesNewRoman" w:hAnsi="TimesNewRoman" w:eastAsia="TimesNewRoman"/>
          <w:b w:val="0"/>
          <w:i w:val="0"/>
          <w:color w:val="000000"/>
          <w:sz w:val="21"/>
        </w:rPr>
        <w:t xml:space="preserve">1,2,..., ; </w:t>
      </w:r>
      <w:r>
        <w:rPr>
          <w:w w:val="98.4309332711356"/>
          <w:rFonts w:ascii="TimesNewRoman,Italic" w:hAnsi="TimesNewRoman,Italic" w:eastAsia="TimesNewRoman,Italic"/>
          <w:b w:val="0"/>
          <w:i/>
          <w:color w:val="000000"/>
          <w:sz w:val="21"/>
        </w:rPr>
        <w:t>n j</w:t>
      </w:r>
      <w:r>
        <w:rPr>
          <w:w w:val="98.4309332711356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8.4309332711356"/>
          <w:rFonts w:ascii="TimesNewRoman" w:hAnsi="TimesNewRoman" w:eastAsia="TimesNewRoman"/>
          <w:b w:val="0"/>
          <w:i w:val="0"/>
          <w:color w:val="000000"/>
          <w:sz w:val="21"/>
        </w:rPr>
        <w:t xml:space="preserve">1,2,..., </w:t>
      </w:r>
      <w:r>
        <w:rPr>
          <w:w w:val="98.4309332711356"/>
          <w:rFonts w:ascii="TimesNewRoman,Italic" w:hAnsi="TimesNewRoman,Italic" w:eastAsia="TimesNewRoman,Italic"/>
          <w:b w:val="0"/>
          <w:i/>
          <w:color w:val="000000"/>
          <w:sz w:val="21"/>
        </w:rPr>
        <w:t>m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(7) </w:t>
      </w:r>
    </w:p>
    <w:p>
      <w:pPr>
        <w:autoSpaceDN w:val="0"/>
        <w:autoSpaceDE w:val="0"/>
        <w:widowControl/>
        <w:spacing w:line="269" w:lineRule="auto" w:before="60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Where, </w:t>
      </w:r>
      <w:r>
        <w:rPr>
          <w:w w:val="101.0093593597412"/>
          <w:rFonts w:ascii="TimesNewRoman,Italic" w:hAnsi="TimesNewRoman,Italic" w:eastAsia="TimesNewRoman,Italic"/>
          <w:b w:val="0"/>
          <w:i/>
          <w:color w:val="000000"/>
          <w:sz w:val="20"/>
        </w:rPr>
        <w:t>u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represent the value of the</w:t>
      </w:r>
      <w:r>
        <w:rPr>
          <w:w w:val="102.61141459147136"/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 j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characteristics parameters of the class </w:t>
      </w:r>
      <w:r>
        <w:rPr>
          <w:w w:val="97.54292488098145"/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of the radar template. RF, </w:t>
      </w:r>
      <w:r>
        <w:rPr>
          <w:w w:val="97.09486166636148"/>
          <w:rFonts w:ascii="TimesNewRoman,Italic" w:hAnsi="TimesNewRoman,Italic" w:eastAsia="TimesNewRoman,Italic"/>
          <w:b w:val="0"/>
          <w:i/>
          <w:color w:val="000000"/>
          <w:sz w:val="12"/>
        </w:rPr>
        <w:t>ij</w:t>
      </w:r>
    </w:p>
    <w:p>
      <w:pPr>
        <w:autoSpaceDN w:val="0"/>
        <w:autoSpaceDE w:val="0"/>
        <w:widowControl/>
        <w:spacing w:line="233" w:lineRule="auto" w:before="4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PW and PRI are selected for characteristic parameters, which are interval type indicator. Therefore for each </w:t>
      </w:r>
    </w:p>
    <w:p>
      <w:pPr>
        <w:autoSpaceDN w:val="0"/>
        <w:tabs>
          <w:tab w:pos="236" w:val="left"/>
          <w:tab w:pos="2384" w:val="left"/>
          <w:tab w:pos="2450" w:val="left"/>
          <w:tab w:pos="2580" w:val="left"/>
          <w:tab w:pos="2598" w:val="left"/>
        </w:tabs>
        <w:autoSpaceDE w:val="0"/>
        <w:widowControl/>
        <w:spacing w:line="276" w:lineRule="auto" w:before="34" w:after="0"/>
        <w:ind w:left="136" w:right="0" w:firstLine="0"/>
        <w:jc w:val="left"/>
      </w:pPr>
      <w:r>
        <w:rPr>
          <w:w w:val="101.0093593597412"/>
          <w:rFonts w:ascii="TimesNewRoman,Italic" w:hAnsi="TimesNewRoman,Italic" w:eastAsia="TimesNewRoman,Italic"/>
          <w:b w:val="0"/>
          <w:i/>
          <w:color w:val="000000"/>
          <w:sz w:val="20"/>
        </w:rPr>
        <w:t>u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have bilateral constraint </w:t>
      </w:r>
      <w:r>
        <w:rPr>
          <w:w w:val="97.09486166636148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ij </w:t>
      </w:r>
      <w:r>
        <w:tab/>
      </w:r>
      <w:r>
        <w:rPr>
          <w:w w:val="97.90713900611514"/>
          <w:rFonts w:ascii="TimesNewRoman" w:hAnsi="TimesNewRoman" w:eastAsia="TimesNewRoman"/>
          <w:b w:val="0"/>
          <w:i w:val="0"/>
          <w:color w:val="000000"/>
          <w:sz w:val="21"/>
        </w:rPr>
        <w:t xml:space="preserve">[ </w:t>
      </w:r>
      <w:r>
        <w:rPr>
          <w:w w:val="97.90713900611514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C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u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ij</w:t>
      </w:r>
    </w:p>
    <w:p>
      <w:pPr>
        <w:autoSpaceDN w:val="0"/>
        <w:autoSpaceDE w:val="0"/>
        <w:widowControl/>
        <w:spacing w:line="276" w:lineRule="auto" w:before="0" w:after="0"/>
        <w:ind w:left="0" w:right="587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min </w:t>
      </w:r>
      <w:r>
        <w:rPr>
          <w:w w:val="97.90713900611514"/>
          <w:rFonts w:ascii="TimesNewRoman" w:hAnsi="TimesNewRoman" w:eastAsia="TimesNewRoman"/>
          <w:b w:val="0"/>
          <w:i w:val="0"/>
          <w:color w:val="000000"/>
          <w:sz w:val="21"/>
        </w:rPr>
        <w:t xml:space="preserve">, </w:t>
      </w:r>
      <w:r>
        <w:rPr>
          <w:w w:val="97.90713900611514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C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u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ij</w:t>
      </w:r>
    </w:p>
    <w:p>
      <w:pPr>
        <w:autoSpaceDN w:val="0"/>
        <w:autoSpaceDE w:val="0"/>
        <w:widowControl/>
        <w:spacing w:line="262" w:lineRule="auto" w:before="0" w:after="0"/>
        <w:ind w:left="0" w:right="2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max </w:t>
      </w:r>
      <w:r>
        <w:rPr>
          <w:w w:val="97.90713900611514"/>
          <w:rFonts w:ascii="TimesNewRoman" w:hAnsi="TimesNewRoman" w:eastAsia="TimesNewRoman"/>
          <w:b w:val="0"/>
          <w:i w:val="0"/>
          <w:color w:val="000000"/>
          <w:sz w:val="21"/>
        </w:rPr>
        <w:t xml:space="preserve">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so expectations </w:t>
      </w:r>
      <w:r>
        <w:rPr>
          <w:w w:val="101.91201210021971"/>
          <w:rFonts w:ascii="TimesNewRoman,Italic" w:hAnsi="TimesNewRoman,Italic" w:eastAsia="TimesNewRoman,Italic"/>
          <w:b w:val="0"/>
          <w:i/>
          <w:color w:val="000000"/>
          <w:sz w:val="20"/>
        </w:rPr>
        <w:t>E u</w:t>
      </w:r>
      <w:r>
        <w:rPr>
          <w:w w:val="98.19098313649496"/>
          <w:rFonts w:ascii="TimesNewRoman,Italic" w:hAnsi="TimesNewRoman,Italic" w:eastAsia="TimesNewRoman,Italic"/>
          <w:b w:val="0"/>
          <w:i/>
          <w:color w:val="000000"/>
          <w:sz w:val="12"/>
        </w:rPr>
        <w:t>ij</w:t>
      </w:r>
      <w:r>
        <w:rPr>
          <w:w w:val="101.91201210021971"/>
          <w:rFonts w:ascii="TimesNewRoman" w:hAnsi="TimesNewRoman" w:eastAsia="TimesNewRoman"/>
          <w:b w:val="0"/>
          <w:i w:val="0"/>
          <w:color w:val="000000"/>
          <w:sz w:val="20"/>
        </w:rPr>
        <w:t>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 as the median of constraint condition. </w:t>
      </w:r>
    </w:p>
    <w:p>
      <w:pPr>
        <w:autoSpaceDN w:val="0"/>
        <w:autoSpaceDE w:val="0"/>
        <w:widowControl/>
        <w:spacing w:line="271" w:lineRule="auto" w:before="4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maximum deviation rate </w:t>
      </w:r>
      <w:r>
        <w:rPr>
          <w:w w:val="101.0093593597412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which referred to the deviation rate is defined at formula (8) to measure the </w:t>
      </w:r>
      <w:r>
        <w:rPr>
          <w:w w:val="97.09486166636148"/>
          <w:rFonts w:ascii="TimesNewRoman,Italic" w:hAnsi="TimesNewRoman,Italic" w:eastAsia="TimesNewRoman,Italic"/>
          <w:b w:val="0"/>
          <w:i/>
          <w:color w:val="000000"/>
          <w:sz w:val="12"/>
        </w:rPr>
        <w:t>ij</w:t>
      </w:r>
    </w:p>
    <w:p>
      <w:pPr>
        <w:autoSpaceDN w:val="0"/>
        <w:autoSpaceDE w:val="0"/>
        <w:widowControl/>
        <w:spacing w:line="230" w:lineRule="auto" w:before="44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degree of value deviates from its median value. </w:t>
      </w:r>
    </w:p>
    <w:p>
      <w:pPr>
        <w:autoSpaceDN w:val="0"/>
        <w:tabs>
          <w:tab w:pos="408" w:val="left"/>
          <w:tab w:pos="712" w:val="left"/>
          <w:tab w:pos="1082" w:val="left"/>
          <w:tab w:pos="1158" w:val="left"/>
          <w:tab w:pos="1234" w:val="left"/>
          <w:tab w:pos="1364" w:val="left"/>
          <w:tab w:pos="1382" w:val="left"/>
        </w:tabs>
        <w:autoSpaceDE w:val="0"/>
        <w:widowControl/>
        <w:spacing w:line="314" w:lineRule="auto" w:before="0" w:after="0"/>
        <w:ind w:left="288" w:right="0" w:firstLine="0"/>
        <w:jc w:val="left"/>
      </w:pPr>
      <w:r>
        <w:rPr>
          <w:w w:val="98.56337592715309"/>
          <w:rFonts w:ascii="Symbol" w:hAnsi="Symbol" w:eastAsia="Symbol"/>
          <w:b w:val="0"/>
          <w:i w:val="0"/>
          <w:color w:val="000000"/>
          <w:sz w:val="21"/>
        </w:rPr>
        <w:t>� �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ij </w:t>
      </w:r>
      <w:r>
        <w:tab/>
      </w:r>
      <w:r>
        <w:rPr>
          <w:w w:val="98.56337592715309"/>
          <w:rFonts w:ascii="TimesNewRoman" w:hAnsi="TimesNewRoman" w:eastAsia="TimesNewRoman"/>
          <w:b w:val="0"/>
          <w:i w:val="0"/>
          <w:color w:val="000000"/>
          <w:sz w:val="21"/>
        </w:rPr>
        <w:t>max</w:t>
      </w:r>
      <w:r>
        <w:rPr>
          <w:rFonts w:ascii="Symbol" w:hAnsi="Symbol" w:eastAsia="Symbol"/>
          <w:b w:val="0"/>
          <w:i w:val="0"/>
          <w:color w:val="000000"/>
          <w:sz w:val="27"/>
        </w:rPr>
        <w:t>�</w:t>
      </w:r>
      <w:r>
        <w:rPr>
          <w:rFonts w:ascii="Symbol" w:hAnsi="Symbol" w:eastAsia="Symbol"/>
          <w:b w:val="0"/>
          <w:i w:val="0"/>
          <w:color w:val="000000"/>
          <w:sz w:val="26"/>
        </w:rPr>
        <w:t>�</w:t>
      </w:r>
      <w:r>
        <w:rPr>
          <w:w w:val="98.56337592715309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C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u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ij</w:t>
      </w:r>
    </w:p>
    <w:p>
      <w:pPr>
        <w:autoSpaceDN w:val="0"/>
        <w:autoSpaceDE w:val="0"/>
        <w:widowControl/>
        <w:spacing w:line="298" w:lineRule="auto" w:before="0" w:after="0"/>
        <w:ind w:left="14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2"/>
        </w:rPr>
        <w:t>min</w:t>
      </w:r>
      <w:r>
        <w:rPr>
          <w:w w:val="98.56337592715309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8.56337592715309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E u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ij </w:t>
      </w:r>
      <w:r>
        <w:rPr>
          <w:w w:val="98.56337592715309"/>
          <w:rFonts w:ascii="TimesNewRoman" w:hAnsi="TimesNewRoman" w:eastAsia="TimesNewRoman"/>
          <w:b w:val="0"/>
          <w:i w:val="0"/>
          <w:color w:val="000000"/>
          <w:sz w:val="21"/>
        </w:rPr>
        <w:t>) ,</w:t>
      </w:r>
      <w:r>
        <w:rPr>
          <w:rFonts w:ascii="Symbol" w:hAnsi="Symbol" w:eastAsia="Symbol"/>
          <w:b w:val="0"/>
          <w:i w:val="0"/>
          <w:color w:val="000000"/>
          <w:sz w:val="26"/>
        </w:rPr>
        <w:t>� �</w:t>
      </w:r>
      <w:r>
        <w:rPr>
          <w:w w:val="98.56337592715309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C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u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ij</w:t>
      </w:r>
    </w:p>
    <w:p>
      <w:pPr>
        <w:autoSpaceDN w:val="0"/>
        <w:tabs>
          <w:tab w:pos="3012" w:val="left"/>
          <w:tab w:pos="3164" w:val="left"/>
          <w:tab w:pos="3462" w:val="left"/>
          <w:tab w:pos="3560" w:val="left"/>
          <w:tab w:pos="3640" w:val="left"/>
          <w:tab w:pos="3716" w:val="left"/>
          <w:tab w:pos="3808" w:val="left"/>
          <w:tab w:pos="3906" w:val="left"/>
          <w:tab w:pos="4204" w:val="left"/>
          <w:tab w:pos="4302" w:val="left"/>
          <w:tab w:pos="8670" w:val="left"/>
        </w:tabs>
        <w:autoSpaceDE w:val="0"/>
        <w:widowControl/>
        <w:spacing w:line="314" w:lineRule="auto" w:before="0" w:after="0"/>
        <w:ind w:left="27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2"/>
        </w:rPr>
        <w:t>max</w:t>
      </w:r>
      <w:r>
        <w:rPr>
          <w:w w:val="98.56337592715309"/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w w:val="98.56337592715309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E u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ij </w:t>
      </w:r>
      <w:r>
        <w:rPr>
          <w:w w:val="98.56337592715309"/>
          <w:rFonts w:ascii="TimesNewRoman" w:hAnsi="TimesNewRoman" w:eastAsia="TimesNewRoman"/>
          <w:b w:val="0"/>
          <w:i w:val="0"/>
          <w:color w:val="000000"/>
          <w:sz w:val="21"/>
        </w:rPr>
        <w:t>)</w:t>
      </w:r>
      <w:r>
        <w:rPr>
          <w:rFonts w:ascii="Symbol" w:hAnsi="Symbol" w:eastAsia="Symbol"/>
          <w:b w:val="0"/>
          <w:i w:val="0"/>
          <w:color w:val="000000"/>
          <w:sz w:val="26"/>
        </w:rPr>
        <w:t>�</w:t>
      </w:r>
      <w:r>
        <w:rPr>
          <w:rFonts w:ascii="Symbol" w:hAnsi="Symbol" w:eastAsia="Symbol"/>
          <w:b w:val="0"/>
          <w:i w:val="0"/>
          <w:color w:val="000000"/>
          <w:sz w:val="27"/>
        </w:rPr>
        <w:t>�</w:t>
      </w:r>
      <w:r>
        <w:rPr>
          <w:w w:val="98.56337592715309"/>
          <w:rFonts w:ascii="TimesNewRoman" w:hAnsi="TimesNewRoman" w:eastAsia="TimesNewRoman"/>
          <w:b w:val="0"/>
          <w:i w:val="0"/>
          <w:color w:val="000000"/>
          <w:sz w:val="21"/>
        </w:rPr>
        <w:t xml:space="preserve">/ </w:t>
      </w:r>
      <w:r>
        <w:rPr>
          <w:w w:val="98.56337592715309"/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E u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ij </w:t>
      </w:r>
      <w:r>
        <w:rPr>
          <w:w w:val="98.56337592715309"/>
          <w:rFonts w:ascii="TimesNewRoman" w:hAnsi="TimesNewRoman" w:eastAsia="TimesNewRoman"/>
          <w:b w:val="0"/>
          <w:i w:val="0"/>
          <w:color w:val="000000"/>
          <w:sz w:val="21"/>
        </w:rPr>
        <w:t>)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(8) </w:t>
      </w:r>
    </w:p>
    <w:p>
      <w:pPr>
        <w:autoSpaceDN w:val="0"/>
        <w:autoSpaceDE w:val="0"/>
        <w:widowControl/>
        <w:spacing w:line="271" w:lineRule="auto" w:before="42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Deviation rate </w:t>
      </w:r>
      <w:r>
        <w:rPr>
          <w:w w:val="101.0093593597412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closely related to the target recognition rate</w:t>
      </w:r>
      <w:r>
        <w:rPr>
          <w:w w:val="101.18920175652755"/>
          <w:rFonts w:ascii="Symbol" w:hAnsi="Symbol" w:eastAsia="Symbol"/>
          <w:b w:val="0"/>
          <w:i w:val="0"/>
          <w:color w:val="000000"/>
          <w:sz w:val="19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. Large deviation rate show that a wide </w:t>
      </w:r>
      <w:r>
        <w:rPr>
          <w:w w:val="97.09486166636148"/>
          <w:rFonts w:ascii="TimesNewRoman,Italic" w:hAnsi="TimesNewRoman,Italic" w:eastAsia="TimesNewRoman,Italic"/>
          <w:b w:val="0"/>
          <w:i/>
          <w:color w:val="000000"/>
          <w:sz w:val="12"/>
        </w:rPr>
        <w:t>ij</w:t>
      </w:r>
    </w:p>
    <w:p>
      <w:pPr>
        <w:autoSpaceDN w:val="0"/>
        <w:autoSpaceDE w:val="0"/>
        <w:widowControl/>
        <w:spacing w:line="233" w:lineRule="auto" w:before="4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range of features parameter values. It means that the possible overlap parts are more among different types of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radiation source characteristic parameter ranges, and less conducive to the target identification. Therefore, it </w:t>
      </w:r>
    </w:p>
    <w:p>
      <w:pPr>
        <w:autoSpaceDN w:val="0"/>
        <w:autoSpaceDE w:val="0"/>
        <w:widowControl/>
        <w:spacing w:line="230" w:lineRule="auto" w:before="1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concluded that the bigger deviation rate, the lower recognition rate. Recognition rate can defined as </w:t>
      </w:r>
    </w:p>
    <w:p>
      <w:pPr>
        <w:autoSpaceDN w:val="0"/>
        <w:tabs>
          <w:tab w:pos="624" w:val="left"/>
          <w:tab w:pos="980" w:val="left"/>
          <w:tab w:pos="1122" w:val="left"/>
          <w:tab w:pos="8668" w:val="left"/>
        </w:tabs>
        <w:autoSpaceDE w:val="0"/>
        <w:widowControl/>
        <w:spacing w:line="266" w:lineRule="auto" w:before="6" w:after="0"/>
        <w:ind w:left="25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� �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/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N 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(9) </w:t>
      </w:r>
    </w:p>
    <w:p>
      <w:pPr>
        <w:autoSpaceDN w:val="0"/>
        <w:tabs>
          <w:tab w:pos="984" w:val="left"/>
          <w:tab w:pos="1124" w:val="left"/>
          <w:tab w:pos="4692" w:val="left"/>
          <w:tab w:pos="4838" w:val="left"/>
        </w:tabs>
        <w:autoSpaceDE w:val="0"/>
        <w:widowControl/>
        <w:spacing w:line="262" w:lineRule="auto" w:before="32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Where,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the correct identification number, and 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r </w:t>
      </w:r>
      <w:r>
        <w:tab/>
      </w:r>
      <w:r>
        <w:rPr>
          <w:w w:val="102.15849876403809"/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the total number of identification. This paper </w:t>
      </w:r>
      <w:r>
        <w:rPr>
          <w:w w:val="98.28499952952066"/>
          <w:rFonts w:ascii="TimesNewRoman" w:hAnsi="TimesNewRoman" w:eastAsia="TimesNewRoman"/>
          <w:b w:val="0"/>
          <w:i w:val="0"/>
          <w:color w:val="000000"/>
          <w:sz w:val="12"/>
        </w:rPr>
        <w:t>0</w:t>
      </w:r>
    </w:p>
    <w:p>
      <w:pPr>
        <w:autoSpaceDN w:val="0"/>
        <w:autoSpaceDE w:val="0"/>
        <w:widowControl/>
        <w:spacing w:line="230" w:lineRule="auto" w:before="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reasonable constructs training samples according to the distribution of the radiation source characteristics </w:t>
      </w:r>
    </w:p>
    <w:p>
      <w:pPr>
        <w:autoSpaceDN w:val="0"/>
        <w:autoSpaceDE w:val="0"/>
        <w:widowControl/>
        <w:spacing w:line="230" w:lineRule="auto" w:before="2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parameters in the range. In this process, the neural network is equivalent to the data fusion center. The fusion </w:t>
      </w:r>
    </w:p>
    <w:p>
      <w:pPr>
        <w:autoSpaceDN w:val="0"/>
        <w:autoSpaceDE w:val="0"/>
        <w:widowControl/>
        <w:spacing w:line="230" w:lineRule="auto" w:before="20" w:after="36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recognition model is shown as Fig.1.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8.0" w:type="dxa"/>
      </w:tblPr>
      <w:tblGrid>
        <w:gridCol w:w="3008"/>
        <w:gridCol w:w="3008"/>
        <w:gridCol w:w="3008"/>
      </w:tblGrid>
      <w:tr>
        <w:trPr>
          <w:trHeight w:hRule="exact" w:val="44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54" w:firstLine="0"/>
              <w:jc w:val="right"/>
            </w:pPr>
            <w:r>
              <w:rPr>
                <w:w w:val="102.33548879623413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Emitter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418" w:firstLine="0"/>
              <w:jc w:val="right"/>
            </w:pPr>
            <w:r>
              <w:rPr>
                <w:w w:val="102.33548879623413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Fusion center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344" w:right="0" w:firstLine="0"/>
              <w:jc w:val="left"/>
            </w:pPr>
            <w:r>
              <w:rPr>
                <w:w w:val="102.33548879623413"/>
                <w:rFonts w:ascii="TimesNewRoman" w:hAnsi="TimesNewRoman" w:eastAsia="TimesNewRoman"/>
                <w:b w:val="0"/>
                <w:i w:val="0"/>
                <w:color w:val="424242"/>
                <w:sz w:val="16"/>
              </w:rPr>
              <w:t>Training samples</w:t>
            </w:r>
          </w:p>
        </w:tc>
      </w:tr>
      <w:tr>
        <w:trPr>
          <w:trHeight w:hRule="exact" w:val="518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316" w:firstLine="0"/>
              <w:jc w:val="right"/>
            </w:pPr>
            <w:r>
              <w:rPr>
                <w:w w:val="102.33548879623413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Detection equipment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2" w:after="0"/>
              <w:ind w:left="344" w:right="0" w:firstLine="0"/>
              <w:jc w:val="left"/>
            </w:pPr>
            <w:r>
              <w:rPr>
                <w:w w:val="102.33548879623413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BP neural network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6" w:after="0"/>
              <w:ind w:left="256" w:right="0" w:firstLine="0"/>
              <w:jc w:val="left"/>
            </w:pPr>
            <w:r>
              <w:rPr>
                <w:w w:val="102.33548879623413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Template radar data</w:t>
            </w:r>
          </w:p>
        </w:tc>
      </w:tr>
    </w:tbl>
    <w:p>
      <w:pPr>
        <w:autoSpaceDN w:val="0"/>
        <w:autoSpaceDE w:val="0"/>
        <w:widowControl/>
        <w:spacing w:line="230" w:lineRule="auto" w:before="18" w:after="42"/>
        <w:ind w:left="1860" w:right="0" w:firstLine="0"/>
        <w:jc w:val="left"/>
      </w:pPr>
      <w:r>
        <w:rPr>
          <w:w w:val="102.33548879623413"/>
          <w:rFonts w:ascii="TimesNewRoman" w:hAnsi="TimesNewRoman" w:eastAsia="TimesNewRoman"/>
          <w:b w:val="0"/>
          <w:i w:val="0"/>
          <w:color w:val="424242"/>
          <w:sz w:val="16"/>
        </w:rPr>
        <w:t>Characteristics parameters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8.0" w:type="dxa"/>
      </w:tblPr>
      <w:tblGrid>
        <w:gridCol w:w="3008"/>
        <w:gridCol w:w="3008"/>
        <w:gridCol w:w="3008"/>
      </w:tblGrid>
      <w:tr>
        <w:trPr>
          <w:trHeight w:hRule="exact" w:val="478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6" w:after="0"/>
              <w:ind w:left="0" w:right="410" w:firstLine="0"/>
              <w:jc w:val="right"/>
            </w:pPr>
            <w:r>
              <w:rPr>
                <w:w w:val="102.33548879623413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Data normalization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428" w:right="0" w:firstLine="0"/>
              <w:jc w:val="left"/>
            </w:pPr>
            <w:r>
              <w:rPr>
                <w:w w:val="102.33548879623413"/>
                <w:rFonts w:ascii="TimesNewRoman" w:hAnsi="TimesNewRoman" w:eastAsia="TimesNewRoman"/>
                <w:b w:val="0"/>
                <w:i w:val="0"/>
                <w:color w:val="424242"/>
                <w:sz w:val="16"/>
              </w:rPr>
              <w:t>PSO algorithm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350" w:right="0" w:firstLine="0"/>
              <w:jc w:val="left"/>
            </w:pPr>
            <w:r>
              <w:rPr>
                <w:w w:val="102.33548879623413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Recognition result</w:t>
            </w:r>
          </w:p>
        </w:tc>
      </w:tr>
    </w:tbl>
    <w:p>
      <w:pPr>
        <w:autoSpaceDN w:val="0"/>
        <w:autoSpaceDE w:val="0"/>
        <w:widowControl/>
        <w:spacing w:line="230" w:lineRule="auto" w:before="452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Fig.1. Fusion recognition model based on PSO-BP neural network </w:t>
      </w:r>
    </w:p>
    <w:p>
      <w:pPr>
        <w:autoSpaceDN w:val="0"/>
        <w:autoSpaceDE w:val="0"/>
        <w:widowControl/>
        <w:spacing w:line="230" w:lineRule="auto" w:before="262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 normalization in the map aim to avoid a different dimension affects the stability of the network, and </w:t>
      </w:r>
    </w:p>
    <w:p>
      <w:pPr>
        <w:autoSpaceDN w:val="0"/>
        <w:autoSpaceDE w:val="0"/>
        <w:widowControl/>
        <w:spacing w:line="228" w:lineRule="auto" w:before="18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article through the utility function for data normalization. Considering </w:t>
      </w:r>
      <w:r>
        <w:rPr>
          <w:w w:val="98.17393166678292"/>
          <w:rFonts w:ascii="TimesNewRoman,Italic" w:hAnsi="TimesNewRoman,Italic" w:eastAsia="TimesNewRoman,Italic"/>
          <w:b w:val="0"/>
          <w:i/>
          <w:color w:val="000000"/>
          <w:sz w:val="21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radar parameters, the vector of </w:t>
      </w:r>
    </w:p>
    <w:p>
      <w:pPr>
        <w:autoSpaceDN w:val="0"/>
        <w:autoSpaceDE w:val="0"/>
        <w:widowControl/>
        <w:spacing w:line="230" w:lineRule="auto" w:before="16" w:after="12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classes of radar corresponding characteristic parameters value defined by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hRule="exact" w:val="140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0" w:right="0" w:firstLine="0"/>
              <w:jc w:val="right"/>
            </w:pPr>
            <w:r>
              <w:rPr>
                <w:w w:val="98.5189710344587"/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d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w w:val="98.518971034458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0" w:right="0" w:firstLine="0"/>
              <w:jc w:val="center"/>
            </w:pPr>
            <w:r>
              <w:rPr>
                <w:w w:val="98.518971034458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</w:t>
            </w:r>
            <w:r>
              <w:rPr>
                <w:w w:val="98.518971034458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0" w:right="0" w:firstLine="0"/>
              <w:jc w:val="center"/>
            </w:pPr>
            <w:r>
              <w:rPr>
                <w:w w:val="98.518971034458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, ...,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0" w:right="0" w:firstLine="0"/>
              <w:jc w:val="center"/>
            </w:pPr>
            <w:r>
              <w:rPr>
                <w:w w:val="98.518971034458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max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m</w:t>
            </w:r>
            <w:r>
              <w:rPr>
                <w:w w:val="98.518971034458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54" w:after="0"/>
              <w:ind w:left="0" w:right="0" w:firstLine="0"/>
              <w:jc w:val="center"/>
            </w:pPr>
            <w:r>
              <w:rPr>
                <w:w w:val="98.3868916829427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),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54" w:after="0"/>
              <w:ind w:left="0" w:right="0" w:firstLine="0"/>
              <w:jc w:val="center"/>
            </w:pPr>
            <w:r>
              <w:rPr>
                <w:w w:val="98.3868916829427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j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0" w:right="0" w:firstLine="0"/>
              <w:jc w:val="center"/>
            </w:pPr>
            <w:r>
              <w:rPr>
                <w:w w:val="98.3868916829427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54" w:after="0"/>
              <w:ind w:left="0" w:right="0" w:firstLine="0"/>
              <w:jc w:val="center"/>
            </w:pPr>
            <w:r>
              <w:rPr>
                <w:w w:val="98.3868916829427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1,2,...,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54" w:after="0"/>
              <w:ind w:left="0" w:right="0" w:firstLine="0"/>
              <w:jc w:val="center"/>
            </w:pPr>
            <w:r>
              <w:rPr>
                <w:w w:val="98.3868916829427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5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(10) </w:t>
            </w:r>
          </w:p>
        </w:tc>
      </w:tr>
      <w:tr>
        <w:trPr>
          <w:trHeight w:hRule="exact" w:val="120"/>
        </w:trPr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max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,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</w:tr>
      <w:tr>
        <w:trPr>
          <w:trHeight w:hRule="exact" w:val="57"/>
        </w:trPr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w w:val="98.38689168294272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the maximum value of </w:t>
            </w:r>
            <w:r>
              <w:rPr>
                <w:w w:val="97.542924880981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characteristic parameter of 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class </w:t>
            </w:r>
          </w:p>
        </w:tc>
      </w:tr>
      <w:tr>
        <w:trPr>
          <w:trHeight w:hRule="exact" w:val="143"/>
        </w:trPr>
        <w:tc>
          <w:tcPr>
            <w:tcW w:type="dxa" w:w="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Where,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0" w:right="0" w:firstLine="0"/>
              <w:jc w:val="center"/>
            </w:pPr>
            <w:r>
              <w:rPr>
                <w:w w:val="98.3868916829427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" w:after="0"/>
              <w:ind w:left="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8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0" w:after="0"/>
              <w:ind w:left="46" w:right="0" w:firstLine="0"/>
              <w:jc w:val="left"/>
            </w:pPr>
            <w:r>
              <w:rPr>
                <w:w w:val="98.3868916829427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max( </w:t>
            </w:r>
            <w:r>
              <w:rPr>
                <w:w w:val="98.38689168294272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C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u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ij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692"/>
            <w:gridSpan w:val="3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2256"/>
            <w:gridSpan w:val="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210" w:bottom="1282" w:left="652" w:header="720" w:footer="720" w:gutter="0"/>
          <w:cols w:space="720" w:num="1" w:equalWidth="0">
            <w:col w:w="9024" w:space="0"/>
            <w:col w:w="9730" w:space="0"/>
            <w:col w:w="902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1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Yu Zhi-fu et al. /  AASRI Procedia  1 ( 2012 )  213 – 219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217</w:t>
      </w:r>
    </w:p>
    <w:p>
      <w:pPr>
        <w:autoSpaceDN w:val="0"/>
        <w:autoSpaceDE w:val="0"/>
        <w:widowControl/>
        <w:spacing w:line="235" w:lineRule="auto" w:before="336" w:after="18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radar. The minimum characteristic parameter vector corresponds to all kinds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class radars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6.0" w:type="dxa"/>
      </w:tblPr>
      <w:tblGrid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</w:tblGrid>
      <w:tr>
        <w:trPr>
          <w:trHeight w:hRule="exact" w:val="148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0" w:after="0"/>
              <w:ind w:left="0" w:right="0" w:firstLine="0"/>
              <w:jc w:val="right"/>
            </w:pPr>
            <w:r>
              <w:rPr>
                <w:w w:val="98.65133194696337"/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d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min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8.6513319469633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1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0" w:after="0"/>
              <w:ind w:left="0" w:right="0" w:firstLine="0"/>
              <w:jc w:val="center"/>
            </w:pPr>
            <w:r>
              <w:rPr>
                <w:w w:val="98.6513319469633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</w:t>
            </w:r>
            <w:r>
              <w:rPr>
                <w:w w:val="98.6513319469633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0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, </w:t>
            </w:r>
            <w:r>
              <w:rPr>
                <w:w w:val="98.6513319469633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0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, ...,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0" w:after="0"/>
              <w:ind w:left="0" w:right="0" w:firstLine="0"/>
              <w:jc w:val="center"/>
            </w:pPr>
            <w:r>
              <w:rPr>
                <w:w w:val="98.6513319469633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min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m</w:t>
            </w:r>
            <w:r>
              <w:rPr>
                <w:w w:val="98.6513319469633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58" w:after="0"/>
              <w:ind w:left="0" w:right="0" w:firstLine="0"/>
              <w:jc w:val="center"/>
            </w:pPr>
            <w:r>
              <w:rPr>
                <w:w w:val="98.530542282831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),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58" w:after="0"/>
              <w:ind w:left="0" w:right="0" w:firstLine="0"/>
              <w:jc w:val="center"/>
            </w:pPr>
            <w:r>
              <w:rPr>
                <w:w w:val="98.530542282831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j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6" w:after="0"/>
              <w:ind w:left="0" w:right="0" w:firstLine="0"/>
              <w:jc w:val="center"/>
            </w:pPr>
            <w:r>
              <w:rPr>
                <w:w w:val="98.530542282831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58" w:after="0"/>
              <w:ind w:left="0" w:right="0" w:firstLine="0"/>
              <w:jc w:val="center"/>
            </w:pPr>
            <w:r>
              <w:rPr>
                <w:w w:val="98.530542282831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1,2,...,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58" w:after="0"/>
              <w:ind w:left="0" w:right="0" w:firstLine="0"/>
              <w:jc w:val="center"/>
            </w:pPr>
            <w:r>
              <w:rPr>
                <w:w w:val="98.530542282831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29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(11) </w:t>
            </w:r>
          </w:p>
        </w:tc>
      </w:tr>
      <w:tr>
        <w:trPr>
          <w:trHeight w:hRule="exact" w:val="120"/>
        </w:trPr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1144"/>
            <w:gridSpan w:val="2"/>
            <w:vMerge/>
            <w:tcBorders/>
          </w:tcPr>
          <w:p/>
        </w:tc>
        <w:tc>
          <w:tcPr>
            <w:tcW w:type="dxa" w:w="2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min</w:t>
            </w:r>
          </w:p>
        </w:tc>
        <w:tc>
          <w:tcPr>
            <w:tcW w:type="dxa" w:w="572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min</w:t>
            </w:r>
          </w:p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1144"/>
            <w:gridSpan w:val="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the minimum value of </w:t>
            </w:r>
            <w:r>
              <w:rPr>
                <w:w w:val="97.542924880981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characteristic parameters of 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class </w:t>
            </w:r>
          </w:p>
        </w:tc>
      </w:tr>
      <w:tr>
        <w:trPr>
          <w:trHeight w:hRule="exact" w:val="150"/>
        </w:trPr>
        <w:tc>
          <w:tcPr>
            <w:tcW w:type="dxa" w:w="8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Where,</w:t>
            </w:r>
          </w:p>
        </w:tc>
        <w:tc>
          <w:tcPr>
            <w:tcW w:type="dxa" w:w="1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0" w:after="0"/>
              <w:ind w:left="0" w:right="0" w:firstLine="0"/>
              <w:jc w:val="center"/>
            </w:pPr>
            <w:r>
              <w:rPr>
                <w:w w:val="98.530542282831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" w:after="0"/>
              <w:ind w:left="2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w w:val="98.530542282831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8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6" w:after="0"/>
              <w:ind w:left="64" w:right="0" w:firstLine="0"/>
              <w:jc w:val="left"/>
            </w:pPr>
            <w:r>
              <w:rPr>
                <w:w w:val="98.530542282831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min( </w:t>
            </w:r>
            <w:r>
              <w:rPr>
                <w:w w:val="98.530542282831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C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u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ij</w:t>
            </w:r>
          </w:p>
          <w:p>
            <w:pPr>
              <w:autoSpaceDN w:val="0"/>
              <w:autoSpaceDE w:val="0"/>
              <w:widowControl/>
              <w:spacing w:line="223" w:lineRule="auto" w:before="0" w:after="0"/>
              <w:ind w:left="0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min</w:t>
            </w:r>
          </w:p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88"/>
            <w:gridSpan w:val="4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min</w:t>
            </w:r>
          </w:p>
        </w:tc>
        <w:tc>
          <w:tcPr>
            <w:tcW w:type="dxa" w:w="572"/>
            <w:vMerge/>
            <w:tcBorders/>
          </w:tcPr>
          <w:p/>
        </w:tc>
        <w:tc>
          <w:tcPr>
            <w:tcW w:type="dxa" w:w="2288"/>
            <w:gridSpan w:val="4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4" w:after="12"/>
        <w:ind w:left="2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radar. The utility function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>
        <w:trPr>
          <w:trHeight w:hRule="exact" w:val="156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  <w:tab w:pos="582" w:val="left"/>
              </w:tabs>
              <w:autoSpaceDE w:val="0"/>
              <w:widowControl/>
              <w:spacing w:line="257" w:lineRule="auto" w:before="36" w:after="0"/>
              <w:ind w:left="280" w:right="0" w:firstLine="0"/>
              <w:jc w:val="left"/>
            </w:pPr>
            <w:r>
              <w:rPr>
                <w:w w:val="98.6781529017857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98.6781529017857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</w:t>
            </w:r>
            <w:r>
              <w:rPr>
                <w:w w:val="98.6781529017857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98.6781529017857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" w:after="0"/>
              <w:ind w:left="1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)/( </w:t>
            </w:r>
            <w:r>
              <w:rPr>
                <w:w w:val="98.6781529017857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" w:after="0"/>
              <w:ind w:left="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98.6781529017857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" w:after="0"/>
              <w:ind w:left="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98.67815290178571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" w:after="0"/>
              <w:ind w:left="1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,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0" w:right="0" w:firstLine="0"/>
              <w:jc w:val="center"/>
            </w:pPr>
            <w:r>
              <w:rPr>
                <w:w w:val="98.6781529017857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" w:after="0"/>
              <w:ind w:left="2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" w:after="0"/>
              <w:ind w:left="22" w:right="0" w:firstLine="0"/>
              <w:jc w:val="left"/>
            </w:pPr>
            <w:r>
              <w:rPr>
                <w:w w:val="98.6781529017857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27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(12) </w:t>
            </w:r>
          </w:p>
        </w:tc>
      </w:tr>
      <w:tr>
        <w:trPr>
          <w:trHeight w:hRule="exact" w:val="196"/>
        </w:trPr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min</w:t>
            </w:r>
          </w:p>
        </w:tc>
        <w:tc>
          <w:tcPr>
            <w:tcW w:type="dxa" w:w="423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min</w:t>
            </w:r>
          </w:p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min</w:t>
            </w:r>
          </w:p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423"/>
            <w:vMerge/>
            <w:tcBorders/>
          </w:tcPr>
          <w:p/>
        </w:tc>
        <w:tc>
          <w:tcPr>
            <w:tcW w:type="dxa" w:w="4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16" w:after="0"/>
        <w:ind w:left="2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Simulation and analysis </w:t>
      </w:r>
    </w:p>
    <w:p>
      <w:pPr>
        <w:autoSpaceDN w:val="0"/>
        <w:autoSpaceDE w:val="0"/>
        <w:widowControl/>
        <w:spacing w:line="245" w:lineRule="auto" w:before="258" w:after="0"/>
        <w:ind w:left="290" w:right="540" w:firstLine="2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verify this algorithm performance, the emitter recognition simulation was carried out. Proposed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 are 3 species of radar in the template radar library, the characteristic parameters of the radar as RF, PRI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PW. According to the literature [1], the specific parameters are shown in Table 1. </w:t>
      </w:r>
    </w:p>
    <w:p>
      <w:pPr>
        <w:autoSpaceDN w:val="0"/>
        <w:autoSpaceDE w:val="0"/>
        <w:widowControl/>
        <w:spacing w:line="230" w:lineRule="auto" w:before="246" w:after="188"/>
        <w:ind w:left="2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1. The parameters of template radar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79.9999999999995" w:type="dxa"/>
      </w:tblPr>
      <w:tblGrid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</w:tblGrid>
      <w:tr>
        <w:trPr>
          <w:trHeight w:hRule="exact" w:val="290"/>
        </w:trPr>
        <w:tc>
          <w:tcPr>
            <w:tcW w:type="dxa" w:w="856"/>
            <w:gridSpan w:val="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Radar </w:t>
            </w:r>
          </w:p>
        </w:tc>
        <w:tc>
          <w:tcPr>
            <w:tcW w:type="dxa" w:w="10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right"/>
            </w:pPr>
            <w:r>
              <w:rPr>
                <w:w w:val="97.0458209514617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 </w:t>
            </w:r>
            <w:r>
              <w:rPr>
                <w:w w:val="97.04582095146179"/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2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min </w:t>
            </w:r>
            <w:r>
              <w:rPr>
                <w:w w:val="97.0458209514617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1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w w:val="97.04582095146179"/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1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max</w:t>
            </w:r>
          </w:p>
        </w:tc>
        <w:tc>
          <w:tcPr>
            <w:tcW w:type="dxa" w:w="25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26" w:right="0" w:firstLine="0"/>
              <w:jc w:val="left"/>
            </w:pPr>
            <w:r>
              <w:rPr>
                <w:w w:val="97.0458209514617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178"/>
        </w:trPr>
        <w:tc>
          <w:tcPr>
            <w:tcW w:type="dxa" w:w="856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RF(MHz) </w:t>
            </w:r>
          </w:p>
        </w:tc>
        <w:tc>
          <w:tcPr>
            <w:tcW w:type="dxa" w:w="10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[5060 5180] </w:t>
            </w:r>
          </w:p>
        </w:tc>
        <w:tc>
          <w:tcPr>
            <w:tcW w:type="dxa" w:w="10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[5000 5120] </w:t>
            </w:r>
          </w:p>
        </w:tc>
        <w:tc>
          <w:tcPr>
            <w:tcW w:type="dxa" w:w="10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[4940 5060] </w:t>
            </w:r>
          </w:p>
        </w:tc>
        <w:tc>
          <w:tcPr>
            <w:tcW w:type="dxa" w:w="990"/>
            <w:gridSpan w:val="5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[4940 5180] </w:t>
            </w:r>
          </w:p>
        </w:tc>
      </w:tr>
      <w:tr>
        <w:trPr>
          <w:trHeight w:hRule="exact" w:val="200"/>
        </w:trPr>
        <w:tc>
          <w:tcPr>
            <w:tcW w:type="dxa" w:w="4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PRI (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7.7340249454274"/>
                <w:rFonts w:ascii="Symbol" w:hAnsi="Symbol" w:eastAsia="Symbol"/>
                <w:b w:val="0"/>
                <w:i w:val="0"/>
                <w:color w:val="000000"/>
                <w:sz w:val="17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) </w:t>
            </w:r>
          </w:p>
        </w:tc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[3820 3870] 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[3890 4080] 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[3850 3910] </w:t>
            </w:r>
          </w:p>
        </w:tc>
        <w:tc>
          <w:tcPr>
            <w:tcW w:type="dxa" w:w="99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[3820 4080] </w:t>
            </w:r>
          </w:p>
        </w:tc>
      </w:tr>
      <w:tr>
        <w:trPr>
          <w:trHeight w:hRule="exact" w:val="274"/>
        </w:trPr>
        <w:tc>
          <w:tcPr>
            <w:tcW w:type="dxa" w:w="436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PW (</w:t>
            </w:r>
          </w:p>
        </w:tc>
        <w:tc>
          <w:tcPr>
            <w:tcW w:type="dxa" w:w="42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w w:val="97.7340249454274"/>
                <w:rFonts w:ascii="Symbol" w:hAnsi="Symbol" w:eastAsia="Symbol"/>
                <w:b w:val="0"/>
                <w:i w:val="0"/>
                <w:color w:val="000000"/>
                <w:sz w:val="17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) </w:t>
            </w:r>
          </w:p>
        </w:tc>
        <w:tc>
          <w:tcPr>
            <w:tcW w:type="dxa" w:w="102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[0.9 1.5] </w:t>
            </w:r>
          </w:p>
        </w:tc>
        <w:tc>
          <w:tcPr>
            <w:tcW w:type="dxa" w:w="100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[0.3 0.9] </w:t>
            </w:r>
          </w:p>
        </w:tc>
        <w:tc>
          <w:tcPr>
            <w:tcW w:type="dxa" w:w="100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[1.4 2.3] </w:t>
            </w:r>
          </w:p>
        </w:tc>
        <w:tc>
          <w:tcPr>
            <w:tcW w:type="dxa" w:w="990"/>
            <w:gridSpan w:val="5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[0.3 2.3] </w:t>
            </w:r>
          </w:p>
        </w:tc>
      </w:tr>
    </w:tbl>
    <w:p>
      <w:pPr>
        <w:autoSpaceDN w:val="0"/>
        <w:autoSpaceDE w:val="0"/>
        <w:widowControl/>
        <w:spacing w:line="245" w:lineRule="auto" w:before="184" w:after="14"/>
        <w:ind w:left="290" w:right="542" w:firstLine="20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Simulation A: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1500 emitter samples to be identified are structured based on data in Table 1, corresponding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500 samples per radar, and randomly selected half of them as training samples, the other half as test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samples. Assuming the emitter characteristic parameter values uniformly distributed in the range, then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identify emitter samples are uniform random sampling in the known characteristic parameter value range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template radar. Training samples are normalized and used as the input of BP neural network and PSO-BP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neural network. The input nodes of neural network are as same as the number of radar types, and the output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node number is 1. The corresponding relations are shown in the Table 3 of PSO-BP1. The number of hidden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nodes identified as 3 according to the empirical formula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(3).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Parameter settings in the PSO algorithm are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.0" w:type="dxa"/>
      </w:tblPr>
      <w:tblGrid>
        <w:gridCol w:w="3243"/>
        <w:gridCol w:w="3243"/>
        <w:gridCol w:w="3243"/>
      </w:tblGrid>
      <w:tr>
        <w:trPr>
          <w:trHeight w:hRule="exact" w:val="28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shown in Table 2.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" w:after="0"/>
              <w:ind w:left="0" w:right="0" w:firstLine="0"/>
              <w:jc w:val="center"/>
            </w:pPr>
            <w:r>
              <w:rPr>
                <w:w w:val="98.6672900971912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table is the maximum number of iterations. The remaining parameters are 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2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described in 1.1 above. Particle dimension is determined by the formula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(4)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30" w:lineRule="auto" w:before="248" w:after="186"/>
        <w:ind w:left="2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2. PSO algorithm parameters Settings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30.0" w:type="dxa"/>
      </w:tblPr>
      <w:tblGrid>
        <w:gridCol w:w="1621"/>
        <w:gridCol w:w="1621"/>
        <w:gridCol w:w="1621"/>
        <w:gridCol w:w="1621"/>
        <w:gridCol w:w="1621"/>
        <w:gridCol w:w="1621"/>
      </w:tblGrid>
      <w:tr>
        <w:trPr>
          <w:trHeight w:hRule="exact" w:val="288"/>
        </w:trPr>
        <w:tc>
          <w:tcPr>
            <w:tcW w:type="dxa" w:w="54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" w:after="0"/>
              <w:ind w:left="0" w:right="258" w:firstLine="0"/>
              <w:jc w:val="right"/>
            </w:pPr>
            <w:r>
              <w:rPr>
                <w:w w:val="97.7340249454274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M</w:t>
            </w:r>
          </w:p>
        </w:tc>
        <w:tc>
          <w:tcPr>
            <w:tcW w:type="dxa" w:w="6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101.5681266784668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D</w:t>
            </w:r>
          </w:p>
        </w:tc>
        <w:tc>
          <w:tcPr>
            <w:tcW w:type="dxa" w:w="6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8" w:after="0"/>
              <w:ind w:left="0" w:right="0" w:firstLine="0"/>
              <w:jc w:val="center"/>
            </w:pPr>
            <w:r>
              <w:rPr>
                <w:w w:val="95.191648271348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98.56850941975911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c</w:t>
            </w:r>
          </w:p>
        </w:tc>
        <w:tc>
          <w:tcPr>
            <w:tcW w:type="dxa" w:w="6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8" w:after="0"/>
              <w:ind w:left="0" w:right="0" w:firstLine="0"/>
              <w:jc w:val="center"/>
            </w:pPr>
            <w:r>
              <w:rPr>
                <w:w w:val="96.16113238864475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2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c</w:t>
            </w:r>
          </w:p>
        </w:tc>
        <w:tc>
          <w:tcPr>
            <w:tcW w:type="dxa" w:w="6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08646931367761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w</w:t>
            </w:r>
          </w:p>
        </w:tc>
        <w:tc>
          <w:tcPr>
            <w:tcW w:type="dxa" w:w="86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0" w:right="422" w:firstLine="0"/>
              <w:jc w:val="right"/>
            </w:pPr>
            <w:r>
              <w:rPr>
                <w:w w:val="102.91800181070963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max</w:t>
            </w:r>
          </w:p>
        </w:tc>
      </w:tr>
      <w:tr>
        <w:trPr>
          <w:trHeight w:hRule="exact" w:val="196"/>
        </w:trPr>
        <w:tc>
          <w:tcPr>
            <w:tcW w:type="dxa" w:w="54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 </w:t>
            </w:r>
          </w:p>
        </w:tc>
        <w:tc>
          <w:tcPr>
            <w:tcW w:type="dxa" w:w="6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16 </w:t>
            </w:r>
          </w:p>
        </w:tc>
        <w:tc>
          <w:tcPr>
            <w:tcW w:type="dxa" w:w="6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6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6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0.5 </w:t>
            </w:r>
          </w:p>
        </w:tc>
        <w:tc>
          <w:tcPr>
            <w:tcW w:type="dxa" w:w="86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30 </w:t>
            </w:r>
          </w:p>
        </w:tc>
      </w:tr>
    </w:tbl>
    <w:p>
      <w:pPr>
        <w:autoSpaceDN w:val="0"/>
        <w:autoSpaceDE w:val="0"/>
        <w:widowControl/>
        <w:spacing w:line="250" w:lineRule="auto" w:before="244" w:after="0"/>
        <w:ind w:left="290" w:right="540" w:firstLine="2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study the optimization effect of PSO algorithm to BP neural network, drawing training error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convergence curve of BP neural network and PSO-BP neural network in the condition of the same target error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no limiting the number of iterations in Fig.2(a). The results show that the BP neural network is easy to fall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into local minima in the latter period of training, while the PSO-BP neural network can achieve the accuracy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requirements with seldom number of iterations, and its convergence velocity is faster than PSO-BP neural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network. Drawing training error convergence curve of both two methods in the condition of the same number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iterations as 20 times but no limiting target error in Fig. 3, the results show that the PSO-BP neural network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achieve higher accuracy in the same number of iterations. Fig.2(a) and Fig.2(b) show that the PSO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 can effectively overcome the deficiencies of the BP neural network. Curves are the experimental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results of 20 times of Monte-Carlo. During the experiment in Fig.2(a). </w:t>
      </w:r>
    </w:p>
    <w:p>
      <w:pPr>
        <w:sectPr>
          <w:pgSz w:w="10885" w:h="14854"/>
          <w:pgMar w:top="368" w:right="532" w:bottom="1418" w:left="624" w:header="720" w:footer="720" w:gutter="0"/>
          <w:cols w:space="720" w:num="1" w:equalWidth="0">
            <w:col w:w="9730" w:space="0"/>
            <w:col w:w="9024" w:space="0"/>
            <w:col w:w="9730" w:space="0"/>
            <w:col w:w="902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1282700</wp:posOffset>
            </wp:positionH>
            <wp:positionV relativeFrom="page">
              <wp:posOffset>914400</wp:posOffset>
            </wp:positionV>
            <wp:extent cx="1803400" cy="13716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914400</wp:posOffset>
            </wp:positionV>
            <wp:extent cx="1816100" cy="1384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384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86"/>
        </w:trPr>
        <w:tc>
          <w:tcPr>
            <w:tcW w:type="dxa" w:w="7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218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</w:tabs>
              <w:autoSpaceDE w:val="0"/>
              <w:widowControl/>
              <w:spacing w:line="245" w:lineRule="auto" w:before="602" w:after="0"/>
              <w:ind w:left="494" w:right="1008" w:firstLine="0"/>
              <w:jc w:val="left"/>
            </w:pPr>
            <w:r>
              <w:tab/>
            </w:r>
            <w:r>
              <w:rPr>
                <w:w w:val="98.30374717712402"/>
                <w:rFonts w:ascii="Helvetica" w:hAnsi="Helvetica" w:eastAsia="Helvetica"/>
                <w:b w:val="0"/>
                <w:i w:val="0"/>
                <w:color w:val="000000"/>
                <w:sz w:val="8"/>
              </w:rPr>
              <w:t xml:space="preserve">2 </w:t>
            </w:r>
            <w:r>
              <w:br/>
            </w: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0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Yu Zhi-fu et al. /  AASRI Procedia  1 ( 2012 )  213 – 219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6" w:after="0"/>
              <w:ind w:left="220" w:right="0" w:firstLine="0"/>
              <w:jc w:val="left"/>
            </w:pPr>
            <w:r>
              <w:rPr>
                <w:w w:val="104.7559928894043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BP</w:t>
            </w:r>
          </w:p>
        </w:tc>
      </w:tr>
      <w:tr>
        <w:trPr>
          <w:trHeight w:hRule="exact" w:val="41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24" w:val="left"/>
              </w:tabs>
              <w:autoSpaceDE w:val="0"/>
              <w:widowControl/>
              <w:spacing w:line="245" w:lineRule="auto" w:before="216" w:after="0"/>
              <w:ind w:left="2400" w:right="2016" w:firstLine="0"/>
              <w:jc w:val="left"/>
            </w:pPr>
            <w:r>
              <w:tab/>
            </w:r>
            <w:r>
              <w:rPr>
                <w:w w:val="98.28999638557434"/>
                <w:rFonts w:ascii="Helvetica" w:hAnsi="Helvetica" w:eastAsia="Helvetica"/>
                <w:b w:val="0"/>
                <w:i w:val="0"/>
                <w:color w:val="000000"/>
                <w:sz w:val="8"/>
              </w:rPr>
              <w:t xml:space="preserve">2 </w:t>
            </w:r>
            <w:r>
              <w:br/>
            </w: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26" w:firstLine="0"/>
              <w:jc w:val="right"/>
            </w:pPr>
            <w:r>
              <w:rPr>
                <w:w w:val="104.77100372314455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BP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</w:tabs>
              <w:autoSpaceDE w:val="0"/>
              <w:widowControl/>
              <w:spacing w:line="245" w:lineRule="auto" w:before="210" w:after="0"/>
              <w:ind w:left="494" w:right="1008" w:firstLine="0"/>
              <w:jc w:val="left"/>
            </w:pPr>
            <w:r>
              <w:tab/>
            </w:r>
            <w:r>
              <w:rPr>
                <w:w w:val="98.30374717712402"/>
                <w:rFonts w:ascii="Helvetica" w:hAnsi="Helvetica" w:eastAsia="Helvetica"/>
                <w:b w:val="0"/>
                <w:i w:val="0"/>
                <w:color w:val="000000"/>
                <w:sz w:val="8"/>
              </w:rPr>
              <w:t xml:space="preserve">0 </w:t>
            </w:r>
            <w:r>
              <w:br/>
            </w: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352" w:firstLine="0"/>
              <w:jc w:val="right"/>
            </w:pPr>
            <w:r>
              <w:rPr>
                <w:w w:val="104.77100372314455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PSO-BP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4" w:val="left"/>
              </w:tabs>
              <w:autoSpaceDE w:val="0"/>
              <w:widowControl/>
              <w:spacing w:line="245" w:lineRule="auto" w:before="104" w:after="0"/>
              <w:ind w:left="360" w:right="2016" w:firstLine="0"/>
              <w:jc w:val="left"/>
            </w:pPr>
            <w:r>
              <w:tab/>
            </w:r>
            <w:r>
              <w:rPr>
                <w:w w:val="98.28999638557434"/>
                <w:rFonts w:ascii="Helvetica" w:hAnsi="Helvetica" w:eastAsia="Helvetica"/>
                <w:b w:val="0"/>
                <w:i w:val="0"/>
                <w:color w:val="000000"/>
                <w:sz w:val="8"/>
              </w:rPr>
              <w:t xml:space="preserve">0 </w:t>
            </w:r>
            <w:r>
              <w:br/>
            </w: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220" w:right="0" w:firstLine="0"/>
              <w:jc w:val="left"/>
            </w:pPr>
            <w:r>
              <w:rPr>
                <w:w w:val="104.7559928894043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PSO-BP</w:t>
            </w:r>
          </w:p>
        </w:tc>
      </w:tr>
    </w:tbl>
    <w:p>
      <w:pPr>
        <w:autoSpaceDN w:val="0"/>
        <w:tabs>
          <w:tab w:pos="4912" w:val="left"/>
        </w:tabs>
        <w:autoSpaceDE w:val="0"/>
        <w:widowControl/>
        <w:spacing w:line="245" w:lineRule="auto" w:before="90" w:after="18"/>
        <w:ind w:left="4788" w:right="4032" w:firstLine="0"/>
        <w:jc w:val="left"/>
      </w:pPr>
      <w:r>
        <w:tab/>
      </w:r>
      <w:r>
        <w:rPr>
          <w:w w:val="98.28999638557434"/>
          <w:rFonts w:ascii="Helvetica" w:hAnsi="Helvetica" w:eastAsia="Helvetica"/>
          <w:b w:val="0"/>
          <w:i w:val="0"/>
          <w:color w:val="000000"/>
          <w:sz w:val="8"/>
        </w:rPr>
        <w:t xml:space="preserve">-2 </w:t>
      </w:r>
      <w:r>
        <w:br/>
      </w:r>
      <w:r>
        <w:rPr>
          <w:w w:val="103.15273458307439"/>
          <w:rFonts w:ascii="Helvetica" w:hAnsi="Helvetica" w:eastAsia="Helvetica"/>
          <w:b w:val="0"/>
          <w:i w:val="0"/>
          <w:color w:val="000000"/>
          <w:sz w:val="11"/>
        </w:rPr>
        <w:t>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8.0" w:type="dxa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hRule="exact" w:val="476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18" w:firstLine="0"/>
              <w:jc w:val="right"/>
            </w:pPr>
            <w:r>
              <w:rPr>
                <w:w w:val="104.77100372314455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MSE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8" w:val="left"/>
              </w:tabs>
              <w:autoSpaceDE w:val="0"/>
              <w:widowControl/>
              <w:spacing w:line="245" w:lineRule="auto" w:before="18" w:after="0"/>
              <w:ind w:left="34" w:right="0" w:firstLine="0"/>
              <w:jc w:val="left"/>
            </w:pPr>
            <w:r>
              <w:tab/>
            </w:r>
            <w:r>
              <w:rPr>
                <w:w w:val="98.30374717712402"/>
                <w:rFonts w:ascii="Helvetica" w:hAnsi="Helvetica" w:eastAsia="Helvetica"/>
                <w:b w:val="0"/>
                <w:i w:val="0"/>
                <w:color w:val="000000"/>
                <w:sz w:val="8"/>
              </w:rPr>
              <w:t xml:space="preserve">-2 </w:t>
            </w: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16" w:right="0" w:firstLine="0"/>
              <w:jc w:val="left"/>
            </w:pP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0" w:firstLine="0"/>
              <w:jc w:val="center"/>
            </w:pP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66" w:firstLine="0"/>
              <w:jc w:val="right"/>
            </w:pP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40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8" w:after="0"/>
              <w:ind w:left="0" w:right="0" w:firstLine="0"/>
              <w:jc w:val="center"/>
            </w:pP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60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0" w:firstLine="0"/>
              <w:jc w:val="center"/>
            </w:pP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80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0" w:firstLine="0"/>
              <w:jc w:val="center"/>
            </w:pP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0" w:firstLine="0"/>
              <w:jc w:val="center"/>
            </w:pP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120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18" w:firstLine="0"/>
              <w:jc w:val="right"/>
            </w:pPr>
            <w:r>
              <w:rPr>
                <w:w w:val="104.7559928894043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MSE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245" w:lineRule="auto" w:before="236" w:after="0"/>
              <w:ind w:left="40" w:right="0" w:firstLine="0"/>
              <w:jc w:val="left"/>
            </w:pPr>
            <w:r>
              <w:tab/>
            </w:r>
            <w:r>
              <w:rPr>
                <w:w w:val="98.28999638557434"/>
                <w:rFonts w:ascii="Helvetica" w:hAnsi="Helvetica" w:eastAsia="Helvetica"/>
                <w:b w:val="0"/>
                <w:i w:val="0"/>
                <w:color w:val="000000"/>
                <w:sz w:val="8"/>
              </w:rPr>
              <w:t xml:space="preserve">-4 </w:t>
            </w: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22" w:right="0" w:firstLine="0"/>
              <w:jc w:val="left"/>
            </w:pP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194" w:firstLine="0"/>
              <w:jc w:val="right"/>
            </w:pP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8" w:after="0"/>
              <w:ind w:left="0" w:right="0" w:firstLine="0"/>
              <w:jc w:val="center"/>
            </w:pP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0" w:firstLine="0"/>
              <w:jc w:val="center"/>
            </w:pP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588" w:firstLine="0"/>
              <w:jc w:val="right"/>
            </w:pP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20</w:t>
            </w:r>
          </w:p>
        </w:tc>
      </w:tr>
      <w:tr>
        <w:trPr>
          <w:trHeight w:hRule="exact" w:val="480"/>
        </w:trPr>
        <w:tc>
          <w:tcPr>
            <w:tcW w:type="dxa" w:w="56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8" w:val="left"/>
              </w:tabs>
              <w:autoSpaceDE w:val="0"/>
              <w:widowControl/>
              <w:spacing w:line="245" w:lineRule="auto" w:before="74" w:after="0"/>
              <w:ind w:left="34" w:right="0" w:firstLine="0"/>
              <w:jc w:val="left"/>
            </w:pPr>
            <w:r>
              <w:tab/>
            </w:r>
            <w:r>
              <w:rPr>
                <w:w w:val="98.30374717712402"/>
                <w:rFonts w:ascii="Helvetica" w:hAnsi="Helvetica" w:eastAsia="Helvetica"/>
                <w:b w:val="0"/>
                <w:i w:val="0"/>
                <w:color w:val="000000"/>
                <w:sz w:val="8"/>
              </w:rPr>
              <w:t xml:space="preserve">-4 </w:t>
            </w: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245" w:lineRule="auto" w:before="188" w:after="0"/>
              <w:ind w:left="40" w:right="0" w:firstLine="0"/>
              <w:jc w:val="left"/>
            </w:pPr>
            <w:r>
              <w:tab/>
            </w:r>
            <w:r>
              <w:rPr>
                <w:w w:val="98.28999638557434"/>
                <w:rFonts w:ascii="Helvetica" w:hAnsi="Helvetica" w:eastAsia="Helvetica"/>
                <w:b w:val="0"/>
                <w:i w:val="0"/>
                <w:color w:val="000000"/>
                <w:sz w:val="8"/>
              </w:rPr>
              <w:t xml:space="preserve">-6 </w:t>
            </w: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6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8" w:val="left"/>
              </w:tabs>
              <w:autoSpaceDE w:val="0"/>
              <w:widowControl/>
              <w:spacing w:line="245" w:lineRule="auto" w:before="134" w:after="0"/>
              <w:ind w:left="34" w:right="0" w:firstLine="0"/>
              <w:jc w:val="left"/>
            </w:pPr>
            <w:r>
              <w:tab/>
            </w:r>
            <w:r>
              <w:rPr>
                <w:w w:val="98.30374717712402"/>
                <w:rFonts w:ascii="Helvetica" w:hAnsi="Helvetica" w:eastAsia="Helvetica"/>
                <w:b w:val="0"/>
                <w:i w:val="0"/>
                <w:color w:val="000000"/>
                <w:sz w:val="8"/>
              </w:rPr>
              <w:t xml:space="preserve">-6 </w:t>
            </w: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245" w:lineRule="auto" w:before="134" w:after="0"/>
              <w:ind w:left="40" w:right="0" w:firstLine="0"/>
              <w:jc w:val="left"/>
            </w:pPr>
            <w:r>
              <w:tab/>
            </w:r>
            <w:r>
              <w:rPr>
                <w:w w:val="98.28999638557434"/>
                <w:rFonts w:ascii="Helvetica" w:hAnsi="Helvetica" w:eastAsia="Helvetica"/>
                <w:b w:val="0"/>
                <w:i w:val="0"/>
                <w:color w:val="000000"/>
                <w:sz w:val="8"/>
              </w:rPr>
              <w:t xml:space="preserve">-8 </w:t>
            </w: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w w:val="103.16727378151633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iterations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w w:val="103.15273458307439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iterations</w:t>
            </w:r>
          </w:p>
        </w:tc>
        <w:tc>
          <w:tcPr>
            <w:tcW w:type="dxa" w:w="564"/>
            <w:vMerge/>
            <w:tcBorders/>
          </w:tcPr>
          <w:p/>
        </w:tc>
        <w:tc>
          <w:tcPr>
            <w:tcW w:type="dxa" w:w="5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Fig.2. (a) Convergence curve of the same target error; (b) Convergence curve of the same training times </w:t>
      </w:r>
    </w:p>
    <w:p>
      <w:pPr>
        <w:autoSpaceDN w:val="0"/>
        <w:autoSpaceDE w:val="0"/>
        <w:widowControl/>
        <w:spacing w:line="245" w:lineRule="auto" w:before="240" w:after="0"/>
        <w:ind w:left="104" w:right="20" w:firstLine="20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Simulation B: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study the deviation rate influence on recognition rate, while maintaining the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Table 1 median value unchanged, assume all kinds of radar deviation rate are the same. When the emitter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 parameters obey uniform distribution in the interval, then according to the mean value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deviation rate can determine characteristic parameters range and construct the training samples. The number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samples is as same as simulation A. The curve of recognition rate in the different deviation rate is shown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Fig.4(a). Label PSO-BP1, PSO-BP2 and PSO-BP4 on behalf respectively of the output node number of 1, 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4. The figure aims to study the different coding method influence on recognition rate. The corresponding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relationship is shown in Table 3, and the symbol O in the table on behalf of the output layer nodes. </w:t>
      </w:r>
    </w:p>
    <w:p>
      <w:pPr>
        <w:autoSpaceDN w:val="0"/>
        <w:autoSpaceDE w:val="0"/>
        <w:widowControl/>
        <w:spacing w:line="230" w:lineRule="auto" w:before="238" w:after="186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3. Coding method list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40"/>
        </w:trPr>
        <w:tc>
          <w:tcPr>
            <w:tcW w:type="dxa" w:w="12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Coding method </w:t>
            </w:r>
          </w:p>
        </w:tc>
        <w:tc>
          <w:tcPr>
            <w:tcW w:type="dxa" w:w="6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3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unknown </w:t>
            </w:r>
          </w:p>
        </w:tc>
        <w:tc>
          <w:tcPr>
            <w:tcW w:type="dxa" w:w="4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w w:val="101.5635363260905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O</w:t>
            </w:r>
          </w:p>
        </w:tc>
      </w:tr>
      <w:tr>
        <w:trPr>
          <w:trHeight w:hRule="exact" w:val="212"/>
        </w:trPr>
        <w:tc>
          <w:tcPr>
            <w:tcW w:type="dxa" w:w="12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PSO-BP1 </w:t>
            </w:r>
          </w:p>
        </w:tc>
        <w:tc>
          <w:tcPr>
            <w:tcW w:type="dxa" w:w="6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6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6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9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others </w:t>
            </w:r>
          </w:p>
        </w:tc>
        <w:tc>
          <w:tcPr>
            <w:tcW w:type="dxa" w:w="4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20"/>
        </w:trPr>
        <w:tc>
          <w:tcPr>
            <w:tcW w:type="dxa" w:w="12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PSO-BP2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2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00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01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11 </w:t>
            </w:r>
          </w:p>
        </w:tc>
        <w:tc>
          <w:tcPr>
            <w:tcW w:type="dxa" w:w="4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</w:tr>
      <w:tr>
        <w:trPr>
          <w:trHeight w:hRule="exact" w:val="278"/>
        </w:trPr>
        <w:tc>
          <w:tcPr>
            <w:tcW w:type="dxa" w:w="128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PSO-BP4 </w:t>
            </w:r>
          </w:p>
        </w:tc>
        <w:tc>
          <w:tcPr>
            <w:tcW w:type="dxa" w:w="6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1000 </w:t>
            </w:r>
          </w:p>
        </w:tc>
        <w:tc>
          <w:tcPr>
            <w:tcW w:type="dxa" w:w="6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0100 </w:t>
            </w:r>
          </w:p>
        </w:tc>
        <w:tc>
          <w:tcPr>
            <w:tcW w:type="dxa" w:w="6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0010 </w:t>
            </w:r>
          </w:p>
        </w:tc>
        <w:tc>
          <w:tcPr>
            <w:tcW w:type="dxa" w:w="9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0001 </w:t>
            </w:r>
          </w:p>
        </w:tc>
        <w:tc>
          <w:tcPr>
            <w:tcW w:type="dxa" w:w="48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</w:tr>
    </w:tbl>
    <w:p>
      <w:pPr>
        <w:autoSpaceDN w:val="0"/>
        <w:autoSpaceDE w:val="0"/>
        <w:widowControl/>
        <w:spacing w:line="247" w:lineRule="auto" w:before="200" w:after="0"/>
        <w:ind w:left="104" w:right="20" w:firstLine="2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the Fig.4(a), it is obvious that the smaller of deviation rate of characteristic parameters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higher recognition rate, which is consistent with theoretical analysis results. In addition, the recognition rate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different curves in Fig.4(a) is different, which indicates that the number of different encoding methods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network output nodes have influence on recognition rate. The more number encoded bits, the higher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recognition rate. But the increasing of encoded bits will enlarge the complexity of the network, and eventually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result in increasing running time. </w:t>
      </w:r>
    </w:p>
    <w:p>
      <w:pPr>
        <w:autoSpaceDN w:val="0"/>
        <w:autoSpaceDE w:val="0"/>
        <w:widowControl/>
        <w:spacing w:line="245" w:lineRule="auto" w:before="238" w:after="0"/>
        <w:ind w:left="106" w:right="20" w:firstLine="198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Simulation C: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addition to the number of the training samples, the rest of the simulation conditions are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same with simulation B of PSO-BP2 method. Fusion recognition results under different population sizes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method are shown in Fig.4(b) and the curves in the figure are the result of the 20 Monte-Carlo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experiments. The graph annotation of PSO-BP2-500 represents second kinds of coding method and each kind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radar is constructed of 500 samples. The rest of the annotation can reason by analogy. PSO-BP2-500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Fig.4(b) is corresponding to PSO-BP2 of Fig.4(a). The simulation results show that the increase of training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 size can improve the recognition rate. But the more number of training samples, the longer time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training network. Different training times of neural network corresponding to different sample number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shown in the Table 4. </w:t>
      </w:r>
    </w:p>
    <w:p>
      <w:pPr>
        <w:autoSpaceDN w:val="0"/>
        <w:autoSpaceDE w:val="0"/>
        <w:widowControl/>
        <w:spacing w:line="230" w:lineRule="auto" w:before="248" w:after="19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Table 4. Training time of different sample number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4.0000000000005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72"/>
        </w:trPr>
        <w:tc>
          <w:tcPr>
            <w:tcW w:type="dxa" w:w="12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Sample number </w:t>
            </w:r>
          </w:p>
        </w:tc>
        <w:tc>
          <w:tcPr>
            <w:tcW w:type="dxa" w:w="5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50 </w:t>
            </w:r>
          </w:p>
        </w:tc>
        <w:tc>
          <w:tcPr>
            <w:tcW w:type="dxa" w:w="7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100 </w:t>
            </w:r>
          </w:p>
        </w:tc>
        <w:tc>
          <w:tcPr>
            <w:tcW w:type="dxa" w:w="6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500 </w:t>
            </w:r>
          </w:p>
        </w:tc>
        <w:tc>
          <w:tcPr>
            <w:tcW w:type="dxa" w:w="74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212" w:bottom="1198" w:left="652" w:header="720" w:footer="720" w:gutter="0"/>
          <w:cols w:space="720" w:num="1" w:equalWidth="0">
            <w:col w:w="9022" w:space="0"/>
            <w:col w:w="9730" w:space="0"/>
            <w:col w:w="9024" w:space="0"/>
            <w:col w:w="9730" w:space="0"/>
            <w:col w:w="902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1117600</wp:posOffset>
            </wp:positionV>
            <wp:extent cx="1790700" cy="1435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3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3632200</wp:posOffset>
            </wp:positionH>
            <wp:positionV relativeFrom="page">
              <wp:posOffset>1117600</wp:posOffset>
            </wp:positionV>
            <wp:extent cx="1790700" cy="14478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47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6.0" w:type="dxa"/>
      </w:tblPr>
      <w:tblGrid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>
        <w:trPr>
          <w:trHeight w:hRule="exact" w:val="346"/>
        </w:trPr>
        <w:tc>
          <w:tcPr>
            <w:tcW w:type="dxa" w:w="7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2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Yu Zhi-fu et al. /  AASRI Procedia  1 ( 2012 )  213 – 219 </w:t>
            </w:r>
          </w:p>
        </w:tc>
        <w:tc>
          <w:tcPr>
            <w:tcW w:type="dxa" w:w="5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</w:t>
            </w:r>
          </w:p>
        </w:tc>
      </w:tr>
      <w:tr>
        <w:trPr>
          <w:trHeight w:hRule="exact" w:val="164"/>
        </w:trPr>
        <w:tc>
          <w:tcPr>
            <w:tcW w:type="dxa" w:w="512"/>
            <w:vMerge/>
            <w:tcBorders>
              <w:bottom w:sz="4.0" w:val="single" w:color="#000000"/>
            </w:tcBorders>
          </w:tcPr>
          <w:p/>
        </w:tc>
        <w:tc>
          <w:tcPr>
            <w:tcW w:type="dxa" w:w="512"/>
            <w:vMerge/>
            <w:tcBorders>
              <w:bottom w:sz="4.0" w:val="single" w:color="#000000"/>
            </w:tcBorders>
          </w:tcPr>
          <w:p/>
        </w:tc>
        <w:tc>
          <w:tcPr>
            <w:tcW w:type="dxa" w:w="512"/>
            <w:vMerge/>
            <w:tcBorders>
              <w:bottom w:sz="4.0" w:val="single" w:color="#000000"/>
            </w:tcBorders>
          </w:tcPr>
          <w:p/>
        </w:tc>
        <w:tc>
          <w:tcPr>
            <w:tcW w:type="dxa" w:w="216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Training time/s </w:t>
            </w:r>
          </w:p>
        </w:tc>
        <w:tc>
          <w:tcPr>
            <w:tcW w:type="dxa" w:w="6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0.3054 </w:t>
            </w:r>
          </w:p>
        </w:tc>
        <w:tc>
          <w:tcPr>
            <w:tcW w:type="dxa" w:w="6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0.4407 </w:t>
            </w:r>
          </w:p>
        </w:tc>
        <w:tc>
          <w:tcPr>
            <w:tcW w:type="dxa" w:w="6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0.8531 </w:t>
            </w:r>
          </w:p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3.5744 </w:t>
            </w:r>
          </w:p>
        </w:tc>
        <w:tc>
          <w:tcPr>
            <w:tcW w:type="dxa" w:w="512"/>
            <w:vMerge/>
            <w:tcBorders>
              <w:bottom w:sz="4.0" w:val="single" w:color="#000000"/>
            </w:tcBorders>
          </w:tcPr>
          <w:p/>
        </w:tc>
        <w:tc>
          <w:tcPr>
            <w:tcW w:type="dxa" w:w="512"/>
            <w:vMerge/>
            <w:tcBorders>
              <w:bottom w:sz="4.0" w:val="single" w:color="#000000"/>
            </w:tcBorders>
          </w:tcPr>
          <w:p/>
        </w:tc>
        <w:tc>
          <w:tcPr>
            <w:tcW w:type="dxa" w:w="512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196"/>
        </w:trPr>
        <w:tc>
          <w:tcPr>
            <w:tcW w:type="dxa" w:w="72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48"/>
            <w:gridSpan w:val="4"/>
            <w:vMerge/>
            <w:tcBorders/>
          </w:tcPr>
          <w:p/>
        </w:tc>
        <w:tc>
          <w:tcPr>
            <w:tcW w:type="dxa" w:w="512"/>
            <w:vMerge/>
            <w:tcBorders/>
          </w:tcPr>
          <w:p/>
        </w:tc>
        <w:tc>
          <w:tcPr>
            <w:tcW w:type="dxa" w:w="2048"/>
            <w:gridSpan w:val="4"/>
            <w:vMerge/>
            <w:tcBorders/>
          </w:tcPr>
          <w:p/>
        </w:tc>
        <w:tc>
          <w:tcPr>
            <w:tcW w:type="dxa" w:w="1024"/>
            <w:gridSpan w:val="2"/>
            <w:vMerge/>
            <w:tcBorders/>
          </w:tcPr>
          <w:p/>
        </w:tc>
        <w:tc>
          <w:tcPr>
            <w:tcW w:type="dxa" w:w="1024"/>
            <w:gridSpan w:val="2"/>
            <w:vMerge/>
            <w:tcBorders/>
          </w:tcPr>
          <w:p/>
        </w:tc>
        <w:tc>
          <w:tcPr>
            <w:tcW w:type="dxa" w:w="56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0"/>
        </w:trPr>
        <w:tc>
          <w:tcPr>
            <w:tcW w:type="dxa" w:w="720"/>
            <w:vMerge w:val="restart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4" w:after="0"/>
              <w:ind w:left="0" w:right="1032" w:firstLine="0"/>
              <w:jc w:val="right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recognition rate/%</w:t>
            </w:r>
          </w:p>
        </w:tc>
        <w:tc>
          <w:tcPr>
            <w:tcW w:type="dxa" w:w="220"/>
            <w:vMerge w:val="restart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0" w:right="0" w:firstLine="0"/>
              <w:jc w:val="center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100</w:t>
            </w:r>
          </w:p>
        </w:tc>
        <w:tc>
          <w:tcPr>
            <w:tcW w:type="dxa" w:w="280"/>
            <w:vMerge w:val="restart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98" w:after="0"/>
              <w:ind w:left="14" w:right="0" w:firstLine="0"/>
              <w:jc w:val="left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2048"/>
            <w:gridSpan w:val="4"/>
            <w:vMerge/>
            <w:tcBorders/>
          </w:tcPr>
          <w:p/>
        </w:tc>
        <w:tc>
          <w:tcPr>
            <w:tcW w:type="dxa" w:w="512"/>
            <w:vMerge/>
            <w:tcBorders/>
          </w:tcPr>
          <w:p/>
        </w:tc>
        <w:tc>
          <w:tcPr>
            <w:tcW w:type="dxa" w:w="2048"/>
            <w:gridSpan w:val="4"/>
            <w:vMerge/>
            <w:tcBorders/>
          </w:tcPr>
          <w:p/>
        </w:tc>
        <w:tc>
          <w:tcPr>
            <w:tcW w:type="dxa" w:w="1024"/>
            <w:gridSpan w:val="2"/>
            <w:vMerge/>
            <w:tcBorders/>
          </w:tcPr>
          <w:p/>
        </w:tc>
        <w:tc>
          <w:tcPr>
            <w:tcW w:type="dxa" w:w="1024"/>
            <w:gridSpan w:val="2"/>
            <w:vMerge/>
            <w:tcBorders/>
          </w:tcPr>
          <w:p/>
        </w:tc>
        <w:tc>
          <w:tcPr>
            <w:tcW w:type="dxa" w:w="560"/>
            <w:vMerge w:val="restart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98" w:after="0"/>
              <w:ind w:left="0" w:right="0" w:firstLine="0"/>
              <w:jc w:val="center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0.4</w:t>
            </w:r>
          </w:p>
        </w:tc>
        <w:tc>
          <w:tcPr>
            <w:tcW w:type="dxa" w:w="1080"/>
            <w:vMerge w:val="restart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98" w:after="0"/>
              <w:ind w:left="204" w:right="0" w:firstLine="0"/>
              <w:jc w:val="left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0.5</w:t>
            </w:r>
          </w:p>
        </w:tc>
        <w:tc>
          <w:tcPr>
            <w:tcW w:type="dxa" w:w="1020"/>
            <w:vMerge w:val="restart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2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" w:after="0"/>
              <w:ind w:left="0" w:right="1930" w:firstLine="0"/>
              <w:jc w:val="right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100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0" w:right="0" w:firstLine="0"/>
              <w:jc w:val="right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90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2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0" w:after="0"/>
              <w:ind w:left="0" w:right="1930" w:firstLine="0"/>
              <w:jc w:val="right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90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420"/>
        </w:trPr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right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80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0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4" w:after="0"/>
              <w:ind w:left="344" w:right="0" w:firstLine="0"/>
              <w:jc w:val="left"/>
            </w:pPr>
            <w:r>
              <w:rPr>
                <w:w w:val="104.601993560791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PSO-BP1</w:t>
            </w:r>
          </w:p>
        </w:tc>
        <w:tc>
          <w:tcPr>
            <w:tcW w:type="dxa" w:w="108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94" w:after="0"/>
              <w:ind w:left="0" w:right="92" w:firstLine="0"/>
              <w:jc w:val="right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recognition rate/%</w:t>
            </w:r>
          </w:p>
        </w:tc>
        <w:tc>
          <w:tcPr>
            <w:tcW w:type="dxa" w:w="4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64" w:right="0" w:firstLine="0"/>
              <w:jc w:val="left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80</w:t>
            </w:r>
          </w:p>
        </w:tc>
        <w:tc>
          <w:tcPr>
            <w:tcW w:type="dxa" w:w="165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2" w:after="0"/>
              <w:ind w:left="250" w:right="0" w:firstLine="0"/>
              <w:jc w:val="left"/>
            </w:pPr>
            <w:r>
              <w:rPr>
                <w:w w:val="104.77599143981932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PSO-BP2-50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right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70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1536"/>
            <w:gridSpan w:val="3"/>
            <w:vMerge/>
            <w:tcBorders/>
          </w:tcPr>
          <w:p/>
        </w:tc>
        <w:tc>
          <w:tcPr>
            <w:tcW w:type="dxa" w:w="2048"/>
            <w:gridSpan w:val="4"/>
            <w:vMerge/>
            <w:tcBorders/>
          </w:tcPr>
          <w:p/>
        </w:tc>
        <w:tc>
          <w:tcPr>
            <w:tcW w:type="dxa" w:w="4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64" w:right="0" w:firstLine="0"/>
              <w:jc w:val="left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70</w:t>
            </w:r>
          </w:p>
        </w:tc>
        <w:tc>
          <w:tcPr>
            <w:tcW w:type="dxa" w:w="1536"/>
            <w:gridSpan w:val="3"/>
            <w:vMerge/>
            <w:tcBorders/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400"/>
        </w:trPr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0" w:right="0" w:firstLine="0"/>
              <w:jc w:val="right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60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1536"/>
            <w:gridSpan w:val="3"/>
            <w:vMerge/>
            <w:tcBorders/>
          </w:tcPr>
          <w:p/>
        </w:tc>
        <w:tc>
          <w:tcPr>
            <w:tcW w:type="dxa" w:w="2048"/>
            <w:gridSpan w:val="4"/>
            <w:vMerge/>
            <w:tcBorders/>
          </w:tcPr>
          <w:p/>
        </w:tc>
        <w:tc>
          <w:tcPr>
            <w:tcW w:type="dxa" w:w="1536"/>
            <w:gridSpan w:val="3"/>
            <w:vMerge/>
            <w:tcBorders/>
          </w:tcPr>
          <w:p/>
        </w:tc>
        <w:tc>
          <w:tcPr>
            <w:tcW w:type="dxa" w:w="1536"/>
            <w:gridSpan w:val="3"/>
            <w:vMerge/>
            <w:tcBorders/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50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0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344" w:right="0" w:firstLine="0"/>
              <w:jc w:val="left"/>
            </w:pPr>
            <w:r>
              <w:rPr>
                <w:w w:val="104.601993560791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PSO-BP2</w:t>
            </w:r>
          </w:p>
        </w:tc>
        <w:tc>
          <w:tcPr>
            <w:tcW w:type="dxa" w:w="2048"/>
            <w:gridSpan w:val="4"/>
            <w:vMerge/>
            <w:tcBorders/>
          </w:tcPr>
          <w:p/>
        </w:tc>
        <w:tc>
          <w:tcPr>
            <w:tcW w:type="dxa" w:w="4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4" w:right="0" w:firstLine="0"/>
              <w:jc w:val="left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60</w:t>
            </w:r>
          </w:p>
        </w:tc>
        <w:tc>
          <w:tcPr>
            <w:tcW w:type="dxa" w:w="165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50" w:right="0" w:firstLine="0"/>
              <w:jc w:val="left"/>
            </w:pPr>
            <w:r>
              <w:rPr>
                <w:w w:val="104.77599143981932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PSO-BP2-100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140"/>
        </w:trPr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/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1536"/>
            <w:gridSpan w:val="3"/>
            <w:vMerge/>
            <w:tcBorders/>
          </w:tcPr>
          <w:p/>
        </w:tc>
        <w:tc>
          <w:tcPr>
            <w:tcW w:type="dxa" w:w="2048"/>
            <w:gridSpan w:val="4"/>
            <w:vMerge/>
            <w:tcBorders/>
          </w:tcPr>
          <w:p/>
        </w:tc>
        <w:tc>
          <w:tcPr>
            <w:tcW w:type="dxa" w:w="1536"/>
            <w:gridSpan w:val="3"/>
            <w:vMerge/>
            <w:tcBorders/>
          </w:tcPr>
          <w:p/>
        </w:tc>
        <w:tc>
          <w:tcPr>
            <w:tcW w:type="dxa" w:w="165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250" w:right="0" w:firstLine="0"/>
              <w:jc w:val="left"/>
            </w:pPr>
            <w:r>
              <w:rPr>
                <w:w w:val="104.77599143981932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PSO-BP2-500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168"/>
        </w:trPr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right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40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0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4" w:right="0" w:firstLine="0"/>
              <w:jc w:val="left"/>
            </w:pPr>
            <w:r>
              <w:rPr>
                <w:w w:val="104.601993560791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PSO-BP4</w:t>
            </w:r>
          </w:p>
        </w:tc>
        <w:tc>
          <w:tcPr>
            <w:tcW w:type="dxa" w:w="320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678" w:firstLine="0"/>
              <w:jc w:val="right"/>
            </w:pPr>
            <w:r>
              <w:rPr>
                <w:w w:val="104.77599143981932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PSO-BP2-5000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212"/>
        </w:trPr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/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0.1</w:t>
            </w:r>
          </w:p>
        </w:tc>
        <w:tc>
          <w:tcPr>
            <w:tcW w:type="dxa" w:w="11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235" w:lineRule="auto" w:before="94" w:after="0"/>
              <w:ind w:left="212" w:right="0" w:firstLine="0"/>
              <w:jc w:val="left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 xml:space="preserve">0.2 </w:t>
            </w:r>
            <w:r>
              <w:tab/>
            </w: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0.3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deviation rate</w:t>
            </w:r>
          </w:p>
        </w:tc>
        <w:tc>
          <w:tcPr>
            <w:tcW w:type="dxa" w:w="3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2" w:firstLine="0"/>
              <w:jc w:val="right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0.4</w:t>
            </w:r>
          </w:p>
        </w:tc>
        <w:tc>
          <w:tcPr>
            <w:tcW w:type="dxa" w:w="84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w w:val="103.0009096319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0.5</w:t>
            </w:r>
          </w:p>
        </w:tc>
        <w:tc>
          <w:tcPr>
            <w:tcW w:type="dxa" w:w="43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" w:firstLine="0"/>
              <w:jc w:val="right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50</w:t>
            </w:r>
          </w:p>
        </w:tc>
        <w:tc>
          <w:tcPr>
            <w:tcW w:type="dxa" w:w="27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4" w:right="0" w:firstLine="0"/>
              <w:jc w:val="left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5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0.1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0.2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0.3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132"/>
        </w:trPr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/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/>
          </w:tcPr>
          <w:p/>
        </w:tc>
        <w:tc>
          <w:tcPr>
            <w:tcW w:type="dxa" w:w="512"/>
            <w:vMerge/>
            <w:tcBorders/>
          </w:tcPr>
          <w:p/>
        </w:tc>
        <w:tc>
          <w:tcPr>
            <w:tcW w:type="dxa" w:w="512"/>
            <w:vMerge/>
            <w:tcBorders/>
          </w:tcPr>
          <w:p/>
        </w:tc>
        <w:tc>
          <w:tcPr>
            <w:tcW w:type="dxa" w:w="1536"/>
            <w:gridSpan w:val="3"/>
            <w:vMerge/>
            <w:tcBorders/>
          </w:tcPr>
          <w:p/>
        </w:tc>
        <w:tc>
          <w:tcPr>
            <w:tcW w:type="dxa" w:w="1024"/>
            <w:gridSpan w:val="2"/>
            <w:vMerge/>
            <w:tcBorders/>
          </w:tcPr>
          <w:p/>
        </w:tc>
        <w:tc>
          <w:tcPr>
            <w:tcW w:type="dxa" w:w="1024"/>
            <w:gridSpan w:val="2"/>
            <w:vMerge/>
            <w:tcBorders/>
          </w:tcPr>
          <w:p/>
        </w:tc>
        <w:tc>
          <w:tcPr>
            <w:tcW w:type="dxa" w:w="512"/>
            <w:vMerge/>
            <w:tcBorders/>
          </w:tcPr>
          <w:p/>
        </w:tc>
        <w:tc>
          <w:tcPr>
            <w:tcW w:type="dxa" w:w="1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3.1718080694025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deviation rate</w:t>
            </w:r>
          </w:p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512"/>
            <w:vMerge/>
            <w:tcBorders>
              <w:top w:sz="3.200000000000045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Fig.4. (a) Different coding influence on recognition rate; (b) Data size influence on recognition rate </w:t>
      </w:r>
    </w:p>
    <w:p>
      <w:pPr>
        <w:autoSpaceDN w:val="0"/>
        <w:autoSpaceDE w:val="0"/>
        <w:widowControl/>
        <w:spacing w:line="233" w:lineRule="auto" w:before="260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5.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Conclusion </w:t>
      </w:r>
    </w:p>
    <w:p>
      <w:pPr>
        <w:autoSpaceDN w:val="0"/>
        <w:autoSpaceDE w:val="0"/>
        <w:widowControl/>
        <w:spacing w:line="250" w:lineRule="auto" w:before="258" w:after="0"/>
        <w:ind w:left="190" w:right="61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kind of emitter recognition method based on PSO-BP neural network is proposed. The biggest difference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related to the method of fixed value of characteristic parameters is the construction of sample data.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deviation rate is defined in the model to reflect the degree of the value of the characteristic parameters deviate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its center, and then the deviation rate influence on recognition rate is studied in the simulation. PSO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 is applied to improve the BP neural network. The simulation results show that the PSO algorithm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effectively overcome the defects of the BP neural network. Simulation experiments also studied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influence of the neural network output coding and sample data size to recognition rate. The final results show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the proposed target recognition method is effective and it has some value in engineering. The main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problem of model is no considering the characteristic parameters with discrete value in the selection of emitter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parameters, such as modulation information MOP. The next research focus is to construct model of more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general while without losing practicality.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References </w:t>
      </w:r>
    </w:p>
    <w:p>
      <w:pPr>
        <w:autoSpaceDN w:val="0"/>
        <w:tabs>
          <w:tab w:pos="550" w:val="left"/>
        </w:tabs>
        <w:autoSpaceDE w:val="0"/>
        <w:widowControl/>
        <w:spacing w:line="245" w:lineRule="auto" w:before="248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[1]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Liu Hai-jun Liu Zheng Jiang Wen-li. A Method for Emitter Recognition Based on Cloud Model [J].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Journal of Electronics &amp; Information Technology, 2009, 31(9):110-112. </w:t>
      </w:r>
    </w:p>
    <w:p>
      <w:pPr>
        <w:autoSpaceDN w:val="0"/>
        <w:tabs>
          <w:tab w:pos="550" w:val="left"/>
        </w:tabs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[2]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Guan Xin, He You, Yi Xiao. A novel rough set emitter signal recognition model [J].Journal 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Astronautics, 2007, 28(3):685-688. </w:t>
      </w:r>
    </w:p>
    <w:p>
      <w:pPr>
        <w:autoSpaceDN w:val="0"/>
        <w:tabs>
          <w:tab w:pos="550" w:val="left"/>
        </w:tabs>
        <w:autoSpaceDE w:val="0"/>
        <w:widowControl/>
        <w:spacing w:line="245" w:lineRule="auto" w:before="8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[3]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Kenney J, Eberhart R C. Particle Swarm Optimization[C]. Proc IEEE international conference on Neural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Networks. Perth, USA, 1995:123-125. </w:t>
      </w:r>
    </w:p>
    <w:p>
      <w:pPr>
        <w:autoSpaceDN w:val="0"/>
        <w:tabs>
          <w:tab w:pos="550" w:val="left"/>
        </w:tabs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[4]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LIU Hai-jun, LIU Zheng, JIANG Wen-li. Approach Based on Cloud Model and Vector Neural Network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Emitter Identification [J]. Acta Electronica Sinica, 2010, 38(12): 2798- 2804. </w:t>
      </w:r>
    </w:p>
    <w:p>
      <w:pPr>
        <w:autoSpaceDN w:val="0"/>
        <w:tabs>
          <w:tab w:pos="550" w:val="left"/>
        </w:tabs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[5]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Shieh Ching-sung and Lin Chin-teng. A vector neural network for emitter identification [J]. IEEE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Transactions on Antennas and Propagation, 2002, 50(8):1120-1127. </w:t>
      </w:r>
    </w:p>
    <w:sectPr w:rsidR="00FC693F" w:rsidRPr="0006063C" w:rsidSect="00034616">
      <w:pgSz w:w="10885" w:h="14854"/>
      <w:pgMar w:top="368" w:right="532" w:bottom="1440" w:left="624" w:header="720" w:footer="720" w:gutter="0"/>
      <w:cols w:space="720" w:num="1" w:equalWidth="0">
        <w:col w:w="9730" w:space="0"/>
        <w:col w:w="9022" w:space="0"/>
        <w:col w:w="9730" w:space="0"/>
        <w:col w:w="9024" w:space="0"/>
        <w:col w:w="9730" w:space="0"/>
        <w:col w:w="9022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