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4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4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121 –</w:t>
      </w:r>
      <w:r>
        <w:rPr>
          <w:color w:val="231F20"/>
          <w:spacing w:val="-1"/>
          <w:sz w:val="16"/>
        </w:rPr>
        <w:t> </w:t>
      </w:r>
      <w:r>
        <w:rPr>
          <w:color w:val="231F20"/>
          <w:spacing w:val="-5"/>
          <w:sz w:val="16"/>
        </w:rPr>
        <w:t>126</w:t>
      </w:r>
    </w:p>
    <w:p>
      <w:pPr>
        <w:pStyle w:val="Title"/>
      </w:pPr>
      <w:r>
        <w:rPr/>
        <w:br w:type="column"/>
      </w:r>
      <w:r>
        <w:rPr>
          <w:color w:val="231F20"/>
          <w:spacing w:val="-2"/>
        </w:rPr>
        <w:t>AASRI</w:t>
      </w:r>
    </w:p>
    <w:p>
      <w:pPr>
        <w:spacing w:line="388" w:lineRule="exact" w:before="0"/>
        <w:ind w:left="651" w:right="0" w:firstLine="0"/>
        <w:jc w:val="left"/>
        <w:rPr>
          <w:sz w:val="34"/>
        </w:rPr>
      </w:pPr>
      <w:r>
        <w:rPr>
          <w:color w:val="231F20"/>
          <w:spacing w:val="-2"/>
          <w:sz w:val="34"/>
        </w:rPr>
        <w:t>Procedia</w:t>
      </w:r>
    </w:p>
    <w:p>
      <w:pPr>
        <w:spacing w:before="247"/>
        <w:ind w:left="22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480" w:right="940"/>
          <w:pgNumType w:start="121"/>
          <w:cols w:num="2" w:equalWidth="0">
            <w:col w:w="6248" w:space="1222"/>
            <w:col w:w="2000"/>
          </w:cols>
        </w:sectPr>
      </w:pPr>
    </w:p>
    <w:p>
      <w:pPr>
        <w:pStyle w:val="BodyText"/>
        <w:rPr>
          <w:sz w:val="24"/>
        </w:rPr>
      </w:pPr>
      <w:r>
        <w:rPr/>
        <mc:AlternateContent>
          <mc:Choice Requires="wps">
            <w:drawing>
              <wp:anchor distT="0" distB="0" distL="0" distR="0" allowOverlap="1" layoutInCell="1" locked="0" behindDoc="1" simplePos="0" relativeHeight="487316992">
                <wp:simplePos x="0" y="0"/>
                <wp:positionH relativeFrom="page">
                  <wp:posOffset>432003</wp:posOffset>
                </wp:positionH>
                <wp:positionV relativeFrom="page">
                  <wp:posOffset>1668005</wp:posOffset>
                </wp:positionV>
                <wp:extent cx="6056630" cy="63315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56630" cy="6331585"/>
                          <a:chExt cx="6056630" cy="6331585"/>
                        </a:xfrm>
                      </wpg:grpSpPr>
                      <wps:wsp>
                        <wps:cNvPr id="4" name="Graphic 4"/>
                        <wps:cNvSpPr/>
                        <wps:spPr>
                          <a:xfrm>
                            <a:off x="0" y="0"/>
                            <a:ext cx="6056630" cy="6331585"/>
                          </a:xfrm>
                          <a:custGeom>
                            <a:avLst/>
                            <a:gdLst/>
                            <a:ahLst/>
                            <a:cxnLst/>
                            <a:rect l="l" t="t" r="r" b="b"/>
                            <a:pathLst>
                              <a:path w="6056630" h="6331585">
                                <a:moveTo>
                                  <a:pt x="6056414" y="0"/>
                                </a:moveTo>
                                <a:lnTo>
                                  <a:pt x="0" y="0"/>
                                </a:lnTo>
                                <a:lnTo>
                                  <a:pt x="0" y="6331331"/>
                                </a:lnTo>
                                <a:lnTo>
                                  <a:pt x="6056414" y="6331331"/>
                                </a:lnTo>
                                <a:lnTo>
                                  <a:pt x="6056414"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273" y="2349245"/>
                            <a:ext cx="5652770" cy="2627630"/>
                          </a:xfrm>
                          <a:custGeom>
                            <a:avLst/>
                            <a:gdLst/>
                            <a:ahLst/>
                            <a:cxnLst/>
                            <a:rect l="l" t="t" r="r" b="b"/>
                            <a:pathLst>
                              <a:path w="5652770" h="2627630">
                                <a:moveTo>
                                  <a:pt x="5652516" y="2621280"/>
                                </a:moveTo>
                                <a:lnTo>
                                  <a:pt x="0" y="2621280"/>
                                </a:lnTo>
                                <a:lnTo>
                                  <a:pt x="0" y="2627376"/>
                                </a:lnTo>
                                <a:lnTo>
                                  <a:pt x="5652516" y="2627376"/>
                                </a:lnTo>
                                <a:lnTo>
                                  <a:pt x="5652516" y="2621280"/>
                                </a:lnTo>
                                <a:close/>
                              </a:path>
                              <a:path w="5652770" h="262763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634" y="5744705"/>
                            <a:ext cx="539750" cy="1270"/>
                          </a:xfrm>
                          <a:custGeom>
                            <a:avLst/>
                            <a:gdLst/>
                            <a:ahLst/>
                            <a:cxnLst/>
                            <a:rect l="l" t="t" r="r" b="b"/>
                            <a:pathLst>
                              <a:path w="539750" h="0">
                                <a:moveTo>
                                  <a:pt x="0" y="0"/>
                                </a:moveTo>
                                <a:lnTo>
                                  <a:pt x="539484" y="0"/>
                                </a:lnTo>
                              </a:path>
                            </a:pathLst>
                          </a:custGeom>
                          <a:ln w="5632">
                            <a:solidFill>
                              <a:srgbClr val="1E1D20"/>
                            </a:solidFill>
                            <a:prstDash val="solid"/>
                          </a:ln>
                        </wps:spPr>
                        <wps:bodyPr wrap="square" lIns="0" tIns="0" rIns="0" bIns="0" rtlCol="0">
                          <a:prstTxWarp prst="textNoShape">
                            <a:avLst/>
                          </a:prstTxWarp>
                          <a:noAutofit/>
                        </wps:bodyPr>
                      </wps:wsp>
                      <wps:wsp>
                        <wps:cNvPr id="7" name="Graphic 7"/>
                        <wps:cNvSpPr/>
                        <wps:spPr>
                          <a:xfrm>
                            <a:off x="94526" y="4163986"/>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6.9pt;height:498.55pt;mso-position-horizontal-relative:page;mso-position-vertical-relative:page;z-index:-15999488" id="docshapegroup1" coordorigin="680,2627" coordsize="9538,9971">
                <v:rect style="position:absolute;left:680;top:2626;width:9538;height:9971" id="docshape2" filled="true" fillcolor="#ffffff" stroked="false">
                  <v:fill type="solid"/>
                </v:rect>
                <v:shape style="position:absolute;left:841;top:6326;width:8902;height:4138" id="docshape3" coordorigin="841,6326" coordsize="8902,4138" path="m9743,10454l841,10454,841,10464,9743,10464,9743,10454xm9743,6326l841,6326,841,6336,9743,6336,9743,6326xe" filled="true" fillcolor="#000000" stroked="false">
                  <v:path arrowok="t"/>
                  <v:fill type="solid"/>
                </v:shape>
                <v:line style="position:absolute" from="880,11674" to="1729,11674" stroked="true" strokeweight=".443531pt" strokecolor="#1e1d20">
                  <v:stroke dashstyle="solid"/>
                </v:line>
                <v:rect style="position:absolute;left:829;top:9184;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5"/>
        <w:rPr>
          <w:sz w:val="24"/>
        </w:rPr>
      </w:pPr>
    </w:p>
    <w:p>
      <w:pPr>
        <w:spacing w:before="0"/>
        <w:ind w:left="160" w:right="4"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38"/>
        <w:ind w:right="2"/>
      </w:pPr>
      <w:r>
        <w:rPr/>
        <w:t>A</w:t>
      </w:r>
      <w:r>
        <w:rPr>
          <w:spacing w:val="-2"/>
        </w:rPr>
        <w:t> </w:t>
      </w:r>
      <w:r>
        <w:rPr/>
        <w:t>Statistical</w:t>
      </w:r>
      <w:r>
        <w:rPr>
          <w:spacing w:val="-2"/>
        </w:rPr>
        <w:t> </w:t>
      </w:r>
      <w:r>
        <w:rPr/>
        <w:t>Approach</w:t>
      </w:r>
      <w:r>
        <w:rPr>
          <w:spacing w:val="-1"/>
        </w:rPr>
        <w:t> </w:t>
      </w:r>
      <w:r>
        <w:rPr/>
        <w:t>of</w:t>
      </w:r>
      <w:r>
        <w:rPr>
          <w:spacing w:val="-4"/>
        </w:rPr>
        <w:t> </w:t>
      </w:r>
      <w:r>
        <w:rPr/>
        <w:t>Wind</w:t>
      </w:r>
      <w:r>
        <w:rPr>
          <w:spacing w:val="-5"/>
        </w:rPr>
        <w:t> </w:t>
      </w:r>
      <w:r>
        <w:rPr/>
        <w:t>Power</w:t>
      </w:r>
      <w:r>
        <w:rPr>
          <w:spacing w:val="-1"/>
        </w:rPr>
        <w:t> </w:t>
      </w:r>
      <w:r>
        <w:rPr/>
        <w:t>Forecasting</w:t>
      </w:r>
      <w:r>
        <w:rPr>
          <w:spacing w:val="-2"/>
        </w:rPr>
        <w:t> </w:t>
      </w:r>
      <w:r>
        <w:rPr/>
        <w:t>for</w:t>
      </w:r>
      <w:r>
        <w:rPr>
          <w:spacing w:val="-1"/>
        </w:rPr>
        <w:t> </w:t>
      </w:r>
      <w:r>
        <w:rPr>
          <w:spacing w:val="-4"/>
        </w:rPr>
        <w:t>Grid</w:t>
      </w:r>
    </w:p>
    <w:p>
      <w:pPr>
        <w:spacing w:before="0"/>
        <w:ind w:left="836" w:right="0" w:firstLine="0"/>
        <w:jc w:val="center"/>
        <w:rPr>
          <w:sz w:val="34"/>
        </w:rPr>
      </w:pPr>
      <w:r>
        <w:rPr>
          <w:spacing w:val="-2"/>
          <w:sz w:val="34"/>
        </w:rPr>
        <w:t>Scale</w:t>
      </w:r>
    </w:p>
    <w:p>
      <w:pPr>
        <w:spacing w:before="3"/>
        <w:ind w:left="160" w:right="5" w:firstLine="0"/>
        <w:jc w:val="center"/>
        <w:rPr>
          <w:sz w:val="26"/>
        </w:rPr>
      </w:pPr>
      <w:r>
        <w:rPr>
          <w:sz w:val="26"/>
        </w:rPr>
        <w:t>Chen</w:t>
      </w:r>
      <w:r>
        <w:rPr>
          <w:spacing w:val="-6"/>
          <w:sz w:val="26"/>
        </w:rPr>
        <w:t> </w:t>
      </w:r>
      <w:r>
        <w:rPr>
          <w:sz w:val="26"/>
        </w:rPr>
        <w:t>Ying</w:t>
      </w:r>
      <w:r>
        <w:rPr>
          <w:sz w:val="26"/>
          <w:vertAlign w:val="superscript"/>
        </w:rPr>
        <w:t>a</w:t>
      </w:r>
      <w:r>
        <w:rPr>
          <w:sz w:val="20"/>
          <w:vertAlign w:val="baseline"/>
        </w:rPr>
        <w:t>*</w:t>
      </w:r>
      <w:r>
        <w:rPr>
          <w:sz w:val="26"/>
          <w:vertAlign w:val="baseline"/>
        </w:rPr>
        <w:t>,</w:t>
      </w:r>
      <w:r>
        <w:rPr>
          <w:spacing w:val="-6"/>
          <w:sz w:val="26"/>
          <w:vertAlign w:val="baseline"/>
        </w:rPr>
        <w:t> </w:t>
      </w:r>
      <w:r>
        <w:rPr>
          <w:sz w:val="26"/>
          <w:vertAlign w:val="baseline"/>
        </w:rPr>
        <w:t>Ding</w:t>
      </w:r>
      <w:r>
        <w:rPr>
          <w:spacing w:val="-6"/>
          <w:sz w:val="26"/>
          <w:vertAlign w:val="baseline"/>
        </w:rPr>
        <w:t> </w:t>
      </w:r>
      <w:r>
        <w:rPr>
          <w:sz w:val="26"/>
          <w:vertAlign w:val="baseline"/>
        </w:rPr>
        <w:t>Yuyu</w:t>
      </w:r>
      <w:r>
        <w:rPr>
          <w:sz w:val="26"/>
          <w:vertAlign w:val="superscript"/>
        </w:rPr>
        <w:t>a</w:t>
      </w:r>
      <w:r>
        <w:rPr>
          <w:sz w:val="26"/>
          <w:vertAlign w:val="baseline"/>
        </w:rPr>
        <w:t>,</w:t>
      </w:r>
      <w:r>
        <w:rPr>
          <w:spacing w:val="-6"/>
          <w:sz w:val="26"/>
          <w:vertAlign w:val="baseline"/>
        </w:rPr>
        <w:t> </w:t>
      </w:r>
      <w:r>
        <w:rPr>
          <w:sz w:val="26"/>
          <w:vertAlign w:val="baseline"/>
        </w:rPr>
        <w:t>Ding</w:t>
      </w:r>
      <w:r>
        <w:rPr>
          <w:spacing w:val="-6"/>
          <w:sz w:val="26"/>
          <w:vertAlign w:val="baseline"/>
        </w:rPr>
        <w:t> </w:t>
      </w:r>
      <w:r>
        <w:rPr>
          <w:sz w:val="26"/>
          <w:vertAlign w:val="baseline"/>
        </w:rPr>
        <w:t>Jie</w:t>
      </w:r>
      <w:r>
        <w:rPr>
          <w:sz w:val="26"/>
          <w:vertAlign w:val="superscript"/>
        </w:rPr>
        <w:t>a</w:t>
      </w:r>
      <w:r>
        <w:rPr>
          <w:sz w:val="26"/>
          <w:vertAlign w:val="baseline"/>
        </w:rPr>
        <w:t>,</w:t>
      </w:r>
      <w:r>
        <w:rPr>
          <w:spacing w:val="-6"/>
          <w:sz w:val="26"/>
          <w:vertAlign w:val="baseline"/>
        </w:rPr>
        <w:t> </w:t>
      </w:r>
      <w:r>
        <w:rPr>
          <w:sz w:val="26"/>
          <w:vertAlign w:val="baseline"/>
        </w:rPr>
        <w:t>Chan</w:t>
      </w:r>
      <w:r>
        <w:rPr>
          <w:spacing w:val="-6"/>
          <w:sz w:val="26"/>
          <w:vertAlign w:val="baseline"/>
        </w:rPr>
        <w:t> </w:t>
      </w:r>
      <w:r>
        <w:rPr>
          <w:sz w:val="26"/>
          <w:vertAlign w:val="baseline"/>
        </w:rPr>
        <w:t>Zhibao</w:t>
      </w:r>
      <w:r>
        <w:rPr>
          <w:sz w:val="26"/>
          <w:vertAlign w:val="superscript"/>
        </w:rPr>
        <w:t>a</w:t>
      </w:r>
      <w:r>
        <w:rPr>
          <w:sz w:val="26"/>
          <w:vertAlign w:val="baseline"/>
        </w:rPr>
        <w:t>,</w:t>
      </w:r>
      <w:r>
        <w:rPr>
          <w:spacing w:val="-6"/>
          <w:sz w:val="26"/>
          <w:vertAlign w:val="baseline"/>
        </w:rPr>
        <w:t> </w:t>
      </w:r>
      <w:r>
        <w:rPr>
          <w:sz w:val="26"/>
          <w:vertAlign w:val="baseline"/>
        </w:rPr>
        <w:t>Sun</w:t>
      </w:r>
      <w:r>
        <w:rPr>
          <w:spacing w:val="-6"/>
          <w:sz w:val="26"/>
          <w:vertAlign w:val="baseline"/>
        </w:rPr>
        <w:t> </w:t>
      </w:r>
      <w:r>
        <w:rPr>
          <w:sz w:val="26"/>
          <w:vertAlign w:val="baseline"/>
        </w:rPr>
        <w:t>Rongfu</w:t>
      </w:r>
      <w:r>
        <w:rPr>
          <w:sz w:val="26"/>
          <w:vertAlign w:val="superscript"/>
        </w:rPr>
        <w:t>b</w:t>
      </w:r>
      <w:r>
        <w:rPr>
          <w:sz w:val="26"/>
          <w:vertAlign w:val="baseline"/>
        </w:rPr>
        <w:t>,</w:t>
      </w:r>
      <w:r>
        <w:rPr>
          <w:spacing w:val="-6"/>
          <w:sz w:val="26"/>
          <w:vertAlign w:val="baseline"/>
        </w:rPr>
        <w:t> </w:t>
      </w:r>
      <w:r>
        <w:rPr>
          <w:sz w:val="26"/>
          <w:vertAlign w:val="baseline"/>
        </w:rPr>
        <w:t>Zhou</w:t>
      </w:r>
      <w:r>
        <w:rPr>
          <w:spacing w:val="-6"/>
          <w:sz w:val="26"/>
          <w:vertAlign w:val="baseline"/>
        </w:rPr>
        <w:t> </w:t>
      </w:r>
      <w:r>
        <w:rPr>
          <w:spacing w:val="-4"/>
          <w:sz w:val="26"/>
          <w:vertAlign w:val="baseline"/>
        </w:rPr>
        <w:t>Hai</w:t>
      </w:r>
      <w:r>
        <w:rPr>
          <w:spacing w:val="-4"/>
          <w:sz w:val="26"/>
          <w:vertAlign w:val="superscript"/>
        </w:rPr>
        <w:t>a</w:t>
      </w:r>
    </w:p>
    <w:p>
      <w:pPr>
        <w:spacing w:line="183" w:lineRule="exact" w:before="233"/>
        <w:ind w:left="160" w:right="0" w:firstLine="0"/>
        <w:jc w:val="center"/>
        <w:rPr>
          <w:i/>
          <w:sz w:val="16"/>
        </w:rPr>
      </w:pPr>
      <w:r>
        <w:rPr>
          <w:i/>
          <w:sz w:val="16"/>
          <w:vertAlign w:val="superscript"/>
        </w:rPr>
        <w:t>a</w:t>
      </w:r>
      <w:r>
        <w:rPr>
          <w:i/>
          <w:sz w:val="16"/>
          <w:vertAlign w:val="baseline"/>
        </w:rPr>
        <w:t>China</w:t>
      </w:r>
      <w:r>
        <w:rPr>
          <w:i/>
          <w:spacing w:val="-8"/>
          <w:sz w:val="16"/>
          <w:vertAlign w:val="baseline"/>
        </w:rPr>
        <w:t> </w:t>
      </w:r>
      <w:r>
        <w:rPr>
          <w:i/>
          <w:sz w:val="16"/>
          <w:vertAlign w:val="baseline"/>
        </w:rPr>
        <w:t>Electric</w:t>
      </w:r>
      <w:r>
        <w:rPr>
          <w:i/>
          <w:spacing w:val="-8"/>
          <w:sz w:val="16"/>
          <w:vertAlign w:val="baseline"/>
        </w:rPr>
        <w:t> </w:t>
      </w:r>
      <w:r>
        <w:rPr>
          <w:i/>
          <w:sz w:val="16"/>
          <w:vertAlign w:val="baseline"/>
        </w:rPr>
        <w:t>Power</w:t>
      </w:r>
      <w:r>
        <w:rPr>
          <w:i/>
          <w:spacing w:val="-6"/>
          <w:sz w:val="16"/>
          <w:vertAlign w:val="baseline"/>
        </w:rPr>
        <w:t> </w:t>
      </w:r>
      <w:r>
        <w:rPr>
          <w:i/>
          <w:sz w:val="16"/>
          <w:vertAlign w:val="baseline"/>
        </w:rPr>
        <w:t>Research</w:t>
      </w:r>
      <w:r>
        <w:rPr>
          <w:i/>
          <w:spacing w:val="-8"/>
          <w:sz w:val="16"/>
          <w:vertAlign w:val="baseline"/>
        </w:rPr>
        <w:t> </w:t>
      </w:r>
      <w:r>
        <w:rPr>
          <w:i/>
          <w:sz w:val="16"/>
          <w:vertAlign w:val="baseline"/>
        </w:rPr>
        <w:t>Institute,</w:t>
      </w:r>
      <w:r>
        <w:rPr>
          <w:i/>
          <w:spacing w:val="-6"/>
          <w:sz w:val="16"/>
          <w:vertAlign w:val="baseline"/>
        </w:rPr>
        <w:t> </w:t>
      </w:r>
      <w:r>
        <w:rPr>
          <w:i/>
          <w:sz w:val="16"/>
          <w:vertAlign w:val="baseline"/>
        </w:rPr>
        <w:t>Haidian</w:t>
      </w:r>
      <w:r>
        <w:rPr>
          <w:i/>
          <w:spacing w:val="-6"/>
          <w:sz w:val="16"/>
          <w:vertAlign w:val="baseline"/>
        </w:rPr>
        <w:t> </w:t>
      </w:r>
      <w:r>
        <w:rPr>
          <w:i/>
          <w:sz w:val="16"/>
          <w:vertAlign w:val="baseline"/>
        </w:rPr>
        <w:t>District,</w:t>
      </w:r>
      <w:r>
        <w:rPr>
          <w:i/>
          <w:spacing w:val="-6"/>
          <w:sz w:val="16"/>
          <w:vertAlign w:val="baseline"/>
        </w:rPr>
        <w:t> </w:t>
      </w:r>
      <w:r>
        <w:rPr>
          <w:i/>
          <w:sz w:val="16"/>
          <w:vertAlign w:val="baseline"/>
        </w:rPr>
        <w:t>Beijing</w:t>
      </w:r>
      <w:r>
        <w:rPr>
          <w:i/>
          <w:spacing w:val="-7"/>
          <w:sz w:val="16"/>
          <w:vertAlign w:val="baseline"/>
        </w:rPr>
        <w:t> </w:t>
      </w:r>
      <w:r>
        <w:rPr>
          <w:i/>
          <w:sz w:val="16"/>
          <w:vertAlign w:val="baseline"/>
        </w:rPr>
        <w:t>100192,</w:t>
      </w:r>
      <w:r>
        <w:rPr>
          <w:i/>
          <w:spacing w:val="-8"/>
          <w:sz w:val="16"/>
          <w:vertAlign w:val="baseline"/>
        </w:rPr>
        <w:t> </w:t>
      </w:r>
      <w:r>
        <w:rPr>
          <w:i/>
          <w:spacing w:val="-2"/>
          <w:sz w:val="16"/>
          <w:vertAlign w:val="baseline"/>
        </w:rPr>
        <w:t>China</w:t>
      </w:r>
    </w:p>
    <w:p>
      <w:pPr>
        <w:spacing w:line="183" w:lineRule="exact" w:before="0"/>
        <w:ind w:left="160" w:right="1" w:firstLine="0"/>
        <w:jc w:val="center"/>
        <w:rPr>
          <w:i/>
          <w:sz w:val="16"/>
        </w:rPr>
      </w:pPr>
      <w:r>
        <w:rPr>
          <w:i/>
          <w:sz w:val="16"/>
          <w:vertAlign w:val="superscript"/>
        </w:rPr>
        <w:t>b</w:t>
      </w:r>
      <w:r>
        <w:rPr>
          <w:i/>
          <w:sz w:val="16"/>
          <w:vertAlign w:val="baseline"/>
        </w:rPr>
        <w:t>Jibei</w:t>
      </w:r>
      <w:r>
        <w:rPr>
          <w:i/>
          <w:spacing w:val="-5"/>
          <w:sz w:val="16"/>
          <w:vertAlign w:val="baseline"/>
        </w:rPr>
        <w:t> </w:t>
      </w:r>
      <w:r>
        <w:rPr>
          <w:i/>
          <w:sz w:val="16"/>
          <w:vertAlign w:val="baseline"/>
        </w:rPr>
        <w:t>Electric</w:t>
      </w:r>
      <w:r>
        <w:rPr>
          <w:i/>
          <w:spacing w:val="-6"/>
          <w:sz w:val="16"/>
          <w:vertAlign w:val="baseline"/>
        </w:rPr>
        <w:t> </w:t>
      </w:r>
      <w:r>
        <w:rPr>
          <w:i/>
          <w:sz w:val="16"/>
          <w:vertAlign w:val="baseline"/>
        </w:rPr>
        <w:t>Power</w:t>
      </w:r>
      <w:r>
        <w:rPr>
          <w:i/>
          <w:spacing w:val="-8"/>
          <w:sz w:val="16"/>
          <w:vertAlign w:val="baseline"/>
        </w:rPr>
        <w:t> </w:t>
      </w:r>
      <w:r>
        <w:rPr>
          <w:i/>
          <w:sz w:val="16"/>
          <w:vertAlign w:val="baseline"/>
        </w:rPr>
        <w:t>Company</w:t>
      </w:r>
      <w:r>
        <w:rPr>
          <w:i/>
          <w:spacing w:val="-4"/>
          <w:sz w:val="16"/>
          <w:vertAlign w:val="baseline"/>
        </w:rPr>
        <w:t> </w:t>
      </w:r>
      <w:r>
        <w:rPr>
          <w:i/>
          <w:sz w:val="16"/>
          <w:vertAlign w:val="baseline"/>
        </w:rPr>
        <w:t>Limited,</w:t>
      </w:r>
      <w:r>
        <w:rPr>
          <w:i/>
          <w:spacing w:val="-7"/>
          <w:sz w:val="16"/>
          <w:vertAlign w:val="baseline"/>
        </w:rPr>
        <w:t> </w:t>
      </w:r>
      <w:r>
        <w:rPr>
          <w:i/>
          <w:sz w:val="16"/>
          <w:vertAlign w:val="baseline"/>
        </w:rPr>
        <w:t>Xicheng</w:t>
      </w:r>
      <w:r>
        <w:rPr>
          <w:i/>
          <w:spacing w:val="-7"/>
          <w:sz w:val="16"/>
          <w:vertAlign w:val="baseline"/>
        </w:rPr>
        <w:t> </w:t>
      </w:r>
      <w:r>
        <w:rPr>
          <w:i/>
          <w:sz w:val="16"/>
          <w:vertAlign w:val="baseline"/>
        </w:rPr>
        <w:t>District,</w:t>
      </w:r>
      <w:r>
        <w:rPr>
          <w:i/>
          <w:spacing w:val="-7"/>
          <w:sz w:val="16"/>
          <w:vertAlign w:val="baseline"/>
        </w:rPr>
        <w:t> </w:t>
      </w:r>
      <w:r>
        <w:rPr>
          <w:i/>
          <w:sz w:val="16"/>
          <w:vertAlign w:val="baseline"/>
        </w:rPr>
        <w:t>Beijing</w:t>
      </w:r>
      <w:r>
        <w:rPr>
          <w:i/>
          <w:spacing w:val="-5"/>
          <w:sz w:val="16"/>
          <w:vertAlign w:val="baseline"/>
        </w:rPr>
        <w:t> </w:t>
      </w:r>
      <w:r>
        <w:rPr>
          <w:i/>
          <w:sz w:val="16"/>
          <w:vertAlign w:val="baseline"/>
        </w:rPr>
        <w:t>100053,</w:t>
      </w:r>
      <w:r>
        <w:rPr>
          <w:i/>
          <w:spacing w:val="-6"/>
          <w:sz w:val="16"/>
          <w:vertAlign w:val="baseline"/>
        </w:rPr>
        <w:t> </w:t>
      </w:r>
      <w:r>
        <w:rPr>
          <w:i/>
          <w:spacing w:val="-2"/>
          <w:sz w:val="16"/>
          <w:vertAlign w:val="baseline"/>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1"/>
        <w:ind w:left="390" w:right="0" w:firstLine="0"/>
        <w:jc w:val="left"/>
        <w:rPr>
          <w:sz w:val="18"/>
        </w:rPr>
      </w:pPr>
      <w:r>
        <w:rPr>
          <w:spacing w:val="-2"/>
          <w:w w:val="110"/>
          <w:sz w:val="18"/>
        </w:rPr>
        <w:t>Abstract</w:t>
      </w:r>
    </w:p>
    <w:p>
      <w:pPr>
        <w:pStyle w:val="BodyText"/>
        <w:spacing w:before="15"/>
        <w:rPr>
          <w:sz w:val="18"/>
        </w:rPr>
      </w:pPr>
    </w:p>
    <w:p>
      <w:pPr>
        <w:spacing w:before="0"/>
        <w:ind w:left="390" w:right="222" w:hanging="1"/>
        <w:jc w:val="both"/>
        <w:rPr>
          <w:sz w:val="18"/>
        </w:rPr>
      </w:pPr>
      <w:r>
        <w:rPr/>
        <mc:AlternateContent>
          <mc:Choice Requires="wps">
            <w:drawing>
              <wp:anchor distT="0" distB="0" distL="0" distR="0" allowOverlap="1" layoutInCell="1" locked="0" behindDoc="1" simplePos="0" relativeHeight="487315456">
                <wp:simplePos x="0" y="0"/>
                <wp:positionH relativeFrom="page">
                  <wp:posOffset>445909</wp:posOffset>
                </wp:positionH>
                <wp:positionV relativeFrom="paragraph">
                  <wp:posOffset>201517</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15.867539pt;width:428.9pt;height:8.950pt;mso-position-horizontal-relative:page;mso-position-vertical-relative:paragraph;z-index:-16001024"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Grid Scale Wind Power Forecast is an effective way to increase acceptable wind power capacity and improve the Reliability and Security of power system integrated with large scale of wind power. In this paper, modelling technology</w:t>
      </w:r>
      <w:r>
        <w:rPr>
          <w:spacing w:val="40"/>
          <w:sz w:val="18"/>
        </w:rPr>
        <w:t> </w:t>
      </w:r>
      <w:r>
        <w:rPr>
          <w:sz w:val="18"/>
        </w:rPr>
        <w:t>for Grid scale wind power forecasting is discussed firstly. Using correlation matrix of output power and forecast accuracy coefficient, representative wind farms are selected and weight coefficient of each farm is determined. Then grid scale</w:t>
      </w:r>
      <w:r>
        <w:rPr>
          <w:spacing w:val="80"/>
          <w:sz w:val="18"/>
        </w:rPr>
        <w:t> </w:t>
      </w:r>
      <w:r>
        <w:rPr>
          <w:sz w:val="18"/>
        </w:rPr>
        <w:t>wind power forecast method based on the power output of representative farm is presented. And then the method is validated by the running data of a grid connected wind farm. The experiment result indicates the feasibility and effectiveness of the method presented in this paper, with RMSE as 12.91%, MAE as only 9.9%, and usable data rate reached 87.2%. The forecasting accuracy meets the application demands of projects and far ahead of the demands of industrial standard. This method is able to economize the computing resource, reduce the dependency</w:t>
      </w:r>
      <w:r>
        <w:rPr>
          <w:spacing w:val="-1"/>
          <w:sz w:val="18"/>
        </w:rPr>
        <w:t> </w:t>
      </w:r>
      <w:r>
        <w:rPr>
          <w:sz w:val="18"/>
        </w:rPr>
        <w:t>to the data integrity of single wind farm of grid scale wind power forecast modelling, and has high practical value.</w:t>
      </w:r>
    </w:p>
    <w:p>
      <w:pPr>
        <w:pStyle w:val="BodyText"/>
        <w:spacing w:before="168"/>
        <w:rPr>
          <w:sz w:val="16"/>
        </w:rPr>
      </w:pPr>
    </w:p>
    <w:p>
      <w:pPr>
        <w:spacing w:before="1"/>
        <w:ind w:left="349" w:right="0" w:firstLine="0"/>
        <w:jc w:val="left"/>
        <w:rPr>
          <w:sz w:val="16"/>
        </w:rPr>
      </w:pPr>
      <w:r>
        <w:rPr/>
        <mc:AlternateContent>
          <mc:Choice Requires="wps">
            <w:drawing>
              <wp:anchor distT="0" distB="0" distL="0" distR="0" allowOverlap="1" layoutInCell="1" locked="0" behindDoc="1" simplePos="0" relativeHeight="487315968">
                <wp:simplePos x="0" y="0"/>
                <wp:positionH relativeFrom="page">
                  <wp:posOffset>552559</wp:posOffset>
                </wp:positionH>
                <wp:positionV relativeFrom="paragraph">
                  <wp:posOffset>-72868</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4"/>
                              </w:rPr>
                              <w:t> </w:t>
                            </w:r>
                            <w:r>
                              <w:rPr/>
                              <w:t>2012</w:t>
                            </w:r>
                            <w:r>
                              <w:rPr>
                                <w:spacing w:val="-4"/>
                              </w:rPr>
                              <w:t> </w:t>
                            </w:r>
                            <w:r>
                              <w:rPr/>
                              <w:t>Chen</w:t>
                            </w:r>
                            <w:r>
                              <w:rPr>
                                <w:spacing w:val="-4"/>
                              </w:rPr>
                              <w:t> </w:t>
                            </w:r>
                            <w:r>
                              <w:rPr/>
                              <w:t>Ying</w:t>
                            </w:r>
                            <w:r>
                              <w:rPr>
                                <w:spacing w:val="-5"/>
                              </w:rPr>
                              <w:t> </w:t>
                            </w:r>
                            <w:r>
                              <w:rPr/>
                              <w:t>et</w:t>
                            </w:r>
                            <w:r>
                              <w:rPr>
                                <w:spacing w:val="-4"/>
                              </w:rPr>
                              <w:t> </w:t>
                            </w:r>
                            <w:r>
                              <w:rPr/>
                              <w:t>al.</w:t>
                            </w:r>
                            <w:r>
                              <w:rPr>
                                <w:spacing w:val="-3"/>
                              </w:rPr>
                              <w:t> </w:t>
                            </w:r>
                            <w:r>
                              <w:rPr/>
                              <w:t>Published</w:t>
                            </w:r>
                            <w:r>
                              <w:rPr>
                                <w:spacing w:val="-3"/>
                              </w:rPr>
                              <w:t> </w:t>
                            </w:r>
                            <w:r>
                              <w:rPr/>
                              <w:t>by</w:t>
                            </w:r>
                            <w:r>
                              <w:rPr>
                                <w:spacing w:val="-8"/>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8598pt;margin-top:-5.737659pt;width:392.3pt;height:22.6pt;mso-position-horizontal-relative:page;mso-position-vertical-relative:paragraph;z-index:-16000512" type="#_x0000_t202" id="docshape8" filled="false" stroked="false">
                <v:textbox inset="0,0,0,0">
                  <w:txbxContent>
                    <w:p>
                      <w:pPr>
                        <w:pStyle w:val="BodyText"/>
                        <w:spacing w:line="221" w:lineRule="exact"/>
                      </w:pPr>
                      <w:r>
                        <w:rPr/>
                        <w:t>©</w:t>
                      </w:r>
                      <w:r>
                        <w:rPr>
                          <w:spacing w:val="-4"/>
                        </w:rPr>
                        <w:t> </w:t>
                      </w:r>
                      <w:r>
                        <w:rPr/>
                        <w:t>2012</w:t>
                      </w:r>
                      <w:r>
                        <w:rPr>
                          <w:spacing w:val="-4"/>
                        </w:rPr>
                        <w:t> </w:t>
                      </w:r>
                      <w:r>
                        <w:rPr/>
                        <w:t>Chen</w:t>
                      </w:r>
                      <w:r>
                        <w:rPr>
                          <w:spacing w:val="-4"/>
                        </w:rPr>
                        <w:t> </w:t>
                      </w:r>
                      <w:r>
                        <w:rPr/>
                        <w:t>Ying</w:t>
                      </w:r>
                      <w:r>
                        <w:rPr>
                          <w:spacing w:val="-5"/>
                        </w:rPr>
                        <w:t> </w:t>
                      </w:r>
                      <w:r>
                        <w:rPr/>
                        <w:t>et</w:t>
                      </w:r>
                      <w:r>
                        <w:rPr>
                          <w:spacing w:val="-4"/>
                        </w:rPr>
                        <w:t> </w:t>
                      </w:r>
                      <w:r>
                        <w:rPr/>
                        <w:t>al.</w:t>
                      </w:r>
                      <w:r>
                        <w:rPr>
                          <w:spacing w:val="-3"/>
                        </w:rPr>
                        <w:t> </w:t>
                      </w:r>
                      <w:r>
                        <w:rPr/>
                        <w:t>Published</w:t>
                      </w:r>
                      <w:r>
                        <w:rPr>
                          <w:spacing w:val="-3"/>
                        </w:rPr>
                        <w:t> </w:t>
                      </w:r>
                      <w:r>
                        <w:rPr/>
                        <w:t>by</w:t>
                      </w:r>
                      <w:r>
                        <w:rPr>
                          <w:spacing w:val="-8"/>
                        </w:rPr>
                        <w:t> </w:t>
                      </w:r>
                      <w:r>
                        <w:rPr/>
                        <w:t>Elsevier</w:t>
                      </w:r>
                      <w:r>
                        <w:rPr>
                          <w:spacing w:val="-3"/>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29"/>
        <w:ind w:left="35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106"/>
        <w:rPr>
          <w:sz w:val="16"/>
        </w:rPr>
      </w:pPr>
    </w:p>
    <w:p>
      <w:pPr>
        <w:spacing w:before="0"/>
        <w:ind w:left="431" w:right="0" w:firstLine="0"/>
        <w:jc w:val="left"/>
        <w:rPr>
          <w:i/>
          <w:sz w:val="16"/>
        </w:rPr>
      </w:pPr>
      <w:r>
        <w:rPr>
          <w:i/>
          <w:sz w:val="16"/>
        </w:rPr>
        <w:t>Keywords:</w:t>
      </w:r>
      <w:r>
        <w:rPr>
          <w:i/>
          <w:spacing w:val="-4"/>
          <w:sz w:val="16"/>
        </w:rPr>
        <w:t> </w:t>
      </w:r>
      <w:r>
        <w:rPr>
          <w:i/>
          <w:sz w:val="16"/>
        </w:rPr>
        <w:t>Wind</w:t>
      </w:r>
      <w:r>
        <w:rPr>
          <w:i/>
          <w:spacing w:val="-5"/>
          <w:sz w:val="16"/>
        </w:rPr>
        <w:t> </w:t>
      </w:r>
      <w:r>
        <w:rPr>
          <w:i/>
          <w:sz w:val="16"/>
        </w:rPr>
        <w:t>Farm;</w:t>
      </w:r>
      <w:r>
        <w:rPr>
          <w:i/>
          <w:spacing w:val="-4"/>
          <w:sz w:val="16"/>
        </w:rPr>
        <w:t> </w:t>
      </w:r>
      <w:r>
        <w:rPr>
          <w:i/>
          <w:sz w:val="16"/>
        </w:rPr>
        <w:t>Grid</w:t>
      </w:r>
      <w:r>
        <w:rPr>
          <w:i/>
          <w:spacing w:val="-4"/>
          <w:sz w:val="16"/>
        </w:rPr>
        <w:t> </w:t>
      </w:r>
      <w:r>
        <w:rPr>
          <w:i/>
          <w:sz w:val="16"/>
        </w:rPr>
        <w:t>Scale;</w:t>
      </w:r>
      <w:r>
        <w:rPr>
          <w:i/>
          <w:spacing w:val="-7"/>
          <w:sz w:val="16"/>
        </w:rPr>
        <w:t> </w:t>
      </w:r>
      <w:r>
        <w:rPr>
          <w:i/>
          <w:sz w:val="16"/>
        </w:rPr>
        <w:t>Wind</w:t>
      </w:r>
      <w:r>
        <w:rPr>
          <w:i/>
          <w:spacing w:val="-5"/>
          <w:sz w:val="16"/>
        </w:rPr>
        <w:t> </w:t>
      </w:r>
      <w:r>
        <w:rPr>
          <w:i/>
          <w:sz w:val="16"/>
        </w:rPr>
        <w:t>Power</w:t>
      </w:r>
      <w:r>
        <w:rPr>
          <w:i/>
          <w:spacing w:val="-3"/>
          <w:sz w:val="16"/>
        </w:rPr>
        <w:t> </w:t>
      </w:r>
      <w:r>
        <w:rPr>
          <w:i/>
          <w:spacing w:val="-2"/>
          <w:sz w:val="16"/>
        </w:rPr>
        <w:t>Forecast</w:t>
      </w:r>
    </w:p>
    <w:p>
      <w:pPr>
        <w:pStyle w:val="BodyText"/>
        <w:spacing w:before="173"/>
        <w:rPr>
          <w:i/>
        </w:rPr>
      </w:pPr>
    </w:p>
    <w:p>
      <w:pPr>
        <w:pStyle w:val="ListParagraph"/>
        <w:numPr>
          <w:ilvl w:val="0"/>
          <w:numId w:val="1"/>
        </w:numPr>
        <w:tabs>
          <w:tab w:pos="589" w:val="left" w:leader="none"/>
        </w:tabs>
        <w:spacing w:line="240" w:lineRule="auto" w:before="0" w:after="0"/>
        <w:ind w:left="589" w:right="0" w:hanging="199"/>
        <w:jc w:val="left"/>
        <w:rPr>
          <w:sz w:val="20"/>
        </w:rPr>
      </w:pPr>
      <w:r>
        <w:rPr>
          <w:spacing w:val="-2"/>
          <w:w w:val="110"/>
          <w:sz w:val="20"/>
        </w:rPr>
        <w:t>Introduction</w:t>
      </w:r>
    </w:p>
    <w:p>
      <w:pPr>
        <w:pStyle w:val="BodyText"/>
        <w:spacing w:line="249" w:lineRule="auto" w:before="10"/>
        <w:ind w:left="389" w:firstLine="237"/>
      </w:pPr>
      <w:r>
        <w:rPr/>
        <w:t>Compared</w:t>
      </w:r>
      <w:r>
        <w:rPr>
          <w:spacing w:val="40"/>
        </w:rPr>
        <w:t> </w:t>
      </w:r>
      <w:r>
        <w:rPr/>
        <w:t>conventional</w:t>
      </w:r>
      <w:r>
        <w:rPr>
          <w:spacing w:val="40"/>
        </w:rPr>
        <w:t> </w:t>
      </w:r>
      <w:r>
        <w:rPr/>
        <w:t>power</w:t>
      </w:r>
      <w:r>
        <w:rPr>
          <w:spacing w:val="40"/>
        </w:rPr>
        <w:t> </w:t>
      </w:r>
      <w:r>
        <w:rPr/>
        <w:t>sources</w:t>
      </w:r>
      <w:r>
        <w:rPr>
          <w:spacing w:val="40"/>
        </w:rPr>
        <w:t> </w:t>
      </w:r>
      <w:r>
        <w:rPr/>
        <w:t>such</w:t>
      </w:r>
      <w:r>
        <w:rPr>
          <w:spacing w:val="40"/>
        </w:rPr>
        <w:t> </w:t>
      </w:r>
      <w:r>
        <w:rPr/>
        <w:t>as</w:t>
      </w:r>
      <w:r>
        <w:rPr>
          <w:spacing w:val="40"/>
        </w:rPr>
        <w:t> </w:t>
      </w:r>
      <w:r>
        <w:rPr/>
        <w:t>hydropower</w:t>
      </w:r>
      <w:r>
        <w:rPr>
          <w:spacing w:val="40"/>
        </w:rPr>
        <w:t> </w:t>
      </w:r>
      <w:r>
        <w:rPr/>
        <w:t>and</w:t>
      </w:r>
      <w:r>
        <w:rPr>
          <w:spacing w:val="40"/>
        </w:rPr>
        <w:t> </w:t>
      </w:r>
      <w:r>
        <w:rPr/>
        <w:t>fossil</w:t>
      </w:r>
      <w:r>
        <w:rPr>
          <w:spacing w:val="40"/>
        </w:rPr>
        <w:t> </w:t>
      </w:r>
      <w:r>
        <w:rPr/>
        <w:t>fuel,</w:t>
      </w:r>
      <w:r>
        <w:rPr>
          <w:spacing w:val="40"/>
        </w:rPr>
        <w:t> </w:t>
      </w:r>
      <w:r>
        <w:rPr/>
        <w:t>wind</w:t>
      </w:r>
      <w:r>
        <w:rPr>
          <w:spacing w:val="40"/>
        </w:rPr>
        <w:t> </w:t>
      </w:r>
      <w:r>
        <w:rPr/>
        <w:t>power</w:t>
      </w:r>
      <w:r>
        <w:rPr>
          <w:spacing w:val="40"/>
        </w:rPr>
        <w:t> </w:t>
      </w:r>
      <w:r>
        <w:rPr/>
        <w:t>brings</w:t>
      </w:r>
      <w:r>
        <w:rPr>
          <w:spacing w:val="40"/>
        </w:rPr>
        <w:t> </w:t>
      </w:r>
      <w:r>
        <w:rPr/>
        <w:t>new challenges</w:t>
      </w:r>
      <w:r>
        <w:rPr>
          <w:spacing w:val="12"/>
        </w:rPr>
        <w:t> </w:t>
      </w:r>
      <w:r>
        <w:rPr/>
        <w:t>to</w:t>
      </w:r>
      <w:r>
        <w:rPr>
          <w:spacing w:val="14"/>
        </w:rPr>
        <w:t> </w:t>
      </w:r>
      <w:r>
        <w:rPr/>
        <w:t>the</w:t>
      </w:r>
      <w:r>
        <w:rPr>
          <w:spacing w:val="14"/>
        </w:rPr>
        <w:t> </w:t>
      </w:r>
      <w:r>
        <w:rPr/>
        <w:t>power</w:t>
      </w:r>
      <w:r>
        <w:rPr>
          <w:spacing w:val="15"/>
        </w:rPr>
        <w:t> </w:t>
      </w:r>
      <w:r>
        <w:rPr/>
        <w:t>grid</w:t>
      </w:r>
      <w:r>
        <w:rPr>
          <w:spacing w:val="16"/>
        </w:rPr>
        <w:t> </w:t>
      </w:r>
      <w:r>
        <w:rPr/>
        <w:t>dispatching</w:t>
      </w:r>
      <w:r>
        <w:rPr>
          <w:spacing w:val="12"/>
        </w:rPr>
        <w:t> </w:t>
      </w:r>
      <w:r>
        <w:rPr/>
        <w:t>and</w:t>
      </w:r>
      <w:r>
        <w:rPr>
          <w:spacing w:val="14"/>
        </w:rPr>
        <w:t> </w:t>
      </w:r>
      <w:r>
        <w:rPr/>
        <w:t>operation</w:t>
      </w:r>
      <w:r>
        <w:rPr>
          <w:spacing w:val="13"/>
        </w:rPr>
        <w:t> </w:t>
      </w:r>
      <w:r>
        <w:rPr/>
        <w:t>due</w:t>
      </w:r>
      <w:r>
        <w:rPr>
          <w:spacing w:val="14"/>
        </w:rPr>
        <w:t> </w:t>
      </w:r>
      <w:r>
        <w:rPr/>
        <w:t>to</w:t>
      </w:r>
      <w:r>
        <w:rPr>
          <w:spacing w:val="14"/>
        </w:rPr>
        <w:t> </w:t>
      </w:r>
      <w:r>
        <w:rPr/>
        <w:t>its</w:t>
      </w:r>
      <w:r>
        <w:rPr>
          <w:spacing w:val="13"/>
        </w:rPr>
        <w:t> </w:t>
      </w:r>
      <w:r>
        <w:rPr/>
        <w:t>intermittent,</w:t>
      </w:r>
      <w:r>
        <w:rPr>
          <w:spacing w:val="15"/>
        </w:rPr>
        <w:t> </w:t>
      </w:r>
      <w:r>
        <w:rPr/>
        <w:t>fluctuating</w:t>
      </w:r>
      <w:r>
        <w:rPr>
          <w:spacing w:val="14"/>
        </w:rPr>
        <w:t> </w:t>
      </w:r>
      <w:r>
        <w:rPr/>
        <w:t>and</w:t>
      </w:r>
      <w:r>
        <w:rPr>
          <w:spacing w:val="14"/>
        </w:rPr>
        <w:t> </w:t>
      </w:r>
      <w:r>
        <w:rPr>
          <w:spacing w:val="-2"/>
        </w:rPr>
        <w:t>stochastically</w:t>
      </w:r>
    </w:p>
    <w:p>
      <w:pPr>
        <w:pStyle w:val="BodyText"/>
        <w:rPr>
          <w:sz w:val="16"/>
        </w:rPr>
      </w:pPr>
    </w:p>
    <w:p>
      <w:pPr>
        <w:pStyle w:val="BodyText"/>
        <w:rPr>
          <w:sz w:val="16"/>
        </w:rPr>
      </w:pPr>
    </w:p>
    <w:p>
      <w:pPr>
        <w:pStyle w:val="BodyText"/>
        <w:rPr>
          <w:sz w:val="16"/>
        </w:rPr>
      </w:pPr>
    </w:p>
    <w:p>
      <w:pPr>
        <w:pStyle w:val="BodyText"/>
        <w:spacing w:before="44"/>
        <w:rPr>
          <w:sz w:val="16"/>
        </w:rPr>
      </w:pPr>
    </w:p>
    <w:p>
      <w:pPr>
        <w:spacing w:before="1"/>
        <w:ind w:left="630"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7"/>
          <w:sz w:val="16"/>
        </w:rPr>
        <w:t> </w:t>
      </w:r>
      <w:r>
        <w:rPr>
          <w:sz w:val="16"/>
        </w:rPr>
        <w:t>Tel.:</w:t>
      </w:r>
      <w:r>
        <w:rPr>
          <w:spacing w:val="-8"/>
          <w:sz w:val="16"/>
        </w:rPr>
        <w:t> </w:t>
      </w:r>
      <w:r>
        <w:rPr>
          <w:sz w:val="16"/>
        </w:rPr>
        <w:t>+86-25-83092808;</w:t>
      </w:r>
      <w:r>
        <w:rPr>
          <w:spacing w:val="-7"/>
          <w:sz w:val="16"/>
        </w:rPr>
        <w:t> </w:t>
      </w:r>
      <w:r>
        <w:rPr>
          <w:sz w:val="16"/>
        </w:rPr>
        <w:t>fax:</w:t>
      </w:r>
      <w:r>
        <w:rPr>
          <w:spacing w:val="-8"/>
          <w:sz w:val="16"/>
        </w:rPr>
        <w:t> </w:t>
      </w:r>
      <w:r>
        <w:rPr>
          <w:sz w:val="16"/>
        </w:rPr>
        <w:t>+86-25-</w:t>
      </w:r>
      <w:r>
        <w:rPr>
          <w:spacing w:val="-2"/>
          <w:sz w:val="16"/>
        </w:rPr>
        <w:t>83092877.</w:t>
      </w:r>
    </w:p>
    <w:p>
      <w:pPr>
        <w:spacing w:before="15"/>
        <w:ind w:left="630" w:right="0" w:firstLine="0"/>
        <w:jc w:val="left"/>
        <w:rPr>
          <w:sz w:val="16"/>
        </w:rPr>
      </w:pPr>
      <w:r>
        <w:rPr>
          <w:i/>
          <w:sz w:val="16"/>
        </w:rPr>
        <w:t>E-mail</w:t>
      </w:r>
      <w:r>
        <w:rPr>
          <w:i/>
          <w:spacing w:val="-5"/>
          <w:sz w:val="16"/>
        </w:rPr>
        <w:t> </w:t>
      </w:r>
      <w:hyperlink r:id="rId11">
        <w:r>
          <w:rPr>
            <w:i/>
            <w:spacing w:val="-2"/>
            <w:sz w:val="16"/>
          </w:rPr>
          <w:t>address:</w:t>
        </w:r>
        <w:r>
          <w:rPr>
            <w:spacing w:val="-2"/>
            <w:sz w:val="16"/>
          </w:rPr>
          <w:t>chenying2@epri.sgcc.com.cn.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1"/>
        <w:ind w:left="14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9"/>
        <w:ind w:left="117"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6"/>
          <w:sz w:val="16"/>
        </w:rPr>
        <w:t> </w:t>
      </w:r>
      <w:r>
        <w:rPr>
          <w:color w:val="231F20"/>
          <w:spacing w:val="-2"/>
          <w:sz w:val="16"/>
        </w:rPr>
        <w:t>doi:10.1016/j.aasri.2012.09.023</w:t>
      </w:r>
    </w:p>
    <w:p>
      <w:pPr>
        <w:spacing w:after="0"/>
        <w:jc w:val="left"/>
        <w:rPr>
          <w:sz w:val="16"/>
        </w:rPr>
        <w:sectPr>
          <w:type w:val="continuous"/>
          <w:pgSz w:w="10890" w:h="14860"/>
          <w:pgMar w:header="0" w:footer="0" w:top="780" w:bottom="280" w:left="480" w:right="940"/>
        </w:sectPr>
      </w:pPr>
    </w:p>
    <w:p>
      <w:pPr>
        <w:pStyle w:val="BodyText"/>
        <w:spacing w:before="159"/>
      </w:pPr>
    </w:p>
    <w:p>
      <w:pPr>
        <w:pStyle w:val="BodyText"/>
        <w:spacing w:line="249" w:lineRule="auto"/>
        <w:ind w:left="390" w:right="148"/>
        <w:jc w:val="both"/>
      </w:pPr>
      <w:r>
        <w:rPr/>
        <w:t>nature (Sun R. </w:t>
      </w:r>
      <w:r>
        <w:rPr>
          <w:sz w:val="18"/>
        </w:rPr>
        <w:t>et al.</w:t>
      </w:r>
      <w:r>
        <w:rPr/>
        <w:t>, 2011; </w:t>
      </w:r>
      <w:r>
        <w:rPr>
          <w:sz w:val="18"/>
        </w:rPr>
        <w:t>Goransson L. et al.</w:t>
      </w:r>
      <w:r>
        <w:rPr/>
        <w:t>, 2010; </w:t>
      </w:r>
      <w:r>
        <w:rPr>
          <w:sz w:val="18"/>
        </w:rPr>
        <w:t>Billinton R. et al.</w:t>
      </w:r>
      <w:r>
        <w:rPr/>
        <w:t>, 2004). With accurate forecasting of wind power, power dispatch</w:t>
      </w:r>
      <w:r>
        <w:rPr>
          <w:spacing w:val="-1"/>
        </w:rPr>
        <w:t> </w:t>
      </w:r>
      <w:r>
        <w:rPr/>
        <w:t>department is able to obtain understanding</w:t>
      </w:r>
      <w:r>
        <w:rPr>
          <w:spacing w:val="-1"/>
        </w:rPr>
        <w:t> </w:t>
      </w:r>
      <w:r>
        <w:rPr/>
        <w:t>of the wind farm</w:t>
      </w:r>
      <w:r>
        <w:rPr>
          <w:spacing w:val="-3"/>
        </w:rPr>
        <w:t> </w:t>
      </w:r>
      <w:r>
        <w:rPr/>
        <w:t>output changes</w:t>
      </w:r>
      <w:r>
        <w:rPr>
          <w:spacing w:val="-1"/>
        </w:rPr>
        <w:t> </w:t>
      </w:r>
      <w:r>
        <w:rPr/>
        <w:t>in</w:t>
      </w:r>
      <w:r>
        <w:rPr>
          <w:spacing w:val="-1"/>
        </w:rPr>
        <w:t> </w:t>
      </w:r>
      <w:r>
        <w:rPr/>
        <w:t>advance, and make adjustments to the dispatching scheduling as well as wind turbine control scheme, thereby reducing the spinning reserve capacity of the</w:t>
      </w:r>
      <w:r>
        <w:rPr>
          <w:spacing w:val="16"/>
        </w:rPr>
        <w:t> </w:t>
      </w:r>
      <w:r>
        <w:rPr/>
        <w:t>system, and reducing the running costs of the power</w:t>
      </w:r>
      <w:r>
        <w:rPr>
          <w:spacing w:val="16"/>
        </w:rPr>
        <w:t> </w:t>
      </w:r>
      <w:r>
        <w:rPr/>
        <w:t>system (</w:t>
      </w:r>
      <w:r>
        <w:rPr>
          <w:sz w:val="18"/>
        </w:rPr>
        <w:t>Giebel G. et</w:t>
      </w:r>
      <w:r>
        <w:rPr>
          <w:spacing w:val="40"/>
          <w:sz w:val="18"/>
        </w:rPr>
        <w:t> </w:t>
      </w:r>
      <w:r>
        <w:rPr>
          <w:sz w:val="18"/>
        </w:rPr>
        <w:t>al.</w:t>
      </w:r>
      <w:r>
        <w:rPr/>
        <w:t>, 2003). With the rapid development of China's wind power, the power of a single wind farm forecasting cannot fully meet the demand for scheduling applications, and it is an urgent need to carry out the research group of wind power for regional wind farm forecast.</w:t>
      </w:r>
    </w:p>
    <w:p>
      <w:pPr>
        <w:pStyle w:val="BodyText"/>
        <w:spacing w:line="249" w:lineRule="auto" w:before="6"/>
        <w:ind w:left="390" w:right="196" w:firstLine="237"/>
        <w:jc w:val="both"/>
      </w:pPr>
      <w:r>
        <w:rPr/>
        <w:t>At present, study</w:t>
      </w:r>
      <w:r>
        <w:rPr>
          <w:spacing w:val="-1"/>
        </w:rPr>
        <w:t> </w:t>
      </w:r>
      <w:r>
        <w:rPr/>
        <w:t>on the single wind farm</w:t>
      </w:r>
      <w:r>
        <w:rPr>
          <w:spacing w:val="-1"/>
        </w:rPr>
        <w:t> </w:t>
      </w:r>
      <w:r>
        <w:rPr/>
        <w:t>power forecasting has</w:t>
      </w:r>
      <w:r>
        <w:rPr>
          <w:spacing w:val="-1"/>
        </w:rPr>
        <w:t> </w:t>
      </w:r>
      <w:r>
        <w:rPr/>
        <w:t>been actively</w:t>
      </w:r>
      <w:r>
        <w:rPr>
          <w:spacing w:val="-1"/>
        </w:rPr>
        <w:t> </w:t>
      </w:r>
      <w:r>
        <w:rPr/>
        <w:t>carried out both at home and abroad, and certain results has been achieved by physical or statistical approaches. Wind power forecasting systems based on physical approach have been developed and put in to operation in Denmark, Germany,</w:t>
      </w:r>
      <w:r>
        <w:rPr>
          <w:spacing w:val="80"/>
        </w:rPr>
        <w:t> </w:t>
      </w:r>
      <w:r>
        <w:rPr/>
        <w:t>Spain and China, such as Prediktor (</w:t>
      </w:r>
      <w:r>
        <w:rPr>
          <w:sz w:val="18"/>
        </w:rPr>
        <w:t>Landberg L.</w:t>
      </w:r>
      <w:r>
        <w:rPr/>
        <w:t>, 1994), Previento (</w:t>
      </w:r>
      <w:r>
        <w:rPr>
          <w:sz w:val="18"/>
        </w:rPr>
        <w:t>Focken U. et al.</w:t>
      </w:r>
      <w:r>
        <w:rPr/>
        <w:t>, 2001), and LocalPred- RegioPred (</w:t>
      </w:r>
      <w:r>
        <w:rPr>
          <w:sz w:val="18"/>
        </w:rPr>
        <w:t>Marti Perez I, 2002</w:t>
      </w:r>
      <w:r>
        <w:rPr/>
        <w:t>). The Previento forecasting system, which is developed and operated in Germany, has achieved regional wind power forecast in Germany using upscaling method based on single wind farm</w:t>
      </w:r>
      <w:r>
        <w:rPr>
          <w:spacing w:val="-2"/>
        </w:rPr>
        <w:t> </w:t>
      </w:r>
      <w:r>
        <w:rPr/>
        <w:t>power forecast. The hourly</w:t>
      </w:r>
      <w:r>
        <w:rPr>
          <w:spacing w:val="-2"/>
        </w:rPr>
        <w:t> </w:t>
      </w:r>
      <w:r>
        <w:rPr/>
        <w:t>RMSE of Previento is about 4-7%, which is a remarkable improvement in accuracy</w:t>
      </w:r>
      <w:r>
        <w:rPr>
          <w:spacing w:val="-2"/>
        </w:rPr>
        <w:t> </w:t>
      </w:r>
      <w:r>
        <w:rPr/>
        <w:t>compared to the error of single wind farm forecast. Reason of the improvement may be the spatial smooth effect (Pierre P. et al., 2003; </w:t>
      </w:r>
      <w:r>
        <w:rPr>
          <w:sz w:val="18"/>
        </w:rPr>
        <w:t>Focken U. et al.</w:t>
      </w:r>
      <w:r>
        <w:rPr/>
        <w:t>, 2001). However, the linear upscaling method and representative wind farm selection method based on installed capacity studied by (</w:t>
      </w:r>
      <w:r>
        <w:rPr>
          <w:sz w:val="18"/>
        </w:rPr>
        <w:t>Focken U. et al.</w:t>
      </w:r>
      <w:r>
        <w:rPr/>
        <w:t>, 2001), is difficult to adapt to the Chinese current situation including the rapid wind farm development and poor data integrity. In china, researches on the grid scale wind power forecast is rare, for instance, BAI Y. et al., (2010) studied regional wind power forecast for inner Mongolia using summation of single wind farm forecast, but did not present the regional forecast result in the paper. With the rapid development of China's wind power; there will be a short period of time in which large number of wind farms will be put into operation. To ensure the security and reliability of grid with large-scale wind power integration, the research on grid scale wind power forecast is very critical.</w:t>
      </w:r>
    </w:p>
    <w:p>
      <w:pPr>
        <w:pStyle w:val="BodyText"/>
        <w:spacing w:line="249" w:lineRule="auto" w:before="14"/>
        <w:ind w:left="390" w:right="195" w:firstLine="237"/>
        <w:jc w:val="both"/>
      </w:pPr>
      <w:r>
        <w:rPr/>
        <w:t>There are two different technique approaches of grid scale wind power forecasting: the first approach</w:t>
      </w:r>
      <w:r>
        <w:rPr>
          <w:spacing w:val="-1"/>
        </w:rPr>
        <w:t> </w:t>
      </w:r>
      <w:r>
        <w:rPr/>
        <w:t>is the summation of all wind farm power forecasts in the entire grid; the second one is statistical approach based on representative wind farm power forecasts. Compared to the second method, the first approach has apparent limitation, including: 1) power forecasting for all wind farms will course a huge waste of computing resource and storage space; 2) construction of forecast model for each wind farm will cost significant human resources and extend the project; 3) it is difficult to construct a accurate forecast model for a wind farm without enough preparation data, and it will influent the regional forecast accuracy.</w:t>
      </w:r>
    </w:p>
    <w:p>
      <w:pPr>
        <w:pStyle w:val="BodyText"/>
        <w:spacing w:line="249" w:lineRule="auto" w:before="6"/>
        <w:ind w:left="390" w:right="199" w:firstLine="237"/>
        <w:jc w:val="both"/>
      </w:pPr>
      <w:r>
        <w:rPr/>
        <w:t>In this paper, a regional power grid which includes 41 wind farms in China is investigated, and a regional wind power forecasting system is constructed based on 9 representative wind farms. The forecast results can well meet the requirements of the industrial standards (Q/GDW 588-2011), which indicate a high significance of practical engineering.</w:t>
      </w:r>
    </w:p>
    <w:p>
      <w:pPr>
        <w:pStyle w:val="BodyText"/>
        <w:spacing w:before="13"/>
      </w:pPr>
    </w:p>
    <w:p>
      <w:pPr>
        <w:pStyle w:val="ListParagraph"/>
        <w:numPr>
          <w:ilvl w:val="0"/>
          <w:numId w:val="1"/>
        </w:numPr>
        <w:tabs>
          <w:tab w:pos="587" w:val="left" w:leader="none"/>
        </w:tabs>
        <w:spacing w:line="240" w:lineRule="auto" w:before="0" w:after="0"/>
        <w:ind w:left="587" w:right="0" w:hanging="197"/>
        <w:jc w:val="left"/>
        <w:rPr>
          <w:sz w:val="20"/>
        </w:rPr>
      </w:pPr>
      <w:r>
        <w:rPr>
          <w:w w:val="105"/>
          <w:sz w:val="20"/>
        </w:rPr>
        <w:t>Method</w:t>
      </w:r>
      <w:r>
        <w:rPr>
          <w:spacing w:val="1"/>
          <w:w w:val="105"/>
          <w:sz w:val="20"/>
        </w:rPr>
        <w:t> </w:t>
      </w:r>
      <w:r>
        <w:rPr>
          <w:w w:val="105"/>
          <w:sz w:val="20"/>
        </w:rPr>
        <w:t>of</w:t>
      </w:r>
      <w:r>
        <w:rPr>
          <w:spacing w:val="2"/>
          <w:w w:val="105"/>
          <w:sz w:val="20"/>
        </w:rPr>
        <w:t> </w:t>
      </w:r>
      <w:r>
        <w:rPr>
          <w:w w:val="105"/>
          <w:sz w:val="20"/>
        </w:rPr>
        <w:t>the</w:t>
      </w:r>
      <w:r>
        <w:rPr>
          <w:spacing w:val="2"/>
          <w:w w:val="105"/>
          <w:sz w:val="20"/>
        </w:rPr>
        <w:t> </w:t>
      </w:r>
      <w:r>
        <w:rPr>
          <w:w w:val="105"/>
          <w:sz w:val="20"/>
        </w:rPr>
        <w:t>Grid</w:t>
      </w:r>
      <w:r>
        <w:rPr>
          <w:spacing w:val="1"/>
          <w:w w:val="105"/>
          <w:sz w:val="20"/>
        </w:rPr>
        <w:t> </w:t>
      </w:r>
      <w:r>
        <w:rPr>
          <w:w w:val="105"/>
          <w:sz w:val="20"/>
        </w:rPr>
        <w:t>Scale</w:t>
      </w:r>
      <w:r>
        <w:rPr>
          <w:spacing w:val="2"/>
          <w:w w:val="105"/>
          <w:sz w:val="20"/>
        </w:rPr>
        <w:t> </w:t>
      </w:r>
      <w:r>
        <w:rPr>
          <w:w w:val="105"/>
          <w:sz w:val="20"/>
        </w:rPr>
        <w:t>Wind</w:t>
      </w:r>
      <w:r>
        <w:rPr>
          <w:spacing w:val="1"/>
          <w:w w:val="105"/>
          <w:sz w:val="20"/>
        </w:rPr>
        <w:t> </w:t>
      </w:r>
      <w:r>
        <w:rPr>
          <w:w w:val="105"/>
          <w:sz w:val="20"/>
        </w:rPr>
        <w:t>Power</w:t>
      </w:r>
      <w:r>
        <w:rPr>
          <w:spacing w:val="1"/>
          <w:w w:val="105"/>
          <w:sz w:val="20"/>
        </w:rPr>
        <w:t> </w:t>
      </w:r>
      <w:r>
        <w:rPr>
          <w:spacing w:val="-2"/>
          <w:w w:val="105"/>
          <w:sz w:val="20"/>
        </w:rPr>
        <w:t>Forecasting</w:t>
      </w:r>
    </w:p>
    <w:p>
      <w:pPr>
        <w:pStyle w:val="BodyText"/>
        <w:spacing w:before="8"/>
      </w:pPr>
    </w:p>
    <w:p>
      <w:pPr>
        <w:pStyle w:val="ListParagraph"/>
        <w:numPr>
          <w:ilvl w:val="1"/>
          <w:numId w:val="1"/>
        </w:numPr>
        <w:tabs>
          <w:tab w:pos="691" w:val="left" w:leader="none"/>
        </w:tabs>
        <w:spacing w:line="240" w:lineRule="auto" w:before="0" w:after="0"/>
        <w:ind w:left="691" w:right="0" w:hanging="301"/>
        <w:jc w:val="left"/>
        <w:rPr>
          <w:i/>
          <w:sz w:val="20"/>
        </w:rPr>
      </w:pPr>
      <w:r>
        <w:rPr>
          <w:i/>
          <w:spacing w:val="-2"/>
          <w:sz w:val="20"/>
        </w:rPr>
        <w:t>Roadmap</w:t>
      </w:r>
    </w:p>
    <w:p>
      <w:pPr>
        <w:pStyle w:val="BodyText"/>
        <w:spacing w:before="23"/>
        <w:rPr>
          <w:i/>
        </w:rPr>
      </w:pPr>
    </w:p>
    <w:p>
      <w:pPr>
        <w:pStyle w:val="BodyText"/>
        <w:spacing w:line="249" w:lineRule="auto"/>
        <w:ind w:left="390" w:right="201" w:firstLine="237"/>
        <w:jc w:val="both"/>
      </w:pPr>
      <w:r>
        <w:rPr/>
        <w:t>In this paper, a statistical approach of grid scale wind power forecasting based on representative wind</w:t>
      </w:r>
      <w:r>
        <w:rPr>
          <w:spacing w:val="80"/>
        </w:rPr>
        <w:t> </w:t>
      </w:r>
      <w:r>
        <w:rPr/>
        <w:t>farms is developed in order to reduce human and computing costs, as well as increase forecasting accuracy. The roadmap of this approach includes two steps: 1) develop forecast model for wind farms which meet the modeling</w:t>
      </w:r>
      <w:r>
        <w:rPr>
          <w:spacing w:val="-4"/>
        </w:rPr>
        <w:t> </w:t>
      </w:r>
      <w:r>
        <w:rPr/>
        <w:t>requirement;</w:t>
      </w:r>
      <w:r>
        <w:rPr>
          <w:spacing w:val="-2"/>
        </w:rPr>
        <w:t> </w:t>
      </w:r>
      <w:r>
        <w:rPr/>
        <w:t>2)</w:t>
      </w:r>
      <w:r>
        <w:rPr>
          <w:spacing w:val="-2"/>
        </w:rPr>
        <w:t> </w:t>
      </w:r>
      <w:r>
        <w:rPr/>
        <w:t>select</w:t>
      </w:r>
      <w:r>
        <w:rPr>
          <w:spacing w:val="-2"/>
        </w:rPr>
        <w:t> </w:t>
      </w:r>
      <w:r>
        <w:rPr/>
        <w:t>representative wind</w:t>
      </w:r>
      <w:r>
        <w:rPr>
          <w:spacing w:val="-2"/>
        </w:rPr>
        <w:t> </w:t>
      </w:r>
      <w:r>
        <w:rPr/>
        <w:t>farms,</w:t>
      </w:r>
      <w:r>
        <w:rPr>
          <w:spacing w:val="-2"/>
        </w:rPr>
        <w:t> </w:t>
      </w:r>
      <w:r>
        <w:rPr/>
        <w:t>calculate weight</w:t>
      </w:r>
      <w:r>
        <w:rPr>
          <w:spacing w:val="-3"/>
        </w:rPr>
        <w:t> </w:t>
      </w:r>
      <w:r>
        <w:rPr/>
        <w:t>coefficient</w:t>
      </w:r>
      <w:r>
        <w:rPr>
          <w:spacing w:val="-3"/>
        </w:rPr>
        <w:t> </w:t>
      </w:r>
      <w:r>
        <w:rPr/>
        <w:t>for</w:t>
      </w:r>
      <w:r>
        <w:rPr>
          <w:spacing w:val="-2"/>
        </w:rPr>
        <w:t> </w:t>
      </w:r>
      <w:r>
        <w:rPr/>
        <w:t>each</w:t>
      </w:r>
      <w:r>
        <w:rPr>
          <w:spacing w:val="-4"/>
        </w:rPr>
        <w:t> </w:t>
      </w:r>
      <w:r>
        <w:rPr/>
        <w:t>representative farm, and finally construct the regional wind farm power forecasting model.</w:t>
      </w:r>
    </w:p>
    <w:p>
      <w:pPr>
        <w:pStyle w:val="ListParagraph"/>
        <w:numPr>
          <w:ilvl w:val="2"/>
          <w:numId w:val="1"/>
        </w:numPr>
        <w:tabs>
          <w:tab w:pos="841" w:val="left" w:leader="none"/>
        </w:tabs>
        <w:spacing w:line="240" w:lineRule="auto" w:before="223" w:after="0"/>
        <w:ind w:left="841" w:right="0" w:hanging="451"/>
        <w:jc w:val="left"/>
        <w:rPr>
          <w:i/>
          <w:sz w:val="20"/>
        </w:rPr>
      </w:pPr>
      <w:r>
        <w:rPr>
          <w:i/>
          <w:sz w:val="20"/>
        </w:rPr>
        <w:t>Single</w:t>
      </w:r>
      <w:r>
        <w:rPr>
          <w:i/>
          <w:spacing w:val="-5"/>
          <w:sz w:val="20"/>
        </w:rPr>
        <w:t> </w:t>
      </w:r>
      <w:r>
        <w:rPr>
          <w:i/>
          <w:sz w:val="20"/>
        </w:rPr>
        <w:t>Farm</w:t>
      </w:r>
      <w:r>
        <w:rPr>
          <w:i/>
          <w:spacing w:val="-4"/>
          <w:sz w:val="20"/>
        </w:rPr>
        <w:t> </w:t>
      </w:r>
      <w:r>
        <w:rPr>
          <w:i/>
          <w:sz w:val="20"/>
        </w:rPr>
        <w:t>Wind</w:t>
      </w:r>
      <w:r>
        <w:rPr>
          <w:i/>
          <w:spacing w:val="-5"/>
          <w:sz w:val="20"/>
        </w:rPr>
        <w:t> </w:t>
      </w:r>
      <w:r>
        <w:rPr>
          <w:i/>
          <w:sz w:val="20"/>
        </w:rPr>
        <w:t>Power</w:t>
      </w:r>
      <w:r>
        <w:rPr>
          <w:i/>
          <w:spacing w:val="-5"/>
          <w:sz w:val="20"/>
        </w:rPr>
        <w:t> </w:t>
      </w:r>
      <w:r>
        <w:rPr>
          <w:i/>
          <w:spacing w:val="-2"/>
          <w:sz w:val="20"/>
        </w:rPr>
        <w:t>Forecasting</w:t>
      </w:r>
    </w:p>
    <w:p>
      <w:pPr>
        <w:spacing w:after="0" w:line="240" w:lineRule="auto"/>
        <w:jc w:val="left"/>
        <w:rPr>
          <w:sz w:val="20"/>
        </w:rPr>
        <w:sectPr>
          <w:headerReference w:type="even" r:id="rId12"/>
          <w:headerReference w:type="default" r:id="rId13"/>
          <w:pgSz w:w="10890" w:h="14860"/>
          <w:pgMar w:header="713" w:footer="0" w:top="900" w:bottom="280" w:left="480" w:right="940"/>
          <w:pgNumType w:start="122"/>
        </w:sectPr>
      </w:pPr>
    </w:p>
    <w:p>
      <w:pPr>
        <w:pStyle w:val="BodyText"/>
        <w:spacing w:before="229"/>
        <w:rPr>
          <w:i/>
        </w:rPr>
      </w:pPr>
    </w:p>
    <w:p>
      <w:pPr>
        <w:pStyle w:val="BodyText"/>
        <w:spacing w:line="249" w:lineRule="auto"/>
        <w:ind w:left="447" w:right="146" w:firstLine="237"/>
        <w:jc w:val="both"/>
      </w:pPr>
      <w:r>
        <w:rPr/>
        <w:t>The single wind farm short-term</w:t>
      </w:r>
      <w:r>
        <w:rPr>
          <w:spacing w:val="-2"/>
        </w:rPr>
        <w:t> </w:t>
      </w:r>
      <w:r>
        <w:rPr/>
        <w:t>power forecast could be modeled using physical approach (Feng S., et al., 2010).</w:t>
      </w:r>
      <w:r>
        <w:rPr>
          <w:spacing w:val="-2"/>
        </w:rPr>
        <w:t> </w:t>
      </w:r>
      <w:r>
        <w:rPr/>
        <w:t>Wind speed</w:t>
      </w:r>
      <w:r>
        <w:rPr>
          <w:spacing w:val="-2"/>
        </w:rPr>
        <w:t> </w:t>
      </w:r>
      <w:r>
        <w:rPr/>
        <w:t>of wind farm</w:t>
      </w:r>
      <w:r>
        <w:rPr>
          <w:spacing w:val="-4"/>
        </w:rPr>
        <w:t> </w:t>
      </w:r>
      <w:r>
        <w:rPr/>
        <w:t>is</w:t>
      </w:r>
      <w:r>
        <w:rPr>
          <w:spacing w:val="-2"/>
        </w:rPr>
        <w:t> </w:t>
      </w:r>
      <w:r>
        <w:rPr/>
        <w:t>forecasted based on</w:t>
      </w:r>
      <w:r>
        <w:rPr>
          <w:spacing w:val="-2"/>
        </w:rPr>
        <w:t> </w:t>
      </w:r>
      <w:r>
        <w:rPr/>
        <w:t>numerical weather</w:t>
      </w:r>
      <w:r>
        <w:rPr>
          <w:spacing w:val="-1"/>
        </w:rPr>
        <w:t> </w:t>
      </w:r>
      <w:r>
        <w:rPr/>
        <w:t>prediction</w:t>
      </w:r>
      <w:r>
        <w:rPr>
          <w:spacing w:val="-2"/>
        </w:rPr>
        <w:t> </w:t>
      </w:r>
      <w:r>
        <w:rPr/>
        <w:t>(NWP),</w:t>
      </w:r>
      <w:r>
        <w:rPr>
          <w:spacing w:val="-2"/>
        </w:rPr>
        <w:t> </w:t>
      </w:r>
      <w:r>
        <w:rPr/>
        <w:t>at the same</w:t>
      </w:r>
      <w:r>
        <w:rPr>
          <w:spacing w:val="-1"/>
        </w:rPr>
        <w:t> </w:t>
      </w:r>
      <w:r>
        <w:rPr/>
        <w:t>time the energy transferring model is constructed taking into account the influence of surface roughness, topography, and wake effects on wind energy capturing.</w:t>
      </w:r>
    </w:p>
    <w:p>
      <w:pPr>
        <w:pStyle w:val="ListParagraph"/>
        <w:numPr>
          <w:ilvl w:val="2"/>
          <w:numId w:val="1"/>
        </w:numPr>
        <w:tabs>
          <w:tab w:pos="896" w:val="left" w:leader="none"/>
        </w:tabs>
        <w:spacing w:line="240" w:lineRule="auto" w:before="222" w:after="0"/>
        <w:ind w:left="896" w:right="0" w:hanging="449"/>
        <w:jc w:val="left"/>
        <w:rPr>
          <w:i/>
          <w:sz w:val="20"/>
        </w:rPr>
      </w:pPr>
      <w:r>
        <w:rPr>
          <w:i/>
          <w:sz w:val="20"/>
        </w:rPr>
        <w:t>Grid</w:t>
      </w:r>
      <w:r>
        <w:rPr>
          <w:i/>
          <w:spacing w:val="-7"/>
          <w:sz w:val="20"/>
        </w:rPr>
        <w:t> </w:t>
      </w:r>
      <w:r>
        <w:rPr>
          <w:i/>
          <w:sz w:val="20"/>
        </w:rPr>
        <w:t>Scale</w:t>
      </w:r>
      <w:r>
        <w:rPr>
          <w:i/>
          <w:spacing w:val="-4"/>
          <w:sz w:val="20"/>
        </w:rPr>
        <w:t> </w:t>
      </w:r>
      <w:r>
        <w:rPr>
          <w:i/>
          <w:sz w:val="20"/>
        </w:rPr>
        <w:t>Wind</w:t>
      </w:r>
      <w:r>
        <w:rPr>
          <w:i/>
          <w:spacing w:val="-5"/>
          <w:sz w:val="20"/>
        </w:rPr>
        <w:t> </w:t>
      </w:r>
      <w:r>
        <w:rPr>
          <w:i/>
          <w:sz w:val="20"/>
        </w:rPr>
        <w:t>Power</w:t>
      </w:r>
      <w:r>
        <w:rPr>
          <w:i/>
          <w:spacing w:val="-6"/>
          <w:sz w:val="20"/>
        </w:rPr>
        <w:t> </w:t>
      </w:r>
      <w:r>
        <w:rPr>
          <w:i/>
          <w:spacing w:val="-2"/>
          <w:sz w:val="20"/>
        </w:rPr>
        <w:t>Forecasting</w:t>
      </w:r>
    </w:p>
    <w:p>
      <w:pPr>
        <w:pStyle w:val="BodyText"/>
        <w:spacing w:before="13"/>
        <w:rPr>
          <w:i/>
        </w:rPr>
      </w:pPr>
    </w:p>
    <w:p>
      <w:pPr>
        <w:pStyle w:val="BodyText"/>
        <w:spacing w:line="249" w:lineRule="auto"/>
        <w:ind w:left="446" w:right="142" w:firstLine="237"/>
        <w:jc w:val="both"/>
      </w:pPr>
      <w:r>
        <w:rPr/>
        <w:t>Analyze</w:t>
      </w:r>
      <w:r>
        <w:rPr>
          <w:spacing w:val="-1"/>
        </w:rPr>
        <w:t> </w:t>
      </w:r>
      <w:r>
        <w:rPr/>
        <w:t>the</w:t>
      </w:r>
      <w:r>
        <w:rPr>
          <w:spacing w:val="-1"/>
        </w:rPr>
        <w:t> </w:t>
      </w:r>
      <w:r>
        <w:rPr/>
        <w:t>correlation</w:t>
      </w:r>
      <w:r>
        <w:rPr>
          <w:spacing w:val="-3"/>
        </w:rPr>
        <w:t> </w:t>
      </w:r>
      <w:r>
        <w:rPr/>
        <w:t>between</w:t>
      </w:r>
      <w:r>
        <w:rPr>
          <w:spacing w:val="-3"/>
        </w:rPr>
        <w:t> </w:t>
      </w:r>
      <w:r>
        <w:rPr/>
        <w:t>each</w:t>
      </w:r>
      <w:r>
        <w:rPr>
          <w:spacing w:val="-1"/>
        </w:rPr>
        <w:t> </w:t>
      </w:r>
      <w:r>
        <w:rPr/>
        <w:t>wind farm</w:t>
      </w:r>
      <w:r>
        <w:rPr>
          <w:spacing w:val="-6"/>
        </w:rPr>
        <w:t> </w:t>
      </w:r>
      <w:r>
        <w:rPr/>
        <w:t>output</w:t>
      </w:r>
      <w:r>
        <w:rPr>
          <w:spacing w:val="-1"/>
        </w:rPr>
        <w:t> </w:t>
      </w:r>
      <w:r>
        <w:rPr/>
        <w:t>and</w:t>
      </w:r>
      <w:r>
        <w:rPr>
          <w:spacing w:val="-1"/>
        </w:rPr>
        <w:t> </w:t>
      </w:r>
      <w:r>
        <w:rPr/>
        <w:t>power</w:t>
      </w:r>
      <w:r>
        <w:rPr>
          <w:spacing w:val="-2"/>
        </w:rPr>
        <w:t> </w:t>
      </w:r>
      <w:r>
        <w:rPr/>
        <w:t>of</w:t>
      </w:r>
      <w:r>
        <w:rPr>
          <w:spacing w:val="-4"/>
        </w:rPr>
        <w:t> </w:t>
      </w:r>
      <w:r>
        <w:rPr/>
        <w:t>the</w:t>
      </w:r>
      <w:r>
        <w:rPr>
          <w:spacing w:val="-2"/>
        </w:rPr>
        <w:t> </w:t>
      </w:r>
      <w:r>
        <w:rPr/>
        <w:t>entire grid,</w:t>
      </w:r>
      <w:r>
        <w:rPr>
          <w:spacing w:val="-2"/>
        </w:rPr>
        <w:t> </w:t>
      </w:r>
      <w:r>
        <w:rPr/>
        <w:t>then</w:t>
      </w:r>
      <w:r>
        <w:rPr>
          <w:spacing w:val="-1"/>
        </w:rPr>
        <w:t> </w:t>
      </w:r>
      <w:r>
        <w:rPr/>
        <w:t>select wind</w:t>
      </w:r>
      <w:r>
        <w:rPr>
          <w:spacing w:val="-1"/>
        </w:rPr>
        <w:t> </w:t>
      </w:r>
      <w:r>
        <w:rPr/>
        <w:t>farms with high correlation to the entire grid and high forecast accuracy as representative farms. Calculating the weight coefficient of each representative wind farm using statistical method, and derive the regional wind power forecast using weighted summation of representative wind farms power forecasts. The diagram of the forecast is shown in Fig.1.</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5"/>
        <w:rPr>
          <w:sz w:val="16"/>
        </w:rPr>
      </w:pPr>
    </w:p>
    <w:p>
      <w:pPr>
        <w:spacing w:before="1"/>
        <w:ind w:left="446" w:right="0" w:firstLine="0"/>
        <w:jc w:val="left"/>
        <w:rPr>
          <w:sz w:val="16"/>
        </w:rPr>
      </w:pPr>
      <w:r>
        <w:rPr/>
        <mc:AlternateContent>
          <mc:Choice Requires="wps">
            <w:drawing>
              <wp:anchor distT="0" distB="0" distL="0" distR="0" allowOverlap="1" layoutInCell="1" locked="0" behindDoc="1" simplePos="0" relativeHeight="487318528">
                <wp:simplePos x="0" y="0"/>
                <wp:positionH relativeFrom="page">
                  <wp:posOffset>2003945</wp:posOffset>
                </wp:positionH>
                <wp:positionV relativeFrom="paragraph">
                  <wp:posOffset>-1669862</wp:posOffset>
                </wp:positionV>
                <wp:extent cx="2785745" cy="24333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785745" cy="2433320"/>
                          <a:chExt cx="2785745" cy="2433320"/>
                        </a:xfrm>
                      </wpg:grpSpPr>
                      <wps:wsp>
                        <wps:cNvPr id="17" name="Graphic 17"/>
                        <wps:cNvSpPr/>
                        <wps:spPr>
                          <a:xfrm>
                            <a:off x="469" y="469"/>
                            <a:ext cx="1321435" cy="1530350"/>
                          </a:xfrm>
                          <a:custGeom>
                            <a:avLst/>
                            <a:gdLst/>
                            <a:ahLst/>
                            <a:cxnLst/>
                            <a:rect l="l" t="t" r="r" b="b"/>
                            <a:pathLst>
                              <a:path w="1321435" h="1530350">
                                <a:moveTo>
                                  <a:pt x="57912" y="0"/>
                                </a:moveTo>
                                <a:lnTo>
                                  <a:pt x="19050" y="12954"/>
                                </a:lnTo>
                                <a:lnTo>
                                  <a:pt x="0" y="1484376"/>
                                </a:lnTo>
                                <a:lnTo>
                                  <a:pt x="4286" y="1501568"/>
                                </a:lnTo>
                                <a:lnTo>
                                  <a:pt x="16002" y="1515618"/>
                                </a:lnTo>
                                <a:lnTo>
                                  <a:pt x="33432" y="1525095"/>
                                </a:lnTo>
                                <a:lnTo>
                                  <a:pt x="54864" y="1528572"/>
                                </a:lnTo>
                                <a:lnTo>
                                  <a:pt x="1263396" y="1530096"/>
                                </a:lnTo>
                                <a:lnTo>
                                  <a:pt x="1284827" y="1526643"/>
                                </a:lnTo>
                                <a:lnTo>
                                  <a:pt x="1302258" y="1517332"/>
                                </a:lnTo>
                                <a:lnTo>
                                  <a:pt x="1313973" y="1503735"/>
                                </a:lnTo>
                                <a:lnTo>
                                  <a:pt x="1318260" y="1487424"/>
                                </a:lnTo>
                                <a:lnTo>
                                  <a:pt x="1321308" y="45720"/>
                                </a:lnTo>
                                <a:lnTo>
                                  <a:pt x="1317021" y="28527"/>
                                </a:lnTo>
                                <a:lnTo>
                                  <a:pt x="1305306" y="14478"/>
                                </a:lnTo>
                                <a:lnTo>
                                  <a:pt x="1287875" y="5000"/>
                                </a:lnTo>
                                <a:lnTo>
                                  <a:pt x="1266444" y="1524"/>
                                </a:lnTo>
                                <a:lnTo>
                                  <a:pt x="57912" y="0"/>
                                </a:lnTo>
                                <a:close/>
                              </a:path>
                            </a:pathLst>
                          </a:custGeom>
                          <a:solidFill>
                            <a:srgbClr val="E8EEF7"/>
                          </a:solidFill>
                        </wps:spPr>
                        <wps:bodyPr wrap="square" lIns="0" tIns="0" rIns="0" bIns="0" rtlCol="0">
                          <a:prstTxWarp prst="textNoShape">
                            <a:avLst/>
                          </a:prstTxWarp>
                          <a:noAutofit/>
                        </wps:bodyPr>
                      </wps:wsp>
                      <wps:wsp>
                        <wps:cNvPr id="18" name="Graphic 18"/>
                        <wps:cNvSpPr/>
                        <wps:spPr>
                          <a:xfrm>
                            <a:off x="469" y="469"/>
                            <a:ext cx="1321435" cy="1530350"/>
                          </a:xfrm>
                          <a:custGeom>
                            <a:avLst/>
                            <a:gdLst/>
                            <a:ahLst/>
                            <a:cxnLst/>
                            <a:rect l="l" t="t" r="r" b="b"/>
                            <a:pathLst>
                              <a:path w="1321435" h="1530350">
                                <a:moveTo>
                                  <a:pt x="1321308" y="45720"/>
                                </a:moveTo>
                                <a:lnTo>
                                  <a:pt x="1287875" y="5000"/>
                                </a:lnTo>
                                <a:lnTo>
                                  <a:pt x="57912" y="0"/>
                                </a:lnTo>
                                <a:lnTo>
                                  <a:pt x="36480" y="3476"/>
                                </a:lnTo>
                                <a:lnTo>
                                  <a:pt x="19050" y="12954"/>
                                </a:lnTo>
                                <a:lnTo>
                                  <a:pt x="7334" y="27003"/>
                                </a:lnTo>
                                <a:lnTo>
                                  <a:pt x="3048" y="44196"/>
                                </a:lnTo>
                                <a:lnTo>
                                  <a:pt x="0" y="1484376"/>
                                </a:lnTo>
                                <a:lnTo>
                                  <a:pt x="4286" y="1501568"/>
                                </a:lnTo>
                                <a:lnTo>
                                  <a:pt x="16002" y="1515618"/>
                                </a:lnTo>
                                <a:lnTo>
                                  <a:pt x="33432" y="1525095"/>
                                </a:lnTo>
                                <a:lnTo>
                                  <a:pt x="54864" y="1528572"/>
                                </a:lnTo>
                                <a:lnTo>
                                  <a:pt x="1263396" y="1530096"/>
                                </a:lnTo>
                                <a:lnTo>
                                  <a:pt x="1284827" y="1526643"/>
                                </a:lnTo>
                                <a:lnTo>
                                  <a:pt x="1302258" y="1517332"/>
                                </a:lnTo>
                                <a:lnTo>
                                  <a:pt x="1313973" y="1503735"/>
                                </a:lnTo>
                                <a:lnTo>
                                  <a:pt x="1318260" y="1487424"/>
                                </a:lnTo>
                                <a:lnTo>
                                  <a:pt x="1321308" y="45720"/>
                                </a:lnTo>
                                <a:close/>
                              </a:path>
                            </a:pathLst>
                          </a:custGeom>
                          <a:ln w="939">
                            <a:solidFill>
                              <a:srgbClr val="000000"/>
                            </a:solidFill>
                            <a:prstDash val="solid"/>
                          </a:ln>
                        </wps:spPr>
                        <wps:bodyPr wrap="square" lIns="0" tIns="0" rIns="0" bIns="0" rtlCol="0">
                          <a:prstTxWarp prst="textNoShape">
                            <a:avLst/>
                          </a:prstTxWarp>
                          <a:noAutofit/>
                        </wps:bodyPr>
                      </wps:wsp>
                      <wps:wsp>
                        <wps:cNvPr id="19" name="Graphic 19"/>
                        <wps:cNvSpPr/>
                        <wps:spPr>
                          <a:xfrm>
                            <a:off x="1474177" y="469"/>
                            <a:ext cx="1310640" cy="1531620"/>
                          </a:xfrm>
                          <a:custGeom>
                            <a:avLst/>
                            <a:gdLst/>
                            <a:ahLst/>
                            <a:cxnLst/>
                            <a:rect l="l" t="t" r="r" b="b"/>
                            <a:pathLst>
                              <a:path w="1310640" h="1531620">
                                <a:moveTo>
                                  <a:pt x="57911" y="0"/>
                                </a:moveTo>
                                <a:lnTo>
                                  <a:pt x="19049" y="12954"/>
                                </a:lnTo>
                                <a:lnTo>
                                  <a:pt x="0" y="1485900"/>
                                </a:lnTo>
                                <a:lnTo>
                                  <a:pt x="4286" y="1503092"/>
                                </a:lnTo>
                                <a:lnTo>
                                  <a:pt x="16001" y="1517142"/>
                                </a:lnTo>
                                <a:lnTo>
                                  <a:pt x="33432" y="1526619"/>
                                </a:lnTo>
                                <a:lnTo>
                                  <a:pt x="54863" y="1530096"/>
                                </a:lnTo>
                                <a:lnTo>
                                  <a:pt x="1251203" y="1531620"/>
                                </a:lnTo>
                                <a:lnTo>
                                  <a:pt x="1273516" y="1528143"/>
                                </a:lnTo>
                                <a:lnTo>
                                  <a:pt x="1291399" y="1518666"/>
                                </a:lnTo>
                                <a:lnTo>
                                  <a:pt x="1303281" y="1504616"/>
                                </a:lnTo>
                                <a:lnTo>
                                  <a:pt x="1307592" y="1487424"/>
                                </a:lnTo>
                                <a:lnTo>
                                  <a:pt x="1310639" y="45720"/>
                                </a:lnTo>
                                <a:lnTo>
                                  <a:pt x="1306353" y="28527"/>
                                </a:lnTo>
                                <a:lnTo>
                                  <a:pt x="1294637" y="14478"/>
                                </a:lnTo>
                                <a:lnTo>
                                  <a:pt x="1277207" y="5000"/>
                                </a:lnTo>
                                <a:lnTo>
                                  <a:pt x="1255776" y="1524"/>
                                </a:lnTo>
                                <a:lnTo>
                                  <a:pt x="57911" y="0"/>
                                </a:lnTo>
                                <a:close/>
                              </a:path>
                            </a:pathLst>
                          </a:custGeom>
                          <a:solidFill>
                            <a:srgbClr val="E8EEF7"/>
                          </a:solidFill>
                        </wps:spPr>
                        <wps:bodyPr wrap="square" lIns="0" tIns="0" rIns="0" bIns="0" rtlCol="0">
                          <a:prstTxWarp prst="textNoShape">
                            <a:avLst/>
                          </a:prstTxWarp>
                          <a:noAutofit/>
                        </wps:bodyPr>
                      </wps:wsp>
                      <wps:wsp>
                        <wps:cNvPr id="20" name="Graphic 20"/>
                        <wps:cNvSpPr/>
                        <wps:spPr>
                          <a:xfrm>
                            <a:off x="1474177" y="469"/>
                            <a:ext cx="1310640" cy="1531620"/>
                          </a:xfrm>
                          <a:custGeom>
                            <a:avLst/>
                            <a:gdLst/>
                            <a:ahLst/>
                            <a:cxnLst/>
                            <a:rect l="l" t="t" r="r" b="b"/>
                            <a:pathLst>
                              <a:path w="1310640" h="1531620">
                                <a:moveTo>
                                  <a:pt x="1310639" y="45720"/>
                                </a:moveTo>
                                <a:lnTo>
                                  <a:pt x="1277207" y="5000"/>
                                </a:lnTo>
                                <a:lnTo>
                                  <a:pt x="57911" y="0"/>
                                </a:lnTo>
                                <a:lnTo>
                                  <a:pt x="36480" y="3476"/>
                                </a:lnTo>
                                <a:lnTo>
                                  <a:pt x="19049" y="12954"/>
                                </a:lnTo>
                                <a:lnTo>
                                  <a:pt x="7334" y="27003"/>
                                </a:lnTo>
                                <a:lnTo>
                                  <a:pt x="3047" y="44196"/>
                                </a:lnTo>
                                <a:lnTo>
                                  <a:pt x="0" y="1485900"/>
                                </a:lnTo>
                                <a:lnTo>
                                  <a:pt x="4286" y="1503092"/>
                                </a:lnTo>
                                <a:lnTo>
                                  <a:pt x="16001" y="1517142"/>
                                </a:lnTo>
                                <a:lnTo>
                                  <a:pt x="33432" y="1526619"/>
                                </a:lnTo>
                                <a:lnTo>
                                  <a:pt x="54863" y="1530096"/>
                                </a:lnTo>
                                <a:lnTo>
                                  <a:pt x="1251203" y="1531620"/>
                                </a:lnTo>
                                <a:lnTo>
                                  <a:pt x="1273516" y="1528143"/>
                                </a:lnTo>
                                <a:lnTo>
                                  <a:pt x="1291399" y="1518666"/>
                                </a:lnTo>
                                <a:lnTo>
                                  <a:pt x="1303281" y="1504616"/>
                                </a:lnTo>
                                <a:lnTo>
                                  <a:pt x="1307592" y="1487424"/>
                                </a:lnTo>
                                <a:lnTo>
                                  <a:pt x="1310639" y="45720"/>
                                </a:lnTo>
                                <a:close/>
                              </a:path>
                            </a:pathLst>
                          </a:custGeom>
                          <a:ln w="939">
                            <a:solidFill>
                              <a:srgbClr val="000000"/>
                            </a:solidFill>
                            <a:prstDash val="solid"/>
                          </a:ln>
                        </wps:spPr>
                        <wps:bodyPr wrap="square" lIns="0" tIns="0" rIns="0" bIns="0" rtlCol="0">
                          <a:prstTxWarp prst="textNoShape">
                            <a:avLst/>
                          </a:prstTxWarp>
                          <a:noAutofit/>
                        </wps:bodyPr>
                      </wps:wsp>
                      <wps:wsp>
                        <wps:cNvPr id="21" name="Graphic 21"/>
                        <wps:cNvSpPr/>
                        <wps:spPr>
                          <a:xfrm>
                            <a:off x="299173" y="56857"/>
                            <a:ext cx="169545" cy="1442085"/>
                          </a:xfrm>
                          <a:custGeom>
                            <a:avLst/>
                            <a:gdLst/>
                            <a:ahLst/>
                            <a:cxnLst/>
                            <a:rect l="l" t="t" r="r" b="b"/>
                            <a:pathLst>
                              <a:path w="169545" h="1442085">
                                <a:moveTo>
                                  <a:pt x="169164" y="0"/>
                                </a:moveTo>
                                <a:lnTo>
                                  <a:pt x="3048" y="0"/>
                                </a:lnTo>
                                <a:lnTo>
                                  <a:pt x="0" y="1441704"/>
                                </a:lnTo>
                                <a:lnTo>
                                  <a:pt x="166116" y="1441704"/>
                                </a:lnTo>
                                <a:lnTo>
                                  <a:pt x="169164" y="0"/>
                                </a:lnTo>
                                <a:close/>
                              </a:path>
                            </a:pathLst>
                          </a:custGeom>
                          <a:solidFill>
                            <a:srgbClr val="F59C55"/>
                          </a:solidFill>
                        </wps:spPr>
                        <wps:bodyPr wrap="square" lIns="0" tIns="0" rIns="0" bIns="0" rtlCol="0">
                          <a:prstTxWarp prst="textNoShape">
                            <a:avLst/>
                          </a:prstTxWarp>
                          <a:noAutofit/>
                        </wps:bodyPr>
                      </wps:wsp>
                      <wps:wsp>
                        <wps:cNvPr id="22" name="Graphic 22"/>
                        <wps:cNvSpPr/>
                        <wps:spPr>
                          <a:xfrm>
                            <a:off x="299173" y="56857"/>
                            <a:ext cx="169545" cy="1442085"/>
                          </a:xfrm>
                          <a:custGeom>
                            <a:avLst/>
                            <a:gdLst/>
                            <a:ahLst/>
                            <a:cxnLst/>
                            <a:rect l="l" t="t" r="r" b="b"/>
                            <a:pathLst>
                              <a:path w="169545" h="1442085">
                                <a:moveTo>
                                  <a:pt x="166116" y="1441704"/>
                                </a:moveTo>
                                <a:lnTo>
                                  <a:pt x="169164" y="0"/>
                                </a:lnTo>
                                <a:lnTo>
                                  <a:pt x="3048" y="0"/>
                                </a:lnTo>
                                <a:lnTo>
                                  <a:pt x="0" y="1441704"/>
                                </a:lnTo>
                                <a:lnTo>
                                  <a:pt x="166116" y="1441704"/>
                                </a:lnTo>
                                <a:close/>
                              </a:path>
                            </a:pathLst>
                          </a:custGeom>
                          <a:ln w="939">
                            <a:solidFill>
                              <a:srgbClr val="000000"/>
                            </a:solidFill>
                            <a:prstDash val="solid"/>
                          </a:ln>
                        </wps:spPr>
                        <wps:bodyPr wrap="square" lIns="0" tIns="0" rIns="0" bIns="0" rtlCol="0">
                          <a:prstTxWarp prst="textNoShape">
                            <a:avLst/>
                          </a:prstTxWarp>
                          <a:noAutofit/>
                        </wps:bodyPr>
                      </wps:wsp>
                      <wps:wsp>
                        <wps:cNvPr id="23" name="Graphic 23"/>
                        <wps:cNvSpPr/>
                        <wps:spPr>
                          <a:xfrm>
                            <a:off x="603973" y="56857"/>
                            <a:ext cx="169545" cy="1443355"/>
                          </a:xfrm>
                          <a:custGeom>
                            <a:avLst/>
                            <a:gdLst/>
                            <a:ahLst/>
                            <a:cxnLst/>
                            <a:rect l="l" t="t" r="r" b="b"/>
                            <a:pathLst>
                              <a:path w="169545" h="1443355">
                                <a:moveTo>
                                  <a:pt x="3048" y="0"/>
                                </a:moveTo>
                                <a:lnTo>
                                  <a:pt x="0" y="1441704"/>
                                </a:lnTo>
                                <a:lnTo>
                                  <a:pt x="166116" y="1443228"/>
                                </a:lnTo>
                                <a:lnTo>
                                  <a:pt x="169164" y="1524"/>
                                </a:lnTo>
                                <a:lnTo>
                                  <a:pt x="3048" y="0"/>
                                </a:lnTo>
                                <a:close/>
                              </a:path>
                            </a:pathLst>
                          </a:custGeom>
                          <a:solidFill>
                            <a:srgbClr val="F59C55"/>
                          </a:solidFill>
                        </wps:spPr>
                        <wps:bodyPr wrap="square" lIns="0" tIns="0" rIns="0" bIns="0" rtlCol="0">
                          <a:prstTxWarp prst="textNoShape">
                            <a:avLst/>
                          </a:prstTxWarp>
                          <a:noAutofit/>
                        </wps:bodyPr>
                      </wps:wsp>
                      <wps:wsp>
                        <wps:cNvPr id="24" name="Graphic 24"/>
                        <wps:cNvSpPr/>
                        <wps:spPr>
                          <a:xfrm>
                            <a:off x="603973" y="56857"/>
                            <a:ext cx="169545" cy="1443355"/>
                          </a:xfrm>
                          <a:custGeom>
                            <a:avLst/>
                            <a:gdLst/>
                            <a:ahLst/>
                            <a:cxnLst/>
                            <a:rect l="l" t="t" r="r" b="b"/>
                            <a:pathLst>
                              <a:path w="169545" h="1443355">
                                <a:moveTo>
                                  <a:pt x="166116" y="1443228"/>
                                </a:moveTo>
                                <a:lnTo>
                                  <a:pt x="169164" y="1524"/>
                                </a:lnTo>
                                <a:lnTo>
                                  <a:pt x="3048" y="0"/>
                                </a:lnTo>
                                <a:lnTo>
                                  <a:pt x="0" y="1441704"/>
                                </a:lnTo>
                                <a:lnTo>
                                  <a:pt x="166116" y="1443228"/>
                                </a:lnTo>
                                <a:close/>
                              </a:path>
                            </a:pathLst>
                          </a:custGeom>
                          <a:ln w="939">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4" cstate="print"/>
                          <a:stretch>
                            <a:fillRect/>
                          </a:stretch>
                        </pic:blipFill>
                        <pic:spPr>
                          <a:xfrm>
                            <a:off x="664933" y="226021"/>
                            <a:ext cx="62484" cy="1661160"/>
                          </a:xfrm>
                          <a:prstGeom prst="rect">
                            <a:avLst/>
                          </a:prstGeom>
                        </pic:spPr>
                      </pic:pic>
                      <wps:wsp>
                        <wps:cNvPr id="26" name="Graphic 26"/>
                        <wps:cNvSpPr/>
                        <wps:spPr>
                          <a:xfrm>
                            <a:off x="2105113" y="59905"/>
                            <a:ext cx="170815" cy="1442085"/>
                          </a:xfrm>
                          <a:custGeom>
                            <a:avLst/>
                            <a:gdLst/>
                            <a:ahLst/>
                            <a:cxnLst/>
                            <a:rect l="l" t="t" r="r" b="b"/>
                            <a:pathLst>
                              <a:path w="170815" h="1442085">
                                <a:moveTo>
                                  <a:pt x="170687" y="0"/>
                                </a:moveTo>
                                <a:lnTo>
                                  <a:pt x="3047" y="0"/>
                                </a:lnTo>
                                <a:lnTo>
                                  <a:pt x="0" y="1441704"/>
                                </a:lnTo>
                                <a:lnTo>
                                  <a:pt x="166115" y="1441704"/>
                                </a:lnTo>
                                <a:lnTo>
                                  <a:pt x="170687" y="0"/>
                                </a:lnTo>
                                <a:close/>
                              </a:path>
                            </a:pathLst>
                          </a:custGeom>
                          <a:solidFill>
                            <a:srgbClr val="F59C55"/>
                          </a:solidFill>
                        </wps:spPr>
                        <wps:bodyPr wrap="square" lIns="0" tIns="0" rIns="0" bIns="0" rtlCol="0">
                          <a:prstTxWarp prst="textNoShape">
                            <a:avLst/>
                          </a:prstTxWarp>
                          <a:noAutofit/>
                        </wps:bodyPr>
                      </wps:wsp>
                      <wps:wsp>
                        <wps:cNvPr id="27" name="Graphic 27"/>
                        <wps:cNvSpPr/>
                        <wps:spPr>
                          <a:xfrm>
                            <a:off x="2105113" y="59905"/>
                            <a:ext cx="170815" cy="1442085"/>
                          </a:xfrm>
                          <a:custGeom>
                            <a:avLst/>
                            <a:gdLst/>
                            <a:ahLst/>
                            <a:cxnLst/>
                            <a:rect l="l" t="t" r="r" b="b"/>
                            <a:pathLst>
                              <a:path w="170815" h="1442085">
                                <a:moveTo>
                                  <a:pt x="166115" y="1441704"/>
                                </a:moveTo>
                                <a:lnTo>
                                  <a:pt x="170687" y="0"/>
                                </a:lnTo>
                                <a:lnTo>
                                  <a:pt x="3047" y="0"/>
                                </a:lnTo>
                                <a:lnTo>
                                  <a:pt x="0" y="1441704"/>
                                </a:lnTo>
                                <a:lnTo>
                                  <a:pt x="166115" y="1441704"/>
                                </a:lnTo>
                                <a:close/>
                              </a:path>
                            </a:pathLst>
                          </a:custGeom>
                          <a:ln w="939">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5" cstate="print"/>
                          <a:stretch>
                            <a:fillRect/>
                          </a:stretch>
                        </pic:blipFill>
                        <pic:spPr>
                          <a:xfrm>
                            <a:off x="2166073" y="392137"/>
                            <a:ext cx="60960" cy="1382267"/>
                          </a:xfrm>
                          <a:prstGeom prst="rect">
                            <a:avLst/>
                          </a:prstGeom>
                        </pic:spPr>
                      </pic:pic>
                      <wps:wsp>
                        <wps:cNvPr id="29" name="Graphic 29"/>
                        <wps:cNvSpPr/>
                        <wps:spPr>
                          <a:xfrm>
                            <a:off x="1772881" y="58381"/>
                            <a:ext cx="169545" cy="1443355"/>
                          </a:xfrm>
                          <a:custGeom>
                            <a:avLst/>
                            <a:gdLst/>
                            <a:ahLst/>
                            <a:cxnLst/>
                            <a:rect l="l" t="t" r="r" b="b"/>
                            <a:pathLst>
                              <a:path w="169545" h="1443355">
                                <a:moveTo>
                                  <a:pt x="3047" y="0"/>
                                </a:moveTo>
                                <a:lnTo>
                                  <a:pt x="0" y="1441704"/>
                                </a:lnTo>
                                <a:lnTo>
                                  <a:pt x="166115" y="1443228"/>
                                </a:lnTo>
                                <a:lnTo>
                                  <a:pt x="169163" y="1524"/>
                                </a:lnTo>
                                <a:lnTo>
                                  <a:pt x="3047" y="0"/>
                                </a:lnTo>
                                <a:close/>
                              </a:path>
                            </a:pathLst>
                          </a:custGeom>
                          <a:solidFill>
                            <a:srgbClr val="F59C55"/>
                          </a:solidFill>
                        </wps:spPr>
                        <wps:bodyPr wrap="square" lIns="0" tIns="0" rIns="0" bIns="0" rtlCol="0">
                          <a:prstTxWarp prst="textNoShape">
                            <a:avLst/>
                          </a:prstTxWarp>
                          <a:noAutofit/>
                        </wps:bodyPr>
                      </wps:wsp>
                      <wps:wsp>
                        <wps:cNvPr id="30" name="Graphic 30"/>
                        <wps:cNvSpPr/>
                        <wps:spPr>
                          <a:xfrm>
                            <a:off x="1772881" y="58381"/>
                            <a:ext cx="169545" cy="1443355"/>
                          </a:xfrm>
                          <a:custGeom>
                            <a:avLst/>
                            <a:gdLst/>
                            <a:ahLst/>
                            <a:cxnLst/>
                            <a:rect l="l" t="t" r="r" b="b"/>
                            <a:pathLst>
                              <a:path w="169545" h="1443355">
                                <a:moveTo>
                                  <a:pt x="166115" y="1443228"/>
                                </a:moveTo>
                                <a:lnTo>
                                  <a:pt x="169163" y="1524"/>
                                </a:lnTo>
                                <a:lnTo>
                                  <a:pt x="3047" y="0"/>
                                </a:lnTo>
                                <a:lnTo>
                                  <a:pt x="0" y="1441704"/>
                                </a:lnTo>
                                <a:lnTo>
                                  <a:pt x="166115" y="1443228"/>
                                </a:lnTo>
                                <a:close/>
                              </a:path>
                            </a:pathLst>
                          </a:custGeom>
                          <a:ln w="939">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6" cstate="print"/>
                          <a:stretch>
                            <a:fillRect/>
                          </a:stretch>
                        </pic:blipFill>
                        <pic:spPr>
                          <a:xfrm>
                            <a:off x="1833841" y="367753"/>
                            <a:ext cx="60960" cy="1591056"/>
                          </a:xfrm>
                          <a:prstGeom prst="rect">
                            <a:avLst/>
                          </a:prstGeom>
                        </pic:spPr>
                      </pic:pic>
                      <wps:wsp>
                        <wps:cNvPr id="32" name="Graphic 32"/>
                        <wps:cNvSpPr/>
                        <wps:spPr>
                          <a:xfrm>
                            <a:off x="2426677" y="55333"/>
                            <a:ext cx="169545" cy="1442085"/>
                          </a:xfrm>
                          <a:custGeom>
                            <a:avLst/>
                            <a:gdLst/>
                            <a:ahLst/>
                            <a:cxnLst/>
                            <a:rect l="l" t="t" r="r" b="b"/>
                            <a:pathLst>
                              <a:path w="169545" h="1442085">
                                <a:moveTo>
                                  <a:pt x="169163" y="0"/>
                                </a:moveTo>
                                <a:lnTo>
                                  <a:pt x="3047" y="0"/>
                                </a:lnTo>
                                <a:lnTo>
                                  <a:pt x="0" y="1441704"/>
                                </a:lnTo>
                                <a:lnTo>
                                  <a:pt x="166115" y="1441704"/>
                                </a:lnTo>
                                <a:lnTo>
                                  <a:pt x="169163" y="0"/>
                                </a:lnTo>
                                <a:close/>
                              </a:path>
                            </a:pathLst>
                          </a:custGeom>
                          <a:solidFill>
                            <a:srgbClr val="F59C55"/>
                          </a:solidFill>
                        </wps:spPr>
                        <wps:bodyPr wrap="square" lIns="0" tIns="0" rIns="0" bIns="0" rtlCol="0">
                          <a:prstTxWarp prst="textNoShape">
                            <a:avLst/>
                          </a:prstTxWarp>
                          <a:noAutofit/>
                        </wps:bodyPr>
                      </wps:wsp>
                      <wps:wsp>
                        <wps:cNvPr id="33" name="Graphic 33"/>
                        <wps:cNvSpPr/>
                        <wps:spPr>
                          <a:xfrm>
                            <a:off x="2426677" y="55333"/>
                            <a:ext cx="169545" cy="1442085"/>
                          </a:xfrm>
                          <a:custGeom>
                            <a:avLst/>
                            <a:gdLst/>
                            <a:ahLst/>
                            <a:cxnLst/>
                            <a:rect l="l" t="t" r="r" b="b"/>
                            <a:pathLst>
                              <a:path w="169545" h="1442085">
                                <a:moveTo>
                                  <a:pt x="166115" y="1441704"/>
                                </a:moveTo>
                                <a:lnTo>
                                  <a:pt x="169163" y="0"/>
                                </a:lnTo>
                                <a:lnTo>
                                  <a:pt x="3047" y="0"/>
                                </a:lnTo>
                                <a:lnTo>
                                  <a:pt x="0" y="1441704"/>
                                </a:lnTo>
                                <a:lnTo>
                                  <a:pt x="166115" y="1441704"/>
                                </a:lnTo>
                                <a:close/>
                              </a:path>
                            </a:pathLst>
                          </a:custGeom>
                          <a:ln w="939">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7" cstate="print"/>
                          <a:stretch>
                            <a:fillRect/>
                          </a:stretch>
                        </pic:blipFill>
                        <pic:spPr>
                          <a:xfrm>
                            <a:off x="2487637" y="443953"/>
                            <a:ext cx="48767" cy="1988820"/>
                          </a:xfrm>
                          <a:prstGeom prst="rect">
                            <a:avLst/>
                          </a:prstGeom>
                        </pic:spPr>
                      </pic:pic>
                      <wps:wsp>
                        <wps:cNvPr id="35" name="Graphic 35"/>
                        <wps:cNvSpPr/>
                        <wps:spPr>
                          <a:xfrm>
                            <a:off x="992593" y="1062697"/>
                            <a:ext cx="166370" cy="437515"/>
                          </a:xfrm>
                          <a:custGeom>
                            <a:avLst/>
                            <a:gdLst/>
                            <a:ahLst/>
                            <a:cxnLst/>
                            <a:rect l="l" t="t" r="r" b="b"/>
                            <a:pathLst>
                              <a:path w="166370" h="437515">
                                <a:moveTo>
                                  <a:pt x="166116" y="0"/>
                                </a:moveTo>
                                <a:lnTo>
                                  <a:pt x="0" y="0"/>
                                </a:lnTo>
                                <a:lnTo>
                                  <a:pt x="0" y="437388"/>
                                </a:lnTo>
                                <a:lnTo>
                                  <a:pt x="166116" y="437388"/>
                                </a:lnTo>
                                <a:lnTo>
                                  <a:pt x="166116" y="0"/>
                                </a:lnTo>
                                <a:close/>
                              </a:path>
                            </a:pathLst>
                          </a:custGeom>
                          <a:solidFill>
                            <a:srgbClr val="F59C55"/>
                          </a:solidFill>
                        </wps:spPr>
                        <wps:bodyPr wrap="square" lIns="0" tIns="0" rIns="0" bIns="0" rtlCol="0">
                          <a:prstTxWarp prst="textNoShape">
                            <a:avLst/>
                          </a:prstTxWarp>
                          <a:noAutofit/>
                        </wps:bodyPr>
                      </wps:wsp>
                      <wps:wsp>
                        <wps:cNvPr id="36" name="Graphic 36"/>
                        <wps:cNvSpPr/>
                        <wps:spPr>
                          <a:xfrm>
                            <a:off x="992593" y="1062697"/>
                            <a:ext cx="166370" cy="437515"/>
                          </a:xfrm>
                          <a:custGeom>
                            <a:avLst/>
                            <a:gdLst/>
                            <a:ahLst/>
                            <a:cxnLst/>
                            <a:rect l="l" t="t" r="r" b="b"/>
                            <a:pathLst>
                              <a:path w="166370" h="437515">
                                <a:moveTo>
                                  <a:pt x="0" y="437388"/>
                                </a:moveTo>
                                <a:lnTo>
                                  <a:pt x="166116" y="437388"/>
                                </a:lnTo>
                                <a:lnTo>
                                  <a:pt x="166116" y="0"/>
                                </a:lnTo>
                                <a:lnTo>
                                  <a:pt x="0" y="0"/>
                                </a:lnTo>
                                <a:lnTo>
                                  <a:pt x="0" y="437388"/>
                                </a:lnTo>
                                <a:close/>
                              </a:path>
                            </a:pathLst>
                          </a:custGeom>
                          <a:ln w="939">
                            <a:solidFill>
                              <a:srgbClr val="000000"/>
                            </a:solidFill>
                            <a:prstDash val="solid"/>
                          </a:ln>
                        </wps:spPr>
                        <wps:bodyPr wrap="square" lIns="0" tIns="0" rIns="0" bIns="0" rtlCol="0">
                          <a:prstTxWarp prst="textNoShape">
                            <a:avLst/>
                          </a:prstTxWarp>
                          <a:noAutofit/>
                        </wps:bodyPr>
                      </wps:wsp>
                      <wps:wsp>
                        <wps:cNvPr id="37" name="Graphic 37"/>
                        <wps:cNvSpPr/>
                        <wps:spPr>
                          <a:xfrm>
                            <a:off x="994117" y="58381"/>
                            <a:ext cx="167640" cy="419100"/>
                          </a:xfrm>
                          <a:custGeom>
                            <a:avLst/>
                            <a:gdLst/>
                            <a:ahLst/>
                            <a:cxnLst/>
                            <a:rect l="l" t="t" r="r" b="b"/>
                            <a:pathLst>
                              <a:path w="167640" h="419100">
                                <a:moveTo>
                                  <a:pt x="167640" y="0"/>
                                </a:moveTo>
                                <a:lnTo>
                                  <a:pt x="1524" y="0"/>
                                </a:lnTo>
                                <a:lnTo>
                                  <a:pt x="0" y="419100"/>
                                </a:lnTo>
                                <a:lnTo>
                                  <a:pt x="166116" y="419100"/>
                                </a:lnTo>
                                <a:lnTo>
                                  <a:pt x="167640" y="0"/>
                                </a:lnTo>
                                <a:close/>
                              </a:path>
                            </a:pathLst>
                          </a:custGeom>
                          <a:solidFill>
                            <a:srgbClr val="F59C55"/>
                          </a:solidFill>
                        </wps:spPr>
                        <wps:bodyPr wrap="square" lIns="0" tIns="0" rIns="0" bIns="0" rtlCol="0">
                          <a:prstTxWarp prst="textNoShape">
                            <a:avLst/>
                          </a:prstTxWarp>
                          <a:noAutofit/>
                        </wps:bodyPr>
                      </wps:wsp>
                      <wps:wsp>
                        <wps:cNvPr id="38" name="Graphic 38"/>
                        <wps:cNvSpPr/>
                        <wps:spPr>
                          <a:xfrm>
                            <a:off x="994117" y="58381"/>
                            <a:ext cx="167640" cy="419100"/>
                          </a:xfrm>
                          <a:custGeom>
                            <a:avLst/>
                            <a:gdLst/>
                            <a:ahLst/>
                            <a:cxnLst/>
                            <a:rect l="l" t="t" r="r" b="b"/>
                            <a:pathLst>
                              <a:path w="167640" h="419100">
                                <a:moveTo>
                                  <a:pt x="166116" y="419100"/>
                                </a:moveTo>
                                <a:lnTo>
                                  <a:pt x="167640" y="0"/>
                                </a:lnTo>
                                <a:lnTo>
                                  <a:pt x="1524" y="0"/>
                                </a:lnTo>
                                <a:lnTo>
                                  <a:pt x="0" y="419100"/>
                                </a:lnTo>
                                <a:lnTo>
                                  <a:pt x="166116" y="419100"/>
                                </a:lnTo>
                                <a:close/>
                              </a:path>
                            </a:pathLst>
                          </a:custGeom>
                          <a:ln w="939">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8" cstate="print"/>
                          <a:stretch>
                            <a:fillRect/>
                          </a:stretch>
                        </pic:blipFill>
                        <pic:spPr>
                          <a:xfrm>
                            <a:off x="1053553" y="201637"/>
                            <a:ext cx="48768" cy="379475"/>
                          </a:xfrm>
                          <a:prstGeom prst="rect">
                            <a:avLst/>
                          </a:prstGeom>
                        </pic:spPr>
                      </pic:pic>
                      <wps:wsp>
                        <wps:cNvPr id="40" name="Graphic 40"/>
                        <wps:cNvSpPr/>
                        <wps:spPr>
                          <a:xfrm>
                            <a:off x="965161" y="582637"/>
                            <a:ext cx="222885" cy="393700"/>
                          </a:xfrm>
                          <a:custGeom>
                            <a:avLst/>
                            <a:gdLst/>
                            <a:ahLst/>
                            <a:cxnLst/>
                            <a:rect l="l" t="t" r="r" b="b"/>
                            <a:pathLst>
                              <a:path w="222885" h="393700">
                                <a:moveTo>
                                  <a:pt x="112775" y="0"/>
                                </a:moveTo>
                                <a:lnTo>
                                  <a:pt x="1523" y="86867"/>
                                </a:lnTo>
                                <a:lnTo>
                                  <a:pt x="79247" y="70103"/>
                                </a:lnTo>
                                <a:lnTo>
                                  <a:pt x="77723" y="323087"/>
                                </a:lnTo>
                                <a:lnTo>
                                  <a:pt x="0" y="304799"/>
                                </a:lnTo>
                                <a:lnTo>
                                  <a:pt x="111251" y="393191"/>
                                </a:lnTo>
                                <a:lnTo>
                                  <a:pt x="222503" y="306323"/>
                                </a:lnTo>
                                <a:lnTo>
                                  <a:pt x="144779" y="323087"/>
                                </a:lnTo>
                                <a:lnTo>
                                  <a:pt x="144779" y="70103"/>
                                </a:lnTo>
                                <a:lnTo>
                                  <a:pt x="222503" y="86867"/>
                                </a:lnTo>
                                <a:lnTo>
                                  <a:pt x="112775" y="0"/>
                                </a:lnTo>
                                <a:close/>
                              </a:path>
                            </a:pathLst>
                          </a:custGeom>
                          <a:solidFill>
                            <a:srgbClr val="E8EEF7"/>
                          </a:solidFill>
                        </wps:spPr>
                        <wps:bodyPr wrap="square" lIns="0" tIns="0" rIns="0" bIns="0" rtlCol="0">
                          <a:prstTxWarp prst="textNoShape">
                            <a:avLst/>
                          </a:prstTxWarp>
                          <a:noAutofit/>
                        </wps:bodyPr>
                      </wps:wsp>
                      <pic:pic>
                        <pic:nvPicPr>
                          <pic:cNvPr id="41" name="Image 41"/>
                          <pic:cNvPicPr/>
                        </pic:nvPicPr>
                        <pic:blipFill>
                          <a:blip r:embed="rId19" cstate="print"/>
                          <a:stretch>
                            <a:fillRect/>
                          </a:stretch>
                        </pic:blipFill>
                        <pic:spPr>
                          <a:xfrm>
                            <a:off x="1052029" y="658837"/>
                            <a:ext cx="48768" cy="879348"/>
                          </a:xfrm>
                          <a:prstGeom prst="rect">
                            <a:avLst/>
                          </a:prstGeom>
                        </pic:spPr>
                      </pic:pic>
                      <wps:wsp>
                        <wps:cNvPr id="42" name="Graphic 42"/>
                        <wps:cNvSpPr/>
                        <wps:spPr>
                          <a:xfrm>
                            <a:off x="965161" y="582637"/>
                            <a:ext cx="222885" cy="393700"/>
                          </a:xfrm>
                          <a:custGeom>
                            <a:avLst/>
                            <a:gdLst/>
                            <a:ahLst/>
                            <a:cxnLst/>
                            <a:rect l="l" t="t" r="r" b="b"/>
                            <a:pathLst>
                              <a:path w="222885" h="393700">
                                <a:moveTo>
                                  <a:pt x="111251" y="393191"/>
                                </a:moveTo>
                                <a:lnTo>
                                  <a:pt x="0" y="304799"/>
                                </a:lnTo>
                                <a:lnTo>
                                  <a:pt x="77723" y="323087"/>
                                </a:lnTo>
                                <a:lnTo>
                                  <a:pt x="79247" y="70103"/>
                                </a:lnTo>
                                <a:lnTo>
                                  <a:pt x="1523" y="86867"/>
                                </a:lnTo>
                                <a:lnTo>
                                  <a:pt x="112775" y="0"/>
                                </a:lnTo>
                                <a:lnTo>
                                  <a:pt x="222503" y="86867"/>
                                </a:lnTo>
                                <a:lnTo>
                                  <a:pt x="144779" y="70103"/>
                                </a:lnTo>
                                <a:lnTo>
                                  <a:pt x="144779" y="323087"/>
                                </a:lnTo>
                                <a:lnTo>
                                  <a:pt x="222503" y="306323"/>
                                </a:lnTo>
                                <a:lnTo>
                                  <a:pt x="111251" y="393191"/>
                                </a:lnTo>
                                <a:close/>
                              </a:path>
                            </a:pathLst>
                          </a:custGeom>
                          <a:ln w="939">
                            <a:solidFill>
                              <a:srgbClr val="000000"/>
                            </a:solidFill>
                            <a:prstDash val="solid"/>
                          </a:ln>
                        </wps:spPr>
                        <wps:bodyPr wrap="square" lIns="0" tIns="0" rIns="0" bIns="0" rtlCol="0">
                          <a:prstTxWarp prst="textNoShape">
                            <a:avLst/>
                          </a:prstTxWarp>
                          <a:noAutofit/>
                        </wps:bodyPr>
                      </wps:wsp>
                      <pic:pic>
                        <pic:nvPicPr>
                          <pic:cNvPr id="43" name="Image 43"/>
                          <pic:cNvPicPr/>
                        </pic:nvPicPr>
                        <pic:blipFill>
                          <a:blip r:embed="rId20" cstate="print"/>
                          <a:stretch>
                            <a:fillRect/>
                          </a:stretch>
                        </pic:blipFill>
                        <pic:spPr>
                          <a:xfrm>
                            <a:off x="332701" y="474433"/>
                            <a:ext cx="126492" cy="1824227"/>
                          </a:xfrm>
                          <a:prstGeom prst="rect">
                            <a:avLst/>
                          </a:prstGeom>
                        </pic:spPr>
                      </pic:pic>
                      <wps:wsp>
                        <wps:cNvPr id="44" name="Graphic 44"/>
                        <wps:cNvSpPr/>
                        <wps:spPr>
                          <a:xfrm>
                            <a:off x="771613" y="623785"/>
                            <a:ext cx="144780" cy="311150"/>
                          </a:xfrm>
                          <a:custGeom>
                            <a:avLst/>
                            <a:gdLst/>
                            <a:ahLst/>
                            <a:cxnLst/>
                            <a:rect l="l" t="t" r="r" b="b"/>
                            <a:pathLst>
                              <a:path w="144780" h="311150">
                                <a:moveTo>
                                  <a:pt x="70104" y="0"/>
                                </a:moveTo>
                                <a:lnTo>
                                  <a:pt x="77724" y="102108"/>
                                </a:lnTo>
                                <a:lnTo>
                                  <a:pt x="4572" y="85344"/>
                                </a:lnTo>
                                <a:lnTo>
                                  <a:pt x="0" y="85344"/>
                                </a:lnTo>
                                <a:lnTo>
                                  <a:pt x="0" y="224028"/>
                                </a:lnTo>
                                <a:lnTo>
                                  <a:pt x="3048" y="224028"/>
                                </a:lnTo>
                                <a:lnTo>
                                  <a:pt x="77724" y="207264"/>
                                </a:lnTo>
                                <a:lnTo>
                                  <a:pt x="68580" y="310896"/>
                                </a:lnTo>
                                <a:lnTo>
                                  <a:pt x="144780" y="155448"/>
                                </a:lnTo>
                                <a:lnTo>
                                  <a:pt x="70104" y="0"/>
                                </a:lnTo>
                                <a:close/>
                              </a:path>
                            </a:pathLst>
                          </a:custGeom>
                          <a:solidFill>
                            <a:srgbClr val="006FBF"/>
                          </a:solidFill>
                        </wps:spPr>
                        <wps:bodyPr wrap="square" lIns="0" tIns="0" rIns="0" bIns="0" rtlCol="0">
                          <a:prstTxWarp prst="textNoShape">
                            <a:avLst/>
                          </a:prstTxWarp>
                          <a:noAutofit/>
                        </wps:bodyPr>
                      </wps:wsp>
                      <wps:wsp>
                        <wps:cNvPr id="45" name="Graphic 45"/>
                        <wps:cNvSpPr/>
                        <wps:spPr>
                          <a:xfrm>
                            <a:off x="771613" y="623785"/>
                            <a:ext cx="144780" cy="311150"/>
                          </a:xfrm>
                          <a:custGeom>
                            <a:avLst/>
                            <a:gdLst/>
                            <a:ahLst/>
                            <a:cxnLst/>
                            <a:rect l="l" t="t" r="r" b="b"/>
                            <a:pathLst>
                              <a:path w="144780" h="311150">
                                <a:moveTo>
                                  <a:pt x="144780" y="155448"/>
                                </a:moveTo>
                                <a:lnTo>
                                  <a:pt x="68580" y="310896"/>
                                </a:lnTo>
                                <a:lnTo>
                                  <a:pt x="77724" y="207264"/>
                                </a:lnTo>
                                <a:lnTo>
                                  <a:pt x="3048" y="224028"/>
                                </a:lnTo>
                                <a:lnTo>
                                  <a:pt x="0" y="224028"/>
                                </a:lnTo>
                                <a:lnTo>
                                  <a:pt x="0" y="85344"/>
                                </a:lnTo>
                                <a:lnTo>
                                  <a:pt x="4572" y="85344"/>
                                </a:lnTo>
                                <a:lnTo>
                                  <a:pt x="77724" y="102108"/>
                                </a:lnTo>
                                <a:lnTo>
                                  <a:pt x="70104" y="0"/>
                                </a:lnTo>
                                <a:lnTo>
                                  <a:pt x="144780" y="155448"/>
                                </a:lnTo>
                                <a:close/>
                              </a:path>
                            </a:pathLst>
                          </a:custGeom>
                          <a:ln w="939">
                            <a:solidFill>
                              <a:srgbClr val="000000"/>
                            </a:solidFill>
                            <a:prstDash val="solid"/>
                          </a:ln>
                        </wps:spPr>
                        <wps:bodyPr wrap="square" lIns="0" tIns="0" rIns="0" bIns="0" rtlCol="0">
                          <a:prstTxWarp prst="textNoShape">
                            <a:avLst/>
                          </a:prstTxWarp>
                          <a:noAutofit/>
                        </wps:bodyPr>
                      </wps:wsp>
                      <wps:wsp>
                        <wps:cNvPr id="46" name="Graphic 46"/>
                        <wps:cNvSpPr/>
                        <wps:spPr>
                          <a:xfrm>
                            <a:off x="466813" y="617689"/>
                            <a:ext cx="144780" cy="311150"/>
                          </a:xfrm>
                          <a:custGeom>
                            <a:avLst/>
                            <a:gdLst/>
                            <a:ahLst/>
                            <a:cxnLst/>
                            <a:rect l="l" t="t" r="r" b="b"/>
                            <a:pathLst>
                              <a:path w="144780" h="311150">
                                <a:moveTo>
                                  <a:pt x="70104" y="0"/>
                                </a:moveTo>
                                <a:lnTo>
                                  <a:pt x="77724" y="103632"/>
                                </a:lnTo>
                                <a:lnTo>
                                  <a:pt x="4572" y="85344"/>
                                </a:lnTo>
                                <a:lnTo>
                                  <a:pt x="0" y="85344"/>
                                </a:lnTo>
                                <a:lnTo>
                                  <a:pt x="0" y="225552"/>
                                </a:lnTo>
                                <a:lnTo>
                                  <a:pt x="4572" y="225552"/>
                                </a:lnTo>
                                <a:lnTo>
                                  <a:pt x="77724" y="208788"/>
                                </a:lnTo>
                                <a:lnTo>
                                  <a:pt x="68580" y="310896"/>
                                </a:lnTo>
                                <a:lnTo>
                                  <a:pt x="144780" y="155448"/>
                                </a:lnTo>
                                <a:lnTo>
                                  <a:pt x="70104" y="0"/>
                                </a:lnTo>
                                <a:close/>
                              </a:path>
                            </a:pathLst>
                          </a:custGeom>
                          <a:solidFill>
                            <a:srgbClr val="006FBF"/>
                          </a:solidFill>
                        </wps:spPr>
                        <wps:bodyPr wrap="square" lIns="0" tIns="0" rIns="0" bIns="0" rtlCol="0">
                          <a:prstTxWarp prst="textNoShape">
                            <a:avLst/>
                          </a:prstTxWarp>
                          <a:noAutofit/>
                        </wps:bodyPr>
                      </wps:wsp>
                      <wps:wsp>
                        <wps:cNvPr id="47" name="Graphic 47"/>
                        <wps:cNvSpPr/>
                        <wps:spPr>
                          <a:xfrm>
                            <a:off x="466813" y="617689"/>
                            <a:ext cx="144780" cy="311150"/>
                          </a:xfrm>
                          <a:custGeom>
                            <a:avLst/>
                            <a:gdLst/>
                            <a:ahLst/>
                            <a:cxnLst/>
                            <a:rect l="l" t="t" r="r" b="b"/>
                            <a:pathLst>
                              <a:path w="144780" h="311150">
                                <a:moveTo>
                                  <a:pt x="144780" y="155448"/>
                                </a:moveTo>
                                <a:lnTo>
                                  <a:pt x="68580" y="310896"/>
                                </a:lnTo>
                                <a:lnTo>
                                  <a:pt x="77724" y="208788"/>
                                </a:lnTo>
                                <a:lnTo>
                                  <a:pt x="4572" y="225552"/>
                                </a:lnTo>
                                <a:lnTo>
                                  <a:pt x="0" y="225552"/>
                                </a:lnTo>
                                <a:lnTo>
                                  <a:pt x="0" y="85344"/>
                                </a:lnTo>
                                <a:lnTo>
                                  <a:pt x="4572" y="85344"/>
                                </a:lnTo>
                                <a:lnTo>
                                  <a:pt x="77724" y="103632"/>
                                </a:lnTo>
                                <a:lnTo>
                                  <a:pt x="70104" y="0"/>
                                </a:lnTo>
                                <a:lnTo>
                                  <a:pt x="144780" y="155448"/>
                                </a:lnTo>
                                <a:close/>
                              </a:path>
                            </a:pathLst>
                          </a:custGeom>
                          <a:ln w="939">
                            <a:solidFill>
                              <a:srgbClr val="000000"/>
                            </a:solidFill>
                            <a:prstDash val="solid"/>
                          </a:ln>
                        </wps:spPr>
                        <wps:bodyPr wrap="square" lIns="0" tIns="0" rIns="0" bIns="0" rtlCol="0">
                          <a:prstTxWarp prst="textNoShape">
                            <a:avLst/>
                          </a:prstTxWarp>
                          <a:noAutofit/>
                        </wps:bodyPr>
                      </wps:wsp>
                      <wps:wsp>
                        <wps:cNvPr id="48" name="Graphic 48"/>
                        <wps:cNvSpPr/>
                        <wps:spPr>
                          <a:xfrm>
                            <a:off x="1952713" y="620737"/>
                            <a:ext cx="143510" cy="311150"/>
                          </a:xfrm>
                          <a:custGeom>
                            <a:avLst/>
                            <a:gdLst/>
                            <a:ahLst/>
                            <a:cxnLst/>
                            <a:rect l="l" t="t" r="r" b="b"/>
                            <a:pathLst>
                              <a:path w="143510" h="311150">
                                <a:moveTo>
                                  <a:pt x="68579" y="0"/>
                                </a:moveTo>
                                <a:lnTo>
                                  <a:pt x="77723" y="102108"/>
                                </a:lnTo>
                                <a:lnTo>
                                  <a:pt x="3047" y="85344"/>
                                </a:lnTo>
                                <a:lnTo>
                                  <a:pt x="0" y="85344"/>
                                </a:lnTo>
                                <a:lnTo>
                                  <a:pt x="0" y="225552"/>
                                </a:lnTo>
                                <a:lnTo>
                                  <a:pt x="3047" y="225552"/>
                                </a:lnTo>
                                <a:lnTo>
                                  <a:pt x="76199" y="207264"/>
                                </a:lnTo>
                                <a:lnTo>
                                  <a:pt x="68579" y="310896"/>
                                </a:lnTo>
                                <a:lnTo>
                                  <a:pt x="143255" y="155448"/>
                                </a:lnTo>
                                <a:lnTo>
                                  <a:pt x="68579" y="0"/>
                                </a:lnTo>
                                <a:close/>
                              </a:path>
                            </a:pathLst>
                          </a:custGeom>
                          <a:solidFill>
                            <a:srgbClr val="006FBF"/>
                          </a:solidFill>
                        </wps:spPr>
                        <wps:bodyPr wrap="square" lIns="0" tIns="0" rIns="0" bIns="0" rtlCol="0">
                          <a:prstTxWarp prst="textNoShape">
                            <a:avLst/>
                          </a:prstTxWarp>
                          <a:noAutofit/>
                        </wps:bodyPr>
                      </wps:wsp>
                      <wps:wsp>
                        <wps:cNvPr id="49" name="Graphic 49"/>
                        <wps:cNvSpPr/>
                        <wps:spPr>
                          <a:xfrm>
                            <a:off x="1952713" y="620737"/>
                            <a:ext cx="143510" cy="311150"/>
                          </a:xfrm>
                          <a:custGeom>
                            <a:avLst/>
                            <a:gdLst/>
                            <a:ahLst/>
                            <a:cxnLst/>
                            <a:rect l="l" t="t" r="r" b="b"/>
                            <a:pathLst>
                              <a:path w="143510" h="311150">
                                <a:moveTo>
                                  <a:pt x="143255" y="155448"/>
                                </a:moveTo>
                                <a:lnTo>
                                  <a:pt x="68579" y="310896"/>
                                </a:lnTo>
                                <a:lnTo>
                                  <a:pt x="76199" y="207264"/>
                                </a:lnTo>
                                <a:lnTo>
                                  <a:pt x="3047" y="225552"/>
                                </a:lnTo>
                                <a:lnTo>
                                  <a:pt x="0" y="225552"/>
                                </a:lnTo>
                                <a:lnTo>
                                  <a:pt x="0" y="85344"/>
                                </a:lnTo>
                                <a:lnTo>
                                  <a:pt x="3047" y="85344"/>
                                </a:lnTo>
                                <a:lnTo>
                                  <a:pt x="77723" y="102108"/>
                                </a:lnTo>
                                <a:lnTo>
                                  <a:pt x="68579" y="0"/>
                                </a:lnTo>
                                <a:lnTo>
                                  <a:pt x="143255" y="155448"/>
                                </a:lnTo>
                                <a:close/>
                              </a:path>
                            </a:pathLst>
                          </a:custGeom>
                          <a:ln w="939">
                            <a:solidFill>
                              <a:srgbClr val="000000"/>
                            </a:solidFill>
                            <a:prstDash val="solid"/>
                          </a:ln>
                        </wps:spPr>
                        <wps:bodyPr wrap="square" lIns="0" tIns="0" rIns="0" bIns="0" rtlCol="0">
                          <a:prstTxWarp prst="textNoShape">
                            <a:avLst/>
                          </a:prstTxWarp>
                          <a:noAutofit/>
                        </wps:bodyPr>
                      </wps:wsp>
                      <wps:wsp>
                        <wps:cNvPr id="50" name="Graphic 50"/>
                        <wps:cNvSpPr/>
                        <wps:spPr>
                          <a:xfrm>
                            <a:off x="2272753" y="620737"/>
                            <a:ext cx="144780" cy="311150"/>
                          </a:xfrm>
                          <a:custGeom>
                            <a:avLst/>
                            <a:gdLst/>
                            <a:ahLst/>
                            <a:cxnLst/>
                            <a:rect l="l" t="t" r="r" b="b"/>
                            <a:pathLst>
                              <a:path w="144780" h="311150">
                                <a:moveTo>
                                  <a:pt x="70103" y="0"/>
                                </a:moveTo>
                                <a:lnTo>
                                  <a:pt x="77723" y="103632"/>
                                </a:lnTo>
                                <a:lnTo>
                                  <a:pt x="4571" y="85344"/>
                                </a:lnTo>
                                <a:lnTo>
                                  <a:pt x="1523" y="85344"/>
                                </a:lnTo>
                                <a:lnTo>
                                  <a:pt x="0" y="225552"/>
                                </a:lnTo>
                                <a:lnTo>
                                  <a:pt x="4571" y="225552"/>
                                </a:lnTo>
                                <a:lnTo>
                                  <a:pt x="77723" y="207264"/>
                                </a:lnTo>
                                <a:lnTo>
                                  <a:pt x="68579" y="310896"/>
                                </a:lnTo>
                                <a:lnTo>
                                  <a:pt x="144779" y="155448"/>
                                </a:lnTo>
                                <a:lnTo>
                                  <a:pt x="70103" y="0"/>
                                </a:lnTo>
                                <a:close/>
                              </a:path>
                            </a:pathLst>
                          </a:custGeom>
                          <a:solidFill>
                            <a:srgbClr val="006FBF"/>
                          </a:solidFill>
                        </wps:spPr>
                        <wps:bodyPr wrap="square" lIns="0" tIns="0" rIns="0" bIns="0" rtlCol="0">
                          <a:prstTxWarp prst="textNoShape">
                            <a:avLst/>
                          </a:prstTxWarp>
                          <a:noAutofit/>
                        </wps:bodyPr>
                      </wps:wsp>
                      <wps:wsp>
                        <wps:cNvPr id="51" name="Graphic 51"/>
                        <wps:cNvSpPr/>
                        <wps:spPr>
                          <a:xfrm>
                            <a:off x="2272753" y="620737"/>
                            <a:ext cx="144780" cy="311150"/>
                          </a:xfrm>
                          <a:custGeom>
                            <a:avLst/>
                            <a:gdLst/>
                            <a:ahLst/>
                            <a:cxnLst/>
                            <a:rect l="l" t="t" r="r" b="b"/>
                            <a:pathLst>
                              <a:path w="144780" h="311150">
                                <a:moveTo>
                                  <a:pt x="144779" y="155448"/>
                                </a:moveTo>
                                <a:lnTo>
                                  <a:pt x="68579" y="310896"/>
                                </a:lnTo>
                                <a:lnTo>
                                  <a:pt x="77723" y="207264"/>
                                </a:lnTo>
                                <a:lnTo>
                                  <a:pt x="4571" y="225552"/>
                                </a:lnTo>
                                <a:lnTo>
                                  <a:pt x="0" y="225552"/>
                                </a:lnTo>
                                <a:lnTo>
                                  <a:pt x="1523" y="85344"/>
                                </a:lnTo>
                                <a:lnTo>
                                  <a:pt x="4571" y="85344"/>
                                </a:lnTo>
                                <a:lnTo>
                                  <a:pt x="77723" y="103632"/>
                                </a:lnTo>
                                <a:lnTo>
                                  <a:pt x="70103" y="0"/>
                                </a:lnTo>
                                <a:lnTo>
                                  <a:pt x="144779" y="155448"/>
                                </a:lnTo>
                                <a:close/>
                              </a:path>
                            </a:pathLst>
                          </a:custGeom>
                          <a:ln w="939">
                            <a:solidFill>
                              <a:srgbClr val="000000"/>
                            </a:solidFill>
                            <a:prstDash val="solid"/>
                          </a:ln>
                        </wps:spPr>
                        <wps:bodyPr wrap="square" lIns="0" tIns="0" rIns="0" bIns="0" rtlCol="0">
                          <a:prstTxWarp prst="textNoShape">
                            <a:avLst/>
                          </a:prstTxWarp>
                          <a:noAutofit/>
                        </wps:bodyPr>
                      </wps:wsp>
                      <wps:wsp>
                        <wps:cNvPr id="52" name="Graphic 52"/>
                        <wps:cNvSpPr/>
                        <wps:spPr>
                          <a:xfrm>
                            <a:off x="1286725" y="530821"/>
                            <a:ext cx="178435" cy="489584"/>
                          </a:xfrm>
                          <a:custGeom>
                            <a:avLst/>
                            <a:gdLst/>
                            <a:ahLst/>
                            <a:cxnLst/>
                            <a:rect l="l" t="t" r="r" b="b"/>
                            <a:pathLst>
                              <a:path w="178435" h="489584">
                                <a:moveTo>
                                  <a:pt x="154122" y="297179"/>
                                </a:moveTo>
                                <a:lnTo>
                                  <a:pt x="111252" y="297179"/>
                                </a:lnTo>
                                <a:lnTo>
                                  <a:pt x="67056" y="489203"/>
                                </a:lnTo>
                                <a:lnTo>
                                  <a:pt x="154122" y="297179"/>
                                </a:lnTo>
                                <a:close/>
                              </a:path>
                              <a:path w="178435" h="489584">
                                <a:moveTo>
                                  <a:pt x="33528" y="339768"/>
                                </a:moveTo>
                                <a:lnTo>
                                  <a:pt x="0" y="358139"/>
                                </a:lnTo>
                                <a:lnTo>
                                  <a:pt x="33528" y="358139"/>
                                </a:lnTo>
                                <a:lnTo>
                                  <a:pt x="33528" y="339768"/>
                                </a:lnTo>
                                <a:close/>
                              </a:path>
                              <a:path w="178435" h="489584">
                                <a:moveTo>
                                  <a:pt x="33528" y="148843"/>
                                </a:moveTo>
                                <a:lnTo>
                                  <a:pt x="33528" y="339768"/>
                                </a:lnTo>
                                <a:lnTo>
                                  <a:pt x="111252" y="297179"/>
                                </a:lnTo>
                                <a:lnTo>
                                  <a:pt x="154122" y="297179"/>
                                </a:lnTo>
                                <a:lnTo>
                                  <a:pt x="178308" y="243839"/>
                                </a:lnTo>
                                <a:lnTo>
                                  <a:pt x="154666" y="192023"/>
                                </a:lnTo>
                                <a:lnTo>
                                  <a:pt x="111252" y="192023"/>
                                </a:lnTo>
                                <a:lnTo>
                                  <a:pt x="33528" y="148843"/>
                                </a:lnTo>
                                <a:close/>
                              </a:path>
                              <a:path w="178435" h="489584">
                                <a:moveTo>
                                  <a:pt x="67056" y="0"/>
                                </a:moveTo>
                                <a:lnTo>
                                  <a:pt x="111252" y="192023"/>
                                </a:lnTo>
                                <a:lnTo>
                                  <a:pt x="154666" y="192023"/>
                                </a:lnTo>
                                <a:lnTo>
                                  <a:pt x="67056" y="0"/>
                                </a:lnTo>
                                <a:close/>
                              </a:path>
                              <a:path w="178435" h="489584">
                                <a:moveTo>
                                  <a:pt x="33528" y="131063"/>
                                </a:moveTo>
                                <a:lnTo>
                                  <a:pt x="1524" y="131063"/>
                                </a:lnTo>
                                <a:lnTo>
                                  <a:pt x="33528" y="148843"/>
                                </a:lnTo>
                                <a:lnTo>
                                  <a:pt x="33528" y="131063"/>
                                </a:lnTo>
                                <a:close/>
                              </a:path>
                            </a:pathLst>
                          </a:custGeom>
                          <a:solidFill>
                            <a:srgbClr val="006FBF"/>
                          </a:solidFill>
                        </wps:spPr>
                        <wps:bodyPr wrap="square" lIns="0" tIns="0" rIns="0" bIns="0" rtlCol="0">
                          <a:prstTxWarp prst="textNoShape">
                            <a:avLst/>
                          </a:prstTxWarp>
                          <a:noAutofit/>
                        </wps:bodyPr>
                      </wps:wsp>
                      <wps:wsp>
                        <wps:cNvPr id="53" name="Graphic 53"/>
                        <wps:cNvSpPr/>
                        <wps:spPr>
                          <a:xfrm>
                            <a:off x="1286725" y="530821"/>
                            <a:ext cx="178435" cy="489584"/>
                          </a:xfrm>
                          <a:custGeom>
                            <a:avLst/>
                            <a:gdLst/>
                            <a:ahLst/>
                            <a:cxnLst/>
                            <a:rect l="l" t="t" r="r" b="b"/>
                            <a:pathLst>
                              <a:path w="178435" h="489584">
                                <a:moveTo>
                                  <a:pt x="178308" y="243839"/>
                                </a:moveTo>
                                <a:lnTo>
                                  <a:pt x="67056" y="489203"/>
                                </a:lnTo>
                                <a:lnTo>
                                  <a:pt x="111252" y="297179"/>
                                </a:lnTo>
                                <a:lnTo>
                                  <a:pt x="0" y="358139"/>
                                </a:lnTo>
                                <a:lnTo>
                                  <a:pt x="33528" y="358139"/>
                                </a:lnTo>
                                <a:lnTo>
                                  <a:pt x="33528" y="131063"/>
                                </a:lnTo>
                                <a:lnTo>
                                  <a:pt x="1524" y="131063"/>
                                </a:lnTo>
                                <a:lnTo>
                                  <a:pt x="111252" y="192023"/>
                                </a:lnTo>
                                <a:lnTo>
                                  <a:pt x="67056" y="0"/>
                                </a:lnTo>
                                <a:lnTo>
                                  <a:pt x="178308" y="243839"/>
                                </a:lnTo>
                                <a:close/>
                              </a:path>
                            </a:pathLst>
                          </a:custGeom>
                          <a:ln w="93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791pt;margin-top:-131.485214pt;width:219.35pt;height:191.6pt;mso-position-horizontal-relative:page;mso-position-vertical-relative:paragraph;z-index:-15997952" id="docshapegroup13" coordorigin="3156,-2630" coordsize="4387,3832">
                <v:shape style="position:absolute;left:3156;top:-2629;width:2081;height:2410" id="docshape14" coordorigin="3157,-2629" coordsize="2081,2410" path="m3248,-2629l3187,-2609,3157,-291,3163,-264,3182,-242,3209,-227,3243,-222,5146,-219,5180,-225,5207,-239,5226,-261,5233,-287,5237,-2557,5231,-2584,5212,-2606,5185,-2621,5151,-2627,3248,-2629xe" filled="true" fillcolor="#e8eef7" stroked="false">
                  <v:path arrowok="t"/>
                  <v:fill type="solid"/>
                </v:shape>
                <v:shape style="position:absolute;left:3156;top:-2629;width:2081;height:2410" id="docshape15" coordorigin="3157,-2629" coordsize="2081,2410" path="m5237,-2557l5185,-2621,3248,-2629,3214,-2623,3187,-2609,3168,-2586,3161,-2559,3157,-291,3163,-264,3182,-242,3209,-227,3243,-222,5146,-219,5180,-225,5207,-239,5226,-261,5233,-287,5237,-2557xe" filled="false" stroked="true" strokeweight=".074pt" strokecolor="#000000">
                  <v:path arrowok="t"/>
                  <v:stroke dashstyle="solid"/>
                </v:shape>
                <v:shape style="position:absolute;left:5477;top:-2629;width:2064;height:2412" id="docshape16" coordorigin="5477,-2629" coordsize="2064,2412" path="m5569,-2629l5507,-2609,5477,-289,5484,-262,5503,-240,5530,-225,5564,-219,7448,-217,7483,-222,7511,-237,7530,-259,7537,-287,7541,-2557,7535,-2584,7516,-2606,7489,-2621,7455,-2627,5569,-2629xe" filled="true" fillcolor="#e8eef7" stroked="false">
                  <v:path arrowok="t"/>
                  <v:fill type="solid"/>
                </v:shape>
                <v:shape style="position:absolute;left:5477;top:-2629;width:2064;height:2412" id="docshape17" coordorigin="5477,-2629" coordsize="2064,2412" path="m7541,-2557l7489,-2621,5569,-2629,5535,-2623,5507,-2609,5489,-2586,5482,-2559,5477,-289,5484,-262,5503,-240,5530,-225,5564,-219,7448,-217,7483,-222,7511,-237,7530,-259,7537,-287,7541,-2557xe" filled="false" stroked="true" strokeweight=".074pt" strokecolor="#000000">
                  <v:path arrowok="t"/>
                  <v:stroke dashstyle="solid"/>
                </v:shape>
                <v:shape style="position:absolute;left:3626;top:-2541;width:267;height:2271" id="docshape18" coordorigin="3627,-2540" coordsize="267,2271" path="m3893,-2540l3632,-2540,3627,-270,3889,-270,3893,-2540xe" filled="true" fillcolor="#f59c55" stroked="false">
                  <v:path arrowok="t"/>
                  <v:fill type="solid"/>
                </v:shape>
                <v:shape style="position:absolute;left:3626;top:-2541;width:267;height:2271" id="docshape19" coordorigin="3627,-2540" coordsize="267,2271" path="m3889,-270l3893,-2540,3632,-2540,3627,-270,3889,-270xe" filled="false" stroked="true" strokeweight=".074pt" strokecolor="#000000">
                  <v:path arrowok="t"/>
                  <v:stroke dashstyle="solid"/>
                </v:shape>
                <v:shape style="position:absolute;left:4106;top:-2541;width:267;height:2273" id="docshape20" coordorigin="4107,-2540" coordsize="267,2273" path="m4112,-2540l4107,-270,4369,-267,4373,-2538,4112,-2540xe" filled="true" fillcolor="#f59c55" stroked="false">
                  <v:path arrowok="t"/>
                  <v:fill type="solid"/>
                </v:shape>
                <v:shape style="position:absolute;left:4106;top:-2541;width:267;height:2273" id="docshape21" coordorigin="4107,-2540" coordsize="267,2273" path="m4369,-267l4373,-2538,4112,-2540,4107,-270,4369,-267xe" filled="false" stroked="true" strokeweight=".074pt" strokecolor="#000000">
                  <v:path arrowok="t"/>
                  <v:stroke dashstyle="solid"/>
                </v:shape>
                <v:shape style="position:absolute;left:4202;top:-2274;width:99;height:2616" type="#_x0000_t75" id="docshape22" stroked="false">
                  <v:imagedata r:id="rId14" o:title=""/>
                </v:shape>
                <v:shape style="position:absolute;left:6470;top:-2536;width:269;height:2271" id="docshape23" coordorigin="6471,-2535" coordsize="269,2271" path="m6740,-2535l6476,-2535,6471,-265,6733,-265,6740,-2535xe" filled="true" fillcolor="#f59c55" stroked="false">
                  <v:path arrowok="t"/>
                  <v:fill type="solid"/>
                </v:shape>
                <v:shape style="position:absolute;left:6470;top:-2536;width:269;height:2271" id="docshape24" coordorigin="6471,-2535" coordsize="269,2271" path="m6733,-265l6740,-2535,6476,-2535,6471,-265,6733,-265xe" filled="false" stroked="true" strokeweight=".074pt" strokecolor="#000000">
                  <v:path arrowok="t"/>
                  <v:stroke dashstyle="solid"/>
                </v:shape>
                <v:shape style="position:absolute;left:6566;top:-2013;width:96;height:2177" type="#_x0000_t75" id="docshape25" stroked="false">
                  <v:imagedata r:id="rId15" o:title=""/>
                </v:shape>
                <v:shape style="position:absolute;left:5947;top:-2538;width:267;height:2273" id="docshape26" coordorigin="5948,-2538" coordsize="267,2273" path="m5953,-2538l5948,-267,6209,-265,6214,-2535,5953,-2538xe" filled="true" fillcolor="#f59c55" stroked="false">
                  <v:path arrowok="t"/>
                  <v:fill type="solid"/>
                </v:shape>
                <v:shape style="position:absolute;left:5947;top:-2538;width:267;height:2273" id="docshape27" coordorigin="5948,-2538" coordsize="267,2273" path="m6209,-265l6214,-2535,5953,-2538,5948,-267,6209,-265xe" filled="false" stroked="true" strokeweight=".074pt" strokecolor="#000000">
                  <v:path arrowok="t"/>
                  <v:stroke dashstyle="solid"/>
                </v:shape>
                <v:shape style="position:absolute;left:6043;top:-2051;width:96;height:2506" type="#_x0000_t75" id="docshape28" stroked="false">
                  <v:imagedata r:id="rId16" o:title=""/>
                </v:shape>
                <v:shape style="position:absolute;left:6977;top:-2543;width:267;height:2271" id="docshape29" coordorigin="6977,-2543" coordsize="267,2271" path="m7244,-2543l6982,-2543,6977,-272,7239,-272,7244,-2543xe" filled="true" fillcolor="#f59c55" stroked="false">
                  <v:path arrowok="t"/>
                  <v:fill type="solid"/>
                </v:shape>
                <v:shape style="position:absolute;left:6977;top:-2543;width:267;height:2271" id="docshape30" coordorigin="6977,-2543" coordsize="267,2271" path="m7239,-272l7244,-2543,6982,-2543,6977,-272,7239,-272xe" filled="false" stroked="true" strokeweight=".074pt" strokecolor="#000000">
                  <v:path arrowok="t"/>
                  <v:stroke dashstyle="solid"/>
                </v:shape>
                <v:shape style="position:absolute;left:7073;top:-1931;width:77;height:3132" type="#_x0000_t75" id="docshape31" stroked="false">
                  <v:imagedata r:id="rId17" o:title=""/>
                </v:shape>
                <v:rect style="position:absolute;left:4718;top:-957;width:262;height:689" id="docshape32" filled="true" fillcolor="#f59c55" stroked="false">
                  <v:fill type="solid"/>
                </v:rect>
                <v:rect style="position:absolute;left:4718;top:-957;width:262;height:689" id="docshape33" filled="false" stroked="true" strokeweight=".074pt" strokecolor="#000000">
                  <v:stroke dashstyle="solid"/>
                </v:rect>
                <v:shape style="position:absolute;left:4721;top:-2538;width:264;height:660" id="docshape34" coordorigin="4721,-2538" coordsize="264,660" path="m4985,-2538l4724,-2538,4721,-1878,4983,-1878,4985,-2538xe" filled="true" fillcolor="#f59c55" stroked="false">
                  <v:path arrowok="t"/>
                  <v:fill type="solid"/>
                </v:shape>
                <v:shape style="position:absolute;left:4721;top:-2538;width:264;height:660" id="docshape35" coordorigin="4721,-2538" coordsize="264,660" path="m4983,-1878l4985,-2538,4724,-2538,4721,-1878,4983,-1878xe" filled="false" stroked="true" strokeweight=".074pt" strokecolor="#000000">
                  <v:path arrowok="t"/>
                  <v:stroke dashstyle="solid"/>
                </v:shape>
                <v:shape style="position:absolute;left:4814;top:-2313;width:77;height:598" type="#_x0000_t75" id="docshape36" stroked="false">
                  <v:imagedata r:id="rId18" o:title=""/>
                </v:shape>
                <v:shape style="position:absolute;left:4675;top:-1713;width:351;height:620" id="docshape37" coordorigin="4676,-1712" coordsize="351,620" path="m4853,-1712l4678,-1575,4801,-1602,4798,-1203,4676,-1232,4851,-1093,5026,-1230,4904,-1203,4904,-1602,5026,-1575,4853,-1712xe" filled="true" fillcolor="#e8eef7" stroked="false">
                  <v:path arrowok="t"/>
                  <v:fill type="solid"/>
                </v:shape>
                <v:shape style="position:absolute;left:4812;top:-1593;width:77;height:1385" type="#_x0000_t75" id="docshape38" stroked="false">
                  <v:imagedata r:id="rId19" o:title=""/>
                </v:shape>
                <v:shape style="position:absolute;left:4675;top:-1713;width:351;height:620" id="docshape39" coordorigin="4676,-1712" coordsize="351,620" path="m4851,-1093l4676,-1232,4798,-1203,4801,-1602,4678,-1575,4853,-1712,5026,-1575,4904,-1602,4904,-1203,5026,-1230,4851,-1093xe" filled="false" stroked="true" strokeweight=".074pt" strokecolor="#000000">
                  <v:path arrowok="t"/>
                  <v:stroke dashstyle="solid"/>
                </v:shape>
                <v:shape style="position:absolute;left:3679;top:-1883;width:200;height:2873" type="#_x0000_t75" id="docshape40" stroked="false">
                  <v:imagedata r:id="rId20" o:title=""/>
                </v:shape>
                <v:shape style="position:absolute;left:4370;top:-1648;width:228;height:490" id="docshape41" coordorigin="4371,-1647" coordsize="228,490" path="m4481,-1647l4493,-1487,4378,-1513,4371,-1513,4371,-1295,4376,-1295,4493,-1321,4479,-1158,4599,-1403,4481,-1647xe" filled="true" fillcolor="#006fbf" stroked="false">
                  <v:path arrowok="t"/>
                  <v:fill type="solid"/>
                </v:shape>
                <v:shape style="position:absolute;left:4370;top:-1648;width:228;height:490" id="docshape42" coordorigin="4371,-1647" coordsize="228,490" path="m4599,-1403l4479,-1158,4493,-1321,4376,-1295,4371,-1295,4371,-1513,4378,-1513,4493,-1487,4481,-1647,4599,-1403xe" filled="false" stroked="true" strokeweight=".074pt" strokecolor="#000000">
                  <v:path arrowok="t"/>
                  <v:stroke dashstyle="solid"/>
                </v:shape>
                <v:shape style="position:absolute;left:3890;top:-1657;width:228;height:490" id="docshape43" coordorigin="3891,-1657" coordsize="228,490" path="m4001,-1657l4013,-1494,3898,-1523,3891,-1523,3891,-1302,3898,-1302,4013,-1328,3999,-1167,4119,-1412,4001,-1657xe" filled="true" fillcolor="#006fbf" stroked="false">
                  <v:path arrowok="t"/>
                  <v:fill type="solid"/>
                </v:shape>
                <v:shape style="position:absolute;left:3890;top:-1657;width:228;height:490" id="docshape44" coordorigin="3891,-1657" coordsize="228,490" path="m4119,-1412l3999,-1167,4013,-1328,3898,-1302,3891,-1302,3891,-1523,3898,-1523,4013,-1494,4001,-1657,4119,-1412xe" filled="false" stroked="true" strokeweight=".074pt" strokecolor="#000000">
                  <v:path arrowok="t"/>
                  <v:stroke dashstyle="solid"/>
                </v:shape>
                <v:shape style="position:absolute;left:6230;top:-1653;width:226;height:490" id="docshape45" coordorigin="6231,-1652" coordsize="226,490" path="m6339,-1652l6353,-1491,6236,-1518,6231,-1518,6231,-1297,6236,-1297,6351,-1326,6339,-1163,6457,-1407,6339,-1652xe" filled="true" fillcolor="#006fbf" stroked="false">
                  <v:path arrowok="t"/>
                  <v:fill type="solid"/>
                </v:shape>
                <v:shape style="position:absolute;left:6230;top:-1653;width:226;height:490" id="docshape46" coordorigin="6231,-1652" coordsize="226,490" path="m6457,-1407l6339,-1163,6351,-1326,6236,-1297,6231,-1297,6231,-1518,6236,-1518,6353,-1491,6339,-1652,6457,-1407xe" filled="false" stroked="true" strokeweight=".074pt" strokecolor="#000000">
                  <v:path arrowok="t"/>
                  <v:stroke dashstyle="solid"/>
                </v:shape>
                <v:shape style="position:absolute;left:6734;top:-1653;width:228;height:490" id="docshape47" coordorigin="6735,-1652" coordsize="228,490" path="m6845,-1652l6857,-1489,6742,-1518,6737,-1518,6735,-1297,6742,-1297,6857,-1326,6843,-1163,6963,-1407,6845,-1652xe" filled="true" fillcolor="#006fbf" stroked="false">
                  <v:path arrowok="t"/>
                  <v:fill type="solid"/>
                </v:shape>
                <v:shape style="position:absolute;left:6734;top:-1653;width:228;height:490" id="docshape48" coordorigin="6735,-1652" coordsize="228,490" path="m6963,-1407l6843,-1163,6857,-1326,6742,-1297,6735,-1297,6737,-1518,6742,-1518,6857,-1489,6845,-1652,6963,-1407xe" filled="false" stroked="true" strokeweight=".074pt" strokecolor="#000000">
                  <v:path arrowok="t"/>
                  <v:stroke dashstyle="solid"/>
                </v:shape>
                <v:shape style="position:absolute;left:5182;top:-1794;width:281;height:771" id="docshape49" coordorigin="5182,-1794" coordsize="281,771" path="m5425,-1326l5357,-1326,5288,-1023,5425,-1326xm5235,-1259l5182,-1230,5235,-1230,5235,-1259xm5235,-1559l5235,-1259,5357,-1326,5425,-1326,5463,-1410,5426,-1491,5357,-1491,5235,-1559xm5288,-1794l5357,-1491,5426,-1491,5288,-1794xm5235,-1587l5185,-1587,5235,-1559,5235,-1587xe" filled="true" fillcolor="#006fbf" stroked="false">
                  <v:path arrowok="t"/>
                  <v:fill type="solid"/>
                </v:shape>
                <v:shape style="position:absolute;left:5182;top:-1794;width:281;height:771" id="docshape50" coordorigin="5182,-1794" coordsize="281,771" path="m5463,-1410l5288,-1023,5357,-1326,5182,-1230,5235,-1230,5235,-1587,5185,-1587,5357,-1491,5288,-1794,5463,-1410xe" filled="false" stroked="true" strokeweight=".074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2090328</wp:posOffset>
                </wp:positionH>
                <wp:positionV relativeFrom="paragraph">
                  <wp:posOffset>-1292203</wp:posOffset>
                </wp:positionV>
                <wp:extent cx="129539" cy="8477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9539" cy="847725"/>
                        </a:xfrm>
                        <a:prstGeom prst="rect">
                          <a:avLst/>
                        </a:prstGeom>
                      </wps:spPr>
                      <wps:txbx>
                        <w:txbxContent>
                          <w:p>
                            <w:pPr>
                              <w:spacing w:before="21"/>
                              <w:ind w:left="20" w:right="0" w:firstLine="0"/>
                              <w:jc w:val="left"/>
                              <w:rPr>
                                <w:i/>
                                <w:sz w:val="14"/>
                              </w:rPr>
                            </w:pPr>
                            <w:r>
                              <w:rPr>
                                <w:i/>
                                <w:spacing w:val="-10"/>
                                <w:w w:val="80"/>
                                <w:sz w:val="14"/>
                              </w:rPr>
                              <w:t>Forecasting</w:t>
                            </w:r>
                            <w:r>
                              <w:rPr>
                                <w:i/>
                                <w:spacing w:val="-9"/>
                                <w:sz w:val="14"/>
                              </w:rPr>
                              <w:t> </w:t>
                            </w:r>
                            <w:r>
                              <w:rPr>
                                <w:i/>
                                <w:spacing w:val="-10"/>
                                <w:w w:val="80"/>
                                <w:sz w:val="14"/>
                              </w:rPr>
                              <w:t>for</w:t>
                            </w:r>
                            <w:r>
                              <w:rPr>
                                <w:i/>
                                <w:spacing w:val="-7"/>
                                <w:sz w:val="14"/>
                              </w:rPr>
                              <w:t> </w:t>
                            </w:r>
                            <w:r>
                              <w:rPr>
                                <w:i/>
                                <w:spacing w:val="-10"/>
                                <w:w w:val="80"/>
                                <w:sz w:val="14"/>
                              </w:rPr>
                              <w:t>Single</w:t>
                            </w:r>
                            <w:r>
                              <w:rPr>
                                <w:i/>
                                <w:spacing w:val="-11"/>
                                <w:w w:val="80"/>
                                <w:sz w:val="14"/>
                              </w:rPr>
                              <w:t> </w:t>
                            </w:r>
                            <w:r>
                              <w:rPr>
                                <w:i/>
                                <w:spacing w:val="-10"/>
                                <w:w w:val="80"/>
                                <w:sz w:val="14"/>
                              </w:rPr>
                              <w:t>Wind</w:t>
                            </w:r>
                            <w:r>
                              <w:rPr>
                                <w:i/>
                                <w:spacing w:val="-1"/>
                                <w:sz w:val="14"/>
                              </w:rPr>
                              <w:t> </w:t>
                            </w:r>
                            <w:r>
                              <w:rPr>
                                <w:i/>
                                <w:spacing w:val="-10"/>
                                <w:w w:val="80"/>
                                <w:sz w:val="14"/>
                              </w:rPr>
                              <w:t>Farm</w:t>
                            </w:r>
                          </w:p>
                        </w:txbxContent>
                      </wps:txbx>
                      <wps:bodyPr wrap="square" lIns="0" tIns="0" rIns="0" bIns="0" rtlCol="0" vert="vert270">
                        <a:noAutofit/>
                      </wps:bodyPr>
                    </wps:wsp>
                  </a:graphicData>
                </a:graphic>
              </wp:anchor>
            </w:drawing>
          </mc:Choice>
          <mc:Fallback>
            <w:pict>
              <v:shape style="position:absolute;margin-left:164.592804pt;margin-top:-101.748291pt;width:10.2pt;height:66.75pt;mso-position-horizontal-relative:page;mso-position-vertical-relative:paragraph;z-index:15733248" type="#_x0000_t202" id="docshape51" filled="false" stroked="false">
                <v:textbox inset="0,0,0,0" style="layout-flow:vertical;mso-layout-flow-alt:bottom-to-top">
                  <w:txbxContent>
                    <w:p>
                      <w:pPr>
                        <w:spacing w:before="21"/>
                        <w:ind w:left="20" w:right="0" w:firstLine="0"/>
                        <w:jc w:val="left"/>
                        <w:rPr>
                          <w:i/>
                          <w:sz w:val="14"/>
                        </w:rPr>
                      </w:pPr>
                      <w:r>
                        <w:rPr>
                          <w:i/>
                          <w:spacing w:val="-10"/>
                          <w:w w:val="80"/>
                          <w:sz w:val="14"/>
                        </w:rPr>
                        <w:t>Forecasting</w:t>
                      </w:r>
                      <w:r>
                        <w:rPr>
                          <w:i/>
                          <w:spacing w:val="-9"/>
                          <w:sz w:val="14"/>
                        </w:rPr>
                        <w:t> </w:t>
                      </w:r>
                      <w:r>
                        <w:rPr>
                          <w:i/>
                          <w:spacing w:val="-10"/>
                          <w:w w:val="80"/>
                          <w:sz w:val="14"/>
                        </w:rPr>
                        <w:t>for</w:t>
                      </w:r>
                      <w:r>
                        <w:rPr>
                          <w:i/>
                          <w:spacing w:val="-7"/>
                          <w:sz w:val="14"/>
                        </w:rPr>
                        <w:t> </w:t>
                      </w:r>
                      <w:r>
                        <w:rPr>
                          <w:i/>
                          <w:spacing w:val="-10"/>
                          <w:w w:val="80"/>
                          <w:sz w:val="14"/>
                        </w:rPr>
                        <w:t>Single</w:t>
                      </w:r>
                      <w:r>
                        <w:rPr>
                          <w:i/>
                          <w:spacing w:val="-11"/>
                          <w:w w:val="80"/>
                          <w:sz w:val="14"/>
                        </w:rPr>
                        <w:t> </w:t>
                      </w:r>
                      <w:r>
                        <w:rPr>
                          <w:i/>
                          <w:spacing w:val="-10"/>
                          <w:w w:val="80"/>
                          <w:sz w:val="14"/>
                        </w:rPr>
                        <w:t>Wind</w:t>
                      </w:r>
                      <w:r>
                        <w:rPr>
                          <w:i/>
                          <w:spacing w:val="-1"/>
                          <w:sz w:val="14"/>
                        </w:rPr>
                        <w:t> </w:t>
                      </w:r>
                      <w:r>
                        <w:rPr>
                          <w:i/>
                          <w:spacing w:val="-10"/>
                          <w:w w:val="80"/>
                          <w:sz w:val="14"/>
                        </w:rPr>
                        <w:t>Farm</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3545288</wp:posOffset>
                </wp:positionH>
                <wp:positionV relativeFrom="paragraph">
                  <wp:posOffset>-1383872</wp:posOffset>
                </wp:positionV>
                <wp:extent cx="132080" cy="9709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2080" cy="970915"/>
                        </a:xfrm>
                        <a:prstGeom prst="rect">
                          <a:avLst/>
                        </a:prstGeom>
                      </wps:spPr>
                      <wps:txbx>
                        <w:txbxContent>
                          <w:p>
                            <w:pPr>
                              <w:spacing w:before="15"/>
                              <w:ind w:left="20" w:right="0" w:firstLine="0"/>
                              <w:jc w:val="left"/>
                              <w:rPr>
                                <w:i/>
                                <w:sz w:val="15"/>
                              </w:rPr>
                            </w:pPr>
                            <w:r>
                              <w:rPr>
                                <w:i/>
                                <w:spacing w:val="-10"/>
                                <w:w w:val="75"/>
                                <w:sz w:val="15"/>
                              </w:rPr>
                              <w:t>Forecasting</w:t>
                            </w:r>
                            <w:r>
                              <w:rPr>
                                <w:i/>
                                <w:spacing w:val="-13"/>
                                <w:sz w:val="15"/>
                              </w:rPr>
                              <w:t> </w:t>
                            </w:r>
                            <w:r>
                              <w:rPr>
                                <w:i/>
                                <w:spacing w:val="-10"/>
                                <w:w w:val="75"/>
                                <w:sz w:val="15"/>
                              </w:rPr>
                              <w:t>for</w:t>
                            </w:r>
                            <w:r>
                              <w:rPr>
                                <w:i/>
                                <w:spacing w:val="-10"/>
                                <w:sz w:val="15"/>
                              </w:rPr>
                              <w:t> </w:t>
                            </w:r>
                            <w:r>
                              <w:rPr>
                                <w:i/>
                                <w:spacing w:val="-10"/>
                                <w:w w:val="75"/>
                                <w:sz w:val="15"/>
                              </w:rPr>
                              <w:t>Grid</w:t>
                            </w:r>
                            <w:r>
                              <w:rPr>
                                <w:i/>
                                <w:spacing w:val="-8"/>
                                <w:sz w:val="15"/>
                              </w:rPr>
                              <w:t> </w:t>
                            </w:r>
                            <w:r>
                              <w:rPr>
                                <w:i/>
                                <w:spacing w:val="-10"/>
                                <w:w w:val="75"/>
                                <w:sz w:val="15"/>
                              </w:rPr>
                              <w:t>ScaleWind</w:t>
                            </w:r>
                            <w:r>
                              <w:rPr>
                                <w:i/>
                                <w:spacing w:val="-6"/>
                                <w:sz w:val="15"/>
                              </w:rPr>
                              <w:t> </w:t>
                            </w:r>
                            <w:r>
                              <w:rPr>
                                <w:i/>
                                <w:spacing w:val="-10"/>
                                <w:w w:val="75"/>
                                <w:sz w:val="15"/>
                              </w:rPr>
                              <w:t>Power</w:t>
                            </w:r>
                          </w:p>
                        </w:txbxContent>
                      </wps:txbx>
                      <wps:bodyPr wrap="square" lIns="0" tIns="0" rIns="0" bIns="0" rtlCol="0" vert="vert270">
                        <a:noAutofit/>
                      </wps:bodyPr>
                    </wps:wsp>
                  </a:graphicData>
                </a:graphic>
              </wp:anchor>
            </w:drawing>
          </mc:Choice>
          <mc:Fallback>
            <w:pict>
              <v:shape style="position:absolute;margin-left:279.156586pt;margin-top:-108.966331pt;width:10.4pt;height:76.45pt;mso-position-horizontal-relative:page;mso-position-vertical-relative:paragraph;z-index:15733760" type="#_x0000_t202" id="docshape52" filled="false" stroked="false">
                <v:textbox inset="0,0,0,0" style="layout-flow:vertical;mso-layout-flow-alt:bottom-to-top">
                  <w:txbxContent>
                    <w:p>
                      <w:pPr>
                        <w:spacing w:before="15"/>
                        <w:ind w:left="20" w:right="0" w:firstLine="0"/>
                        <w:jc w:val="left"/>
                        <w:rPr>
                          <w:i/>
                          <w:sz w:val="15"/>
                        </w:rPr>
                      </w:pPr>
                      <w:r>
                        <w:rPr>
                          <w:i/>
                          <w:spacing w:val="-10"/>
                          <w:w w:val="75"/>
                          <w:sz w:val="15"/>
                        </w:rPr>
                        <w:t>Forecasting</w:t>
                      </w:r>
                      <w:r>
                        <w:rPr>
                          <w:i/>
                          <w:spacing w:val="-13"/>
                          <w:sz w:val="15"/>
                        </w:rPr>
                        <w:t> </w:t>
                      </w:r>
                      <w:r>
                        <w:rPr>
                          <w:i/>
                          <w:spacing w:val="-10"/>
                          <w:w w:val="75"/>
                          <w:sz w:val="15"/>
                        </w:rPr>
                        <w:t>for</w:t>
                      </w:r>
                      <w:r>
                        <w:rPr>
                          <w:i/>
                          <w:spacing w:val="-10"/>
                          <w:sz w:val="15"/>
                        </w:rPr>
                        <w:t> </w:t>
                      </w:r>
                      <w:r>
                        <w:rPr>
                          <w:i/>
                          <w:spacing w:val="-10"/>
                          <w:w w:val="75"/>
                          <w:sz w:val="15"/>
                        </w:rPr>
                        <w:t>Grid</w:t>
                      </w:r>
                      <w:r>
                        <w:rPr>
                          <w:i/>
                          <w:spacing w:val="-8"/>
                          <w:sz w:val="15"/>
                        </w:rPr>
                        <w:t> </w:t>
                      </w:r>
                      <w:r>
                        <w:rPr>
                          <w:i/>
                          <w:spacing w:val="-10"/>
                          <w:w w:val="75"/>
                          <w:sz w:val="15"/>
                        </w:rPr>
                        <w:t>ScaleWind</w:t>
                      </w:r>
                      <w:r>
                        <w:rPr>
                          <w:i/>
                          <w:spacing w:val="-6"/>
                          <w:sz w:val="15"/>
                        </w:rPr>
                        <w:t> </w:t>
                      </w:r>
                      <w:r>
                        <w:rPr>
                          <w:i/>
                          <w:spacing w:val="-10"/>
                          <w:w w:val="75"/>
                          <w:sz w:val="15"/>
                        </w:rPr>
                        <w:t>Power</w:t>
                      </w:r>
                    </w:p>
                  </w:txbxContent>
                </v:textbox>
                <w10:wrap type="none"/>
              </v:shape>
            </w:pict>
          </mc:Fallback>
        </mc:AlternateContent>
      </w:r>
      <w:r>
        <w:rPr>
          <w:sz w:val="16"/>
        </w:rPr>
        <w:t>Fig.1</w:t>
      </w:r>
      <w:r>
        <w:rPr>
          <w:spacing w:val="-5"/>
          <w:sz w:val="16"/>
        </w:rPr>
        <w:t> </w:t>
      </w:r>
      <w:r>
        <w:rPr>
          <w:sz w:val="16"/>
        </w:rPr>
        <w:t>Schematic</w:t>
      </w:r>
      <w:r>
        <w:rPr>
          <w:spacing w:val="-4"/>
          <w:sz w:val="16"/>
        </w:rPr>
        <w:t> </w:t>
      </w:r>
      <w:r>
        <w:rPr>
          <w:sz w:val="16"/>
        </w:rPr>
        <w:t>Diagram</w:t>
      </w:r>
      <w:r>
        <w:rPr>
          <w:spacing w:val="-5"/>
          <w:sz w:val="16"/>
        </w:rPr>
        <w:t> </w:t>
      </w:r>
      <w:r>
        <w:rPr>
          <w:sz w:val="16"/>
        </w:rPr>
        <w:t>of</w:t>
      </w:r>
      <w:r>
        <w:rPr>
          <w:spacing w:val="-6"/>
          <w:sz w:val="16"/>
        </w:rPr>
        <w:t> </w:t>
      </w:r>
      <w:r>
        <w:rPr>
          <w:sz w:val="16"/>
        </w:rPr>
        <w:t>Grid</w:t>
      </w:r>
      <w:r>
        <w:rPr>
          <w:spacing w:val="-4"/>
          <w:sz w:val="16"/>
        </w:rPr>
        <w:t> </w:t>
      </w:r>
      <w:r>
        <w:rPr>
          <w:sz w:val="16"/>
        </w:rPr>
        <w:t>Scale</w:t>
      </w:r>
      <w:r>
        <w:rPr>
          <w:spacing w:val="-4"/>
          <w:sz w:val="16"/>
        </w:rPr>
        <w:t> </w:t>
      </w:r>
      <w:r>
        <w:rPr>
          <w:spacing w:val="-2"/>
          <w:sz w:val="16"/>
        </w:rPr>
        <w:t>Forecasting</w:t>
      </w:r>
    </w:p>
    <w:p>
      <w:pPr>
        <w:pStyle w:val="BodyText"/>
        <w:spacing w:before="55"/>
        <w:rPr>
          <w:sz w:val="16"/>
        </w:rPr>
      </w:pPr>
    </w:p>
    <w:p>
      <w:pPr>
        <w:pStyle w:val="ListParagraph"/>
        <w:numPr>
          <w:ilvl w:val="1"/>
          <w:numId w:val="1"/>
        </w:numPr>
        <w:tabs>
          <w:tab w:pos="747" w:val="left" w:leader="none"/>
        </w:tabs>
        <w:spacing w:line="240" w:lineRule="auto" w:before="0" w:after="0"/>
        <w:ind w:left="747" w:right="0" w:hanging="301"/>
        <w:jc w:val="left"/>
        <w:rPr>
          <w:i/>
          <w:sz w:val="20"/>
        </w:rPr>
      </w:pPr>
      <w:r>
        <w:rPr>
          <w:i/>
          <w:spacing w:val="-2"/>
          <w:sz w:val="20"/>
        </w:rPr>
        <w:t>Method</w:t>
      </w:r>
    </w:p>
    <w:p>
      <w:pPr>
        <w:pStyle w:val="ListParagraph"/>
        <w:numPr>
          <w:ilvl w:val="2"/>
          <w:numId w:val="1"/>
        </w:numPr>
        <w:tabs>
          <w:tab w:pos="892" w:val="left" w:leader="none"/>
        </w:tabs>
        <w:spacing w:line="240" w:lineRule="auto" w:before="229" w:after="0"/>
        <w:ind w:left="892" w:right="0" w:hanging="446"/>
        <w:jc w:val="left"/>
        <w:rPr>
          <w:i/>
          <w:sz w:val="20"/>
        </w:rPr>
      </w:pPr>
      <w:r>
        <w:rPr>
          <w:i/>
          <w:spacing w:val="-2"/>
          <w:sz w:val="20"/>
        </w:rPr>
        <w:t>Representative</w:t>
      </w:r>
      <w:r>
        <w:rPr>
          <w:i/>
          <w:spacing w:val="13"/>
          <w:sz w:val="20"/>
        </w:rPr>
        <w:t> </w:t>
      </w:r>
      <w:r>
        <w:rPr>
          <w:i/>
          <w:spacing w:val="-2"/>
          <w:sz w:val="20"/>
        </w:rPr>
        <w:t>Selection</w:t>
      </w:r>
    </w:p>
    <w:p>
      <w:pPr>
        <w:pStyle w:val="BodyText"/>
        <w:spacing w:before="12"/>
        <w:rPr>
          <w:i/>
        </w:rPr>
      </w:pPr>
    </w:p>
    <w:p>
      <w:pPr>
        <w:pStyle w:val="BodyText"/>
        <w:spacing w:line="249" w:lineRule="auto" w:before="1"/>
        <w:ind w:left="446" w:right="145" w:firstLine="237"/>
        <w:jc w:val="both"/>
      </w:pPr>
      <w:r>
        <w:rPr/>
        <w:t>The selected representative wind farms must meet two basic requirements: good correlation with the wind power of the entire grid, and good power forecast accuracy (RMSE &lt; 30% and MAE &lt; 25%). Analyze the correlation coefficient matrix of each wind farm power to the power of the entire grid, and the forecast accuracy of each wind farm, then select wind farms which meet the criteria listed above as representative </w:t>
      </w:r>
      <w:r>
        <w:rPr>
          <w:spacing w:val="-2"/>
        </w:rPr>
        <w:t>farms.</w:t>
      </w:r>
    </w:p>
    <w:p>
      <w:pPr>
        <w:pStyle w:val="BodyText"/>
        <w:spacing w:before="2"/>
      </w:pPr>
    </w:p>
    <w:p>
      <w:pPr>
        <w:pStyle w:val="ListParagraph"/>
        <w:numPr>
          <w:ilvl w:val="2"/>
          <w:numId w:val="1"/>
        </w:numPr>
        <w:tabs>
          <w:tab w:pos="895" w:val="left" w:leader="none"/>
        </w:tabs>
        <w:spacing w:line="240" w:lineRule="auto" w:before="0" w:after="0"/>
        <w:ind w:left="895" w:right="0" w:hanging="449"/>
        <w:jc w:val="left"/>
        <w:rPr>
          <w:i/>
          <w:sz w:val="20"/>
        </w:rPr>
      </w:pPr>
      <w:r>
        <w:rPr>
          <w:i/>
          <w:sz w:val="20"/>
        </w:rPr>
        <w:t>Grid</w:t>
      </w:r>
      <w:r>
        <w:rPr>
          <w:i/>
          <w:spacing w:val="-6"/>
          <w:sz w:val="20"/>
        </w:rPr>
        <w:t> </w:t>
      </w:r>
      <w:r>
        <w:rPr>
          <w:i/>
          <w:sz w:val="20"/>
        </w:rPr>
        <w:t>Scale</w:t>
      </w:r>
      <w:r>
        <w:rPr>
          <w:i/>
          <w:spacing w:val="-5"/>
          <w:sz w:val="20"/>
        </w:rPr>
        <w:t> </w:t>
      </w:r>
      <w:r>
        <w:rPr>
          <w:i/>
          <w:spacing w:val="-2"/>
          <w:sz w:val="20"/>
        </w:rPr>
        <w:t>Forecast</w:t>
      </w:r>
    </w:p>
    <w:p>
      <w:pPr>
        <w:pStyle w:val="BodyText"/>
        <w:spacing w:line="249" w:lineRule="auto" w:before="225"/>
        <w:ind w:left="446" w:right="141" w:firstLine="237"/>
        <w:jc w:val="both"/>
      </w:pPr>
      <w:r>
        <w:rPr/>
        <mc:AlternateContent>
          <mc:Choice Requires="wps">
            <w:drawing>
              <wp:anchor distT="0" distB="0" distL="0" distR="0" allowOverlap="1" layoutInCell="1" locked="0" behindDoc="1" simplePos="0" relativeHeight="487319040">
                <wp:simplePos x="0" y="0"/>
                <wp:positionH relativeFrom="page">
                  <wp:posOffset>1106779</wp:posOffset>
                </wp:positionH>
                <wp:positionV relativeFrom="paragraph">
                  <wp:posOffset>1078780</wp:posOffset>
                </wp:positionV>
                <wp:extent cx="106870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068705" cy="1270"/>
                        </a:xfrm>
                        <a:custGeom>
                          <a:avLst/>
                          <a:gdLst/>
                          <a:ahLst/>
                          <a:cxnLst/>
                          <a:rect l="l" t="t" r="r" b="b"/>
                          <a:pathLst>
                            <a:path w="1068705" h="0">
                              <a:moveTo>
                                <a:pt x="0" y="0"/>
                              </a:moveTo>
                              <a:lnTo>
                                <a:pt x="1068324" y="0"/>
                              </a:lnTo>
                            </a:path>
                          </a:pathLst>
                        </a:custGeom>
                        <a:ln w="622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87.148003pt,84.943314pt" to="171.268003pt,84.943314pt" stroked="true" strokeweight=".49pt" strokecolor="#000000">
                <v:stroke dashstyle="solid"/>
                <w10:wrap type="none"/>
              </v:line>
            </w:pict>
          </mc:Fallback>
        </mc:AlternateContent>
      </w:r>
      <w:r>
        <w:rPr/>
        <w:t>Every</w:t>
      </w:r>
      <w:r>
        <w:rPr>
          <w:spacing w:val="-3"/>
        </w:rPr>
        <w:t> </w:t>
      </w:r>
      <w:r>
        <w:rPr/>
        <w:t>representative wind farms take part in</w:t>
      </w:r>
      <w:r>
        <w:rPr>
          <w:spacing w:val="-1"/>
        </w:rPr>
        <w:t> </w:t>
      </w:r>
      <w:r>
        <w:rPr/>
        <w:t>the calculation of</w:t>
      </w:r>
      <w:r>
        <w:rPr>
          <w:spacing w:val="-3"/>
        </w:rPr>
        <w:t> </w:t>
      </w:r>
      <w:r>
        <w:rPr/>
        <w:t>grid scale wind power forecasting</w:t>
      </w:r>
      <w:r>
        <w:rPr>
          <w:spacing w:val="-1"/>
        </w:rPr>
        <w:t> </w:t>
      </w:r>
      <w:r>
        <w:rPr/>
        <w:t>according to</w:t>
      </w:r>
      <w:r>
        <w:rPr>
          <w:spacing w:val="-1"/>
        </w:rPr>
        <w:t> </w:t>
      </w:r>
      <w:r>
        <w:rPr/>
        <w:t>their weight</w:t>
      </w:r>
      <w:r>
        <w:rPr>
          <w:spacing w:val="-1"/>
        </w:rPr>
        <w:t> </w:t>
      </w:r>
      <w:r>
        <w:rPr/>
        <w:t>coefficients.</w:t>
      </w:r>
      <w:r>
        <w:rPr>
          <w:spacing w:val="-1"/>
        </w:rPr>
        <w:t> </w:t>
      </w:r>
      <w:r>
        <w:rPr/>
        <w:t>The</w:t>
      </w:r>
      <w:r>
        <w:rPr>
          <w:spacing w:val="-1"/>
        </w:rPr>
        <w:t> </w:t>
      </w:r>
      <w:r>
        <w:rPr/>
        <w:t>previous studies</w:t>
      </w:r>
      <w:r>
        <w:rPr>
          <w:spacing w:val="-3"/>
        </w:rPr>
        <w:t> </w:t>
      </w:r>
      <w:r>
        <w:rPr/>
        <w:t>of</w:t>
      </w:r>
      <w:r>
        <w:rPr>
          <w:spacing w:val="-1"/>
        </w:rPr>
        <w:t> </w:t>
      </w:r>
      <w:r>
        <w:rPr/>
        <w:t>mainly determine</w:t>
      </w:r>
      <w:r>
        <w:rPr>
          <w:spacing w:val="-1"/>
        </w:rPr>
        <w:t> </w:t>
      </w:r>
      <w:r>
        <w:rPr/>
        <w:t>the</w:t>
      </w:r>
      <w:r>
        <w:rPr>
          <w:spacing w:val="-1"/>
        </w:rPr>
        <w:t> </w:t>
      </w:r>
      <w:r>
        <w:rPr/>
        <w:t>typical wind</w:t>
      </w:r>
      <w:r>
        <w:rPr>
          <w:spacing w:val="-1"/>
        </w:rPr>
        <w:t> </w:t>
      </w:r>
      <w:r>
        <w:rPr/>
        <w:t>farm weight</w:t>
      </w:r>
      <w:r>
        <w:rPr>
          <w:spacing w:val="-2"/>
        </w:rPr>
        <w:t> </w:t>
      </w:r>
      <w:r>
        <w:rPr/>
        <w:t>coefficient using wind farms installed capacity, while in this paper used forecast accuracy index to determine the weight coefficient to increase the accuracy</w:t>
      </w:r>
      <w:r>
        <w:rPr>
          <w:spacing w:val="-4"/>
        </w:rPr>
        <w:t> </w:t>
      </w:r>
      <w:r>
        <w:rPr/>
        <w:t>of grid scale wind power forecasting. The algorithm</w:t>
      </w:r>
      <w:r>
        <w:rPr>
          <w:spacing w:val="-2"/>
        </w:rPr>
        <w:t> </w:t>
      </w:r>
      <w:r>
        <w:rPr/>
        <w:t>for calculating weight coefficient is presented as below:</w:t>
      </w:r>
    </w:p>
    <w:p>
      <w:pPr>
        <w:spacing w:after="0" w:line="249" w:lineRule="auto"/>
        <w:jc w:val="both"/>
        <w:sectPr>
          <w:pgSz w:w="10890" w:h="14860"/>
          <w:pgMar w:header="713" w:footer="0" w:top="900" w:bottom="280" w:left="480" w:right="940"/>
        </w:sectPr>
      </w:pPr>
    </w:p>
    <w:p>
      <w:pPr>
        <w:pStyle w:val="BodyText"/>
        <w:rPr>
          <w:sz w:val="11"/>
        </w:rPr>
      </w:pPr>
    </w:p>
    <w:p>
      <w:pPr>
        <w:spacing w:line="211" w:lineRule="exact" w:before="0"/>
        <w:ind w:left="871" w:right="0" w:firstLine="0"/>
        <w:jc w:val="left"/>
        <w:rPr>
          <w:i/>
          <w:sz w:val="11"/>
        </w:rPr>
      </w:pPr>
      <w:r>
        <w:rPr>
          <w:i/>
          <w:sz w:val="20"/>
        </w:rPr>
        <w:t>Q</w:t>
      </w:r>
      <w:r>
        <w:rPr>
          <w:i/>
          <w:position w:val="-4"/>
          <w:sz w:val="11"/>
        </w:rPr>
        <w:t>i</w:t>
      </w:r>
      <w:r>
        <w:rPr>
          <w:i/>
          <w:spacing w:val="36"/>
          <w:position w:val="-4"/>
          <w:sz w:val="11"/>
        </w:rPr>
        <w:t> </w:t>
      </w:r>
      <w:r>
        <w:rPr>
          <w:rFonts w:ascii="Symbol" w:hAnsi="Symbol"/>
          <w:sz w:val="20"/>
        </w:rPr>
        <w:t></w:t>
      </w:r>
      <w:r>
        <w:rPr>
          <w:spacing w:val="67"/>
          <w:sz w:val="20"/>
        </w:rPr>
        <w:t> </w:t>
      </w:r>
      <w:r>
        <w:rPr>
          <w:i/>
          <w:spacing w:val="-10"/>
          <w:position w:val="-5"/>
          <w:sz w:val="11"/>
        </w:rPr>
        <w:t>F</w:t>
      </w:r>
    </w:p>
    <w:p>
      <w:pPr>
        <w:spacing w:before="0"/>
        <w:ind w:left="0" w:right="0" w:firstLine="0"/>
        <w:jc w:val="left"/>
        <w:rPr>
          <w:sz w:val="20"/>
        </w:rPr>
      </w:pPr>
      <w:r>
        <w:rPr/>
        <w:br w:type="column"/>
      </w:r>
      <w:r>
        <w:rPr>
          <w:i/>
          <w:spacing w:val="-2"/>
          <w:sz w:val="20"/>
        </w:rPr>
        <w:t>Cap</w:t>
      </w:r>
      <w:r>
        <w:rPr>
          <w:i/>
          <w:spacing w:val="-2"/>
          <w:position w:val="-4"/>
          <w:sz w:val="11"/>
        </w:rPr>
        <w:t>i</w:t>
      </w:r>
      <w:r>
        <w:rPr>
          <w:i/>
          <w:spacing w:val="-5"/>
          <w:position w:val="-4"/>
          <w:sz w:val="11"/>
        </w:rPr>
        <w:t> </w:t>
      </w:r>
      <w:r>
        <w:rPr>
          <w:spacing w:val="-2"/>
          <w:sz w:val="20"/>
        </w:rPr>
        <w:t>(1</w:t>
      </w:r>
      <w:r>
        <w:rPr>
          <w:rFonts w:ascii="Symbol" w:hAnsi="Symbol"/>
          <w:spacing w:val="-2"/>
          <w:sz w:val="20"/>
        </w:rPr>
        <w:t></w:t>
      </w:r>
      <w:r>
        <w:rPr>
          <w:spacing w:val="-11"/>
          <w:sz w:val="20"/>
        </w:rPr>
        <w:t> </w:t>
      </w:r>
      <w:r>
        <w:rPr>
          <w:i/>
          <w:spacing w:val="-2"/>
          <w:sz w:val="20"/>
        </w:rPr>
        <w:t>RMSE</w:t>
      </w:r>
      <w:r>
        <w:rPr>
          <w:i/>
          <w:spacing w:val="-2"/>
          <w:position w:val="-4"/>
          <w:sz w:val="11"/>
        </w:rPr>
        <w:t>i</w:t>
      </w:r>
      <w:r>
        <w:rPr>
          <w:i/>
          <w:spacing w:val="-1"/>
          <w:position w:val="-4"/>
          <w:sz w:val="11"/>
        </w:rPr>
        <w:t> </w:t>
      </w:r>
      <w:r>
        <w:rPr>
          <w:spacing w:val="-10"/>
          <w:sz w:val="20"/>
        </w:rPr>
        <w:t>)</w:t>
      </w:r>
    </w:p>
    <w:p>
      <w:pPr>
        <w:spacing w:before="38"/>
        <w:ind w:left="0" w:right="112" w:firstLine="0"/>
        <w:jc w:val="center"/>
        <w:rPr>
          <w:i/>
          <w:sz w:val="20"/>
        </w:rPr>
      </w:pPr>
      <w:r>
        <w:rPr/>
        <w:br w:type="column"/>
      </w:r>
      <w:r>
        <w:rPr>
          <w:i/>
          <w:spacing w:val="-5"/>
          <w:sz w:val="20"/>
        </w:rPr>
        <w:t>(1)</w:t>
      </w:r>
    </w:p>
    <w:p>
      <w:pPr>
        <w:spacing w:after="0"/>
        <w:jc w:val="center"/>
        <w:rPr>
          <w:sz w:val="20"/>
        </w:rPr>
        <w:sectPr>
          <w:type w:val="continuous"/>
          <w:pgSz w:w="10890" w:h="14860"/>
          <w:pgMar w:header="713" w:footer="0" w:top="780" w:bottom="280" w:left="480" w:right="940"/>
          <w:cols w:num="3" w:equalWidth="0">
            <w:col w:w="1410" w:space="33"/>
            <w:col w:w="1364" w:space="4568"/>
            <w:col w:w="2095"/>
          </w:cols>
        </w:sectPr>
      </w:pPr>
    </w:p>
    <w:p>
      <w:pPr>
        <w:spacing w:line="338" w:lineRule="exact" w:before="13"/>
        <w:ind w:left="1274" w:right="0" w:firstLine="0"/>
        <w:jc w:val="left"/>
        <w:rPr>
          <w:sz w:val="20"/>
        </w:rPr>
      </w:pPr>
      <w:r>
        <w:rPr>
          <w:rFonts w:ascii="Symbol" w:hAnsi="Symbol"/>
          <w:spacing w:val="-2"/>
          <w:position w:val="-4"/>
          <w:sz w:val="29"/>
        </w:rPr>
        <w:t></w:t>
      </w:r>
      <w:r>
        <w:rPr>
          <w:spacing w:val="-2"/>
          <w:sz w:val="20"/>
        </w:rPr>
        <w:t>[</w:t>
      </w:r>
      <w:r>
        <w:rPr>
          <w:i/>
          <w:spacing w:val="-2"/>
          <w:sz w:val="20"/>
        </w:rPr>
        <w:t>Cap</w:t>
      </w:r>
      <w:r>
        <w:rPr>
          <w:i/>
          <w:spacing w:val="-2"/>
          <w:position w:val="-4"/>
          <w:sz w:val="11"/>
        </w:rPr>
        <w:t>i</w:t>
      </w:r>
      <w:r>
        <w:rPr>
          <w:i/>
          <w:spacing w:val="1"/>
          <w:position w:val="-4"/>
          <w:sz w:val="11"/>
        </w:rPr>
        <w:t> </w:t>
      </w:r>
      <w:r>
        <w:rPr>
          <w:spacing w:val="-2"/>
          <w:sz w:val="20"/>
        </w:rPr>
        <w:t>(1</w:t>
      </w:r>
      <w:r>
        <w:rPr>
          <w:rFonts w:ascii="Symbol" w:hAnsi="Symbol"/>
          <w:spacing w:val="-2"/>
          <w:sz w:val="20"/>
        </w:rPr>
        <w:t></w:t>
      </w:r>
      <w:r>
        <w:rPr>
          <w:spacing w:val="-5"/>
          <w:sz w:val="20"/>
        </w:rPr>
        <w:t> </w:t>
      </w:r>
      <w:r>
        <w:rPr>
          <w:i/>
          <w:spacing w:val="-2"/>
          <w:sz w:val="20"/>
        </w:rPr>
        <w:t>RMSE</w:t>
      </w:r>
      <w:r>
        <w:rPr>
          <w:i/>
          <w:spacing w:val="-2"/>
          <w:position w:val="-4"/>
          <w:sz w:val="11"/>
        </w:rPr>
        <w:t>i</w:t>
      </w:r>
      <w:r>
        <w:rPr>
          <w:i/>
          <w:spacing w:val="1"/>
          <w:position w:val="-4"/>
          <w:sz w:val="11"/>
        </w:rPr>
        <w:t> </w:t>
      </w:r>
      <w:r>
        <w:rPr>
          <w:spacing w:val="-5"/>
          <w:sz w:val="20"/>
        </w:rPr>
        <w:t>)]</w:t>
      </w:r>
    </w:p>
    <w:p>
      <w:pPr>
        <w:spacing w:line="117" w:lineRule="exact" w:before="0"/>
        <w:ind w:left="1306" w:right="0" w:firstLine="0"/>
        <w:jc w:val="left"/>
        <w:rPr>
          <w:sz w:val="11"/>
        </w:rPr>
      </w:pPr>
      <w:r>
        <w:rPr>
          <w:i/>
          <w:spacing w:val="-5"/>
          <w:w w:val="105"/>
          <w:sz w:val="11"/>
        </w:rPr>
        <w:t>i</w:t>
      </w:r>
      <w:r>
        <w:rPr>
          <w:rFonts w:ascii="Symbol" w:hAnsi="Symbol"/>
          <w:spacing w:val="-5"/>
          <w:w w:val="105"/>
          <w:sz w:val="11"/>
        </w:rPr>
        <w:t></w:t>
      </w:r>
      <w:r>
        <w:rPr>
          <w:spacing w:val="-5"/>
          <w:w w:val="105"/>
          <w:sz w:val="11"/>
        </w:rPr>
        <w:t>1</w:t>
      </w:r>
    </w:p>
    <w:p>
      <w:pPr>
        <w:spacing w:after="0" w:line="117" w:lineRule="exact"/>
        <w:jc w:val="left"/>
        <w:rPr>
          <w:sz w:val="11"/>
        </w:rPr>
        <w:sectPr>
          <w:type w:val="continuous"/>
          <w:pgSz w:w="10890" w:h="14860"/>
          <w:pgMar w:header="713" w:footer="0" w:top="780" w:bottom="280" w:left="480" w:right="940"/>
        </w:sectPr>
      </w:pPr>
    </w:p>
    <w:p>
      <w:pPr>
        <w:pStyle w:val="BodyText"/>
        <w:spacing w:before="159"/>
      </w:pPr>
    </w:p>
    <w:p>
      <w:pPr>
        <w:pStyle w:val="BodyText"/>
        <w:spacing w:line="249" w:lineRule="auto"/>
        <w:ind w:left="389" w:right="200" w:hanging="1"/>
        <w:jc w:val="both"/>
      </w:pPr>
      <w:r>
        <w:rPr/>
        <w:t>In the equation, RMSE</w:t>
      </w:r>
      <w:r>
        <w:rPr>
          <w:vertAlign w:val="subscript"/>
        </w:rPr>
        <w:t>i</w:t>
      </w:r>
      <w:r>
        <w:rPr>
          <w:vertAlign w:val="baseline"/>
        </w:rPr>
        <w:t> represents the RMSE of the i-th wind farm, Cap</w:t>
      </w:r>
      <w:r>
        <w:rPr>
          <w:vertAlign w:val="subscript"/>
        </w:rPr>
        <w:t>i</w:t>
      </w:r>
      <w:r>
        <w:rPr>
          <w:vertAlign w:val="baseline"/>
        </w:rPr>
        <w:t> represents the installed capacity of</w:t>
      </w:r>
      <w:r>
        <w:rPr>
          <w:spacing w:val="40"/>
          <w:vertAlign w:val="baseline"/>
        </w:rPr>
        <w:t> </w:t>
      </w:r>
      <w:r>
        <w:rPr>
          <w:vertAlign w:val="baseline"/>
        </w:rPr>
        <w:t>the i-th wind farm, Q</w:t>
      </w:r>
      <w:r>
        <w:rPr>
          <w:vertAlign w:val="subscript"/>
        </w:rPr>
        <w:t>i</w:t>
      </w:r>
      <w:r>
        <w:rPr>
          <w:vertAlign w:val="baseline"/>
        </w:rPr>
        <w:t> represents the weight coefficient of the i-th wind farm, F represents the total number of representative wind farms.</w:t>
      </w:r>
    </w:p>
    <w:p>
      <w:pPr>
        <w:pStyle w:val="BodyText"/>
        <w:spacing w:before="3"/>
      </w:pPr>
    </w:p>
    <w:p>
      <w:pPr>
        <w:pStyle w:val="BodyText"/>
        <w:spacing w:line="249" w:lineRule="auto"/>
        <w:ind w:left="389" w:firstLine="237"/>
      </w:pPr>
      <w:r>
        <w:rPr/>
        <w:t>Grid scale wind power forecasting could be derived by weighted sum of all representative wind farms as</w:t>
      </w:r>
      <w:r>
        <w:rPr>
          <w:spacing w:val="40"/>
        </w:rPr>
        <w:t> </w:t>
      </w:r>
      <w:r>
        <w:rPr>
          <w:spacing w:val="-2"/>
        </w:rPr>
        <w:t>below:</w:t>
      </w:r>
    </w:p>
    <w:p>
      <w:pPr>
        <w:spacing w:after="0" w:line="249" w:lineRule="auto"/>
        <w:sectPr>
          <w:pgSz w:w="10890" w:h="14860"/>
          <w:pgMar w:header="713" w:footer="0" w:top="900" w:bottom="280" w:left="480" w:right="940"/>
        </w:sectPr>
      </w:pPr>
    </w:p>
    <w:p>
      <w:pPr>
        <w:pStyle w:val="BodyText"/>
        <w:spacing w:before="1"/>
        <w:rPr>
          <w:sz w:val="2"/>
        </w:rPr>
      </w:pPr>
    </w:p>
    <w:p>
      <w:pPr>
        <w:pStyle w:val="BodyText"/>
        <w:spacing w:line="125" w:lineRule="exact"/>
        <w:ind w:left="1500"/>
        <w:rPr>
          <w:sz w:val="12"/>
        </w:rPr>
      </w:pPr>
      <w:r>
        <w:rPr>
          <w:position w:val="-2"/>
          <w:sz w:val="12"/>
        </w:rPr>
        <mc:AlternateContent>
          <mc:Choice Requires="wps">
            <w:drawing>
              <wp:inline distT="0" distB="0" distL="0" distR="0">
                <wp:extent cx="44450" cy="80010"/>
                <wp:effectExtent l="0" t="0" r="0" b="0"/>
                <wp:docPr id="57" name="Textbox 57"/>
                <wp:cNvGraphicFramePr>
                  <a:graphicFrameLocks/>
                </wp:cNvGraphicFramePr>
                <a:graphic>
                  <a:graphicData uri="http://schemas.microsoft.com/office/word/2010/wordprocessingShape">
                    <wps:wsp>
                      <wps:cNvPr id="57" name="Textbox 57"/>
                      <wps:cNvSpPr txBox="1"/>
                      <wps:spPr>
                        <a:xfrm>
                          <a:off x="0" y="0"/>
                          <a:ext cx="44450" cy="80010"/>
                        </a:xfrm>
                        <a:prstGeom prst="rect">
                          <a:avLst/>
                        </a:prstGeom>
                      </wps:spPr>
                      <wps:txbx>
                        <w:txbxContent>
                          <w:p>
                            <w:pPr>
                              <w:spacing w:line="125" w:lineRule="exact" w:before="0"/>
                              <w:ind w:left="0" w:right="0" w:firstLine="0"/>
                              <w:jc w:val="left"/>
                              <w:rPr>
                                <w:i/>
                                <w:sz w:val="11"/>
                              </w:rPr>
                            </w:pPr>
                            <w:r>
                              <w:rPr>
                                <w:i/>
                                <w:spacing w:val="-10"/>
                                <w:sz w:val="11"/>
                              </w:rPr>
                              <w:t>F</w:t>
                            </w:r>
                          </w:p>
                        </w:txbxContent>
                      </wps:txbx>
                      <wps:bodyPr wrap="square" lIns="0" tIns="0" rIns="0" bIns="0" rtlCol="0">
                        <a:noAutofit/>
                      </wps:bodyPr>
                    </wps:wsp>
                  </a:graphicData>
                </a:graphic>
              </wp:inline>
            </w:drawing>
          </mc:Choice>
          <mc:Fallback>
            <w:pict>
              <v:shape style="width:3.5pt;height:6.3pt;mso-position-horizontal-relative:char;mso-position-vertical-relative:line" type="#_x0000_t202" id="docshape53" filled="false" stroked="false">
                <w10:anchorlock/>
                <v:textbox inset="0,0,0,0">
                  <w:txbxContent>
                    <w:p>
                      <w:pPr>
                        <w:spacing w:line="125" w:lineRule="exact" w:before="0"/>
                        <w:ind w:left="0" w:right="0" w:firstLine="0"/>
                        <w:jc w:val="left"/>
                        <w:rPr>
                          <w:i/>
                          <w:sz w:val="11"/>
                        </w:rPr>
                      </w:pPr>
                      <w:r>
                        <w:rPr>
                          <w:i/>
                          <w:spacing w:val="-10"/>
                          <w:sz w:val="11"/>
                        </w:rPr>
                        <w:t>F</w:t>
                      </w:r>
                    </w:p>
                  </w:txbxContent>
                </v:textbox>
              </v:shape>
            </w:pict>
          </mc:Fallback>
        </mc:AlternateContent>
      </w:r>
      <w:r>
        <w:rPr>
          <w:position w:val="-2"/>
          <w:sz w:val="12"/>
        </w:rPr>
      </w:r>
    </w:p>
    <w:p>
      <w:pPr>
        <w:spacing w:line="262" w:lineRule="exact" w:before="0"/>
        <w:ind w:left="900" w:right="0" w:firstLine="0"/>
        <w:jc w:val="center"/>
        <w:rPr>
          <w:i/>
          <w:sz w:val="11"/>
        </w:rPr>
      </w:pPr>
      <w:r>
        <w:rPr>
          <w:rFonts w:ascii="Symbol" w:hAnsi="Symbol"/>
          <w:position w:val="1"/>
          <w:sz w:val="29"/>
        </w:rPr>
        <w:t></w:t>
      </w:r>
      <w:r>
        <w:rPr>
          <w:spacing w:val="-41"/>
          <w:position w:val="1"/>
          <w:sz w:val="29"/>
        </w:rPr>
        <w:t> </w:t>
      </w:r>
      <w:r>
        <w:rPr>
          <w:i/>
          <w:spacing w:val="-4"/>
          <w:position w:val="5"/>
          <w:sz w:val="19"/>
        </w:rPr>
        <w:t>P</w:t>
      </w:r>
      <w:r>
        <w:rPr>
          <w:i/>
          <w:spacing w:val="-4"/>
          <w:sz w:val="11"/>
        </w:rPr>
        <w:t>i</w:t>
      </w:r>
      <w:r>
        <w:rPr>
          <w:i/>
          <w:spacing w:val="-4"/>
          <w:position w:val="5"/>
          <w:sz w:val="19"/>
        </w:rPr>
        <w:t>Q</w:t>
      </w:r>
      <w:r>
        <w:rPr>
          <w:i/>
          <w:spacing w:val="-4"/>
          <w:sz w:val="11"/>
        </w:rPr>
        <w:t>i</w:t>
      </w:r>
    </w:p>
    <w:p>
      <w:pPr>
        <w:tabs>
          <w:tab w:pos="2060" w:val="left" w:leader="none"/>
        </w:tabs>
        <w:spacing w:line="184" w:lineRule="exact" w:before="0"/>
        <w:ind w:left="884" w:right="0" w:firstLine="0"/>
        <w:jc w:val="center"/>
        <w:rPr>
          <w:i/>
          <w:sz w:val="19"/>
        </w:rPr>
      </w:pPr>
      <w:r>
        <w:rPr/>
        <mc:AlternateContent>
          <mc:Choice Requires="wps">
            <w:drawing>
              <wp:anchor distT="0" distB="0" distL="0" distR="0" allowOverlap="1" layoutInCell="1" locked="0" behindDoc="1" simplePos="0" relativeHeight="487321600">
                <wp:simplePos x="0" y="0"/>
                <wp:positionH relativeFrom="page">
                  <wp:posOffset>1186296</wp:posOffset>
                </wp:positionH>
                <wp:positionV relativeFrom="paragraph">
                  <wp:posOffset>85308</wp:posOffset>
                </wp:positionV>
                <wp:extent cx="44450" cy="8001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4450" cy="80010"/>
                        </a:xfrm>
                        <a:prstGeom prst="rect">
                          <a:avLst/>
                        </a:prstGeom>
                      </wps:spPr>
                      <wps:txbx>
                        <w:txbxContent>
                          <w:p>
                            <w:pPr>
                              <w:spacing w:line="125" w:lineRule="exact" w:before="0"/>
                              <w:ind w:left="0" w:right="0" w:firstLine="0"/>
                              <w:jc w:val="left"/>
                              <w:rPr>
                                <w:i/>
                                <w:sz w:val="11"/>
                              </w:rPr>
                            </w:pPr>
                            <w:r>
                              <w:rPr>
                                <w:i/>
                                <w:spacing w:val="-10"/>
                                <w:sz w:val="11"/>
                              </w:rPr>
                              <w:t>F</w:t>
                            </w:r>
                          </w:p>
                        </w:txbxContent>
                      </wps:txbx>
                      <wps:bodyPr wrap="square" lIns="0" tIns="0" rIns="0" bIns="0" rtlCol="0">
                        <a:noAutofit/>
                      </wps:bodyPr>
                    </wps:wsp>
                  </a:graphicData>
                </a:graphic>
              </wp:anchor>
            </w:drawing>
          </mc:Choice>
          <mc:Fallback>
            <w:pict>
              <v:shape style="position:absolute;margin-left:93.409195pt;margin-top:6.717237pt;width:3.5pt;height:6.3pt;mso-position-horizontal-relative:page;mso-position-vertical-relative:paragraph;z-index:-15994880" type="#_x0000_t202" id="docshape54" filled="false" stroked="false">
                <v:textbox inset="0,0,0,0">
                  <w:txbxContent>
                    <w:p>
                      <w:pPr>
                        <w:spacing w:line="125" w:lineRule="exact" w:before="0"/>
                        <w:ind w:left="0" w:right="0" w:firstLine="0"/>
                        <w:jc w:val="left"/>
                        <w:rPr>
                          <w:i/>
                          <w:sz w:val="11"/>
                        </w:rPr>
                      </w:pPr>
                      <w:r>
                        <w:rPr>
                          <w:i/>
                          <w:spacing w:val="-1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945523</wp:posOffset>
                </wp:positionH>
                <wp:positionV relativeFrom="paragraph">
                  <wp:posOffset>79181</wp:posOffset>
                </wp:positionV>
                <wp:extent cx="52069" cy="800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069" cy="80010"/>
                        </a:xfrm>
                        <a:prstGeom prst="rect">
                          <a:avLst/>
                        </a:prstGeom>
                      </wps:spPr>
                      <wps:txbx>
                        <w:txbxContent>
                          <w:p>
                            <w:pPr>
                              <w:spacing w:line="125" w:lineRule="exact" w:before="0"/>
                              <w:ind w:left="0" w:right="0" w:firstLine="0"/>
                              <w:jc w:val="left"/>
                              <w:rPr>
                                <w:i/>
                                <w:sz w:val="11"/>
                              </w:rPr>
                            </w:pPr>
                            <w:r>
                              <w:rPr>
                                <w:i/>
                                <w:spacing w:val="-10"/>
                                <w:sz w:val="11"/>
                              </w:rPr>
                              <w:t>G</w:t>
                            </w:r>
                          </w:p>
                        </w:txbxContent>
                      </wps:txbx>
                      <wps:bodyPr wrap="square" lIns="0" tIns="0" rIns="0" bIns="0" rtlCol="0">
                        <a:noAutofit/>
                      </wps:bodyPr>
                    </wps:wsp>
                  </a:graphicData>
                </a:graphic>
              </wp:anchor>
            </w:drawing>
          </mc:Choice>
          <mc:Fallback>
            <w:pict>
              <v:shape style="position:absolute;margin-left:74.450699pt;margin-top:6.234768pt;width:4.1pt;height:6.3pt;mso-position-horizontal-relative:page;mso-position-vertical-relative:paragraph;z-index:-15994368" type="#_x0000_t202" id="docshape55" filled="false" stroked="false">
                <v:textbox inset="0,0,0,0">
                  <w:txbxContent>
                    <w:p>
                      <w:pPr>
                        <w:spacing w:line="125" w:lineRule="exact" w:before="0"/>
                        <w:ind w:left="0" w:right="0" w:firstLine="0"/>
                        <w:jc w:val="left"/>
                        <w:rPr>
                          <w:i/>
                          <w:sz w:val="11"/>
                        </w:rPr>
                      </w:pPr>
                      <w:r>
                        <w:rPr>
                          <w:i/>
                          <w:spacing w:val="-10"/>
                          <w:sz w:val="11"/>
                        </w:rPr>
                        <w:t>G</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1858378</wp:posOffset>
                </wp:positionH>
                <wp:positionV relativeFrom="paragraph">
                  <wp:posOffset>79181</wp:posOffset>
                </wp:positionV>
                <wp:extent cx="40640" cy="800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0640" cy="80010"/>
                        </a:xfrm>
                        <a:prstGeom prst="rect">
                          <a:avLst/>
                        </a:prstGeom>
                      </wps:spPr>
                      <wps:txbx>
                        <w:txbxContent>
                          <w:p>
                            <w:pPr>
                              <w:spacing w:line="125" w:lineRule="exact" w:before="0"/>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146.329041pt;margin-top:6.234768pt;width:3.2pt;height:6.3pt;mso-position-horizontal-relative:page;mso-position-vertical-relative:paragraph;z-index:15736320" type="#_x0000_t202" id="docshape56" filled="false" stroked="false">
                <v:textbox inset="0,0,0,0">
                  <w:txbxContent>
                    <w:p>
                      <w:pPr>
                        <w:spacing w:line="125" w:lineRule="exact" w:before="0"/>
                        <w:ind w:left="0" w:right="0" w:firstLine="0"/>
                        <w:jc w:val="left"/>
                        <w:rPr>
                          <w:i/>
                          <w:sz w:val="11"/>
                        </w:rPr>
                      </w:pPr>
                      <w:r>
                        <w:rPr>
                          <w:i/>
                          <w:spacing w:val="-10"/>
                          <w:sz w:val="11"/>
                        </w:rPr>
                        <w:t>T</w:t>
                      </w:r>
                    </w:p>
                  </w:txbxContent>
                </v:textbox>
                <w10:wrap type="none"/>
              </v:shape>
            </w:pict>
          </mc:Fallback>
        </mc:AlternateContent>
      </w:r>
      <w:r>
        <w:rPr>
          <w:i/>
          <w:w w:val="105"/>
          <w:sz w:val="19"/>
        </w:rPr>
        <w:t>P</w:t>
      </w:r>
      <w:r>
        <w:rPr>
          <w:i/>
          <w:spacing w:val="61"/>
          <w:w w:val="105"/>
          <w:sz w:val="19"/>
        </w:rPr>
        <w:t> </w:t>
      </w:r>
      <w:r>
        <w:rPr>
          <w:rFonts w:ascii="Symbol" w:hAnsi="Symbol"/>
          <w:w w:val="105"/>
          <w:sz w:val="19"/>
        </w:rPr>
        <w:t></w:t>
      </w:r>
      <w:r>
        <w:rPr>
          <w:spacing w:val="-5"/>
          <w:w w:val="105"/>
          <w:sz w:val="19"/>
        </w:rPr>
        <w:t> </w:t>
      </w:r>
      <w:r>
        <w:rPr>
          <w:spacing w:val="47"/>
          <w:w w:val="105"/>
          <w:position w:val="7"/>
          <w:sz w:val="11"/>
          <w:u w:val="single"/>
        </w:rPr>
        <w:t>  </w:t>
      </w:r>
      <w:r>
        <w:rPr>
          <w:i/>
          <w:spacing w:val="-5"/>
          <w:w w:val="105"/>
          <w:position w:val="7"/>
          <w:sz w:val="11"/>
          <w:u w:val="single"/>
        </w:rPr>
        <w:t>i</w:t>
      </w:r>
      <w:r>
        <w:rPr>
          <w:rFonts w:ascii="Symbol" w:hAnsi="Symbol"/>
          <w:spacing w:val="-5"/>
          <w:w w:val="105"/>
          <w:position w:val="7"/>
          <w:sz w:val="11"/>
          <w:u w:val="single"/>
        </w:rPr>
        <w:t></w:t>
      </w:r>
      <w:r>
        <w:rPr>
          <w:spacing w:val="-5"/>
          <w:w w:val="105"/>
          <w:position w:val="7"/>
          <w:sz w:val="11"/>
          <w:u w:val="single"/>
        </w:rPr>
        <w:t>1</w:t>
      </w:r>
      <w:r>
        <w:rPr>
          <w:position w:val="7"/>
          <w:sz w:val="11"/>
          <w:u w:val="single"/>
        </w:rPr>
        <w:tab/>
      </w:r>
      <w:r>
        <w:rPr>
          <w:spacing w:val="-7"/>
          <w:position w:val="7"/>
          <w:sz w:val="11"/>
          <w:u w:val="none"/>
        </w:rPr>
        <w:t> </w:t>
      </w:r>
      <w:r>
        <w:rPr>
          <w:i/>
          <w:w w:val="105"/>
          <w:sz w:val="19"/>
          <w:u w:val="none"/>
        </w:rPr>
        <w:t>Cap</w:t>
      </w:r>
    </w:p>
    <w:p>
      <w:pPr>
        <w:spacing w:line="240" w:lineRule="auto" w:before="59"/>
        <w:rPr>
          <w:i/>
          <w:sz w:val="20"/>
        </w:rPr>
      </w:pPr>
      <w:r>
        <w:rPr/>
        <w:br w:type="column"/>
      </w:r>
      <w:r>
        <w:rPr>
          <w:i/>
          <w:sz w:val="20"/>
        </w:rPr>
      </w:r>
    </w:p>
    <w:p>
      <w:pPr>
        <w:spacing w:before="0"/>
        <w:ind w:left="924" w:right="0" w:firstLine="0"/>
        <w:jc w:val="left"/>
        <w:rPr>
          <w:i/>
          <w:sz w:val="20"/>
        </w:rPr>
      </w:pPr>
      <w:r>
        <w:rPr>
          <w:i/>
          <w:spacing w:val="-5"/>
          <w:sz w:val="20"/>
        </w:rPr>
        <w:t>(2)</w:t>
      </w:r>
    </w:p>
    <w:p>
      <w:pPr>
        <w:spacing w:after="0"/>
        <w:jc w:val="left"/>
        <w:rPr>
          <w:sz w:val="20"/>
        </w:rPr>
        <w:sectPr>
          <w:type w:val="continuous"/>
          <w:pgSz w:w="10890" w:h="14860"/>
          <w:pgMar w:header="713" w:footer="0" w:top="780" w:bottom="280" w:left="480" w:right="940"/>
          <w:cols w:num="2" w:equalWidth="0">
            <w:col w:w="2496" w:space="5249"/>
            <w:col w:w="1725"/>
          </w:cols>
        </w:sectPr>
      </w:pPr>
    </w:p>
    <w:p>
      <w:pPr>
        <w:spacing w:line="337" w:lineRule="exact" w:before="9"/>
        <w:ind w:left="1323" w:right="0" w:firstLine="0"/>
        <w:jc w:val="left"/>
        <w:rPr>
          <w:i/>
          <w:sz w:val="11"/>
        </w:rPr>
      </w:pPr>
      <w:r>
        <w:rPr>
          <w:rFonts w:ascii="Symbol" w:hAnsi="Symbol"/>
          <w:spacing w:val="-2"/>
          <w:w w:val="105"/>
          <w:position w:val="-4"/>
          <w:sz w:val="29"/>
        </w:rPr>
        <w:t></w:t>
      </w:r>
      <w:r>
        <w:rPr>
          <w:i/>
          <w:spacing w:val="-2"/>
          <w:w w:val="105"/>
          <w:sz w:val="19"/>
        </w:rPr>
        <w:t>Cap</w:t>
      </w:r>
      <w:r>
        <w:rPr>
          <w:i/>
          <w:spacing w:val="-2"/>
          <w:w w:val="105"/>
          <w:position w:val="-4"/>
          <w:sz w:val="11"/>
        </w:rPr>
        <w:t>i</w:t>
      </w:r>
      <w:r>
        <w:rPr>
          <w:i/>
          <w:spacing w:val="-2"/>
          <w:w w:val="105"/>
          <w:sz w:val="19"/>
        </w:rPr>
        <w:t>Q</w:t>
      </w:r>
      <w:r>
        <w:rPr>
          <w:i/>
          <w:spacing w:val="-2"/>
          <w:w w:val="105"/>
          <w:position w:val="-4"/>
          <w:sz w:val="11"/>
        </w:rPr>
        <w:t>i</w:t>
      </w:r>
    </w:p>
    <w:p>
      <w:pPr>
        <w:spacing w:line="116" w:lineRule="exact" w:before="0"/>
        <w:ind w:left="1354" w:right="0" w:firstLine="0"/>
        <w:jc w:val="left"/>
        <w:rPr>
          <w:sz w:val="11"/>
        </w:rPr>
      </w:pPr>
      <w:r>
        <w:rPr>
          <w:i/>
          <w:spacing w:val="-5"/>
          <w:w w:val="105"/>
          <w:sz w:val="11"/>
        </w:rPr>
        <w:t>i</w:t>
      </w:r>
      <w:r>
        <w:rPr>
          <w:rFonts w:ascii="Symbol" w:hAnsi="Symbol"/>
          <w:spacing w:val="-5"/>
          <w:w w:val="105"/>
          <w:sz w:val="11"/>
        </w:rPr>
        <w:t></w:t>
      </w:r>
      <w:r>
        <w:rPr>
          <w:spacing w:val="-5"/>
          <w:w w:val="105"/>
          <w:sz w:val="11"/>
        </w:rPr>
        <w:t>1</w:t>
      </w:r>
    </w:p>
    <w:p>
      <w:pPr>
        <w:pStyle w:val="BodyText"/>
        <w:spacing w:line="249" w:lineRule="auto" w:before="24"/>
        <w:ind w:left="389" w:hanging="1"/>
      </w:pPr>
      <w:r>
        <w:rPr/>
        <w:t>Where</w:t>
      </w:r>
      <w:r>
        <w:rPr>
          <w:spacing w:val="-2"/>
        </w:rPr>
        <w:t> </w:t>
      </w:r>
      <w:r>
        <w:rPr/>
        <w:t>the</w:t>
      </w:r>
      <w:r>
        <w:rPr>
          <w:spacing w:val="-2"/>
        </w:rPr>
        <w:t> </w:t>
      </w:r>
      <w:r>
        <w:rPr/>
        <w:t>P</w:t>
      </w:r>
      <w:r>
        <w:rPr>
          <w:vertAlign w:val="subscript"/>
        </w:rPr>
        <w:t>G</w:t>
      </w:r>
      <w:r>
        <w:rPr>
          <w:spacing w:val="-2"/>
          <w:vertAlign w:val="baseline"/>
        </w:rPr>
        <w:t> </w:t>
      </w:r>
      <w:r>
        <w:rPr>
          <w:vertAlign w:val="baseline"/>
        </w:rPr>
        <w:t>represents</w:t>
      </w:r>
      <w:r>
        <w:rPr>
          <w:spacing w:val="-3"/>
          <w:vertAlign w:val="baseline"/>
        </w:rPr>
        <w:t> </w:t>
      </w:r>
      <w:r>
        <w:rPr>
          <w:vertAlign w:val="baseline"/>
        </w:rPr>
        <w:t>the forecasted</w:t>
      </w:r>
      <w:r>
        <w:rPr>
          <w:spacing w:val="-1"/>
          <w:vertAlign w:val="baseline"/>
        </w:rPr>
        <w:t> </w:t>
      </w:r>
      <w:r>
        <w:rPr>
          <w:vertAlign w:val="baseline"/>
        </w:rPr>
        <w:t>grid</w:t>
      </w:r>
      <w:r>
        <w:rPr>
          <w:spacing w:val="-1"/>
          <w:vertAlign w:val="baseline"/>
        </w:rPr>
        <w:t> </w:t>
      </w:r>
      <w:r>
        <w:rPr>
          <w:vertAlign w:val="baseline"/>
        </w:rPr>
        <w:t>scale wind</w:t>
      </w:r>
      <w:r>
        <w:rPr>
          <w:spacing w:val="-1"/>
          <w:vertAlign w:val="baseline"/>
        </w:rPr>
        <w:t> </w:t>
      </w:r>
      <w:r>
        <w:rPr>
          <w:vertAlign w:val="baseline"/>
        </w:rPr>
        <w:t>power,</w:t>
      </w:r>
      <w:r>
        <w:rPr>
          <w:spacing w:val="-1"/>
          <w:vertAlign w:val="baseline"/>
        </w:rPr>
        <w:t> </w:t>
      </w:r>
      <w:r>
        <w:rPr>
          <w:vertAlign w:val="baseline"/>
        </w:rPr>
        <w:t>P</w:t>
      </w:r>
      <w:r>
        <w:rPr>
          <w:vertAlign w:val="subscript"/>
        </w:rPr>
        <w:t>i</w:t>
      </w:r>
      <w:r>
        <w:rPr>
          <w:spacing w:val="-2"/>
          <w:vertAlign w:val="baseline"/>
        </w:rPr>
        <w:t> </w:t>
      </w:r>
      <w:r>
        <w:rPr>
          <w:vertAlign w:val="baseline"/>
        </w:rPr>
        <w:t>represents</w:t>
      </w:r>
      <w:r>
        <w:rPr>
          <w:spacing w:val="-3"/>
          <w:vertAlign w:val="baseline"/>
        </w:rPr>
        <w:t> </w:t>
      </w:r>
      <w:r>
        <w:rPr>
          <w:vertAlign w:val="baseline"/>
        </w:rPr>
        <w:t>the power forecast</w:t>
      </w:r>
      <w:r>
        <w:rPr>
          <w:spacing w:val="-1"/>
          <w:vertAlign w:val="baseline"/>
        </w:rPr>
        <w:t> </w:t>
      </w:r>
      <w:r>
        <w:rPr>
          <w:vertAlign w:val="baseline"/>
        </w:rPr>
        <w:t>of</w:t>
      </w:r>
      <w:r>
        <w:rPr>
          <w:spacing w:val="-1"/>
          <w:vertAlign w:val="baseline"/>
        </w:rPr>
        <w:t> </w:t>
      </w:r>
      <w:r>
        <w:rPr>
          <w:vertAlign w:val="baseline"/>
        </w:rPr>
        <w:t>the i-th wind farm; Cap</w:t>
      </w:r>
      <w:r>
        <w:rPr>
          <w:vertAlign w:val="subscript"/>
        </w:rPr>
        <w:t>T</w:t>
      </w:r>
      <w:r>
        <w:rPr>
          <w:spacing w:val="-11"/>
          <w:vertAlign w:val="baseline"/>
        </w:rPr>
        <w:t> </w:t>
      </w:r>
      <w:r>
        <w:rPr>
          <w:vertAlign w:val="baseline"/>
        </w:rPr>
        <w:t>represents the maximum of running wind power capacity in the grid.</w:t>
      </w:r>
    </w:p>
    <w:p>
      <w:pPr>
        <w:pStyle w:val="BodyText"/>
        <w:spacing w:before="11"/>
      </w:pPr>
    </w:p>
    <w:p>
      <w:pPr>
        <w:pStyle w:val="ListParagraph"/>
        <w:numPr>
          <w:ilvl w:val="0"/>
          <w:numId w:val="1"/>
        </w:numPr>
        <w:tabs>
          <w:tab w:pos="588" w:val="left" w:leader="none"/>
        </w:tabs>
        <w:spacing w:line="240" w:lineRule="auto" w:before="1" w:after="0"/>
        <w:ind w:left="588" w:right="0" w:hanging="199"/>
        <w:jc w:val="left"/>
        <w:rPr>
          <w:sz w:val="20"/>
        </w:rPr>
      </w:pPr>
      <w:r>
        <w:rPr>
          <w:w w:val="105"/>
          <w:sz w:val="20"/>
        </w:rPr>
        <w:t>Results</w:t>
      </w:r>
      <w:r>
        <w:rPr>
          <w:spacing w:val="2"/>
          <w:w w:val="105"/>
          <w:sz w:val="20"/>
        </w:rPr>
        <w:t> </w:t>
      </w:r>
      <w:r>
        <w:rPr>
          <w:w w:val="105"/>
          <w:sz w:val="20"/>
        </w:rPr>
        <w:t>and</w:t>
      </w:r>
      <w:r>
        <w:rPr>
          <w:spacing w:val="2"/>
          <w:w w:val="105"/>
          <w:sz w:val="20"/>
        </w:rPr>
        <w:t> </w:t>
      </w:r>
      <w:r>
        <w:rPr>
          <w:spacing w:val="-2"/>
          <w:w w:val="105"/>
          <w:sz w:val="20"/>
        </w:rPr>
        <w:t>Discussion</w:t>
      </w:r>
    </w:p>
    <w:p>
      <w:pPr>
        <w:pStyle w:val="BodyText"/>
        <w:spacing w:before="7"/>
      </w:pPr>
    </w:p>
    <w:p>
      <w:pPr>
        <w:pStyle w:val="ListParagraph"/>
        <w:numPr>
          <w:ilvl w:val="1"/>
          <w:numId w:val="1"/>
        </w:numPr>
        <w:tabs>
          <w:tab w:pos="690" w:val="left" w:leader="none"/>
        </w:tabs>
        <w:spacing w:line="240" w:lineRule="auto" w:before="1" w:after="0"/>
        <w:ind w:left="690" w:right="0" w:hanging="301"/>
        <w:jc w:val="left"/>
        <w:rPr>
          <w:i/>
          <w:sz w:val="20"/>
        </w:rPr>
      </w:pPr>
      <w:r>
        <w:rPr>
          <w:i/>
          <w:sz w:val="20"/>
        </w:rPr>
        <w:t>Description</w:t>
      </w:r>
      <w:r>
        <w:rPr>
          <w:i/>
          <w:spacing w:val="-4"/>
          <w:sz w:val="20"/>
        </w:rPr>
        <w:t> </w:t>
      </w:r>
      <w:r>
        <w:rPr>
          <w:i/>
          <w:sz w:val="20"/>
        </w:rPr>
        <w:t>of</w:t>
      </w:r>
      <w:r>
        <w:rPr>
          <w:i/>
          <w:spacing w:val="-4"/>
          <w:sz w:val="20"/>
        </w:rPr>
        <w:t> </w:t>
      </w:r>
      <w:r>
        <w:rPr>
          <w:i/>
          <w:spacing w:val="-2"/>
          <w:sz w:val="20"/>
        </w:rPr>
        <w:t>Experiment</w:t>
      </w:r>
    </w:p>
    <w:p>
      <w:pPr>
        <w:pStyle w:val="BodyText"/>
        <w:spacing w:before="22"/>
        <w:rPr>
          <w:i/>
        </w:rPr>
      </w:pPr>
    </w:p>
    <w:p>
      <w:pPr>
        <w:pStyle w:val="BodyText"/>
        <w:spacing w:line="249" w:lineRule="auto"/>
        <w:ind w:left="389" w:right="199" w:firstLine="237"/>
        <w:jc w:val="both"/>
      </w:pPr>
      <w:r>
        <w:rPr/>
        <w:t>There are 41 wind farms integrated into the grid with the capacity of 4187MW, until Jun. 2012. The wind power is mainly concentrated in two regions, which are ZJK and CD region, with the capacity of 2935MW</w:t>
      </w:r>
      <w:r>
        <w:rPr>
          <w:spacing w:val="40"/>
        </w:rPr>
        <w:t> </w:t>
      </w:r>
      <w:r>
        <w:rPr/>
        <w:t>and 1088MW separately. There are 26 wind farms, with the capacity of 2652MW, have implemented the</w:t>
      </w:r>
      <w:r>
        <w:rPr>
          <w:spacing w:val="40"/>
        </w:rPr>
        <w:t> </w:t>
      </w:r>
      <w:r>
        <w:rPr/>
        <w:t>Wind Power Forecast System more than 6 months. In this paper, we have certified the grid scale forecast method based on these data. The time resolution of the NWP data is 5min. The wind power data was acquired from SCADA per second, and then was processed into the 5min data, for the consistency with NWP data.</w:t>
      </w:r>
    </w:p>
    <w:p>
      <w:pPr>
        <w:pStyle w:val="BodyText"/>
        <w:spacing w:line="249" w:lineRule="auto" w:before="5"/>
        <w:ind w:left="389" w:right="199" w:firstLine="237"/>
        <w:jc w:val="both"/>
      </w:pPr>
      <w:r>
        <w:rPr/>
        <w:t>Based on the data of Jan. to Mar. 2011, representative farms were selected and the weight coefficient was calculated. And</w:t>
      </w:r>
      <w:r>
        <w:rPr>
          <w:spacing w:val="-1"/>
        </w:rPr>
        <w:t> </w:t>
      </w:r>
      <w:r>
        <w:rPr/>
        <w:t>then</w:t>
      </w:r>
      <w:r>
        <w:rPr>
          <w:spacing w:val="-3"/>
        </w:rPr>
        <w:t> </w:t>
      </w:r>
      <w:r>
        <w:rPr/>
        <w:t>in</w:t>
      </w:r>
      <w:r>
        <w:rPr>
          <w:spacing w:val="-3"/>
        </w:rPr>
        <w:t> </w:t>
      </w:r>
      <w:r>
        <w:rPr/>
        <w:t>this paper,</w:t>
      </w:r>
      <w:r>
        <w:rPr>
          <w:spacing w:val="-1"/>
        </w:rPr>
        <w:t> </w:t>
      </w:r>
      <w:r>
        <w:rPr/>
        <w:t>the</w:t>
      </w:r>
      <w:r>
        <w:rPr>
          <w:spacing w:val="-1"/>
        </w:rPr>
        <w:t> </w:t>
      </w:r>
      <w:r>
        <w:rPr/>
        <w:t>grid</w:t>
      </w:r>
      <w:r>
        <w:rPr>
          <w:spacing w:val="-1"/>
        </w:rPr>
        <w:t> </w:t>
      </w:r>
      <w:r>
        <w:rPr/>
        <w:t>scale forecast method was</w:t>
      </w:r>
      <w:r>
        <w:rPr>
          <w:spacing w:val="-3"/>
        </w:rPr>
        <w:t> </w:t>
      </w:r>
      <w:r>
        <w:rPr/>
        <w:t>certified,</w:t>
      </w:r>
      <w:r>
        <w:rPr>
          <w:spacing w:val="-1"/>
        </w:rPr>
        <w:t> </w:t>
      </w:r>
      <w:r>
        <w:rPr/>
        <w:t>base</w:t>
      </w:r>
      <w:r>
        <w:rPr>
          <w:spacing w:val="-1"/>
        </w:rPr>
        <w:t> </w:t>
      </w:r>
      <w:r>
        <w:rPr/>
        <w:t>on</w:t>
      </w:r>
      <w:r>
        <w:rPr>
          <w:spacing w:val="-1"/>
        </w:rPr>
        <w:t> </w:t>
      </w:r>
      <w:r>
        <w:rPr/>
        <w:t>the data</w:t>
      </w:r>
      <w:r>
        <w:rPr>
          <w:spacing w:val="-1"/>
        </w:rPr>
        <w:t> </w:t>
      </w:r>
      <w:r>
        <w:rPr/>
        <w:t>of</w:t>
      </w:r>
      <w:r>
        <w:rPr>
          <w:spacing w:val="-2"/>
        </w:rPr>
        <w:t> </w:t>
      </w:r>
      <w:r>
        <w:rPr/>
        <w:t>Apr.</w:t>
      </w:r>
      <w:r>
        <w:rPr>
          <w:spacing w:val="-1"/>
        </w:rPr>
        <w:t> </w:t>
      </w:r>
      <w:r>
        <w:rPr/>
        <w:t>to</w:t>
      </w:r>
      <w:r>
        <w:rPr>
          <w:spacing w:val="-1"/>
        </w:rPr>
        <w:t> </w:t>
      </w:r>
      <w:r>
        <w:rPr/>
        <w:t>Jun. </w:t>
      </w:r>
      <w:r>
        <w:rPr>
          <w:spacing w:val="-2"/>
        </w:rPr>
        <w:t>2011.</w:t>
      </w:r>
    </w:p>
    <w:p>
      <w:pPr>
        <w:pStyle w:val="ListParagraph"/>
        <w:numPr>
          <w:ilvl w:val="1"/>
          <w:numId w:val="1"/>
        </w:numPr>
        <w:tabs>
          <w:tab w:pos="688" w:val="left" w:leader="none"/>
        </w:tabs>
        <w:spacing w:line="240" w:lineRule="auto" w:before="221" w:after="0"/>
        <w:ind w:left="688" w:right="0" w:hanging="299"/>
        <w:jc w:val="left"/>
        <w:rPr>
          <w:i/>
          <w:sz w:val="20"/>
        </w:rPr>
      </w:pPr>
      <w:r>
        <w:rPr>
          <w:i/>
          <w:sz w:val="20"/>
        </w:rPr>
        <w:t>Representative</w:t>
      </w:r>
      <w:r>
        <w:rPr>
          <w:i/>
          <w:spacing w:val="-8"/>
          <w:sz w:val="20"/>
        </w:rPr>
        <w:t> </w:t>
      </w:r>
      <w:r>
        <w:rPr>
          <w:i/>
          <w:sz w:val="20"/>
        </w:rPr>
        <w:t>Farms</w:t>
      </w:r>
      <w:r>
        <w:rPr>
          <w:i/>
          <w:spacing w:val="-8"/>
          <w:sz w:val="20"/>
        </w:rPr>
        <w:t> </w:t>
      </w:r>
      <w:r>
        <w:rPr>
          <w:i/>
          <w:sz w:val="20"/>
        </w:rPr>
        <w:t>and</w:t>
      </w:r>
      <w:r>
        <w:rPr>
          <w:i/>
          <w:spacing w:val="-9"/>
          <w:sz w:val="20"/>
        </w:rPr>
        <w:t> </w:t>
      </w:r>
      <w:r>
        <w:rPr>
          <w:i/>
          <w:sz w:val="20"/>
        </w:rPr>
        <w:t>Weight</w:t>
      </w:r>
      <w:r>
        <w:rPr>
          <w:i/>
          <w:spacing w:val="-7"/>
          <w:sz w:val="20"/>
        </w:rPr>
        <w:t> </w:t>
      </w:r>
      <w:r>
        <w:rPr>
          <w:i/>
          <w:spacing w:val="-2"/>
          <w:sz w:val="20"/>
        </w:rPr>
        <w:t>Coefficient</w:t>
      </w:r>
    </w:p>
    <w:p>
      <w:pPr>
        <w:pStyle w:val="BodyText"/>
        <w:spacing w:before="31"/>
        <w:rPr>
          <w:i/>
        </w:rPr>
      </w:pPr>
      <w:r>
        <w:rPr/>
        <mc:AlternateContent>
          <mc:Choice Requires="wps">
            <w:drawing>
              <wp:anchor distT="0" distB="0" distL="0" distR="0" allowOverlap="1" layoutInCell="1" locked="0" behindDoc="1" simplePos="0" relativeHeight="487593984">
                <wp:simplePos x="0" y="0"/>
                <wp:positionH relativeFrom="page">
                  <wp:posOffset>1780641</wp:posOffset>
                </wp:positionH>
                <wp:positionV relativeFrom="paragraph">
                  <wp:posOffset>181295</wp:posOffset>
                </wp:positionV>
                <wp:extent cx="3413760" cy="221615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3413760" cy="2216150"/>
                          <a:chExt cx="3413760" cy="2216150"/>
                        </a:xfrm>
                      </wpg:grpSpPr>
                      <pic:pic>
                        <pic:nvPicPr>
                          <pic:cNvPr id="62" name="Image 62"/>
                          <pic:cNvPicPr/>
                        </pic:nvPicPr>
                        <pic:blipFill>
                          <a:blip r:embed="rId21" cstate="print"/>
                          <a:stretch>
                            <a:fillRect/>
                          </a:stretch>
                        </pic:blipFill>
                        <pic:spPr>
                          <a:xfrm>
                            <a:off x="0" y="0"/>
                            <a:ext cx="3413760" cy="2215982"/>
                          </a:xfrm>
                          <a:prstGeom prst="rect">
                            <a:avLst/>
                          </a:prstGeom>
                        </pic:spPr>
                      </pic:pic>
                      <wps:wsp>
                        <wps:cNvPr id="63" name="Graphic 63"/>
                        <wps:cNvSpPr/>
                        <wps:spPr>
                          <a:xfrm>
                            <a:off x="1107947" y="1300058"/>
                            <a:ext cx="494030" cy="250190"/>
                          </a:xfrm>
                          <a:custGeom>
                            <a:avLst/>
                            <a:gdLst/>
                            <a:ahLst/>
                            <a:cxnLst/>
                            <a:rect l="l" t="t" r="r" b="b"/>
                            <a:pathLst>
                              <a:path w="494030" h="250190">
                                <a:moveTo>
                                  <a:pt x="246887" y="0"/>
                                </a:moveTo>
                                <a:lnTo>
                                  <a:pt x="181504" y="4494"/>
                                </a:lnTo>
                                <a:lnTo>
                                  <a:pt x="122597" y="17159"/>
                                </a:lnTo>
                                <a:lnTo>
                                  <a:pt x="72580" y="36766"/>
                                </a:lnTo>
                                <a:lnTo>
                                  <a:pt x="33866" y="62088"/>
                                </a:lnTo>
                                <a:lnTo>
                                  <a:pt x="8868" y="91898"/>
                                </a:lnTo>
                                <a:lnTo>
                                  <a:pt x="0" y="124968"/>
                                </a:lnTo>
                                <a:lnTo>
                                  <a:pt x="8868" y="158037"/>
                                </a:lnTo>
                                <a:lnTo>
                                  <a:pt x="33866" y="187847"/>
                                </a:lnTo>
                                <a:lnTo>
                                  <a:pt x="72580" y="213169"/>
                                </a:lnTo>
                                <a:lnTo>
                                  <a:pt x="122597" y="232776"/>
                                </a:lnTo>
                                <a:lnTo>
                                  <a:pt x="181504" y="245441"/>
                                </a:lnTo>
                                <a:lnTo>
                                  <a:pt x="246887" y="249936"/>
                                </a:lnTo>
                                <a:lnTo>
                                  <a:pt x="312801" y="245441"/>
                                </a:lnTo>
                                <a:lnTo>
                                  <a:pt x="371855" y="232776"/>
                                </a:lnTo>
                                <a:lnTo>
                                  <a:pt x="421766" y="213169"/>
                                </a:lnTo>
                                <a:lnTo>
                                  <a:pt x="460247" y="187847"/>
                                </a:lnTo>
                                <a:lnTo>
                                  <a:pt x="485013" y="158037"/>
                                </a:lnTo>
                                <a:lnTo>
                                  <a:pt x="493775" y="124968"/>
                                </a:lnTo>
                                <a:lnTo>
                                  <a:pt x="485013" y="91898"/>
                                </a:lnTo>
                                <a:lnTo>
                                  <a:pt x="460247" y="62088"/>
                                </a:lnTo>
                                <a:lnTo>
                                  <a:pt x="421766" y="36766"/>
                                </a:lnTo>
                                <a:lnTo>
                                  <a:pt x="371855" y="17159"/>
                                </a:lnTo>
                                <a:lnTo>
                                  <a:pt x="312800" y="4494"/>
                                </a:lnTo>
                                <a:lnTo>
                                  <a:pt x="246887" y="0"/>
                                </a:lnTo>
                                <a:close/>
                              </a:path>
                            </a:pathLst>
                          </a:custGeom>
                          <a:ln w="38100">
                            <a:solidFill>
                              <a:srgbClr val="00AFEF"/>
                            </a:solidFill>
                            <a:prstDash val="solid"/>
                          </a:ln>
                        </wps:spPr>
                        <wps:bodyPr wrap="square" lIns="0" tIns="0" rIns="0" bIns="0" rtlCol="0">
                          <a:prstTxWarp prst="textNoShape">
                            <a:avLst/>
                          </a:prstTxWarp>
                          <a:noAutofit/>
                        </wps:bodyPr>
                      </wps:wsp>
                      <wps:wsp>
                        <wps:cNvPr id="64" name="Graphic 64"/>
                        <wps:cNvSpPr/>
                        <wps:spPr>
                          <a:xfrm>
                            <a:off x="1286255" y="1549994"/>
                            <a:ext cx="113030" cy="254635"/>
                          </a:xfrm>
                          <a:custGeom>
                            <a:avLst/>
                            <a:gdLst/>
                            <a:ahLst/>
                            <a:cxnLst/>
                            <a:rect l="l" t="t" r="r" b="b"/>
                            <a:pathLst>
                              <a:path w="113030" h="254635">
                                <a:moveTo>
                                  <a:pt x="37858" y="109270"/>
                                </a:moveTo>
                                <a:lnTo>
                                  <a:pt x="12192" y="248412"/>
                                </a:lnTo>
                                <a:lnTo>
                                  <a:pt x="50292" y="254508"/>
                                </a:lnTo>
                                <a:lnTo>
                                  <a:pt x="74463" y="116195"/>
                                </a:lnTo>
                                <a:lnTo>
                                  <a:pt x="37858" y="109270"/>
                                </a:lnTo>
                                <a:close/>
                              </a:path>
                              <a:path w="113030" h="254635">
                                <a:moveTo>
                                  <a:pt x="103293" y="91440"/>
                                </a:moveTo>
                                <a:lnTo>
                                  <a:pt x="41148" y="91440"/>
                                </a:lnTo>
                                <a:lnTo>
                                  <a:pt x="77724" y="97536"/>
                                </a:lnTo>
                                <a:lnTo>
                                  <a:pt x="74463" y="116195"/>
                                </a:lnTo>
                                <a:lnTo>
                                  <a:pt x="112776" y="123444"/>
                                </a:lnTo>
                                <a:lnTo>
                                  <a:pt x="103293" y="91440"/>
                                </a:lnTo>
                                <a:close/>
                              </a:path>
                              <a:path w="113030" h="254635">
                                <a:moveTo>
                                  <a:pt x="41148" y="91440"/>
                                </a:moveTo>
                                <a:lnTo>
                                  <a:pt x="37858" y="109270"/>
                                </a:lnTo>
                                <a:lnTo>
                                  <a:pt x="74463" y="116195"/>
                                </a:lnTo>
                                <a:lnTo>
                                  <a:pt x="77724" y="97536"/>
                                </a:lnTo>
                                <a:lnTo>
                                  <a:pt x="41148" y="91440"/>
                                </a:lnTo>
                                <a:close/>
                              </a:path>
                              <a:path w="113030" h="254635">
                                <a:moveTo>
                                  <a:pt x="76200" y="0"/>
                                </a:moveTo>
                                <a:lnTo>
                                  <a:pt x="0" y="102108"/>
                                </a:lnTo>
                                <a:lnTo>
                                  <a:pt x="37858" y="109270"/>
                                </a:lnTo>
                                <a:lnTo>
                                  <a:pt x="41148" y="91440"/>
                                </a:lnTo>
                                <a:lnTo>
                                  <a:pt x="103293" y="91440"/>
                                </a:lnTo>
                                <a:lnTo>
                                  <a:pt x="76200" y="0"/>
                                </a:lnTo>
                                <a:close/>
                              </a:path>
                            </a:pathLst>
                          </a:custGeom>
                          <a:solidFill>
                            <a:srgbClr val="00AFEF"/>
                          </a:solidFill>
                        </wps:spPr>
                        <wps:bodyPr wrap="square" lIns="0" tIns="0" rIns="0" bIns="0" rtlCol="0">
                          <a:prstTxWarp prst="textNoShape">
                            <a:avLst/>
                          </a:prstTxWarp>
                          <a:noAutofit/>
                        </wps:bodyPr>
                      </wps:wsp>
                      <wps:wsp>
                        <wps:cNvPr id="65" name="Graphic 65"/>
                        <wps:cNvSpPr/>
                        <wps:spPr>
                          <a:xfrm>
                            <a:off x="1827276" y="176870"/>
                            <a:ext cx="556260" cy="472440"/>
                          </a:xfrm>
                          <a:custGeom>
                            <a:avLst/>
                            <a:gdLst/>
                            <a:ahLst/>
                            <a:cxnLst/>
                            <a:rect l="l" t="t" r="r" b="b"/>
                            <a:pathLst>
                              <a:path w="556260" h="472440">
                                <a:moveTo>
                                  <a:pt x="277367" y="0"/>
                                </a:moveTo>
                                <a:lnTo>
                                  <a:pt x="227316" y="3836"/>
                                </a:lnTo>
                                <a:lnTo>
                                  <a:pt x="180287" y="14884"/>
                                </a:lnTo>
                                <a:lnTo>
                                  <a:pt x="137047" y="32455"/>
                                </a:lnTo>
                                <a:lnTo>
                                  <a:pt x="98359" y="55859"/>
                                </a:lnTo>
                                <a:lnTo>
                                  <a:pt x="64990" y="84405"/>
                                </a:lnTo>
                                <a:lnTo>
                                  <a:pt x="37704" y="117404"/>
                                </a:lnTo>
                                <a:lnTo>
                                  <a:pt x="17267" y="154166"/>
                                </a:lnTo>
                                <a:lnTo>
                                  <a:pt x="4444" y="194001"/>
                                </a:lnTo>
                                <a:lnTo>
                                  <a:pt x="0" y="236220"/>
                                </a:lnTo>
                                <a:lnTo>
                                  <a:pt x="4444" y="278839"/>
                                </a:lnTo>
                                <a:lnTo>
                                  <a:pt x="17267" y="318888"/>
                                </a:lnTo>
                                <a:lnTo>
                                  <a:pt x="37704" y="355712"/>
                                </a:lnTo>
                                <a:lnTo>
                                  <a:pt x="64990" y="388661"/>
                                </a:lnTo>
                                <a:lnTo>
                                  <a:pt x="98359" y="417082"/>
                                </a:lnTo>
                                <a:lnTo>
                                  <a:pt x="137047" y="440323"/>
                                </a:lnTo>
                                <a:lnTo>
                                  <a:pt x="180287" y="457730"/>
                                </a:lnTo>
                                <a:lnTo>
                                  <a:pt x="227316" y="468654"/>
                                </a:lnTo>
                                <a:lnTo>
                                  <a:pt x="277367" y="472440"/>
                                </a:lnTo>
                                <a:lnTo>
                                  <a:pt x="327471" y="468654"/>
                                </a:lnTo>
                                <a:lnTo>
                                  <a:pt x="374640" y="457730"/>
                                </a:lnTo>
                                <a:lnTo>
                                  <a:pt x="418083" y="440323"/>
                                </a:lnTo>
                                <a:lnTo>
                                  <a:pt x="457011" y="417082"/>
                                </a:lnTo>
                                <a:lnTo>
                                  <a:pt x="490633" y="388661"/>
                                </a:lnTo>
                                <a:lnTo>
                                  <a:pt x="518159" y="355712"/>
                                </a:lnTo>
                                <a:lnTo>
                                  <a:pt x="538799" y="318888"/>
                                </a:lnTo>
                                <a:lnTo>
                                  <a:pt x="551763" y="278839"/>
                                </a:lnTo>
                                <a:lnTo>
                                  <a:pt x="556259" y="236220"/>
                                </a:lnTo>
                                <a:lnTo>
                                  <a:pt x="551763" y="194001"/>
                                </a:lnTo>
                                <a:lnTo>
                                  <a:pt x="538799" y="154166"/>
                                </a:lnTo>
                                <a:lnTo>
                                  <a:pt x="518159" y="117404"/>
                                </a:lnTo>
                                <a:lnTo>
                                  <a:pt x="490633" y="84405"/>
                                </a:lnTo>
                                <a:lnTo>
                                  <a:pt x="457011" y="55859"/>
                                </a:lnTo>
                                <a:lnTo>
                                  <a:pt x="418083" y="32455"/>
                                </a:lnTo>
                                <a:lnTo>
                                  <a:pt x="374640" y="14884"/>
                                </a:lnTo>
                                <a:lnTo>
                                  <a:pt x="327471" y="3836"/>
                                </a:lnTo>
                                <a:lnTo>
                                  <a:pt x="277367" y="0"/>
                                </a:lnTo>
                                <a:close/>
                              </a:path>
                            </a:pathLst>
                          </a:custGeom>
                          <a:ln w="38100">
                            <a:solidFill>
                              <a:srgbClr val="00AFEF"/>
                            </a:solidFill>
                            <a:prstDash val="solid"/>
                          </a:ln>
                        </wps:spPr>
                        <wps:bodyPr wrap="square" lIns="0" tIns="0" rIns="0" bIns="0" rtlCol="0">
                          <a:prstTxWarp prst="textNoShape">
                            <a:avLst/>
                          </a:prstTxWarp>
                          <a:noAutofit/>
                        </wps:bodyPr>
                      </wps:wsp>
                      <pic:pic>
                        <pic:nvPicPr>
                          <pic:cNvPr id="66" name="Image 66"/>
                          <pic:cNvPicPr/>
                        </pic:nvPicPr>
                        <pic:blipFill>
                          <a:blip r:embed="rId22" cstate="print"/>
                          <a:stretch>
                            <a:fillRect/>
                          </a:stretch>
                        </pic:blipFill>
                        <pic:spPr>
                          <a:xfrm>
                            <a:off x="2322576" y="573110"/>
                            <a:ext cx="201168" cy="216408"/>
                          </a:xfrm>
                          <a:prstGeom prst="rect">
                            <a:avLst/>
                          </a:prstGeom>
                        </pic:spPr>
                      </pic:pic>
                      <wps:wsp>
                        <wps:cNvPr id="67" name="Graphic 67"/>
                        <wps:cNvSpPr/>
                        <wps:spPr>
                          <a:xfrm>
                            <a:off x="333756" y="496910"/>
                            <a:ext cx="1188720" cy="708660"/>
                          </a:xfrm>
                          <a:custGeom>
                            <a:avLst/>
                            <a:gdLst/>
                            <a:ahLst/>
                            <a:cxnLst/>
                            <a:rect l="l" t="t" r="r" b="b"/>
                            <a:pathLst>
                              <a:path w="1188720" h="708660">
                                <a:moveTo>
                                  <a:pt x="594360" y="0"/>
                                </a:moveTo>
                                <a:lnTo>
                                  <a:pt x="533688" y="1827"/>
                                </a:lnTo>
                                <a:lnTo>
                                  <a:pt x="474746" y="7194"/>
                                </a:lnTo>
                                <a:lnTo>
                                  <a:pt x="417836" y="15922"/>
                                </a:lnTo>
                                <a:lnTo>
                                  <a:pt x="363259" y="27836"/>
                                </a:lnTo>
                                <a:lnTo>
                                  <a:pt x="311316" y="42760"/>
                                </a:lnTo>
                                <a:lnTo>
                                  <a:pt x="262309" y="60516"/>
                                </a:lnTo>
                                <a:lnTo>
                                  <a:pt x="216539" y="80929"/>
                                </a:lnTo>
                                <a:lnTo>
                                  <a:pt x="174307" y="103822"/>
                                </a:lnTo>
                                <a:lnTo>
                                  <a:pt x="135915" y="129019"/>
                                </a:lnTo>
                                <a:lnTo>
                                  <a:pt x="101664" y="156343"/>
                                </a:lnTo>
                                <a:lnTo>
                                  <a:pt x="71856" y="185619"/>
                                </a:lnTo>
                                <a:lnTo>
                                  <a:pt x="46791" y="216669"/>
                                </a:lnTo>
                                <a:lnTo>
                                  <a:pt x="26772" y="249318"/>
                                </a:lnTo>
                                <a:lnTo>
                                  <a:pt x="3075" y="318706"/>
                                </a:lnTo>
                                <a:lnTo>
                                  <a:pt x="0" y="355092"/>
                                </a:lnTo>
                                <a:lnTo>
                                  <a:pt x="3075" y="391209"/>
                                </a:lnTo>
                                <a:lnTo>
                                  <a:pt x="26772" y="460158"/>
                                </a:lnTo>
                                <a:lnTo>
                                  <a:pt x="46791" y="492633"/>
                                </a:lnTo>
                                <a:lnTo>
                                  <a:pt x="71856" y="523535"/>
                                </a:lnTo>
                                <a:lnTo>
                                  <a:pt x="101664" y="552688"/>
                                </a:lnTo>
                                <a:lnTo>
                                  <a:pt x="135915" y="579911"/>
                                </a:lnTo>
                                <a:lnTo>
                                  <a:pt x="174307" y="605028"/>
                                </a:lnTo>
                                <a:lnTo>
                                  <a:pt x="216539" y="627858"/>
                                </a:lnTo>
                                <a:lnTo>
                                  <a:pt x="262309" y="648223"/>
                                </a:lnTo>
                                <a:lnTo>
                                  <a:pt x="311316" y="665946"/>
                                </a:lnTo>
                                <a:lnTo>
                                  <a:pt x="363259" y="680847"/>
                                </a:lnTo>
                                <a:lnTo>
                                  <a:pt x="417836" y="692747"/>
                                </a:lnTo>
                                <a:lnTo>
                                  <a:pt x="474746" y="701468"/>
                                </a:lnTo>
                                <a:lnTo>
                                  <a:pt x="533688" y="706832"/>
                                </a:lnTo>
                                <a:lnTo>
                                  <a:pt x="594360" y="708660"/>
                                </a:lnTo>
                                <a:lnTo>
                                  <a:pt x="655282" y="706832"/>
                                </a:lnTo>
                                <a:lnTo>
                                  <a:pt x="714410" y="701468"/>
                                </a:lnTo>
                                <a:lnTo>
                                  <a:pt x="771449" y="692747"/>
                                </a:lnTo>
                                <a:lnTo>
                                  <a:pt x="826103" y="680847"/>
                                </a:lnTo>
                                <a:lnTo>
                                  <a:pt x="878078" y="665946"/>
                                </a:lnTo>
                                <a:lnTo>
                                  <a:pt x="927080" y="648223"/>
                                </a:lnTo>
                                <a:lnTo>
                                  <a:pt x="972813" y="627858"/>
                                </a:lnTo>
                                <a:lnTo>
                                  <a:pt x="1014984" y="605027"/>
                                </a:lnTo>
                                <a:lnTo>
                                  <a:pt x="1053296" y="579911"/>
                                </a:lnTo>
                                <a:lnTo>
                                  <a:pt x="1087457" y="552688"/>
                                </a:lnTo>
                                <a:lnTo>
                                  <a:pt x="1117170" y="523535"/>
                                </a:lnTo>
                                <a:lnTo>
                                  <a:pt x="1142142" y="492632"/>
                                </a:lnTo>
                                <a:lnTo>
                                  <a:pt x="1162078" y="460158"/>
                                </a:lnTo>
                                <a:lnTo>
                                  <a:pt x="1185661" y="391209"/>
                                </a:lnTo>
                                <a:lnTo>
                                  <a:pt x="1188720" y="355092"/>
                                </a:lnTo>
                                <a:lnTo>
                                  <a:pt x="1185661" y="318706"/>
                                </a:lnTo>
                                <a:lnTo>
                                  <a:pt x="1162078" y="249318"/>
                                </a:lnTo>
                                <a:lnTo>
                                  <a:pt x="1142142" y="216669"/>
                                </a:lnTo>
                                <a:lnTo>
                                  <a:pt x="1117170" y="185619"/>
                                </a:lnTo>
                                <a:lnTo>
                                  <a:pt x="1087457" y="156343"/>
                                </a:lnTo>
                                <a:lnTo>
                                  <a:pt x="1053296" y="129019"/>
                                </a:lnTo>
                                <a:lnTo>
                                  <a:pt x="1014984" y="103822"/>
                                </a:lnTo>
                                <a:lnTo>
                                  <a:pt x="972813" y="80929"/>
                                </a:lnTo>
                                <a:lnTo>
                                  <a:pt x="927080" y="60516"/>
                                </a:lnTo>
                                <a:lnTo>
                                  <a:pt x="878078" y="42760"/>
                                </a:lnTo>
                                <a:lnTo>
                                  <a:pt x="826103" y="27836"/>
                                </a:lnTo>
                                <a:lnTo>
                                  <a:pt x="771449" y="15922"/>
                                </a:lnTo>
                                <a:lnTo>
                                  <a:pt x="714410" y="7194"/>
                                </a:lnTo>
                                <a:lnTo>
                                  <a:pt x="655282" y="1827"/>
                                </a:lnTo>
                                <a:lnTo>
                                  <a:pt x="594360" y="0"/>
                                </a:lnTo>
                                <a:close/>
                              </a:path>
                            </a:pathLst>
                          </a:custGeom>
                          <a:ln w="38100">
                            <a:solidFill>
                              <a:srgbClr val="00AFEF"/>
                            </a:solidFill>
                            <a:prstDash val="solid"/>
                          </a:ln>
                        </wps:spPr>
                        <wps:bodyPr wrap="square" lIns="0" tIns="0" rIns="0" bIns="0" rtlCol="0">
                          <a:prstTxWarp prst="textNoShape">
                            <a:avLst/>
                          </a:prstTxWarp>
                          <a:noAutofit/>
                        </wps:bodyPr>
                      </wps:wsp>
                      <wps:wsp>
                        <wps:cNvPr id="68" name="Graphic 68"/>
                        <wps:cNvSpPr/>
                        <wps:spPr>
                          <a:xfrm>
                            <a:off x="521208" y="1167470"/>
                            <a:ext cx="113030" cy="254635"/>
                          </a:xfrm>
                          <a:custGeom>
                            <a:avLst/>
                            <a:gdLst/>
                            <a:ahLst/>
                            <a:cxnLst/>
                            <a:rect l="l" t="t" r="r" b="b"/>
                            <a:pathLst>
                              <a:path w="113030" h="254635">
                                <a:moveTo>
                                  <a:pt x="37677" y="108727"/>
                                </a:moveTo>
                                <a:lnTo>
                                  <a:pt x="12192" y="246887"/>
                                </a:lnTo>
                                <a:lnTo>
                                  <a:pt x="50292" y="254508"/>
                                </a:lnTo>
                                <a:lnTo>
                                  <a:pt x="74633" y="115219"/>
                                </a:lnTo>
                                <a:lnTo>
                                  <a:pt x="37677" y="108727"/>
                                </a:lnTo>
                                <a:close/>
                              </a:path>
                              <a:path w="113030" h="254635">
                                <a:moveTo>
                                  <a:pt x="103174" y="89915"/>
                                </a:moveTo>
                                <a:lnTo>
                                  <a:pt x="41148" y="89915"/>
                                </a:lnTo>
                                <a:lnTo>
                                  <a:pt x="77724" y="97535"/>
                                </a:lnTo>
                                <a:lnTo>
                                  <a:pt x="74633" y="115219"/>
                                </a:lnTo>
                                <a:lnTo>
                                  <a:pt x="112776" y="121919"/>
                                </a:lnTo>
                                <a:lnTo>
                                  <a:pt x="103174" y="89915"/>
                                </a:lnTo>
                                <a:close/>
                              </a:path>
                              <a:path w="113030" h="254635">
                                <a:moveTo>
                                  <a:pt x="41148" y="89915"/>
                                </a:moveTo>
                                <a:lnTo>
                                  <a:pt x="37677" y="108727"/>
                                </a:lnTo>
                                <a:lnTo>
                                  <a:pt x="74633" y="115219"/>
                                </a:lnTo>
                                <a:lnTo>
                                  <a:pt x="77724" y="97535"/>
                                </a:lnTo>
                                <a:lnTo>
                                  <a:pt x="41148" y="89915"/>
                                </a:lnTo>
                                <a:close/>
                              </a:path>
                              <a:path w="113030" h="254635">
                                <a:moveTo>
                                  <a:pt x="76200" y="0"/>
                                </a:moveTo>
                                <a:lnTo>
                                  <a:pt x="0" y="102107"/>
                                </a:lnTo>
                                <a:lnTo>
                                  <a:pt x="37677" y="108727"/>
                                </a:lnTo>
                                <a:lnTo>
                                  <a:pt x="41148" y="89915"/>
                                </a:lnTo>
                                <a:lnTo>
                                  <a:pt x="103174" y="89915"/>
                                </a:lnTo>
                                <a:lnTo>
                                  <a:pt x="76200" y="0"/>
                                </a:lnTo>
                                <a:close/>
                              </a:path>
                            </a:pathLst>
                          </a:custGeom>
                          <a:solidFill>
                            <a:srgbClr val="00AFEF"/>
                          </a:solidFill>
                        </wps:spPr>
                        <wps:bodyPr wrap="square" lIns="0" tIns="0" rIns="0" bIns="0" rtlCol="0">
                          <a:prstTxWarp prst="textNoShape">
                            <a:avLst/>
                          </a:prstTxWarp>
                          <a:noAutofit/>
                        </wps:bodyPr>
                      </wps:wsp>
                      <wps:wsp>
                        <wps:cNvPr id="69" name="Textbox 69"/>
                        <wps:cNvSpPr txBox="1"/>
                        <wps:spPr>
                          <a:xfrm>
                            <a:off x="2310361" y="755866"/>
                            <a:ext cx="445134" cy="96520"/>
                          </a:xfrm>
                          <a:prstGeom prst="rect">
                            <a:avLst/>
                          </a:prstGeom>
                        </wps:spPr>
                        <wps:txbx>
                          <w:txbxContent>
                            <w:p>
                              <w:pPr>
                                <w:spacing w:line="151" w:lineRule="exact" w:before="0"/>
                                <w:ind w:left="0" w:right="0" w:firstLine="0"/>
                                <w:jc w:val="left"/>
                                <w:rPr>
                                  <w:rFonts w:ascii="Noto Sans Mono CJK HK"/>
                                  <w:b/>
                                  <w:sz w:val="15"/>
                                </w:rPr>
                              </w:pPr>
                              <w:r>
                                <w:rPr>
                                  <w:rFonts w:ascii="Noto Sans Mono CJK HK"/>
                                  <w:b/>
                                  <w:color w:val="00B0EF"/>
                                  <w:sz w:val="15"/>
                                </w:rPr>
                                <w:t>CD</w:t>
                              </w:r>
                              <w:r>
                                <w:rPr>
                                  <w:rFonts w:ascii="Noto Sans Mono CJK HK"/>
                                  <w:b/>
                                  <w:color w:val="00B0EF"/>
                                  <w:spacing w:val="1"/>
                                  <w:sz w:val="15"/>
                                </w:rPr>
                                <w:t> </w:t>
                              </w:r>
                              <w:r>
                                <w:rPr>
                                  <w:rFonts w:ascii="Noto Sans Mono CJK HK"/>
                                  <w:b/>
                                  <w:color w:val="00B0EF"/>
                                  <w:spacing w:val="-2"/>
                                  <w:sz w:val="15"/>
                                </w:rPr>
                                <w:t>Region</w:t>
                              </w:r>
                            </w:p>
                          </w:txbxContent>
                        </wps:txbx>
                        <wps:bodyPr wrap="square" lIns="0" tIns="0" rIns="0" bIns="0" rtlCol="0">
                          <a:noAutofit/>
                        </wps:bodyPr>
                      </wps:wsp>
                      <wps:wsp>
                        <wps:cNvPr id="70" name="Textbox 70"/>
                        <wps:cNvSpPr txBox="1"/>
                        <wps:spPr>
                          <a:xfrm>
                            <a:off x="318493" y="1374610"/>
                            <a:ext cx="494665" cy="96520"/>
                          </a:xfrm>
                          <a:prstGeom prst="rect">
                            <a:avLst/>
                          </a:prstGeom>
                        </wps:spPr>
                        <wps:txbx>
                          <w:txbxContent>
                            <w:p>
                              <w:pPr>
                                <w:spacing w:line="151" w:lineRule="exact" w:before="0"/>
                                <w:ind w:left="0" w:right="0" w:firstLine="0"/>
                                <w:jc w:val="left"/>
                                <w:rPr>
                                  <w:rFonts w:ascii="Noto Sans Mono CJK HK"/>
                                  <w:b/>
                                  <w:sz w:val="15"/>
                                </w:rPr>
                              </w:pPr>
                              <w:r>
                                <w:rPr>
                                  <w:rFonts w:ascii="Noto Sans Mono CJK HK"/>
                                  <w:b/>
                                  <w:color w:val="00B0EF"/>
                                  <w:sz w:val="15"/>
                                </w:rPr>
                                <w:t>ZJK</w:t>
                              </w:r>
                              <w:r>
                                <w:rPr>
                                  <w:rFonts w:ascii="Noto Sans Mono CJK HK"/>
                                  <w:b/>
                                  <w:color w:val="00B0EF"/>
                                  <w:spacing w:val="-1"/>
                                  <w:sz w:val="15"/>
                                </w:rPr>
                                <w:t> </w:t>
                              </w:r>
                              <w:r>
                                <w:rPr>
                                  <w:rFonts w:ascii="Noto Sans Mono CJK HK"/>
                                  <w:b/>
                                  <w:color w:val="00B0EF"/>
                                  <w:spacing w:val="-2"/>
                                  <w:sz w:val="15"/>
                                </w:rPr>
                                <w:t>Region</w:t>
                              </w:r>
                            </w:p>
                          </w:txbxContent>
                        </wps:txbx>
                        <wps:bodyPr wrap="square" lIns="0" tIns="0" rIns="0" bIns="0" rtlCol="0">
                          <a:noAutofit/>
                        </wps:bodyPr>
                      </wps:wsp>
                      <wps:wsp>
                        <wps:cNvPr id="71" name="Textbox 71"/>
                        <wps:cNvSpPr txBox="1"/>
                        <wps:spPr>
                          <a:xfrm>
                            <a:off x="1110973" y="1766278"/>
                            <a:ext cx="445134" cy="96520"/>
                          </a:xfrm>
                          <a:prstGeom prst="rect">
                            <a:avLst/>
                          </a:prstGeom>
                        </wps:spPr>
                        <wps:txbx>
                          <w:txbxContent>
                            <w:p>
                              <w:pPr>
                                <w:spacing w:line="151" w:lineRule="exact" w:before="0"/>
                                <w:ind w:left="0" w:right="0" w:firstLine="0"/>
                                <w:jc w:val="left"/>
                                <w:rPr>
                                  <w:rFonts w:ascii="Noto Sans Mono CJK HK"/>
                                  <w:b/>
                                  <w:sz w:val="15"/>
                                </w:rPr>
                              </w:pPr>
                              <w:r>
                                <w:rPr>
                                  <w:rFonts w:ascii="Noto Sans Mono CJK HK"/>
                                  <w:b/>
                                  <w:color w:val="00B0EF"/>
                                  <w:sz w:val="15"/>
                                </w:rPr>
                                <w:t>BJ</w:t>
                              </w:r>
                              <w:r>
                                <w:rPr>
                                  <w:rFonts w:ascii="Noto Sans Mono CJK HK"/>
                                  <w:b/>
                                  <w:color w:val="00B0EF"/>
                                  <w:spacing w:val="1"/>
                                  <w:sz w:val="15"/>
                                </w:rPr>
                                <w:t> </w:t>
                              </w:r>
                              <w:r>
                                <w:rPr>
                                  <w:rFonts w:ascii="Noto Sans Mono CJK HK"/>
                                  <w:b/>
                                  <w:color w:val="00B0EF"/>
                                  <w:spacing w:val="-2"/>
                                  <w:sz w:val="15"/>
                                </w:rPr>
                                <w:t>Region</w:t>
                              </w:r>
                            </w:p>
                          </w:txbxContent>
                        </wps:txbx>
                        <wps:bodyPr wrap="square" lIns="0" tIns="0" rIns="0" bIns="0" rtlCol="0">
                          <a:noAutofit/>
                        </wps:bodyPr>
                      </wps:wsp>
                    </wpg:wgp>
                  </a:graphicData>
                </a:graphic>
              </wp:anchor>
            </w:drawing>
          </mc:Choice>
          <mc:Fallback>
            <w:pict>
              <v:group style="position:absolute;margin-left:140.207993pt;margin-top:14.275248pt;width:268.8pt;height:174.5pt;mso-position-horizontal-relative:page;mso-position-vertical-relative:paragraph;z-index:-15722496;mso-wrap-distance-left:0;mso-wrap-distance-right:0" id="docshapegroup57" coordorigin="2804,286" coordsize="5376,3490">
                <v:shape style="position:absolute;left:2804;top:285;width:5376;height:3490" type="#_x0000_t75" id="docshape58" stroked="false">
                  <v:imagedata r:id="rId21" o:title=""/>
                </v:shape>
                <v:shape style="position:absolute;left:4548;top:2332;width:778;height:394" id="docshape59" coordorigin="4549,2333" coordsize="778,394" path="m4938,2333l4835,2340,4742,2360,4663,2391,4602,2431,4563,2478,4549,2530,4563,2582,4602,2629,4663,2669,4742,2699,4835,2719,4938,2726,5042,2719,5135,2699,5213,2669,5274,2629,5313,2582,5327,2530,5313,2478,5274,2431,5213,2391,5135,2360,5042,2340,4938,2333xe" filled="false" stroked="true" strokeweight="3pt" strokecolor="#00afef">
                  <v:path arrowok="t"/>
                  <v:stroke dashstyle="solid"/>
                </v:shape>
                <v:shape style="position:absolute;left:4829;top:2726;width:178;height:401" id="docshape60" coordorigin="4830,2726" coordsize="178,401" path="m4889,2899l4849,3118,4909,3127,4947,2909,4889,2899xm4992,2870l4895,2870,4952,2880,4947,2909,5007,2921,4992,2870xm4895,2870l4889,2899,4947,2909,4952,2880,4895,2870xm4950,2726l4830,2887,4889,2899,4895,2870,4992,2870,4950,2726xe" filled="true" fillcolor="#00afef" stroked="false">
                  <v:path arrowok="t"/>
                  <v:fill type="solid"/>
                </v:shape>
                <v:shape style="position:absolute;left:5681;top:564;width:876;height:744" id="docshape61" coordorigin="5682,564" coordsize="876,744" path="m6119,564l6040,570,5966,587,5898,615,5837,652,5784,697,5741,749,5709,807,5689,870,5682,936,5689,1003,5709,1066,5741,1124,5784,1176,5837,1221,5898,1257,5966,1285,6040,1302,6119,1308,6197,1302,6272,1285,6340,1257,6401,1221,6454,1176,6498,1124,6530,1066,6551,1003,6558,936,6551,870,6530,807,6498,749,6454,697,6401,652,6340,615,6272,587,6197,570,6119,564xe" filled="false" stroked="true" strokeweight="3pt" strokecolor="#00afef">
                  <v:path arrowok="t"/>
                  <v:stroke dashstyle="solid"/>
                </v:shape>
                <v:shape style="position:absolute;left:6461;top:1188;width:317;height:341" type="#_x0000_t75" id="docshape62" stroked="false">
                  <v:imagedata r:id="rId22" o:title=""/>
                </v:shape>
                <v:shape style="position:absolute;left:3329;top:1068;width:1872;height:1116" id="docshape63" coordorigin="3330,1068" coordsize="1872,1116" path="m4266,1068l4170,1071,4077,1079,3988,1093,3902,1112,3820,1135,3743,1163,3671,1195,3604,1232,3544,1271,3490,1314,3443,1360,3403,1409,3372,1461,3335,1570,3330,1627,3335,1684,3372,1793,3403,1844,3443,1893,3490,1938,3544,1981,3604,2021,3671,2057,3743,2089,3820,2117,3902,2140,3988,2159,4077,2173,4170,2181,4266,2184,4362,2181,4455,2173,4545,2159,4631,2140,4713,2117,4790,2089,4862,2057,4928,2021,4988,1981,5042,1938,5089,1893,5128,1844,5160,1793,5197,1684,5202,1627,5197,1570,5160,1461,5128,1409,5089,1360,5042,1314,4988,1271,4928,1232,4862,1195,4790,1163,4713,1135,4631,1112,4545,1093,4455,1079,4362,1071,4266,1068xe" filled="false" stroked="true" strokeweight="3pt" strokecolor="#00afef">
                  <v:path arrowok="t"/>
                  <v:stroke dashstyle="solid"/>
                </v:shape>
                <v:shape style="position:absolute;left:3624;top:2124;width:178;height:401" id="docshape64" coordorigin="3625,2124" coordsize="178,401" path="m3684,2295l3644,2513,3704,2525,3742,2305,3684,2295xm3787,2266l3690,2266,3747,2278,3742,2305,3803,2316,3787,2266xm3690,2266l3684,2295,3742,2305,3747,2278,3690,2266xm3745,2124l3625,2285,3684,2295,3690,2266,3787,2266,3745,2124xe" filled="true" fillcolor="#00afef" stroked="false">
                  <v:path arrowok="t"/>
                  <v:fill type="solid"/>
                </v:shape>
                <v:shape style="position:absolute;left:6442;top:1475;width:701;height:152" type="#_x0000_t202" id="docshape65" filled="false" stroked="false">
                  <v:textbox inset="0,0,0,0">
                    <w:txbxContent>
                      <w:p>
                        <w:pPr>
                          <w:spacing w:line="151" w:lineRule="exact" w:before="0"/>
                          <w:ind w:left="0" w:right="0" w:firstLine="0"/>
                          <w:jc w:val="left"/>
                          <w:rPr>
                            <w:rFonts w:ascii="Noto Sans Mono CJK HK"/>
                            <w:b/>
                            <w:sz w:val="15"/>
                          </w:rPr>
                        </w:pPr>
                        <w:r>
                          <w:rPr>
                            <w:rFonts w:ascii="Noto Sans Mono CJK HK"/>
                            <w:b/>
                            <w:color w:val="00B0EF"/>
                            <w:sz w:val="15"/>
                          </w:rPr>
                          <w:t>CD</w:t>
                        </w:r>
                        <w:r>
                          <w:rPr>
                            <w:rFonts w:ascii="Noto Sans Mono CJK HK"/>
                            <w:b/>
                            <w:color w:val="00B0EF"/>
                            <w:spacing w:val="1"/>
                            <w:sz w:val="15"/>
                          </w:rPr>
                          <w:t> </w:t>
                        </w:r>
                        <w:r>
                          <w:rPr>
                            <w:rFonts w:ascii="Noto Sans Mono CJK HK"/>
                            <w:b/>
                            <w:color w:val="00B0EF"/>
                            <w:spacing w:val="-2"/>
                            <w:sz w:val="15"/>
                          </w:rPr>
                          <w:t>Region</w:t>
                        </w:r>
                      </w:p>
                    </w:txbxContent>
                  </v:textbox>
                  <w10:wrap type="none"/>
                </v:shape>
                <v:shape style="position:absolute;left:3305;top:2450;width:779;height:152" type="#_x0000_t202" id="docshape66" filled="false" stroked="false">
                  <v:textbox inset="0,0,0,0">
                    <w:txbxContent>
                      <w:p>
                        <w:pPr>
                          <w:spacing w:line="151" w:lineRule="exact" w:before="0"/>
                          <w:ind w:left="0" w:right="0" w:firstLine="0"/>
                          <w:jc w:val="left"/>
                          <w:rPr>
                            <w:rFonts w:ascii="Noto Sans Mono CJK HK"/>
                            <w:b/>
                            <w:sz w:val="15"/>
                          </w:rPr>
                        </w:pPr>
                        <w:r>
                          <w:rPr>
                            <w:rFonts w:ascii="Noto Sans Mono CJK HK"/>
                            <w:b/>
                            <w:color w:val="00B0EF"/>
                            <w:sz w:val="15"/>
                          </w:rPr>
                          <w:t>ZJK</w:t>
                        </w:r>
                        <w:r>
                          <w:rPr>
                            <w:rFonts w:ascii="Noto Sans Mono CJK HK"/>
                            <w:b/>
                            <w:color w:val="00B0EF"/>
                            <w:spacing w:val="-1"/>
                            <w:sz w:val="15"/>
                          </w:rPr>
                          <w:t> </w:t>
                        </w:r>
                        <w:r>
                          <w:rPr>
                            <w:rFonts w:ascii="Noto Sans Mono CJK HK"/>
                            <w:b/>
                            <w:color w:val="00B0EF"/>
                            <w:spacing w:val="-2"/>
                            <w:sz w:val="15"/>
                          </w:rPr>
                          <w:t>Region</w:t>
                        </w:r>
                      </w:p>
                    </w:txbxContent>
                  </v:textbox>
                  <w10:wrap type="none"/>
                </v:shape>
                <v:shape style="position:absolute;left:4553;top:3067;width:701;height:152" type="#_x0000_t202" id="docshape67" filled="false" stroked="false">
                  <v:textbox inset="0,0,0,0">
                    <w:txbxContent>
                      <w:p>
                        <w:pPr>
                          <w:spacing w:line="151" w:lineRule="exact" w:before="0"/>
                          <w:ind w:left="0" w:right="0" w:firstLine="0"/>
                          <w:jc w:val="left"/>
                          <w:rPr>
                            <w:rFonts w:ascii="Noto Sans Mono CJK HK"/>
                            <w:b/>
                            <w:sz w:val="15"/>
                          </w:rPr>
                        </w:pPr>
                        <w:r>
                          <w:rPr>
                            <w:rFonts w:ascii="Noto Sans Mono CJK HK"/>
                            <w:b/>
                            <w:color w:val="00B0EF"/>
                            <w:sz w:val="15"/>
                          </w:rPr>
                          <w:t>BJ</w:t>
                        </w:r>
                        <w:r>
                          <w:rPr>
                            <w:rFonts w:ascii="Noto Sans Mono CJK HK"/>
                            <w:b/>
                            <w:color w:val="00B0EF"/>
                            <w:spacing w:val="1"/>
                            <w:sz w:val="15"/>
                          </w:rPr>
                          <w:t> </w:t>
                        </w:r>
                        <w:r>
                          <w:rPr>
                            <w:rFonts w:ascii="Noto Sans Mono CJK HK"/>
                            <w:b/>
                            <w:color w:val="00B0EF"/>
                            <w:spacing w:val="-2"/>
                            <w:sz w:val="15"/>
                          </w:rPr>
                          <w:t>Region</w:t>
                        </w:r>
                      </w:p>
                    </w:txbxContent>
                  </v:textbox>
                  <w10:wrap type="none"/>
                </v:shape>
                <w10:wrap type="topAndBottom"/>
              </v:group>
            </w:pict>
          </mc:Fallback>
        </mc:AlternateContent>
      </w:r>
    </w:p>
    <w:p>
      <w:pPr>
        <w:pStyle w:val="BodyText"/>
        <w:spacing w:before="26"/>
        <w:rPr>
          <w:i/>
          <w:sz w:val="16"/>
        </w:rPr>
      </w:pPr>
    </w:p>
    <w:p>
      <w:pPr>
        <w:spacing w:before="0"/>
        <w:ind w:left="389" w:right="0" w:firstLine="0"/>
        <w:jc w:val="left"/>
        <w:rPr>
          <w:sz w:val="16"/>
        </w:rPr>
      </w:pPr>
      <w:r>
        <w:rPr>
          <w:sz w:val="16"/>
        </w:rPr>
        <w:t>Fig.2</w:t>
      </w:r>
      <w:r>
        <w:rPr>
          <w:spacing w:val="-3"/>
          <w:sz w:val="16"/>
        </w:rPr>
        <w:t> </w:t>
      </w:r>
      <w:r>
        <w:rPr>
          <w:sz w:val="16"/>
        </w:rPr>
        <w:t>The</w:t>
      </w:r>
      <w:r>
        <w:rPr>
          <w:spacing w:val="-5"/>
          <w:sz w:val="16"/>
        </w:rPr>
        <w:t> </w:t>
      </w:r>
      <w:r>
        <w:rPr>
          <w:sz w:val="16"/>
        </w:rPr>
        <w:t>relationship</w:t>
      </w:r>
      <w:r>
        <w:rPr>
          <w:spacing w:val="-4"/>
          <w:sz w:val="16"/>
        </w:rPr>
        <w:t> </w:t>
      </w:r>
      <w:r>
        <w:rPr>
          <w:sz w:val="16"/>
        </w:rPr>
        <w:t>of</w:t>
      </w:r>
      <w:r>
        <w:rPr>
          <w:spacing w:val="-5"/>
          <w:sz w:val="16"/>
        </w:rPr>
        <w:t> </w:t>
      </w:r>
      <w:r>
        <w:rPr>
          <w:sz w:val="16"/>
        </w:rPr>
        <w:t>power</w:t>
      </w:r>
      <w:r>
        <w:rPr>
          <w:spacing w:val="-5"/>
          <w:sz w:val="16"/>
        </w:rPr>
        <w:t> </w:t>
      </w:r>
      <w:r>
        <w:rPr>
          <w:sz w:val="16"/>
        </w:rPr>
        <w:t>output</w:t>
      </w:r>
      <w:r>
        <w:rPr>
          <w:spacing w:val="-3"/>
          <w:sz w:val="16"/>
        </w:rPr>
        <w:t> </w:t>
      </w:r>
      <w:r>
        <w:rPr>
          <w:sz w:val="16"/>
        </w:rPr>
        <w:t>between</w:t>
      </w:r>
      <w:r>
        <w:rPr>
          <w:spacing w:val="-3"/>
          <w:sz w:val="16"/>
        </w:rPr>
        <w:t> </w:t>
      </w:r>
      <w:r>
        <w:rPr>
          <w:sz w:val="16"/>
        </w:rPr>
        <w:t>a</w:t>
      </w:r>
      <w:r>
        <w:rPr>
          <w:spacing w:val="-3"/>
          <w:sz w:val="16"/>
        </w:rPr>
        <w:t> </w:t>
      </w:r>
      <w:r>
        <w:rPr>
          <w:sz w:val="16"/>
        </w:rPr>
        <w:t>single</w:t>
      </w:r>
      <w:r>
        <w:rPr>
          <w:spacing w:val="-5"/>
          <w:sz w:val="16"/>
        </w:rPr>
        <w:t> </w:t>
      </w:r>
      <w:r>
        <w:rPr>
          <w:sz w:val="16"/>
        </w:rPr>
        <w:t>wind</w:t>
      </w:r>
      <w:r>
        <w:rPr>
          <w:spacing w:val="-2"/>
          <w:sz w:val="16"/>
        </w:rPr>
        <w:t> </w:t>
      </w:r>
      <w:r>
        <w:rPr>
          <w:sz w:val="16"/>
        </w:rPr>
        <w:t>farm</w:t>
      </w:r>
      <w:r>
        <w:rPr>
          <w:spacing w:val="-6"/>
          <w:sz w:val="16"/>
        </w:rPr>
        <w:t> </w:t>
      </w:r>
      <w:r>
        <w:rPr>
          <w:sz w:val="16"/>
        </w:rPr>
        <w:t>and</w:t>
      </w:r>
      <w:r>
        <w:rPr>
          <w:spacing w:val="-4"/>
          <w:sz w:val="16"/>
        </w:rPr>
        <w:t> </w:t>
      </w:r>
      <w:r>
        <w:rPr>
          <w:sz w:val="16"/>
        </w:rPr>
        <w:t>the</w:t>
      </w:r>
      <w:r>
        <w:rPr>
          <w:spacing w:val="-4"/>
          <w:sz w:val="16"/>
        </w:rPr>
        <w:t> </w:t>
      </w:r>
      <w:r>
        <w:rPr>
          <w:sz w:val="16"/>
        </w:rPr>
        <w:t>grid</w:t>
      </w:r>
      <w:r>
        <w:rPr>
          <w:spacing w:val="-3"/>
          <w:sz w:val="16"/>
        </w:rPr>
        <w:t> </w:t>
      </w:r>
      <w:r>
        <w:rPr>
          <w:spacing w:val="-2"/>
          <w:sz w:val="16"/>
        </w:rPr>
        <w:t>output</w:t>
      </w:r>
    </w:p>
    <w:p>
      <w:pPr>
        <w:spacing w:after="0"/>
        <w:jc w:val="left"/>
        <w:rPr>
          <w:sz w:val="16"/>
        </w:rPr>
        <w:sectPr>
          <w:type w:val="continuous"/>
          <w:pgSz w:w="10890" w:h="14860"/>
          <w:pgMar w:header="713" w:footer="0" w:top="780" w:bottom="280" w:left="480" w:right="940"/>
        </w:sectPr>
      </w:pPr>
    </w:p>
    <w:p>
      <w:pPr>
        <w:pStyle w:val="BodyText"/>
        <w:spacing w:before="159"/>
      </w:pPr>
    </w:p>
    <w:p>
      <w:pPr>
        <w:pStyle w:val="BodyText"/>
        <w:spacing w:line="249" w:lineRule="auto"/>
        <w:ind w:left="446" w:right="145" w:firstLine="237"/>
        <w:jc w:val="both"/>
      </w:pPr>
      <w:r>
        <w:rPr/>
        <w:t>In order to realize the grid scale forecasting, representative farms and the weight coefficients must be determined firstly. The wind power data and forecast result of the 26 wind farms, which have the wind power forecast system, were analyzed. As shown in Fig.2, the wind farms strongly correlate (R</w:t>
      </w:r>
      <w:r>
        <w:rPr>
          <w:vertAlign w:val="subscript"/>
        </w:rPr>
        <w:t>GF</w:t>
      </w:r>
      <w:r>
        <w:rPr>
          <w:vertAlign w:val="baseline"/>
        </w:rPr>
        <w:t>&gt;0.75) to the wind power output of the whole grid are mainly concentrated in ZJK region. In this paper, the representative farms was selected from the strongly correlated farms, in addition with good forecasting performance (RMSE&lt;30% and MAE&lt;25%) is also indispensable. The list of representative farms is shown in Tab.1.</w:t>
      </w:r>
    </w:p>
    <w:p>
      <w:pPr>
        <w:pStyle w:val="BodyText"/>
        <w:spacing w:line="249" w:lineRule="auto" w:before="5"/>
        <w:ind w:left="446" w:right="146" w:firstLine="237"/>
        <w:jc w:val="both"/>
      </w:pPr>
      <w:r>
        <w:rPr/>
        <w:t>Based on the measured and forecasted wind power data, started from Jan. and ended at Mar. 2011, the R</w:t>
      </w:r>
      <w:r>
        <w:rPr>
          <w:vertAlign w:val="subscript"/>
        </w:rPr>
        <w:t>GF</w:t>
      </w:r>
      <w:r>
        <w:rPr>
          <w:vertAlign w:val="baseline"/>
        </w:rPr>
        <w:t> and</w:t>
      </w:r>
      <w:r>
        <w:rPr>
          <w:spacing w:val="-2"/>
          <w:vertAlign w:val="baseline"/>
        </w:rPr>
        <w:t> </w:t>
      </w:r>
      <w:r>
        <w:rPr>
          <w:vertAlign w:val="baseline"/>
        </w:rPr>
        <w:t>RMSE</w:t>
      </w:r>
      <w:r>
        <w:rPr>
          <w:spacing w:val="-2"/>
          <w:vertAlign w:val="baseline"/>
        </w:rPr>
        <w:t> </w:t>
      </w:r>
      <w:r>
        <w:rPr>
          <w:vertAlign w:val="baseline"/>
        </w:rPr>
        <w:t>of</w:t>
      </w:r>
      <w:r>
        <w:rPr>
          <w:spacing w:val="-3"/>
          <w:vertAlign w:val="baseline"/>
        </w:rPr>
        <w:t> </w:t>
      </w:r>
      <w:r>
        <w:rPr>
          <w:vertAlign w:val="baseline"/>
        </w:rPr>
        <w:t>each</w:t>
      </w:r>
      <w:r>
        <w:rPr>
          <w:spacing w:val="-3"/>
          <w:vertAlign w:val="baseline"/>
        </w:rPr>
        <w:t> </w:t>
      </w:r>
      <w:r>
        <w:rPr>
          <w:vertAlign w:val="baseline"/>
        </w:rPr>
        <w:t>representative farm</w:t>
      </w:r>
      <w:r>
        <w:rPr>
          <w:spacing w:val="-3"/>
          <w:vertAlign w:val="baseline"/>
        </w:rPr>
        <w:t> </w:t>
      </w:r>
      <w:r>
        <w:rPr>
          <w:vertAlign w:val="baseline"/>
        </w:rPr>
        <w:t>was</w:t>
      </w:r>
      <w:r>
        <w:rPr>
          <w:spacing w:val="-3"/>
          <w:vertAlign w:val="baseline"/>
        </w:rPr>
        <w:t> </w:t>
      </w:r>
      <w:r>
        <w:rPr>
          <w:vertAlign w:val="baseline"/>
        </w:rPr>
        <w:t>calculated</w:t>
      </w:r>
      <w:r>
        <w:rPr>
          <w:spacing w:val="-2"/>
          <w:vertAlign w:val="baseline"/>
        </w:rPr>
        <w:t> </w:t>
      </w:r>
      <w:r>
        <w:rPr>
          <w:vertAlign w:val="baseline"/>
        </w:rPr>
        <w:t>and</w:t>
      </w:r>
      <w:r>
        <w:rPr>
          <w:spacing w:val="-2"/>
          <w:vertAlign w:val="baseline"/>
        </w:rPr>
        <w:t> </w:t>
      </w:r>
      <w:r>
        <w:rPr>
          <w:vertAlign w:val="baseline"/>
        </w:rPr>
        <w:t>shown</w:t>
      </w:r>
      <w:r>
        <w:rPr>
          <w:spacing w:val="-3"/>
          <w:vertAlign w:val="baseline"/>
        </w:rPr>
        <w:t> </w:t>
      </w:r>
      <w:r>
        <w:rPr>
          <w:vertAlign w:val="baseline"/>
        </w:rPr>
        <w:t>in</w:t>
      </w:r>
      <w:r>
        <w:rPr>
          <w:spacing w:val="-3"/>
          <w:vertAlign w:val="baseline"/>
        </w:rPr>
        <w:t> </w:t>
      </w:r>
      <w:r>
        <w:rPr>
          <w:vertAlign w:val="baseline"/>
        </w:rPr>
        <w:t>Tab.1,</w:t>
      </w:r>
      <w:r>
        <w:rPr>
          <w:spacing w:val="-2"/>
          <w:vertAlign w:val="baseline"/>
        </w:rPr>
        <w:t> </w:t>
      </w:r>
      <w:r>
        <w:rPr>
          <w:vertAlign w:val="baseline"/>
        </w:rPr>
        <w:t>and</w:t>
      </w:r>
      <w:r>
        <w:rPr>
          <w:spacing w:val="-2"/>
          <w:vertAlign w:val="baseline"/>
        </w:rPr>
        <w:t> </w:t>
      </w:r>
      <w:r>
        <w:rPr>
          <w:vertAlign w:val="baseline"/>
        </w:rPr>
        <w:t>then</w:t>
      </w:r>
      <w:r>
        <w:rPr>
          <w:spacing w:val="-3"/>
          <w:vertAlign w:val="baseline"/>
        </w:rPr>
        <w:t> </w:t>
      </w:r>
      <w:r>
        <w:rPr>
          <w:vertAlign w:val="baseline"/>
        </w:rPr>
        <w:t>the weight</w:t>
      </w:r>
      <w:r>
        <w:rPr>
          <w:spacing w:val="-2"/>
          <w:vertAlign w:val="baseline"/>
        </w:rPr>
        <w:t> </w:t>
      </w:r>
      <w:r>
        <w:rPr>
          <w:vertAlign w:val="baseline"/>
        </w:rPr>
        <w:t>coefficient</w:t>
      </w:r>
      <w:r>
        <w:rPr>
          <w:spacing w:val="-3"/>
          <w:vertAlign w:val="baseline"/>
        </w:rPr>
        <w:t> </w:t>
      </w:r>
      <w:r>
        <w:rPr>
          <w:vertAlign w:val="baseline"/>
        </w:rPr>
        <w:t>can be acquired according to the formula (1).</w:t>
      </w:r>
    </w:p>
    <w:p>
      <w:pPr>
        <w:spacing w:before="208"/>
        <w:ind w:left="446" w:right="0" w:firstLine="0"/>
        <w:jc w:val="left"/>
        <w:rPr>
          <w:sz w:val="16"/>
        </w:rPr>
      </w:pPr>
      <w:r>
        <w:rPr>
          <w:sz w:val="16"/>
        </w:rPr>
        <w:t>Tab.1</w:t>
      </w:r>
      <w:r>
        <w:rPr>
          <w:spacing w:val="-4"/>
          <w:sz w:val="16"/>
        </w:rPr>
        <w:t> </w:t>
      </w:r>
      <w:r>
        <w:rPr>
          <w:sz w:val="16"/>
        </w:rPr>
        <w:t>Parameters</w:t>
      </w:r>
      <w:r>
        <w:rPr>
          <w:spacing w:val="-3"/>
          <w:sz w:val="16"/>
        </w:rPr>
        <w:t> </w:t>
      </w:r>
      <w:r>
        <w:rPr>
          <w:sz w:val="16"/>
        </w:rPr>
        <w:t>of</w:t>
      </w:r>
      <w:r>
        <w:rPr>
          <w:spacing w:val="-3"/>
          <w:sz w:val="16"/>
        </w:rPr>
        <w:t> </w:t>
      </w:r>
      <w:r>
        <w:rPr>
          <w:sz w:val="16"/>
        </w:rPr>
        <w:t>the</w:t>
      </w:r>
      <w:r>
        <w:rPr>
          <w:spacing w:val="-5"/>
          <w:sz w:val="16"/>
        </w:rPr>
        <w:t> </w:t>
      </w:r>
      <w:r>
        <w:rPr>
          <w:sz w:val="16"/>
        </w:rPr>
        <w:t>representative</w:t>
      </w:r>
      <w:r>
        <w:rPr>
          <w:spacing w:val="-4"/>
          <w:sz w:val="16"/>
        </w:rPr>
        <w:t> </w:t>
      </w:r>
      <w:r>
        <w:rPr>
          <w:sz w:val="16"/>
        </w:rPr>
        <w:t>wind</w:t>
      </w:r>
      <w:r>
        <w:rPr>
          <w:spacing w:val="-1"/>
          <w:sz w:val="16"/>
        </w:rPr>
        <w:t> </w:t>
      </w:r>
      <w:r>
        <w:rPr>
          <w:spacing w:val="-2"/>
          <w:sz w:val="16"/>
        </w:rPr>
        <w:t>farms</w:t>
      </w:r>
    </w:p>
    <w:p>
      <w:pPr>
        <w:pStyle w:val="BodyText"/>
        <w:spacing w:before="21"/>
      </w:pPr>
    </w:p>
    <w:tbl>
      <w:tblPr>
        <w:tblW w:w="0" w:type="auto"/>
        <w:jc w:val="left"/>
        <w:tblInd w:w="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
        <w:gridCol w:w="1249"/>
        <w:gridCol w:w="1092"/>
        <w:gridCol w:w="1051"/>
        <w:gridCol w:w="1015"/>
        <w:gridCol w:w="984"/>
      </w:tblGrid>
      <w:tr>
        <w:trPr>
          <w:trHeight w:val="285" w:hRule="atLeast"/>
        </w:trPr>
        <w:tc>
          <w:tcPr>
            <w:tcW w:w="879" w:type="dxa"/>
            <w:tcBorders>
              <w:top w:val="single" w:sz="4" w:space="0" w:color="000000"/>
              <w:bottom w:val="single" w:sz="4" w:space="0" w:color="000000"/>
            </w:tcBorders>
          </w:tcPr>
          <w:p>
            <w:pPr>
              <w:pStyle w:val="TableParagraph"/>
              <w:spacing w:before="76"/>
              <w:ind w:left="113" w:right="2"/>
              <w:rPr>
                <w:sz w:val="16"/>
              </w:rPr>
            </w:pPr>
            <w:r>
              <w:rPr>
                <w:spacing w:val="-5"/>
                <w:sz w:val="16"/>
              </w:rPr>
              <w:t>No.</w:t>
            </w:r>
          </w:p>
        </w:tc>
        <w:tc>
          <w:tcPr>
            <w:tcW w:w="1249" w:type="dxa"/>
            <w:tcBorders>
              <w:top w:val="single" w:sz="4" w:space="0" w:color="000000"/>
              <w:bottom w:val="single" w:sz="4" w:space="0" w:color="000000"/>
            </w:tcBorders>
          </w:tcPr>
          <w:p>
            <w:pPr>
              <w:pStyle w:val="TableParagraph"/>
              <w:spacing w:before="76"/>
              <w:ind w:left="104" w:right="2"/>
              <w:rPr>
                <w:sz w:val="16"/>
              </w:rPr>
            </w:pPr>
            <w:r>
              <w:rPr>
                <w:w w:val="110"/>
                <w:sz w:val="16"/>
              </w:rPr>
              <w:t>Farm</w:t>
            </w:r>
            <w:r>
              <w:rPr>
                <w:spacing w:val="2"/>
                <w:w w:val="110"/>
                <w:sz w:val="16"/>
              </w:rPr>
              <w:t> </w:t>
            </w:r>
            <w:r>
              <w:rPr>
                <w:spacing w:val="-4"/>
                <w:w w:val="110"/>
                <w:sz w:val="16"/>
              </w:rPr>
              <w:t>Name</w:t>
            </w:r>
          </w:p>
        </w:tc>
        <w:tc>
          <w:tcPr>
            <w:tcW w:w="1092" w:type="dxa"/>
            <w:tcBorders>
              <w:top w:val="single" w:sz="4" w:space="0" w:color="000000"/>
              <w:bottom w:val="single" w:sz="4" w:space="0" w:color="000000"/>
            </w:tcBorders>
          </w:tcPr>
          <w:p>
            <w:pPr>
              <w:pStyle w:val="TableParagraph"/>
              <w:spacing w:before="76"/>
              <w:ind w:left="19" w:right="2"/>
              <w:rPr>
                <w:sz w:val="16"/>
              </w:rPr>
            </w:pPr>
            <w:r>
              <w:rPr>
                <w:w w:val="105"/>
                <w:sz w:val="16"/>
              </w:rPr>
              <w:t>Cap.</w:t>
            </w:r>
            <w:r>
              <w:rPr>
                <w:spacing w:val="8"/>
                <w:w w:val="105"/>
                <w:sz w:val="16"/>
              </w:rPr>
              <w:t> </w:t>
            </w:r>
            <w:r>
              <w:rPr>
                <w:spacing w:val="-4"/>
                <w:w w:val="105"/>
                <w:sz w:val="16"/>
              </w:rPr>
              <w:t>(MW)</w:t>
            </w:r>
          </w:p>
        </w:tc>
        <w:tc>
          <w:tcPr>
            <w:tcW w:w="1051" w:type="dxa"/>
            <w:tcBorders>
              <w:top w:val="single" w:sz="4" w:space="0" w:color="000000"/>
              <w:bottom w:val="single" w:sz="4" w:space="0" w:color="000000"/>
            </w:tcBorders>
          </w:tcPr>
          <w:p>
            <w:pPr>
              <w:pStyle w:val="TableParagraph"/>
              <w:spacing w:before="76"/>
              <w:ind w:right="1"/>
              <w:rPr>
                <w:sz w:val="16"/>
              </w:rPr>
            </w:pPr>
            <w:r>
              <w:rPr>
                <w:w w:val="105"/>
                <w:sz w:val="16"/>
              </w:rPr>
              <w:t>RMSE </w:t>
            </w:r>
            <w:r>
              <w:rPr>
                <w:spacing w:val="-5"/>
                <w:w w:val="105"/>
                <w:sz w:val="16"/>
              </w:rPr>
              <w:t>(%)</w:t>
            </w:r>
          </w:p>
        </w:tc>
        <w:tc>
          <w:tcPr>
            <w:tcW w:w="1015" w:type="dxa"/>
            <w:tcBorders>
              <w:top w:val="single" w:sz="4" w:space="0" w:color="000000"/>
              <w:bottom w:val="single" w:sz="4" w:space="0" w:color="000000"/>
            </w:tcBorders>
          </w:tcPr>
          <w:p>
            <w:pPr>
              <w:pStyle w:val="TableParagraph"/>
              <w:spacing w:before="76"/>
              <w:ind w:left="0" w:right="59"/>
              <w:rPr>
                <w:sz w:val="16"/>
              </w:rPr>
            </w:pPr>
            <w:r>
              <w:rPr>
                <w:w w:val="105"/>
                <w:sz w:val="16"/>
              </w:rPr>
              <w:t>MAE</w:t>
            </w:r>
            <w:r>
              <w:rPr>
                <w:spacing w:val="-4"/>
                <w:w w:val="105"/>
                <w:sz w:val="16"/>
              </w:rPr>
              <w:t> </w:t>
            </w:r>
            <w:r>
              <w:rPr>
                <w:spacing w:val="-5"/>
                <w:w w:val="105"/>
                <w:sz w:val="16"/>
              </w:rPr>
              <w:t>(%)</w:t>
            </w:r>
          </w:p>
        </w:tc>
        <w:tc>
          <w:tcPr>
            <w:tcW w:w="984" w:type="dxa"/>
            <w:tcBorders>
              <w:top w:val="single" w:sz="4" w:space="0" w:color="000000"/>
              <w:bottom w:val="single" w:sz="4" w:space="0" w:color="000000"/>
            </w:tcBorders>
          </w:tcPr>
          <w:p>
            <w:pPr>
              <w:pStyle w:val="TableParagraph"/>
              <w:spacing w:line="190" w:lineRule="exact" w:before="75"/>
              <w:ind w:left="0" w:right="36"/>
              <w:rPr>
                <w:sz w:val="16"/>
              </w:rPr>
            </w:pPr>
            <w:r>
              <w:rPr>
                <w:w w:val="105"/>
                <w:position w:val="2"/>
                <w:sz w:val="16"/>
              </w:rPr>
              <w:t>R</w:t>
            </w:r>
            <w:r>
              <w:rPr>
                <w:w w:val="105"/>
                <w:sz w:val="10"/>
              </w:rPr>
              <w:t>GF</w:t>
            </w:r>
            <w:r>
              <w:rPr>
                <w:spacing w:val="4"/>
                <w:w w:val="110"/>
                <w:sz w:val="10"/>
              </w:rPr>
              <w:t> </w:t>
            </w:r>
            <w:r>
              <w:rPr>
                <w:spacing w:val="-5"/>
                <w:w w:val="110"/>
                <w:position w:val="2"/>
                <w:sz w:val="16"/>
              </w:rPr>
              <w:t>(%)</w:t>
            </w:r>
          </w:p>
        </w:tc>
      </w:tr>
      <w:tr>
        <w:trPr>
          <w:trHeight w:val="309" w:hRule="atLeast"/>
        </w:trPr>
        <w:tc>
          <w:tcPr>
            <w:tcW w:w="879" w:type="dxa"/>
            <w:tcBorders>
              <w:top w:val="single" w:sz="4" w:space="0" w:color="000000"/>
            </w:tcBorders>
          </w:tcPr>
          <w:p>
            <w:pPr>
              <w:pStyle w:val="TableParagraph"/>
              <w:spacing w:before="73"/>
              <w:ind w:left="113"/>
              <w:rPr>
                <w:sz w:val="16"/>
              </w:rPr>
            </w:pPr>
            <w:r>
              <w:rPr>
                <w:spacing w:val="-10"/>
                <w:sz w:val="16"/>
              </w:rPr>
              <w:t>1</w:t>
            </w:r>
          </w:p>
        </w:tc>
        <w:tc>
          <w:tcPr>
            <w:tcW w:w="1249" w:type="dxa"/>
            <w:tcBorders>
              <w:top w:val="single" w:sz="4" w:space="0" w:color="000000"/>
            </w:tcBorders>
          </w:tcPr>
          <w:p>
            <w:pPr>
              <w:pStyle w:val="TableParagraph"/>
              <w:spacing w:before="73"/>
              <w:ind w:left="104" w:right="1"/>
              <w:rPr>
                <w:sz w:val="16"/>
              </w:rPr>
            </w:pPr>
            <w:r>
              <w:rPr>
                <w:spacing w:val="-5"/>
                <w:sz w:val="16"/>
              </w:rPr>
              <w:t>XMJ</w:t>
            </w:r>
          </w:p>
        </w:tc>
        <w:tc>
          <w:tcPr>
            <w:tcW w:w="1092" w:type="dxa"/>
            <w:tcBorders>
              <w:top w:val="single" w:sz="4" w:space="0" w:color="000000"/>
            </w:tcBorders>
          </w:tcPr>
          <w:p>
            <w:pPr>
              <w:pStyle w:val="TableParagraph"/>
              <w:spacing w:before="73"/>
              <w:ind w:left="19" w:right="1"/>
              <w:rPr>
                <w:sz w:val="16"/>
              </w:rPr>
            </w:pPr>
            <w:r>
              <w:rPr>
                <w:spacing w:val="-2"/>
                <w:sz w:val="16"/>
              </w:rPr>
              <w:t>193.5</w:t>
            </w:r>
          </w:p>
        </w:tc>
        <w:tc>
          <w:tcPr>
            <w:tcW w:w="1051" w:type="dxa"/>
            <w:tcBorders>
              <w:top w:val="single" w:sz="4" w:space="0" w:color="000000"/>
            </w:tcBorders>
          </w:tcPr>
          <w:p>
            <w:pPr>
              <w:pStyle w:val="TableParagraph"/>
              <w:spacing w:before="73"/>
              <w:rPr>
                <w:sz w:val="16"/>
              </w:rPr>
            </w:pPr>
            <w:r>
              <w:rPr>
                <w:spacing w:val="-2"/>
                <w:sz w:val="16"/>
              </w:rPr>
              <w:t>22.05</w:t>
            </w:r>
          </w:p>
        </w:tc>
        <w:tc>
          <w:tcPr>
            <w:tcW w:w="1015" w:type="dxa"/>
            <w:tcBorders>
              <w:top w:val="single" w:sz="4" w:space="0" w:color="000000"/>
            </w:tcBorders>
          </w:tcPr>
          <w:p>
            <w:pPr>
              <w:pStyle w:val="TableParagraph"/>
              <w:spacing w:before="73"/>
              <w:ind w:left="2" w:right="59"/>
              <w:rPr>
                <w:sz w:val="16"/>
              </w:rPr>
            </w:pPr>
            <w:r>
              <w:rPr>
                <w:spacing w:val="-2"/>
                <w:sz w:val="16"/>
              </w:rPr>
              <w:t>15.74</w:t>
            </w:r>
          </w:p>
        </w:tc>
        <w:tc>
          <w:tcPr>
            <w:tcW w:w="984" w:type="dxa"/>
            <w:tcBorders>
              <w:top w:val="single" w:sz="4" w:space="0" w:color="000000"/>
            </w:tcBorders>
          </w:tcPr>
          <w:p>
            <w:pPr>
              <w:pStyle w:val="TableParagraph"/>
              <w:spacing w:before="73"/>
              <w:ind w:left="3" w:right="36"/>
              <w:rPr>
                <w:sz w:val="16"/>
              </w:rPr>
            </w:pPr>
            <w:r>
              <w:rPr>
                <w:spacing w:val="-2"/>
                <w:sz w:val="16"/>
              </w:rPr>
              <w:t>85.01</w:t>
            </w:r>
          </w:p>
        </w:tc>
      </w:tr>
      <w:tr>
        <w:trPr>
          <w:trHeight w:val="279" w:hRule="atLeast"/>
        </w:trPr>
        <w:tc>
          <w:tcPr>
            <w:tcW w:w="879" w:type="dxa"/>
          </w:tcPr>
          <w:p>
            <w:pPr>
              <w:pStyle w:val="TableParagraph"/>
              <w:ind w:left="113"/>
              <w:rPr>
                <w:sz w:val="16"/>
              </w:rPr>
            </w:pPr>
            <w:r>
              <w:rPr>
                <w:spacing w:val="-10"/>
                <w:sz w:val="16"/>
              </w:rPr>
              <w:t>2</w:t>
            </w:r>
          </w:p>
        </w:tc>
        <w:tc>
          <w:tcPr>
            <w:tcW w:w="1249" w:type="dxa"/>
          </w:tcPr>
          <w:p>
            <w:pPr>
              <w:pStyle w:val="TableParagraph"/>
              <w:ind w:left="104" w:right="3"/>
              <w:rPr>
                <w:sz w:val="16"/>
              </w:rPr>
            </w:pPr>
            <w:r>
              <w:rPr>
                <w:spacing w:val="-5"/>
                <w:sz w:val="16"/>
              </w:rPr>
              <w:t>SR</w:t>
            </w:r>
          </w:p>
        </w:tc>
        <w:tc>
          <w:tcPr>
            <w:tcW w:w="1092" w:type="dxa"/>
          </w:tcPr>
          <w:p>
            <w:pPr>
              <w:pStyle w:val="TableParagraph"/>
              <w:ind w:left="19" w:right="3"/>
              <w:rPr>
                <w:sz w:val="16"/>
              </w:rPr>
            </w:pPr>
            <w:r>
              <w:rPr>
                <w:spacing w:val="-5"/>
                <w:sz w:val="16"/>
              </w:rPr>
              <w:t>75</w:t>
            </w:r>
          </w:p>
        </w:tc>
        <w:tc>
          <w:tcPr>
            <w:tcW w:w="1051" w:type="dxa"/>
          </w:tcPr>
          <w:p>
            <w:pPr>
              <w:pStyle w:val="TableParagraph"/>
              <w:ind w:right="1"/>
              <w:rPr>
                <w:sz w:val="16"/>
              </w:rPr>
            </w:pPr>
            <w:r>
              <w:rPr>
                <w:spacing w:val="-2"/>
                <w:sz w:val="16"/>
              </w:rPr>
              <w:t>28.41</w:t>
            </w:r>
          </w:p>
        </w:tc>
        <w:tc>
          <w:tcPr>
            <w:tcW w:w="1015" w:type="dxa"/>
          </w:tcPr>
          <w:p>
            <w:pPr>
              <w:pStyle w:val="TableParagraph"/>
              <w:ind w:left="3" w:right="59"/>
              <w:rPr>
                <w:sz w:val="16"/>
              </w:rPr>
            </w:pPr>
            <w:r>
              <w:rPr>
                <w:spacing w:val="-2"/>
                <w:sz w:val="16"/>
              </w:rPr>
              <w:t>20.85</w:t>
            </w:r>
          </w:p>
        </w:tc>
        <w:tc>
          <w:tcPr>
            <w:tcW w:w="984" w:type="dxa"/>
          </w:tcPr>
          <w:p>
            <w:pPr>
              <w:pStyle w:val="TableParagraph"/>
              <w:ind w:left="2" w:right="36"/>
              <w:rPr>
                <w:sz w:val="16"/>
              </w:rPr>
            </w:pPr>
            <w:r>
              <w:rPr>
                <w:spacing w:val="-2"/>
                <w:sz w:val="16"/>
              </w:rPr>
              <w:t>77.22</w:t>
            </w:r>
          </w:p>
        </w:tc>
      </w:tr>
      <w:tr>
        <w:trPr>
          <w:trHeight w:val="279" w:hRule="atLeast"/>
        </w:trPr>
        <w:tc>
          <w:tcPr>
            <w:tcW w:w="879" w:type="dxa"/>
          </w:tcPr>
          <w:p>
            <w:pPr>
              <w:pStyle w:val="TableParagraph"/>
              <w:spacing w:before="44"/>
              <w:ind w:left="113"/>
              <w:rPr>
                <w:sz w:val="16"/>
              </w:rPr>
            </w:pPr>
            <w:r>
              <w:rPr>
                <w:spacing w:val="-10"/>
                <w:sz w:val="16"/>
              </w:rPr>
              <w:t>3</w:t>
            </w:r>
          </w:p>
        </w:tc>
        <w:tc>
          <w:tcPr>
            <w:tcW w:w="1249" w:type="dxa"/>
          </w:tcPr>
          <w:p>
            <w:pPr>
              <w:pStyle w:val="TableParagraph"/>
              <w:spacing w:before="44"/>
              <w:ind w:left="104" w:right="1"/>
              <w:rPr>
                <w:sz w:val="16"/>
              </w:rPr>
            </w:pPr>
            <w:r>
              <w:rPr>
                <w:spacing w:val="-5"/>
                <w:sz w:val="16"/>
              </w:rPr>
              <w:t>LHT</w:t>
            </w:r>
          </w:p>
        </w:tc>
        <w:tc>
          <w:tcPr>
            <w:tcW w:w="1092" w:type="dxa"/>
          </w:tcPr>
          <w:p>
            <w:pPr>
              <w:pStyle w:val="TableParagraph"/>
              <w:spacing w:before="44"/>
              <w:ind w:left="19"/>
              <w:rPr>
                <w:sz w:val="16"/>
              </w:rPr>
            </w:pPr>
            <w:r>
              <w:rPr>
                <w:spacing w:val="-2"/>
                <w:sz w:val="16"/>
              </w:rPr>
              <w:t>199.5</w:t>
            </w:r>
          </w:p>
        </w:tc>
        <w:tc>
          <w:tcPr>
            <w:tcW w:w="1051" w:type="dxa"/>
          </w:tcPr>
          <w:p>
            <w:pPr>
              <w:pStyle w:val="TableParagraph"/>
              <w:spacing w:before="44"/>
              <w:rPr>
                <w:sz w:val="16"/>
              </w:rPr>
            </w:pPr>
            <w:r>
              <w:rPr>
                <w:spacing w:val="-2"/>
                <w:sz w:val="16"/>
              </w:rPr>
              <w:t>32.23</w:t>
            </w:r>
          </w:p>
        </w:tc>
        <w:tc>
          <w:tcPr>
            <w:tcW w:w="1015" w:type="dxa"/>
          </w:tcPr>
          <w:p>
            <w:pPr>
              <w:pStyle w:val="TableParagraph"/>
              <w:spacing w:before="44"/>
              <w:ind w:left="4" w:right="59"/>
              <w:rPr>
                <w:sz w:val="16"/>
              </w:rPr>
            </w:pPr>
            <w:r>
              <w:rPr>
                <w:spacing w:val="-2"/>
                <w:sz w:val="16"/>
              </w:rPr>
              <w:t>24.23</w:t>
            </w:r>
          </w:p>
        </w:tc>
        <w:tc>
          <w:tcPr>
            <w:tcW w:w="984" w:type="dxa"/>
          </w:tcPr>
          <w:p>
            <w:pPr>
              <w:pStyle w:val="TableParagraph"/>
              <w:spacing w:before="44"/>
              <w:ind w:left="3" w:right="36"/>
              <w:rPr>
                <w:sz w:val="16"/>
              </w:rPr>
            </w:pPr>
            <w:r>
              <w:rPr>
                <w:spacing w:val="-2"/>
                <w:sz w:val="16"/>
              </w:rPr>
              <w:t>87.15</w:t>
            </w:r>
          </w:p>
        </w:tc>
      </w:tr>
      <w:tr>
        <w:trPr>
          <w:trHeight w:val="280" w:hRule="atLeast"/>
        </w:trPr>
        <w:tc>
          <w:tcPr>
            <w:tcW w:w="879" w:type="dxa"/>
          </w:tcPr>
          <w:p>
            <w:pPr>
              <w:pStyle w:val="TableParagraph"/>
              <w:ind w:left="113"/>
              <w:rPr>
                <w:sz w:val="16"/>
              </w:rPr>
            </w:pPr>
            <w:r>
              <w:rPr>
                <w:spacing w:val="-10"/>
                <w:sz w:val="16"/>
              </w:rPr>
              <w:t>4</w:t>
            </w:r>
          </w:p>
        </w:tc>
        <w:tc>
          <w:tcPr>
            <w:tcW w:w="1249" w:type="dxa"/>
          </w:tcPr>
          <w:p>
            <w:pPr>
              <w:pStyle w:val="TableParagraph"/>
              <w:ind w:left="104"/>
              <w:rPr>
                <w:sz w:val="16"/>
              </w:rPr>
            </w:pPr>
            <w:r>
              <w:rPr>
                <w:spacing w:val="-5"/>
                <w:sz w:val="16"/>
              </w:rPr>
              <w:t>DJH</w:t>
            </w:r>
          </w:p>
        </w:tc>
        <w:tc>
          <w:tcPr>
            <w:tcW w:w="1092" w:type="dxa"/>
          </w:tcPr>
          <w:p>
            <w:pPr>
              <w:pStyle w:val="TableParagraph"/>
              <w:ind w:left="19" w:right="2"/>
              <w:rPr>
                <w:sz w:val="16"/>
              </w:rPr>
            </w:pPr>
            <w:r>
              <w:rPr>
                <w:spacing w:val="-5"/>
                <w:sz w:val="16"/>
              </w:rPr>
              <w:t>200</w:t>
            </w:r>
          </w:p>
        </w:tc>
        <w:tc>
          <w:tcPr>
            <w:tcW w:w="1051" w:type="dxa"/>
          </w:tcPr>
          <w:p>
            <w:pPr>
              <w:pStyle w:val="TableParagraph"/>
              <w:rPr>
                <w:sz w:val="16"/>
              </w:rPr>
            </w:pPr>
            <w:r>
              <w:rPr>
                <w:spacing w:val="-2"/>
                <w:sz w:val="16"/>
              </w:rPr>
              <w:t>23.61</w:t>
            </w:r>
          </w:p>
        </w:tc>
        <w:tc>
          <w:tcPr>
            <w:tcW w:w="1015" w:type="dxa"/>
          </w:tcPr>
          <w:p>
            <w:pPr>
              <w:pStyle w:val="TableParagraph"/>
              <w:ind w:left="4" w:right="59"/>
              <w:rPr>
                <w:sz w:val="16"/>
              </w:rPr>
            </w:pPr>
            <w:r>
              <w:rPr>
                <w:spacing w:val="-2"/>
                <w:sz w:val="16"/>
              </w:rPr>
              <w:t>17.55</w:t>
            </w:r>
          </w:p>
        </w:tc>
        <w:tc>
          <w:tcPr>
            <w:tcW w:w="984" w:type="dxa"/>
          </w:tcPr>
          <w:p>
            <w:pPr>
              <w:pStyle w:val="TableParagraph"/>
              <w:ind w:left="3" w:right="36"/>
              <w:rPr>
                <w:sz w:val="16"/>
              </w:rPr>
            </w:pPr>
            <w:r>
              <w:rPr>
                <w:spacing w:val="-2"/>
                <w:sz w:val="16"/>
              </w:rPr>
              <w:t>86.54</w:t>
            </w:r>
          </w:p>
        </w:tc>
      </w:tr>
      <w:tr>
        <w:trPr>
          <w:trHeight w:val="279" w:hRule="atLeast"/>
        </w:trPr>
        <w:tc>
          <w:tcPr>
            <w:tcW w:w="879" w:type="dxa"/>
          </w:tcPr>
          <w:p>
            <w:pPr>
              <w:pStyle w:val="TableParagraph"/>
              <w:ind w:left="113"/>
              <w:rPr>
                <w:sz w:val="16"/>
              </w:rPr>
            </w:pPr>
            <w:r>
              <w:rPr>
                <w:spacing w:val="-10"/>
                <w:sz w:val="16"/>
              </w:rPr>
              <w:t>5</w:t>
            </w:r>
          </w:p>
        </w:tc>
        <w:tc>
          <w:tcPr>
            <w:tcW w:w="1249" w:type="dxa"/>
          </w:tcPr>
          <w:p>
            <w:pPr>
              <w:pStyle w:val="TableParagraph"/>
              <w:ind w:left="104" w:right="3"/>
              <w:rPr>
                <w:sz w:val="16"/>
              </w:rPr>
            </w:pPr>
            <w:r>
              <w:rPr>
                <w:spacing w:val="-4"/>
                <w:sz w:val="16"/>
              </w:rPr>
              <w:t>GHSY</w:t>
            </w:r>
          </w:p>
        </w:tc>
        <w:tc>
          <w:tcPr>
            <w:tcW w:w="1092" w:type="dxa"/>
          </w:tcPr>
          <w:p>
            <w:pPr>
              <w:pStyle w:val="TableParagraph"/>
              <w:ind w:left="19" w:right="2"/>
              <w:rPr>
                <w:sz w:val="16"/>
              </w:rPr>
            </w:pPr>
            <w:r>
              <w:rPr>
                <w:spacing w:val="-5"/>
                <w:sz w:val="16"/>
              </w:rPr>
              <w:t>183</w:t>
            </w:r>
          </w:p>
        </w:tc>
        <w:tc>
          <w:tcPr>
            <w:tcW w:w="1051" w:type="dxa"/>
          </w:tcPr>
          <w:p>
            <w:pPr>
              <w:pStyle w:val="TableParagraph"/>
              <w:ind w:right="1"/>
              <w:rPr>
                <w:sz w:val="16"/>
              </w:rPr>
            </w:pPr>
            <w:r>
              <w:rPr>
                <w:spacing w:val="-2"/>
                <w:sz w:val="16"/>
              </w:rPr>
              <w:t>23.08</w:t>
            </w:r>
          </w:p>
        </w:tc>
        <w:tc>
          <w:tcPr>
            <w:tcW w:w="1015" w:type="dxa"/>
          </w:tcPr>
          <w:p>
            <w:pPr>
              <w:pStyle w:val="TableParagraph"/>
              <w:ind w:left="3" w:right="59"/>
              <w:rPr>
                <w:sz w:val="16"/>
              </w:rPr>
            </w:pPr>
            <w:r>
              <w:rPr>
                <w:spacing w:val="-2"/>
                <w:sz w:val="16"/>
              </w:rPr>
              <w:t>16.29</w:t>
            </w:r>
          </w:p>
        </w:tc>
        <w:tc>
          <w:tcPr>
            <w:tcW w:w="984" w:type="dxa"/>
          </w:tcPr>
          <w:p>
            <w:pPr>
              <w:pStyle w:val="TableParagraph"/>
              <w:ind w:left="2" w:right="36"/>
              <w:rPr>
                <w:sz w:val="16"/>
              </w:rPr>
            </w:pPr>
            <w:r>
              <w:rPr>
                <w:spacing w:val="-2"/>
                <w:sz w:val="16"/>
              </w:rPr>
              <w:t>87.11</w:t>
            </w:r>
          </w:p>
        </w:tc>
      </w:tr>
      <w:tr>
        <w:trPr>
          <w:trHeight w:val="279" w:hRule="atLeast"/>
        </w:trPr>
        <w:tc>
          <w:tcPr>
            <w:tcW w:w="879" w:type="dxa"/>
          </w:tcPr>
          <w:p>
            <w:pPr>
              <w:pStyle w:val="TableParagraph"/>
              <w:spacing w:before="44"/>
              <w:ind w:left="113"/>
              <w:rPr>
                <w:sz w:val="16"/>
              </w:rPr>
            </w:pPr>
            <w:r>
              <w:rPr>
                <w:spacing w:val="-10"/>
                <w:sz w:val="16"/>
              </w:rPr>
              <w:t>6</w:t>
            </w:r>
          </w:p>
        </w:tc>
        <w:tc>
          <w:tcPr>
            <w:tcW w:w="1249" w:type="dxa"/>
          </w:tcPr>
          <w:p>
            <w:pPr>
              <w:pStyle w:val="TableParagraph"/>
              <w:spacing w:before="44"/>
              <w:ind w:left="104" w:right="5"/>
              <w:rPr>
                <w:sz w:val="16"/>
              </w:rPr>
            </w:pPr>
            <w:r>
              <w:rPr>
                <w:spacing w:val="-5"/>
                <w:sz w:val="16"/>
              </w:rPr>
              <w:t>JLQ</w:t>
            </w:r>
          </w:p>
        </w:tc>
        <w:tc>
          <w:tcPr>
            <w:tcW w:w="1092" w:type="dxa"/>
          </w:tcPr>
          <w:p>
            <w:pPr>
              <w:pStyle w:val="TableParagraph"/>
              <w:spacing w:before="44"/>
              <w:ind w:left="19" w:right="1"/>
              <w:rPr>
                <w:sz w:val="16"/>
              </w:rPr>
            </w:pPr>
            <w:r>
              <w:rPr>
                <w:spacing w:val="-5"/>
                <w:sz w:val="16"/>
              </w:rPr>
              <w:t>100</w:t>
            </w:r>
          </w:p>
        </w:tc>
        <w:tc>
          <w:tcPr>
            <w:tcW w:w="1051" w:type="dxa"/>
          </w:tcPr>
          <w:p>
            <w:pPr>
              <w:pStyle w:val="TableParagraph"/>
              <w:spacing w:before="44"/>
              <w:rPr>
                <w:sz w:val="16"/>
              </w:rPr>
            </w:pPr>
            <w:r>
              <w:rPr>
                <w:spacing w:val="-2"/>
                <w:sz w:val="16"/>
              </w:rPr>
              <w:t>24.44</w:t>
            </w:r>
          </w:p>
        </w:tc>
        <w:tc>
          <w:tcPr>
            <w:tcW w:w="1015" w:type="dxa"/>
          </w:tcPr>
          <w:p>
            <w:pPr>
              <w:pStyle w:val="TableParagraph"/>
              <w:spacing w:before="44"/>
              <w:ind w:left="4" w:right="59"/>
              <w:rPr>
                <w:sz w:val="16"/>
              </w:rPr>
            </w:pPr>
            <w:r>
              <w:rPr>
                <w:spacing w:val="-2"/>
                <w:sz w:val="16"/>
              </w:rPr>
              <w:t>17.53</w:t>
            </w:r>
          </w:p>
        </w:tc>
        <w:tc>
          <w:tcPr>
            <w:tcW w:w="984" w:type="dxa"/>
          </w:tcPr>
          <w:p>
            <w:pPr>
              <w:pStyle w:val="TableParagraph"/>
              <w:spacing w:before="44"/>
              <w:ind w:left="2" w:right="36"/>
              <w:rPr>
                <w:sz w:val="16"/>
              </w:rPr>
            </w:pPr>
            <w:r>
              <w:rPr>
                <w:spacing w:val="-2"/>
                <w:sz w:val="16"/>
              </w:rPr>
              <w:t>82.63</w:t>
            </w:r>
          </w:p>
        </w:tc>
      </w:tr>
      <w:tr>
        <w:trPr>
          <w:trHeight w:val="280" w:hRule="atLeast"/>
        </w:trPr>
        <w:tc>
          <w:tcPr>
            <w:tcW w:w="879" w:type="dxa"/>
          </w:tcPr>
          <w:p>
            <w:pPr>
              <w:pStyle w:val="TableParagraph"/>
              <w:ind w:left="113"/>
              <w:rPr>
                <w:sz w:val="16"/>
              </w:rPr>
            </w:pPr>
            <w:r>
              <w:rPr>
                <w:spacing w:val="-10"/>
                <w:sz w:val="16"/>
              </w:rPr>
              <w:t>7</w:t>
            </w:r>
          </w:p>
        </w:tc>
        <w:tc>
          <w:tcPr>
            <w:tcW w:w="1249" w:type="dxa"/>
          </w:tcPr>
          <w:p>
            <w:pPr>
              <w:pStyle w:val="TableParagraph"/>
              <w:ind w:left="104" w:right="6"/>
              <w:rPr>
                <w:sz w:val="16"/>
              </w:rPr>
            </w:pPr>
            <w:r>
              <w:rPr>
                <w:spacing w:val="-5"/>
                <w:sz w:val="16"/>
              </w:rPr>
              <w:t>WLS</w:t>
            </w:r>
          </w:p>
        </w:tc>
        <w:tc>
          <w:tcPr>
            <w:tcW w:w="1092" w:type="dxa"/>
          </w:tcPr>
          <w:p>
            <w:pPr>
              <w:pStyle w:val="TableParagraph"/>
              <w:ind w:left="19" w:right="4"/>
              <w:rPr>
                <w:sz w:val="16"/>
              </w:rPr>
            </w:pPr>
            <w:r>
              <w:rPr>
                <w:spacing w:val="-4"/>
                <w:sz w:val="16"/>
              </w:rPr>
              <w:t>79.5</w:t>
            </w:r>
          </w:p>
        </w:tc>
        <w:tc>
          <w:tcPr>
            <w:tcW w:w="1051" w:type="dxa"/>
          </w:tcPr>
          <w:p>
            <w:pPr>
              <w:pStyle w:val="TableParagraph"/>
              <w:ind w:right="2"/>
              <w:rPr>
                <w:sz w:val="16"/>
              </w:rPr>
            </w:pPr>
            <w:r>
              <w:rPr>
                <w:spacing w:val="-2"/>
                <w:sz w:val="16"/>
              </w:rPr>
              <w:t>22.03</w:t>
            </w:r>
          </w:p>
        </w:tc>
        <w:tc>
          <w:tcPr>
            <w:tcW w:w="1015" w:type="dxa"/>
          </w:tcPr>
          <w:p>
            <w:pPr>
              <w:pStyle w:val="TableParagraph"/>
              <w:ind w:left="2" w:right="59"/>
              <w:rPr>
                <w:sz w:val="16"/>
              </w:rPr>
            </w:pPr>
            <w:r>
              <w:rPr>
                <w:spacing w:val="-2"/>
                <w:sz w:val="16"/>
              </w:rPr>
              <w:t>16.03</w:t>
            </w:r>
          </w:p>
        </w:tc>
        <w:tc>
          <w:tcPr>
            <w:tcW w:w="984" w:type="dxa"/>
          </w:tcPr>
          <w:p>
            <w:pPr>
              <w:pStyle w:val="TableParagraph"/>
              <w:ind w:left="1" w:right="36"/>
              <w:rPr>
                <w:sz w:val="16"/>
              </w:rPr>
            </w:pPr>
            <w:r>
              <w:rPr>
                <w:spacing w:val="-2"/>
                <w:sz w:val="16"/>
              </w:rPr>
              <w:t>76.95</w:t>
            </w:r>
          </w:p>
        </w:tc>
      </w:tr>
      <w:tr>
        <w:trPr>
          <w:trHeight w:val="279" w:hRule="atLeast"/>
        </w:trPr>
        <w:tc>
          <w:tcPr>
            <w:tcW w:w="879" w:type="dxa"/>
          </w:tcPr>
          <w:p>
            <w:pPr>
              <w:pStyle w:val="TableParagraph"/>
              <w:ind w:left="113"/>
              <w:rPr>
                <w:sz w:val="16"/>
              </w:rPr>
            </w:pPr>
            <w:r>
              <w:rPr>
                <w:spacing w:val="-10"/>
                <w:sz w:val="16"/>
              </w:rPr>
              <w:t>8</w:t>
            </w:r>
          </w:p>
        </w:tc>
        <w:tc>
          <w:tcPr>
            <w:tcW w:w="1249" w:type="dxa"/>
          </w:tcPr>
          <w:p>
            <w:pPr>
              <w:pStyle w:val="TableParagraph"/>
              <w:ind w:left="104" w:right="3"/>
              <w:rPr>
                <w:sz w:val="16"/>
              </w:rPr>
            </w:pPr>
            <w:r>
              <w:rPr>
                <w:spacing w:val="-5"/>
                <w:sz w:val="16"/>
              </w:rPr>
              <w:t>QLS</w:t>
            </w:r>
          </w:p>
        </w:tc>
        <w:tc>
          <w:tcPr>
            <w:tcW w:w="1092" w:type="dxa"/>
          </w:tcPr>
          <w:p>
            <w:pPr>
              <w:pStyle w:val="TableParagraph"/>
              <w:ind w:left="19" w:right="1"/>
              <w:rPr>
                <w:sz w:val="16"/>
              </w:rPr>
            </w:pPr>
            <w:r>
              <w:rPr>
                <w:spacing w:val="-5"/>
                <w:sz w:val="16"/>
              </w:rPr>
              <w:t>150</w:t>
            </w:r>
          </w:p>
        </w:tc>
        <w:tc>
          <w:tcPr>
            <w:tcW w:w="1051" w:type="dxa"/>
          </w:tcPr>
          <w:p>
            <w:pPr>
              <w:pStyle w:val="TableParagraph"/>
              <w:rPr>
                <w:sz w:val="16"/>
              </w:rPr>
            </w:pPr>
            <w:r>
              <w:rPr>
                <w:spacing w:val="-2"/>
                <w:sz w:val="16"/>
              </w:rPr>
              <w:t>29.41</w:t>
            </w:r>
          </w:p>
        </w:tc>
        <w:tc>
          <w:tcPr>
            <w:tcW w:w="1015" w:type="dxa"/>
          </w:tcPr>
          <w:p>
            <w:pPr>
              <w:pStyle w:val="TableParagraph"/>
              <w:ind w:left="4" w:right="59"/>
              <w:rPr>
                <w:sz w:val="16"/>
              </w:rPr>
            </w:pPr>
            <w:r>
              <w:rPr>
                <w:spacing w:val="-2"/>
                <w:sz w:val="16"/>
              </w:rPr>
              <w:t>22.03</w:t>
            </w:r>
          </w:p>
        </w:tc>
        <w:tc>
          <w:tcPr>
            <w:tcW w:w="984" w:type="dxa"/>
          </w:tcPr>
          <w:p>
            <w:pPr>
              <w:pStyle w:val="TableParagraph"/>
              <w:ind w:left="2" w:right="36"/>
              <w:rPr>
                <w:sz w:val="16"/>
              </w:rPr>
            </w:pPr>
            <w:r>
              <w:rPr>
                <w:spacing w:val="-2"/>
                <w:sz w:val="16"/>
              </w:rPr>
              <w:t>75.81</w:t>
            </w:r>
          </w:p>
        </w:tc>
      </w:tr>
      <w:tr>
        <w:trPr>
          <w:trHeight w:val="228" w:hRule="atLeast"/>
        </w:trPr>
        <w:tc>
          <w:tcPr>
            <w:tcW w:w="879" w:type="dxa"/>
          </w:tcPr>
          <w:p>
            <w:pPr>
              <w:pStyle w:val="TableParagraph"/>
              <w:spacing w:line="164" w:lineRule="exact" w:before="44"/>
              <w:ind w:left="113"/>
              <w:rPr>
                <w:sz w:val="16"/>
              </w:rPr>
            </w:pPr>
            <w:r>
              <w:rPr>
                <w:spacing w:val="-10"/>
                <w:sz w:val="16"/>
              </w:rPr>
              <w:t>9</w:t>
            </w:r>
          </w:p>
        </w:tc>
        <w:tc>
          <w:tcPr>
            <w:tcW w:w="1249" w:type="dxa"/>
          </w:tcPr>
          <w:p>
            <w:pPr>
              <w:pStyle w:val="TableParagraph"/>
              <w:spacing w:line="164" w:lineRule="exact" w:before="44"/>
              <w:ind w:left="104" w:right="2"/>
              <w:rPr>
                <w:sz w:val="16"/>
              </w:rPr>
            </w:pPr>
            <w:r>
              <w:rPr>
                <w:spacing w:val="-5"/>
                <w:sz w:val="16"/>
              </w:rPr>
              <w:t>YY</w:t>
            </w:r>
          </w:p>
        </w:tc>
        <w:tc>
          <w:tcPr>
            <w:tcW w:w="1092" w:type="dxa"/>
          </w:tcPr>
          <w:p>
            <w:pPr>
              <w:pStyle w:val="TableParagraph"/>
              <w:spacing w:line="164" w:lineRule="exact" w:before="44"/>
              <w:ind w:left="19" w:right="1"/>
              <w:rPr>
                <w:sz w:val="16"/>
              </w:rPr>
            </w:pPr>
            <w:r>
              <w:rPr>
                <w:spacing w:val="-2"/>
                <w:sz w:val="16"/>
              </w:rPr>
              <w:t>100.5</w:t>
            </w:r>
          </w:p>
        </w:tc>
        <w:tc>
          <w:tcPr>
            <w:tcW w:w="1051" w:type="dxa"/>
          </w:tcPr>
          <w:p>
            <w:pPr>
              <w:pStyle w:val="TableParagraph"/>
              <w:spacing w:line="164" w:lineRule="exact" w:before="44"/>
              <w:ind w:right="1"/>
              <w:rPr>
                <w:sz w:val="16"/>
              </w:rPr>
            </w:pPr>
            <w:r>
              <w:rPr>
                <w:spacing w:val="-2"/>
                <w:sz w:val="16"/>
              </w:rPr>
              <w:t>25.10</w:t>
            </w:r>
          </w:p>
        </w:tc>
        <w:tc>
          <w:tcPr>
            <w:tcW w:w="1015" w:type="dxa"/>
          </w:tcPr>
          <w:p>
            <w:pPr>
              <w:pStyle w:val="TableParagraph"/>
              <w:spacing w:line="164" w:lineRule="exact" w:before="44"/>
              <w:ind w:left="3" w:right="59"/>
              <w:rPr>
                <w:sz w:val="16"/>
              </w:rPr>
            </w:pPr>
            <w:r>
              <w:rPr>
                <w:spacing w:val="-2"/>
                <w:sz w:val="16"/>
              </w:rPr>
              <w:t>17.29</w:t>
            </w:r>
          </w:p>
        </w:tc>
        <w:tc>
          <w:tcPr>
            <w:tcW w:w="984" w:type="dxa"/>
          </w:tcPr>
          <w:p>
            <w:pPr>
              <w:pStyle w:val="TableParagraph"/>
              <w:spacing w:line="164" w:lineRule="exact" w:before="44"/>
              <w:ind w:left="3" w:right="36"/>
              <w:rPr>
                <w:sz w:val="16"/>
              </w:rPr>
            </w:pPr>
            <w:r>
              <w:rPr>
                <w:spacing w:val="-2"/>
                <w:sz w:val="16"/>
              </w:rPr>
              <w:t>80.53</w:t>
            </w:r>
          </w:p>
        </w:tc>
      </w:tr>
    </w:tbl>
    <w:p>
      <w:pPr>
        <w:pStyle w:val="BodyText"/>
        <w:spacing w:before="62"/>
        <w:rPr>
          <w:sz w:val="16"/>
        </w:rPr>
      </w:pPr>
    </w:p>
    <w:p>
      <w:pPr>
        <w:spacing w:before="0"/>
        <w:ind w:left="446" w:right="0" w:firstLine="0"/>
        <w:jc w:val="left"/>
        <w:rPr>
          <w:i/>
          <w:sz w:val="20"/>
        </w:rPr>
      </w:pPr>
      <w:r>
        <w:rPr>
          <w:i/>
          <w:sz w:val="20"/>
        </w:rPr>
        <w:t>2.3</w:t>
      </w:r>
      <w:r>
        <w:rPr>
          <w:i/>
          <w:spacing w:val="-4"/>
          <w:sz w:val="20"/>
        </w:rPr>
        <w:t> </w:t>
      </w:r>
      <w:r>
        <w:rPr>
          <w:i/>
          <w:sz w:val="20"/>
        </w:rPr>
        <w:t>Grid</w:t>
      </w:r>
      <w:r>
        <w:rPr>
          <w:i/>
          <w:spacing w:val="-2"/>
          <w:sz w:val="20"/>
        </w:rPr>
        <w:t> </w:t>
      </w:r>
      <w:r>
        <w:rPr>
          <w:i/>
          <w:sz w:val="20"/>
        </w:rPr>
        <w:t>Scale</w:t>
      </w:r>
      <w:r>
        <w:rPr>
          <w:i/>
          <w:spacing w:val="-4"/>
          <w:sz w:val="20"/>
        </w:rPr>
        <w:t> </w:t>
      </w:r>
      <w:r>
        <w:rPr>
          <w:i/>
          <w:sz w:val="20"/>
        </w:rPr>
        <w:t>Forecast</w:t>
      </w:r>
      <w:r>
        <w:rPr>
          <w:i/>
          <w:spacing w:val="-4"/>
          <w:sz w:val="20"/>
        </w:rPr>
        <w:t> </w:t>
      </w:r>
      <w:r>
        <w:rPr>
          <w:i/>
          <w:spacing w:val="-2"/>
          <w:sz w:val="20"/>
        </w:rPr>
        <w:t>Result</w:t>
      </w:r>
    </w:p>
    <w:p>
      <w:pPr>
        <w:pStyle w:val="BodyText"/>
        <w:spacing w:before="11"/>
        <w:rPr>
          <w:i/>
        </w:rPr>
      </w:pPr>
    </w:p>
    <w:p>
      <w:pPr>
        <w:pStyle w:val="BodyText"/>
        <w:spacing w:line="249" w:lineRule="auto"/>
        <w:ind w:left="446" w:right="144" w:firstLine="237"/>
        <w:jc w:val="both"/>
      </w:pPr>
      <w:r>
        <w:rPr/>
        <w:t>Based on the data of grid scale and single farms, started from Jan. and ended at Mar. 2011, the weight coefficients were calculated. And the maximum wind output of the whole grid (Cap</w:t>
      </w:r>
      <w:r>
        <w:rPr>
          <w:vertAlign w:val="subscript"/>
        </w:rPr>
        <w:t>T</w:t>
      </w:r>
      <w:r>
        <w:rPr>
          <w:vertAlign w:val="baseline"/>
        </w:rPr>
        <w:t>) was fixed on, that is 2687MW. The forecast result for grid scale can be achieved according to the formula (2).</w:t>
      </w:r>
    </w:p>
    <w:p>
      <w:pPr>
        <w:pStyle w:val="BodyText"/>
        <w:spacing w:line="249" w:lineRule="auto" w:before="2"/>
        <w:ind w:left="446" w:right="142" w:firstLine="237"/>
        <w:jc w:val="both"/>
      </w:pPr>
      <w:r>
        <w:rPr/>
        <w:t>Fig.3 depicts the forecast result for grid scale. The forecast result of 5min time-resolution is very good,</w:t>
      </w:r>
      <w:r>
        <w:rPr>
          <w:spacing w:val="80"/>
        </w:rPr>
        <w:t> </w:t>
      </w:r>
      <w:r>
        <w:rPr/>
        <w:t>with RMSE as 12.91%, MAE as 9.9%, and usable data rate research 87.2%. The forecast accuracy is much better than the requirements of industrial standard. Compared Fig.3 with Tab.1, the forecast accuracy of grid scale is always better than single farms, due to the regional smooth effect (</w:t>
      </w:r>
      <w:r>
        <w:rPr>
          <w:sz w:val="18"/>
        </w:rPr>
        <w:t>Focken U. et al.</w:t>
      </w:r>
      <w:r>
        <w:rPr/>
        <w:t>, 2001).</w:t>
      </w:r>
    </w:p>
    <w:p>
      <w:pPr>
        <w:pStyle w:val="BodyText"/>
        <w:spacing w:before="12"/>
      </w:pPr>
      <w:r>
        <w:rPr/>
        <w:drawing>
          <wp:anchor distT="0" distB="0" distL="0" distR="0" allowOverlap="1" layoutInCell="1" locked="0" behindDoc="1" simplePos="0" relativeHeight="487596032">
            <wp:simplePos x="0" y="0"/>
            <wp:positionH relativeFrom="page">
              <wp:posOffset>1055940</wp:posOffset>
            </wp:positionH>
            <wp:positionV relativeFrom="paragraph">
              <wp:posOffset>169233</wp:posOffset>
            </wp:positionV>
            <wp:extent cx="4992981" cy="1633061"/>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23" cstate="print"/>
                    <a:stretch>
                      <a:fillRect/>
                    </a:stretch>
                  </pic:blipFill>
                  <pic:spPr>
                    <a:xfrm>
                      <a:off x="0" y="0"/>
                      <a:ext cx="4992981" cy="1633061"/>
                    </a:xfrm>
                    <a:prstGeom prst="rect">
                      <a:avLst/>
                    </a:prstGeom>
                  </pic:spPr>
                </pic:pic>
              </a:graphicData>
            </a:graphic>
          </wp:anchor>
        </w:drawing>
      </w:r>
    </w:p>
    <w:p>
      <w:pPr>
        <w:spacing w:before="193"/>
        <w:ind w:left="765" w:right="0" w:firstLine="0"/>
        <w:jc w:val="left"/>
        <w:rPr>
          <w:sz w:val="16"/>
        </w:rPr>
      </w:pPr>
      <w:r>
        <w:rPr>
          <w:sz w:val="16"/>
        </w:rPr>
        <w:t>Fig.3</w:t>
      </w:r>
      <w:r>
        <w:rPr>
          <w:spacing w:val="-5"/>
          <w:sz w:val="16"/>
        </w:rPr>
        <w:t> </w:t>
      </w:r>
      <w:r>
        <w:rPr>
          <w:sz w:val="16"/>
        </w:rPr>
        <w:t>Grid</w:t>
      </w:r>
      <w:r>
        <w:rPr>
          <w:spacing w:val="-4"/>
          <w:sz w:val="16"/>
        </w:rPr>
        <w:t> </w:t>
      </w:r>
      <w:r>
        <w:rPr>
          <w:sz w:val="16"/>
        </w:rPr>
        <w:t>Scale</w:t>
      </w:r>
      <w:r>
        <w:rPr>
          <w:spacing w:val="-6"/>
          <w:sz w:val="16"/>
        </w:rPr>
        <w:t> </w:t>
      </w:r>
      <w:r>
        <w:rPr>
          <w:sz w:val="16"/>
        </w:rPr>
        <w:t>Forecast</w:t>
      </w:r>
      <w:r>
        <w:rPr>
          <w:spacing w:val="-4"/>
          <w:sz w:val="16"/>
        </w:rPr>
        <w:t> </w:t>
      </w:r>
      <w:r>
        <w:rPr>
          <w:spacing w:val="-2"/>
          <w:sz w:val="16"/>
        </w:rPr>
        <w:t>Result</w:t>
      </w:r>
    </w:p>
    <w:p>
      <w:pPr>
        <w:spacing w:after="0"/>
        <w:jc w:val="left"/>
        <w:rPr>
          <w:sz w:val="16"/>
        </w:rPr>
        <w:sectPr>
          <w:pgSz w:w="10890" w:h="14860"/>
          <w:pgMar w:header="713" w:footer="0" w:top="900" w:bottom="280" w:left="480" w:right="940"/>
        </w:sectPr>
      </w:pPr>
    </w:p>
    <w:p>
      <w:pPr>
        <w:pStyle w:val="BodyText"/>
        <w:spacing w:before="219"/>
      </w:pPr>
    </w:p>
    <w:p>
      <w:pPr>
        <w:pStyle w:val="ListParagraph"/>
        <w:numPr>
          <w:ilvl w:val="0"/>
          <w:numId w:val="1"/>
        </w:numPr>
        <w:tabs>
          <w:tab w:pos="588" w:val="left" w:leader="none"/>
        </w:tabs>
        <w:spacing w:line="240" w:lineRule="auto" w:before="0" w:after="0"/>
        <w:ind w:left="588" w:right="0" w:hanging="199"/>
        <w:jc w:val="both"/>
        <w:rPr>
          <w:sz w:val="20"/>
        </w:rPr>
      </w:pPr>
      <w:r>
        <w:rPr>
          <w:spacing w:val="-2"/>
          <w:w w:val="105"/>
          <w:sz w:val="20"/>
        </w:rPr>
        <w:t>Conclusion</w:t>
      </w:r>
    </w:p>
    <w:p>
      <w:pPr>
        <w:pStyle w:val="BodyText"/>
        <w:spacing w:before="10"/>
      </w:pPr>
    </w:p>
    <w:p>
      <w:pPr>
        <w:pStyle w:val="BodyText"/>
        <w:spacing w:line="249" w:lineRule="auto" w:before="1"/>
        <w:ind w:left="389" w:right="200" w:firstLine="237"/>
        <w:jc w:val="both"/>
      </w:pPr>
      <w:r>
        <w:rPr/>
        <w:t>Since the rapid development of wind power in china, wind power forecast is one of the key methods to ensure the efficiency, sustainability, stabilization, and safety of power grid.</w:t>
      </w:r>
    </w:p>
    <w:p>
      <w:pPr>
        <w:pStyle w:val="BodyText"/>
        <w:spacing w:line="249" w:lineRule="auto" w:before="1"/>
        <w:ind w:left="389" w:right="200" w:firstLine="237"/>
        <w:jc w:val="both"/>
      </w:pPr>
      <w:r>
        <w:rPr/>
        <w:t>In this paper, the grid scale wind power forecast model was constructed by statistic approach, based on the several representative farms. Historical data, from Jan. to Jun. 2011, was used to validate the model.</w:t>
      </w:r>
    </w:p>
    <w:p>
      <w:pPr>
        <w:pStyle w:val="BodyText"/>
        <w:spacing w:line="249" w:lineRule="auto" w:before="2"/>
        <w:ind w:left="389" w:right="202" w:firstLine="237"/>
        <w:jc w:val="both"/>
      </w:pPr>
      <w:r>
        <w:rPr/>
        <w:t>The experiment result indicates the feasibility and effectiveness of the method presented in this paper. The forecast accuracy of grid scale is always better than single farms, due to the regional smooth effect. And the grid scale forecasting accuracy meets the application demands of projects and far ahead of the demands of industrial standard.</w:t>
      </w:r>
    </w:p>
    <w:p>
      <w:pPr>
        <w:pStyle w:val="BodyText"/>
        <w:spacing w:line="249" w:lineRule="auto" w:before="3"/>
        <w:ind w:left="389" w:right="199" w:firstLine="237"/>
        <w:jc w:val="both"/>
      </w:pPr>
      <w:r>
        <w:rPr/>
        <w:t>The grid scale wind power forecast approach, presented in this paper, is able to economize the computing resource, reduce the dependency to the data integrity of single wind farm, and has high practical value.</w:t>
      </w:r>
    </w:p>
    <w:p>
      <w:pPr>
        <w:pStyle w:val="BodyText"/>
      </w:pPr>
    </w:p>
    <w:p>
      <w:pPr>
        <w:pStyle w:val="BodyText"/>
        <w:spacing w:before="5"/>
      </w:pPr>
    </w:p>
    <w:p>
      <w:pPr>
        <w:pStyle w:val="BodyText"/>
        <w:ind w:left="389"/>
      </w:pPr>
      <w:r>
        <w:rPr>
          <w:spacing w:val="-2"/>
          <w:w w:val="105"/>
        </w:rPr>
        <w:t>Acknowledgements</w:t>
      </w:r>
    </w:p>
    <w:p>
      <w:pPr>
        <w:pStyle w:val="BodyText"/>
        <w:spacing w:before="15"/>
      </w:pPr>
    </w:p>
    <w:p>
      <w:pPr>
        <w:pStyle w:val="BodyText"/>
        <w:spacing w:line="249" w:lineRule="auto"/>
        <w:ind w:left="389" w:right="39" w:firstLine="386"/>
      </w:pPr>
      <w:r>
        <w:rPr/>
        <w:t>This work was funded by the National Key Technology R&amp;D Program (2011AA05A104). This research was partly supported by the Research Project of State Grid Corporation of China (SG11021).</w:t>
      </w:r>
    </w:p>
    <w:p>
      <w:pPr>
        <w:pStyle w:val="BodyText"/>
      </w:pPr>
    </w:p>
    <w:p>
      <w:pPr>
        <w:pStyle w:val="BodyText"/>
        <w:spacing w:before="7"/>
      </w:pPr>
    </w:p>
    <w:p>
      <w:pPr>
        <w:pStyle w:val="BodyText"/>
        <w:spacing w:before="1"/>
        <w:ind w:left="389"/>
      </w:pPr>
      <w:r>
        <w:rPr>
          <w:spacing w:val="-2"/>
          <w:w w:val="105"/>
        </w:rPr>
        <w:t>References</w:t>
      </w:r>
    </w:p>
    <w:p>
      <w:pPr>
        <w:pStyle w:val="ListParagraph"/>
        <w:numPr>
          <w:ilvl w:val="0"/>
          <w:numId w:val="2"/>
        </w:numPr>
        <w:tabs>
          <w:tab w:pos="807" w:val="left" w:leader="none"/>
          <w:tab w:pos="809" w:val="left" w:leader="none"/>
        </w:tabs>
        <w:spacing w:line="240" w:lineRule="auto" w:before="192" w:after="0"/>
        <w:ind w:left="809" w:right="227" w:hanging="420"/>
        <w:jc w:val="both"/>
        <w:rPr>
          <w:sz w:val="20"/>
        </w:rPr>
      </w:pPr>
      <w:r>
        <w:rPr>
          <w:sz w:val="20"/>
        </w:rPr>
        <w:t>Sun Rongfu, Zhang Tao, Liang Ji. Evaluation and Application of Wind Power Integration Capacity in Power Grid. Proceedings of the CSEE, 2011; 35(4): 70-76(in Chinese).</w:t>
      </w:r>
    </w:p>
    <w:p>
      <w:pPr>
        <w:pStyle w:val="ListParagraph"/>
        <w:numPr>
          <w:ilvl w:val="0"/>
          <w:numId w:val="2"/>
        </w:numPr>
        <w:tabs>
          <w:tab w:pos="807" w:val="left" w:leader="none"/>
          <w:tab w:pos="809" w:val="left" w:leader="none"/>
        </w:tabs>
        <w:spacing w:line="240" w:lineRule="auto" w:before="1" w:after="0"/>
        <w:ind w:left="809" w:right="229" w:hanging="421"/>
        <w:jc w:val="both"/>
        <w:rPr>
          <w:sz w:val="20"/>
        </w:rPr>
      </w:pPr>
      <w:r>
        <w:rPr>
          <w:sz w:val="20"/>
        </w:rPr>
        <w:t>Goransson L., Jonhnsson F. Large scale integration of wind power moderating thermal power plant cycling. Wind Engineering, 2010; 28(2): 1-15.</w:t>
      </w:r>
    </w:p>
    <w:p>
      <w:pPr>
        <w:pStyle w:val="ListParagraph"/>
        <w:numPr>
          <w:ilvl w:val="0"/>
          <w:numId w:val="2"/>
        </w:numPr>
        <w:tabs>
          <w:tab w:pos="807" w:val="left" w:leader="none"/>
          <w:tab w:pos="809" w:val="left" w:leader="none"/>
        </w:tabs>
        <w:spacing w:line="240" w:lineRule="auto" w:before="1" w:after="0"/>
        <w:ind w:left="809" w:right="226" w:hanging="420"/>
        <w:jc w:val="both"/>
        <w:rPr>
          <w:sz w:val="20"/>
        </w:rPr>
      </w:pPr>
      <w:r>
        <w:rPr>
          <w:sz w:val="20"/>
        </w:rPr>
        <w:t>Billinton R, Bai G. Generating capacity adequacy associated with wind energy. IEEE Trans on Energy Conversion, 2004; 19(3): 641-646.</w:t>
      </w:r>
    </w:p>
    <w:p>
      <w:pPr>
        <w:pStyle w:val="ListParagraph"/>
        <w:numPr>
          <w:ilvl w:val="0"/>
          <w:numId w:val="2"/>
        </w:numPr>
        <w:tabs>
          <w:tab w:pos="807" w:val="left" w:leader="none"/>
          <w:tab w:pos="809" w:val="left" w:leader="none"/>
        </w:tabs>
        <w:spacing w:line="240" w:lineRule="auto" w:before="0" w:after="0"/>
        <w:ind w:left="809" w:right="227" w:hanging="420"/>
        <w:jc w:val="both"/>
        <w:rPr>
          <w:sz w:val="20"/>
        </w:rPr>
      </w:pPr>
      <w:r>
        <w:rPr>
          <w:sz w:val="20"/>
        </w:rPr>
        <w:t>Giebel G., Landberg L., Kariniotakis G. State-of-the-art on methods and software tools for short-term prediction of wind energy production. European Wind Energy Conference &amp; Exhibition, Madrid, Spain, </w:t>
      </w:r>
      <w:r>
        <w:rPr>
          <w:spacing w:val="-2"/>
          <w:sz w:val="20"/>
        </w:rPr>
        <w:t>2003.</w:t>
      </w:r>
    </w:p>
    <w:p>
      <w:pPr>
        <w:pStyle w:val="ListParagraph"/>
        <w:numPr>
          <w:ilvl w:val="0"/>
          <w:numId w:val="2"/>
        </w:numPr>
        <w:tabs>
          <w:tab w:pos="807" w:val="left" w:leader="none"/>
        </w:tabs>
        <w:spacing w:line="240" w:lineRule="auto" w:before="21" w:after="0"/>
        <w:ind w:left="807" w:right="0" w:hanging="418"/>
        <w:jc w:val="both"/>
        <w:rPr>
          <w:sz w:val="20"/>
        </w:rPr>
      </w:pPr>
      <w:r>
        <w:rPr>
          <w:sz w:val="20"/>
        </w:rPr>
        <w:t>Landberg</w:t>
      </w:r>
      <w:r>
        <w:rPr>
          <w:spacing w:val="6"/>
          <w:sz w:val="20"/>
        </w:rPr>
        <w:t> </w:t>
      </w:r>
      <w:r>
        <w:rPr>
          <w:sz w:val="20"/>
        </w:rPr>
        <w:t>L.</w:t>
      </w:r>
      <w:r>
        <w:rPr>
          <w:spacing w:val="7"/>
          <w:sz w:val="20"/>
        </w:rPr>
        <w:t> </w:t>
      </w:r>
      <w:r>
        <w:rPr>
          <w:sz w:val="20"/>
        </w:rPr>
        <w:t>Short-term</w:t>
      </w:r>
      <w:r>
        <w:rPr>
          <w:spacing w:val="7"/>
          <w:sz w:val="20"/>
        </w:rPr>
        <w:t> </w:t>
      </w:r>
      <w:r>
        <w:rPr>
          <w:sz w:val="20"/>
        </w:rPr>
        <w:t>prediction</w:t>
      </w:r>
      <w:r>
        <w:rPr>
          <w:spacing w:val="7"/>
          <w:sz w:val="20"/>
        </w:rPr>
        <w:t> </w:t>
      </w:r>
      <w:r>
        <w:rPr>
          <w:sz w:val="20"/>
        </w:rPr>
        <w:t>of</w:t>
      </w:r>
      <w:r>
        <w:rPr>
          <w:spacing w:val="5"/>
          <w:sz w:val="20"/>
        </w:rPr>
        <w:t> </w:t>
      </w:r>
      <w:r>
        <w:rPr>
          <w:sz w:val="20"/>
        </w:rPr>
        <w:t>local</w:t>
      </w:r>
      <w:r>
        <w:rPr>
          <w:spacing w:val="10"/>
          <w:sz w:val="20"/>
        </w:rPr>
        <w:t> </w:t>
      </w:r>
      <w:r>
        <w:rPr>
          <w:sz w:val="20"/>
        </w:rPr>
        <w:t>wind</w:t>
      </w:r>
      <w:r>
        <w:rPr>
          <w:spacing w:val="9"/>
          <w:sz w:val="20"/>
        </w:rPr>
        <w:t> </w:t>
      </w:r>
      <w:r>
        <w:rPr>
          <w:sz w:val="20"/>
        </w:rPr>
        <w:t>conditions.</w:t>
      </w:r>
      <w:r>
        <w:rPr>
          <w:spacing w:val="10"/>
          <w:sz w:val="20"/>
        </w:rPr>
        <w:t> </w:t>
      </w:r>
      <w:r>
        <w:rPr>
          <w:sz w:val="20"/>
        </w:rPr>
        <w:t>Roskilde</w:t>
      </w:r>
      <w:r>
        <w:rPr>
          <w:rFonts w:ascii="Liberation Serif" w:hAnsi="Liberation Serif"/>
          <w:sz w:val="20"/>
        </w:rPr>
        <w:t>˖</w:t>
      </w:r>
      <w:r>
        <w:rPr>
          <w:sz w:val="20"/>
        </w:rPr>
        <w:t>Risø</w:t>
      </w:r>
      <w:r>
        <w:rPr>
          <w:spacing w:val="10"/>
          <w:sz w:val="20"/>
        </w:rPr>
        <w:t> </w:t>
      </w:r>
      <w:r>
        <w:rPr>
          <w:sz w:val="20"/>
        </w:rPr>
        <w:t>National</w:t>
      </w:r>
      <w:r>
        <w:rPr>
          <w:spacing w:val="9"/>
          <w:sz w:val="20"/>
        </w:rPr>
        <w:t> </w:t>
      </w:r>
      <w:r>
        <w:rPr>
          <w:sz w:val="20"/>
        </w:rPr>
        <w:t>Laboratory,</w:t>
      </w:r>
      <w:r>
        <w:rPr>
          <w:spacing w:val="8"/>
          <w:sz w:val="20"/>
        </w:rPr>
        <w:t> </w:t>
      </w:r>
      <w:r>
        <w:rPr>
          <w:spacing w:val="-2"/>
          <w:sz w:val="20"/>
        </w:rPr>
        <w:t>1994.</w:t>
      </w:r>
    </w:p>
    <w:p>
      <w:pPr>
        <w:pStyle w:val="ListParagraph"/>
        <w:numPr>
          <w:ilvl w:val="0"/>
          <w:numId w:val="2"/>
        </w:numPr>
        <w:tabs>
          <w:tab w:pos="806" w:val="left" w:leader="none"/>
          <w:tab w:pos="809" w:val="left" w:leader="none"/>
        </w:tabs>
        <w:spacing w:line="240" w:lineRule="auto" w:before="8" w:after="0"/>
        <w:ind w:left="809" w:right="232" w:hanging="421"/>
        <w:jc w:val="both"/>
        <w:rPr>
          <w:sz w:val="20"/>
        </w:rPr>
      </w:pPr>
      <w:r>
        <w:rPr>
          <w:sz w:val="20"/>
        </w:rPr>
        <w:t>Focken U., Lange M., Waldl H.P. Previento - A Wind Power Prediction System with an Innovative Upscaling Algorithm. European Wind Energy Conference &amp; Exhibition, Copenhagen, 2003.</w:t>
      </w:r>
    </w:p>
    <w:p>
      <w:pPr>
        <w:pStyle w:val="ListParagraph"/>
        <w:numPr>
          <w:ilvl w:val="0"/>
          <w:numId w:val="2"/>
        </w:numPr>
        <w:tabs>
          <w:tab w:pos="807" w:val="left" w:leader="none"/>
          <w:tab w:pos="809" w:val="left" w:leader="none"/>
        </w:tabs>
        <w:spacing w:line="237" w:lineRule="auto" w:before="2" w:after="0"/>
        <w:ind w:left="809" w:right="231" w:hanging="420"/>
        <w:jc w:val="both"/>
        <w:rPr>
          <w:sz w:val="20"/>
        </w:rPr>
      </w:pPr>
      <w:r>
        <w:rPr>
          <w:sz w:val="20"/>
        </w:rPr>
        <w:t>Marti Perez I. Wind forecasting activities. The First IEA Joint Action Symposium on Wind Forecasting Techniques, Norrköping, Sweden, 2002.</w:t>
      </w:r>
    </w:p>
    <w:p>
      <w:pPr>
        <w:pStyle w:val="ListParagraph"/>
        <w:numPr>
          <w:ilvl w:val="0"/>
          <w:numId w:val="2"/>
        </w:numPr>
        <w:tabs>
          <w:tab w:pos="807" w:val="left" w:leader="none"/>
          <w:tab w:pos="809" w:val="left" w:leader="none"/>
        </w:tabs>
        <w:spacing w:line="240" w:lineRule="auto" w:before="2" w:after="0"/>
        <w:ind w:left="809" w:right="227" w:hanging="420"/>
        <w:jc w:val="both"/>
        <w:rPr>
          <w:sz w:val="20"/>
        </w:rPr>
      </w:pPr>
      <w:r>
        <w:rPr>
          <w:sz w:val="20"/>
        </w:rPr>
        <w:t>Pinson P., Siebert N., Kariniotakis G. Forecasting of Regional Wind Generation by a Dynamic Fuzzy- Neural</w:t>
      </w:r>
      <w:r>
        <w:rPr>
          <w:spacing w:val="-1"/>
          <w:sz w:val="20"/>
        </w:rPr>
        <w:t> </w:t>
      </w:r>
      <w:r>
        <w:rPr>
          <w:sz w:val="20"/>
        </w:rPr>
        <w:t>Networks</w:t>
      </w:r>
      <w:r>
        <w:rPr>
          <w:spacing w:val="-2"/>
          <w:sz w:val="20"/>
        </w:rPr>
        <w:t> </w:t>
      </w:r>
      <w:r>
        <w:rPr>
          <w:sz w:val="20"/>
        </w:rPr>
        <w:t>Based</w:t>
      </w:r>
      <w:r>
        <w:rPr>
          <w:spacing w:val="-1"/>
          <w:sz w:val="20"/>
        </w:rPr>
        <w:t> </w:t>
      </w:r>
      <w:r>
        <w:rPr>
          <w:sz w:val="20"/>
        </w:rPr>
        <w:t>Upscaling</w:t>
      </w:r>
      <w:r>
        <w:rPr>
          <w:spacing w:val="-3"/>
          <w:sz w:val="20"/>
        </w:rPr>
        <w:t> </w:t>
      </w:r>
      <w:r>
        <w:rPr>
          <w:sz w:val="20"/>
        </w:rPr>
        <w:t>Approach.</w:t>
      </w:r>
      <w:r>
        <w:rPr>
          <w:spacing w:val="-1"/>
          <w:sz w:val="20"/>
        </w:rPr>
        <w:t> </w:t>
      </w:r>
      <w:r>
        <w:rPr>
          <w:sz w:val="20"/>
        </w:rPr>
        <w:t>European</w:t>
      </w:r>
      <w:r>
        <w:rPr>
          <w:spacing w:val="-3"/>
          <w:sz w:val="20"/>
        </w:rPr>
        <w:t> </w:t>
      </w:r>
      <w:r>
        <w:rPr>
          <w:sz w:val="20"/>
        </w:rPr>
        <w:t>Wind</w:t>
      </w:r>
      <w:r>
        <w:rPr>
          <w:spacing w:val="-1"/>
          <w:sz w:val="20"/>
        </w:rPr>
        <w:t> </w:t>
      </w:r>
      <w:r>
        <w:rPr>
          <w:sz w:val="20"/>
        </w:rPr>
        <w:t>Energy</w:t>
      </w:r>
      <w:r>
        <w:rPr>
          <w:spacing w:val="-6"/>
          <w:sz w:val="20"/>
        </w:rPr>
        <w:t> </w:t>
      </w:r>
      <w:r>
        <w:rPr>
          <w:sz w:val="20"/>
        </w:rPr>
        <w:t>Conference</w:t>
      </w:r>
      <w:r>
        <w:rPr>
          <w:spacing w:val="-2"/>
          <w:sz w:val="20"/>
        </w:rPr>
        <w:t> </w:t>
      </w:r>
      <w:r>
        <w:rPr>
          <w:sz w:val="20"/>
        </w:rPr>
        <w:t>&amp;</w:t>
      </w:r>
      <w:r>
        <w:rPr>
          <w:spacing w:val="-2"/>
          <w:sz w:val="20"/>
        </w:rPr>
        <w:t> </w:t>
      </w:r>
      <w:r>
        <w:rPr>
          <w:sz w:val="20"/>
        </w:rPr>
        <w:t>Exhibition,</w:t>
      </w:r>
      <w:r>
        <w:rPr>
          <w:spacing w:val="-2"/>
          <w:sz w:val="20"/>
        </w:rPr>
        <w:t> </w:t>
      </w:r>
      <w:r>
        <w:rPr>
          <w:sz w:val="20"/>
        </w:rPr>
        <w:t>Madrid, Spain, 2003.</w:t>
      </w:r>
    </w:p>
    <w:p>
      <w:pPr>
        <w:pStyle w:val="ListParagraph"/>
        <w:numPr>
          <w:ilvl w:val="0"/>
          <w:numId w:val="2"/>
        </w:numPr>
        <w:tabs>
          <w:tab w:pos="807" w:val="left" w:leader="none"/>
          <w:tab w:pos="809" w:val="left" w:leader="none"/>
        </w:tabs>
        <w:spacing w:line="240" w:lineRule="auto" w:before="1" w:after="0"/>
        <w:ind w:left="809" w:right="227" w:hanging="421"/>
        <w:jc w:val="both"/>
        <w:rPr>
          <w:sz w:val="20"/>
        </w:rPr>
      </w:pPr>
      <w:r>
        <w:rPr>
          <w:sz w:val="20"/>
        </w:rPr>
        <w:t>BAI Yongxiang, FANG Dazhong, HOU Youhua, ZHU Changsheng. Regional Wind Power Forecasting System for Inner Mongolia Power Grid. Power System Technology, 2010; 34(10): 157-162(in Chinese).</w:t>
      </w:r>
    </w:p>
    <w:p>
      <w:pPr>
        <w:pStyle w:val="ListParagraph"/>
        <w:numPr>
          <w:ilvl w:val="0"/>
          <w:numId w:val="2"/>
        </w:numPr>
        <w:tabs>
          <w:tab w:pos="807" w:val="left" w:leader="none"/>
        </w:tabs>
        <w:spacing w:line="228" w:lineRule="exact" w:before="0" w:after="0"/>
        <w:ind w:left="807" w:right="0" w:hanging="418"/>
        <w:jc w:val="both"/>
        <w:rPr>
          <w:sz w:val="20"/>
        </w:rPr>
      </w:pPr>
      <w:r>
        <w:rPr>
          <w:sz w:val="20"/>
        </w:rPr>
        <w:t>Q/GDW</w:t>
      </w:r>
      <w:r>
        <w:rPr>
          <w:spacing w:val="-3"/>
          <w:sz w:val="20"/>
        </w:rPr>
        <w:t> </w:t>
      </w:r>
      <w:r>
        <w:rPr>
          <w:sz w:val="20"/>
        </w:rPr>
        <w:t>588-2011.</w:t>
      </w:r>
      <w:r>
        <w:rPr>
          <w:spacing w:val="-4"/>
          <w:sz w:val="20"/>
        </w:rPr>
        <w:t> </w:t>
      </w:r>
      <w:r>
        <w:rPr>
          <w:sz w:val="20"/>
        </w:rPr>
        <w:t>Function</w:t>
      </w:r>
      <w:r>
        <w:rPr>
          <w:spacing w:val="-5"/>
          <w:sz w:val="20"/>
        </w:rPr>
        <w:t> </w:t>
      </w:r>
      <w:r>
        <w:rPr>
          <w:sz w:val="20"/>
        </w:rPr>
        <w:t>specification</w:t>
      </w:r>
      <w:r>
        <w:rPr>
          <w:spacing w:val="-6"/>
          <w:sz w:val="20"/>
        </w:rPr>
        <w:t> </w:t>
      </w:r>
      <w:r>
        <w:rPr>
          <w:sz w:val="20"/>
        </w:rPr>
        <w:t>of</w:t>
      </w:r>
      <w:r>
        <w:rPr>
          <w:spacing w:val="-3"/>
          <w:sz w:val="20"/>
        </w:rPr>
        <w:t> </w:t>
      </w:r>
      <w:r>
        <w:rPr>
          <w:sz w:val="20"/>
        </w:rPr>
        <w:t>wind</w:t>
      </w:r>
      <w:r>
        <w:rPr>
          <w:spacing w:val="-4"/>
          <w:sz w:val="20"/>
        </w:rPr>
        <w:t> </w:t>
      </w:r>
      <w:r>
        <w:rPr>
          <w:sz w:val="20"/>
        </w:rPr>
        <w:t>power</w:t>
      </w:r>
      <w:r>
        <w:rPr>
          <w:spacing w:val="-2"/>
          <w:sz w:val="20"/>
        </w:rPr>
        <w:t> </w:t>
      </w:r>
      <w:r>
        <w:rPr>
          <w:sz w:val="20"/>
        </w:rPr>
        <w:t>forecasting,</w:t>
      </w:r>
      <w:r>
        <w:rPr>
          <w:spacing w:val="-3"/>
          <w:sz w:val="20"/>
        </w:rPr>
        <w:t> </w:t>
      </w:r>
      <w:r>
        <w:rPr>
          <w:sz w:val="20"/>
        </w:rPr>
        <w:t>(in</w:t>
      </w:r>
      <w:r>
        <w:rPr>
          <w:spacing w:val="-4"/>
          <w:sz w:val="20"/>
        </w:rPr>
        <w:t> </w:t>
      </w:r>
      <w:r>
        <w:rPr>
          <w:spacing w:val="-2"/>
          <w:sz w:val="20"/>
        </w:rPr>
        <w:t>Chinese).</w:t>
      </w:r>
    </w:p>
    <w:p>
      <w:pPr>
        <w:pStyle w:val="ListParagraph"/>
        <w:numPr>
          <w:ilvl w:val="0"/>
          <w:numId w:val="2"/>
        </w:numPr>
        <w:tabs>
          <w:tab w:pos="806" w:val="left" w:leader="none"/>
          <w:tab w:pos="809" w:val="left" w:leader="none"/>
        </w:tabs>
        <w:spacing w:line="240" w:lineRule="auto" w:before="0" w:after="0"/>
        <w:ind w:left="809" w:right="229" w:hanging="420"/>
        <w:jc w:val="both"/>
        <w:rPr>
          <w:sz w:val="20"/>
        </w:rPr>
      </w:pPr>
      <w:r>
        <w:rPr>
          <w:sz w:val="20"/>
        </w:rPr>
        <w:t>Feng Shuang-lei, Wang Wei-sheng, Liu Chun, Dai Hui-zhu. Study on the Physical Approach to Wind Power Prediction. Proceedings of the CSEE, 2010; 30(2): 1-6(in Chinese).</w:t>
      </w:r>
    </w:p>
    <w:sectPr>
      <w:pgSz w:w="10890" w:h="14860"/>
      <w:pgMar w:header="713" w:footer="0" w:top="900" w:bottom="280" w:left="4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Noto Sans Mono CJK HK">
    <w:altName w:val="Noto Sans Mono CJK HK"/>
    <w:charset w:val="0"/>
    <w:family w:val="swiss"/>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4944">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153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5456">
              <wp:simplePos x="0" y="0"/>
              <wp:positionH relativeFrom="page">
                <wp:posOffset>2557251</wp:posOffset>
              </wp:positionH>
              <wp:positionV relativeFrom="page">
                <wp:posOffset>455282</wp:posOffset>
              </wp:positionV>
              <wp:extent cx="222059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220595" cy="137160"/>
                      </a:xfrm>
                      <a:prstGeom prst="rect">
                        <a:avLst/>
                      </a:prstGeom>
                    </wps:spPr>
                    <wps:txbx>
                      <w:txbxContent>
                        <w:p>
                          <w:pPr>
                            <w:spacing w:before="12"/>
                            <w:ind w:left="20" w:right="0" w:firstLine="0"/>
                            <w:jc w:val="left"/>
                            <w:rPr>
                              <w:i/>
                              <w:sz w:val="16"/>
                            </w:rPr>
                          </w:pPr>
                          <w:r>
                            <w:rPr>
                              <w:i/>
                              <w:color w:val="231F20"/>
                              <w:sz w:val="16"/>
                            </w:rPr>
                            <w:t>Chen</w:t>
                          </w:r>
                          <w:r>
                            <w:rPr>
                              <w:i/>
                              <w:color w:val="231F20"/>
                              <w:spacing w:val="-2"/>
                              <w:sz w:val="16"/>
                            </w:rPr>
                            <w:t> </w:t>
                          </w:r>
                          <w:r>
                            <w:rPr>
                              <w:i/>
                              <w:color w:val="231F20"/>
                              <w:sz w:val="16"/>
                            </w:rPr>
                            <w:t>Ying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121</w:t>
                          </w:r>
                          <w:r>
                            <w:rPr>
                              <w:i/>
                              <w:color w:val="231F20"/>
                              <w:spacing w:val="-1"/>
                              <w:sz w:val="16"/>
                            </w:rPr>
                            <w:t> </w:t>
                          </w:r>
                          <w:r>
                            <w:rPr>
                              <w:i/>
                              <w:color w:val="231F20"/>
                              <w:sz w:val="16"/>
                            </w:rPr>
                            <w:t>–</w:t>
                          </w:r>
                          <w:r>
                            <w:rPr>
                              <w:i/>
                              <w:color w:val="231F20"/>
                              <w:spacing w:val="-2"/>
                              <w:sz w:val="16"/>
                            </w:rPr>
                            <w:t> </w:t>
                          </w:r>
                          <w:r>
                            <w:rPr>
                              <w:i/>
                              <w:color w:val="231F20"/>
                              <w:spacing w:val="-5"/>
                              <w:sz w:val="16"/>
                            </w:rPr>
                            <w:t>126</w:t>
                          </w:r>
                        </w:p>
                      </w:txbxContent>
                    </wps:txbx>
                    <wps:bodyPr wrap="square" lIns="0" tIns="0" rIns="0" bIns="0" rtlCol="0">
                      <a:noAutofit/>
                    </wps:bodyPr>
                  </wps:wsp>
                </a:graphicData>
              </a:graphic>
            </wp:anchor>
          </w:drawing>
        </mc:Choice>
        <mc:Fallback>
          <w:pict>
            <v:shape style="position:absolute;margin-left:201.358398pt;margin-top:35.849003pt;width:174.85pt;height:10.8pt;mso-position-horizontal-relative:page;mso-position-vertical-relative:page;z-index:-16001024" type="#_x0000_t202" id="docshape10" filled="false" stroked="false">
              <v:textbox inset="0,0,0,0">
                <w:txbxContent>
                  <w:p>
                    <w:pPr>
                      <w:spacing w:before="12"/>
                      <w:ind w:left="20" w:right="0" w:firstLine="0"/>
                      <w:jc w:val="left"/>
                      <w:rPr>
                        <w:i/>
                        <w:sz w:val="16"/>
                      </w:rPr>
                    </w:pPr>
                    <w:r>
                      <w:rPr>
                        <w:i/>
                        <w:color w:val="231F20"/>
                        <w:sz w:val="16"/>
                      </w:rPr>
                      <w:t>Chen</w:t>
                    </w:r>
                    <w:r>
                      <w:rPr>
                        <w:i/>
                        <w:color w:val="231F20"/>
                        <w:spacing w:val="-2"/>
                        <w:sz w:val="16"/>
                      </w:rPr>
                      <w:t> </w:t>
                    </w:r>
                    <w:r>
                      <w:rPr>
                        <w:i/>
                        <w:color w:val="231F20"/>
                        <w:sz w:val="16"/>
                      </w:rPr>
                      <w:t>Ying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121</w:t>
                    </w:r>
                    <w:r>
                      <w:rPr>
                        <w:i/>
                        <w:color w:val="231F20"/>
                        <w:spacing w:val="-1"/>
                        <w:sz w:val="16"/>
                      </w:rPr>
                      <w:t> </w:t>
                    </w:r>
                    <w:r>
                      <w:rPr>
                        <w:i/>
                        <w:color w:val="231F20"/>
                        <w:sz w:val="16"/>
                      </w:rPr>
                      <w:t>–</w:t>
                    </w:r>
                    <w:r>
                      <w:rPr>
                        <w:i/>
                        <w:color w:val="231F20"/>
                        <w:spacing w:val="-2"/>
                        <w:sz w:val="16"/>
                      </w:rPr>
                      <w:t> </w:t>
                    </w:r>
                    <w:r>
                      <w:rPr>
                        <w:i/>
                        <w:color w:val="231F20"/>
                        <w:spacing w:val="-5"/>
                        <w:sz w:val="16"/>
                      </w:rPr>
                      <w:t>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5968">
              <wp:simplePos x="0" y="0"/>
              <wp:positionH relativeFrom="page">
                <wp:posOffset>2354618</wp:posOffset>
              </wp:positionH>
              <wp:positionV relativeFrom="page">
                <wp:posOffset>455282</wp:posOffset>
              </wp:positionV>
              <wp:extent cx="222059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220595" cy="137160"/>
                      </a:xfrm>
                      <a:prstGeom prst="rect">
                        <a:avLst/>
                      </a:prstGeom>
                    </wps:spPr>
                    <wps:txbx>
                      <w:txbxContent>
                        <w:p>
                          <w:pPr>
                            <w:spacing w:before="12"/>
                            <w:ind w:left="20" w:right="0" w:firstLine="0"/>
                            <w:jc w:val="left"/>
                            <w:rPr>
                              <w:i/>
                              <w:sz w:val="16"/>
                            </w:rPr>
                          </w:pPr>
                          <w:r>
                            <w:rPr>
                              <w:i/>
                              <w:color w:val="231F20"/>
                              <w:sz w:val="16"/>
                            </w:rPr>
                            <w:t>Chen</w:t>
                          </w:r>
                          <w:r>
                            <w:rPr>
                              <w:i/>
                              <w:color w:val="231F20"/>
                              <w:spacing w:val="-2"/>
                              <w:sz w:val="16"/>
                            </w:rPr>
                            <w:t> </w:t>
                          </w:r>
                          <w:r>
                            <w:rPr>
                              <w:i/>
                              <w:color w:val="231F20"/>
                              <w:sz w:val="16"/>
                            </w:rPr>
                            <w:t>Ying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121</w:t>
                          </w:r>
                          <w:r>
                            <w:rPr>
                              <w:i/>
                              <w:color w:val="231F20"/>
                              <w:spacing w:val="-1"/>
                              <w:sz w:val="16"/>
                            </w:rPr>
                            <w:t> </w:t>
                          </w:r>
                          <w:r>
                            <w:rPr>
                              <w:i/>
                              <w:color w:val="231F20"/>
                              <w:sz w:val="16"/>
                            </w:rPr>
                            <w:t>–</w:t>
                          </w:r>
                          <w:r>
                            <w:rPr>
                              <w:i/>
                              <w:color w:val="231F20"/>
                              <w:spacing w:val="-2"/>
                              <w:sz w:val="16"/>
                            </w:rPr>
                            <w:t> </w:t>
                          </w:r>
                          <w:r>
                            <w:rPr>
                              <w:i/>
                              <w:color w:val="231F20"/>
                              <w:spacing w:val="-5"/>
                              <w:sz w:val="16"/>
                            </w:rPr>
                            <w:t>126</w:t>
                          </w:r>
                        </w:p>
                      </w:txbxContent>
                    </wps:txbx>
                    <wps:bodyPr wrap="square" lIns="0" tIns="0" rIns="0" bIns="0" rtlCol="0">
                      <a:noAutofit/>
                    </wps:bodyPr>
                  </wps:wsp>
                </a:graphicData>
              </a:graphic>
            </wp:anchor>
          </w:drawing>
        </mc:Choice>
        <mc:Fallback>
          <w:pict>
            <v:shape style="position:absolute;margin-left:185.403pt;margin-top:35.849003pt;width:174.85pt;height:10.8pt;mso-position-horizontal-relative:page;mso-position-vertical-relative:page;z-index:-16000512" type="#_x0000_t202" id="docshape11" filled="false" stroked="false">
              <v:textbox inset="0,0,0,0">
                <w:txbxContent>
                  <w:p>
                    <w:pPr>
                      <w:spacing w:before="12"/>
                      <w:ind w:left="20" w:right="0" w:firstLine="0"/>
                      <w:jc w:val="left"/>
                      <w:rPr>
                        <w:i/>
                        <w:sz w:val="16"/>
                      </w:rPr>
                    </w:pPr>
                    <w:r>
                      <w:rPr>
                        <w:i/>
                        <w:color w:val="231F20"/>
                        <w:sz w:val="16"/>
                      </w:rPr>
                      <w:t>Chen</w:t>
                    </w:r>
                    <w:r>
                      <w:rPr>
                        <w:i/>
                        <w:color w:val="231F20"/>
                        <w:spacing w:val="-2"/>
                        <w:sz w:val="16"/>
                      </w:rPr>
                      <w:t> </w:t>
                    </w:r>
                    <w:r>
                      <w:rPr>
                        <w:i/>
                        <w:color w:val="231F20"/>
                        <w:sz w:val="16"/>
                      </w:rPr>
                      <w:t>Ying</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121</w:t>
                    </w:r>
                    <w:r>
                      <w:rPr>
                        <w:i/>
                        <w:color w:val="231F20"/>
                        <w:spacing w:val="-1"/>
                        <w:sz w:val="16"/>
                      </w:rPr>
                      <w:t> </w:t>
                    </w:r>
                    <w:r>
                      <w:rPr>
                        <w:i/>
                        <w:color w:val="231F20"/>
                        <w:sz w:val="16"/>
                      </w:rPr>
                      <w:t>–</w:t>
                    </w:r>
                    <w:r>
                      <w:rPr>
                        <w:i/>
                        <w:color w:val="231F20"/>
                        <w:spacing w:val="-2"/>
                        <w:sz w:val="16"/>
                      </w:rPr>
                      <w:t> </w:t>
                    </w:r>
                    <w:r>
                      <w:rPr>
                        <w:i/>
                        <w:color w:val="231F20"/>
                        <w:spacing w:val="-5"/>
                        <w:sz w:val="16"/>
                      </w:rPr>
                      <w:t>126</w:t>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0000"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9"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66" w:hanging="420"/>
      </w:pPr>
      <w:rPr>
        <w:rFonts w:hint="default"/>
        <w:lang w:val="en-US" w:eastAsia="en-US" w:bidi="ar-SA"/>
      </w:rPr>
    </w:lvl>
    <w:lvl w:ilvl="2">
      <w:start w:val="0"/>
      <w:numFmt w:val="bullet"/>
      <w:lvlText w:val="•"/>
      <w:lvlJc w:val="left"/>
      <w:pPr>
        <w:ind w:left="2533" w:hanging="420"/>
      </w:pPr>
      <w:rPr>
        <w:rFonts w:hint="default"/>
        <w:lang w:val="en-US" w:eastAsia="en-US" w:bidi="ar-SA"/>
      </w:rPr>
    </w:lvl>
    <w:lvl w:ilvl="3">
      <w:start w:val="0"/>
      <w:numFmt w:val="bullet"/>
      <w:lvlText w:val="•"/>
      <w:lvlJc w:val="left"/>
      <w:pPr>
        <w:ind w:left="3399" w:hanging="420"/>
      </w:pPr>
      <w:rPr>
        <w:rFonts w:hint="default"/>
        <w:lang w:val="en-US" w:eastAsia="en-US" w:bidi="ar-SA"/>
      </w:rPr>
    </w:lvl>
    <w:lvl w:ilvl="4">
      <w:start w:val="0"/>
      <w:numFmt w:val="bullet"/>
      <w:lvlText w:val="•"/>
      <w:lvlJc w:val="left"/>
      <w:pPr>
        <w:ind w:left="4266" w:hanging="420"/>
      </w:pPr>
      <w:rPr>
        <w:rFonts w:hint="default"/>
        <w:lang w:val="en-US" w:eastAsia="en-US" w:bidi="ar-SA"/>
      </w:rPr>
    </w:lvl>
    <w:lvl w:ilvl="5">
      <w:start w:val="0"/>
      <w:numFmt w:val="bullet"/>
      <w:lvlText w:val="•"/>
      <w:lvlJc w:val="left"/>
      <w:pPr>
        <w:ind w:left="5132" w:hanging="420"/>
      </w:pPr>
      <w:rPr>
        <w:rFonts w:hint="default"/>
        <w:lang w:val="en-US" w:eastAsia="en-US" w:bidi="ar-SA"/>
      </w:rPr>
    </w:lvl>
    <w:lvl w:ilvl="6">
      <w:start w:val="0"/>
      <w:numFmt w:val="bullet"/>
      <w:lvlText w:val="•"/>
      <w:lvlJc w:val="left"/>
      <w:pPr>
        <w:ind w:left="5999" w:hanging="420"/>
      </w:pPr>
      <w:rPr>
        <w:rFonts w:hint="default"/>
        <w:lang w:val="en-US" w:eastAsia="en-US" w:bidi="ar-SA"/>
      </w:rPr>
    </w:lvl>
    <w:lvl w:ilvl="7">
      <w:start w:val="0"/>
      <w:numFmt w:val="bullet"/>
      <w:lvlText w:val="•"/>
      <w:lvlJc w:val="left"/>
      <w:pPr>
        <w:ind w:left="6865" w:hanging="420"/>
      </w:pPr>
      <w:rPr>
        <w:rFonts w:hint="default"/>
        <w:lang w:val="en-US" w:eastAsia="en-US" w:bidi="ar-SA"/>
      </w:rPr>
    </w:lvl>
    <w:lvl w:ilvl="8">
      <w:start w:val="0"/>
      <w:numFmt w:val="bullet"/>
      <w:lvlText w:val="•"/>
      <w:lvlJc w:val="left"/>
      <w:pPr>
        <w:ind w:left="7732" w:hanging="420"/>
      </w:pPr>
      <w:rPr>
        <w:rFonts w:hint="default"/>
        <w:lang w:val="en-US" w:eastAsia="en-US" w:bidi="ar-SA"/>
      </w:rPr>
    </w:lvl>
  </w:abstractNum>
  <w:abstractNum w:abstractNumId="0">
    <w:multiLevelType w:val="hybridMultilevel"/>
    <w:lvl w:ilvl="0">
      <w:start w:val="1"/>
      <w:numFmt w:val="decimal"/>
      <w:lvlText w:val="%1."/>
      <w:lvlJc w:val="left"/>
      <w:pPr>
        <w:ind w:left="590"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693" w:hanging="303"/>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1.%2.%3"/>
      <w:lvlJc w:val="left"/>
      <w:pPr>
        <w:ind w:left="841" w:hanging="452"/>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900" w:hanging="452"/>
      </w:pPr>
      <w:rPr>
        <w:rFonts w:hint="default"/>
        <w:lang w:val="en-US" w:eastAsia="en-US" w:bidi="ar-SA"/>
      </w:rPr>
    </w:lvl>
    <w:lvl w:ilvl="4">
      <w:start w:val="0"/>
      <w:numFmt w:val="bullet"/>
      <w:lvlText w:val="•"/>
      <w:lvlJc w:val="left"/>
      <w:pPr>
        <w:ind w:left="2123" w:hanging="452"/>
      </w:pPr>
      <w:rPr>
        <w:rFonts w:hint="default"/>
        <w:lang w:val="en-US" w:eastAsia="en-US" w:bidi="ar-SA"/>
      </w:rPr>
    </w:lvl>
    <w:lvl w:ilvl="5">
      <w:start w:val="0"/>
      <w:numFmt w:val="bullet"/>
      <w:lvlText w:val="•"/>
      <w:lvlJc w:val="left"/>
      <w:pPr>
        <w:ind w:left="3347" w:hanging="452"/>
      </w:pPr>
      <w:rPr>
        <w:rFonts w:hint="default"/>
        <w:lang w:val="en-US" w:eastAsia="en-US" w:bidi="ar-SA"/>
      </w:rPr>
    </w:lvl>
    <w:lvl w:ilvl="6">
      <w:start w:val="0"/>
      <w:numFmt w:val="bullet"/>
      <w:lvlText w:val="•"/>
      <w:lvlJc w:val="left"/>
      <w:pPr>
        <w:ind w:left="4570" w:hanging="452"/>
      </w:pPr>
      <w:rPr>
        <w:rFonts w:hint="default"/>
        <w:lang w:val="en-US" w:eastAsia="en-US" w:bidi="ar-SA"/>
      </w:rPr>
    </w:lvl>
    <w:lvl w:ilvl="7">
      <w:start w:val="0"/>
      <w:numFmt w:val="bullet"/>
      <w:lvlText w:val="•"/>
      <w:lvlJc w:val="left"/>
      <w:pPr>
        <w:ind w:left="5794" w:hanging="452"/>
      </w:pPr>
      <w:rPr>
        <w:rFonts w:hint="default"/>
        <w:lang w:val="en-US" w:eastAsia="en-US" w:bidi="ar-SA"/>
      </w:rPr>
    </w:lvl>
    <w:lvl w:ilvl="8">
      <w:start w:val="0"/>
      <w:numFmt w:val="bullet"/>
      <w:lvlText w:val="•"/>
      <w:lvlJc w:val="left"/>
      <w:pPr>
        <w:ind w:left="7017" w:hanging="4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60"/>
      <w:jc w:val="center"/>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8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809" w:hanging="42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ind w:left="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henying2@epri.sgcc.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Ying</dc:creator>
  <cp:keywords>Wind Farm; Grid Scale; Wind Power Forecast</cp:keywords>
  <dc:subject>, 2 (2012) 121-126. doi:10.1016/j.aasri.2012.09.023</dc:subject>
  <dc:title>A Statistical Approach of Wind Power Forecasting for Grid Scale</dc:title>
  <dcterms:created xsi:type="dcterms:W3CDTF">2023-11-25T02:39:57Z</dcterms:created>
  <dcterms:modified xsi:type="dcterms:W3CDTF">2023-11-25T02:39:57Z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10.1016/j.aasri.2012.09.023</vt:lpwstr>
  </property>
  <property fmtid="{D5CDD505-2E9C-101B-9397-08002B2CF9AE}" pid="12" name="robots">
    <vt:lpwstr>noindex</vt:lpwstr>
  </property>
</Properties>
</file>