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2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1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1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1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sz w:val="14"/>
          </w:rPr>
          <w:t>Array</w:t>
        </w:r>
        <w:r>
          <w:rPr>
            <w:color w:val="00769F"/>
            <w:spacing w:val="19"/>
            <w:sz w:val="14"/>
          </w:rPr>
          <w:t> </w:t>
        </w:r>
        <w:r>
          <w:rPr>
            <w:color w:val="00769F"/>
            <w:sz w:val="14"/>
          </w:rPr>
          <w:t>14</w:t>
        </w:r>
        <w:r>
          <w:rPr>
            <w:color w:val="00769F"/>
            <w:spacing w:val="19"/>
            <w:sz w:val="14"/>
          </w:rPr>
          <w:t> </w:t>
        </w:r>
        <w:r>
          <w:rPr>
            <w:color w:val="00769F"/>
            <w:sz w:val="14"/>
          </w:rPr>
          <w:t>(2022)</w:t>
        </w:r>
        <w:r>
          <w:rPr>
            <w:color w:val="00769F"/>
            <w:spacing w:val="19"/>
            <w:sz w:val="14"/>
          </w:rPr>
          <w:t> </w:t>
        </w:r>
        <w:r>
          <w:rPr>
            <w:color w:val="00769F"/>
            <w:spacing w:val="-2"/>
            <w:sz w:val="14"/>
          </w:rPr>
          <w:t>100167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271748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7558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5"/>
        <w:rPr>
          <w:sz w:val="14"/>
        </w:rPr>
      </w:pPr>
    </w:p>
    <w:p>
      <w:pPr>
        <w:spacing w:line="268" w:lineRule="auto" w:before="0"/>
        <w:ind w:left="111" w:right="1557" w:firstLine="0"/>
        <w:jc w:val="left"/>
        <w:rPr>
          <w:sz w:val="27"/>
        </w:rPr>
      </w:pPr>
      <w:bookmarkStart w:name="A novel image representation of GNSS cor" w:id="1"/>
      <w:bookmarkEnd w:id="1"/>
      <w:r>
        <w:rPr/>
      </w:r>
      <w:r>
        <w:rPr>
          <w:spacing w:val="-2"/>
          <w:sz w:val="27"/>
        </w:rPr>
        <w:t>A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novel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image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representation</w:t>
      </w:r>
      <w:r>
        <w:rPr>
          <w:spacing w:val="-13"/>
          <w:sz w:val="27"/>
        </w:rPr>
        <w:t> </w:t>
      </w:r>
      <w:r>
        <w:rPr>
          <w:spacing w:val="-2"/>
          <w:sz w:val="27"/>
        </w:rPr>
        <w:t>of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GNSS</w:t>
      </w:r>
      <w:r>
        <w:rPr>
          <w:spacing w:val="-13"/>
          <w:sz w:val="27"/>
        </w:rPr>
        <w:t> </w:t>
      </w:r>
      <w:r>
        <w:rPr>
          <w:spacing w:val="-2"/>
          <w:sz w:val="27"/>
        </w:rPr>
        <w:t>correlation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for</w:t>
      </w:r>
      <w:r>
        <w:rPr>
          <w:spacing w:val="-13"/>
          <w:sz w:val="27"/>
        </w:rPr>
        <w:t> </w:t>
      </w:r>
      <w:r>
        <w:rPr>
          <w:spacing w:val="-2"/>
          <w:sz w:val="27"/>
        </w:rPr>
        <w:t>deep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learning </w:t>
      </w:r>
      <w:r>
        <w:rPr>
          <w:sz w:val="27"/>
        </w:rPr>
        <w:t>multipath detection</w:t>
      </w:r>
    </w:p>
    <w:p>
      <w:pPr>
        <w:spacing w:line="378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Antoine</w:t>
      </w:r>
      <w:r>
        <w:rPr>
          <w:spacing w:val="-3"/>
          <w:sz w:val="21"/>
        </w:rPr>
        <w:t> </w:t>
      </w:r>
      <w:r>
        <w:rPr>
          <w:sz w:val="21"/>
        </w:rPr>
        <w:t>Blais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 Nicolas</w:t>
      </w:r>
      <w:r>
        <w:rPr>
          <w:spacing w:val="1"/>
          <w:sz w:val="21"/>
          <w:vertAlign w:val="baseline"/>
        </w:rPr>
        <w:t> </w:t>
      </w:r>
      <w:r>
        <w:rPr>
          <w:sz w:val="21"/>
          <w:vertAlign w:val="baseline"/>
        </w:rPr>
        <w:t>Couellan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 Evgenii</w:t>
      </w:r>
      <w:r>
        <w:rPr>
          <w:spacing w:val="1"/>
          <w:sz w:val="21"/>
          <w:vertAlign w:val="baseline"/>
        </w:rPr>
        <w:t> </w:t>
      </w:r>
      <w:r>
        <w:rPr>
          <w:sz w:val="21"/>
          <w:vertAlign w:val="baseline"/>
        </w:rPr>
        <w:t>Munin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10"/>
            <w:sz w:val="21"/>
            <w:vertAlign w:val="superscript"/>
          </w:rPr>
          <w:t>a</w:t>
        </w:r>
      </w:hyperlink>
    </w:p>
    <w:p>
      <w:pPr>
        <w:spacing w:before="19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position w:val="4"/>
          <w:sz w:val="9"/>
        </w:rPr>
        <w:t>a</w:t>
      </w:r>
      <w:r>
        <w:rPr>
          <w:spacing w:val="7"/>
          <w:position w:val="4"/>
          <w:sz w:val="9"/>
        </w:rPr>
        <w:t> </w:t>
      </w:r>
      <w:r>
        <w:rPr>
          <w:i/>
          <w:sz w:val="12"/>
        </w:rPr>
        <w:t>ENAC,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Université</w:t>
      </w:r>
      <w:r>
        <w:rPr>
          <w:i/>
          <w:spacing w:val="22"/>
          <w:sz w:val="12"/>
        </w:rPr>
        <w:t> </w:t>
      </w:r>
      <w:r>
        <w:rPr>
          <w:i/>
          <w:sz w:val="12"/>
        </w:rPr>
        <w:t>de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Toulouse,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7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Avenue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Édouard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Belin,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BP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54005,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31055</w:t>
      </w:r>
      <w:r>
        <w:rPr>
          <w:i/>
          <w:spacing w:val="22"/>
          <w:sz w:val="12"/>
        </w:rPr>
        <w:t> </w:t>
      </w:r>
      <w:r>
        <w:rPr>
          <w:i/>
          <w:sz w:val="12"/>
        </w:rPr>
        <w:t>Toulouse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Cedex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4,</w:t>
      </w:r>
      <w:r>
        <w:rPr>
          <w:i/>
          <w:spacing w:val="21"/>
          <w:sz w:val="12"/>
        </w:rPr>
        <w:t> </w:t>
      </w:r>
      <w:r>
        <w:rPr>
          <w:i/>
          <w:spacing w:val="-2"/>
          <w:sz w:val="12"/>
        </w:rPr>
        <w:t>France</w:t>
      </w:r>
    </w:p>
    <w:p>
      <w:pPr>
        <w:spacing w:before="22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position w:val="4"/>
          <w:sz w:val="9"/>
        </w:rPr>
        <w:t>b</w:t>
      </w:r>
      <w:r>
        <w:rPr>
          <w:spacing w:val="3"/>
          <w:position w:val="4"/>
          <w:sz w:val="9"/>
        </w:rPr>
        <w:t> </w:t>
      </w:r>
      <w:r>
        <w:rPr>
          <w:i/>
          <w:sz w:val="12"/>
        </w:rPr>
        <w:t>Institut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de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Mathématiques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de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Toulouse,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Université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de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Toulouse,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UPS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IMT,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F-31062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Toulouse</w:t>
      </w:r>
      <w:r>
        <w:rPr>
          <w:i/>
          <w:spacing w:val="15"/>
          <w:sz w:val="12"/>
        </w:rPr>
        <w:t> </w:t>
      </w:r>
      <w:r>
        <w:rPr>
          <w:i/>
          <w:sz w:val="12"/>
        </w:rPr>
        <w:t>Cedex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9,</w:t>
      </w:r>
      <w:r>
        <w:rPr>
          <w:i/>
          <w:spacing w:val="14"/>
          <w:sz w:val="12"/>
        </w:rPr>
        <w:t> </w:t>
      </w:r>
      <w:r>
        <w:rPr>
          <w:i/>
          <w:spacing w:val="-2"/>
          <w:sz w:val="12"/>
        </w:rPr>
        <w:t>France</w:t>
      </w:r>
    </w:p>
    <w:p>
      <w:pPr>
        <w:pStyle w:val="BodyText"/>
        <w:spacing w:before="5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61987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880929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9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1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z w:val="18"/>
        </w:rPr>
        <w:t>L</w:t>
      </w:r>
      <w:r>
        <w:rPr>
          <w:spacing w:val="11"/>
          <w:sz w:val="18"/>
        </w:rPr>
        <w:t> </w:t>
      </w:r>
      <w:r>
        <w:rPr>
          <w:sz w:val="18"/>
        </w:rPr>
        <w:t>E</w:t>
      </w:r>
      <w:r>
        <w:rPr>
          <w:spacing w:val="40"/>
          <w:sz w:val="18"/>
        </w:rPr>
        <w:t> 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N</w:t>
      </w:r>
      <w:r>
        <w:rPr>
          <w:spacing w:val="11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11"/>
          <w:sz w:val="18"/>
        </w:rPr>
        <w:t> </w:t>
      </w:r>
      <w:r>
        <w:rPr>
          <w:sz w:val="18"/>
        </w:rPr>
        <w:t>B</w:t>
      </w:r>
      <w:r>
        <w:rPr>
          <w:spacing w:val="12"/>
          <w:sz w:val="18"/>
        </w:rPr>
        <w:t> </w:t>
      </w:r>
      <w:r>
        <w:rPr>
          <w:sz w:val="18"/>
        </w:rPr>
        <w:t>S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A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6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9"/>
        <w:ind w:left="11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1" w:right="762" w:firstLine="0"/>
        <w:jc w:val="left"/>
        <w:rPr>
          <w:sz w:val="12"/>
        </w:rPr>
      </w:pPr>
      <w:r>
        <w:rPr>
          <w:sz w:val="12"/>
        </w:rPr>
        <w:t>Deep</w:t>
      </w:r>
      <w:r>
        <w:rPr>
          <w:spacing w:val="-8"/>
          <w:sz w:val="12"/>
        </w:rPr>
        <w:t> </w:t>
      </w:r>
      <w:r>
        <w:rPr>
          <w:sz w:val="12"/>
        </w:rPr>
        <w:t>learning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GNSS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Multipath</w:t>
      </w:r>
    </w:p>
    <w:p>
      <w:pPr>
        <w:spacing w:line="302" w:lineRule="auto"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Convolutional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Correlation</w:t>
      </w:r>
    </w:p>
    <w:p>
      <w:pPr>
        <w:spacing w:line="288" w:lineRule="auto" w:before="28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This paper proposes a novel framework for multipath prediction in Global Navigation Satellite System </w:t>
      </w:r>
      <w:r>
        <w:rPr>
          <w:sz w:val="14"/>
        </w:rPr>
        <w:t>(GNSS)</w:t>
      </w:r>
      <w:r>
        <w:rPr>
          <w:spacing w:val="40"/>
          <w:sz w:val="14"/>
        </w:rPr>
        <w:t> </w:t>
      </w:r>
      <w:r>
        <w:rPr>
          <w:sz w:val="14"/>
        </w:rPr>
        <w:t>signals. The method extends from dataset generation to deep learning inference through Convolutional Neural</w:t>
      </w:r>
      <w:r>
        <w:rPr>
          <w:spacing w:val="40"/>
          <w:sz w:val="14"/>
        </w:rPr>
        <w:t> </w:t>
      </w:r>
      <w:r>
        <w:rPr>
          <w:sz w:val="14"/>
        </w:rPr>
        <w:t>Network</w:t>
      </w:r>
      <w:r>
        <w:rPr>
          <w:spacing w:val="17"/>
          <w:sz w:val="14"/>
        </w:rPr>
        <w:t> </w:t>
      </w:r>
      <w:r>
        <w:rPr>
          <w:sz w:val="14"/>
        </w:rPr>
        <w:t>(CNN).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process</w:t>
      </w:r>
      <w:r>
        <w:rPr>
          <w:spacing w:val="17"/>
          <w:sz w:val="14"/>
        </w:rPr>
        <w:t> </w:t>
      </w:r>
      <w:r>
        <w:rPr>
          <w:sz w:val="14"/>
        </w:rPr>
        <w:t>starts</w:t>
      </w:r>
      <w:r>
        <w:rPr>
          <w:spacing w:val="17"/>
          <w:sz w:val="14"/>
        </w:rPr>
        <w:t> </w:t>
      </w:r>
      <w:r>
        <w:rPr>
          <w:sz w:val="14"/>
        </w:rPr>
        <w:t>at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output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correlation</w:t>
      </w:r>
      <w:r>
        <w:rPr>
          <w:spacing w:val="17"/>
          <w:sz w:val="14"/>
        </w:rPr>
        <w:t> </w:t>
      </w:r>
      <w:r>
        <w:rPr>
          <w:sz w:val="14"/>
        </w:rPr>
        <w:t>stage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GNSS</w:t>
      </w:r>
      <w:r>
        <w:rPr>
          <w:spacing w:val="17"/>
          <w:sz w:val="14"/>
        </w:rPr>
        <w:t> </w:t>
      </w:r>
      <w:r>
        <w:rPr>
          <w:sz w:val="14"/>
        </w:rPr>
        <w:t>receiver.</w:t>
      </w:r>
      <w:r>
        <w:rPr>
          <w:spacing w:val="17"/>
          <w:sz w:val="14"/>
        </w:rPr>
        <w:t> </w:t>
      </w:r>
      <w:r>
        <w:rPr>
          <w:sz w:val="14"/>
        </w:rPr>
        <w:t>Correlations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the received signal with a local replica over a (Doppler shift, propagation delay)-grid are mapped into gray scale</w:t>
      </w:r>
      <w:r>
        <w:rPr>
          <w:spacing w:val="80"/>
          <w:sz w:val="14"/>
        </w:rPr>
        <w:t> </w:t>
      </w:r>
      <w:r>
        <w:rPr>
          <w:sz w:val="14"/>
        </w:rPr>
        <w:t>2D images. They depict the received information possibly contaminated by multipath propagation. The images</w:t>
      </w:r>
      <w:r>
        <w:rPr>
          <w:spacing w:val="40"/>
          <w:sz w:val="14"/>
        </w:rPr>
        <w:t> </w:t>
      </w:r>
      <w:r>
        <w:rPr>
          <w:sz w:val="14"/>
        </w:rPr>
        <w:t>feed</w:t>
      </w:r>
      <w:r>
        <w:rPr>
          <w:spacing w:val="35"/>
          <w:sz w:val="14"/>
        </w:rPr>
        <w:t> </w:t>
      </w:r>
      <w:r>
        <w:rPr>
          <w:sz w:val="14"/>
        </w:rPr>
        <w:t>a</w:t>
      </w:r>
      <w:r>
        <w:rPr>
          <w:spacing w:val="35"/>
          <w:sz w:val="14"/>
        </w:rPr>
        <w:t> </w:t>
      </w:r>
      <w:r>
        <w:rPr>
          <w:sz w:val="14"/>
        </w:rPr>
        <w:t>CNN</w:t>
      </w:r>
      <w:r>
        <w:rPr>
          <w:spacing w:val="35"/>
          <w:sz w:val="14"/>
        </w:rPr>
        <w:t> </w:t>
      </w:r>
      <w:r>
        <w:rPr>
          <w:sz w:val="14"/>
        </w:rPr>
        <w:t>for</w:t>
      </w:r>
      <w:r>
        <w:rPr>
          <w:spacing w:val="35"/>
          <w:sz w:val="14"/>
        </w:rPr>
        <w:t> </w:t>
      </w:r>
      <w:r>
        <w:rPr>
          <w:sz w:val="14"/>
        </w:rPr>
        <w:t>automatic</w:t>
      </w:r>
      <w:r>
        <w:rPr>
          <w:spacing w:val="35"/>
          <w:sz w:val="14"/>
        </w:rPr>
        <w:t> </w:t>
      </w:r>
      <w:r>
        <w:rPr>
          <w:sz w:val="14"/>
        </w:rPr>
        <w:t>feature</w:t>
      </w:r>
      <w:r>
        <w:rPr>
          <w:spacing w:val="35"/>
          <w:sz w:val="14"/>
        </w:rPr>
        <w:t> </w:t>
      </w:r>
      <w:r>
        <w:rPr>
          <w:sz w:val="14"/>
        </w:rPr>
        <w:t>construction</w:t>
      </w:r>
      <w:r>
        <w:rPr>
          <w:spacing w:val="35"/>
          <w:sz w:val="14"/>
        </w:rPr>
        <w:t> </w:t>
      </w:r>
      <w:r>
        <w:rPr>
          <w:sz w:val="14"/>
        </w:rPr>
        <w:t>and</w:t>
      </w:r>
      <w:r>
        <w:rPr>
          <w:spacing w:val="35"/>
          <w:sz w:val="14"/>
        </w:rPr>
        <w:t> </w:t>
      </w:r>
      <w:r>
        <w:rPr>
          <w:sz w:val="14"/>
        </w:rPr>
        <w:t>multipath</w:t>
      </w:r>
      <w:r>
        <w:rPr>
          <w:spacing w:val="35"/>
          <w:sz w:val="14"/>
        </w:rPr>
        <w:t> </w:t>
      </w:r>
      <w:r>
        <w:rPr>
          <w:sz w:val="14"/>
        </w:rPr>
        <w:t>pattern</w:t>
      </w:r>
      <w:r>
        <w:rPr>
          <w:spacing w:val="35"/>
          <w:sz w:val="14"/>
        </w:rPr>
        <w:t> </w:t>
      </w:r>
      <w:r>
        <w:rPr>
          <w:sz w:val="14"/>
        </w:rPr>
        <w:t>detection.</w:t>
      </w:r>
      <w:r>
        <w:rPr>
          <w:spacing w:val="35"/>
          <w:sz w:val="14"/>
        </w:rPr>
        <w:t> </w:t>
      </w:r>
      <w:r>
        <w:rPr>
          <w:sz w:val="14"/>
        </w:rPr>
        <w:t>The</w:t>
      </w:r>
      <w:r>
        <w:rPr>
          <w:spacing w:val="35"/>
          <w:sz w:val="14"/>
        </w:rPr>
        <w:t> </w:t>
      </w:r>
      <w:r>
        <w:rPr>
          <w:sz w:val="14"/>
        </w:rPr>
        <w:t>issue</w:t>
      </w:r>
      <w:r>
        <w:rPr>
          <w:spacing w:val="35"/>
          <w:sz w:val="14"/>
        </w:rPr>
        <w:t> </w:t>
      </w:r>
      <w:r>
        <w:rPr>
          <w:sz w:val="14"/>
        </w:rPr>
        <w:t>of</w:t>
      </w:r>
      <w:r>
        <w:rPr>
          <w:spacing w:val="35"/>
          <w:sz w:val="14"/>
        </w:rPr>
        <w:t> </w:t>
      </w:r>
      <w:r>
        <w:rPr>
          <w:sz w:val="14"/>
        </w:rPr>
        <w:t>unavailability</w:t>
      </w:r>
      <w:r>
        <w:rPr>
          <w:spacing w:val="40"/>
          <w:sz w:val="14"/>
        </w:rPr>
        <w:t> </w:t>
      </w:r>
      <w:r>
        <w:rPr>
          <w:sz w:val="14"/>
        </w:rPr>
        <w:t>of a large amount of supervised data required for CNN training has been overcome by the development of a</w:t>
      </w:r>
      <w:r>
        <w:rPr>
          <w:spacing w:val="40"/>
          <w:sz w:val="14"/>
        </w:rPr>
        <w:t> </w:t>
      </w:r>
      <w:r>
        <w:rPr>
          <w:sz w:val="14"/>
        </w:rPr>
        <w:t>synthetic data generator. It implements a well-established and documented theoretical model. A comparison of</w:t>
      </w:r>
      <w:r>
        <w:rPr>
          <w:spacing w:val="40"/>
          <w:sz w:val="14"/>
        </w:rPr>
        <w:t> </w:t>
      </w:r>
      <w:r>
        <w:rPr>
          <w:sz w:val="14"/>
        </w:rPr>
        <w:t>synthetic</w:t>
      </w:r>
      <w:r>
        <w:rPr>
          <w:spacing w:val="8"/>
          <w:sz w:val="14"/>
        </w:rPr>
        <w:t> </w:t>
      </w:r>
      <w:r>
        <w:rPr>
          <w:sz w:val="14"/>
        </w:rPr>
        <w:t>data</w:t>
      </w:r>
      <w:r>
        <w:rPr>
          <w:spacing w:val="9"/>
          <w:sz w:val="14"/>
        </w:rPr>
        <w:t> </w:t>
      </w:r>
      <w:r>
        <w:rPr>
          <w:sz w:val="14"/>
        </w:rPr>
        <w:t>with</w:t>
      </w:r>
      <w:r>
        <w:rPr>
          <w:spacing w:val="9"/>
          <w:sz w:val="14"/>
        </w:rPr>
        <w:t> </w:t>
      </w:r>
      <w:r>
        <w:rPr>
          <w:sz w:val="14"/>
        </w:rPr>
        <w:t>real</w:t>
      </w:r>
      <w:r>
        <w:rPr>
          <w:spacing w:val="8"/>
          <w:sz w:val="14"/>
        </w:rPr>
        <w:t> </w:t>
      </w:r>
      <w:r>
        <w:rPr>
          <w:sz w:val="14"/>
        </w:rPr>
        <w:t>samples</w:t>
      </w:r>
      <w:r>
        <w:rPr>
          <w:spacing w:val="9"/>
          <w:sz w:val="14"/>
        </w:rPr>
        <w:t> </w:t>
      </w:r>
      <w:r>
        <w:rPr>
          <w:sz w:val="14"/>
        </w:rPr>
        <w:t>is</w:t>
      </w:r>
      <w:r>
        <w:rPr>
          <w:spacing w:val="9"/>
          <w:sz w:val="14"/>
        </w:rPr>
        <w:t> </w:t>
      </w:r>
      <w:r>
        <w:rPr>
          <w:sz w:val="14"/>
        </w:rPr>
        <w:t>proposed.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complete</w:t>
      </w:r>
      <w:r>
        <w:rPr>
          <w:spacing w:val="9"/>
          <w:sz w:val="14"/>
        </w:rPr>
        <w:t> </w:t>
      </w:r>
      <w:r>
        <w:rPr>
          <w:sz w:val="14"/>
        </w:rPr>
        <w:t>framework</w:t>
      </w:r>
      <w:r>
        <w:rPr>
          <w:spacing w:val="8"/>
          <w:sz w:val="14"/>
        </w:rPr>
        <w:t> </w:t>
      </w:r>
      <w:r>
        <w:rPr>
          <w:sz w:val="14"/>
        </w:rPr>
        <w:t>is</w:t>
      </w:r>
      <w:r>
        <w:rPr>
          <w:spacing w:val="9"/>
          <w:sz w:val="14"/>
        </w:rPr>
        <w:t> </w:t>
      </w:r>
      <w:r>
        <w:rPr>
          <w:sz w:val="14"/>
        </w:rPr>
        <w:t>tested</w:t>
      </w:r>
      <w:r>
        <w:rPr>
          <w:spacing w:val="9"/>
          <w:sz w:val="14"/>
        </w:rPr>
        <w:t> </w:t>
      </w:r>
      <w:r>
        <w:rPr>
          <w:sz w:val="14"/>
        </w:rPr>
        <w:t>for</w:t>
      </w:r>
      <w:r>
        <w:rPr>
          <w:spacing w:val="8"/>
          <w:sz w:val="14"/>
        </w:rPr>
        <w:t> </w:t>
      </w:r>
      <w:r>
        <w:rPr>
          <w:sz w:val="14"/>
        </w:rPr>
        <w:t>various</w:t>
      </w:r>
      <w:r>
        <w:rPr>
          <w:spacing w:val="9"/>
          <w:sz w:val="14"/>
        </w:rPr>
        <w:t> </w:t>
      </w:r>
      <w:r>
        <w:rPr>
          <w:sz w:val="14"/>
        </w:rPr>
        <w:t>signal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characteristics</w:t>
      </w:r>
    </w:p>
    <w:p>
      <w:pPr>
        <w:spacing w:line="200" w:lineRule="exact" w:before="0"/>
        <w:ind w:left="111" w:right="0" w:firstLine="0"/>
        <w:jc w:val="both"/>
        <w:rPr>
          <w:sz w:val="14"/>
        </w:rPr>
      </w:pPr>
      <w:r>
        <w:rPr>
          <w:w w:val="105"/>
          <w:sz w:val="14"/>
        </w:rPr>
        <w:t>and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algorithm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parameters.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prediction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accuracy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does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not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fall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below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93%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1"/>
          <w:w w:val="105"/>
          <w:sz w:val="14"/>
        </w:rPr>
        <w:t> </w:t>
      </w:r>
      <w:r>
        <w:rPr>
          <w:rFonts w:ascii="STIX Math" w:hAnsi="STIX Math" w:eastAsia="STIX Math"/>
          <w:i/>
          <w:w w:val="130"/>
          <w:sz w:val="14"/>
        </w:rPr>
        <w:t>𝐶</w:t>
      </w:r>
      <w:r>
        <w:rPr>
          <w:rFonts w:ascii="STIX Math" w:hAnsi="STIX Math" w:eastAsia="STIX Math"/>
          <w:w w:val="130"/>
          <w:sz w:val="14"/>
        </w:rPr>
        <w:t>∕</w:t>
      </w:r>
      <w:r>
        <w:rPr>
          <w:rFonts w:ascii="STIX Math" w:hAnsi="STIX Math" w:eastAsia="STIX Math"/>
          <w:i/>
          <w:w w:val="130"/>
          <w:sz w:val="14"/>
        </w:rPr>
        <w:t>𝑁</w:t>
      </w:r>
      <w:r>
        <w:rPr>
          <w:rFonts w:ascii="STIX Math" w:hAnsi="STIX Math" w:eastAsia="STIX Math"/>
          <w:i/>
          <w:spacing w:val="-34"/>
          <w:w w:val="130"/>
          <w:sz w:val="14"/>
        </w:rPr>
        <w:t> </w:t>
      </w:r>
      <w:r>
        <w:rPr>
          <w:rFonts w:ascii="STIX Math" w:hAnsi="STIX Math" w:eastAsia="STIX Math"/>
          <w:i/>
          <w:w w:val="105"/>
          <w:sz w:val="14"/>
        </w:rPr>
        <w:t>0</w:t>
      </w:r>
      <w:r>
        <w:rPr>
          <w:rFonts w:ascii="STIX Math" w:hAnsi="STIX Math" w:eastAsia="STIX Math"/>
          <w:i/>
          <w:spacing w:val="-2"/>
          <w:w w:val="105"/>
          <w:sz w:val="14"/>
        </w:rPr>
        <w:t> </w:t>
      </w:r>
      <w:r>
        <w:rPr>
          <w:w w:val="105"/>
          <w:sz w:val="14"/>
        </w:rPr>
        <w:t>ratio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as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low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as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36</w:t>
      </w:r>
      <w:r>
        <w:rPr>
          <w:spacing w:val="-1"/>
          <w:w w:val="105"/>
          <w:sz w:val="14"/>
        </w:rPr>
        <w:t> </w:t>
      </w:r>
      <w:r>
        <w:rPr>
          <w:rFonts w:ascii="STIX Math" w:hAnsi="STIX Math" w:eastAsia="STIX Math"/>
          <w:spacing w:val="-2"/>
          <w:w w:val="105"/>
          <w:sz w:val="14"/>
        </w:rPr>
        <w:t>dBHz</w:t>
      </w:r>
      <w:r>
        <w:rPr>
          <w:spacing w:val="-2"/>
          <w:w w:val="105"/>
          <w:sz w:val="14"/>
        </w:rPr>
        <w:t>,</w:t>
      </w:r>
    </w:p>
    <w:p>
      <w:pPr>
        <w:spacing w:line="288" w:lineRule="auto" w:before="0"/>
        <w:ind w:left="111" w:right="136" w:firstLine="0"/>
        <w:jc w:val="both"/>
        <w:rPr>
          <w:sz w:val="14"/>
        </w:rPr>
      </w:pPr>
      <w:r>
        <w:rPr>
          <w:sz w:val="14"/>
        </w:rPr>
        <w:t>corresponding to poor receiving conditions. In addition, the model turns out to be robust to the reduction </w:t>
      </w:r>
      <w:r>
        <w:rPr>
          <w:sz w:val="14"/>
        </w:rPr>
        <w:t>of</w:t>
      </w:r>
      <w:r>
        <w:rPr>
          <w:spacing w:val="80"/>
          <w:sz w:val="14"/>
        </w:rPr>
        <w:t> </w:t>
      </w:r>
      <w:r>
        <w:rPr>
          <w:sz w:val="14"/>
        </w:rPr>
        <w:t>image resolution. Its performance is also measured and compared with an alternative Support Vector Machines</w:t>
      </w:r>
      <w:r>
        <w:rPr>
          <w:spacing w:val="40"/>
          <w:sz w:val="14"/>
        </w:rPr>
        <w:t> </w:t>
      </w:r>
      <w:r>
        <w:rPr>
          <w:sz w:val="14"/>
        </w:rPr>
        <w:t>(SVM) technique. The results show the undeniable superiority of the proposed CNN algorithm over the SVM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benchmark.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887" w:space="1401"/>
            <w:col w:w="7342"/>
          </w:cols>
        </w:sectPr>
      </w:pPr>
    </w:p>
    <w:p>
      <w:pPr>
        <w:pStyle w:val="BodyText"/>
        <w:spacing w:before="6"/>
        <w:rPr>
          <w:sz w:val="6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9" w:after="0"/>
        <w:ind w:left="334" w:right="0" w:hanging="223"/>
        <w:jc w:val="left"/>
      </w:pPr>
      <w:bookmarkStart w:name="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68"/>
        <w:rPr>
          <w:rFonts w:ascii="Times New Roman"/>
          <w:b/>
        </w:rPr>
      </w:pPr>
    </w:p>
    <w:p>
      <w:pPr>
        <w:pStyle w:val="BodyText"/>
        <w:spacing w:line="278" w:lineRule="auto" w:before="1"/>
        <w:ind w:left="111" w:right="38" w:firstLine="239"/>
        <w:jc w:val="both"/>
      </w:pPr>
      <w:r>
        <w:rPr/>
        <w:t>The dissemination of GNSS receivers in smartphones and cars </w:t>
      </w:r>
      <w:r>
        <w:rPr/>
        <w:t>has</w:t>
      </w:r>
      <w:r>
        <w:rPr>
          <w:spacing w:val="40"/>
        </w:rPr>
        <w:t> </w:t>
      </w:r>
      <w:r>
        <w:rPr/>
        <w:t>made</w:t>
      </w:r>
      <w:r>
        <w:rPr>
          <w:spacing w:val="35"/>
        </w:rPr>
        <w:t> </w:t>
      </w:r>
      <w:r>
        <w:rPr/>
        <w:t>it</w:t>
      </w:r>
      <w:r>
        <w:rPr>
          <w:spacing w:val="35"/>
        </w:rPr>
        <w:t> </w:t>
      </w:r>
      <w:r>
        <w:rPr/>
        <w:t>natural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each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us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have</w:t>
      </w:r>
      <w:r>
        <w:rPr>
          <w:spacing w:val="35"/>
        </w:rPr>
        <w:t> </w:t>
      </w:r>
      <w:r>
        <w:rPr/>
        <w:t>access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our</w:t>
      </w:r>
      <w:r>
        <w:rPr>
          <w:spacing w:val="35"/>
        </w:rPr>
        <w:t> </w:t>
      </w:r>
      <w:r>
        <w:rPr/>
        <w:t>localization</w:t>
      </w:r>
      <w:r>
        <w:rPr>
          <w:spacing w:val="35"/>
        </w:rPr>
        <w:t> </w:t>
      </w:r>
      <w:r>
        <w:rPr/>
        <w:t>at</w:t>
      </w:r>
      <w:r>
        <w:rPr>
          <w:spacing w:val="40"/>
        </w:rPr>
        <w:t> </w:t>
      </w:r>
      <w:r>
        <w:rPr/>
        <w:t>any time. However, the quality of the position calculated by a GNSS</w:t>
      </w:r>
      <w:r>
        <w:rPr>
          <w:spacing w:val="40"/>
        </w:rPr>
        <w:t> </w:t>
      </w:r>
      <w:r>
        <w:rPr/>
        <w:t>equipment may be reduced when the received signal is degraded. This</w:t>
      </w:r>
      <w:r>
        <w:rPr>
          <w:spacing w:val="40"/>
        </w:rPr>
        <w:t> </w:t>
      </w:r>
      <w:r>
        <w:rPr/>
        <w:t>degradation can find its origin in a defect of the signal generation</w:t>
      </w:r>
      <w:r>
        <w:rPr>
          <w:spacing w:val="40"/>
        </w:rPr>
        <w:t> </w:t>
      </w:r>
      <w:r>
        <w:rPr/>
        <w:t>system, carried by the satellite, it is the evil waveform case. The</w:t>
      </w:r>
      <w:r>
        <w:rPr>
          <w:spacing w:val="40"/>
        </w:rPr>
        <w:t> </w:t>
      </w:r>
      <w:r>
        <w:rPr/>
        <w:t>receiving</w:t>
      </w:r>
      <w:r>
        <w:rPr>
          <w:spacing w:val="-6"/>
        </w:rPr>
        <w:t> </w:t>
      </w:r>
      <w:r>
        <w:rPr/>
        <w:t>conditions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source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disturbance,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typically</w:t>
      </w:r>
      <w:r>
        <w:rPr>
          <w:spacing w:val="40"/>
        </w:rPr>
        <w:t> </w:t>
      </w:r>
      <w:r>
        <w:rPr/>
        <w:t>the case when interferences or multipaths are in addition to the useful</w:t>
      </w:r>
      <w:r>
        <w:rPr>
          <w:spacing w:val="40"/>
        </w:rPr>
        <w:t> </w:t>
      </w:r>
      <w:r>
        <w:rPr>
          <w:spacing w:val="-2"/>
        </w:rPr>
        <w:t>signal.</w:t>
      </w:r>
    </w:p>
    <w:p>
      <w:pPr>
        <w:pStyle w:val="BodyText"/>
        <w:spacing w:line="278" w:lineRule="auto" w:before="5"/>
        <w:ind w:left="111" w:right="38" w:firstLine="239"/>
        <w:jc w:val="both"/>
      </w:pPr>
      <w:r>
        <w:rPr/>
        <w:t>More specifically, inside the GNSS chip, the calculation process </w:t>
      </w:r>
      <w:r>
        <w:rPr/>
        <w:t>of</w:t>
      </w:r>
      <w:r>
        <w:rPr>
          <w:spacing w:val="40"/>
        </w:rPr>
        <w:t> </w:t>
      </w:r>
      <w:r>
        <w:rPr/>
        <w:t>the Position Time Velocity (PVT) solution relies on the accurate syn-</w:t>
      </w:r>
      <w:r>
        <w:rPr>
          <w:spacing w:val="40"/>
        </w:rPr>
        <w:t> </w:t>
      </w:r>
      <w:r>
        <w:rPr/>
        <w:t>chronization of the receiver on the signal transmitted by each satellite</w:t>
      </w:r>
      <w:r>
        <w:rPr>
          <w:spacing w:val="40"/>
        </w:rPr>
        <w:t> </w:t>
      </w:r>
      <w:r>
        <w:rPr/>
        <w:t>in view. This is achieved by correlating the received signal with a local</w:t>
      </w:r>
      <w:r>
        <w:rPr>
          <w:spacing w:val="40"/>
        </w:rPr>
        <w:t> </w:t>
      </w:r>
      <w:r>
        <w:rPr/>
        <w:t>replica signal which parameters are under control. The correlation is</w:t>
      </w:r>
      <w:r>
        <w:rPr>
          <w:spacing w:val="40"/>
        </w:rPr>
        <w:t> </w:t>
      </w:r>
      <w:r>
        <w:rPr/>
        <w:t>done against the three unknown parameters of the incoming signal</w:t>
      </w:r>
      <w:r>
        <w:rPr>
          <w:spacing w:val="40"/>
        </w:rPr>
        <w:t> </w:t>
      </w:r>
      <w:r>
        <w:rPr/>
        <w:t>which</w:t>
      </w:r>
      <w:r>
        <w:rPr>
          <w:spacing w:val="13"/>
        </w:rPr>
        <w:t> </w:t>
      </w:r>
      <w:r>
        <w:rPr/>
        <w:t>are</w:t>
      </w:r>
      <w:r>
        <w:rPr>
          <w:spacing w:val="14"/>
        </w:rPr>
        <w:t> </w:t>
      </w:r>
      <w:r>
        <w:rPr/>
        <w:t>required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achieve</w:t>
      </w:r>
      <w:r>
        <w:rPr>
          <w:spacing w:val="14"/>
        </w:rPr>
        <w:t> </w:t>
      </w:r>
      <w:r>
        <w:rPr/>
        <w:t>synchronization: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propagation</w:t>
      </w:r>
      <w:r>
        <w:rPr>
          <w:spacing w:val="14"/>
        </w:rPr>
        <w:t> </w:t>
      </w:r>
      <w:r>
        <w:rPr>
          <w:spacing w:val="-2"/>
        </w:rPr>
        <w:t>delay</w:t>
      </w:r>
    </w:p>
    <w:p>
      <w:pPr>
        <w:pStyle w:val="BodyText"/>
        <w:spacing w:line="93" w:lineRule="exact"/>
        <w:ind w:left="111"/>
      </w:pPr>
      <w:r>
        <w:rPr>
          <w:rFonts w:ascii="STIX Math" w:eastAsia="STIX Math"/>
          <w:i/>
        </w:rPr>
        <w:t>𝜏</w:t>
      </w:r>
      <w:r>
        <w:rPr/>
        <w:t>,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Doppler</w:t>
      </w:r>
      <w:r>
        <w:rPr>
          <w:spacing w:val="3"/>
        </w:rPr>
        <w:t> </w:t>
      </w:r>
      <w:r>
        <w:rPr/>
        <w:t>shift</w:t>
      </w:r>
      <w:r>
        <w:rPr>
          <w:spacing w:val="2"/>
        </w:rPr>
        <w:t> </w:t>
      </w:r>
      <w:r>
        <w:rPr>
          <w:rFonts w:ascii="STIX Math" w:eastAsia="STIX Math"/>
          <w:i/>
        </w:rPr>
        <w:t>𝛿𝑓</w:t>
      </w:r>
      <w:r>
        <w:rPr>
          <w:rFonts w:ascii="STIX Math" w:eastAsia="STIX Math"/>
          <w:i/>
          <w:spacing w:val="19"/>
        </w:rPr>
        <w:t> </w:t>
      </w:r>
      <w:r>
        <w:rPr/>
        <w:t>(due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relative</w:t>
      </w:r>
      <w:r>
        <w:rPr>
          <w:spacing w:val="3"/>
        </w:rPr>
        <w:t> </w:t>
      </w:r>
      <w:r>
        <w:rPr/>
        <w:t>motion</w:t>
      </w:r>
      <w:r>
        <w:rPr>
          <w:spacing w:val="3"/>
        </w:rPr>
        <w:t> </w:t>
      </w:r>
      <w:r>
        <w:rPr/>
        <w:t>between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2"/>
        </w:rPr>
        <w:t>satellite</w:t>
      </w:r>
    </w:p>
    <w:p>
      <w:pPr>
        <w:pStyle w:val="BodyText"/>
        <w:spacing w:line="343" w:lineRule="exact"/>
        <w:ind w:left="111"/>
      </w:pPr>
      <w:r>
        <w:rPr/>
        <w:t>and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receiver)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carrier</w:t>
      </w:r>
      <w:r>
        <w:rPr>
          <w:spacing w:val="8"/>
        </w:rPr>
        <w:t> </w:t>
      </w:r>
      <w:r>
        <w:rPr/>
        <w:t>phase</w:t>
      </w:r>
      <w:r>
        <w:rPr>
          <w:spacing w:val="8"/>
        </w:rPr>
        <w:t> </w:t>
      </w:r>
      <w:r>
        <w:rPr>
          <w:rFonts w:ascii="STIX Math" w:eastAsia="STIX Math"/>
          <w:i/>
        </w:rPr>
        <w:t>𝜃</w:t>
      </w:r>
      <w:r>
        <w:rPr/>
        <w:t>.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aim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receiver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>
          <w:spacing w:val="-5"/>
        </w:rPr>
        <w:t>to</w:t>
      </w:r>
    </w:p>
    <w:p>
      <w:pPr>
        <w:pStyle w:val="BodyText"/>
        <w:spacing w:line="172" w:lineRule="exact"/>
        <w:ind w:left="111"/>
      </w:pPr>
      <w:r>
        <w:rPr/>
        <w:t>find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set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estimators</w:t>
      </w:r>
      <w:r>
        <w:rPr>
          <w:spacing w:val="2"/>
        </w:rPr>
        <w:t> </w:t>
      </w:r>
      <w:r>
        <w:rPr/>
        <w:t>which</w:t>
      </w:r>
      <w:r>
        <w:rPr>
          <w:spacing w:val="2"/>
        </w:rPr>
        <w:t> </w:t>
      </w:r>
      <w:r>
        <w:rPr/>
        <w:t>maximizes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correlation,</w:t>
      </w:r>
      <w:r>
        <w:rPr>
          <w:spacing w:val="2"/>
        </w:rPr>
        <w:t> </w:t>
      </w:r>
      <w:r>
        <w:rPr/>
        <w:t>resulting</w:t>
      </w:r>
      <w:r>
        <w:rPr>
          <w:spacing w:val="2"/>
        </w:rPr>
        <w:t> </w:t>
      </w:r>
      <w:r>
        <w:rPr>
          <w:spacing w:val="-5"/>
        </w:rPr>
        <w:t>in</w:t>
      </w:r>
    </w:p>
    <w:p>
      <w:pPr>
        <w:pStyle w:val="BodyText"/>
        <w:spacing w:line="292" w:lineRule="auto" w:before="101"/>
        <w:ind w:left="111" w:right="109"/>
        <w:jc w:val="both"/>
      </w:pPr>
      <w:r>
        <w:rPr/>
        <w:br w:type="column"/>
      </w:r>
      <w:r>
        <w:rPr/>
        <w:t>the tightest synchronization of the local replica signal. Any alteration</w:t>
      </w:r>
      <w:r>
        <w:rPr>
          <w:spacing w:val="80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signal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interest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skew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estimators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biased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position</w:t>
      </w:r>
      <w:r>
        <w:rPr>
          <w:spacing w:val="40"/>
        </w:rPr>
        <w:t> </w:t>
      </w:r>
      <w:r>
        <w:rPr/>
        <w:t>delivered to the user.</w:t>
      </w:r>
    </w:p>
    <w:p>
      <w:pPr>
        <w:pStyle w:val="BodyText"/>
        <w:spacing w:line="292" w:lineRule="auto"/>
        <w:ind w:left="111" w:right="109" w:firstLine="239"/>
        <w:jc w:val="both"/>
      </w:pPr>
      <w:r>
        <w:rPr/>
        <w:t>A</w:t>
      </w:r>
      <w:r>
        <w:rPr>
          <w:spacing w:val="31"/>
        </w:rPr>
        <w:t> </w:t>
      </w:r>
      <w:r>
        <w:rPr/>
        <w:t>large</w:t>
      </w:r>
      <w:r>
        <w:rPr>
          <w:spacing w:val="31"/>
        </w:rPr>
        <w:t> </w:t>
      </w:r>
      <w:r>
        <w:rPr/>
        <w:t>amount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research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analysis</w:t>
      </w:r>
      <w:r>
        <w:rPr>
          <w:spacing w:val="31"/>
        </w:rPr>
        <w:t> </w:t>
      </w:r>
      <w:r>
        <w:rPr/>
        <w:t>has</w:t>
      </w:r>
      <w:r>
        <w:rPr>
          <w:spacing w:val="31"/>
        </w:rPr>
        <w:t> </w:t>
      </w:r>
      <w:r>
        <w:rPr/>
        <w:t>been</w:t>
      </w:r>
      <w:r>
        <w:rPr>
          <w:spacing w:val="31"/>
        </w:rPr>
        <w:t> </w:t>
      </w:r>
      <w:r>
        <w:rPr/>
        <w:t>conducted</w:t>
      </w:r>
      <w:r>
        <w:rPr>
          <w:spacing w:val="31"/>
        </w:rPr>
        <w:t> </w:t>
      </w:r>
      <w:r>
        <w:rPr/>
        <w:t>so</w:t>
      </w:r>
      <w:r>
        <w:rPr>
          <w:spacing w:val="40"/>
        </w:rPr>
        <w:t> </w:t>
      </w:r>
      <w:r>
        <w:rPr/>
        <w:t>far to detect, classify, identify and finally mitigate these impairments.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GNSS</w:t>
      </w:r>
      <w:r>
        <w:rPr>
          <w:spacing w:val="40"/>
        </w:rPr>
        <w:t> </w:t>
      </w:r>
      <w:r>
        <w:rPr/>
        <w:t>receiver</w:t>
      </w:r>
      <w:r>
        <w:rPr>
          <w:spacing w:val="40"/>
        </w:rPr>
        <w:t> </w:t>
      </w:r>
      <w:r>
        <w:rPr/>
        <w:t>has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track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direct</w:t>
      </w:r>
      <w:r>
        <w:rPr>
          <w:spacing w:val="40"/>
        </w:rPr>
        <w:t> </w:t>
      </w:r>
      <w:r>
        <w:rPr/>
        <w:t>signal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mean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Delay-Locked Loop (DLL) to estimate the propagation delay, multiple</w:t>
      </w:r>
      <w:r>
        <w:rPr>
          <w:spacing w:val="40"/>
        </w:rPr>
        <w:t> </w:t>
      </w:r>
      <w:r>
        <w:rPr/>
        <w:t>methods have been proposed which use the already existing correlator</w:t>
      </w:r>
      <w:r>
        <w:rPr>
          <w:spacing w:val="40"/>
        </w:rPr>
        <w:t> </w:t>
      </w:r>
      <w:r>
        <w:rPr/>
        <w:t>outputs required by this DLL. The narrow correlator technique [</w:t>
      </w:r>
      <w:hyperlink w:history="true" w:anchor="_bookmark42">
        <w:r>
          <w:rPr>
            <w:color w:val="007FAC"/>
          </w:rPr>
          <w:t>1</w:t>
        </w:r>
      </w:hyperlink>
      <w:r>
        <w:rPr/>
        <w:t>], the</w:t>
      </w:r>
      <w:r>
        <w:rPr>
          <w:spacing w:val="40"/>
        </w:rPr>
        <w:t> </w:t>
      </w:r>
      <w:r>
        <w:rPr/>
        <w:t>early–late-slope technique [</w:t>
      </w:r>
      <w:hyperlink w:history="true" w:anchor="_bookmark43">
        <w:r>
          <w:rPr>
            <w:color w:val="007FAC"/>
          </w:rPr>
          <w:t>2</w:t>
        </w:r>
      </w:hyperlink>
      <w:r>
        <w:rPr/>
        <w:t>], the strobe correlator [</w:t>
      </w:r>
      <w:hyperlink w:history="true" w:anchor="_bookmark44">
        <w:r>
          <w:rPr>
            <w:color w:val="007FAC"/>
          </w:rPr>
          <w:t>3</w:t>
        </w:r>
      </w:hyperlink>
      <w:r>
        <w:rPr/>
        <w:t>], the double-</w:t>
      </w:r>
      <w:r>
        <w:rPr>
          <w:spacing w:val="40"/>
        </w:rPr>
        <w:t> </w:t>
      </w:r>
      <w:r>
        <w:rPr/>
        <w:t>delta</w:t>
      </w:r>
      <w:r>
        <w:rPr>
          <w:spacing w:val="32"/>
        </w:rPr>
        <w:t> </w:t>
      </w:r>
      <w:r>
        <w:rPr/>
        <w:t>correlator</w:t>
      </w:r>
      <w:r>
        <w:rPr>
          <w:spacing w:val="32"/>
        </w:rPr>
        <w:t> </w:t>
      </w:r>
      <w:r>
        <w:rPr/>
        <w:t>[</w:t>
      </w:r>
      <w:hyperlink w:history="true" w:anchor="_bookmark45">
        <w:r>
          <w:rPr>
            <w:color w:val="007FAC"/>
          </w:rPr>
          <w:t>4</w:t>
        </w:r>
      </w:hyperlink>
      <w:r>
        <w:rPr/>
        <w:t>]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multipath</w:t>
      </w:r>
      <w:r>
        <w:rPr>
          <w:spacing w:val="32"/>
        </w:rPr>
        <w:t> </w:t>
      </w:r>
      <w:r>
        <w:rPr/>
        <w:t>intensive</w:t>
      </w:r>
      <w:r>
        <w:rPr>
          <w:spacing w:val="32"/>
        </w:rPr>
        <w:t> </w:t>
      </w:r>
      <w:r>
        <w:rPr/>
        <w:t>delay</w:t>
      </w:r>
      <w:r>
        <w:rPr>
          <w:spacing w:val="32"/>
        </w:rPr>
        <w:t> </w:t>
      </w:r>
      <w:r>
        <w:rPr/>
        <w:t>lock</w:t>
      </w:r>
      <w:r>
        <w:rPr>
          <w:spacing w:val="32"/>
        </w:rPr>
        <w:t> </w:t>
      </w:r>
      <w:r>
        <w:rPr/>
        <w:t>loop</w:t>
      </w:r>
      <w:r>
        <w:rPr>
          <w:spacing w:val="32"/>
        </w:rPr>
        <w:t> </w:t>
      </w:r>
      <w:r>
        <w:rPr/>
        <w:t>[</w:t>
      </w:r>
      <w:hyperlink w:history="true" w:anchor="_bookmark46">
        <w:r>
          <w:rPr>
            <w:color w:val="007FAC"/>
          </w:rPr>
          <w:t>5</w:t>
        </w:r>
      </w:hyperlink>
      <w:r>
        <w:rPr/>
        <w:t>]</w:t>
      </w:r>
      <w:r>
        <w:rPr>
          <w:spacing w:val="40"/>
        </w:rPr>
        <w:t> </w:t>
      </w:r>
      <w:r>
        <w:rPr/>
        <w:t>are among the most representative methods of this class. They all take</w:t>
      </w:r>
      <w:r>
        <w:rPr>
          <w:spacing w:val="40"/>
        </w:rPr>
        <w:t> </w:t>
      </w:r>
      <w:r>
        <w:rPr/>
        <w:t>advantage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geometric</w:t>
      </w:r>
      <w:r>
        <w:rPr>
          <w:spacing w:val="-7"/>
        </w:rPr>
        <w:t> </w:t>
      </w:r>
      <w:r>
        <w:rPr/>
        <w:t>shape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auto-correlation</w:t>
      </w:r>
      <w:r>
        <w:rPr>
          <w:spacing w:val="-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PRN code, as defined later on in </w:t>
      </w:r>
      <w:r>
        <w:rPr>
          <w:color w:val="007FAC"/>
        </w:rPr>
        <w:t>(</w:t>
      </w:r>
      <w:hyperlink w:history="true" w:anchor="_bookmark8">
        <w:r>
          <w:rPr>
            <w:color w:val="007FAC"/>
          </w:rPr>
          <w:t>2</w:t>
        </w:r>
      </w:hyperlink>
      <w:r>
        <w:rPr>
          <w:color w:val="007FAC"/>
        </w:rPr>
        <w:t>) </w:t>
      </w:r>
      <w:r>
        <w:rPr/>
        <w:t>and </w:t>
      </w:r>
      <w:r>
        <w:rPr>
          <w:color w:val="007FAC"/>
        </w:rPr>
        <w:t>(</w:t>
      </w:r>
      <w:hyperlink w:history="true" w:anchor="_bookmark9">
        <w:r>
          <w:rPr>
            <w:color w:val="007FAC"/>
          </w:rPr>
          <w:t>3</w:t>
        </w:r>
      </w:hyperlink>
      <w:r>
        <w:rPr>
          <w:color w:val="007FAC"/>
        </w:rPr>
        <w:t>) </w:t>
      </w:r>
      <w:r>
        <w:rPr/>
        <w:t>and illustrated in </w:t>
      </w:r>
      <w:hyperlink w:history="true" w:anchor="_bookmark10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0">
        <w:r>
          <w:rPr>
            <w:color w:val="007FAC"/>
          </w:rPr>
          <w:t>3</w:t>
        </w:r>
      </w:hyperlink>
      <w:r>
        <w:rPr/>
        <w:t>, to</w:t>
      </w:r>
      <w:r>
        <w:rPr>
          <w:spacing w:val="40"/>
        </w:rPr>
        <w:t> </w:t>
      </w:r>
      <w:r>
        <w:rPr/>
        <w:t>detect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mitigate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multipath</w:t>
      </w:r>
      <w:r>
        <w:rPr>
          <w:spacing w:val="-4"/>
        </w:rPr>
        <w:t> </w:t>
      </w:r>
      <w:r>
        <w:rPr/>
        <w:t>distortion.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relative</w:t>
      </w:r>
      <w:r>
        <w:rPr>
          <w:spacing w:val="-4"/>
        </w:rPr>
        <w:t> </w:t>
      </w:r>
      <w:r>
        <w:rPr/>
        <w:t>simplicity</w:t>
      </w:r>
      <w:r>
        <w:rPr>
          <w:spacing w:val="-4"/>
        </w:rPr>
        <w:t> </w:t>
      </w:r>
      <w:r>
        <w:rPr/>
        <w:t>is</w:t>
      </w:r>
      <w:r>
        <w:rPr>
          <w:spacing w:val="40"/>
        </w:rPr>
        <w:t> </w:t>
      </w:r>
      <w:r>
        <w:rPr/>
        <w:t>their</w:t>
      </w:r>
      <w:r>
        <w:rPr>
          <w:spacing w:val="-7"/>
        </w:rPr>
        <w:t> </w:t>
      </w:r>
      <w:r>
        <w:rPr/>
        <w:t>principal</w:t>
      </w:r>
      <w:r>
        <w:rPr>
          <w:spacing w:val="-7"/>
        </w:rPr>
        <w:t> </w:t>
      </w:r>
      <w:r>
        <w:rPr/>
        <w:t>benefit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expense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effectiveness.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other</w:t>
      </w:r>
      <w:r>
        <w:rPr>
          <w:spacing w:val="40"/>
        </w:rPr>
        <w:t> </w:t>
      </w:r>
      <w:r>
        <w:rPr/>
        <w:t>hand, more sophisticated techniques, yet demanding in hardware re-</w:t>
      </w:r>
      <w:r>
        <w:rPr>
          <w:spacing w:val="40"/>
        </w:rPr>
        <w:t> </w:t>
      </w:r>
      <w:r>
        <w:rPr/>
        <w:t>sources,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been</w:t>
      </w:r>
      <w:r>
        <w:rPr>
          <w:spacing w:val="-7"/>
        </w:rPr>
        <w:t> </w:t>
      </w:r>
      <w:r>
        <w:rPr/>
        <w:t>developed.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statistical</w:t>
      </w:r>
      <w:r>
        <w:rPr>
          <w:spacing w:val="-8"/>
        </w:rPr>
        <w:t> </w:t>
      </w:r>
      <w:r>
        <w:rPr/>
        <w:t>approach,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Multipath</w:t>
      </w:r>
      <w:r>
        <w:rPr>
          <w:spacing w:val="40"/>
        </w:rPr>
        <w:t> </w:t>
      </w:r>
      <w:r>
        <w:rPr/>
        <w:t>Estimating</w:t>
      </w:r>
      <w:r>
        <w:rPr>
          <w:spacing w:val="-6"/>
        </w:rPr>
        <w:t> </w:t>
      </w:r>
      <w:r>
        <w:rPr/>
        <w:t>Delay</w:t>
      </w:r>
      <w:r>
        <w:rPr>
          <w:spacing w:val="-6"/>
        </w:rPr>
        <w:t> </w:t>
      </w:r>
      <w:r>
        <w:rPr/>
        <w:t>Lock</w:t>
      </w:r>
      <w:r>
        <w:rPr>
          <w:spacing w:val="-6"/>
        </w:rPr>
        <w:t> </w:t>
      </w:r>
      <w:r>
        <w:rPr/>
        <w:t>Loop</w:t>
      </w:r>
      <w:r>
        <w:rPr>
          <w:spacing w:val="-6"/>
        </w:rPr>
        <w:t> </w:t>
      </w:r>
      <w:r>
        <w:rPr/>
        <w:t>(MEDLL)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reference</w:t>
      </w:r>
      <w:r>
        <w:rPr>
          <w:spacing w:val="-6"/>
        </w:rPr>
        <w:t> </w:t>
      </w:r>
      <w:r>
        <w:rPr/>
        <w:t>implementation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maximum</w:t>
      </w:r>
      <w:r>
        <w:rPr>
          <w:spacing w:val="-5"/>
        </w:rPr>
        <w:t> </w:t>
      </w:r>
      <w:r>
        <w:rPr/>
        <w:t>likelihood</w:t>
      </w:r>
      <w:r>
        <w:rPr>
          <w:spacing w:val="-6"/>
        </w:rPr>
        <w:t> </w:t>
      </w:r>
      <w:r>
        <w:rPr/>
        <w:t>principle</w:t>
      </w:r>
      <w:r>
        <w:rPr>
          <w:spacing w:val="-6"/>
        </w:rPr>
        <w:t> </w:t>
      </w:r>
      <w:r>
        <w:rPr/>
        <w:t>[</w:t>
      </w:r>
      <w:hyperlink w:history="true" w:anchor="_bookmark47">
        <w:r>
          <w:rPr>
            <w:color w:val="007FAC"/>
          </w:rPr>
          <w:t>6</w:t>
        </w:r>
      </w:hyperlink>
      <w:r>
        <w:rPr/>
        <w:t>].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matches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correlator</w:t>
      </w:r>
      <w:r>
        <w:rPr>
          <w:spacing w:val="-5"/>
        </w:rPr>
        <w:t> </w:t>
      </w:r>
      <w:r>
        <w:rPr>
          <w:spacing w:val="-2"/>
        </w:rPr>
        <w:t>outputs</w:t>
      </w:r>
    </w:p>
    <w:p>
      <w:pPr>
        <w:spacing w:after="0" w:line="292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3"/>
        <w:rPr>
          <w:sz w:val="14"/>
        </w:rPr>
      </w:pPr>
    </w:p>
    <w:p>
      <w:pPr>
        <w:spacing w:before="1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0896">
                <wp:simplePos x="0" y="0"/>
                <wp:positionH relativeFrom="page">
                  <wp:posOffset>477354</wp:posOffset>
                </wp:positionH>
                <wp:positionV relativeFrom="paragraph">
                  <wp:posOffset>135140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5584" from="37.587002pt,10.640985pt" to="73.453002pt,10.640985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position w:val="5"/>
          <w:sz w:val="14"/>
        </w:rPr>
        <w:t>∗</w:t>
      </w:r>
      <w:r>
        <w:rPr>
          <w:rFonts w:ascii="STIX Math" w:hAnsi="STIX Math"/>
          <w:spacing w:val="60"/>
          <w:position w:val="5"/>
          <w:sz w:val="14"/>
        </w:rPr>
        <w:t> </w:t>
      </w:r>
      <w:bookmarkStart w:name="_bookmark2" w:id="5"/>
      <w:bookmarkEnd w:id="5"/>
      <w:r>
        <w:rPr>
          <w:rFonts w:ascii="STIX Math" w:hAnsi="STIX Math"/>
          <w:spacing w:val="-16"/>
          <w:position w:val="5"/>
          <w:sz w:val="14"/>
        </w:rPr>
      </w:r>
      <w:r>
        <w:rPr>
          <w:sz w:val="14"/>
        </w:rPr>
        <w:t>Corresponding</w:t>
      </w:r>
      <w:r>
        <w:rPr>
          <w:spacing w:val="22"/>
          <w:sz w:val="14"/>
        </w:rPr>
        <w:t> </w:t>
      </w:r>
      <w:r>
        <w:rPr>
          <w:sz w:val="14"/>
        </w:rPr>
        <w:t>author</w:t>
      </w:r>
      <w:r>
        <w:rPr>
          <w:spacing w:val="22"/>
          <w:sz w:val="14"/>
        </w:rPr>
        <w:t> </w:t>
      </w:r>
      <w:r>
        <w:rPr>
          <w:sz w:val="14"/>
        </w:rPr>
        <w:t>at:</w:t>
      </w:r>
      <w:r>
        <w:rPr>
          <w:spacing w:val="21"/>
          <w:sz w:val="14"/>
        </w:rPr>
        <w:t> </w:t>
      </w:r>
      <w:r>
        <w:rPr>
          <w:sz w:val="14"/>
        </w:rPr>
        <w:t>ENAC,</w:t>
      </w:r>
      <w:r>
        <w:rPr>
          <w:spacing w:val="22"/>
          <w:sz w:val="14"/>
        </w:rPr>
        <w:t> </w:t>
      </w:r>
      <w:r>
        <w:rPr>
          <w:sz w:val="14"/>
        </w:rPr>
        <w:t>Université</w:t>
      </w:r>
      <w:r>
        <w:rPr>
          <w:spacing w:val="22"/>
          <w:sz w:val="14"/>
        </w:rPr>
        <w:t> </w:t>
      </w:r>
      <w:r>
        <w:rPr>
          <w:sz w:val="14"/>
        </w:rPr>
        <w:t>de</w:t>
      </w:r>
      <w:r>
        <w:rPr>
          <w:spacing w:val="22"/>
          <w:sz w:val="14"/>
        </w:rPr>
        <w:t> </w:t>
      </w:r>
      <w:r>
        <w:rPr>
          <w:sz w:val="14"/>
        </w:rPr>
        <w:t>Toulouse,</w:t>
      </w:r>
      <w:r>
        <w:rPr>
          <w:spacing w:val="21"/>
          <w:sz w:val="14"/>
        </w:rPr>
        <w:t> </w:t>
      </w:r>
      <w:r>
        <w:rPr>
          <w:sz w:val="14"/>
        </w:rPr>
        <w:t>7</w:t>
      </w:r>
      <w:r>
        <w:rPr>
          <w:spacing w:val="22"/>
          <w:sz w:val="14"/>
        </w:rPr>
        <w:t> </w:t>
      </w:r>
      <w:r>
        <w:rPr>
          <w:sz w:val="14"/>
        </w:rPr>
        <w:t>Avenue</w:t>
      </w:r>
      <w:r>
        <w:rPr>
          <w:spacing w:val="22"/>
          <w:sz w:val="14"/>
        </w:rPr>
        <w:t> </w:t>
      </w:r>
      <w:r>
        <w:rPr>
          <w:sz w:val="14"/>
        </w:rPr>
        <w:t>Édouard</w:t>
      </w:r>
      <w:r>
        <w:rPr>
          <w:spacing w:val="22"/>
          <w:sz w:val="14"/>
        </w:rPr>
        <w:t> </w:t>
      </w:r>
      <w:r>
        <w:rPr>
          <w:sz w:val="14"/>
        </w:rPr>
        <w:t>Belin,</w:t>
      </w:r>
      <w:r>
        <w:rPr>
          <w:spacing w:val="21"/>
          <w:sz w:val="14"/>
        </w:rPr>
        <w:t> </w:t>
      </w:r>
      <w:r>
        <w:rPr>
          <w:sz w:val="14"/>
        </w:rPr>
        <w:t>BP</w:t>
      </w:r>
      <w:r>
        <w:rPr>
          <w:spacing w:val="22"/>
          <w:sz w:val="14"/>
        </w:rPr>
        <w:t> </w:t>
      </w:r>
      <w:r>
        <w:rPr>
          <w:sz w:val="14"/>
        </w:rPr>
        <w:t>54005,</w:t>
      </w:r>
      <w:r>
        <w:rPr>
          <w:spacing w:val="22"/>
          <w:sz w:val="14"/>
        </w:rPr>
        <w:t> </w:t>
      </w:r>
      <w:r>
        <w:rPr>
          <w:sz w:val="14"/>
        </w:rPr>
        <w:t>31055</w:t>
      </w:r>
      <w:r>
        <w:rPr>
          <w:spacing w:val="22"/>
          <w:sz w:val="14"/>
        </w:rPr>
        <w:t> </w:t>
      </w:r>
      <w:r>
        <w:rPr>
          <w:sz w:val="14"/>
        </w:rPr>
        <w:t>Toulouse</w:t>
      </w:r>
      <w:r>
        <w:rPr>
          <w:spacing w:val="21"/>
          <w:sz w:val="14"/>
        </w:rPr>
        <w:t> </w:t>
      </w:r>
      <w:r>
        <w:rPr>
          <w:sz w:val="14"/>
        </w:rPr>
        <w:t>Cedex</w:t>
      </w:r>
      <w:r>
        <w:rPr>
          <w:spacing w:val="22"/>
          <w:sz w:val="14"/>
        </w:rPr>
        <w:t> </w:t>
      </w:r>
      <w:r>
        <w:rPr>
          <w:sz w:val="14"/>
        </w:rPr>
        <w:t>4,</w:t>
      </w:r>
      <w:r>
        <w:rPr>
          <w:spacing w:val="22"/>
          <w:sz w:val="14"/>
        </w:rPr>
        <w:t> </w:t>
      </w:r>
      <w:r>
        <w:rPr>
          <w:spacing w:val="-2"/>
          <w:sz w:val="14"/>
        </w:rPr>
        <w:t>France.</w:t>
      </w:r>
    </w:p>
    <w:p>
      <w:pPr>
        <w:spacing w:before="30"/>
        <w:ind w:left="41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6"/>
          <w:sz w:val="14"/>
        </w:rPr>
        <w:t> </w:t>
      </w:r>
      <w:r>
        <w:rPr>
          <w:i/>
          <w:sz w:val="14"/>
        </w:rPr>
        <w:t>address:</w:t>
      </w:r>
      <w:r>
        <w:rPr>
          <w:i/>
          <w:spacing w:val="47"/>
          <w:sz w:val="14"/>
        </w:rPr>
        <w:t> </w:t>
      </w:r>
      <w:hyperlink r:id="rId10">
        <w:r>
          <w:rPr>
            <w:color w:val="007FAC"/>
            <w:sz w:val="14"/>
          </w:rPr>
          <w:t>nicolas.couellan@recherche.enac.fr</w:t>
        </w:r>
      </w:hyperlink>
      <w:r>
        <w:rPr>
          <w:color w:val="007FAC"/>
          <w:spacing w:val="7"/>
          <w:sz w:val="14"/>
        </w:rPr>
        <w:t> </w:t>
      </w:r>
      <w:r>
        <w:rPr>
          <w:sz w:val="14"/>
        </w:rPr>
        <w:t>(N.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Couellan).</w:t>
      </w:r>
    </w:p>
    <w:p>
      <w:pPr>
        <w:pStyle w:val="BodyText"/>
        <w:spacing w:before="18"/>
        <w:rPr>
          <w:sz w:val="14"/>
        </w:rPr>
      </w:pPr>
    </w:p>
    <w:p>
      <w:pPr>
        <w:spacing w:before="1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05"/>
            <w:sz w:val="14"/>
          </w:rPr>
          <w:t>https://doi.org/10.1016/j.array.2022.100167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Received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18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July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2021;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Received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revised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form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11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February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2022;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Accepted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1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April</w:t>
      </w:r>
      <w:r>
        <w:rPr>
          <w:spacing w:val="10"/>
          <w:w w:val="105"/>
          <w:sz w:val="14"/>
        </w:rPr>
        <w:t> </w:t>
      </w:r>
      <w:r>
        <w:rPr>
          <w:spacing w:val="-4"/>
          <w:w w:val="105"/>
          <w:sz w:val="14"/>
        </w:rPr>
        <w:t>2022</w:t>
      </w:r>
    </w:p>
    <w:p>
      <w:pPr>
        <w:spacing w:before="29"/>
        <w:ind w:left="110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12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April</w:t>
      </w:r>
      <w:r>
        <w:rPr>
          <w:spacing w:val="-1"/>
          <w:w w:val="105"/>
          <w:sz w:val="14"/>
        </w:rPr>
        <w:t> </w:t>
      </w:r>
      <w:r>
        <w:rPr>
          <w:spacing w:val="-4"/>
          <w:w w:val="105"/>
          <w:sz w:val="14"/>
        </w:rPr>
        <w:t>2022</w:t>
      </w:r>
    </w:p>
    <w:p>
      <w:pPr>
        <w:spacing w:line="288" w:lineRule="auto" w:before="31"/>
        <w:ind w:left="110" w:right="111" w:firstLine="0"/>
        <w:jc w:val="left"/>
        <w:rPr>
          <w:sz w:val="14"/>
        </w:rPr>
      </w:pPr>
      <w:r>
        <w:rPr>
          <w:sz w:val="14"/>
        </w:rPr>
        <w:t>2590-0056/©</w:t>
      </w:r>
      <w:r>
        <w:rPr>
          <w:spacing w:val="-1"/>
          <w:sz w:val="14"/>
        </w:rPr>
        <w:t> </w:t>
      </w:r>
      <w:r>
        <w:rPr>
          <w:sz w:val="14"/>
        </w:rPr>
        <w:t>2022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Author(s).</w:t>
      </w:r>
      <w:r>
        <w:rPr>
          <w:spacing w:val="22"/>
          <w:sz w:val="14"/>
        </w:rPr>
        <w:t> </w:t>
      </w:r>
      <w:r>
        <w:rPr>
          <w:sz w:val="14"/>
        </w:rPr>
        <w:t>Published</w:t>
      </w:r>
      <w:r>
        <w:rPr>
          <w:spacing w:val="-1"/>
          <w:sz w:val="14"/>
        </w:rPr>
        <w:t> </w:t>
      </w:r>
      <w:r>
        <w:rPr>
          <w:sz w:val="14"/>
        </w:rPr>
        <w:t>by</w:t>
      </w:r>
      <w:r>
        <w:rPr>
          <w:spacing w:val="-1"/>
          <w:sz w:val="14"/>
        </w:rPr>
        <w:t> </w:t>
      </w:r>
      <w:r>
        <w:rPr>
          <w:sz w:val="14"/>
        </w:rPr>
        <w:t>Elsevier</w:t>
      </w:r>
      <w:r>
        <w:rPr>
          <w:spacing w:val="-1"/>
          <w:sz w:val="14"/>
        </w:rPr>
        <w:t> </w:t>
      </w:r>
      <w:r>
        <w:rPr>
          <w:sz w:val="14"/>
        </w:rPr>
        <w:t>Inc.</w:t>
      </w:r>
      <w:r>
        <w:rPr>
          <w:spacing w:val="21"/>
          <w:sz w:val="14"/>
        </w:rPr>
        <w:t> </w:t>
      </w:r>
      <w:r>
        <w:rPr>
          <w:sz w:val="14"/>
        </w:rPr>
        <w:t>This</w:t>
      </w:r>
      <w:r>
        <w:rPr>
          <w:spacing w:val="-1"/>
          <w:sz w:val="14"/>
        </w:rPr>
        <w:t> </w:t>
      </w:r>
      <w:r>
        <w:rPr>
          <w:sz w:val="14"/>
        </w:rPr>
        <w:t>is</w:t>
      </w:r>
      <w:r>
        <w:rPr>
          <w:spacing w:val="-1"/>
          <w:sz w:val="14"/>
        </w:rPr>
        <w:t> </w:t>
      </w:r>
      <w:r>
        <w:rPr>
          <w:sz w:val="14"/>
        </w:rPr>
        <w:t>an</w:t>
      </w:r>
      <w:r>
        <w:rPr>
          <w:spacing w:val="-1"/>
          <w:sz w:val="14"/>
        </w:rPr>
        <w:t> </w:t>
      </w:r>
      <w:r>
        <w:rPr>
          <w:sz w:val="14"/>
        </w:rPr>
        <w:t>open</w:t>
      </w:r>
      <w:r>
        <w:rPr>
          <w:spacing w:val="-1"/>
          <w:sz w:val="14"/>
        </w:rPr>
        <w:t> </w:t>
      </w:r>
      <w:r>
        <w:rPr>
          <w:sz w:val="14"/>
        </w:rPr>
        <w:t>access</w:t>
      </w:r>
      <w:r>
        <w:rPr>
          <w:spacing w:val="-1"/>
          <w:sz w:val="14"/>
        </w:rPr>
        <w:t> </w:t>
      </w:r>
      <w:r>
        <w:rPr>
          <w:sz w:val="14"/>
        </w:rPr>
        <w:t>article</w:t>
      </w:r>
      <w:r>
        <w:rPr>
          <w:spacing w:val="-1"/>
          <w:sz w:val="14"/>
        </w:rPr>
        <w:t> </w:t>
      </w:r>
      <w:r>
        <w:rPr>
          <w:sz w:val="14"/>
        </w:rPr>
        <w:t>under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CC</w:t>
      </w:r>
      <w:r>
        <w:rPr>
          <w:spacing w:val="-1"/>
          <w:sz w:val="14"/>
        </w:rPr>
        <w:t> </w:t>
      </w:r>
      <w:r>
        <w:rPr>
          <w:sz w:val="14"/>
        </w:rPr>
        <w:t>BY-NC-ND</w:t>
      </w:r>
      <w:r>
        <w:rPr>
          <w:spacing w:val="-1"/>
          <w:sz w:val="14"/>
        </w:rPr>
        <w:t> </w:t>
      </w:r>
      <w:r>
        <w:rPr>
          <w:sz w:val="14"/>
        </w:rPr>
        <w:t>license</w:t>
      </w:r>
      <w:r>
        <w:rPr>
          <w:spacing w:val="-1"/>
          <w:sz w:val="14"/>
        </w:rPr>
        <w:t> </w:t>
      </w:r>
      <w:r>
        <w:rPr>
          <w:sz w:val="14"/>
        </w:rPr>
        <w:t>(</w:t>
      </w:r>
      <w:hyperlink r:id="rId11">
        <w:r>
          <w:rPr>
            <w:color w:val="00769F"/>
            <w:sz w:val="14"/>
          </w:rPr>
          <w:t>http://creativecommons.org/licenses/by-</w:t>
        </w:r>
      </w:hyperlink>
      <w:r>
        <w:rPr>
          <w:color w:val="00769F"/>
          <w:spacing w:val="40"/>
          <w:sz w:val="14"/>
        </w:rPr>
        <w:t> </w:t>
      </w:r>
      <w:hyperlink r:id="rId11">
        <w:r>
          <w:rPr>
            <w:color w:val="00769F"/>
            <w:spacing w:val="-2"/>
            <w:sz w:val="14"/>
          </w:rPr>
          <w:t>nc-nd/4.0/</w:t>
        </w:r>
      </w:hyperlink>
      <w:r>
        <w:rPr>
          <w:spacing w:val="-2"/>
          <w:sz w:val="14"/>
        </w:rPr>
        <w:t>).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2"/>
          <w:footerReference w:type="default" r:id="rId13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78" w:lineRule="auto" w:before="102"/>
        <w:ind w:left="111" w:right="38"/>
        <w:jc w:val="both"/>
      </w:pPr>
      <w:r>
        <w:rPr/>
        <w:t>with candidates of multipath auto-correlation functions </w:t>
      </w:r>
      <w:r>
        <w:rPr/>
        <w:t>parameterized</w:t>
      </w:r>
      <w:r>
        <w:rPr>
          <w:spacing w:val="40"/>
        </w:rPr>
        <w:t> </w:t>
      </w:r>
      <w:r>
        <w:rPr/>
        <w:t>by magnitudes, delays, and phases. The shortest estimated delay is</w:t>
      </w:r>
      <w:r>
        <w:rPr>
          <w:spacing w:val="40"/>
        </w:rPr>
        <w:t> </w:t>
      </w:r>
      <w:r>
        <w:rPr/>
        <w:t>then retained as the one of the direct path. The frequency domain has</w:t>
      </w:r>
      <w:r>
        <w:rPr>
          <w:spacing w:val="40"/>
        </w:rPr>
        <w:t> </w:t>
      </w:r>
      <w:r>
        <w:rPr/>
        <w:t>also been explored, through the Fourier transform [</w:t>
      </w:r>
      <w:hyperlink w:history="true" w:anchor="_bookmark48">
        <w:r>
          <w:rPr>
            <w:color w:val="007FAC"/>
          </w:rPr>
          <w:t>7</w:t>
        </w:r>
      </w:hyperlink>
      <w:r>
        <w:rPr/>
        <w:t>] or the wavelet</w:t>
      </w:r>
      <w:r>
        <w:rPr>
          <w:spacing w:val="40"/>
        </w:rPr>
        <w:t> </w:t>
      </w:r>
      <w:r>
        <w:rPr/>
        <w:t>decomposition</w:t>
      </w:r>
      <w:r>
        <w:rPr>
          <w:spacing w:val="-3"/>
        </w:rPr>
        <w:t> </w:t>
      </w:r>
      <w:r>
        <w:rPr/>
        <w:t>[</w:t>
      </w:r>
      <w:hyperlink w:history="true" w:anchor="_bookmark49">
        <w:r>
          <w:rPr>
            <w:color w:val="007FAC"/>
          </w:rPr>
          <w:t>8</w:t>
        </w:r>
      </w:hyperlink>
      <w:r>
        <w:rPr/>
        <w:t>].</w:t>
      </w:r>
      <w:r>
        <w:rPr>
          <w:spacing w:val="-3"/>
        </w:rPr>
        <w:t> </w:t>
      </w:r>
      <w:r>
        <w:rPr/>
        <w:t>Indeed,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spectral</w:t>
      </w:r>
      <w:r>
        <w:rPr>
          <w:spacing w:val="-3"/>
        </w:rPr>
        <w:t> </w:t>
      </w:r>
      <w:r>
        <w:rPr/>
        <w:t>characteristics</w:t>
      </w:r>
      <w:r>
        <w:rPr>
          <w:spacing w:val="40"/>
        </w:rPr>
        <w:t> </w:t>
      </w:r>
      <w:r>
        <w:rPr/>
        <w:t>in comparison to the direct path, the multipath can be identified and</w:t>
      </w:r>
      <w:r>
        <w:rPr>
          <w:spacing w:val="40"/>
        </w:rPr>
        <w:t> </w:t>
      </w:r>
      <w:r>
        <w:rPr/>
        <w:t>excised. However, these methods may damage the signal of interest,</w:t>
      </w:r>
      <w:r>
        <w:rPr>
          <w:spacing w:val="40"/>
        </w:rPr>
        <w:t> </w:t>
      </w:r>
      <w:r>
        <w:rPr/>
        <w:t>especially when the multipath frequencies are close to the spectrum of</w:t>
      </w:r>
      <w:r>
        <w:rPr>
          <w:spacing w:val="40"/>
        </w:rPr>
        <w:t> </w:t>
      </w:r>
      <w:r>
        <w:rPr/>
        <w:t>the direct path.</w:t>
      </w:r>
    </w:p>
    <w:p>
      <w:pPr>
        <w:pStyle w:val="BodyText"/>
        <w:spacing w:line="280" w:lineRule="auto" w:before="11"/>
        <w:ind w:left="111" w:right="38" w:firstLine="239"/>
        <w:jc w:val="right"/>
      </w:pPr>
      <w:r>
        <w:rPr/>
        <w:t>To</w:t>
      </w:r>
      <w:r>
        <w:rPr>
          <w:spacing w:val="38"/>
        </w:rPr>
        <w:t> </w:t>
      </w:r>
      <w:r>
        <w:rPr/>
        <w:t>overcome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limitations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these</w:t>
      </w:r>
      <w:r>
        <w:rPr>
          <w:spacing w:val="38"/>
        </w:rPr>
        <w:t> </w:t>
      </w:r>
      <w:r>
        <w:rPr/>
        <w:t>classical</w:t>
      </w:r>
      <w:r>
        <w:rPr>
          <w:spacing w:val="38"/>
        </w:rPr>
        <w:t> </w:t>
      </w:r>
      <w:r>
        <w:rPr/>
        <w:t>signal</w:t>
      </w:r>
      <w:r>
        <w:rPr>
          <w:spacing w:val="38"/>
        </w:rPr>
        <w:t> </w:t>
      </w:r>
      <w:r>
        <w:rPr/>
        <w:t>processing</w:t>
      </w:r>
      <w:r>
        <w:rPr>
          <w:spacing w:val="40"/>
        </w:rPr>
        <w:t> </w:t>
      </w:r>
      <w:r>
        <w:rPr>
          <w:spacing w:val="-2"/>
        </w:rPr>
        <w:t>methods, Machine Learning (ML) techniques have also been considered.</w:t>
      </w:r>
      <w:r>
        <w:rPr>
          <w:spacing w:val="40"/>
        </w:rPr>
        <w:t> </w:t>
      </w:r>
      <w:r>
        <w:rPr/>
        <w:t>Starting from the early 2000s, some research work has been dedicated</w:t>
      </w:r>
      <w:r>
        <w:rPr>
          <w:spacing w:val="40"/>
        </w:rPr>
        <w:t> </w:t>
      </w:r>
      <w:r>
        <w:rPr/>
        <w:t>to the use of ML techniques to facilitate the error mitigation in GNSS</w:t>
      </w:r>
      <w:r>
        <w:rPr>
          <w:spacing w:val="40"/>
        </w:rPr>
        <w:t> </w:t>
      </w:r>
      <w:r>
        <w:rPr/>
        <w:t>signals.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instance,</w:t>
      </w:r>
      <w:r>
        <w:rPr>
          <w:spacing w:val="11"/>
        </w:rPr>
        <w:t> </w:t>
      </w:r>
      <w:r>
        <w:rPr/>
        <w:t>an</w:t>
      </w:r>
      <w:r>
        <w:rPr>
          <w:spacing w:val="11"/>
        </w:rPr>
        <w:t> </w:t>
      </w:r>
      <w:r>
        <w:rPr/>
        <w:t>hybrid</w:t>
      </w:r>
      <w:r>
        <w:rPr>
          <w:spacing w:val="11"/>
        </w:rPr>
        <w:t> </w:t>
      </w:r>
      <w:r>
        <w:rPr/>
        <w:t>neural</w:t>
      </w:r>
      <w:r>
        <w:rPr>
          <w:spacing w:val="11"/>
        </w:rPr>
        <w:t> </w:t>
      </w:r>
      <w:r>
        <w:rPr/>
        <w:t>network</w:t>
      </w:r>
      <w:r>
        <w:rPr>
          <w:spacing w:val="11"/>
        </w:rPr>
        <w:t> </w:t>
      </w:r>
      <w:r>
        <w:rPr/>
        <w:t>architecture</w:t>
      </w:r>
      <w:r>
        <w:rPr>
          <w:spacing w:val="11"/>
        </w:rPr>
        <w:t> </w:t>
      </w:r>
      <w:r>
        <w:rPr/>
        <w:t>based</w:t>
      </w:r>
      <w:r>
        <w:rPr>
          <w:spacing w:val="11"/>
        </w:rPr>
        <w:t> </w:t>
      </w:r>
      <w:r>
        <w:rPr/>
        <w:t>on</w:t>
      </w:r>
      <w:r>
        <w:rPr>
          <w:spacing w:val="40"/>
        </w:rPr>
        <w:t> </w:t>
      </w:r>
      <w:r>
        <w:rPr/>
        <w:t>multilayer perceptron to mitigate multipath error for Low Earth Orbit</w:t>
      </w:r>
      <w:r>
        <w:rPr>
          <w:spacing w:val="40"/>
        </w:rPr>
        <w:t> </w:t>
      </w:r>
      <w:r>
        <w:rPr/>
        <w:t>(LEO)</w:t>
      </w:r>
      <w:r>
        <w:rPr>
          <w:spacing w:val="-3"/>
        </w:rPr>
        <w:t> </w:t>
      </w:r>
      <w:r>
        <w:rPr/>
        <w:t>satellites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[</w:t>
      </w:r>
      <w:hyperlink w:history="true" w:anchor="_bookmark50">
        <w:r>
          <w:rPr>
            <w:color w:val="007FAC"/>
          </w:rPr>
          <w:t>9</w:t>
        </w:r>
      </w:hyperlink>
      <w:r>
        <w:rPr/>
        <w:t>].</w:t>
      </w:r>
      <w:r>
        <w:rPr>
          <w:spacing w:val="-2"/>
        </w:rPr>
        <w:t> </w:t>
      </w:r>
      <w:r>
        <w:rPr/>
        <w:t>Later,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advances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ker-</w:t>
      </w:r>
      <w:r>
        <w:rPr>
          <w:spacing w:val="40"/>
        </w:rPr>
        <w:t> </w:t>
      </w:r>
      <w:r>
        <w:rPr/>
        <w:t>nel methods, the authors of [</w:t>
      </w:r>
      <w:hyperlink w:history="true" w:anchor="_bookmark51">
        <w:r>
          <w:rPr>
            <w:color w:val="007FAC"/>
          </w:rPr>
          <w:t>10</w:t>
        </w:r>
      </w:hyperlink>
      <w:r>
        <w:rPr/>
        <w:t>] were able to develop a support vector</w:t>
      </w:r>
      <w:r>
        <w:rPr>
          <w:spacing w:val="40"/>
        </w:rPr>
        <w:t> </w:t>
      </w:r>
      <w:r>
        <w:rPr/>
        <w:t>regressor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mitigate</w:t>
      </w:r>
      <w:r>
        <w:rPr>
          <w:spacing w:val="-7"/>
        </w:rPr>
        <w:t> </w:t>
      </w:r>
      <w:r>
        <w:rPr/>
        <w:t>multipath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ground</w:t>
      </w:r>
      <w:r>
        <w:rPr>
          <w:spacing w:val="-7"/>
        </w:rPr>
        <w:t> </w:t>
      </w:r>
      <w:r>
        <w:rPr/>
        <w:t>fixed</w:t>
      </w:r>
      <w:r>
        <w:rPr>
          <w:spacing w:val="-7"/>
        </w:rPr>
        <w:t> </w:t>
      </w:r>
      <w:r>
        <w:rPr/>
        <w:t>Global</w:t>
      </w:r>
      <w:r>
        <w:rPr>
          <w:spacing w:val="-7"/>
        </w:rPr>
        <w:t> </w:t>
      </w:r>
      <w:r>
        <w:rPr/>
        <w:t>Positioning</w:t>
      </w:r>
      <w:r>
        <w:rPr>
          <w:spacing w:val="-7"/>
        </w:rPr>
        <w:t> </w:t>
      </w:r>
      <w:r>
        <w:rPr/>
        <w:t>Sys-</w:t>
      </w:r>
      <w:r>
        <w:rPr>
          <w:spacing w:val="40"/>
        </w:rPr>
        <w:t> </w:t>
      </w:r>
      <w:r>
        <w:rPr/>
        <w:t>tem</w:t>
      </w:r>
      <w:r>
        <w:rPr>
          <w:spacing w:val="-4"/>
        </w:rPr>
        <w:t> </w:t>
      </w:r>
      <w:r>
        <w:rPr/>
        <w:t>(GPS)</w:t>
      </w:r>
      <w:r>
        <w:rPr>
          <w:spacing w:val="-4"/>
        </w:rPr>
        <w:t> </w:t>
      </w:r>
      <w:r>
        <w:rPr/>
        <w:t>stations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signal</w:t>
      </w:r>
      <w:r>
        <w:rPr>
          <w:spacing w:val="-4"/>
        </w:rPr>
        <w:t> </w:t>
      </w:r>
      <w:r>
        <w:rPr/>
        <w:t>geometrical</w:t>
      </w:r>
      <w:r>
        <w:rPr>
          <w:spacing w:val="-4"/>
        </w:rPr>
        <w:t> </w:t>
      </w:r>
      <w:r>
        <w:rPr/>
        <w:t>features.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similar</w:t>
      </w:r>
      <w:r>
        <w:rPr>
          <w:spacing w:val="40"/>
        </w:rPr>
        <w:t> </w:t>
      </w:r>
      <w:r>
        <w:rPr/>
        <w:t>studies</w:t>
      </w:r>
      <w:r>
        <w:rPr>
          <w:spacing w:val="13"/>
        </w:rPr>
        <w:t> </w:t>
      </w:r>
      <w:r>
        <w:rPr/>
        <w:t>were</w:t>
      </w:r>
      <w:r>
        <w:rPr>
          <w:spacing w:val="13"/>
        </w:rPr>
        <w:t> </w:t>
      </w:r>
      <w:r>
        <w:rPr/>
        <w:t>conducted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various</w:t>
      </w:r>
      <w:r>
        <w:rPr>
          <w:spacing w:val="13"/>
        </w:rPr>
        <w:t> </w:t>
      </w:r>
      <w:r>
        <w:rPr/>
        <w:t>choices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features</w:t>
      </w:r>
      <w:r>
        <w:rPr>
          <w:spacing w:val="13"/>
        </w:rPr>
        <w:t> </w:t>
      </w:r>
      <w:r>
        <w:rPr/>
        <w:t>construction.</w:t>
      </w:r>
      <w:r>
        <w:rPr>
          <w:spacing w:val="40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[</w:t>
      </w:r>
      <w:hyperlink w:history="true" w:anchor="_bookmark52">
        <w:r>
          <w:rPr>
            <w:color w:val="007FAC"/>
          </w:rPr>
          <w:t>11</w:t>
        </w:r>
      </w:hyperlink>
      <w:r>
        <w:rPr/>
        <w:t>,</w:t>
      </w:r>
      <w:hyperlink w:history="true" w:anchor="_bookmark53">
        <w:r>
          <w:rPr>
            <w:color w:val="007FAC"/>
          </w:rPr>
          <w:t>12</w:t>
        </w:r>
      </w:hyperlink>
      <w:r>
        <w:rPr/>
        <w:t>],</w:t>
      </w:r>
      <w:r>
        <w:rPr>
          <w:spacing w:val="-4"/>
        </w:rPr>
        <w:t> </w:t>
      </w:r>
      <w:r>
        <w:rPr/>
        <w:t>non-line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sight</w:t>
      </w:r>
      <w:r>
        <w:rPr>
          <w:spacing w:val="-4"/>
        </w:rPr>
        <w:t> </w:t>
      </w:r>
      <w:r>
        <w:rPr/>
        <w:t>(NLOS)</w:t>
      </w:r>
      <w:r>
        <w:rPr>
          <w:spacing w:val="-4"/>
        </w:rPr>
        <w:t> </w:t>
      </w:r>
      <w:r>
        <w:rPr/>
        <w:t>multipath</w:t>
      </w:r>
      <w:r>
        <w:rPr>
          <w:spacing w:val="-4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is</w:t>
      </w:r>
      <w:r>
        <w:rPr>
          <w:spacing w:val="40"/>
        </w:rPr>
        <w:t> </w:t>
      </w:r>
      <w:r>
        <w:rPr/>
        <w:t>carried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directly</w:t>
      </w:r>
      <w:r>
        <w:rPr>
          <w:spacing w:val="-4"/>
        </w:rPr>
        <w:t> </w:t>
      </w:r>
      <w:r>
        <w:rPr/>
        <w:t>extracted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correlator</w:t>
      </w:r>
      <w:r>
        <w:rPr>
          <w:spacing w:val="-4"/>
        </w:rPr>
        <w:t> </w:t>
      </w:r>
      <w:r>
        <w:rPr/>
        <w:t>output.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recent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significant</w:t>
      </w:r>
      <w:r>
        <w:rPr>
          <w:spacing w:val="40"/>
        </w:rPr>
        <w:t> </w:t>
      </w:r>
      <w:r>
        <w:rPr/>
        <w:t>advances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Artificial</w:t>
      </w:r>
      <w:r>
        <w:rPr>
          <w:spacing w:val="40"/>
        </w:rPr>
        <w:t> </w:t>
      </w:r>
      <w:r>
        <w:rPr/>
        <w:t>Intelligence</w:t>
      </w:r>
      <w:r>
        <w:rPr>
          <w:spacing w:val="40"/>
        </w:rPr>
        <w:t> </w:t>
      </w:r>
      <w:r>
        <w:rPr/>
        <w:t>(AI),</w:t>
      </w:r>
      <w:r>
        <w:rPr>
          <w:spacing w:val="40"/>
        </w:rPr>
        <w:t> </w:t>
      </w:r>
      <w:r>
        <w:rPr/>
        <w:t>and</w:t>
      </w:r>
      <w:r>
        <w:rPr>
          <w:spacing w:val="21"/>
        </w:rPr>
        <w:t> </w:t>
      </w:r>
      <w:r>
        <w:rPr/>
        <w:t>notably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ML,</w:t>
      </w:r>
      <w:r>
        <w:rPr>
          <w:spacing w:val="21"/>
        </w:rPr>
        <w:t> </w:t>
      </w:r>
      <w:r>
        <w:rPr/>
        <w:t>have</w:t>
      </w:r>
      <w:r>
        <w:rPr>
          <w:spacing w:val="21"/>
        </w:rPr>
        <w:t> </w:t>
      </w:r>
      <w:r>
        <w:rPr/>
        <w:t>opened</w:t>
      </w:r>
      <w:r>
        <w:rPr>
          <w:spacing w:val="21"/>
        </w:rPr>
        <w:t> </w:t>
      </w:r>
      <w:r>
        <w:rPr/>
        <w:t>up</w:t>
      </w:r>
      <w:r>
        <w:rPr>
          <w:spacing w:val="21"/>
        </w:rPr>
        <w:t> </w:t>
      </w:r>
      <w:r>
        <w:rPr/>
        <w:t>new</w:t>
      </w:r>
      <w:r>
        <w:rPr>
          <w:spacing w:val="21"/>
        </w:rPr>
        <w:t> </w:t>
      </w:r>
      <w:r>
        <w:rPr/>
        <w:t>perspectives.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[</w:t>
      </w:r>
      <w:hyperlink w:history="true" w:anchor="_bookmark54">
        <w:r>
          <w:rPr>
            <w:color w:val="007FAC"/>
          </w:rPr>
          <w:t>13</w:t>
        </w:r>
      </w:hyperlink>
      <w:r>
        <w:rPr/>
        <w:t>],</w:t>
      </w:r>
      <w:r>
        <w:rPr>
          <w:spacing w:val="21"/>
        </w:rPr>
        <w:t> </w:t>
      </w:r>
      <w:r>
        <w:rPr/>
        <w:t>using</w:t>
      </w:r>
      <w:r>
        <w:rPr>
          <w:spacing w:val="40"/>
        </w:rPr>
        <w:t> </w:t>
      </w:r>
      <w:r>
        <w:rPr/>
        <w:t>a</w:t>
      </w:r>
      <w:r>
        <w:rPr>
          <w:spacing w:val="21"/>
        </w:rPr>
        <w:t> </w:t>
      </w:r>
      <w:r>
        <w:rPr/>
        <w:t>CNN,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carrier-phase</w:t>
      </w:r>
      <w:r>
        <w:rPr>
          <w:spacing w:val="21"/>
        </w:rPr>
        <w:t> </w:t>
      </w:r>
      <w:r>
        <w:rPr/>
        <w:t>multipath</w:t>
      </w:r>
      <w:r>
        <w:rPr>
          <w:spacing w:val="21"/>
        </w:rPr>
        <w:t> </w:t>
      </w:r>
      <w:r>
        <w:rPr/>
        <w:t>detection</w:t>
      </w:r>
      <w:r>
        <w:rPr>
          <w:spacing w:val="21"/>
        </w:rPr>
        <w:t> </w:t>
      </w:r>
      <w:r>
        <w:rPr/>
        <w:t>model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developed.</w:t>
      </w:r>
      <w:r>
        <w:rPr>
          <w:spacing w:val="21"/>
        </w:rPr>
        <w:t> </w:t>
      </w:r>
      <w:r>
        <w:rPr/>
        <w:t>The</w:t>
      </w:r>
      <w:r>
        <w:rPr>
          <w:spacing w:val="40"/>
        </w:rPr>
        <w:t> </w:t>
      </w:r>
      <w:r>
        <w:rPr/>
        <w:t>authors</w:t>
      </w:r>
      <w:r>
        <w:rPr>
          <w:spacing w:val="23"/>
        </w:rPr>
        <w:t> </w:t>
      </w:r>
      <w:r>
        <w:rPr/>
        <w:t>propose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extract</w:t>
      </w:r>
      <w:r>
        <w:rPr>
          <w:spacing w:val="23"/>
        </w:rPr>
        <w:t> </w:t>
      </w:r>
      <w:r>
        <w:rPr/>
        <w:t>feature</w:t>
      </w:r>
      <w:r>
        <w:rPr>
          <w:spacing w:val="23"/>
        </w:rPr>
        <w:t> </w:t>
      </w:r>
      <w:r>
        <w:rPr/>
        <w:t>map</w:t>
      </w:r>
      <w:r>
        <w:rPr>
          <w:spacing w:val="23"/>
        </w:rPr>
        <w:t> </w:t>
      </w:r>
      <w:r>
        <w:rPr/>
        <w:t>from</w:t>
      </w:r>
      <w:r>
        <w:rPr>
          <w:spacing w:val="23"/>
        </w:rPr>
        <w:t> </w:t>
      </w:r>
      <w:r>
        <w:rPr/>
        <w:t>multi-variable</w:t>
      </w:r>
      <w:r>
        <w:rPr>
          <w:spacing w:val="23"/>
        </w:rPr>
        <w:t> </w:t>
      </w:r>
      <w:r>
        <w:rPr/>
        <w:t>time</w:t>
      </w:r>
      <w:r>
        <w:rPr>
          <w:spacing w:val="23"/>
        </w:rPr>
        <w:t> </w:t>
      </w:r>
      <w:r>
        <w:rPr/>
        <w:t>se-</w:t>
      </w:r>
      <w:r>
        <w:rPr>
          <w:spacing w:val="40"/>
        </w:rPr>
        <w:t> </w:t>
      </w:r>
      <w:r>
        <w:rPr/>
        <w:t>ries</w:t>
      </w:r>
      <w:r>
        <w:rPr>
          <w:spacing w:val="21"/>
        </w:rPr>
        <w:t> </w:t>
      </w:r>
      <w:r>
        <w:rPr/>
        <w:t>at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output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signal</w:t>
      </w:r>
      <w:r>
        <w:rPr>
          <w:spacing w:val="21"/>
        </w:rPr>
        <w:t> </w:t>
      </w:r>
      <w:r>
        <w:rPr/>
        <w:t>processing</w:t>
      </w:r>
      <w:r>
        <w:rPr>
          <w:spacing w:val="22"/>
        </w:rPr>
        <w:t> </w:t>
      </w:r>
      <w:r>
        <w:rPr/>
        <w:t>stage</w:t>
      </w:r>
      <w:r>
        <w:rPr>
          <w:spacing w:val="21"/>
        </w:rPr>
        <w:t> </w:t>
      </w:r>
      <w:r>
        <w:rPr/>
        <w:t>using</w:t>
      </w:r>
      <w:r>
        <w:rPr>
          <w:spacing w:val="22"/>
        </w:rPr>
        <w:t> </w:t>
      </w:r>
      <w:r>
        <w:rPr/>
        <w:t>1-dimensional</w:t>
      </w:r>
      <w:r>
        <w:rPr>
          <w:spacing w:val="40"/>
        </w:rPr>
        <w:t> </w:t>
      </w:r>
      <w:r>
        <w:rPr/>
        <w:t>convolutional layers. Deep learning spoofing attack detection in GNSS</w:t>
      </w:r>
      <w:r>
        <w:rPr>
          <w:spacing w:val="40"/>
        </w:rPr>
        <w:t> </w:t>
      </w:r>
      <w:r>
        <w:rPr/>
        <w:t>systems</w:t>
      </w:r>
      <w:r>
        <w:rPr>
          <w:spacing w:val="21"/>
        </w:rPr>
        <w:t> </w:t>
      </w:r>
      <w:r>
        <w:rPr/>
        <w:t>was</w:t>
      </w:r>
      <w:r>
        <w:rPr>
          <w:spacing w:val="21"/>
        </w:rPr>
        <w:t> </w:t>
      </w:r>
      <w:r>
        <w:rPr/>
        <w:t>addressed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research</w:t>
      </w:r>
      <w:r>
        <w:rPr>
          <w:spacing w:val="21"/>
        </w:rPr>
        <w:t> </w:t>
      </w:r>
      <w:r>
        <w:rPr/>
        <w:t>literature</w:t>
      </w:r>
      <w:r>
        <w:rPr>
          <w:spacing w:val="21"/>
        </w:rPr>
        <w:t> </w:t>
      </w:r>
      <w:r>
        <w:rPr/>
        <w:t>[</w:t>
      </w:r>
      <w:hyperlink w:history="true" w:anchor="_bookmark55">
        <w:r>
          <w:rPr>
            <w:color w:val="007FAC"/>
          </w:rPr>
          <w:t>14</w:t>
        </w:r>
      </w:hyperlink>
      <w:r>
        <w:rPr/>
        <w:t>]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well.</w:t>
      </w:r>
      <w:r>
        <w:rPr>
          <w:spacing w:val="21"/>
        </w:rPr>
        <w:t> </w:t>
      </w:r>
      <w:r>
        <w:rPr/>
        <w:t>Hand-</w:t>
      </w:r>
      <w:r>
        <w:rPr>
          <w:spacing w:val="40"/>
        </w:rPr>
        <w:t> </w:t>
      </w:r>
      <w:r>
        <w:rPr/>
        <w:t>crafted features based on early–late phase, delay and signal level from</w:t>
      </w:r>
      <w:r>
        <w:rPr>
          <w:spacing w:val="40"/>
        </w:rPr>
        <w:t> </w:t>
      </w:r>
      <w:r>
        <w:rPr/>
        <w:t>the</w:t>
      </w:r>
      <w:r>
        <w:rPr>
          <w:spacing w:val="18"/>
        </w:rPr>
        <w:t> </w:t>
      </w:r>
      <w:r>
        <w:rPr/>
        <w:t>correlation</w:t>
      </w:r>
      <w:r>
        <w:rPr>
          <w:spacing w:val="18"/>
        </w:rPr>
        <w:t> </w:t>
      </w:r>
      <w:r>
        <w:rPr/>
        <w:t>output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tracking</w:t>
      </w:r>
      <w:r>
        <w:rPr>
          <w:spacing w:val="18"/>
        </w:rPr>
        <w:t> </w:t>
      </w:r>
      <w:r>
        <w:rPr/>
        <w:t>loop</w:t>
      </w:r>
      <w:r>
        <w:rPr>
          <w:spacing w:val="18"/>
        </w:rPr>
        <w:t> </w:t>
      </w:r>
      <w:r>
        <w:rPr/>
        <w:t>were</w:t>
      </w:r>
      <w:r>
        <w:rPr>
          <w:spacing w:val="18"/>
        </w:rPr>
        <w:t> </w:t>
      </w:r>
      <w:r>
        <w:rPr/>
        <w:t>used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train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deep</w:t>
      </w:r>
      <w:r>
        <w:rPr>
          <w:spacing w:val="40"/>
        </w:rPr>
        <w:t> </w:t>
      </w:r>
      <w:r>
        <w:rPr/>
        <w:t>fully-connected</w:t>
      </w:r>
      <w:r>
        <w:rPr>
          <w:spacing w:val="-7"/>
        </w:rPr>
        <w:t> </w:t>
      </w:r>
      <w:r>
        <w:rPr/>
        <w:t>neural</w:t>
      </w:r>
      <w:r>
        <w:rPr>
          <w:spacing w:val="-7"/>
        </w:rPr>
        <w:t> </w:t>
      </w:r>
      <w:r>
        <w:rPr/>
        <w:t>model.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review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recent</w:t>
      </w:r>
      <w:r>
        <w:rPr>
          <w:spacing w:val="-7"/>
        </w:rPr>
        <w:t> </w:t>
      </w:r>
      <w:r>
        <w:rPr/>
        <w:t>applications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ML</w:t>
      </w:r>
      <w:r>
        <w:rPr>
          <w:spacing w:val="40"/>
        </w:rPr>
        <w:t> </w:t>
      </w:r>
      <w:r>
        <w:rPr/>
        <w:t>in</w:t>
      </w:r>
      <w:r>
        <w:rPr>
          <w:spacing w:val="8"/>
        </w:rPr>
        <w:t> </w:t>
      </w:r>
      <w:r>
        <w:rPr/>
        <w:t>GNSS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also</w:t>
      </w:r>
      <w:r>
        <w:rPr>
          <w:spacing w:val="7"/>
        </w:rPr>
        <w:t> </w:t>
      </w:r>
      <w:r>
        <w:rPr/>
        <w:t>proposed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[</w:t>
      </w:r>
      <w:hyperlink w:history="true" w:anchor="_bookmark56">
        <w:r>
          <w:rPr>
            <w:color w:val="007FAC"/>
          </w:rPr>
          <w:t>15</w:t>
        </w:r>
      </w:hyperlink>
      <w:r>
        <w:rPr/>
        <w:t>],</w:t>
      </w:r>
      <w:r>
        <w:rPr>
          <w:spacing w:val="7"/>
        </w:rPr>
        <w:t> </w:t>
      </w:r>
      <w:r>
        <w:rPr/>
        <w:t>focusing</w:t>
      </w:r>
      <w:r>
        <w:rPr>
          <w:spacing w:val="8"/>
        </w:rPr>
        <w:t> </w:t>
      </w:r>
      <w:r>
        <w:rPr/>
        <w:t>on</w:t>
      </w:r>
      <w:r>
        <w:rPr>
          <w:spacing w:val="7"/>
        </w:rPr>
        <w:t> </w:t>
      </w:r>
      <w:r>
        <w:rPr/>
        <w:t>use</w:t>
      </w:r>
      <w:r>
        <w:rPr>
          <w:spacing w:val="8"/>
        </w:rPr>
        <w:t> </w:t>
      </w:r>
      <w:r>
        <w:rPr/>
        <w:t>cases</w:t>
      </w:r>
      <w:r>
        <w:rPr>
          <w:spacing w:val="8"/>
        </w:rPr>
        <w:t> </w:t>
      </w:r>
      <w:r>
        <w:rPr/>
        <w:t>relevant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5"/>
        </w:rPr>
        <w:t>the</w:t>
      </w:r>
    </w:p>
    <w:p>
      <w:pPr>
        <w:pStyle w:val="BodyText"/>
        <w:spacing w:line="160" w:lineRule="exact"/>
        <w:ind w:left="111"/>
        <w:jc w:val="both"/>
      </w:pPr>
      <w:r>
        <w:rPr>
          <w:spacing w:val="-4"/>
        </w:rPr>
        <w:t>GNSS</w:t>
      </w:r>
      <w:r>
        <w:rPr/>
        <w:t> </w:t>
      </w:r>
      <w:r>
        <w:rPr>
          <w:spacing w:val="-2"/>
        </w:rPr>
        <w:t>community.</w:t>
      </w:r>
    </w:p>
    <w:p>
      <w:pPr>
        <w:pStyle w:val="BodyText"/>
        <w:spacing w:line="210" w:lineRule="atLeast"/>
        <w:ind w:left="111" w:right="38" w:firstLine="239"/>
        <w:jc w:val="both"/>
      </w:pPr>
      <w:r>
        <w:rPr/>
        <w:t>The method proposed in this article aims at making use of </w:t>
      </w:r>
      <w:r>
        <w:rPr/>
        <w:t>an</w:t>
      </w:r>
      <w:r>
        <w:rPr>
          <w:spacing w:val="40"/>
        </w:rPr>
        <w:t> </w:t>
      </w:r>
      <w:r>
        <w:rPr/>
        <w:t>efficient CNN architecture for multipath detection. The intent is to</w:t>
      </w:r>
      <w:r>
        <w:rPr>
          <w:spacing w:val="40"/>
        </w:rPr>
        <w:t> </w:t>
      </w:r>
      <w:r>
        <w:rPr/>
        <w:t>exploit the full power of CNN by letting the convolutional mechanism</w:t>
      </w:r>
      <w:r>
        <w:rPr>
          <w:spacing w:val="40"/>
        </w:rPr>
        <w:t> </w:t>
      </w:r>
      <w:r>
        <w:rPr/>
        <w:t>construct its own feature space from the whole correlator information.</w:t>
      </w:r>
      <w:r>
        <w:rPr>
          <w:spacing w:val="40"/>
        </w:rPr>
        <w:t> </w:t>
      </w:r>
      <w:r>
        <w:rPr/>
        <w:t>Indeed, features are not extracted from the signal but the signal is</w:t>
      </w:r>
      <w:r>
        <w:rPr>
          <w:spacing w:val="40"/>
        </w:rPr>
        <w:t> </w:t>
      </w:r>
      <w:r>
        <w:rPr/>
        <w:t>rather transformed into 2D images in the time–frequency domain. No</w:t>
      </w:r>
      <w:r>
        <w:rPr>
          <w:spacing w:val="40"/>
        </w:rPr>
        <w:t> </w:t>
      </w:r>
      <w:r>
        <w:rPr/>
        <w:t>correlator output signal information is lost during the process and the</w:t>
      </w:r>
      <w:r>
        <w:rPr>
          <w:spacing w:val="40"/>
        </w:rPr>
        <w:t> </w:t>
      </w:r>
      <w:r>
        <w:rPr/>
        <w:t>CNN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build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/>
        <w:t>own</w:t>
      </w:r>
      <w:r>
        <w:rPr>
          <w:spacing w:val="-6"/>
        </w:rPr>
        <w:t> </w:t>
      </w:r>
      <w:r>
        <w:rPr/>
        <w:t>representation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corrupted/non</w:t>
      </w:r>
      <w:r>
        <w:rPr>
          <w:spacing w:val="-6"/>
        </w:rPr>
        <w:t> </w:t>
      </w:r>
      <w:r>
        <w:rPr/>
        <w:t>corrupted</w:t>
      </w:r>
      <w:r>
        <w:rPr>
          <w:spacing w:val="40"/>
        </w:rPr>
        <w:t> </w:t>
      </w:r>
      <w:r>
        <w:rPr/>
        <w:t>correlated signals.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278" w:lineRule="auto" w:before="102" w:after="0"/>
        <w:ind w:left="510" w:right="109" w:hanging="131"/>
        <w:jc w:val="both"/>
        <w:rPr>
          <w:sz w:val="16"/>
        </w:rPr>
      </w:pPr>
      <w:r>
        <w:rPr/>
        <w:br w:type="column"/>
      </w:r>
      <w:r>
        <w:rPr>
          <w:sz w:val="16"/>
        </w:rPr>
        <w:t>Raw and complete information from the GNSS correlator </w:t>
      </w:r>
      <w:r>
        <w:rPr>
          <w:sz w:val="16"/>
        </w:rPr>
        <w:t>out-</w:t>
      </w:r>
      <w:r>
        <w:rPr>
          <w:spacing w:val="40"/>
          <w:sz w:val="16"/>
        </w:rPr>
        <w:t> </w:t>
      </w:r>
      <w:r>
        <w:rPr>
          <w:sz w:val="16"/>
        </w:rPr>
        <w:t>puts are synthesized in 2D-images. The correlation delay and</w:t>
      </w:r>
      <w:r>
        <w:rPr>
          <w:spacing w:val="40"/>
          <w:sz w:val="16"/>
        </w:rPr>
        <w:t> </w:t>
      </w:r>
      <w:r>
        <w:rPr>
          <w:sz w:val="16"/>
        </w:rPr>
        <w:t>Doppler shift ranges are selected in order to capture complete</w:t>
      </w:r>
      <w:r>
        <w:rPr>
          <w:spacing w:val="40"/>
          <w:sz w:val="16"/>
        </w:rPr>
        <w:t> </w:t>
      </w:r>
      <w:r>
        <w:rPr>
          <w:sz w:val="16"/>
        </w:rPr>
        <w:t>multipath information. This is a novel approach in comparison</w:t>
      </w:r>
      <w:r>
        <w:rPr>
          <w:spacing w:val="80"/>
          <w:sz w:val="16"/>
        </w:rPr>
        <w:t> </w:t>
      </w:r>
      <w:r>
        <w:rPr>
          <w:sz w:val="16"/>
        </w:rPr>
        <w:t>to standard multipath mitigation techniques that are using only</w:t>
      </w:r>
      <w:r>
        <w:rPr>
          <w:spacing w:val="40"/>
          <w:sz w:val="16"/>
        </w:rPr>
        <w:t> </w:t>
      </w:r>
      <w:r>
        <w:rPr>
          <w:sz w:val="16"/>
        </w:rPr>
        <w:t>one dimensional delay correlation information.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278" w:lineRule="auto" w:before="4" w:after="0"/>
        <w:ind w:left="510" w:right="109" w:hanging="131"/>
        <w:jc w:val="both"/>
        <w:rPr>
          <w:sz w:val="16"/>
        </w:rPr>
      </w:pP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CNN</w:t>
      </w:r>
      <w:r>
        <w:rPr>
          <w:spacing w:val="-8"/>
          <w:sz w:val="16"/>
        </w:rPr>
        <w:t> </w:t>
      </w:r>
      <w:r>
        <w:rPr>
          <w:sz w:val="16"/>
        </w:rPr>
        <w:t>model</w:t>
      </w:r>
      <w:r>
        <w:rPr>
          <w:spacing w:val="-8"/>
          <w:sz w:val="16"/>
        </w:rPr>
        <w:t> </w:t>
      </w:r>
      <w:r>
        <w:rPr>
          <w:sz w:val="16"/>
        </w:rPr>
        <w:t>is</w:t>
      </w:r>
      <w:r>
        <w:rPr>
          <w:spacing w:val="-8"/>
          <w:sz w:val="16"/>
        </w:rPr>
        <w:t> </w:t>
      </w:r>
      <w:r>
        <w:rPr>
          <w:sz w:val="16"/>
        </w:rPr>
        <w:t>used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automatically</w:t>
      </w:r>
      <w:r>
        <w:rPr>
          <w:spacing w:val="-8"/>
          <w:sz w:val="16"/>
        </w:rPr>
        <w:t> </w:t>
      </w:r>
      <w:r>
        <w:rPr>
          <w:sz w:val="16"/>
        </w:rPr>
        <w:t>extract</w:t>
      </w:r>
      <w:r>
        <w:rPr>
          <w:spacing w:val="-8"/>
          <w:sz w:val="16"/>
        </w:rPr>
        <w:t> </w:t>
      </w:r>
      <w:r>
        <w:rPr>
          <w:sz w:val="16"/>
        </w:rPr>
        <w:t>relevant</w:t>
      </w:r>
      <w:r>
        <w:rPr>
          <w:spacing w:val="-8"/>
          <w:sz w:val="16"/>
        </w:rPr>
        <w:t> </w:t>
      </w:r>
      <w:r>
        <w:rPr>
          <w:sz w:val="16"/>
        </w:rPr>
        <w:t>features</w:t>
      </w:r>
      <w:r>
        <w:rPr>
          <w:spacing w:val="-8"/>
          <w:sz w:val="16"/>
        </w:rPr>
        <w:t> </w:t>
      </w:r>
      <w:r>
        <w:rPr>
          <w:sz w:val="16"/>
        </w:rPr>
        <w:t>for</w:t>
      </w:r>
      <w:r>
        <w:rPr>
          <w:spacing w:val="40"/>
          <w:sz w:val="16"/>
        </w:rPr>
        <w:t> </w:t>
      </w:r>
      <w:r>
        <w:rPr>
          <w:sz w:val="16"/>
        </w:rPr>
        <w:t>multipath detection from the images of correlator outputs. </w:t>
      </w:r>
      <w:r>
        <w:rPr>
          <w:sz w:val="16"/>
        </w:rPr>
        <w:t>This</w:t>
      </w:r>
      <w:r>
        <w:rPr>
          <w:spacing w:val="40"/>
          <w:sz w:val="16"/>
        </w:rPr>
        <w:t> </w:t>
      </w:r>
      <w:r>
        <w:rPr>
          <w:sz w:val="16"/>
        </w:rPr>
        <w:t>contributes to the very recent and emergent use of modern ML</w:t>
      </w:r>
      <w:r>
        <w:rPr>
          <w:spacing w:val="40"/>
          <w:sz w:val="16"/>
        </w:rPr>
        <w:t> </w:t>
      </w:r>
      <w:r>
        <w:rPr>
          <w:sz w:val="16"/>
        </w:rPr>
        <w:t>techniques in the GNSS signal processing field.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278" w:lineRule="auto" w:before="5" w:after="0"/>
        <w:ind w:left="510" w:right="109" w:hanging="131"/>
        <w:jc w:val="both"/>
        <w:rPr>
          <w:sz w:val="16"/>
        </w:rPr>
      </w:pPr>
      <w:r>
        <w:rPr>
          <w:sz w:val="16"/>
        </w:rPr>
        <w:t>The proposed framework covers the generation of image </w:t>
      </w:r>
      <w:r>
        <w:rPr>
          <w:sz w:val="16"/>
        </w:rPr>
        <w:t>data,</w:t>
      </w:r>
      <w:r>
        <w:rPr>
          <w:spacing w:val="80"/>
          <w:sz w:val="16"/>
        </w:rPr>
        <w:t> </w:t>
      </w:r>
      <w:r>
        <w:rPr>
          <w:sz w:val="16"/>
        </w:rPr>
        <w:t>the choice of the CNN architecture, its training as well as its</w:t>
      </w:r>
      <w:r>
        <w:rPr>
          <w:spacing w:val="40"/>
          <w:sz w:val="16"/>
        </w:rPr>
        <w:t> </w:t>
      </w:r>
      <w:r>
        <w:rPr>
          <w:sz w:val="16"/>
        </w:rPr>
        <w:t>validation. Experiments are fully reproducible. To the best of our</w:t>
      </w:r>
      <w:r>
        <w:rPr>
          <w:spacing w:val="40"/>
          <w:sz w:val="16"/>
        </w:rPr>
        <w:t> </w:t>
      </w:r>
      <w:r>
        <w:rPr>
          <w:sz w:val="16"/>
        </w:rPr>
        <w:t>knowledge such complete workbench is unique in the research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community.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278" w:lineRule="auto" w:before="5" w:after="0"/>
        <w:ind w:left="510" w:right="109" w:hanging="131"/>
        <w:jc w:val="both"/>
        <w:rPr>
          <w:sz w:val="16"/>
        </w:rPr>
      </w:pPr>
      <w:r>
        <w:rPr>
          <w:sz w:val="16"/>
        </w:rPr>
        <w:t>The achieved average detection accuracy for realistic </w:t>
      </w:r>
      <w:r>
        <w:rPr>
          <w:sz w:val="16"/>
        </w:rPr>
        <w:t>multipath</w:t>
      </w:r>
      <w:r>
        <w:rPr>
          <w:spacing w:val="40"/>
          <w:sz w:val="16"/>
        </w:rPr>
        <w:t> </w:t>
      </w:r>
      <w:r>
        <w:rPr>
          <w:sz w:val="16"/>
        </w:rPr>
        <w:t>parameters</w:t>
      </w:r>
      <w:r>
        <w:rPr>
          <w:spacing w:val="-4"/>
          <w:sz w:val="16"/>
        </w:rPr>
        <w:t> </w:t>
      </w:r>
      <w:r>
        <w:rPr>
          <w:sz w:val="16"/>
        </w:rPr>
        <w:t>ranges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standard</w:t>
      </w:r>
      <w:r>
        <w:rPr>
          <w:spacing w:val="-4"/>
          <w:sz w:val="16"/>
        </w:rPr>
        <w:t> </w:t>
      </w:r>
      <w:r>
        <w:rPr>
          <w:sz w:val="16"/>
        </w:rPr>
        <w:t>receiving</w:t>
      </w:r>
      <w:r>
        <w:rPr>
          <w:spacing w:val="-4"/>
          <w:sz w:val="16"/>
        </w:rPr>
        <w:t> </w:t>
      </w:r>
      <w:r>
        <w:rPr>
          <w:sz w:val="16"/>
        </w:rPr>
        <w:t>conditions</w:t>
      </w:r>
      <w:r>
        <w:rPr>
          <w:spacing w:val="-4"/>
          <w:sz w:val="16"/>
        </w:rPr>
        <w:t> </w:t>
      </w:r>
      <w:r>
        <w:rPr>
          <w:sz w:val="16"/>
        </w:rPr>
        <w:t>is</w:t>
      </w:r>
      <w:r>
        <w:rPr>
          <w:spacing w:val="-4"/>
          <w:sz w:val="16"/>
        </w:rPr>
        <w:t> </w:t>
      </w:r>
      <w:r>
        <w:rPr>
          <w:sz w:val="16"/>
        </w:rPr>
        <w:t>above</w:t>
      </w:r>
      <w:r>
        <w:rPr>
          <w:spacing w:val="-4"/>
          <w:sz w:val="16"/>
        </w:rPr>
        <w:t> </w:t>
      </w:r>
      <w:r>
        <w:rPr>
          <w:sz w:val="16"/>
        </w:rPr>
        <w:t>93%.</w:t>
      </w:r>
      <w:r>
        <w:rPr>
          <w:spacing w:val="40"/>
          <w:sz w:val="16"/>
        </w:rPr>
        <w:t> </w:t>
      </w:r>
      <w:r>
        <w:rPr>
          <w:sz w:val="16"/>
        </w:rPr>
        <w:t>This performance has been shown to be robust to the reduction</w:t>
      </w:r>
      <w:r>
        <w:rPr>
          <w:spacing w:val="40"/>
          <w:sz w:val="16"/>
        </w:rPr>
        <w:t> </w:t>
      </w:r>
      <w:r>
        <w:rPr>
          <w:sz w:val="16"/>
        </w:rPr>
        <w:t>of correlator output image resolution.</w:t>
      </w:r>
    </w:p>
    <w:p>
      <w:pPr>
        <w:pStyle w:val="BodyText"/>
        <w:spacing w:line="278" w:lineRule="auto" w:before="123"/>
        <w:ind w:left="111" w:right="109" w:firstLine="239"/>
        <w:jc w:val="both"/>
      </w:pPr>
      <w:r>
        <w:rPr/>
        <w:t>The</w:t>
      </w:r>
      <w:r>
        <w:rPr>
          <w:spacing w:val="40"/>
        </w:rPr>
        <w:t> </w:t>
      </w:r>
      <w:r>
        <w:rPr/>
        <w:t>organization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article</w:t>
      </w:r>
      <w:r>
        <w:rPr>
          <w:spacing w:val="40"/>
        </w:rPr>
        <w:t> </w:t>
      </w:r>
      <w:r>
        <w:rPr/>
        <w:t>follows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framework</w:t>
      </w:r>
      <w:r>
        <w:rPr>
          <w:spacing w:val="40"/>
        </w:rPr>
        <w:t> </w:t>
      </w:r>
      <w:r>
        <w:rPr/>
        <w:t>depicted</w:t>
      </w:r>
      <w:r>
        <w:rPr>
          <w:spacing w:val="40"/>
        </w:rPr>
        <w:t> </w:t>
      </w:r>
      <w:r>
        <w:rPr/>
        <w:t>in </w:t>
      </w:r>
      <w:hyperlink w:history="true" w:anchor="_bookmark7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7">
        <w:r>
          <w:rPr>
            <w:color w:val="007FAC"/>
          </w:rPr>
          <w:t>2</w:t>
        </w:r>
      </w:hyperlink>
      <w:r>
        <w:rPr/>
        <w:t>. In Section </w:t>
      </w:r>
      <w:hyperlink w:history="true" w:anchor="_bookmark3">
        <w:r>
          <w:rPr>
            <w:color w:val="007FAC"/>
          </w:rPr>
          <w:t>2</w:t>
        </w:r>
      </w:hyperlink>
      <w:r>
        <w:rPr/>
        <w:t>, the GNSS signal model used in this work is</w:t>
      </w:r>
      <w:r>
        <w:rPr>
          <w:spacing w:val="40"/>
        </w:rPr>
        <w:t> </w:t>
      </w:r>
      <w:r>
        <w:rPr/>
        <w:t>presented,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correlation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introduced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its</w:t>
      </w:r>
      <w:r>
        <w:rPr>
          <w:spacing w:val="40"/>
        </w:rPr>
        <w:t> </w:t>
      </w:r>
      <w:r>
        <w:rPr/>
        <w:t>output is detailed, for both the direct path and the multipath signal.</w:t>
      </w:r>
      <w:r>
        <w:rPr>
          <w:spacing w:val="40"/>
        </w:rPr>
        <w:t> </w:t>
      </w:r>
      <w:r>
        <w:rPr/>
        <w:t>Section </w:t>
      </w:r>
      <w:hyperlink w:history="true" w:anchor="_bookmark11"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exposes the dataset elaboration using a specific software</w:t>
      </w:r>
      <w:r>
        <w:rPr>
          <w:spacing w:val="40"/>
        </w:rPr>
        <w:t> </w:t>
      </w:r>
      <w:r>
        <w:rPr/>
        <w:t>generator. Next, in Section </w:t>
      </w:r>
      <w:hyperlink w:history="true" w:anchor="_bookmark22">
        <w:r>
          <w:rPr>
            <w:color w:val="007FAC"/>
          </w:rPr>
          <w:t>4</w:t>
        </w:r>
      </w:hyperlink>
      <w:r>
        <w:rPr/>
        <w:t>, the CNN model proposed in this paper</w:t>
      </w:r>
      <w:r>
        <w:rPr>
          <w:spacing w:val="80"/>
        </w:rPr>
        <w:t> </w:t>
      </w:r>
      <w:r>
        <w:rPr/>
        <w:t>to detect the multipath contamination is explained in detail. In Sec-</w:t>
      </w:r>
      <w:r>
        <w:rPr>
          <w:spacing w:val="40"/>
        </w:rPr>
        <w:t> </w:t>
      </w:r>
      <w:r>
        <w:rPr/>
        <w:t>tion</w:t>
      </w:r>
      <w:r>
        <w:rPr>
          <w:spacing w:val="-3"/>
        </w:rPr>
        <w:t> </w:t>
      </w:r>
      <w:hyperlink w:history="true" w:anchor="_bookmark26">
        <w:r>
          <w:rPr>
            <w:color w:val="007FAC"/>
          </w:rPr>
          <w:t>5</w:t>
        </w:r>
      </w:hyperlink>
      <w:r>
        <w:rPr/>
        <w:t>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experiments</w:t>
      </w:r>
      <w:r>
        <w:rPr>
          <w:spacing w:val="-3"/>
        </w:rPr>
        <w:t> </w:t>
      </w:r>
      <w:r>
        <w:rPr/>
        <w:t>conducted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assess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technique</w:t>
      </w:r>
      <w:r>
        <w:rPr>
          <w:spacing w:val="-3"/>
        </w:rPr>
        <w:t> </w:t>
      </w:r>
      <w:r>
        <w:rPr/>
        <w:t>are</w:t>
      </w:r>
      <w:r>
        <w:rPr>
          <w:spacing w:val="40"/>
        </w:rPr>
        <w:t> </w:t>
      </w:r>
      <w:r>
        <w:rPr/>
        <w:t>exposed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discussed.</w:t>
      </w:r>
      <w:r>
        <w:rPr>
          <w:spacing w:val="-3"/>
        </w:rPr>
        <w:t> </w:t>
      </w:r>
      <w:r>
        <w:rPr/>
        <w:t>Finally,</w:t>
      </w:r>
      <w:r>
        <w:rPr>
          <w:spacing w:val="-3"/>
        </w:rPr>
        <w:t> </w:t>
      </w:r>
      <w:r>
        <w:rPr/>
        <w:t>Section</w:t>
      </w:r>
      <w:r>
        <w:rPr>
          <w:spacing w:val="-3"/>
        </w:rPr>
        <w:t> </w:t>
      </w:r>
      <w:hyperlink w:history="true" w:anchor="_bookmark37">
        <w:r>
          <w:rPr>
            <w:color w:val="007FAC"/>
          </w:rPr>
          <w:t>6</w:t>
        </w:r>
      </w:hyperlink>
      <w:r>
        <w:rPr>
          <w:color w:val="007FAC"/>
          <w:spacing w:val="-3"/>
        </w:rPr>
        <w:t> </w:t>
      </w:r>
      <w:r>
        <w:rPr/>
        <w:t>draws</w:t>
      </w:r>
      <w:r>
        <w:rPr>
          <w:spacing w:val="-3"/>
        </w:rPr>
        <w:t> </w:t>
      </w:r>
      <w:r>
        <w:rPr/>
        <w:t>conclusions</w:t>
      </w:r>
      <w:r>
        <w:rPr>
          <w:spacing w:val="40"/>
        </w:rPr>
        <w:t> </w:t>
      </w:r>
      <w:r>
        <w:rPr/>
        <w:t>and perspectives from this work.</w:t>
      </w:r>
    </w:p>
    <w:p>
      <w:pPr>
        <w:pStyle w:val="BodyText"/>
        <w:spacing w:before="47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Problem statement" w:id="6"/>
      <w:bookmarkEnd w:id="6"/>
      <w:r>
        <w:rPr>
          <w:b w:val="0"/>
        </w:rPr>
      </w:r>
      <w:r>
        <w:rPr>
          <w:w w:val="110"/>
        </w:rPr>
        <w:t>Problem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67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GNSS signal model" w:id="7"/>
      <w:bookmarkEnd w:id="7"/>
      <w:r>
        <w:rPr/>
      </w:r>
      <w:bookmarkStart w:name="_bookmark3" w:id="8"/>
      <w:bookmarkEnd w:id="8"/>
      <w:r>
        <w:rPr/>
      </w:r>
      <w:r>
        <w:rPr>
          <w:i/>
          <w:w w:val="90"/>
          <w:sz w:val="16"/>
        </w:rPr>
        <w:t>GNSS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signal</w:t>
      </w:r>
      <w:r>
        <w:rPr>
          <w:i/>
          <w:spacing w:val="11"/>
          <w:sz w:val="16"/>
        </w:rPr>
        <w:t> </w:t>
      </w:r>
      <w:r>
        <w:rPr>
          <w:i/>
          <w:spacing w:val="-2"/>
          <w:w w:val="90"/>
          <w:sz w:val="16"/>
        </w:rPr>
        <w:t>model</w:t>
      </w:r>
    </w:p>
    <w:p>
      <w:pPr>
        <w:pStyle w:val="BodyText"/>
        <w:spacing w:before="70"/>
        <w:rPr>
          <w:i/>
        </w:rPr>
      </w:pPr>
    </w:p>
    <w:p>
      <w:pPr>
        <w:pStyle w:val="BodyText"/>
        <w:spacing w:line="278" w:lineRule="auto"/>
        <w:ind w:left="111" w:right="109" w:firstLine="239"/>
        <w:jc w:val="both"/>
      </w:pPr>
      <w:bookmarkStart w:name="_bookmark4" w:id="9"/>
      <w:bookmarkEnd w:id="9"/>
      <w:r>
        <w:rPr/>
      </w:r>
      <w:r>
        <w:rPr/>
        <w:t>The fundamental principle behind the calculation of the user po-</w:t>
      </w:r>
      <w:r>
        <w:rPr>
          <w:spacing w:val="40"/>
        </w:rPr>
        <w:t> </w:t>
      </w:r>
      <w:r>
        <w:rPr/>
        <w:t>sition by a GNSS receiver is trilateration. It implies the </w:t>
      </w:r>
      <w:r>
        <w:rPr/>
        <w:t>measurement</w:t>
      </w:r>
      <w:r>
        <w:rPr>
          <w:spacing w:val="40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geometric</w:t>
      </w:r>
      <w:r>
        <w:rPr>
          <w:spacing w:val="30"/>
        </w:rPr>
        <w:t> </w:t>
      </w:r>
      <w:r>
        <w:rPr/>
        <w:t>distances</w:t>
      </w:r>
      <w:r>
        <w:rPr>
          <w:spacing w:val="30"/>
        </w:rPr>
        <w:t> </w:t>
      </w:r>
      <w:r>
        <w:rPr/>
        <w:t>between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antenna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receiver</w:t>
      </w:r>
      <w:r>
        <w:rPr>
          <w:spacing w:val="30"/>
        </w:rPr>
        <w:t> </w:t>
      </w:r>
      <w:r>
        <w:rPr>
          <w:spacing w:val="-5"/>
        </w:rPr>
        <w:t>and</w:t>
      </w:r>
    </w:p>
    <w:p>
      <w:pPr>
        <w:pStyle w:val="BodyText"/>
        <w:spacing w:line="221" w:lineRule="exact"/>
        <w:ind w:left="111"/>
        <w:jc w:val="both"/>
      </w:pPr>
      <w:r>
        <w:rPr/>
        <w:t>satellites</w:t>
      </w:r>
      <w:r>
        <w:rPr>
          <w:spacing w:val="43"/>
        </w:rPr>
        <w:t> </w:t>
      </w:r>
      <w:r>
        <w:rPr/>
        <w:t>of</w:t>
      </w:r>
      <w:r>
        <w:rPr>
          <w:spacing w:val="43"/>
        </w:rPr>
        <w:t> </w:t>
      </w:r>
      <w:r>
        <w:rPr/>
        <w:t>known</w:t>
      </w:r>
      <w:r>
        <w:rPr>
          <w:spacing w:val="43"/>
        </w:rPr>
        <w:t> </w:t>
      </w:r>
      <w:r>
        <w:rPr/>
        <w:t>positions.</w:t>
      </w:r>
      <w:r>
        <w:rPr>
          <w:spacing w:val="43"/>
        </w:rPr>
        <w:t> </w:t>
      </w:r>
      <w:r>
        <w:rPr/>
        <w:t>Indeed,</w:t>
      </w:r>
      <w:r>
        <w:rPr>
          <w:spacing w:val="43"/>
        </w:rPr>
        <w:t> </w:t>
      </w:r>
      <w:r>
        <w:rPr/>
        <w:t>a</w:t>
      </w:r>
      <w:r>
        <w:rPr>
          <w:spacing w:val="44"/>
        </w:rPr>
        <w:t> </w:t>
      </w:r>
      <w:r>
        <w:rPr/>
        <w:t>distance</w:t>
      </w:r>
      <w:r>
        <w:rPr>
          <w:spacing w:val="43"/>
        </w:rPr>
        <w:t> </w:t>
      </w:r>
      <w:r>
        <w:rPr>
          <w:rFonts w:ascii="STIX Math" w:eastAsia="STIX Math"/>
          <w:i/>
        </w:rPr>
        <w:t>𝑑</w:t>
      </w:r>
      <w:r>
        <w:rPr>
          <w:rFonts w:ascii="STIX Math" w:eastAsia="STIX Math"/>
          <w:i/>
          <w:spacing w:val="51"/>
        </w:rPr>
        <w:t> </w:t>
      </w:r>
      <w:r>
        <w:rPr/>
        <w:t>in</w:t>
      </w:r>
      <w:r>
        <w:rPr>
          <w:spacing w:val="43"/>
        </w:rPr>
        <w:t> </w:t>
      </w:r>
      <w:r>
        <w:rPr/>
        <w:t>particular</w:t>
      </w:r>
      <w:r>
        <w:rPr>
          <w:spacing w:val="43"/>
        </w:rPr>
        <w:t> </w:t>
      </w:r>
      <w:r>
        <w:rPr>
          <w:spacing w:val="-5"/>
        </w:rPr>
        <w:t>is</w:t>
      </w:r>
    </w:p>
    <w:p>
      <w:pPr>
        <w:pStyle w:val="BodyText"/>
        <w:spacing w:line="112" w:lineRule="auto" w:before="68"/>
        <w:ind w:left="111" w:right="109"/>
        <w:jc w:val="both"/>
      </w:pPr>
      <w:r>
        <w:rPr/>
        <w:t>propagation from the satellite to the receiver antenna, </w:t>
      </w:r>
      <w:r>
        <w:rPr>
          <w:rFonts w:ascii="STIX Math" w:hAnsi="STIX Math" w:eastAsia="STIX Math"/>
          <w:i/>
        </w:rPr>
        <w:t>𝜏 </w:t>
      </w:r>
      <w:r>
        <w:rPr>
          <w:rFonts w:ascii="STIX Math" w:hAnsi="STIX Math" w:eastAsia="STIX Math"/>
        </w:rPr>
        <w:t>= </w:t>
      </w:r>
      <w:r>
        <w:rPr>
          <w:rFonts w:ascii="STIX Math" w:hAnsi="STIX Math" w:eastAsia="STIX Math"/>
          <w:i/>
        </w:rPr>
        <w:t>𝑑</w:t>
      </w:r>
      <w:r>
        <w:rPr>
          <w:rFonts w:ascii="STIX Math" w:hAnsi="STIX Math" w:eastAsia="STIX Math"/>
        </w:rPr>
        <w:t>∕</w:t>
      </w:r>
      <w:r>
        <w:rPr>
          <w:rFonts w:ascii="STIX Math" w:hAnsi="STIX Math" w:eastAsia="STIX Math"/>
          <w:i/>
        </w:rPr>
        <w:t>𝑐 </w:t>
      </w:r>
      <w:r>
        <w:rPr/>
        <w:t>with </w:t>
      </w:r>
      <w:r>
        <w:rPr>
          <w:rFonts w:ascii="STIX Math" w:hAnsi="STIX Math" w:eastAsia="STIX Math"/>
          <w:i/>
        </w:rPr>
        <w:t>𝑐</w:t>
      </w:r>
      <w:r>
        <w:rPr>
          <w:rFonts w:ascii="STIX Math" w:hAnsi="STIX Math" w:eastAsia="STIX Math"/>
          <w:i/>
          <w:spacing w:val="40"/>
        </w:rPr>
        <w:t> </w:t>
      </w:r>
      <w:r>
        <w:rPr/>
        <w:t>estimated</w:t>
      </w:r>
      <w:r>
        <w:rPr>
          <w:spacing w:val="4"/>
        </w:rPr>
        <w:t> </w:t>
      </w:r>
      <w:r>
        <w:rPr/>
        <w:t>through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propagation</w:t>
      </w:r>
      <w:r>
        <w:rPr>
          <w:spacing w:val="4"/>
        </w:rPr>
        <w:t> </w:t>
      </w:r>
      <w:r>
        <w:rPr/>
        <w:t>delay</w:t>
      </w:r>
      <w:r>
        <w:rPr>
          <w:spacing w:val="4"/>
        </w:rPr>
        <w:t> </w:t>
      </w:r>
      <w:r>
        <w:rPr/>
        <w:t>affecting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signal</w:t>
      </w:r>
      <w:r>
        <w:rPr>
          <w:spacing w:val="4"/>
        </w:rPr>
        <w:t> </w:t>
      </w:r>
      <w:r>
        <w:rPr/>
        <w:t>during</w:t>
      </w:r>
      <w:r>
        <w:rPr>
          <w:spacing w:val="5"/>
        </w:rPr>
        <w:t> </w:t>
      </w:r>
      <w:r>
        <w:rPr>
          <w:spacing w:val="-5"/>
        </w:rPr>
        <w:t>its</w:t>
      </w:r>
    </w:p>
    <w:p>
      <w:pPr>
        <w:pStyle w:val="BodyText"/>
        <w:spacing w:line="278" w:lineRule="auto"/>
        <w:ind w:left="111" w:right="109"/>
        <w:jc w:val="both"/>
      </w:pPr>
      <w:r>
        <w:rPr/>
        <w:t>the speed of light. This is made possible by a specific signal </w:t>
      </w:r>
      <w:r>
        <w:rPr/>
        <w:t>structure,</w:t>
      </w:r>
      <w:r>
        <w:rPr>
          <w:spacing w:val="40"/>
        </w:rPr>
        <w:t> </w:t>
      </w:r>
      <w:r>
        <w:rPr/>
        <w:t>recalled in Eq. </w:t>
      </w:r>
      <w:r>
        <w:rPr>
          <w:color w:val="007FAC"/>
        </w:rPr>
        <w:t>(</w:t>
      </w:r>
      <w:hyperlink w:history="true" w:anchor="_bookmark5">
        <w:r>
          <w:rPr>
            <w:color w:val="007FAC"/>
          </w:rPr>
          <w:t>1</w:t>
        </w:r>
      </w:hyperlink>
      <w:r>
        <w:rPr>
          <w:color w:val="007FAC"/>
        </w:rPr>
        <w:t>) </w:t>
      </w:r>
      <w:r>
        <w:rPr/>
        <w:t>which models the signal at the antenna port [</w:t>
      </w:r>
      <w:hyperlink w:history="true" w:anchor="_bookmark57">
        <w:r>
          <w:rPr>
            <w:color w:val="007FAC"/>
          </w:rPr>
          <w:t>16</w:t>
        </w:r>
      </w:hyperlink>
      <w:r>
        <w:rPr/>
        <w:t>]: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8" w:lineRule="auto" w:before="53"/>
        <w:ind w:left="111" w:right="38" w:firstLine="239"/>
        <w:jc w:val="both"/>
      </w:pPr>
      <w:r>
        <w:rPr/>
        <w:t>The</w:t>
      </w:r>
      <w:r>
        <w:rPr>
          <w:spacing w:val="40"/>
        </w:rPr>
        <w:t> </w:t>
      </w:r>
      <w:r>
        <w:rPr/>
        <w:t>search</w:t>
      </w:r>
      <w:r>
        <w:rPr>
          <w:spacing w:val="40"/>
        </w:rPr>
        <w:t> </w:t>
      </w:r>
      <w:r>
        <w:rPr/>
        <w:t>ranges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values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propagation</w:t>
      </w:r>
      <w:r>
        <w:rPr>
          <w:spacing w:val="40"/>
        </w:rPr>
        <w:t> </w:t>
      </w:r>
      <w:r>
        <w:rPr/>
        <w:t>delay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the Doppler shift spans a 2D grid which forms in turn 2D-images at</w:t>
      </w:r>
      <w:r>
        <w:rPr>
          <w:spacing w:val="80"/>
        </w:rPr>
        <w:t> </w:t>
      </w:r>
      <w:r>
        <w:rPr/>
        <w:t>the</w:t>
      </w:r>
      <w:r>
        <w:rPr>
          <w:spacing w:val="20"/>
        </w:rPr>
        <w:t> </w:t>
      </w:r>
      <w:r>
        <w:rPr/>
        <w:t>output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correlation</w:t>
      </w:r>
      <w:r>
        <w:rPr>
          <w:spacing w:val="20"/>
        </w:rPr>
        <w:t> </w:t>
      </w:r>
      <w:r>
        <w:rPr/>
        <w:t>process,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>
          <w:i/>
        </w:rPr>
        <w:t>correlator</w:t>
      </w:r>
      <w:r>
        <w:rPr>
          <w:i/>
          <w:spacing w:val="20"/>
        </w:rPr>
        <w:t> </w:t>
      </w:r>
      <w:r>
        <w:rPr>
          <w:i/>
        </w:rPr>
        <w:t>output</w:t>
      </w:r>
      <w:r>
        <w:rPr>
          <w:i/>
          <w:spacing w:val="34"/>
        </w:rPr>
        <w:t> </w:t>
      </w:r>
      <w:r>
        <w:rPr/>
        <w:t>in</w:t>
      </w:r>
      <w:r>
        <w:rPr>
          <w:spacing w:val="21"/>
        </w:rPr>
        <w:t> </w:t>
      </w:r>
      <w:r>
        <w:rPr>
          <w:spacing w:val="-2"/>
        </w:rPr>
        <w:t>short.</w:t>
      </w:r>
    </w:p>
    <w:p>
      <w:pPr>
        <w:spacing w:line="17" w:lineRule="exact" w:before="0"/>
        <w:ind w:left="530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Arial" w:hAnsi="Arial"/>
          <w:spacing w:val="-10"/>
          <w:w w:val="170"/>
          <w:sz w:val="16"/>
        </w:rPr>
        <w:t>√</w:t>
      </w:r>
    </w:p>
    <w:p>
      <w:pPr>
        <w:spacing w:line="355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1920">
                <wp:simplePos x="0" y="0"/>
                <wp:positionH relativeFrom="page">
                  <wp:posOffset>4253763</wp:posOffset>
                </wp:positionH>
                <wp:positionV relativeFrom="paragraph">
                  <wp:posOffset>43049</wp:posOffset>
                </wp:positionV>
                <wp:extent cx="127000" cy="127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127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0" h="0">
                              <a:moveTo>
                                <a:pt x="0" y="0"/>
                              </a:moveTo>
                              <a:lnTo>
                                <a:pt x="126631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4560" from="334.941986pt,3.389708pt" to="344.912986pt,3.389708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𝑟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63"/>
          <w:sz w:val="16"/>
        </w:rPr>
        <w:t> 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𝐶𝐷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i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i/>
          <w:sz w:val="16"/>
        </w:rPr>
        <w:t>𝜏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𝑐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i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i/>
          <w:sz w:val="16"/>
        </w:rPr>
        <w:t>𝜏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12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cos(2</w:t>
      </w:r>
      <w:r>
        <w:rPr>
          <w:rFonts w:ascii="STIX Math" w:hAnsi="STIX Math" w:eastAsia="STIX Math"/>
          <w:i/>
          <w:spacing w:val="-2"/>
          <w:sz w:val="16"/>
        </w:rPr>
        <w:t>𝜋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𝑓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𝑐</w:t>
      </w:r>
    </w:p>
    <w:p>
      <w:pPr>
        <w:pStyle w:val="BodyText"/>
        <w:spacing w:before="67"/>
        <w:ind w:left="111"/>
      </w:pPr>
      <w:r>
        <w:rPr>
          <w:spacing w:val="-2"/>
        </w:rPr>
        <w:t>where</w:t>
      </w:r>
    </w:p>
    <w:p>
      <w:pPr>
        <w:tabs>
          <w:tab w:pos="2308" w:val="left" w:leader="none"/>
        </w:tabs>
        <w:spacing w:line="336" w:lineRule="exact" w:before="0"/>
        <w:ind w:left="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4"/>
          <w:sz w:val="16"/>
        </w:rPr>
        <w:t> </w:t>
      </w:r>
      <w:r>
        <w:rPr>
          <w:rFonts w:ascii="STIX Math" w:eastAsia="STIX Math"/>
          <w:i/>
          <w:sz w:val="16"/>
        </w:rPr>
        <w:t>𝛿𝑓</w:t>
      </w:r>
      <w:r>
        <w:rPr>
          <w:rFonts w:ascii="STIX Math" w:eastAsia="STIX Math"/>
          <w:i/>
          <w:spacing w:val="-21"/>
          <w:sz w:val="16"/>
        </w:rPr>
        <w:t> 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i/>
          <w:sz w:val="16"/>
        </w:rPr>
        <w:t>𝑡</w:t>
      </w:r>
      <w:r>
        <w:rPr>
          <w:rFonts w:ascii="STIX Math" w:eastAsia="STIX Math"/>
          <w:i/>
          <w:spacing w:val="-4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4"/>
          <w:sz w:val="16"/>
        </w:rPr>
        <w:t> </w:t>
      </w:r>
      <w:r>
        <w:rPr>
          <w:rFonts w:ascii="STIX Math" w:eastAsia="STIX Math"/>
          <w:i/>
          <w:sz w:val="16"/>
        </w:rPr>
        <w:t>𝜃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-4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3"/>
          <w:sz w:val="16"/>
        </w:rPr>
        <w:t> </w:t>
      </w:r>
      <w:r>
        <w:rPr>
          <w:rFonts w:ascii="STIX Math" w:eastAsia="STIX Math"/>
          <w:i/>
          <w:spacing w:val="-4"/>
          <w:sz w:val="16"/>
        </w:rPr>
        <w:t>𝑏</w:t>
      </w:r>
      <w:r>
        <w:rPr>
          <w:rFonts w:ascii="STIX Math" w:eastAsia="STIX Math"/>
          <w:spacing w:val="-4"/>
          <w:sz w:val="16"/>
        </w:rPr>
        <w:t>(</w:t>
      </w:r>
      <w:r>
        <w:rPr>
          <w:rFonts w:ascii="STIX Math" w:eastAsia="STIX Math"/>
          <w:i/>
          <w:spacing w:val="-4"/>
          <w:sz w:val="16"/>
        </w:rPr>
        <w:t>𝑡</w:t>
      </w:r>
      <w:r>
        <w:rPr>
          <w:rFonts w:ascii="STIX Math" w:eastAsia="STIX Math"/>
          <w:spacing w:val="-4"/>
          <w:sz w:val="16"/>
        </w:rPr>
        <w:t>)</w:t>
      </w:r>
      <w:r>
        <w:rPr>
          <w:rFonts w:ascii="STIX Math" w:eastAsia="STIX Math"/>
          <w:sz w:val="16"/>
        </w:rPr>
        <w:tab/>
      </w:r>
      <w:bookmarkStart w:name="_bookmark5" w:id="10"/>
      <w:bookmarkEnd w:id="10"/>
      <w:r>
        <w:rPr>
          <w:rFonts w:ascii="STIX Math" w:eastAsia="STIX Math"/>
          <w:sz w:val="16"/>
        </w:rPr>
      </w:r>
      <w:r>
        <w:rPr>
          <w:spacing w:val="-5"/>
          <w:sz w:val="16"/>
        </w:rPr>
        <w:t>(1)</w:t>
      </w:r>
    </w:p>
    <w:p>
      <w:pPr>
        <w:spacing w:after="0" w:line="336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2576" w:space="40"/>
            <w:col w:w="2634"/>
          </w:cols>
        </w:sectPr>
      </w:pPr>
    </w:p>
    <w:p>
      <w:pPr>
        <w:pStyle w:val="BodyText"/>
        <w:spacing w:line="65" w:lineRule="exact" w:before="3"/>
        <w:ind w:left="111"/>
        <w:jc w:val="both"/>
      </w:pPr>
      <w:r>
        <w:rPr/>
        <w:t>Regarding the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value,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phase estimation</w:t>
      </w:r>
      <w:r>
        <w:rPr>
          <w:spacing w:val="1"/>
        </w:rPr>
        <w:t> </w:t>
      </w:r>
      <w:r>
        <w:rPr/>
        <w:t>error is</w:t>
      </w:r>
      <w:r>
        <w:rPr>
          <w:spacing w:val="1"/>
        </w:rPr>
        <w:t> </w:t>
      </w:r>
      <w:r>
        <w:rPr/>
        <w:t>captured</w:t>
      </w:r>
      <w:r>
        <w:rPr>
          <w:spacing w:val="1"/>
        </w:rPr>
        <w:t> </w:t>
      </w:r>
      <w:r>
        <w:rPr>
          <w:spacing w:val="-4"/>
        </w:rPr>
        <w:t>over</w:t>
      </w:r>
    </w:p>
    <w:p>
      <w:pPr>
        <w:pStyle w:val="BodyText"/>
        <w:spacing w:line="368" w:lineRule="exact"/>
        <w:ind w:left="111"/>
        <w:jc w:val="both"/>
      </w:pPr>
      <w:r>
        <w:rPr>
          <w:rFonts w:ascii="STIX Math" w:eastAsia="STIX Math"/>
        </w:rPr>
        <w:t>[0</w:t>
      </w:r>
      <w:r>
        <w:rPr>
          <w:rFonts w:ascii="STIX Math" w:eastAsia="STIX Math"/>
          <w:i/>
        </w:rPr>
        <w:t>,</w:t>
      </w:r>
      <w:r>
        <w:rPr>
          <w:rFonts w:ascii="STIX Math" w:eastAsia="STIX Math"/>
          <w:i/>
          <w:spacing w:val="-14"/>
        </w:rPr>
        <w:t> </w:t>
      </w:r>
      <w:r>
        <w:rPr>
          <w:rFonts w:ascii="STIX Math" w:eastAsia="STIX Math"/>
        </w:rPr>
        <w:t>2</w:t>
      </w:r>
      <w:r>
        <w:rPr>
          <w:rFonts w:ascii="STIX Math" w:eastAsia="STIX Math"/>
          <w:i/>
        </w:rPr>
        <w:t>𝜋</w:t>
      </w:r>
      <w:r>
        <w:rPr>
          <w:rFonts w:ascii="STIX Math" w:eastAsia="STIX Math"/>
        </w:rPr>
        <w:t>]</w:t>
      </w:r>
      <w:r>
        <w:rPr>
          <w:rFonts w:ascii="STIX Math" w:eastAsia="STIX Math"/>
          <w:spacing w:val="21"/>
        </w:rPr>
        <w:t> </w:t>
      </w:r>
      <w:r>
        <w:rPr/>
        <w:t>by</w:t>
      </w:r>
      <w:r>
        <w:rPr>
          <w:spacing w:val="25"/>
        </w:rPr>
        <w:t> </w:t>
      </w:r>
      <w:r>
        <w:rPr/>
        <w:t>mean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two</w:t>
      </w:r>
      <w:r>
        <w:rPr>
          <w:spacing w:val="25"/>
        </w:rPr>
        <w:t> </w:t>
      </w:r>
      <w:r>
        <w:rPr/>
        <w:t>orthogonal</w:t>
      </w:r>
      <w:r>
        <w:rPr>
          <w:spacing w:val="25"/>
        </w:rPr>
        <w:t> </w:t>
      </w:r>
      <w:r>
        <w:rPr/>
        <w:t>projections.</w:t>
      </w:r>
      <w:r>
        <w:rPr>
          <w:spacing w:val="25"/>
        </w:rPr>
        <w:t> </w:t>
      </w:r>
      <w:r>
        <w:rPr/>
        <w:t>These</w:t>
      </w:r>
      <w:r>
        <w:rPr>
          <w:spacing w:val="25"/>
        </w:rPr>
        <w:t> </w:t>
      </w:r>
      <w:r>
        <w:rPr/>
        <w:t>projections</w:t>
      </w:r>
      <w:r>
        <w:rPr>
          <w:spacing w:val="25"/>
        </w:rPr>
        <w:t> </w:t>
      </w:r>
      <w:r>
        <w:rPr>
          <w:spacing w:val="-5"/>
        </w:rPr>
        <w:t>are</w:t>
      </w:r>
    </w:p>
    <w:p>
      <w:pPr>
        <w:pStyle w:val="BodyText"/>
        <w:spacing w:line="278" w:lineRule="auto"/>
        <w:ind w:left="111" w:right="38"/>
        <w:jc w:val="both"/>
      </w:pPr>
      <w:r>
        <w:rPr/>
        <w:t>carried out by the correlation with the In-phase (I) signal replica </w:t>
      </w:r>
      <w:r>
        <w:rPr/>
        <w:t>on</w:t>
      </w:r>
      <w:r>
        <w:rPr>
          <w:spacing w:val="40"/>
        </w:rPr>
        <w:t> </w:t>
      </w:r>
      <w:r>
        <w:rPr/>
        <w:t>one side and the in-Quadrature (Q) signal on the other. A diagram</w:t>
      </w:r>
      <w:r>
        <w:rPr>
          <w:spacing w:val="40"/>
        </w:rPr>
        <w:t> </w:t>
      </w:r>
      <w:r>
        <w:rPr/>
        <w:t>representing this process is given in </w:t>
      </w:r>
      <w:hyperlink w:history="true" w:anchor="_bookmark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6">
        <w:r>
          <w:rPr>
            <w:color w:val="007FAC"/>
          </w:rPr>
          <w:t>1</w:t>
        </w:r>
      </w:hyperlink>
      <w:r>
        <w:rPr/>
        <w:t>. As depicted, the correlation</w:t>
      </w:r>
      <w:r>
        <w:rPr>
          <w:spacing w:val="40"/>
        </w:rPr>
        <w:t> </w:t>
      </w:r>
      <w:r>
        <w:rPr/>
        <w:t>operation is implemented through a product followed by an integrate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dump</w:t>
      </w:r>
      <w:r>
        <w:rPr>
          <w:spacing w:val="-3"/>
        </w:rPr>
        <w:t> </w:t>
      </w:r>
      <w:r>
        <w:rPr/>
        <w:t>stage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generates</w:t>
      </w:r>
      <w:r>
        <w:rPr>
          <w:spacing w:val="-3"/>
        </w:rPr>
        <w:t> </w:t>
      </w:r>
      <w:r>
        <w:rPr/>
        <w:t>2D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/>
        <w:t>representations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Q</w:t>
      </w:r>
      <w:r>
        <w:rPr>
          <w:spacing w:val="40"/>
        </w:rPr>
        <w:t> </w:t>
      </w:r>
      <w:r>
        <w:rPr/>
        <w:t>channels. These images coded into 3D tensors will feed a downstream</w:t>
      </w:r>
      <w:r>
        <w:rPr>
          <w:spacing w:val="40"/>
        </w:rPr>
        <w:t> </w:t>
      </w:r>
      <w:r>
        <w:rPr/>
        <w:t>CNN, as it will be seen below.</w:t>
      </w:r>
    </w:p>
    <w:p>
      <w:pPr>
        <w:pStyle w:val="BodyText"/>
        <w:spacing w:line="278" w:lineRule="auto"/>
        <w:ind w:left="111" w:right="38" w:firstLine="239"/>
        <w:jc w:val="both"/>
      </w:pPr>
      <w:r>
        <w:rPr/>
        <w:t>This</w:t>
      </w:r>
      <w:r>
        <w:rPr>
          <w:spacing w:val="-10"/>
        </w:rPr>
        <w:t> </w:t>
      </w:r>
      <w:r>
        <w:rPr/>
        <w:t>study</w:t>
      </w:r>
      <w:r>
        <w:rPr>
          <w:spacing w:val="-10"/>
        </w:rPr>
        <w:t> </w:t>
      </w:r>
      <w:r>
        <w:rPr/>
        <w:t>proposes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complete</w:t>
      </w:r>
      <w:r>
        <w:rPr>
          <w:spacing w:val="-10"/>
        </w:rPr>
        <w:t> </w:t>
      </w:r>
      <w:r>
        <w:rPr/>
        <w:t>framework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train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assess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CNN</w:t>
      </w:r>
      <w:r>
        <w:rPr>
          <w:spacing w:val="40"/>
        </w:rPr>
        <w:t> </w:t>
      </w:r>
      <w:r>
        <w:rPr/>
        <w:t>model on correlator output 2D-images in order to detect whether the</w:t>
      </w:r>
      <w:r>
        <w:rPr>
          <w:spacing w:val="40"/>
        </w:rPr>
        <w:t> </w:t>
      </w:r>
      <w:r>
        <w:rPr/>
        <w:t>GNSS</w:t>
      </w:r>
      <w:r>
        <w:rPr>
          <w:spacing w:val="-10"/>
        </w:rPr>
        <w:t> </w:t>
      </w:r>
      <w:r>
        <w:rPr/>
        <w:t>signal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subject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multipath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not.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graphical</w:t>
      </w:r>
      <w:r>
        <w:rPr>
          <w:spacing w:val="-10"/>
        </w:rPr>
        <w:t> </w:t>
      </w:r>
      <w:r>
        <w:rPr/>
        <w:t>representation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this framework is given in </w:t>
      </w:r>
      <w:hyperlink w:history="true" w:anchor="_bookmark7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7">
        <w:r>
          <w:rPr>
            <w:color w:val="007FAC"/>
          </w:rPr>
          <w:t>2</w:t>
        </w:r>
      </w:hyperlink>
      <w:r>
        <w:rPr/>
        <w:t>. Our technique exploits the full power</w:t>
      </w:r>
      <w:r>
        <w:rPr>
          <w:spacing w:val="40"/>
        </w:rPr>
        <w:t> </w:t>
      </w:r>
      <w:r>
        <w:rPr/>
        <w:t>of deep learning architectures by sampling the complete correlated</w:t>
      </w:r>
      <w:r>
        <w:rPr>
          <w:spacing w:val="40"/>
        </w:rPr>
        <w:t> </w:t>
      </w:r>
      <w:r>
        <w:rPr/>
        <w:t>signal</w:t>
      </w:r>
      <w:r>
        <w:rPr>
          <w:spacing w:val="-8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time–frequency</w:t>
      </w:r>
      <w:r>
        <w:rPr>
          <w:spacing w:val="-8"/>
        </w:rPr>
        <w:t> </w:t>
      </w:r>
      <w:r>
        <w:rPr/>
        <w:t>domain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Q</w:t>
      </w:r>
      <w:r>
        <w:rPr>
          <w:spacing w:val="-8"/>
        </w:rPr>
        <w:t> </w:t>
      </w:r>
      <w:r>
        <w:rPr/>
        <w:t>chan-</w:t>
      </w:r>
      <w:r>
        <w:rPr>
          <w:spacing w:val="40"/>
        </w:rPr>
        <w:t> </w:t>
      </w:r>
      <w:r>
        <w:rPr/>
        <w:t>nels.</w:t>
      </w:r>
      <w:r>
        <w:rPr>
          <w:spacing w:val="-7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handcrafted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rather</w:t>
      </w:r>
      <w:r>
        <w:rPr>
          <w:spacing w:val="-7"/>
        </w:rPr>
        <w:t> </w:t>
      </w:r>
      <w:r>
        <w:rPr/>
        <w:t>constructed</w:t>
      </w:r>
      <w:r>
        <w:rPr>
          <w:spacing w:val="-7"/>
        </w:rPr>
        <w:t> </w:t>
      </w:r>
      <w:r>
        <w:rPr/>
        <w:t>automatically</w:t>
      </w:r>
      <w:r>
        <w:rPr>
          <w:spacing w:val="40"/>
        </w:rPr>
        <w:t> </w:t>
      </w:r>
      <w:r>
        <w:rPr/>
        <w:t>by the convolution mechanism that elaborates its own representation</w:t>
      </w:r>
      <w:r>
        <w:rPr>
          <w:spacing w:val="40"/>
        </w:rPr>
        <w:t> </w:t>
      </w:r>
      <w:r>
        <w:rPr/>
        <w:t>of the relevant feature space to detect multipath corrupted signals.</w:t>
      </w:r>
    </w:p>
    <w:p>
      <w:pPr>
        <w:pStyle w:val="BodyText"/>
        <w:spacing w:before="11"/>
        <w:ind w:left="350"/>
        <w:jc w:val="both"/>
      </w:pPr>
      <w:r>
        <w:rPr/>
        <w:t>The</w:t>
      </w:r>
      <w:r>
        <w:rPr>
          <w:spacing w:val="7"/>
        </w:rPr>
        <w:t> </w:t>
      </w:r>
      <w:r>
        <w:rPr/>
        <w:t>main</w:t>
      </w:r>
      <w:r>
        <w:rPr>
          <w:spacing w:val="7"/>
        </w:rPr>
        <w:t> </w:t>
      </w:r>
      <w:r>
        <w:rPr/>
        <w:t>contributions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study</w:t>
      </w:r>
      <w:r>
        <w:rPr>
          <w:spacing w:val="7"/>
        </w:rPr>
        <w:t> </w:t>
      </w:r>
      <w:r>
        <w:rPr/>
        <w:t>can</w:t>
      </w:r>
      <w:r>
        <w:rPr>
          <w:spacing w:val="7"/>
        </w:rPr>
        <w:t> </w:t>
      </w:r>
      <w:r>
        <w:rPr/>
        <w:t>be</w:t>
      </w:r>
      <w:r>
        <w:rPr>
          <w:spacing w:val="7"/>
        </w:rPr>
        <w:t> </w:t>
      </w:r>
      <w:r>
        <w:rPr/>
        <w:t>listed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>
          <w:spacing w:val="-2"/>
        </w:rPr>
        <w:t>follows: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178" w:lineRule="exact" w:before="0" w:after="0"/>
        <w:ind w:left="508" w:right="0" w:hanging="126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𝐶</w:t>
      </w:r>
      <w:r>
        <w:rPr>
          <w:rFonts w:ascii="STIX Math" w:hAnsi="STIX Math" w:eastAsia="STIX Math"/>
          <w:i/>
          <w:spacing w:val="23"/>
          <w:sz w:val="16"/>
        </w:rPr>
        <w:t> </w:t>
      </w:r>
      <w:r>
        <w:rPr>
          <w:sz w:val="16"/>
        </w:rPr>
        <w:t>is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z w:val="16"/>
        </w:rPr>
        <w:t>power</w:t>
      </w:r>
      <w:r>
        <w:rPr>
          <w:spacing w:val="13"/>
          <w:sz w:val="16"/>
        </w:rPr>
        <w:t> </w:t>
      </w:r>
      <w:r>
        <w:rPr>
          <w:sz w:val="16"/>
        </w:rPr>
        <w:t>of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z w:val="16"/>
        </w:rPr>
        <w:t>received</w:t>
      </w:r>
      <w:r>
        <w:rPr>
          <w:spacing w:val="13"/>
          <w:sz w:val="16"/>
        </w:rPr>
        <w:t> </w:t>
      </w:r>
      <w:r>
        <w:rPr>
          <w:spacing w:val="-2"/>
          <w:sz w:val="16"/>
        </w:rPr>
        <w:t>signal,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16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𝐷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sz w:val="16"/>
        </w:rPr>
        <w:t>is</w:t>
      </w:r>
      <w:r>
        <w:rPr>
          <w:spacing w:val="10"/>
          <w:sz w:val="16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sz w:val="16"/>
        </w:rPr>
        <w:t>navigation</w:t>
      </w:r>
      <w:r>
        <w:rPr>
          <w:spacing w:val="9"/>
          <w:sz w:val="16"/>
        </w:rPr>
        <w:t> </w:t>
      </w:r>
      <w:r>
        <w:rPr>
          <w:sz w:val="16"/>
        </w:rPr>
        <w:t>message,</w:t>
      </w:r>
      <w:r>
        <w:rPr>
          <w:spacing w:val="10"/>
          <w:sz w:val="16"/>
        </w:rPr>
        <w:t> </w:t>
      </w:r>
      <w:r>
        <w:rPr>
          <w:sz w:val="16"/>
        </w:rPr>
        <w:t>binary</w:t>
      </w:r>
      <w:r>
        <w:rPr>
          <w:spacing w:val="10"/>
          <w:sz w:val="16"/>
        </w:rPr>
        <w:t> </w:t>
      </w:r>
      <w:r>
        <w:rPr>
          <w:sz w:val="16"/>
        </w:rPr>
        <w:t>encoded</w:t>
      </w:r>
      <w:r>
        <w:rPr>
          <w:spacing w:val="9"/>
          <w:sz w:val="16"/>
        </w:rPr>
        <w:t> </w:t>
      </w:r>
      <w:r>
        <w:rPr>
          <w:spacing w:val="-4"/>
          <w:sz w:val="16"/>
        </w:rPr>
        <w:t>(</w:t>
      </w:r>
      <w:r>
        <w:rPr>
          <w:rFonts w:ascii="STIX Math" w:hAnsi="STIX Math" w:eastAsia="STIX Math"/>
          <w:spacing w:val="-4"/>
          <w:sz w:val="16"/>
        </w:rPr>
        <w:t>±1</w:t>
      </w:r>
      <w:r>
        <w:rPr>
          <w:spacing w:val="-4"/>
          <w:sz w:val="16"/>
        </w:rPr>
        <w:t>),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15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𝑐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sz w:val="16"/>
        </w:rPr>
        <w:t>is</w:t>
      </w:r>
      <w:r>
        <w:rPr>
          <w:spacing w:val="9"/>
          <w:sz w:val="16"/>
        </w:rPr>
        <w:t> </w:t>
      </w:r>
      <w:r>
        <w:rPr>
          <w:sz w:val="16"/>
        </w:rPr>
        <w:t>the</w:t>
      </w:r>
      <w:r>
        <w:rPr>
          <w:spacing w:val="9"/>
          <w:sz w:val="16"/>
        </w:rPr>
        <w:t> </w:t>
      </w:r>
      <w:r>
        <w:rPr>
          <w:sz w:val="16"/>
        </w:rPr>
        <w:t>PRN</w:t>
      </w:r>
      <w:r>
        <w:rPr>
          <w:spacing w:val="9"/>
          <w:sz w:val="16"/>
        </w:rPr>
        <w:t> </w:t>
      </w:r>
      <w:r>
        <w:rPr>
          <w:sz w:val="16"/>
        </w:rPr>
        <w:t>code</w:t>
      </w:r>
      <w:r>
        <w:rPr>
          <w:spacing w:val="9"/>
          <w:sz w:val="16"/>
        </w:rPr>
        <w:t> </w:t>
      </w:r>
      <w:r>
        <w:rPr>
          <w:sz w:val="16"/>
        </w:rPr>
        <w:t>sequence,</w:t>
      </w:r>
      <w:r>
        <w:rPr>
          <w:spacing w:val="8"/>
          <w:sz w:val="16"/>
        </w:rPr>
        <w:t> </w:t>
      </w:r>
      <w:r>
        <w:rPr>
          <w:sz w:val="16"/>
        </w:rPr>
        <w:t>specific</w:t>
      </w:r>
      <w:r>
        <w:rPr>
          <w:spacing w:val="9"/>
          <w:sz w:val="16"/>
        </w:rPr>
        <w:t> </w:t>
      </w:r>
      <w:r>
        <w:rPr>
          <w:sz w:val="16"/>
        </w:rPr>
        <w:t>to</w:t>
      </w:r>
      <w:r>
        <w:rPr>
          <w:spacing w:val="9"/>
          <w:sz w:val="16"/>
        </w:rPr>
        <w:t> </w:t>
      </w:r>
      <w:r>
        <w:rPr>
          <w:sz w:val="16"/>
        </w:rPr>
        <w:t>each</w:t>
      </w:r>
      <w:r>
        <w:rPr>
          <w:spacing w:val="9"/>
          <w:sz w:val="16"/>
        </w:rPr>
        <w:t> </w:t>
      </w:r>
      <w:r>
        <w:rPr>
          <w:spacing w:val="-2"/>
          <w:sz w:val="16"/>
        </w:rPr>
        <w:t>satellite,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27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33"/>
          <w:position w:val="-3"/>
          <w:sz w:val="12"/>
        </w:rPr>
        <w:t> </w:t>
      </w:r>
      <w:r>
        <w:rPr>
          <w:sz w:val="16"/>
        </w:rPr>
        <w:t>is</w:t>
      </w:r>
      <w:r>
        <w:rPr>
          <w:spacing w:val="10"/>
          <w:sz w:val="16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sz w:val="16"/>
        </w:rPr>
        <w:t>carrier</w:t>
      </w:r>
      <w:r>
        <w:rPr>
          <w:spacing w:val="10"/>
          <w:sz w:val="16"/>
        </w:rPr>
        <w:t> </w:t>
      </w:r>
      <w:r>
        <w:rPr>
          <w:spacing w:val="-2"/>
          <w:sz w:val="16"/>
        </w:rPr>
        <w:t>frequency,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338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𝑏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1"/>
          <w:sz w:val="16"/>
        </w:rPr>
        <w:t> </w:t>
      </w:r>
      <w:r>
        <w:rPr>
          <w:sz w:val="16"/>
        </w:rPr>
        <w:t>an</w:t>
      </w:r>
      <w:r>
        <w:rPr>
          <w:spacing w:val="-1"/>
          <w:sz w:val="16"/>
        </w:rPr>
        <w:t> </w:t>
      </w:r>
      <w:r>
        <w:rPr>
          <w:sz w:val="16"/>
        </w:rPr>
        <w:t>Additive</w:t>
      </w:r>
      <w:r>
        <w:rPr>
          <w:spacing w:val="-1"/>
          <w:sz w:val="16"/>
        </w:rPr>
        <w:t> </w:t>
      </w:r>
      <w:r>
        <w:rPr>
          <w:sz w:val="16"/>
        </w:rPr>
        <w:t>White</w:t>
      </w:r>
      <w:r>
        <w:rPr>
          <w:spacing w:val="-1"/>
          <w:sz w:val="16"/>
        </w:rPr>
        <w:t> </w:t>
      </w:r>
      <w:r>
        <w:rPr>
          <w:sz w:val="16"/>
        </w:rPr>
        <w:t>Gaussian</w:t>
      </w:r>
      <w:r>
        <w:rPr>
          <w:spacing w:val="-1"/>
          <w:sz w:val="16"/>
        </w:rPr>
        <w:t> </w:t>
      </w:r>
      <w:r>
        <w:rPr>
          <w:sz w:val="16"/>
        </w:rPr>
        <w:t>Noise</w:t>
      </w:r>
      <w:r>
        <w:rPr>
          <w:spacing w:val="-1"/>
          <w:sz w:val="16"/>
        </w:rPr>
        <w:t> </w:t>
      </w:r>
      <w:r>
        <w:rPr>
          <w:sz w:val="16"/>
        </w:rPr>
        <w:t>(AWGN)</w:t>
      </w:r>
      <w:r>
        <w:rPr>
          <w:spacing w:val="-1"/>
          <w:sz w:val="16"/>
        </w:rPr>
        <w:t> </w:t>
      </w:r>
      <w:r>
        <w:rPr>
          <w:sz w:val="16"/>
        </w:rPr>
        <w:t>which</w:t>
      </w:r>
      <w:r>
        <w:rPr>
          <w:spacing w:val="-2"/>
          <w:sz w:val="16"/>
        </w:rPr>
        <w:t> accounts</w:t>
      </w:r>
    </w:p>
    <w:p>
      <w:pPr>
        <w:pStyle w:val="BodyText"/>
        <w:spacing w:line="172" w:lineRule="exact"/>
        <w:ind w:left="510"/>
      </w:pP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thermal</w:t>
      </w:r>
      <w:r>
        <w:rPr>
          <w:spacing w:val="-1"/>
        </w:rPr>
        <w:t> </w:t>
      </w:r>
      <w:r>
        <w:rPr/>
        <w:t>noise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receiver,</w:t>
      </w:r>
      <w:r>
        <w:rPr>
          <w:spacing w:val="-1"/>
        </w:rPr>
        <w:t> </w:t>
      </w:r>
      <w:r>
        <w:rPr/>
        <w:t>referred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antenna</w:t>
      </w:r>
      <w:r>
        <w:rPr>
          <w:spacing w:val="-1"/>
        </w:rPr>
        <w:t> </w:t>
      </w:r>
      <w:r>
        <w:rPr>
          <w:spacing w:val="-2"/>
        </w:rPr>
        <w:t>port.</w:t>
      </w:r>
    </w:p>
    <w:p>
      <w:pPr>
        <w:pStyle w:val="BodyText"/>
        <w:spacing w:line="278" w:lineRule="auto" w:before="152"/>
        <w:ind w:left="111" w:right="109" w:firstLine="239"/>
        <w:jc w:val="both"/>
      </w:pPr>
      <w:r>
        <w:rPr/>
        <w:t>The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r>
        <w:rPr/>
        <w:t>presented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paper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established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PRN</w:t>
      </w:r>
      <w:r>
        <w:rPr>
          <w:spacing w:val="40"/>
        </w:rPr>
        <w:t> </w:t>
      </w:r>
      <w:r>
        <w:rPr/>
        <w:t>code sequences of the GPS L1 C/A legacy signal. However, the authors</w:t>
      </w:r>
      <w:r>
        <w:rPr>
          <w:spacing w:val="40"/>
        </w:rPr>
        <w:t> </w:t>
      </w:r>
      <w:r>
        <w:rPr/>
        <w:t>are</w:t>
      </w:r>
      <w:r>
        <w:rPr>
          <w:spacing w:val="-5"/>
        </w:rPr>
        <w:t> </w:t>
      </w:r>
      <w:r>
        <w:rPr/>
        <w:t>confident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they</w:t>
      </w:r>
      <w:r>
        <w:rPr>
          <w:spacing w:val="-5"/>
        </w:rPr>
        <w:t> </w:t>
      </w:r>
      <w:r>
        <w:rPr/>
        <w:t>could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generalized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navigation</w:t>
      </w:r>
      <w:r>
        <w:rPr>
          <w:spacing w:val="-5"/>
        </w:rPr>
        <w:t> </w:t>
      </w:r>
      <w:r>
        <w:rPr/>
        <w:t>signals,</w:t>
      </w:r>
      <w:r>
        <w:rPr>
          <w:spacing w:val="40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same</w:t>
      </w:r>
      <w:r>
        <w:rPr>
          <w:spacing w:val="12"/>
        </w:rPr>
        <w:t> </w:t>
      </w:r>
      <w:r>
        <w:rPr/>
        <w:t>structure,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no</w:t>
      </w:r>
      <w:r>
        <w:rPr>
          <w:spacing w:val="12"/>
        </w:rPr>
        <w:t> </w:t>
      </w:r>
      <w:r>
        <w:rPr/>
        <w:t>specific</w:t>
      </w:r>
      <w:r>
        <w:rPr>
          <w:spacing w:val="12"/>
        </w:rPr>
        <w:t> </w:t>
      </w:r>
      <w:r>
        <w:rPr/>
        <w:t>assumption</w:t>
      </w:r>
      <w:r>
        <w:rPr>
          <w:spacing w:val="12"/>
        </w:rPr>
        <w:t> </w:t>
      </w:r>
      <w:r>
        <w:rPr/>
        <w:t>has</w:t>
      </w:r>
      <w:r>
        <w:rPr>
          <w:spacing w:val="13"/>
        </w:rPr>
        <w:t> </w:t>
      </w:r>
      <w:r>
        <w:rPr/>
        <w:t>been</w:t>
      </w:r>
      <w:r>
        <w:rPr>
          <w:spacing w:val="12"/>
        </w:rPr>
        <w:t> </w:t>
      </w:r>
      <w:r>
        <w:rPr/>
        <w:t>made</w:t>
      </w:r>
      <w:r>
        <w:rPr>
          <w:spacing w:val="12"/>
        </w:rPr>
        <w:t> </w:t>
      </w:r>
      <w:r>
        <w:rPr>
          <w:spacing w:val="-5"/>
        </w:rPr>
        <w:t>on</w:t>
      </w:r>
    </w:p>
    <w:p>
      <w:pPr>
        <w:spacing w:line="223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spacing w:val="-2"/>
          <w:sz w:val="16"/>
        </w:rPr>
        <w:t>𝑐</w:t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𝑡</w:t>
      </w:r>
      <w:r>
        <w:rPr>
          <w:rFonts w:ascii="STIX Math" w:eastAsia="STIX Math"/>
          <w:spacing w:val="-2"/>
          <w:sz w:val="16"/>
        </w:rPr>
        <w:t>)</w:t>
      </w:r>
      <w:r>
        <w:rPr>
          <w:spacing w:val="-2"/>
          <w:sz w:val="16"/>
        </w:rPr>
        <w:t>.</w:t>
      </w:r>
    </w:p>
    <w:p>
      <w:pPr>
        <w:pStyle w:val="BodyText"/>
        <w:spacing w:line="105" w:lineRule="auto" w:before="74"/>
        <w:ind w:left="111" w:right="109" w:firstLine="239"/>
        <w:jc w:val="both"/>
      </w:pPr>
      <w:r>
        <w:rPr/>
        <w:t>assessed</w:t>
      </w:r>
      <w:r>
        <w:rPr>
          <w:spacing w:val="9"/>
        </w:rPr>
        <w:t> </w:t>
      </w:r>
      <w:r>
        <w:rPr/>
        <w:t>by</w:t>
      </w:r>
      <w:r>
        <w:rPr>
          <w:spacing w:val="28"/>
        </w:rPr>
        <w:t> </w:t>
      </w:r>
      <w:r>
        <w:rPr/>
        <w:t>its</w:t>
      </w:r>
      <w:r>
        <w:rPr>
          <w:spacing w:val="28"/>
        </w:rPr>
        <w:t> </w:t>
      </w:r>
      <w:r>
        <w:rPr>
          <w:rFonts w:ascii="STIX Math" w:hAnsi="STIX Math" w:eastAsia="STIX Math"/>
          <w:i/>
        </w:rPr>
        <w:t>𝐶</w:t>
      </w:r>
      <w:r>
        <w:rPr>
          <w:rFonts w:ascii="STIX Math" w:hAnsi="STIX Math" w:eastAsia="STIX Math"/>
        </w:rPr>
        <w:t>∕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  <w:i/>
        </w:rPr>
        <w:t>0</w:t>
      </w:r>
      <w:r>
        <w:rPr>
          <w:rFonts w:ascii="STIX Math" w:hAnsi="STIX Math" w:eastAsia="STIX Math"/>
          <w:i/>
          <w:spacing w:val="27"/>
        </w:rPr>
        <w:t> </w:t>
      </w:r>
      <w:r>
        <w:rPr/>
        <w:t>figure,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other</w:t>
      </w:r>
      <w:r>
        <w:rPr>
          <w:spacing w:val="28"/>
        </w:rPr>
        <w:t> </w:t>
      </w:r>
      <w:r>
        <w:rPr/>
        <w:t>words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ratio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signal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model,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receiving</w:t>
      </w:r>
      <w:r>
        <w:rPr>
          <w:spacing w:val="40"/>
        </w:rPr>
        <w:t> </w:t>
      </w:r>
      <w:r>
        <w:rPr/>
        <w:t>condition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signal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particular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power</w:t>
      </w:r>
      <w:r>
        <w:rPr>
          <w:spacing w:val="24"/>
        </w:rPr>
        <w:t> </w:t>
      </w:r>
      <w:r>
        <w:rPr/>
        <w:t>to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Power</w:t>
      </w:r>
      <w:r>
        <w:rPr>
          <w:spacing w:val="39"/>
        </w:rPr>
        <w:t> </w:t>
      </w:r>
      <w:r>
        <w:rPr/>
        <w:t>Spectral</w:t>
      </w:r>
      <w:r>
        <w:rPr>
          <w:spacing w:val="39"/>
        </w:rPr>
        <w:t> </w:t>
      </w:r>
      <w:r>
        <w:rPr/>
        <w:t>Density</w:t>
      </w:r>
      <w:r>
        <w:rPr>
          <w:spacing w:val="39"/>
        </w:rPr>
        <w:t> </w:t>
      </w:r>
      <w:r>
        <w:rPr/>
        <w:t>(PSD)</w:t>
      </w:r>
      <w:r>
        <w:rPr>
          <w:spacing w:val="39"/>
        </w:rPr>
        <w:t> </w:t>
      </w:r>
      <w:r>
        <w:rPr/>
        <w:t>level</w:t>
      </w:r>
      <w:r>
        <w:rPr>
          <w:spacing w:val="39"/>
        </w:rPr>
        <w:t> 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  <w:i/>
        </w:rPr>
        <w:t>0</w:t>
      </w:r>
      <w:r>
        <w:rPr>
          <w:rFonts w:ascii="STIX Math" w:hAnsi="STIX Math" w:eastAsia="STIX Math"/>
          <w:i/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(white)</w:t>
      </w:r>
      <w:r>
        <w:rPr>
          <w:spacing w:val="40"/>
        </w:rPr>
        <w:t> </w:t>
      </w:r>
      <w:r>
        <w:rPr/>
        <w:t>noise </w:t>
      </w:r>
      <w:r>
        <w:rPr>
          <w:rFonts w:ascii="STIX Math" w:hAnsi="STIX Math" w:eastAsia="STIX Math"/>
          <w:i/>
        </w:rPr>
        <w:t>𝑏</w:t>
      </w:r>
      <w:r>
        <w:rPr>
          <w:rFonts w:ascii="STIX Math" w:hAnsi="STIX Math" w:eastAsia="STIX Math"/>
        </w:rPr>
        <w:t>(</w:t>
      </w:r>
      <w:r>
        <w:rPr>
          <w:rFonts w:ascii="STIX Math" w:hAnsi="STIX Math" w:eastAsia="STIX Math"/>
          <w:i/>
        </w:rPr>
        <w:t>𝑡</w:t>
      </w:r>
      <w:r>
        <w:rPr>
          <w:rFonts w:ascii="STIX Math" w:hAnsi="STIX Math" w:eastAsia="STIX Math"/>
        </w:rPr>
        <w:t>)</w:t>
      </w:r>
      <w:r>
        <w:rPr/>
        <w:t>. Clearly, the accuracy of the estimation of the related distance</w:t>
      </w:r>
    </w:p>
    <w:p>
      <w:pPr>
        <w:pStyle w:val="BodyText"/>
        <w:spacing w:line="250" w:lineRule="exact"/>
        <w:ind w:left="111"/>
        <w:jc w:val="both"/>
      </w:pPr>
      <w:r>
        <w:rPr>
          <w:rFonts w:ascii="STIX Math" w:hAnsi="STIX Math" w:eastAsia="STIX Math"/>
          <w:i/>
        </w:rPr>
        <w:t>𝑑</w:t>
      </w:r>
      <w:r>
        <w:rPr>
          <w:rFonts w:ascii="STIX Math" w:hAnsi="STIX Math" w:eastAsia="STIX Math"/>
          <w:i/>
          <w:spacing w:val="25"/>
        </w:rPr>
        <w:t> </w:t>
      </w:r>
      <w:r>
        <w:rPr/>
        <w:t>will</w:t>
      </w:r>
      <w:r>
        <w:rPr>
          <w:spacing w:val="21"/>
        </w:rPr>
        <w:t> </w:t>
      </w:r>
      <w:r>
        <w:rPr/>
        <w:t>depend</w:t>
      </w:r>
      <w:r>
        <w:rPr>
          <w:spacing w:val="21"/>
        </w:rPr>
        <w:t> </w:t>
      </w:r>
      <w:r>
        <w:rPr/>
        <w:t>upon</w:t>
      </w:r>
      <w:r>
        <w:rPr>
          <w:spacing w:val="20"/>
        </w:rPr>
        <w:t> </w:t>
      </w:r>
      <w:r>
        <w:rPr/>
        <w:t>this</w:t>
      </w:r>
      <w:r>
        <w:rPr>
          <w:spacing w:val="21"/>
        </w:rPr>
        <w:t> </w:t>
      </w:r>
      <w:r>
        <w:rPr>
          <w:rFonts w:ascii="STIX Math" w:hAnsi="STIX Math" w:eastAsia="STIX Math"/>
          <w:i/>
        </w:rPr>
        <w:t>𝐶</w:t>
      </w:r>
      <w:r>
        <w:rPr>
          <w:rFonts w:ascii="STIX Math" w:hAnsi="STIX Math" w:eastAsia="STIX Math"/>
        </w:rPr>
        <w:t>∕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-26"/>
        </w:rPr>
        <w:t> </w:t>
      </w:r>
      <w:r>
        <w:rPr>
          <w:rFonts w:ascii="STIX Math" w:hAnsi="STIX Math" w:eastAsia="STIX Math"/>
          <w:i/>
        </w:rPr>
        <w:t>0</w:t>
      </w:r>
      <w:r>
        <w:rPr>
          <w:rFonts w:ascii="STIX Math" w:hAnsi="STIX Math" w:eastAsia="STIX Math"/>
          <w:i/>
          <w:spacing w:val="20"/>
        </w:rPr>
        <w:t> </w:t>
      </w:r>
      <w:r>
        <w:rPr/>
        <w:t>ratio.</w:t>
      </w:r>
      <w:r>
        <w:rPr>
          <w:spacing w:val="20"/>
        </w:rPr>
        <w:t> </w:t>
      </w:r>
      <w:r>
        <w:rPr/>
        <w:t>Without</w:t>
      </w:r>
      <w:r>
        <w:rPr>
          <w:spacing w:val="21"/>
        </w:rPr>
        <w:t> </w:t>
      </w:r>
      <w:r>
        <w:rPr/>
        <w:t>any</w:t>
      </w:r>
      <w:r>
        <w:rPr>
          <w:spacing w:val="21"/>
        </w:rPr>
        <w:t> </w:t>
      </w:r>
      <w:r>
        <w:rPr/>
        <w:t>other</w:t>
      </w:r>
      <w:r>
        <w:rPr>
          <w:spacing w:val="21"/>
        </w:rPr>
        <w:t> </w:t>
      </w:r>
      <w:r>
        <w:rPr>
          <w:spacing w:val="-2"/>
        </w:rPr>
        <w:t>perturbation</w:t>
      </w:r>
    </w:p>
    <w:p>
      <w:pPr>
        <w:pStyle w:val="BodyText"/>
        <w:spacing w:line="112" w:lineRule="auto" w:before="68"/>
        <w:ind w:left="111" w:right="109"/>
        <w:jc w:val="both"/>
      </w:pPr>
      <w:r>
        <w:rPr/>
        <w:t>receiver, from a set of distances </w:t>
      </w:r>
      <w:r>
        <w:rPr>
          <w:rFonts w:ascii="STIX Math" w:eastAsia="STIX Math"/>
          <w:i/>
        </w:rPr>
        <w:t>𝑑 </w:t>
      </w:r>
      <w:r>
        <w:rPr/>
        <w:t>at its disposal, is then completely</w:t>
      </w:r>
      <w:r>
        <w:rPr>
          <w:spacing w:val="40"/>
        </w:rPr>
        <w:t> </w:t>
      </w:r>
      <w:r>
        <w:rPr/>
        <w:t>than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noise,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quality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final</w:t>
      </w:r>
      <w:r>
        <w:rPr>
          <w:spacing w:val="47"/>
        </w:rPr>
        <w:t> </w:t>
      </w:r>
      <w:r>
        <w:rPr/>
        <w:t>position</w:t>
      </w:r>
      <w:r>
        <w:rPr>
          <w:spacing w:val="47"/>
        </w:rPr>
        <w:t> </w:t>
      </w:r>
      <w:r>
        <w:rPr/>
        <w:t>calculated</w:t>
      </w:r>
      <w:r>
        <w:rPr>
          <w:spacing w:val="47"/>
        </w:rPr>
        <w:t> </w:t>
      </w:r>
      <w:r>
        <w:rPr/>
        <w:t>by</w:t>
      </w:r>
      <w:r>
        <w:rPr>
          <w:spacing w:val="47"/>
        </w:rPr>
        <w:t> </w:t>
      </w:r>
      <w:r>
        <w:rPr>
          <w:spacing w:val="-5"/>
        </w:rPr>
        <w:t>the</w:t>
      </w:r>
    </w:p>
    <w:p>
      <w:pPr>
        <w:spacing w:after="0" w:line="112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2111"/>
        <w:rPr>
          <w:sz w:val="20"/>
        </w:rPr>
      </w:pPr>
      <w:r>
        <w:rPr>
          <w:sz w:val="20"/>
        </w:rPr>
        <w:drawing>
          <wp:inline distT="0" distB="0" distL="0" distR="0">
            <wp:extent cx="4065422" cy="2103120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542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0"/>
        <w:rPr>
          <w:sz w:val="12"/>
        </w:rPr>
      </w:pPr>
    </w:p>
    <w:p>
      <w:pPr>
        <w:spacing w:line="300" w:lineRule="auto" w:before="0"/>
        <w:ind w:left="111" w:right="0" w:firstLine="0"/>
        <w:jc w:val="left"/>
        <w:rPr>
          <w:sz w:val="12"/>
        </w:rPr>
      </w:pPr>
      <w:bookmarkStart w:name="_bookmark6" w:id="11"/>
      <w:bookmarkEnd w:id="11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22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1.</w:t>
      </w:r>
      <w:r>
        <w:rPr>
          <w:rFonts w:ascii="Times New Roman"/>
          <w:b/>
          <w:spacing w:val="51"/>
          <w:w w:val="120"/>
          <w:sz w:val="12"/>
        </w:rPr>
        <w:t> </w:t>
      </w:r>
      <w:r>
        <w:rPr>
          <w:w w:val="105"/>
          <w:sz w:val="12"/>
        </w:rPr>
        <w:t>Synoptic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view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correlation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process.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received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signal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correlated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two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local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replica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signals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quadrature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whose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parameters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span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grid.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two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correlator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outputs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form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then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2D-images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which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fed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downstream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CNN.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tilde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notation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indicates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local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parameter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opposition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received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signal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unknown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parameter.</w:t>
      </w:r>
    </w:p>
    <w:p>
      <w:pPr>
        <w:pStyle w:val="BodyText"/>
        <w:spacing w:before="3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2042642</wp:posOffset>
            </wp:positionH>
            <wp:positionV relativeFrom="paragraph">
              <wp:posOffset>184315</wp:posOffset>
            </wp:positionV>
            <wp:extent cx="3479123" cy="481584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123" cy="48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9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7" w:id="12"/>
      <w:bookmarkEnd w:id="12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18"/>
          <w:w w:val="120"/>
          <w:sz w:val="12"/>
        </w:rPr>
        <w:t> </w:t>
      </w:r>
      <w:r>
        <w:rPr>
          <w:rFonts w:ascii="Times New Roman"/>
          <w:b/>
          <w:w w:val="105"/>
          <w:sz w:val="12"/>
        </w:rPr>
        <w:t>2.</w:t>
      </w:r>
      <w:r>
        <w:rPr>
          <w:rFonts w:ascii="Times New Roman"/>
          <w:b/>
          <w:spacing w:val="49"/>
          <w:w w:val="105"/>
          <w:sz w:val="12"/>
        </w:rPr>
        <w:t> </w:t>
      </w:r>
      <w:r>
        <w:rPr>
          <w:w w:val="105"/>
          <w:sz w:val="12"/>
        </w:rPr>
        <w:t>Proposed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framework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train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assess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CNN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correlator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output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2D-images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(with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references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article</w:t>
      </w:r>
      <w:r>
        <w:rPr>
          <w:spacing w:val="23"/>
          <w:w w:val="105"/>
          <w:sz w:val="12"/>
        </w:rPr>
        <w:t> </w:t>
      </w:r>
      <w:r>
        <w:rPr>
          <w:spacing w:val="-2"/>
          <w:w w:val="105"/>
          <w:sz w:val="12"/>
        </w:rPr>
        <w:t>sections).</w:t>
      </w: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338" w:lineRule="exact"/>
        <w:ind w:left="111"/>
      </w:pPr>
      <w:r>
        <w:rPr/>
        <w:t>determined</w:t>
      </w:r>
      <w:r>
        <w:rPr>
          <w:spacing w:val="21"/>
        </w:rPr>
        <w:t> </w:t>
      </w:r>
      <w:r>
        <w:rPr/>
        <w:t>by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corresponding</w:t>
      </w:r>
      <w:r>
        <w:rPr>
          <w:spacing w:val="23"/>
        </w:rPr>
        <w:t> </w:t>
      </w:r>
      <w:r>
        <w:rPr/>
        <w:t>set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>
          <w:rFonts w:ascii="STIX Math" w:hAnsi="STIX Math" w:eastAsia="STIX Math"/>
          <w:i/>
        </w:rPr>
        <w:t>𝐶</w:t>
      </w:r>
      <w:r>
        <w:rPr>
          <w:rFonts w:ascii="STIX Math" w:hAnsi="STIX Math" w:eastAsia="STIX Math"/>
        </w:rPr>
        <w:t>∕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-26"/>
        </w:rPr>
        <w:t> </w:t>
      </w:r>
      <w:r>
        <w:rPr>
          <w:rFonts w:ascii="STIX Math" w:hAnsi="STIX Math" w:eastAsia="STIX Math"/>
          <w:i/>
        </w:rPr>
        <w:t>0</w:t>
      </w:r>
      <w:r>
        <w:rPr>
          <w:rFonts w:ascii="STIX Math" w:hAnsi="STIX Math" w:eastAsia="STIX Math"/>
          <w:i/>
          <w:spacing w:val="23"/>
        </w:rPr>
        <w:t> </w:t>
      </w:r>
      <w:r>
        <w:rPr/>
        <w:t>ratios,</w:t>
      </w:r>
      <w:r>
        <w:rPr>
          <w:spacing w:val="23"/>
        </w:rPr>
        <w:t> </w:t>
      </w:r>
      <w:r>
        <w:rPr/>
        <w:t>along</w:t>
      </w:r>
      <w:r>
        <w:rPr>
          <w:spacing w:val="23"/>
        </w:rPr>
        <w:t> </w:t>
      </w:r>
      <w:r>
        <w:rPr/>
        <w:t>with</w:t>
      </w:r>
      <w:r>
        <w:rPr>
          <w:spacing w:val="24"/>
        </w:rPr>
        <w:t> </w:t>
      </w:r>
      <w:r>
        <w:rPr>
          <w:spacing w:val="-5"/>
        </w:rPr>
        <w:t>the</w:t>
      </w:r>
    </w:p>
    <w:p>
      <w:pPr>
        <w:pStyle w:val="BodyText"/>
        <w:spacing w:line="173" w:lineRule="exact"/>
        <w:ind w:left="111"/>
      </w:pPr>
      <w:r>
        <w:rPr/>
        <w:t>relative</w:t>
      </w:r>
      <w:r>
        <w:rPr>
          <w:spacing w:val="5"/>
        </w:rPr>
        <w:t> </w:t>
      </w:r>
      <w:r>
        <w:rPr/>
        <w:t>satellites–receiver</w:t>
      </w:r>
      <w:r>
        <w:rPr>
          <w:spacing w:val="6"/>
        </w:rPr>
        <w:t> </w:t>
      </w:r>
      <w:r>
        <w:rPr/>
        <w:t>geometry</w:t>
      </w:r>
      <w:r>
        <w:rPr>
          <w:spacing w:val="5"/>
        </w:rPr>
        <w:t> </w:t>
      </w:r>
      <w:r>
        <w:rPr>
          <w:spacing w:val="-2"/>
        </w:rPr>
        <w:t>though.</w:t>
      </w:r>
    </w:p>
    <w:p>
      <w:pPr>
        <w:pStyle w:val="BodyText"/>
        <w:spacing w:line="129" w:lineRule="exact" w:before="37"/>
        <w:ind w:left="350"/>
      </w:pPr>
      <w:r>
        <w:rPr/>
        <w:t>A</w:t>
      </w:r>
      <w:r>
        <w:rPr>
          <w:spacing w:val="11"/>
        </w:rPr>
        <w:t> </w:t>
      </w:r>
      <w:r>
        <w:rPr/>
        <w:t>model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I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Q</w:t>
      </w:r>
      <w:r>
        <w:rPr>
          <w:spacing w:val="11"/>
        </w:rPr>
        <w:t> </w:t>
      </w:r>
      <w:r>
        <w:rPr/>
        <w:t>correlator</w:t>
      </w:r>
      <w:r>
        <w:rPr>
          <w:spacing w:val="12"/>
        </w:rPr>
        <w:t> </w:t>
      </w:r>
      <w:r>
        <w:rPr/>
        <w:t>outputs</w:t>
      </w:r>
      <w:r>
        <w:rPr>
          <w:spacing w:val="11"/>
        </w:rPr>
        <w:t> </w:t>
      </w:r>
      <w:r>
        <w:rPr/>
        <w:t>[</w:t>
      </w:r>
      <w:hyperlink w:history="true" w:anchor="_bookmark57">
        <w:r>
          <w:rPr>
            <w:color w:val="007FAC"/>
          </w:rPr>
          <w:t>16</w:t>
        </w:r>
      </w:hyperlink>
      <w:r>
        <w:rPr/>
        <w:t>]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as</w:t>
      </w:r>
      <w:r>
        <w:rPr>
          <w:spacing w:val="12"/>
        </w:rPr>
        <w:t> </w:t>
      </w:r>
      <w:r>
        <w:rPr>
          <w:spacing w:val="-2"/>
        </w:rPr>
        <w:t>follows:</w:t>
      </w:r>
    </w:p>
    <w:p>
      <w:pPr>
        <w:tabs>
          <w:tab w:pos="4923" w:val="left" w:leader="none"/>
        </w:tabs>
        <w:spacing w:line="355" w:lineRule="exact" w:before="0"/>
        <w:ind w:left="145" w:right="0" w:firstLine="0"/>
        <w:jc w:val="left"/>
        <w:rPr>
          <w:sz w:val="16"/>
        </w:rPr>
      </w:pPr>
      <w:r>
        <w:rPr>
          <w:rFonts w:ascii="STIX Math" w:eastAsia="STIX Math"/>
          <w:i/>
          <w:sz w:val="16"/>
        </w:rPr>
        <w:t>𝐼</w:t>
      </w:r>
      <w:r>
        <w:rPr>
          <w:rFonts w:ascii="STIX Math" w:eastAsia="STIX Math"/>
          <w:i/>
          <w:spacing w:val="22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7"/>
          <w:sz w:val="16"/>
        </w:rPr>
        <w:t> </w:t>
      </w:r>
      <w:r>
        <w:rPr>
          <w:rFonts w:ascii="STIX Math" w:eastAsia="STIX Math"/>
          <w:i/>
          <w:sz w:val="16"/>
        </w:rPr>
        <w:t>𝐴𝐾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𝛥𝜏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-12"/>
          <w:sz w:val="16"/>
        </w:rPr>
        <w:t> </w:t>
      </w:r>
      <w:r>
        <w:rPr>
          <w:rFonts w:ascii="STIX Math" w:eastAsia="STIX Math"/>
          <w:sz w:val="16"/>
        </w:rPr>
        <w:t>cos(</w:t>
      </w:r>
      <w:r>
        <w:rPr>
          <w:rFonts w:ascii="STIX Math" w:eastAsia="STIX Math"/>
          <w:i/>
          <w:sz w:val="16"/>
        </w:rPr>
        <w:t>𝜋𝛥𝑓</w:t>
      </w:r>
      <w:r>
        <w:rPr>
          <w:rFonts w:ascii="STIX Math" w:eastAsia="STIX Math"/>
          <w:i/>
          <w:spacing w:val="-19"/>
          <w:sz w:val="16"/>
        </w:rPr>
        <w:t> 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18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2"/>
          <w:sz w:val="16"/>
        </w:rPr>
        <w:t> </w:t>
      </w:r>
      <w:r>
        <w:rPr>
          <w:rFonts w:ascii="STIX Math" w:eastAsia="STIX Math"/>
          <w:i/>
          <w:sz w:val="16"/>
        </w:rPr>
        <w:t>𝛥𝜃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7"/>
          <w:sz w:val="16"/>
        </w:rPr>
        <w:t> </w:t>
      </w:r>
      <w:r>
        <w:rPr>
          <w:sz w:val="16"/>
        </w:rPr>
        <w:t>sinc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𝜋𝛥𝑓</w:t>
      </w:r>
      <w:r>
        <w:rPr>
          <w:rFonts w:ascii="STIX Math" w:eastAsia="STIX Math"/>
          <w:i/>
          <w:spacing w:val="-20"/>
          <w:sz w:val="16"/>
        </w:rPr>
        <w:t> 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-2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2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𝑛</w:t>
      </w:r>
      <w:r>
        <w:rPr>
          <w:rFonts w:ascii="STIX Math" w:eastAsia="STIX Math"/>
          <w:i/>
          <w:spacing w:val="-5"/>
          <w:position w:val="-3"/>
          <w:sz w:val="12"/>
        </w:rPr>
        <w:t>𝐼</w:t>
      </w:r>
      <w:r>
        <w:rPr>
          <w:rFonts w:ascii="STIX Math" w:eastAsia="STIX Math"/>
          <w:i/>
          <w:position w:val="-3"/>
          <w:sz w:val="12"/>
        </w:rPr>
        <w:tab/>
      </w:r>
      <w:bookmarkStart w:name="_bookmark8" w:id="13"/>
      <w:bookmarkEnd w:id="13"/>
      <w:r>
        <w:rPr>
          <w:rFonts w:ascii="STIX Math" w:eastAsia="STIX Math"/>
          <w:i/>
          <w:position w:val="-3"/>
          <w:sz w:val="12"/>
        </w:rPr>
      </w:r>
      <w:r>
        <w:rPr>
          <w:spacing w:val="-5"/>
          <w:sz w:val="16"/>
        </w:rPr>
        <w:t>(2)</w:t>
      </w:r>
    </w:p>
    <w:p>
      <w:pPr>
        <w:tabs>
          <w:tab w:pos="4923" w:val="left" w:leader="none"/>
        </w:tabs>
        <w:spacing w:line="408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𝑄</w:t>
      </w:r>
      <w:r>
        <w:rPr>
          <w:rFonts w:ascii="STIX Math" w:hAnsi="STIX Math" w:eastAsia="STIX Math"/>
          <w:i/>
          <w:spacing w:val="7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i/>
          <w:sz w:val="16"/>
        </w:rPr>
        <w:t>𝐴𝐾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𝛥𝜏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12"/>
          <w:sz w:val="16"/>
        </w:rPr>
        <w:t> </w:t>
      </w:r>
      <w:r>
        <w:rPr>
          <w:rFonts w:ascii="STIX Math" w:hAnsi="STIX Math" w:eastAsia="STIX Math"/>
          <w:sz w:val="16"/>
        </w:rPr>
        <w:t>sin(</w:t>
      </w:r>
      <w:r>
        <w:rPr>
          <w:rFonts w:ascii="STIX Math" w:hAnsi="STIX Math" w:eastAsia="STIX Math"/>
          <w:i/>
          <w:sz w:val="16"/>
        </w:rPr>
        <w:t>𝜋𝛥𝑓</w:t>
      </w:r>
      <w:r>
        <w:rPr>
          <w:rFonts w:ascii="STIX Math" w:hAnsi="STIX Math" w:eastAsia="STIX Math"/>
          <w:i/>
          <w:spacing w:val="-20"/>
          <w:sz w:val="16"/>
        </w:rPr>
        <w:t> 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9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i/>
          <w:sz w:val="16"/>
        </w:rPr>
        <w:t>𝛥𝜃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sz w:val="16"/>
        </w:rPr>
        <w:t>sinc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𝜋𝛥𝑓</w:t>
      </w:r>
      <w:r>
        <w:rPr>
          <w:rFonts w:ascii="STIX Math" w:hAnsi="STIX Math" w:eastAsia="STIX Math"/>
          <w:i/>
          <w:spacing w:val="-19"/>
          <w:sz w:val="16"/>
        </w:rPr>
        <w:t> 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𝑛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𝑄</w:t>
      </w:r>
      <w:r>
        <w:rPr>
          <w:rFonts w:ascii="STIX Math" w:hAnsi="STIX Math" w:eastAsia="STIX Math"/>
          <w:i/>
          <w:position w:val="-3"/>
          <w:sz w:val="12"/>
        </w:rPr>
        <w:tab/>
      </w:r>
      <w:bookmarkStart w:name="_bookmark9" w:id="14"/>
      <w:bookmarkEnd w:id="14"/>
      <w:r>
        <w:rPr>
          <w:rFonts w:ascii="STIX Math" w:hAnsi="STIX Math" w:eastAsia="STIX Math"/>
          <w:i/>
          <w:position w:val="-3"/>
          <w:sz w:val="12"/>
        </w:rPr>
      </w:r>
      <w:r>
        <w:rPr>
          <w:spacing w:val="-5"/>
          <w:sz w:val="16"/>
        </w:rPr>
        <w:t>(3)</w:t>
      </w:r>
    </w:p>
    <w:p>
      <w:pPr>
        <w:pStyle w:val="BodyText"/>
        <w:spacing w:line="128" w:lineRule="exact" w:before="90"/>
        <w:ind w:left="111"/>
      </w:pPr>
      <w:r>
        <w:rPr>
          <w:spacing w:val="-4"/>
        </w:rPr>
        <w:t>with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314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7"/>
          <w:position w:val="-3"/>
          <w:sz w:val="12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sz w:val="16"/>
        </w:rPr>
        <w:t>integration</w:t>
      </w:r>
      <w:r>
        <w:rPr>
          <w:spacing w:val="9"/>
          <w:sz w:val="16"/>
        </w:rPr>
        <w:t> </w:t>
      </w:r>
      <w:r>
        <w:rPr>
          <w:spacing w:val="-2"/>
          <w:sz w:val="16"/>
        </w:rPr>
        <w:t>time,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20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𝐴</w:t>
      </w:r>
      <w:r>
        <w:rPr>
          <w:rFonts w:ascii="STIX Math" w:hAnsi="STIX Math" w:eastAsia="STIX Math"/>
          <w:i/>
          <w:spacing w:val="10"/>
          <w:sz w:val="16"/>
        </w:rPr>
        <w:t> </w:t>
      </w:r>
      <w:r>
        <w:rPr>
          <w:sz w:val="16"/>
        </w:rPr>
        <w:t>a</w:t>
      </w:r>
      <w:r>
        <w:rPr>
          <w:spacing w:val="12"/>
          <w:sz w:val="16"/>
        </w:rPr>
        <w:t> </w:t>
      </w:r>
      <w:r>
        <w:rPr>
          <w:sz w:val="16"/>
        </w:rPr>
        <w:t>coefficient</w:t>
      </w:r>
      <w:r>
        <w:rPr>
          <w:spacing w:val="12"/>
          <w:sz w:val="16"/>
        </w:rPr>
        <w:t> </w:t>
      </w:r>
      <w:r>
        <w:rPr>
          <w:sz w:val="16"/>
        </w:rPr>
        <w:t>depending</w:t>
      </w:r>
      <w:r>
        <w:rPr>
          <w:spacing w:val="12"/>
          <w:sz w:val="16"/>
        </w:rPr>
        <w:t> </w:t>
      </w:r>
      <w:r>
        <w:rPr>
          <w:sz w:val="16"/>
        </w:rPr>
        <w:t>on</w:t>
      </w:r>
      <w:r>
        <w:rPr>
          <w:spacing w:val="12"/>
          <w:sz w:val="16"/>
        </w:rPr>
        <w:t> </w:t>
      </w:r>
      <w:r>
        <w:rPr>
          <w:rFonts w:ascii="STIX Math" w:hAnsi="STIX Math" w:eastAsia="STIX Math"/>
          <w:i/>
          <w:sz w:val="16"/>
        </w:rPr>
        <w:t>𝐶</w:t>
      </w:r>
      <w:r>
        <w:rPr>
          <w:sz w:val="16"/>
        </w:rPr>
        <w:t>,</w:t>
      </w:r>
      <w:r>
        <w:rPr>
          <w:spacing w:val="12"/>
          <w:sz w:val="16"/>
        </w:rPr>
        <w:t> </w:t>
      </w:r>
      <w:r>
        <w:rPr>
          <w:rFonts w:ascii="STIX Math" w:hAnsi="STIX Math" w:eastAsia="STIX Math"/>
          <w:i/>
          <w:sz w:val="16"/>
        </w:rPr>
        <w:t>𝐷</w:t>
      </w:r>
      <w:r>
        <w:rPr>
          <w:rFonts w:ascii="STIX Math" w:hAnsi="STIX Math" w:eastAsia="STIX Math"/>
          <w:i/>
          <w:spacing w:val="13"/>
          <w:sz w:val="16"/>
        </w:rPr>
        <w:t> </w:t>
      </w:r>
      <w:r>
        <w:rPr>
          <w:sz w:val="16"/>
        </w:rPr>
        <w:t>and</w:t>
      </w:r>
      <w:r>
        <w:rPr>
          <w:spacing w:val="12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𝑇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𝑖</w:t>
      </w:r>
      <w:r>
        <w:rPr>
          <w:spacing w:val="-5"/>
          <w:sz w:val="16"/>
        </w:rPr>
        <w:t>,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08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𝛥𝜏</w:t>
      </w:r>
      <w:r>
        <w:rPr>
          <w:rFonts w:ascii="STIX Math" w:hAnsi="STIX Math" w:eastAsia="STIX Math"/>
          <w:i/>
          <w:spacing w:val="17"/>
          <w:sz w:val="16"/>
        </w:rPr>
        <w:t> </w:t>
      </w:r>
      <w:r>
        <w:rPr>
          <w:sz w:val="16"/>
        </w:rPr>
        <w:t>the</w:t>
      </w:r>
      <w:r>
        <w:rPr>
          <w:spacing w:val="9"/>
          <w:sz w:val="16"/>
        </w:rPr>
        <w:t> </w:t>
      </w:r>
      <w:r>
        <w:rPr>
          <w:sz w:val="16"/>
        </w:rPr>
        <w:t>propagation</w:t>
      </w:r>
      <w:r>
        <w:rPr>
          <w:spacing w:val="9"/>
          <w:sz w:val="16"/>
        </w:rPr>
        <w:t> </w:t>
      </w:r>
      <w:r>
        <w:rPr>
          <w:sz w:val="16"/>
        </w:rPr>
        <w:t>delay</w:t>
      </w:r>
      <w:r>
        <w:rPr>
          <w:spacing w:val="9"/>
          <w:sz w:val="16"/>
        </w:rPr>
        <w:t> </w:t>
      </w:r>
      <w:r>
        <w:rPr>
          <w:sz w:val="16"/>
        </w:rPr>
        <w:t>estimation</w:t>
      </w:r>
      <w:r>
        <w:rPr>
          <w:spacing w:val="9"/>
          <w:sz w:val="16"/>
        </w:rPr>
        <w:t> </w:t>
      </w:r>
      <w:r>
        <w:rPr>
          <w:spacing w:val="-2"/>
          <w:sz w:val="16"/>
        </w:rPr>
        <w:t>error,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15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𝛥𝑓</w:t>
      </w:r>
      <w:r>
        <w:rPr>
          <w:rFonts w:ascii="STIX Math" w:hAnsi="STIX Math" w:eastAsia="STIX Math"/>
          <w:i/>
          <w:spacing w:val="20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Doppler</w:t>
      </w:r>
      <w:r>
        <w:rPr>
          <w:spacing w:val="5"/>
          <w:sz w:val="16"/>
        </w:rPr>
        <w:t> </w:t>
      </w:r>
      <w:r>
        <w:rPr>
          <w:sz w:val="16"/>
        </w:rPr>
        <w:t>shift</w:t>
      </w:r>
      <w:r>
        <w:rPr>
          <w:spacing w:val="6"/>
          <w:sz w:val="16"/>
        </w:rPr>
        <w:t> </w:t>
      </w:r>
      <w:r>
        <w:rPr>
          <w:sz w:val="16"/>
        </w:rPr>
        <w:t>estimation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error,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14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𝛥𝜃</w:t>
      </w:r>
      <w:r>
        <w:rPr>
          <w:rFonts w:ascii="STIX Math" w:hAnsi="STIX Math" w:eastAsia="STIX Math"/>
          <w:i/>
          <w:spacing w:val="10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phase</w:t>
      </w:r>
      <w:r>
        <w:rPr>
          <w:spacing w:val="6"/>
          <w:sz w:val="16"/>
        </w:rPr>
        <w:t> </w:t>
      </w:r>
      <w:r>
        <w:rPr>
          <w:sz w:val="16"/>
        </w:rPr>
        <w:t>estimation</w:t>
      </w:r>
      <w:r>
        <w:rPr>
          <w:spacing w:val="7"/>
          <w:sz w:val="16"/>
        </w:rPr>
        <w:t> </w:t>
      </w:r>
      <w:r>
        <w:rPr>
          <w:spacing w:val="-2"/>
          <w:sz w:val="16"/>
        </w:rPr>
        <w:t>error,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13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𝐾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𝛥𝜏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sz w:val="16"/>
        </w:rPr>
        <w:t>the</w:t>
      </w:r>
      <w:r>
        <w:rPr>
          <w:spacing w:val="9"/>
          <w:sz w:val="16"/>
        </w:rPr>
        <w:t> </w:t>
      </w:r>
      <w:r>
        <w:rPr>
          <w:sz w:val="16"/>
        </w:rPr>
        <w:t>auto-correlation</w:t>
      </w:r>
      <w:r>
        <w:rPr>
          <w:spacing w:val="9"/>
          <w:sz w:val="16"/>
        </w:rPr>
        <w:t> </w:t>
      </w:r>
      <w:r>
        <w:rPr>
          <w:sz w:val="16"/>
        </w:rPr>
        <w:t>function</w:t>
      </w:r>
      <w:r>
        <w:rPr>
          <w:spacing w:val="10"/>
          <w:sz w:val="16"/>
        </w:rPr>
        <w:t> </w:t>
      </w:r>
      <w:r>
        <w:rPr>
          <w:sz w:val="16"/>
        </w:rPr>
        <w:t>of</w:t>
      </w:r>
      <w:r>
        <w:rPr>
          <w:spacing w:val="9"/>
          <w:sz w:val="16"/>
        </w:rPr>
        <w:t> </w:t>
      </w:r>
      <w:r>
        <w:rPr>
          <w:sz w:val="16"/>
        </w:rPr>
        <w:t>the</w:t>
      </w:r>
      <w:r>
        <w:rPr>
          <w:spacing w:val="9"/>
          <w:sz w:val="16"/>
        </w:rPr>
        <w:t> </w:t>
      </w:r>
      <w:r>
        <w:rPr>
          <w:sz w:val="16"/>
        </w:rPr>
        <w:t>PRN</w:t>
      </w:r>
      <w:r>
        <w:rPr>
          <w:spacing w:val="9"/>
          <w:sz w:val="16"/>
        </w:rPr>
        <w:t> </w:t>
      </w:r>
      <w:r>
        <w:rPr>
          <w:sz w:val="16"/>
        </w:rPr>
        <w:t>code</w:t>
      </w:r>
      <w:r>
        <w:rPr>
          <w:spacing w:val="10"/>
          <w:sz w:val="16"/>
        </w:rPr>
        <w:t> </w:t>
      </w:r>
      <w:r>
        <w:rPr>
          <w:sz w:val="16"/>
        </w:rPr>
        <w:t>in</w:t>
      </w:r>
      <w:r>
        <w:rPr>
          <w:spacing w:val="9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𝛥𝜏</w:t>
      </w:r>
      <w:r>
        <w:rPr>
          <w:spacing w:val="-5"/>
          <w:sz w:val="16"/>
        </w:rPr>
        <w:t>,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373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i/>
          <w:position w:val="-3"/>
          <w:sz w:val="12"/>
        </w:rPr>
        <w:t>𝐼</w:t>
      </w:r>
      <w:r>
        <w:rPr>
          <w:rFonts w:ascii="STIX Math" w:hAnsi="STIX Math" w:eastAsia="STIX Math"/>
          <w:i/>
          <w:spacing w:val="38"/>
          <w:position w:val="-3"/>
          <w:sz w:val="12"/>
        </w:rPr>
        <w:t> </w:t>
      </w:r>
      <w:r>
        <w:rPr>
          <w:sz w:val="16"/>
        </w:rPr>
        <w:t>and</w:t>
      </w:r>
      <w:r>
        <w:rPr>
          <w:spacing w:val="10"/>
          <w:sz w:val="16"/>
        </w:rPr>
        <w:t> 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i/>
          <w:position w:val="-3"/>
          <w:sz w:val="12"/>
        </w:rPr>
        <w:t>𝑄</w:t>
      </w:r>
      <w:r>
        <w:rPr>
          <w:rFonts w:ascii="STIX Math" w:hAnsi="STIX Math" w:eastAsia="STIX Math"/>
          <w:i/>
          <w:spacing w:val="29"/>
          <w:position w:val="-3"/>
          <w:sz w:val="12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sz w:val="16"/>
        </w:rPr>
        <w:t>noise</w:t>
      </w:r>
      <w:r>
        <w:rPr>
          <w:spacing w:val="11"/>
          <w:sz w:val="16"/>
        </w:rPr>
        <w:t> </w:t>
      </w:r>
      <w:r>
        <w:rPr>
          <w:spacing w:val="-2"/>
          <w:sz w:val="16"/>
        </w:rPr>
        <w:t>components.</w:t>
      </w:r>
    </w:p>
    <w:p>
      <w:pPr>
        <w:pStyle w:val="BodyText"/>
        <w:spacing w:line="280" w:lineRule="auto" w:before="89"/>
        <w:ind w:left="111" w:right="70"/>
      </w:pPr>
      <w:r>
        <w:rPr/>
        <w:t>It is worth noting the sinc function behavior of the correlator </w:t>
      </w:r>
      <w:r>
        <w:rPr/>
        <w:t>outputs</w:t>
      </w:r>
      <w:r>
        <w:rPr>
          <w:spacing w:val="40"/>
        </w:rPr>
        <w:t> </w:t>
      </w:r>
      <w:r>
        <w:rPr/>
        <w:t>as a function of the Doppler shift estimation error.</w:t>
      </w:r>
    </w:p>
    <w:p>
      <w:pPr>
        <w:pStyle w:val="BodyText"/>
        <w:spacing w:line="96" w:lineRule="exact"/>
        <w:ind w:left="350"/>
        <w:rPr>
          <w:rFonts w:ascii="STIX Math" w:eastAsia="STIX Math"/>
          <w:i/>
        </w:rPr>
      </w:pPr>
      <w:hyperlink w:history="true" w:anchor="_bookmark10">
        <w:r>
          <w:rPr>
            <w:color w:val="007FAC"/>
          </w:rPr>
          <w:t>Fig.</w:t>
        </w:r>
      </w:hyperlink>
      <w:r>
        <w:rPr>
          <w:color w:val="007FAC"/>
          <w:spacing w:val="27"/>
        </w:rPr>
        <w:t> </w:t>
      </w:r>
      <w:hyperlink w:history="true" w:anchor="_bookmark10">
        <w:r>
          <w:rPr>
            <w:color w:val="007FAC"/>
          </w:rPr>
          <w:t>3</w:t>
        </w:r>
      </w:hyperlink>
      <w:r>
        <w:rPr>
          <w:color w:val="007FAC"/>
          <w:spacing w:val="27"/>
        </w:rPr>
        <w:t> </w:t>
      </w:r>
      <w:r>
        <w:rPr/>
        <w:t>gives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graphical</w:t>
      </w:r>
      <w:r>
        <w:rPr>
          <w:spacing w:val="28"/>
        </w:rPr>
        <w:t> </w:t>
      </w:r>
      <w:r>
        <w:rPr/>
        <w:t>representation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noise-free</w:t>
      </w:r>
      <w:r>
        <w:rPr>
          <w:spacing w:val="28"/>
        </w:rPr>
        <w:t> </w:t>
      </w:r>
      <w:r>
        <w:rPr>
          <w:rFonts w:ascii="STIX Math" w:eastAsia="STIX Math"/>
          <w:i/>
        </w:rPr>
        <w:t>𝐼</w:t>
      </w:r>
      <w:r>
        <w:rPr>
          <w:rFonts w:ascii="STIX Math" w:eastAsia="STIX Math"/>
          <w:i/>
          <w:spacing w:val="39"/>
        </w:rPr>
        <w:t> </w:t>
      </w:r>
      <w:r>
        <w:rPr/>
        <w:t>and</w:t>
      </w:r>
      <w:r>
        <w:rPr>
          <w:spacing w:val="27"/>
        </w:rPr>
        <w:t> </w:t>
      </w:r>
      <w:r>
        <w:rPr>
          <w:rFonts w:ascii="STIX Math" w:eastAsia="STIX Math"/>
          <w:i/>
          <w:spacing w:val="-10"/>
        </w:rPr>
        <w:t>𝑄</w:t>
      </w:r>
    </w:p>
    <w:p>
      <w:pPr>
        <w:pStyle w:val="BodyText"/>
        <w:spacing w:line="345" w:lineRule="exact"/>
        <w:ind w:left="111"/>
      </w:pPr>
      <w:r>
        <w:rPr/>
        <w:t>correlator</w:t>
      </w:r>
      <w:r>
        <w:rPr>
          <w:spacing w:val="8"/>
        </w:rPr>
        <w:t> </w:t>
      </w:r>
      <w:r>
        <w:rPr/>
        <w:t>outputs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functions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>
          <w:rFonts w:ascii="STIX Math" w:eastAsia="STIX Math"/>
          <w:i/>
        </w:rPr>
        <w:t>𝛥𝜏</w:t>
      </w:r>
      <w:r>
        <w:rPr>
          <w:rFonts w:ascii="STIX Math" w:eastAsia="STIX Math"/>
          <w:i/>
          <w:spacing w:val="20"/>
        </w:rPr>
        <w:t> </w:t>
      </w:r>
      <w:r>
        <w:rPr/>
        <w:t>and</w:t>
      </w:r>
      <w:r>
        <w:rPr>
          <w:spacing w:val="11"/>
        </w:rPr>
        <w:t> </w:t>
      </w:r>
      <w:r>
        <w:rPr>
          <w:rFonts w:ascii="STIX Math" w:eastAsia="STIX Math"/>
          <w:i/>
        </w:rPr>
        <w:t>𝛥𝑓</w:t>
      </w:r>
      <w:r>
        <w:rPr>
          <w:rFonts w:ascii="STIX Math" w:eastAsia="STIX Math"/>
          <w:i/>
          <w:spacing w:val="-21"/>
        </w:rPr>
        <w:t> </w:t>
      </w:r>
      <w:r>
        <w:rPr/>
        <w:t>,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>
          <w:rFonts w:ascii="STIX Math" w:eastAsia="STIX Math"/>
          <w:i/>
        </w:rPr>
        <w:t>𝛥𝜃</w:t>
      </w:r>
      <w:r>
        <w:rPr>
          <w:rFonts w:ascii="STIX Math" w:eastAsia="STIX Math"/>
          <w:i/>
          <w:spacing w:val="10"/>
        </w:rPr>
        <w:t> </w:t>
      </w:r>
      <w:r>
        <w:rPr>
          <w:rFonts w:ascii="STIX Math" w:eastAsia="STIX Math"/>
        </w:rPr>
        <w:t>=</w:t>
      </w:r>
      <w:r>
        <w:rPr>
          <w:rFonts w:ascii="STIX Math" w:eastAsia="STIX Math"/>
          <w:spacing w:val="3"/>
        </w:rPr>
        <w:t> </w:t>
      </w:r>
      <w:r>
        <w:rPr>
          <w:rFonts w:ascii="STIX Math" w:eastAsia="STIX Math"/>
        </w:rPr>
        <w:t>0</w:t>
      </w:r>
      <w:r>
        <w:rPr/>
        <w:t>.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shape</w:t>
      </w:r>
      <w:r>
        <w:rPr>
          <w:spacing w:val="11"/>
        </w:rPr>
        <w:t> </w:t>
      </w:r>
      <w:r>
        <w:rPr>
          <w:spacing w:val="-5"/>
        </w:rPr>
        <w:t>of</w:t>
      </w:r>
    </w:p>
    <w:p>
      <w:pPr>
        <w:pStyle w:val="BodyText"/>
        <w:spacing w:line="56" w:lineRule="exact"/>
        <w:ind w:left="111"/>
      </w:pPr>
      <w:r>
        <w:rPr/>
        <w:t>the</w:t>
      </w:r>
      <w:r>
        <w:rPr>
          <w:spacing w:val="14"/>
        </w:rPr>
        <w:t> </w:t>
      </w:r>
      <w:r>
        <w:rPr/>
        <w:t>auto-correlation</w:t>
      </w:r>
      <w:r>
        <w:rPr>
          <w:spacing w:val="14"/>
        </w:rPr>
        <w:t> </w:t>
      </w:r>
      <w:r>
        <w:rPr/>
        <w:t>function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PRN</w:t>
      </w:r>
      <w:r>
        <w:rPr>
          <w:spacing w:val="14"/>
        </w:rPr>
        <w:t> </w:t>
      </w:r>
      <w:r>
        <w:rPr/>
        <w:t>code</w:t>
      </w:r>
      <w:r>
        <w:rPr>
          <w:spacing w:val="14"/>
        </w:rPr>
        <w:t> </w:t>
      </w:r>
      <w:r>
        <w:rPr/>
        <w:t>can</w:t>
      </w:r>
      <w:r>
        <w:rPr>
          <w:spacing w:val="14"/>
        </w:rPr>
        <w:t> </w:t>
      </w:r>
      <w:r>
        <w:rPr/>
        <w:t>be</w:t>
      </w:r>
      <w:r>
        <w:rPr>
          <w:spacing w:val="15"/>
        </w:rPr>
        <w:t> </w:t>
      </w:r>
      <w:r>
        <w:rPr/>
        <w:t>observed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>
          <w:spacing w:val="-5"/>
        </w:rPr>
        <w:t>the</w:t>
      </w:r>
    </w:p>
    <w:p>
      <w:pPr>
        <w:pStyle w:val="BodyText"/>
        <w:spacing w:line="103" w:lineRule="auto" w:before="117"/>
        <w:ind w:left="111"/>
      </w:pPr>
      <w:r>
        <w:rPr>
          <w:rFonts w:ascii="STIX Math" w:hAnsi="STIX Math" w:eastAsia="STIX Math"/>
          <w:i/>
        </w:rPr>
        <w:t>𝛥𝑓</w:t>
      </w:r>
      <w:r>
        <w:rPr>
          <w:rFonts w:ascii="STIX Math" w:hAnsi="STIX Math" w:eastAsia="STIX Math"/>
          <w:i/>
          <w:spacing w:val="31"/>
        </w:rPr>
        <w:t> </w:t>
      </w:r>
      <w:r>
        <w:rPr>
          <w:rFonts w:ascii="STIX Math" w:hAnsi="STIX Math" w:eastAsia="STIX Math"/>
        </w:rPr>
        <w:t>= 0 </w:t>
      </w:r>
      <w:r>
        <w:rPr/>
        <w:t>plane, for delays in units of </w:t>
      </w:r>
      <w:r>
        <w:rPr>
          <w:rFonts w:ascii="STIX Math" w:hAnsi="STIX Math" w:eastAsia="STIX Math"/>
        </w:rPr>
        <w:t>μ</w:t>
      </w:r>
      <w:r>
        <w:rPr/>
        <w:t>s. The previously mentioned sinc</w:t>
      </w:r>
      <w:r>
        <w:rPr>
          <w:spacing w:val="40"/>
        </w:rPr>
        <w:t> </w:t>
      </w:r>
      <w:r>
        <w:rPr/>
        <w:t>function</w:t>
      </w:r>
      <w:r>
        <w:rPr>
          <w:spacing w:val="1"/>
        </w:rPr>
        <w:t> </w:t>
      </w:r>
      <w:r>
        <w:rPr/>
        <w:t>is</w:t>
      </w:r>
      <w:r>
        <w:rPr>
          <w:spacing w:val="4"/>
        </w:rPr>
        <w:t> </w:t>
      </w:r>
      <w:r>
        <w:rPr/>
        <w:t>visible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rFonts w:ascii="STIX Math" w:hAnsi="STIX Math" w:eastAsia="STIX Math"/>
          <w:i/>
        </w:rPr>
        <w:t>𝛥𝜏</w:t>
      </w:r>
      <w:r>
        <w:rPr>
          <w:rFonts w:ascii="STIX Math" w:hAnsi="STIX Math" w:eastAsia="STIX Math"/>
          <w:i/>
          <w:spacing w:val="8"/>
        </w:rPr>
        <w:t> </w:t>
      </w:r>
      <w:r>
        <w:rPr>
          <w:rFonts w:ascii="STIX Math" w:hAnsi="STIX Math" w:eastAsia="STIX Math"/>
        </w:rPr>
        <w:t>= 0</w:t>
      </w:r>
      <w:r>
        <w:rPr>
          <w:rFonts w:ascii="STIX Math" w:hAnsi="STIX Math" w:eastAsia="STIX Math"/>
          <w:spacing w:val="2"/>
        </w:rPr>
        <w:t> </w:t>
      </w:r>
      <w:r>
        <w:rPr/>
        <w:t>plane,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Doppler</w:t>
      </w:r>
      <w:r>
        <w:rPr>
          <w:spacing w:val="4"/>
        </w:rPr>
        <w:t> </w:t>
      </w:r>
      <w:r>
        <w:rPr/>
        <w:t>shifts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units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>
          <w:rFonts w:ascii="STIX Math" w:hAnsi="STIX Math" w:eastAsia="STIX Math"/>
          <w:spacing w:val="-5"/>
        </w:rPr>
        <w:t>Hz</w:t>
      </w:r>
      <w:r>
        <w:rPr>
          <w:spacing w:val="-5"/>
        </w:rPr>
        <w:t>.</w:t>
      </w:r>
    </w:p>
    <w:p>
      <w:pPr>
        <w:pStyle w:val="BodyText"/>
        <w:spacing w:before="102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Multipath contamination" w:id="15"/>
      <w:bookmarkEnd w:id="15"/>
      <w:r>
        <w:rPr/>
      </w:r>
      <w:r>
        <w:rPr>
          <w:i/>
          <w:w w:val="90"/>
          <w:sz w:val="16"/>
        </w:rPr>
        <w:t>Multipath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contamination</w:t>
      </w:r>
    </w:p>
    <w:p>
      <w:pPr>
        <w:pStyle w:val="BodyText"/>
        <w:spacing w:before="85"/>
        <w:rPr>
          <w:i/>
        </w:rPr>
      </w:pPr>
    </w:p>
    <w:p>
      <w:pPr>
        <w:pStyle w:val="BodyText"/>
        <w:spacing w:line="280" w:lineRule="auto"/>
        <w:ind w:left="111" w:right="38" w:firstLine="239"/>
        <w:jc w:val="both"/>
      </w:pPr>
      <w:r>
        <w:rPr/>
        <w:t>As some perturbations can distort the desired signal, the </w:t>
      </w:r>
      <w:r>
        <w:rPr/>
        <w:t>received</w:t>
      </w:r>
      <w:r>
        <w:rPr>
          <w:spacing w:val="40"/>
        </w:rPr>
        <w:t> </w:t>
      </w:r>
      <w:r>
        <w:rPr/>
        <w:t>signal cannot always be modeled simply using Eq. </w:t>
      </w:r>
      <w:r>
        <w:rPr>
          <w:color w:val="007FAC"/>
        </w:rPr>
        <w:t>(</w:t>
      </w:r>
      <w:hyperlink w:history="true" w:anchor="_bookmark5">
        <w:r>
          <w:rPr>
            <w:color w:val="007FAC"/>
          </w:rPr>
          <w:t>1</w:t>
        </w:r>
      </w:hyperlink>
      <w:r>
        <w:rPr>
          <w:color w:val="007FAC"/>
        </w:rPr>
        <w:t>)</w:t>
      </w:r>
      <w:r>
        <w:rPr/>
        <w:t>. Among these</w:t>
      </w:r>
      <w:r>
        <w:rPr>
          <w:spacing w:val="40"/>
        </w:rPr>
        <w:t> </w:t>
      </w:r>
      <w:r>
        <w:rPr/>
        <w:t>perturbations, multipath is considered to be an important source of</w:t>
      </w:r>
      <w:r>
        <w:rPr>
          <w:spacing w:val="40"/>
        </w:rPr>
        <w:t> </w:t>
      </w:r>
      <w:r>
        <w:rPr/>
        <w:t>degradation [</w:t>
      </w:r>
      <w:hyperlink w:history="true" w:anchor="_bookmark58">
        <w:r>
          <w:rPr>
            <w:color w:val="007FAC"/>
          </w:rPr>
          <w:t>17</w:t>
        </w:r>
      </w:hyperlink>
      <w:r>
        <w:rPr/>
        <w:t>]. This is especially the case in urban environment,</w:t>
      </w:r>
      <w:r>
        <w:rPr>
          <w:spacing w:val="40"/>
        </w:rPr>
        <w:t> </w:t>
      </w:r>
      <w:r>
        <w:rPr/>
        <w:t>inducing reduced positioning accuracy. Multipath is due to the reflec-</w:t>
      </w:r>
      <w:r>
        <w:rPr>
          <w:spacing w:val="40"/>
        </w:rPr>
        <w:t> </w:t>
      </w:r>
      <w:r>
        <w:rPr/>
        <w:t>tion of the direct signal path on a surface in view of the receiver. As a</w:t>
      </w:r>
      <w:r>
        <w:rPr>
          <w:spacing w:val="40"/>
        </w:rPr>
        <w:t> </w:t>
      </w:r>
      <w:r>
        <w:rPr/>
        <w:t>consequence, a specific multipath can be modeled in the same way as</w:t>
      </w:r>
      <w:r>
        <w:rPr>
          <w:spacing w:val="40"/>
        </w:rPr>
        <w:t> </w:t>
      </w:r>
      <w:r>
        <w:rPr/>
        <w:t>the direct signal in </w:t>
      </w:r>
      <w:r>
        <w:rPr>
          <w:color w:val="007FAC"/>
        </w:rPr>
        <w:t>(</w:t>
      </w:r>
      <w:hyperlink w:history="true" w:anchor="_bookmark5">
        <w:r>
          <w:rPr>
            <w:color w:val="007FAC"/>
          </w:rPr>
          <w:t>1</w:t>
        </w:r>
      </w:hyperlink>
      <w:r>
        <w:rPr>
          <w:color w:val="007FAC"/>
        </w:rPr>
        <w:t>)</w:t>
      </w:r>
      <w:r>
        <w:rPr/>
        <w:t>:</w:t>
      </w:r>
    </w:p>
    <w:p>
      <w:pPr>
        <w:spacing w:line="16" w:lineRule="exact" w:before="0"/>
        <w:ind w:left="578" w:right="0" w:firstLine="0"/>
        <w:jc w:val="left"/>
        <w:rPr>
          <w:rFonts w:ascii="Arial" w:hAnsi="Arial"/>
          <w:sz w:val="16"/>
        </w:rPr>
      </w:pPr>
      <w:r>
        <w:rPr>
          <w:rFonts w:ascii="Arial" w:hAnsi="Arial"/>
          <w:spacing w:val="-10"/>
          <w:w w:val="170"/>
          <w:sz w:val="16"/>
        </w:rPr>
        <w:t>√</w:t>
      </w:r>
    </w:p>
    <w:p>
      <w:pPr>
        <w:tabs>
          <w:tab w:pos="4923" w:val="left" w:leader="none"/>
        </w:tabs>
        <w:spacing w:line="275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2944">
                <wp:simplePos x="0" y="0"/>
                <wp:positionH relativeFrom="page">
                  <wp:posOffset>867816</wp:posOffset>
                </wp:positionH>
                <wp:positionV relativeFrom="paragraph">
                  <wp:posOffset>71348</wp:posOffset>
                </wp:positionV>
                <wp:extent cx="235585" cy="127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23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5585" h="0">
                              <a:moveTo>
                                <a:pt x="0" y="0"/>
                              </a:moveTo>
                              <a:lnTo>
                                <a:pt x="23531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13536" from="68.332001pt,5.617977pt" to="86.861001pt,5.617977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𝑚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55"/>
          <w:sz w:val="16"/>
        </w:rPr>
        <w:t> 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𝐶</w:t>
      </w:r>
      <w:r>
        <w:rPr>
          <w:position w:val="-3"/>
          <w:sz w:val="12"/>
        </w:rPr>
        <w:t>MP</w:t>
      </w:r>
      <w:r>
        <w:rPr>
          <w:rFonts w:ascii="STIX Math" w:hAnsi="STIX Math" w:eastAsia="STIX Math"/>
          <w:i/>
          <w:sz w:val="16"/>
        </w:rPr>
        <w:t>𝐷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i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𝜏</w:t>
      </w:r>
      <w:r>
        <w:rPr>
          <w:position w:val="-3"/>
          <w:sz w:val="12"/>
        </w:rPr>
        <w:t>MP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𝑐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i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𝜏</w:t>
      </w:r>
      <w:r>
        <w:rPr>
          <w:position w:val="-3"/>
          <w:sz w:val="12"/>
        </w:rPr>
        <w:t>MP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cos(2</w:t>
      </w:r>
      <w:r>
        <w:rPr>
          <w:rFonts w:ascii="STIX Math" w:hAnsi="STIX Math" w:eastAsia="STIX Math"/>
          <w:i/>
          <w:sz w:val="16"/>
        </w:rPr>
        <w:t>𝜋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2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z w:val="16"/>
        </w:rPr>
        <w:t>𝛿𝑓</w:t>
      </w:r>
      <w:r>
        <w:rPr>
          <w:position w:val="-3"/>
          <w:sz w:val="12"/>
        </w:rPr>
        <w:t>MP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i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𝜃</w:t>
      </w:r>
      <w:r>
        <w:rPr>
          <w:spacing w:val="-4"/>
          <w:position w:val="-3"/>
          <w:sz w:val="12"/>
        </w:rPr>
        <w:t>MP</w:t>
      </w:r>
      <w:r>
        <w:rPr>
          <w:rFonts w:ascii="STIX Math" w:hAnsi="STIX Math" w:eastAsia="STIX Math"/>
          <w:spacing w:val="-4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spacing w:val="-5"/>
          <w:sz w:val="16"/>
        </w:rPr>
        <w:t>(4)</w:t>
      </w:r>
    </w:p>
    <w:p>
      <w:pPr>
        <w:spacing w:line="398" w:lineRule="exact" w:before="0"/>
        <w:ind w:left="111" w:right="0" w:firstLine="0"/>
        <w:jc w:val="left"/>
        <w:rPr>
          <w:sz w:val="16"/>
        </w:rPr>
      </w:pPr>
      <w:r>
        <w:rPr>
          <w:sz w:val="16"/>
        </w:rPr>
        <w:t>where</w:t>
      </w:r>
      <w:r>
        <w:rPr>
          <w:spacing w:val="31"/>
          <w:sz w:val="16"/>
        </w:rPr>
        <w:t> </w:t>
      </w:r>
      <w:r>
        <w:rPr>
          <w:rFonts w:ascii="STIX Math" w:eastAsia="STIX Math"/>
          <w:i/>
          <w:sz w:val="16"/>
        </w:rPr>
        <w:t>𝐶</w:t>
      </w:r>
      <w:r>
        <w:rPr>
          <w:position w:val="-3"/>
          <w:sz w:val="12"/>
        </w:rPr>
        <w:t>MP</w:t>
      </w:r>
      <w:r>
        <w:rPr>
          <w:sz w:val="16"/>
        </w:rPr>
        <w:t>,</w:t>
      </w:r>
      <w:r>
        <w:rPr>
          <w:spacing w:val="32"/>
          <w:sz w:val="16"/>
        </w:rPr>
        <w:t> </w:t>
      </w:r>
      <w:r>
        <w:rPr>
          <w:rFonts w:ascii="STIX Math" w:eastAsia="STIX Math"/>
          <w:i/>
          <w:sz w:val="16"/>
        </w:rPr>
        <w:t>𝜏</w:t>
      </w:r>
      <w:r>
        <w:rPr>
          <w:position w:val="-3"/>
          <w:sz w:val="12"/>
        </w:rPr>
        <w:t>MP</w:t>
      </w:r>
      <w:r>
        <w:rPr>
          <w:sz w:val="16"/>
        </w:rPr>
        <w:t>,</w:t>
      </w:r>
      <w:r>
        <w:rPr>
          <w:spacing w:val="31"/>
          <w:sz w:val="16"/>
        </w:rPr>
        <w:t> </w:t>
      </w:r>
      <w:r>
        <w:rPr>
          <w:rFonts w:ascii="STIX Math" w:eastAsia="STIX Math"/>
          <w:i/>
          <w:sz w:val="16"/>
        </w:rPr>
        <w:t>𝛿𝑓</w:t>
      </w:r>
      <w:r>
        <w:rPr>
          <w:position w:val="-3"/>
          <w:sz w:val="12"/>
        </w:rPr>
        <w:t>MP</w:t>
      </w:r>
      <w:r>
        <w:rPr>
          <w:spacing w:val="50"/>
          <w:position w:val="-3"/>
          <w:sz w:val="12"/>
        </w:rPr>
        <w:t> </w:t>
      </w:r>
      <w:r>
        <w:rPr>
          <w:sz w:val="16"/>
        </w:rPr>
        <w:t>and</w:t>
      </w:r>
      <w:r>
        <w:rPr>
          <w:spacing w:val="32"/>
          <w:sz w:val="16"/>
        </w:rPr>
        <w:t> </w:t>
      </w:r>
      <w:r>
        <w:rPr>
          <w:rFonts w:ascii="STIX Math" w:eastAsia="STIX Math"/>
          <w:i/>
          <w:sz w:val="16"/>
        </w:rPr>
        <w:t>𝜃</w:t>
      </w:r>
      <w:r>
        <w:rPr>
          <w:position w:val="-3"/>
          <w:sz w:val="12"/>
        </w:rPr>
        <w:t>MP</w:t>
      </w:r>
      <w:r>
        <w:rPr>
          <w:spacing w:val="49"/>
          <w:position w:val="-3"/>
          <w:sz w:val="12"/>
        </w:rPr>
        <w:t> </w:t>
      </w:r>
      <w:r>
        <w:rPr>
          <w:sz w:val="16"/>
        </w:rPr>
        <w:t>have</w:t>
      </w:r>
      <w:r>
        <w:rPr>
          <w:spacing w:val="32"/>
          <w:sz w:val="16"/>
        </w:rPr>
        <w:t> </w:t>
      </w:r>
      <w:r>
        <w:rPr>
          <w:sz w:val="16"/>
        </w:rPr>
        <w:t>the</w:t>
      </w:r>
      <w:r>
        <w:rPr>
          <w:spacing w:val="31"/>
          <w:sz w:val="16"/>
        </w:rPr>
        <w:t> </w:t>
      </w:r>
      <w:r>
        <w:rPr>
          <w:sz w:val="16"/>
        </w:rPr>
        <w:t>same</w:t>
      </w:r>
      <w:r>
        <w:rPr>
          <w:spacing w:val="32"/>
          <w:sz w:val="16"/>
        </w:rPr>
        <w:t> </w:t>
      </w:r>
      <w:r>
        <w:rPr>
          <w:sz w:val="16"/>
        </w:rPr>
        <w:t>definition</w:t>
      </w:r>
      <w:r>
        <w:rPr>
          <w:spacing w:val="32"/>
          <w:sz w:val="16"/>
        </w:rPr>
        <w:t> </w:t>
      </w:r>
      <w:r>
        <w:rPr>
          <w:sz w:val="16"/>
        </w:rPr>
        <w:t>as</w:t>
      </w:r>
      <w:r>
        <w:rPr>
          <w:spacing w:val="31"/>
          <w:sz w:val="16"/>
        </w:rPr>
        <w:t> </w:t>
      </w:r>
      <w:r>
        <w:rPr>
          <w:sz w:val="16"/>
        </w:rPr>
        <w:t>in</w:t>
      </w:r>
      <w:r>
        <w:rPr>
          <w:spacing w:val="32"/>
          <w:sz w:val="16"/>
        </w:rPr>
        <w:t> </w:t>
      </w:r>
      <w:r>
        <w:rPr>
          <w:spacing w:val="-4"/>
          <w:sz w:val="16"/>
        </w:rPr>
        <w:t>Sec-</w:t>
      </w:r>
    </w:p>
    <w:p>
      <w:pPr>
        <w:pStyle w:val="BodyText"/>
        <w:spacing w:line="173" w:lineRule="exact"/>
        <w:ind w:left="111"/>
      </w:pPr>
      <w:r>
        <w:rPr/>
        <w:t>tion</w:t>
      </w:r>
      <w:r>
        <w:rPr>
          <w:spacing w:val="15"/>
        </w:rPr>
        <w:t> </w:t>
      </w:r>
      <w:hyperlink w:history="true" w:anchor="_bookmark4">
        <w:r>
          <w:rPr>
            <w:color w:val="007FAC"/>
          </w:rPr>
          <w:t>2.1</w:t>
        </w:r>
      </w:hyperlink>
      <w:r>
        <w:rPr/>
        <w:t>,</w:t>
      </w:r>
      <w:r>
        <w:rPr>
          <w:spacing w:val="15"/>
        </w:rPr>
        <w:t> </w:t>
      </w:r>
      <w:r>
        <w:rPr/>
        <w:t>but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2"/>
        </w:rPr>
        <w:t>multipath.</w:t>
      </w:r>
    </w:p>
    <w:p>
      <w:pPr>
        <w:spacing w:line="240" w:lineRule="auto" w:before="8" w:after="2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492"/>
        <w:rPr>
          <w:sz w:val="20"/>
        </w:rPr>
      </w:pPr>
      <w:r>
        <w:rPr>
          <w:sz w:val="20"/>
        </w:rPr>
        <w:drawing>
          <wp:inline distT="0" distB="0" distL="0" distR="0">
            <wp:extent cx="2706375" cy="2087879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375" cy="208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9"/>
        <w:ind w:left="111" w:right="109" w:firstLine="0"/>
        <w:jc w:val="both"/>
        <w:rPr>
          <w:sz w:val="12"/>
        </w:rPr>
      </w:pPr>
      <w:bookmarkStart w:name="_bookmark10" w:id="16"/>
      <w:bookmarkEnd w:id="16"/>
      <w:r>
        <w:rPr/>
      </w:r>
      <w:r>
        <w:rPr>
          <w:rFonts w:ascii="Times New Roman" w:eastAsia="Times New Roman"/>
          <w:b/>
          <w:w w:val="120"/>
          <w:sz w:val="12"/>
        </w:rPr>
        <w:t>/ig.</w:t>
      </w:r>
      <w:r>
        <w:rPr>
          <w:rFonts w:ascii="Times New Roman" w:eastAsia="Times New Roman"/>
          <w:b/>
          <w:w w:val="120"/>
          <w:sz w:val="12"/>
        </w:rPr>
        <w:t> 3.</w:t>
      </w:r>
      <w:r>
        <w:rPr>
          <w:rFonts w:ascii="Times New Roman" w:eastAsia="Times New Roman"/>
          <w:b/>
          <w:spacing w:val="36"/>
          <w:w w:val="120"/>
          <w:sz w:val="12"/>
        </w:rPr>
        <w:t> </w:t>
      </w:r>
      <w:r>
        <w:rPr>
          <w:w w:val="110"/>
          <w:sz w:val="12"/>
        </w:rPr>
        <w:t>An</w:t>
      </w:r>
      <w:r>
        <w:rPr>
          <w:w w:val="110"/>
          <w:sz w:val="12"/>
        </w:rPr>
        <w:t> illustration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noise-free</w:t>
      </w:r>
      <w:r>
        <w:rPr>
          <w:w w:val="110"/>
          <w:sz w:val="12"/>
        </w:rPr>
        <w:t> I</w:t>
      </w:r>
      <w:r>
        <w:rPr>
          <w:w w:val="110"/>
          <w:sz w:val="12"/>
        </w:rPr>
        <w:t> and</w:t>
      </w:r>
      <w:r>
        <w:rPr>
          <w:w w:val="110"/>
          <w:sz w:val="12"/>
        </w:rPr>
        <w:t> Q</w:t>
      </w:r>
      <w:r>
        <w:rPr>
          <w:w w:val="110"/>
          <w:sz w:val="12"/>
        </w:rPr>
        <w:t> correlator</w:t>
      </w:r>
      <w:r>
        <w:rPr>
          <w:w w:val="110"/>
          <w:sz w:val="12"/>
        </w:rPr>
        <w:t> output</w:t>
      </w:r>
      <w:r>
        <w:rPr>
          <w:w w:val="110"/>
          <w:sz w:val="12"/>
        </w:rPr>
        <w:t> model,</w:t>
      </w:r>
      <w:r>
        <w:rPr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</w:rPr>
        <w:t>𝛥𝜃</w:t>
      </w:r>
      <w:r>
        <w:rPr>
          <w:rFonts w:ascii="STIX Math" w:eastAsia="STIX Math"/>
          <w:i/>
          <w:spacing w:val="20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w w:val="110"/>
          <w:sz w:val="12"/>
        </w:rPr>
        <w:t> to</w:t>
      </w:r>
      <w:r>
        <w:rPr>
          <w:w w:val="110"/>
          <w:sz w:val="12"/>
        </w:rPr>
        <w:t> 0,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number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w w:val="120"/>
          <w:sz w:val="12"/>
        </w:rPr>
        <w:t> 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112" w:lineRule="auto"/>
        <w:ind w:left="111" w:right="109" w:firstLine="239"/>
        <w:jc w:val="both"/>
      </w:pPr>
      <w:r>
        <w:rPr/>
        <w:t>lar,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noted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>
          <w:rFonts w:ascii="STIX Math" w:hAnsi="STIX Math" w:eastAsia="STIX Math"/>
          <w:i/>
        </w:rPr>
        <w:t>𝐶</w:t>
      </w:r>
      <w:r>
        <w:rPr>
          <w:position w:val="-3"/>
          <w:sz w:val="12"/>
        </w:rPr>
        <w:t>MP</w:t>
      </w:r>
      <w:r>
        <w:rPr>
          <w:spacing w:val="16"/>
          <w:position w:val="-3"/>
          <w:sz w:val="12"/>
        </w:rPr>
        <w:t> </w:t>
      </w:r>
      <w:r>
        <w:rPr>
          <w:rFonts w:ascii="Arial" w:hAnsi="Arial" w:eastAsia="Arial"/>
        </w:rPr>
        <w:t>≤</w:t>
      </w:r>
      <w:r>
        <w:rPr>
          <w:rFonts w:ascii="Arial" w:hAnsi="Arial" w:eastAsia="Arial"/>
          <w:spacing w:val="-8"/>
        </w:rPr>
        <w:t> </w:t>
      </w:r>
      <w:r>
        <w:rPr>
          <w:rFonts w:ascii="STIX Math" w:hAnsi="STIX Math" w:eastAsia="STIX Math"/>
          <w:i/>
        </w:rPr>
        <w:t>𝐶 </w:t>
      </w:r>
      <w:r>
        <w:rPr/>
        <w:t>and</w:t>
      </w:r>
      <w:r>
        <w:rPr>
          <w:spacing w:val="-6"/>
        </w:rPr>
        <w:t> </w:t>
      </w:r>
      <w:r>
        <w:rPr>
          <w:rFonts w:ascii="STIX Math" w:hAnsi="STIX Math" w:eastAsia="STIX Math"/>
          <w:i/>
        </w:rPr>
        <w:t>𝜏</w:t>
      </w:r>
      <w:r>
        <w:rPr>
          <w:position w:val="-3"/>
          <w:sz w:val="12"/>
        </w:rPr>
        <w:t>MP</w:t>
      </w:r>
      <w:r>
        <w:rPr>
          <w:spacing w:val="16"/>
          <w:position w:val="-3"/>
          <w:sz w:val="12"/>
        </w:rPr>
        <w:t> </w:t>
      </w:r>
      <w:r>
        <w:rPr>
          <w:rFonts w:ascii="STIX Math" w:hAnsi="STIX Math" w:eastAsia="STIX Math"/>
          <w:i/>
        </w:rPr>
        <w:t>&gt;</w:t>
      </w:r>
      <w:r>
        <w:rPr>
          <w:rFonts w:ascii="STIX Math" w:hAnsi="STIX Math" w:eastAsia="STIX Math"/>
          <w:i/>
          <w:spacing w:val="-3"/>
        </w:rPr>
        <w:t> </w:t>
      </w:r>
      <w:r>
        <w:rPr>
          <w:rFonts w:ascii="STIX Math" w:hAnsi="STIX Math" w:eastAsia="STIX Math"/>
          <w:i/>
        </w:rPr>
        <w:t>𝜏</w:t>
      </w:r>
      <w:r>
        <w:rPr/>
        <w:t>.</w:t>
      </w:r>
      <w:r>
        <w:rPr>
          <w:spacing w:val="-6"/>
        </w:rPr>
        <w:t> </w:t>
      </w:r>
      <w:r>
        <w:rPr/>
        <w:t>What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more,</w:t>
      </w:r>
      <w:r>
        <w:rPr>
          <w:spacing w:val="-6"/>
        </w:rPr>
        <w:t> </w:t>
      </w:r>
      <w:r>
        <w:rPr/>
        <w:t>depending</w:t>
      </w:r>
      <w:r>
        <w:rPr>
          <w:spacing w:val="40"/>
        </w:rPr>
        <w:t> </w:t>
      </w:r>
      <w:r>
        <w:rPr/>
        <w:t>Due to the larger propagation distance of the multipath in particu-</w:t>
      </w:r>
    </w:p>
    <w:p>
      <w:pPr>
        <w:pStyle w:val="BodyText"/>
        <w:spacing w:line="108" w:lineRule="auto" w:before="108"/>
        <w:ind w:left="111" w:right="109"/>
        <w:jc w:val="both"/>
      </w:pPr>
      <w:r>
        <w:rPr/>
        <w:t>system,</w:t>
      </w:r>
      <w:r>
        <w:rPr>
          <w:spacing w:val="27"/>
        </w:rPr>
        <w:t> </w:t>
      </w:r>
      <w:r>
        <w:rPr/>
        <w:t>there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no</w:t>
      </w:r>
      <w:r>
        <w:rPr>
          <w:spacing w:val="27"/>
        </w:rPr>
        <w:t> </w:t>
      </w:r>
      <w:r>
        <w:rPr/>
        <w:t>reason</w:t>
      </w:r>
      <w:r>
        <w:rPr>
          <w:spacing w:val="27"/>
        </w:rPr>
        <w:t> </w:t>
      </w:r>
      <w:r>
        <w:rPr/>
        <w:t>for</w:t>
      </w:r>
      <w:r>
        <w:rPr>
          <w:spacing w:val="27"/>
        </w:rPr>
        <w:t> </w:t>
      </w:r>
      <w:r>
        <w:rPr>
          <w:rFonts w:ascii="STIX Math" w:hAnsi="STIX Math" w:eastAsia="STIX Math"/>
          <w:i/>
        </w:rPr>
        <w:t>𝛿𝑓</w:t>
      </w:r>
      <w:r>
        <w:rPr>
          <w:position w:val="-3"/>
          <w:sz w:val="12"/>
        </w:rPr>
        <w:t>MP</w:t>
      </w:r>
      <w:r>
        <w:rPr>
          <w:spacing w:val="40"/>
          <w:position w:val="-3"/>
          <w:sz w:val="12"/>
        </w:rPr>
        <w:t> </w:t>
      </w:r>
      <w:r>
        <w:rPr/>
        <w:t>being</w:t>
      </w:r>
      <w:r>
        <w:rPr>
          <w:spacing w:val="27"/>
        </w:rPr>
        <w:t> </w:t>
      </w:r>
      <w:r>
        <w:rPr/>
        <w:t>equal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>
          <w:rFonts w:ascii="STIX Math" w:hAnsi="STIX Math" w:eastAsia="STIX Math"/>
          <w:i/>
        </w:rPr>
        <w:t>𝛿𝑓</w:t>
      </w:r>
      <w:r>
        <w:rPr>
          <w:rFonts w:ascii="STIX Math" w:hAnsi="STIX Math" w:eastAsia="STIX Math"/>
          <w:i/>
          <w:spacing w:val="40"/>
        </w:rPr>
        <w:t> </w:t>
      </w:r>
      <w:r>
        <w:rPr/>
        <w:t>nor</w:t>
      </w:r>
      <w:r>
        <w:rPr>
          <w:spacing w:val="27"/>
        </w:rPr>
        <w:t> </w:t>
      </w:r>
      <w:r>
        <w:rPr>
          <w:rFonts w:ascii="STIX Math" w:hAnsi="STIX Math" w:eastAsia="STIX Math"/>
          <w:i/>
        </w:rPr>
        <w:t>𝜃</w:t>
      </w:r>
      <w:r>
        <w:rPr>
          <w:position w:val="-3"/>
          <w:sz w:val="12"/>
        </w:rPr>
        <w:t>MP</w:t>
      </w:r>
      <w:r>
        <w:rPr>
          <w:spacing w:val="40"/>
          <w:position w:val="-3"/>
          <w:sz w:val="12"/>
        </w:rPr>
        <w:t> </w:t>
      </w:r>
      <w:r>
        <w:rPr/>
        <w:t>having</w:t>
      </w:r>
      <w:r>
        <w:rPr>
          <w:spacing w:val="4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time-varying</w:t>
      </w:r>
      <w:r>
        <w:rPr>
          <w:spacing w:val="-9"/>
        </w:rPr>
        <w:t> </w:t>
      </w:r>
      <w:r>
        <w:rPr/>
        <w:t>relative</w:t>
      </w:r>
      <w:r>
        <w:rPr>
          <w:spacing w:val="-10"/>
        </w:rPr>
        <w:t> </w:t>
      </w:r>
      <w:r>
        <w:rPr/>
        <w:t>geometry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satellite–receiver–reflector</w:t>
      </w:r>
      <w:r>
        <w:rPr>
          <w:spacing w:val="40"/>
        </w:rPr>
        <w:t> </w:t>
      </w:r>
      <w:r>
        <w:rPr/>
        <w:t>the same value as </w:t>
      </w:r>
      <w:r>
        <w:rPr>
          <w:rFonts w:ascii="STIX Math" w:hAnsi="STIX Math" w:eastAsia="STIX Math"/>
          <w:i/>
        </w:rPr>
        <w:t>𝜃</w:t>
      </w:r>
      <w:r>
        <w:rPr/>
        <w:t>.</w:t>
      </w:r>
    </w:p>
    <w:p>
      <w:pPr>
        <w:pStyle w:val="BodyText"/>
        <w:spacing w:line="278" w:lineRule="auto" w:before="30"/>
        <w:ind w:left="111" w:right="109" w:firstLine="239"/>
        <w:jc w:val="both"/>
      </w:pPr>
      <w:r>
        <w:rPr/>
        <w:t>In</w:t>
      </w:r>
      <w:r>
        <w:rPr>
          <w:spacing w:val="-1"/>
        </w:rPr>
        <w:t> </w:t>
      </w:r>
      <w:r>
        <w:rPr/>
        <w:t>general, a</w:t>
      </w:r>
      <w:r>
        <w:rPr>
          <w:spacing w:val="-1"/>
        </w:rPr>
        <w:t> </w:t>
      </w:r>
      <w:r>
        <w:rPr/>
        <w:t>receiver is</w:t>
      </w:r>
      <w:r>
        <w:rPr>
          <w:spacing w:val="-1"/>
        </w:rPr>
        <w:t> </w:t>
      </w:r>
      <w:r>
        <w:rPr/>
        <w:t>impacted</w:t>
      </w:r>
      <w:r>
        <w:rPr>
          <w:spacing w:val="-1"/>
        </w:rPr>
        <w:t> </w:t>
      </w:r>
      <w:r>
        <w:rPr/>
        <w:t>by multiple</w:t>
      </w:r>
      <w:r>
        <w:rPr>
          <w:spacing w:val="-1"/>
        </w:rPr>
        <w:t> </w:t>
      </w:r>
      <w:r>
        <w:rPr/>
        <w:t>multipaths, </w:t>
      </w:r>
      <w:r>
        <w:rPr/>
        <w:t>especially</w:t>
      </w:r>
      <w:r>
        <w:rPr>
          <w:spacing w:val="40"/>
        </w:rPr>
        <w:t> </w:t>
      </w:r>
      <w:r>
        <w:rPr/>
        <w:t>in urban environments where reflectors are numerous. Sometimes, the</w:t>
      </w:r>
      <w:r>
        <w:rPr>
          <w:spacing w:val="40"/>
        </w:rPr>
        <w:t> </w:t>
      </w:r>
      <w:r>
        <w:rPr/>
        <w:t>direct path may even be absent due to an obstruction, for example</w:t>
      </w:r>
      <w:r>
        <w:rPr>
          <w:spacing w:val="40"/>
        </w:rPr>
        <w:t> </w:t>
      </w:r>
      <w:r>
        <w:rPr/>
        <w:t>when high buildings are surrounding the receiver [</w:t>
      </w:r>
      <w:hyperlink w:history="true" w:anchor="_bookmark59">
        <w:r>
          <w:rPr>
            <w:color w:val="007FAC"/>
          </w:rPr>
          <w:t>18</w:t>
        </w:r>
      </w:hyperlink>
      <w:r>
        <w:rPr/>
        <w:t>]. However, in</w:t>
      </w:r>
      <w:r>
        <w:rPr>
          <w:spacing w:val="40"/>
        </w:rPr>
        <w:t> </w:t>
      </w:r>
      <w:r>
        <w:rPr/>
        <w:t>this</w:t>
      </w:r>
      <w:r>
        <w:rPr>
          <w:spacing w:val="-4"/>
        </w:rPr>
        <w:t> </w:t>
      </w:r>
      <w:r>
        <w:rPr/>
        <w:t>study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assumption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made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direct</w:t>
      </w:r>
      <w:r>
        <w:rPr>
          <w:spacing w:val="-4"/>
        </w:rPr>
        <w:t> </w:t>
      </w:r>
      <w:r>
        <w:rPr/>
        <w:t>path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always</w:t>
      </w:r>
      <w:r>
        <w:rPr>
          <w:spacing w:val="-4"/>
        </w:rPr>
        <w:t> </w:t>
      </w:r>
      <w:r>
        <w:rPr/>
        <w:t>present</w:t>
      </w:r>
      <w:r>
        <w:rPr>
          <w:spacing w:val="40"/>
        </w:rPr>
        <w:t> </w:t>
      </w:r>
      <w:r>
        <w:rPr/>
        <w:t>and a single multipath will be considered.</w:t>
      </w:r>
    </w:p>
    <w:p>
      <w:pPr>
        <w:pStyle w:val="BodyText"/>
        <w:spacing w:before="52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Synthetic dataset generation" w:id="17"/>
      <w:bookmarkEnd w:id="17"/>
      <w:r>
        <w:rPr>
          <w:b w:val="0"/>
        </w:rPr>
      </w:r>
      <w:r>
        <w:rPr>
          <w:w w:val="110"/>
        </w:rPr>
        <w:t>Synthetic</w:t>
      </w:r>
      <w:r>
        <w:rPr>
          <w:spacing w:val="17"/>
          <w:w w:val="110"/>
        </w:rPr>
        <w:t> </w:t>
      </w:r>
      <w:r>
        <w:rPr>
          <w:w w:val="110"/>
        </w:rPr>
        <w:t>dataset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generation</w:t>
      </w:r>
    </w:p>
    <w:p>
      <w:pPr>
        <w:pStyle w:val="BodyText"/>
        <w:spacing w:before="69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Availability of GNSS multipath data" w:id="18"/>
      <w:bookmarkEnd w:id="18"/>
      <w:r>
        <w:rPr/>
      </w:r>
      <w:bookmarkStart w:name="_bookmark11" w:id="19"/>
      <w:bookmarkEnd w:id="19"/>
      <w:r>
        <w:rPr/>
      </w:r>
      <w:r>
        <w:rPr>
          <w:i/>
          <w:w w:val="90"/>
          <w:sz w:val="16"/>
        </w:rPr>
        <w:t>Availability</w:t>
      </w:r>
      <w:r>
        <w:rPr>
          <w:i/>
          <w:spacing w:val="17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7"/>
          <w:sz w:val="16"/>
        </w:rPr>
        <w:t> </w:t>
      </w:r>
      <w:r>
        <w:rPr>
          <w:i/>
          <w:w w:val="90"/>
          <w:sz w:val="16"/>
        </w:rPr>
        <w:t>GNSS</w:t>
      </w:r>
      <w:r>
        <w:rPr>
          <w:i/>
          <w:spacing w:val="17"/>
          <w:sz w:val="16"/>
        </w:rPr>
        <w:t> </w:t>
      </w:r>
      <w:r>
        <w:rPr>
          <w:i/>
          <w:w w:val="90"/>
          <w:sz w:val="16"/>
        </w:rPr>
        <w:t>multipath</w:t>
      </w:r>
      <w:r>
        <w:rPr>
          <w:i/>
          <w:spacing w:val="17"/>
          <w:sz w:val="16"/>
        </w:rPr>
        <w:t> </w:t>
      </w:r>
      <w:r>
        <w:rPr>
          <w:i/>
          <w:spacing w:val="-4"/>
          <w:w w:val="90"/>
          <w:sz w:val="16"/>
        </w:rPr>
        <w:t>data</w:t>
      </w:r>
    </w:p>
    <w:p>
      <w:pPr>
        <w:pStyle w:val="BodyText"/>
        <w:spacing w:before="73"/>
        <w:rPr>
          <w:i/>
        </w:rPr>
      </w:pPr>
    </w:p>
    <w:p>
      <w:pPr>
        <w:pStyle w:val="BodyText"/>
        <w:spacing w:line="278" w:lineRule="auto"/>
        <w:ind w:left="111" w:right="109" w:firstLine="239"/>
        <w:jc w:val="both"/>
      </w:pPr>
      <w:r>
        <w:rPr/>
        <w:t>In order to test our prediction models, an artificial signal generator</w:t>
      </w:r>
      <w:r>
        <w:rPr>
          <w:spacing w:val="40"/>
        </w:rPr>
        <w:t> </w:t>
      </w:r>
      <w:r>
        <w:rPr/>
        <w:t>was</w:t>
      </w:r>
      <w:r>
        <w:rPr>
          <w:spacing w:val="26"/>
        </w:rPr>
        <w:t> </w:t>
      </w:r>
      <w:r>
        <w:rPr/>
        <w:t>developed.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data</w:t>
      </w:r>
      <w:r>
        <w:rPr>
          <w:spacing w:val="27"/>
        </w:rPr>
        <w:t> </w:t>
      </w:r>
      <w:r>
        <w:rPr/>
        <w:t>are</w:t>
      </w:r>
      <w:r>
        <w:rPr>
          <w:spacing w:val="26"/>
        </w:rPr>
        <w:t> </w:t>
      </w:r>
      <w:r>
        <w:rPr/>
        <w:t>generated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form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two</w:t>
      </w:r>
      <w:r>
        <w:rPr>
          <w:spacing w:val="27"/>
        </w:rPr>
        <w:t> </w:t>
      </w:r>
      <w:r>
        <w:rPr>
          <w:spacing w:val="-2"/>
        </w:rPr>
        <w:t>matrices,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6073"/>
        <w:rPr>
          <w:sz w:val="20"/>
        </w:rPr>
      </w:pPr>
      <w:r>
        <w:rPr>
          <w:sz w:val="20"/>
        </w:rPr>
        <w:drawing>
          <wp:inline distT="0" distB="0" distL="0" distR="0">
            <wp:extent cx="2451383" cy="1889759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383" cy="18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10"/>
        <w:rPr>
          <w:sz w:val="12"/>
        </w:rPr>
      </w:pPr>
    </w:p>
    <w:p>
      <w:pPr>
        <w:spacing w:line="300" w:lineRule="auto" w:before="1"/>
        <w:ind w:left="111" w:right="38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691006</wp:posOffset>
            </wp:positionH>
            <wp:positionV relativeFrom="paragraph">
              <wp:posOffset>-2208097</wp:posOffset>
            </wp:positionV>
            <wp:extent cx="2761488" cy="2064715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206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2" w:id="20"/>
      <w:bookmarkEnd w:id="20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w w:val="115"/>
          <w:sz w:val="12"/>
        </w:rPr>
        <w:t> </w:t>
      </w:r>
      <w:r>
        <w:rPr>
          <w:rFonts w:ascii="Times New Roman"/>
          <w:b/>
          <w:w w:val="105"/>
          <w:sz w:val="12"/>
        </w:rPr>
        <w:t>4.</w:t>
      </w:r>
      <w:r>
        <w:rPr>
          <w:rFonts w:ascii="Times New Roman"/>
          <w:b/>
          <w:w w:val="105"/>
          <w:sz w:val="12"/>
        </w:rPr>
        <w:t> </w:t>
      </w:r>
      <w:r>
        <w:rPr>
          <w:w w:val="105"/>
          <w:sz w:val="12"/>
        </w:rPr>
        <w:t>Empirical</w:t>
      </w:r>
      <w:r>
        <w:rPr>
          <w:w w:val="105"/>
          <w:sz w:val="12"/>
        </w:rPr>
        <w:t> auto-correlation</w:t>
      </w:r>
      <w:r>
        <w:rPr>
          <w:w w:val="105"/>
          <w:sz w:val="12"/>
        </w:rPr>
        <w:t> and</w:t>
      </w:r>
      <w:r>
        <w:rPr>
          <w:w w:val="105"/>
          <w:sz w:val="12"/>
        </w:rPr>
        <w:t> cross-correlation</w:t>
      </w:r>
      <w:r>
        <w:rPr>
          <w:w w:val="105"/>
          <w:sz w:val="12"/>
        </w:rPr>
        <w:t> functions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noise</w:t>
      </w:r>
      <w:r>
        <w:rPr>
          <w:w w:val="105"/>
          <w:sz w:val="12"/>
        </w:rPr>
        <w:t> at</w:t>
      </w:r>
      <w:r>
        <w:rPr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correlator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output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I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Q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channels,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PRN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set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10.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105" w:lineRule="auto" w:before="1"/>
        <w:ind w:left="111" w:right="38"/>
        <w:jc w:val="both"/>
      </w:pPr>
      <w:r>
        <w:rPr/>
        <w:t>axes of these matrices are in Doppler shift estimation error </w:t>
      </w:r>
      <w:r>
        <w:rPr>
          <w:rFonts w:ascii="STIX Math" w:eastAsia="STIX Math"/>
          <w:i/>
        </w:rPr>
        <w:t>𝛥𝑓</w:t>
      </w:r>
      <w:r>
        <w:rPr>
          <w:rFonts w:ascii="STIX Math" w:eastAsia="STIX Math"/>
          <w:i/>
          <w:spacing w:val="20"/>
        </w:rPr>
        <w:t> </w:t>
      </w:r>
      <w:r>
        <w:rPr/>
        <w:t>and code</w:t>
      </w:r>
      <w:r>
        <w:rPr>
          <w:spacing w:val="40"/>
        </w:rPr>
        <w:t> </w:t>
      </w:r>
      <w:r>
        <w:rPr/>
        <w:t>one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Q</w:t>
      </w:r>
      <w:r>
        <w:rPr>
          <w:spacing w:val="-1"/>
        </w:rPr>
        <w:t> </w:t>
      </w:r>
      <w:r>
        <w:rPr/>
        <w:t>channels,</w:t>
      </w:r>
      <w:r>
        <w:rPr>
          <w:spacing w:val="-1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Eqs.</w:t>
      </w:r>
      <w:r>
        <w:rPr>
          <w:spacing w:val="-1"/>
        </w:rPr>
        <w:t> </w:t>
      </w:r>
      <w:r>
        <w:rPr>
          <w:color w:val="007FAC"/>
        </w:rPr>
        <w:t>(</w:t>
      </w:r>
      <w:hyperlink w:history="true" w:anchor="_bookmark8">
        <w:r>
          <w:rPr>
            <w:color w:val="007FAC"/>
          </w:rPr>
          <w:t>2</w:t>
        </w:r>
      </w:hyperlink>
      <w:r>
        <w:rPr>
          <w:color w:val="007FAC"/>
        </w:rPr>
        <w:t>)</w:t>
      </w:r>
      <w:r>
        <w:rPr>
          <w:color w:val="007FAC"/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>
          <w:color w:val="007FAC"/>
        </w:rPr>
        <w:t>(</w:t>
      </w:r>
      <w:hyperlink w:history="true" w:anchor="_bookmark9">
        <w:r>
          <w:rPr>
            <w:color w:val="007FAC"/>
          </w:rPr>
          <w:t>3</w:t>
        </w:r>
      </w:hyperlink>
      <w:r>
        <w:rPr>
          <w:color w:val="007FAC"/>
        </w:rPr>
        <w:t>)</w:t>
      </w:r>
      <w:r>
        <w:rPr/>
        <w:t>.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delay estimation error </w:t>
      </w:r>
      <w:r>
        <w:rPr>
          <w:rFonts w:ascii="STIX Math" w:eastAsia="STIX Math"/>
          <w:i/>
        </w:rPr>
        <w:t>𝛥𝜏</w:t>
      </w:r>
      <w:r>
        <w:rPr/>
        <w:t>. The output data corresponding to this main</w:t>
      </w:r>
    </w:p>
    <w:p>
      <w:pPr>
        <w:pStyle w:val="BodyText"/>
        <w:spacing w:line="112" w:lineRule="auto" w:before="103"/>
        <w:ind w:left="111" w:right="38"/>
        <w:jc w:val="both"/>
      </w:pPr>
      <w:r>
        <w:rPr/>
        <w:t>time</w:t>
      </w:r>
      <w:r>
        <w:rPr>
          <w:spacing w:val="63"/>
        </w:rPr>
        <w:t> 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80"/>
          <w:w w:val="150"/>
          <w:position w:val="-3"/>
          <w:sz w:val="12"/>
        </w:rPr>
        <w:t> </w:t>
      </w:r>
      <w:r>
        <w:rPr/>
        <w:t>in</w:t>
      </w:r>
      <w:r>
        <w:rPr>
          <w:spacing w:val="65"/>
        </w:rPr>
        <w:t> </w:t>
      </w:r>
      <w:r>
        <w:rPr>
          <w:rFonts w:ascii="STIX Math" w:hAnsi="STIX Math" w:eastAsia="STIX Math"/>
        </w:rPr>
        <w:t>ms</w:t>
      </w:r>
      <w:r>
        <w:rPr>
          <w:rFonts w:ascii="STIX Math" w:hAnsi="STIX Math" w:eastAsia="STIX Math"/>
          <w:spacing w:val="65"/>
        </w:rPr>
        <w:t> </w:t>
      </w:r>
      <w:r>
        <w:rPr/>
        <w:t>and</w:t>
      </w:r>
      <w:r>
        <w:rPr>
          <w:spacing w:val="65"/>
        </w:rPr>
        <w:t> </w:t>
      </w:r>
      <w:r>
        <w:rPr/>
        <w:t>the</w:t>
      </w:r>
      <w:r>
        <w:rPr>
          <w:spacing w:val="65"/>
        </w:rPr>
        <w:t> </w:t>
      </w:r>
      <w:r>
        <w:rPr/>
        <w:t>carrier-to-noise</w:t>
      </w:r>
      <w:r>
        <w:rPr>
          <w:spacing w:val="65"/>
        </w:rPr>
        <w:t> </w:t>
      </w:r>
      <w:r>
        <w:rPr/>
        <w:t>ratio</w:t>
      </w:r>
      <w:r>
        <w:rPr>
          <w:spacing w:val="65"/>
        </w:rPr>
        <w:t> </w:t>
      </w:r>
      <w:r>
        <w:rPr>
          <w:rFonts w:ascii="STIX Math" w:hAnsi="STIX Math" w:eastAsia="STIX Math"/>
          <w:i/>
        </w:rPr>
        <w:t>𝐶</w:t>
      </w:r>
      <w:r>
        <w:rPr>
          <w:rFonts w:ascii="STIX Math" w:hAnsi="STIX Math" w:eastAsia="STIX Math"/>
        </w:rPr>
        <w:t>∕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  <w:i/>
        </w:rPr>
        <w:t>0</w:t>
      </w:r>
      <w:r>
        <w:rPr>
          <w:rFonts w:ascii="STIX Math" w:hAnsi="STIX Math" w:eastAsia="STIX Math"/>
          <w:i/>
          <w:spacing w:val="65"/>
        </w:rPr>
        <w:t> </w:t>
      </w:r>
      <w:r>
        <w:rPr/>
        <w:t>in</w:t>
      </w:r>
      <w:r>
        <w:rPr>
          <w:spacing w:val="65"/>
        </w:rPr>
        <w:t> </w:t>
      </w:r>
      <w:r>
        <w:rPr>
          <w:rFonts w:ascii="STIX Math" w:hAnsi="STIX Math" w:eastAsia="STIX Math"/>
        </w:rPr>
        <w:t>dBHz</w:t>
      </w:r>
      <w:r>
        <w:rPr/>
        <w:t>.</w:t>
      </w:r>
      <w:r>
        <w:rPr>
          <w:spacing w:val="80"/>
        </w:rPr>
        <w:t> </w:t>
      </w:r>
      <w:r>
        <w:rPr/>
        <w:t>signal</w:t>
      </w:r>
      <w:r>
        <w:rPr>
          <w:spacing w:val="16"/>
        </w:rPr>
        <w:t> </w:t>
      </w:r>
      <w:r>
        <w:rPr/>
        <w:t>can</w:t>
      </w:r>
      <w:r>
        <w:rPr>
          <w:spacing w:val="16"/>
        </w:rPr>
        <w:t> </w:t>
      </w:r>
      <w:r>
        <w:rPr/>
        <w:t>be</w:t>
      </w:r>
      <w:r>
        <w:rPr>
          <w:spacing w:val="17"/>
        </w:rPr>
        <w:t> </w:t>
      </w:r>
      <w:r>
        <w:rPr/>
        <w:t>parameterized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function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coherent</w:t>
      </w:r>
      <w:r>
        <w:rPr>
          <w:spacing w:val="16"/>
        </w:rPr>
        <w:t> </w:t>
      </w:r>
      <w:r>
        <w:rPr>
          <w:spacing w:val="-2"/>
        </w:rPr>
        <w:t>integration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Noise sample production" w:id="21"/>
      <w:bookmarkEnd w:id="21"/>
      <w:r>
        <w:rPr/>
      </w:r>
      <w:r>
        <w:rPr>
          <w:i/>
          <w:w w:val="90"/>
          <w:sz w:val="16"/>
        </w:rPr>
        <w:t>Noise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sample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production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bookmarkStart w:name="_bookmark13" w:id="22"/>
      <w:bookmarkEnd w:id="22"/>
      <w:r>
        <w:rPr/>
      </w:r>
      <w:r>
        <w:rPr/>
        <w:t>At the correlator output the noise is not only spatially </w:t>
      </w:r>
      <w:r>
        <w:rPr/>
        <w:t>correlated</w:t>
      </w:r>
      <w:r>
        <w:rPr>
          <w:spacing w:val="40"/>
        </w:rPr>
        <w:t> </w:t>
      </w:r>
      <w:r>
        <w:rPr/>
        <w:t>inside each I and Q image, but also cross-correlated between them.</w:t>
      </w:r>
      <w:r>
        <w:rPr>
          <w:spacing w:val="80"/>
        </w:rPr>
        <w:t> </w:t>
      </w:r>
      <w:r>
        <w:rPr/>
        <w:t>The</w:t>
      </w:r>
      <w:r>
        <w:rPr>
          <w:spacing w:val="-5"/>
        </w:rPr>
        <w:t> </w:t>
      </w:r>
      <w:r>
        <w:rPr/>
        <w:t>exact</w:t>
      </w:r>
      <w:r>
        <w:rPr>
          <w:spacing w:val="-5"/>
        </w:rPr>
        <w:t> </w:t>
      </w:r>
      <w:r>
        <w:rPr/>
        <w:t>derivation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auto-correlation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cross-correlation</w:t>
      </w:r>
      <w:r>
        <w:rPr>
          <w:spacing w:val="-5"/>
        </w:rPr>
        <w:t> </w:t>
      </w:r>
      <w:r>
        <w:rPr/>
        <w:t>func-</w:t>
      </w:r>
      <w:r>
        <w:rPr>
          <w:spacing w:val="40"/>
        </w:rPr>
        <w:t> </w:t>
      </w:r>
      <w:r>
        <w:rPr/>
        <w:t>tions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5"/>
        </w:rPr>
        <w:t> </w:t>
      </w:r>
      <w:r>
        <w:rPr/>
        <w:t>noise</w:t>
      </w:r>
      <w:r>
        <w:rPr>
          <w:spacing w:val="13"/>
        </w:rPr>
        <w:t> </w:t>
      </w:r>
      <w:r>
        <w:rPr/>
        <w:t>are</w:t>
      </w:r>
      <w:r>
        <w:rPr>
          <w:spacing w:val="14"/>
        </w:rPr>
        <w:t> </w:t>
      </w:r>
      <w:r>
        <w:rPr/>
        <w:t>still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establish.</w:t>
      </w:r>
      <w:r>
        <w:rPr>
          <w:spacing w:val="13"/>
        </w:rPr>
        <w:t> </w:t>
      </w:r>
      <w:r>
        <w:rPr/>
        <w:t>To</w:t>
      </w:r>
      <w:r>
        <w:rPr>
          <w:spacing w:val="15"/>
        </w:rPr>
        <w:t> </w:t>
      </w:r>
      <w:r>
        <w:rPr/>
        <w:t>overcome</w:t>
      </w:r>
      <w:r>
        <w:rPr>
          <w:spacing w:val="13"/>
        </w:rPr>
        <w:t> </w:t>
      </w:r>
      <w:r>
        <w:rPr/>
        <w:t>this</w:t>
      </w:r>
      <w:r>
        <w:rPr>
          <w:spacing w:val="13"/>
        </w:rPr>
        <w:t> </w:t>
      </w:r>
      <w:r>
        <w:rPr>
          <w:spacing w:val="-2"/>
        </w:rPr>
        <w:t>impossibility</w:t>
      </w:r>
    </w:p>
    <w:p>
      <w:pPr>
        <w:pStyle w:val="BodyText"/>
        <w:spacing w:line="105" w:lineRule="auto" w:before="84"/>
        <w:ind w:left="111" w:right="38"/>
        <w:jc w:val="both"/>
      </w:pPr>
      <w:r>
        <w:rPr/>
        <w:t>analytical</w:t>
      </w:r>
      <w:r>
        <w:rPr>
          <w:spacing w:val="31"/>
        </w:rPr>
        <w:t> </w:t>
      </w:r>
      <w:r>
        <w:rPr/>
        <w:t>model,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workaround</w:t>
      </w:r>
      <w:r>
        <w:rPr>
          <w:spacing w:val="31"/>
        </w:rPr>
        <w:t> </w:t>
      </w:r>
      <w:r>
        <w:rPr/>
        <w:t>has</w:t>
      </w:r>
      <w:r>
        <w:rPr>
          <w:spacing w:val="31"/>
        </w:rPr>
        <w:t> </w:t>
      </w:r>
      <w:r>
        <w:rPr/>
        <w:t>been</w:t>
      </w:r>
      <w:r>
        <w:rPr>
          <w:spacing w:val="31"/>
        </w:rPr>
        <w:t> </w:t>
      </w:r>
      <w:r>
        <w:rPr/>
        <w:t>developed.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signal</w:t>
      </w:r>
      <w:r>
        <w:rPr>
          <w:spacing w:val="31"/>
        </w:rPr>
        <w:t> </w:t>
      </w:r>
      <w:r>
        <w:rPr>
          <w:rFonts w:ascii="STIX Math" w:eastAsia="STIX Math"/>
          <w:i/>
        </w:rPr>
        <w:t>𝑟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𝑡</w:t>
      </w:r>
      <w:r>
        <w:rPr>
          <w:rFonts w:ascii="STIX Math" w:eastAsia="STIX Math"/>
        </w:rPr>
        <w:t>)</w:t>
      </w:r>
      <w:r>
        <w:rPr>
          <w:color w:val="007FAC"/>
        </w:rPr>
        <w:t>(</w:t>
      </w:r>
      <w:hyperlink w:history="true" w:anchor="_bookmark5">
        <w:r>
          <w:rPr>
            <w:color w:val="007FAC"/>
          </w:rPr>
          <w:t>1</w:t>
        </w:r>
      </w:hyperlink>
      <w:r>
        <w:rPr>
          <w:color w:val="007FAC"/>
        </w:rPr>
        <w:t>)</w:t>
      </w:r>
      <w:r>
        <w:rPr>
          <w:color w:val="007FAC"/>
          <w:spacing w:val="40"/>
        </w:rPr>
        <w:t> </w:t>
      </w:r>
      <w:r>
        <w:rPr/>
        <w:t>to generate the noise contribution at the correlator output from an</w:t>
      </w:r>
      <w:r>
        <w:rPr>
          <w:spacing w:val="40"/>
        </w:rPr>
        <w:t> </w:t>
      </w:r>
      <w:r>
        <w:rPr/>
        <w:t>made of a simple noise term </w:t>
      </w:r>
      <w:r>
        <w:rPr>
          <w:rFonts w:ascii="STIX Math" w:eastAsia="STIX Math"/>
          <w:i/>
        </w:rPr>
        <w:t>𝑏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𝑡</w:t>
      </w:r>
      <w:r>
        <w:rPr>
          <w:rFonts w:ascii="STIX Math" w:eastAsia="STIX Math"/>
        </w:rPr>
        <w:t>) </w:t>
      </w:r>
      <w:r>
        <w:rPr/>
        <w:t>is correlated according to the process</w:t>
      </w:r>
    </w:p>
    <w:p>
      <w:pPr>
        <w:pStyle w:val="BodyText"/>
        <w:spacing w:line="273" w:lineRule="auto" w:before="26"/>
        <w:ind w:left="111" w:right="38"/>
        <w:jc w:val="both"/>
      </w:pPr>
      <w:r>
        <w:rPr/>
        <w:t>described in </w:t>
      </w:r>
      <w:hyperlink w:history="true" w:anchor="_bookmark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6">
        <w:r>
          <w:rPr>
            <w:color w:val="007FAC"/>
          </w:rPr>
          <w:t>1</w:t>
        </w:r>
      </w:hyperlink>
      <w:r>
        <w:rPr/>
        <w:t>, as would be a true received signal. This </w:t>
      </w:r>
      <w:r>
        <w:rPr/>
        <w:t>correlation</w:t>
      </w:r>
      <w:r>
        <w:rPr>
          <w:spacing w:val="40"/>
        </w:rPr>
        <w:t> </w:t>
      </w:r>
      <w:r>
        <w:rPr/>
        <w:t>process</w:t>
      </w:r>
      <w:r>
        <w:rPr>
          <w:spacing w:val="39"/>
        </w:rPr>
        <w:t> </w:t>
      </w:r>
      <w:r>
        <w:rPr/>
        <w:t>is</w:t>
      </w:r>
      <w:r>
        <w:rPr>
          <w:spacing w:val="39"/>
        </w:rPr>
        <w:t> </w:t>
      </w:r>
      <w:r>
        <w:rPr/>
        <w:t>implemented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software</w:t>
      </w:r>
      <w:r>
        <w:rPr>
          <w:spacing w:val="39"/>
        </w:rPr>
        <w:t> </w:t>
      </w:r>
      <w:r>
        <w:rPr/>
        <w:t>GNSS</w:t>
      </w:r>
      <w:r>
        <w:rPr>
          <w:spacing w:val="39"/>
        </w:rPr>
        <w:t> </w:t>
      </w:r>
      <w:r>
        <w:rPr/>
        <w:t>receiver</w:t>
      </w:r>
      <w:r>
        <w:rPr>
          <w:spacing w:val="39"/>
        </w:rPr>
        <w:t> </w:t>
      </w:r>
      <w:r>
        <w:rPr/>
        <w:t>developed</w:t>
      </w:r>
      <w:r>
        <w:rPr>
          <w:spacing w:val="39"/>
        </w:rPr>
        <w:t> </w:t>
      </w:r>
      <w:r>
        <w:rPr/>
        <w:t>by</w:t>
      </w:r>
      <w:r>
        <w:rPr>
          <w:spacing w:val="40"/>
        </w:rPr>
        <w:t> </w:t>
      </w:r>
      <w:r>
        <w:rPr/>
        <w:t>the</w:t>
      </w:r>
      <w:r>
        <w:rPr>
          <w:spacing w:val="5"/>
        </w:rPr>
        <w:t> </w:t>
      </w:r>
      <w:r>
        <w:rPr/>
        <w:t>SIGnal</w:t>
      </w:r>
      <w:r>
        <w:rPr>
          <w:spacing w:val="5"/>
        </w:rPr>
        <w:t> </w:t>
      </w:r>
      <w:r>
        <w:rPr/>
        <w:t>processing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NAVigation</w:t>
      </w:r>
      <w:r>
        <w:rPr>
          <w:spacing w:val="5"/>
        </w:rPr>
        <w:t> </w:t>
      </w:r>
      <w:r>
        <w:rPr/>
        <w:t>(SIGNAV)</w:t>
      </w:r>
      <w:r>
        <w:rPr>
          <w:spacing w:val="6"/>
        </w:rPr>
        <w:t> </w:t>
      </w:r>
      <w:r>
        <w:rPr/>
        <w:t>research</w:t>
      </w:r>
      <w:r>
        <w:rPr>
          <w:spacing w:val="5"/>
        </w:rPr>
        <w:t> </w:t>
      </w:r>
      <w:r>
        <w:rPr/>
        <w:t>team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5"/>
        </w:rPr>
        <w:t>the</w:t>
      </w:r>
    </w:p>
    <w:p>
      <w:pPr>
        <w:pStyle w:val="BodyText"/>
        <w:spacing w:line="103" w:lineRule="auto" w:before="85"/>
        <w:ind w:left="111" w:right="38"/>
        <w:jc w:val="both"/>
      </w:pPr>
      <w:r>
        <w:rPr/>
        <w:t>are then collected and stored in a dataset, to be added on demand as </w:t>
      </w:r>
      <w:r>
        <w:rPr>
          <w:rFonts w:ascii="STIX Math" w:eastAsia="STIX Math"/>
          <w:i/>
        </w:rPr>
        <w:t>𝑛</w:t>
      </w:r>
      <w:r>
        <w:rPr>
          <w:rFonts w:ascii="STIX Math" w:eastAsia="STIX Math"/>
          <w:i/>
          <w:position w:val="-3"/>
          <w:sz w:val="12"/>
        </w:rPr>
        <w:t>𝐼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ENAC laboratory. The noise samples available at the correlator </w:t>
      </w:r>
      <w:r>
        <w:rPr/>
        <w:t>output</w:t>
      </w:r>
      <w:r>
        <w:rPr>
          <w:spacing w:val="40"/>
        </w:rPr>
        <w:t> </w:t>
      </w:r>
      <w:r>
        <w:rPr/>
        <w:t>and </w:t>
      </w:r>
      <w:r>
        <w:rPr>
          <w:rFonts w:ascii="STIX Math" w:eastAsia="STIX Math"/>
          <w:i/>
        </w:rPr>
        <w:t>𝑛</w:t>
      </w:r>
      <w:r>
        <w:rPr>
          <w:rFonts w:ascii="STIX Math" w:eastAsia="STIX Math"/>
          <w:i/>
          <w:position w:val="-3"/>
          <w:sz w:val="12"/>
        </w:rPr>
        <w:t>𝑄</w:t>
      </w:r>
      <w:r>
        <w:rPr>
          <w:rFonts w:ascii="STIX Math" w:eastAsia="STIX Math"/>
          <w:i/>
          <w:spacing w:val="37"/>
          <w:position w:val="-3"/>
          <w:sz w:val="12"/>
        </w:rPr>
        <w:t> </w:t>
      </w:r>
      <w:r>
        <w:rPr/>
        <w:t>in Eqs. </w:t>
      </w:r>
      <w:r>
        <w:rPr>
          <w:color w:val="007FAC"/>
        </w:rPr>
        <w:t>(</w:t>
      </w:r>
      <w:hyperlink w:history="true" w:anchor="_bookmark8">
        <w:r>
          <w:rPr>
            <w:color w:val="007FAC"/>
          </w:rPr>
          <w:t>2</w:t>
        </w:r>
      </w:hyperlink>
      <w:r>
        <w:rPr>
          <w:color w:val="007FAC"/>
        </w:rPr>
        <w:t>) </w:t>
      </w:r>
      <w:r>
        <w:rPr/>
        <w:t>and </w:t>
      </w:r>
      <w:r>
        <w:rPr>
          <w:color w:val="007FAC"/>
        </w:rPr>
        <w:t>(</w:t>
      </w:r>
      <w:hyperlink w:history="true" w:anchor="_bookmark9">
        <w:r>
          <w:rPr>
            <w:color w:val="007FAC"/>
          </w:rPr>
          <w:t>3</w:t>
        </w:r>
      </w:hyperlink>
      <w:r>
        <w:rPr>
          <w:color w:val="007FAC"/>
        </w:rPr>
        <w:t>)</w:t>
      </w:r>
      <w:r>
        <w:rPr/>
        <w:t>. </w:t>
      </w:r>
      <w:hyperlink w:history="true" w:anchor="_bookmark12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2">
        <w:r>
          <w:rPr>
            <w:color w:val="007FAC"/>
          </w:rPr>
          <w:t>4</w:t>
        </w:r>
      </w:hyperlink>
      <w:r>
        <w:rPr>
          <w:color w:val="007FAC"/>
        </w:rPr>
        <w:t> </w:t>
      </w:r>
      <w:r>
        <w:rPr/>
        <w:t>gives an example of empirical auto-</w:t>
      </w:r>
    </w:p>
    <w:p>
      <w:pPr>
        <w:pStyle w:val="BodyText"/>
        <w:spacing w:line="273" w:lineRule="auto"/>
        <w:ind w:left="111" w:right="38"/>
        <w:jc w:val="both"/>
      </w:pPr>
      <w:r>
        <w:rPr/>
        <w:t>correlation and cross-correlation functions of noise samples for </w:t>
      </w:r>
      <w:r>
        <w:rPr/>
        <w:t>PRN</w:t>
      </w:r>
      <w:r>
        <w:rPr>
          <w:spacing w:val="40"/>
        </w:rPr>
        <w:t> </w:t>
      </w:r>
      <w:r>
        <w:rPr/>
        <w:t>number 10.</w:t>
      </w:r>
    </w:p>
    <w:p>
      <w:pPr>
        <w:pStyle w:val="BodyText"/>
        <w:spacing w:line="112" w:lineRule="auto" w:before="77"/>
        <w:ind w:left="111" w:right="38" w:firstLine="239"/>
        <w:jc w:val="both"/>
      </w:pPr>
      <w:r>
        <w:rPr/>
        <w:t>for</w:t>
      </w:r>
      <w:r>
        <w:rPr>
          <w:spacing w:val="-6"/>
        </w:rPr>
        <w:t> 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5"/>
          <w:position w:val="-3"/>
          <w:sz w:val="12"/>
        </w:rPr>
        <w:t> </w:t>
      </w:r>
      <w:r>
        <w:rPr>
          <w:rFonts w:ascii="STIX Math" w:hAnsi="STIX Math" w:eastAsia="STIX Math"/>
        </w:rPr>
        <w:t>= 20 ms </w:t>
      </w:r>
      <w:r>
        <w:rPr/>
        <w:t>and </w:t>
      </w:r>
      <w:r>
        <w:rPr>
          <w:rFonts w:ascii="STIX Math" w:hAnsi="STIX Math" w:eastAsia="STIX Math"/>
          <w:i/>
        </w:rPr>
        <w:t>𝐶</w:t>
      </w:r>
      <w:r>
        <w:rPr>
          <w:rFonts w:ascii="STIX Math" w:hAnsi="STIX Math" w:eastAsia="STIX Math"/>
        </w:rPr>
        <w:t>∕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  <w:i/>
        </w:rPr>
        <w:t>0 </w:t>
      </w:r>
      <w:r>
        <w:rPr>
          <w:rFonts w:ascii="STIX Math" w:hAnsi="STIX Math" w:eastAsia="STIX Math"/>
        </w:rPr>
        <w:t>= 45 dBHz </w:t>
      </w:r>
      <w:r>
        <w:rPr/>
        <w:t>is given in </w:t>
      </w:r>
      <w:hyperlink w:history="true" w:anchor="_bookmark14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4">
        <w:r>
          <w:rPr>
            <w:color w:val="007FAC"/>
          </w:rPr>
          <w:t>5</w:t>
        </w:r>
      </w:hyperlink>
      <w:r>
        <w:rPr/>
        <w:t>, with the </w:t>
      </w:r>
      <w:r>
        <w:rPr/>
        <w:t>corre-</w:t>
      </w:r>
      <w:r>
        <w:rPr>
          <w:spacing w:val="40"/>
        </w:rPr>
        <w:t> </w:t>
      </w:r>
      <w:r>
        <w:rPr/>
        <w:t>An</w:t>
      </w:r>
      <w:r>
        <w:rPr>
          <w:spacing w:val="35"/>
        </w:rPr>
        <w:t> </w:t>
      </w:r>
      <w:r>
        <w:rPr/>
        <w:t>illustration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noisy</w:t>
      </w:r>
      <w:r>
        <w:rPr>
          <w:spacing w:val="35"/>
        </w:rPr>
        <w:t> </w:t>
      </w:r>
      <w:r>
        <w:rPr/>
        <w:t>output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synthetic</w:t>
      </w:r>
      <w:r>
        <w:rPr>
          <w:spacing w:val="35"/>
        </w:rPr>
        <w:t> </w:t>
      </w:r>
      <w:r>
        <w:rPr/>
        <w:t>data</w:t>
      </w:r>
      <w:r>
        <w:rPr>
          <w:spacing w:val="35"/>
        </w:rPr>
        <w:t> </w:t>
      </w:r>
      <w:r>
        <w:rPr/>
        <w:t>generator</w:t>
      </w:r>
    </w:p>
    <w:p>
      <w:pPr>
        <w:pStyle w:val="BodyText"/>
        <w:spacing w:line="112" w:lineRule="auto" w:before="78"/>
        <w:ind w:left="111" w:right="38" w:hanging="1"/>
        <w:jc w:val="both"/>
      </w:pPr>
      <w:r>
        <w:rPr/>
        <w:t>bit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𝐷</w:t>
      </w:r>
      <w:r>
        <w:rPr>
          <w:rFonts w:ascii="STIX Math" w:hAnsi="STIX Math" w:eastAsia="STIX Math"/>
          <w:i/>
          <w:spacing w:val="40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40"/>
        </w:rPr>
        <w:t> </w:t>
      </w:r>
      <w:r>
        <w:rPr>
          <w:rFonts w:ascii="STIX Math" w:hAnsi="STIX Math" w:eastAsia="STIX Math"/>
        </w:rPr>
        <w:t>−1</w:t>
      </w:r>
      <w:r>
        <w:rPr>
          <w:rFonts w:ascii="STIX Math" w:hAnsi="STIX Math" w:eastAsia="STIX Math"/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time,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comparison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hyperlink w:history="true" w:anchor="_bookmark10">
        <w:r>
          <w:rPr>
            <w:color w:val="007FAC"/>
          </w:rPr>
          <w:t>Fig.</w:t>
        </w:r>
      </w:hyperlink>
      <w:r>
        <w:rPr>
          <w:color w:val="007FAC"/>
          <w:spacing w:val="40"/>
        </w:rPr>
        <w:t> </w:t>
      </w:r>
      <w:hyperlink w:history="true" w:anchor="_bookmark10">
        <w:r>
          <w:rPr>
            <w:color w:val="007FAC"/>
          </w:rPr>
          <w:t>3</w:t>
        </w:r>
      </w:hyperlink>
      <w:r>
        <w:rPr>
          <w:color w:val="007FAC"/>
          <w:spacing w:val="40"/>
        </w:rPr>
        <w:t> </w:t>
      </w:r>
      <w:r>
        <w:rPr/>
        <w:t>where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𝐷</w:t>
      </w:r>
      <w:r>
        <w:rPr>
          <w:rFonts w:ascii="STIX Math" w:hAnsi="STIX Math" w:eastAsia="STIX Math"/>
          <w:i/>
          <w:spacing w:val="40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40"/>
        </w:rPr>
        <w:t> </w:t>
      </w:r>
      <w:r>
        <w:rPr>
          <w:rFonts w:ascii="STIX Math" w:hAnsi="STIX Math" w:eastAsia="STIX Math"/>
        </w:rPr>
        <w:t>+1</w:t>
      </w:r>
      <w:r>
        <w:rPr/>
        <w:t>).</w:t>
      </w:r>
      <w:r>
        <w:rPr>
          <w:spacing w:val="40"/>
        </w:rPr>
        <w:t> </w:t>
      </w:r>
      <w:r>
        <w:rPr/>
        <w:t>sponding</w:t>
      </w:r>
      <w:r>
        <w:rPr>
          <w:spacing w:val="18"/>
        </w:rPr>
        <w:t> </w:t>
      </w:r>
      <w:r>
        <w:rPr/>
        <w:t>flattened</w:t>
      </w:r>
      <w:r>
        <w:rPr>
          <w:spacing w:val="18"/>
        </w:rPr>
        <w:t> </w:t>
      </w:r>
      <w:r>
        <w:rPr/>
        <w:t>images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hyperlink w:history="true" w:anchor="_bookmark15">
        <w:r>
          <w:rPr>
            <w:color w:val="007FAC"/>
          </w:rPr>
          <w:t>Fig.</w:t>
        </w:r>
      </w:hyperlink>
      <w:r>
        <w:rPr>
          <w:color w:val="007FAC"/>
          <w:spacing w:val="18"/>
        </w:rPr>
        <w:t> </w:t>
      </w:r>
      <w:hyperlink w:history="true" w:anchor="_bookmark15">
        <w:r>
          <w:rPr>
            <w:color w:val="007FAC"/>
          </w:rPr>
          <w:t>6</w:t>
        </w:r>
      </w:hyperlink>
      <w:r>
        <w:rPr>
          <w:color w:val="007FAC"/>
          <w:spacing w:val="18"/>
        </w:rPr>
        <w:t> </w:t>
      </w:r>
      <w:r>
        <w:rPr/>
        <w:t>(note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value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2"/>
        </w:rPr>
        <w:t>navigation</w:t>
      </w:r>
    </w:p>
    <w:p>
      <w:pPr>
        <w:pStyle w:val="BodyText"/>
        <w:spacing w:before="43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Assessment of the synthetic data" w:id="23"/>
      <w:bookmarkEnd w:id="23"/>
      <w:r>
        <w:rPr/>
      </w:r>
      <w:r>
        <w:rPr>
          <w:i/>
          <w:w w:val="90"/>
          <w:sz w:val="16"/>
        </w:rPr>
        <w:t>Assessment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synthetic</w:t>
      </w:r>
      <w:r>
        <w:rPr>
          <w:i/>
          <w:spacing w:val="12"/>
          <w:sz w:val="16"/>
        </w:rPr>
        <w:t> </w:t>
      </w:r>
      <w:r>
        <w:rPr>
          <w:i/>
          <w:spacing w:val="-4"/>
          <w:w w:val="90"/>
          <w:sz w:val="16"/>
        </w:rPr>
        <w:t>data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/>
        <w:t>In order to validate the synthetic data generator its outputs have</w:t>
      </w:r>
      <w:r>
        <w:rPr>
          <w:spacing w:val="40"/>
        </w:rPr>
        <w:t> </w:t>
      </w:r>
      <w:r>
        <w:rPr/>
        <w:t>been compared to the data from an IFEN SX3 GNSS receiver. Two</w:t>
      </w:r>
      <w:r>
        <w:rPr>
          <w:spacing w:val="40"/>
        </w:rPr>
        <w:t> </w:t>
      </w:r>
      <w:r>
        <w:rPr/>
        <w:t>different data collection sessions have been conducted.</w:t>
      </w:r>
    </w:p>
    <w:p>
      <w:pPr>
        <w:pStyle w:val="ListParagraph"/>
        <w:numPr>
          <w:ilvl w:val="2"/>
          <w:numId w:val="1"/>
        </w:numPr>
        <w:tabs>
          <w:tab w:pos="587" w:val="left" w:leader="none"/>
          <w:tab w:pos="589" w:val="left" w:leader="none"/>
        </w:tabs>
        <w:spacing w:line="273" w:lineRule="auto" w:before="120" w:after="0"/>
        <w:ind w:left="589" w:right="38" w:hanging="215"/>
        <w:jc w:val="both"/>
        <w:rPr>
          <w:sz w:val="16"/>
        </w:rPr>
      </w:pPr>
      <w:r>
        <w:rPr>
          <w:sz w:val="16"/>
        </w:rPr>
        <w:t>The receiver has been fed with a signal produced by a </w:t>
      </w:r>
      <w:r>
        <w:rPr>
          <w:sz w:val="16"/>
        </w:rPr>
        <w:t>Spirent</w:t>
      </w:r>
      <w:r>
        <w:rPr>
          <w:spacing w:val="40"/>
          <w:sz w:val="16"/>
        </w:rPr>
        <w:t> </w:t>
      </w:r>
      <w:r>
        <w:rPr>
          <w:sz w:val="16"/>
        </w:rPr>
        <w:t>GSS6560</w:t>
      </w:r>
      <w:r>
        <w:rPr>
          <w:spacing w:val="-1"/>
          <w:sz w:val="16"/>
        </w:rPr>
        <w:t> </w:t>
      </w:r>
      <w:r>
        <w:rPr>
          <w:sz w:val="16"/>
        </w:rPr>
        <w:t>generator.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scenario</w:t>
      </w:r>
      <w:r>
        <w:rPr>
          <w:spacing w:val="-1"/>
          <w:sz w:val="16"/>
        </w:rPr>
        <w:t> </w:t>
      </w:r>
      <w:r>
        <w:rPr>
          <w:sz w:val="16"/>
        </w:rPr>
        <w:t>implemented</w:t>
      </w:r>
      <w:r>
        <w:rPr>
          <w:spacing w:val="-1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generator</w:t>
      </w:r>
      <w:r>
        <w:rPr>
          <w:spacing w:val="40"/>
          <w:sz w:val="16"/>
        </w:rPr>
        <w:t> </w:t>
      </w:r>
      <w:r>
        <w:rPr>
          <w:sz w:val="16"/>
        </w:rPr>
        <w:t>simulates the take-off and initial climb of a commercial aircraft</w:t>
      </w:r>
      <w:r>
        <w:rPr>
          <w:spacing w:val="40"/>
          <w:sz w:val="16"/>
        </w:rPr>
        <w:t> </w:t>
      </w:r>
      <w:r>
        <w:rPr>
          <w:sz w:val="16"/>
        </w:rPr>
        <w:t>from runway 14L of the Toulouse–Blagnac Airport. The flight</w:t>
      </w:r>
      <w:r>
        <w:rPr>
          <w:spacing w:val="40"/>
          <w:sz w:val="16"/>
        </w:rPr>
        <w:t> </w:t>
      </w:r>
      <w:r>
        <w:rPr>
          <w:sz w:val="16"/>
        </w:rPr>
        <w:t>happens on Tuesday the 28th of May 2019 from 12:55 UTC. The</w:t>
      </w:r>
      <w:r>
        <w:rPr>
          <w:spacing w:val="40"/>
          <w:sz w:val="16"/>
        </w:rPr>
        <w:t> </w:t>
      </w:r>
      <w:r>
        <w:rPr>
          <w:sz w:val="16"/>
        </w:rPr>
        <w:t>multipaths are disabled in this scenario.</w:t>
      </w:r>
    </w:p>
    <w:p>
      <w:pPr>
        <w:pStyle w:val="ListParagraph"/>
        <w:numPr>
          <w:ilvl w:val="2"/>
          <w:numId w:val="1"/>
        </w:numPr>
        <w:tabs>
          <w:tab w:pos="587" w:val="left" w:leader="none"/>
          <w:tab w:pos="589" w:val="left" w:leader="none"/>
        </w:tabs>
        <w:spacing w:line="273" w:lineRule="auto" w:before="10" w:after="0"/>
        <w:ind w:left="589" w:right="38" w:hanging="215"/>
        <w:jc w:val="both"/>
        <w:rPr>
          <w:sz w:val="16"/>
        </w:rPr>
      </w:pPr>
      <w:r>
        <w:rPr>
          <w:sz w:val="16"/>
        </w:rPr>
        <w:t>A high end GNSS antenna has been connected to the </w:t>
      </w:r>
      <w:r>
        <w:rPr>
          <w:sz w:val="16"/>
        </w:rPr>
        <w:t>receiver.</w:t>
      </w:r>
      <w:r>
        <w:rPr>
          <w:spacing w:val="40"/>
          <w:sz w:val="16"/>
        </w:rPr>
        <w:t> </w:t>
      </w:r>
      <w:r>
        <w:rPr>
          <w:sz w:val="16"/>
        </w:rPr>
        <w:t>The antenna was set up in a clear view site to avoid multipath</w:t>
      </w:r>
      <w:r>
        <w:rPr>
          <w:spacing w:val="40"/>
          <w:sz w:val="16"/>
        </w:rPr>
        <w:t> </w:t>
      </w:r>
      <w:r>
        <w:rPr>
          <w:sz w:val="16"/>
        </w:rPr>
        <w:t>contamination.</w:t>
      </w:r>
      <w:r>
        <w:rPr>
          <w:spacing w:val="-8"/>
          <w:sz w:val="16"/>
        </w:rPr>
        <w:t> </w:t>
      </w:r>
      <w:r>
        <w:rPr>
          <w:sz w:val="16"/>
        </w:rPr>
        <w:t>Moreover,</w:t>
      </w:r>
      <w:r>
        <w:rPr>
          <w:spacing w:val="-8"/>
          <w:sz w:val="16"/>
        </w:rPr>
        <w:t> </w:t>
      </w:r>
      <w:r>
        <w:rPr>
          <w:sz w:val="16"/>
        </w:rPr>
        <w:t>only</w:t>
      </w:r>
      <w:r>
        <w:rPr>
          <w:spacing w:val="-8"/>
          <w:sz w:val="16"/>
        </w:rPr>
        <w:t> </w:t>
      </w:r>
      <w:r>
        <w:rPr>
          <w:sz w:val="16"/>
        </w:rPr>
        <w:t>signals</w:t>
      </w:r>
      <w:r>
        <w:rPr>
          <w:spacing w:val="-8"/>
          <w:sz w:val="16"/>
        </w:rPr>
        <w:t> </w:t>
      </w:r>
      <w:r>
        <w:rPr>
          <w:sz w:val="16"/>
        </w:rPr>
        <w:t>from</w:t>
      </w:r>
      <w:r>
        <w:rPr>
          <w:spacing w:val="-8"/>
          <w:sz w:val="16"/>
        </w:rPr>
        <w:t> </w:t>
      </w:r>
      <w:r>
        <w:rPr>
          <w:sz w:val="16"/>
        </w:rPr>
        <w:t>high</w:t>
      </w:r>
      <w:r>
        <w:rPr>
          <w:spacing w:val="-8"/>
          <w:sz w:val="16"/>
        </w:rPr>
        <w:t> </w:t>
      </w:r>
      <w:r>
        <w:rPr>
          <w:sz w:val="16"/>
        </w:rPr>
        <w:t>elevation</w:t>
      </w:r>
      <w:r>
        <w:rPr>
          <w:spacing w:val="-8"/>
          <w:sz w:val="16"/>
        </w:rPr>
        <w:t> </w:t>
      </w:r>
      <w:r>
        <w:rPr>
          <w:sz w:val="16"/>
        </w:rPr>
        <w:t>satel-</w:t>
      </w:r>
      <w:r>
        <w:rPr>
          <w:spacing w:val="40"/>
          <w:sz w:val="16"/>
        </w:rPr>
        <w:t> </w:t>
      </w:r>
      <w:r>
        <w:rPr>
          <w:sz w:val="16"/>
        </w:rPr>
        <w:t>lites were considered afterwards so that the collected samples</w:t>
      </w:r>
      <w:r>
        <w:rPr>
          <w:spacing w:val="40"/>
          <w:sz w:val="16"/>
        </w:rPr>
        <w:t> </w:t>
      </w:r>
      <w:r>
        <w:rPr>
          <w:sz w:val="16"/>
        </w:rPr>
        <w:t>could</w:t>
      </w:r>
      <w:r>
        <w:rPr>
          <w:spacing w:val="-7"/>
          <w:sz w:val="16"/>
        </w:rPr>
        <w:t> </w:t>
      </w:r>
      <w:r>
        <w:rPr>
          <w:sz w:val="16"/>
        </w:rPr>
        <w:t>be</w:t>
      </w:r>
      <w:r>
        <w:rPr>
          <w:spacing w:val="-7"/>
          <w:sz w:val="16"/>
        </w:rPr>
        <w:t> </w:t>
      </w:r>
      <w:r>
        <w:rPr>
          <w:sz w:val="16"/>
        </w:rPr>
        <w:t>considered</w:t>
      </w:r>
      <w:r>
        <w:rPr>
          <w:spacing w:val="-7"/>
          <w:sz w:val="16"/>
        </w:rPr>
        <w:t> </w:t>
      </w:r>
      <w:r>
        <w:rPr>
          <w:sz w:val="16"/>
        </w:rPr>
        <w:t>as</w:t>
      </w:r>
      <w:r>
        <w:rPr>
          <w:spacing w:val="-7"/>
          <w:sz w:val="16"/>
        </w:rPr>
        <w:t> </w:t>
      </w:r>
      <w:r>
        <w:rPr>
          <w:sz w:val="16"/>
        </w:rPr>
        <w:t>multipath</w:t>
      </w:r>
      <w:r>
        <w:rPr>
          <w:spacing w:val="-7"/>
          <w:sz w:val="16"/>
        </w:rPr>
        <w:t> </w:t>
      </w:r>
      <w:r>
        <w:rPr>
          <w:sz w:val="16"/>
        </w:rPr>
        <w:t>free.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recording</w:t>
      </w:r>
      <w:r>
        <w:rPr>
          <w:spacing w:val="-7"/>
          <w:sz w:val="16"/>
        </w:rPr>
        <w:t> </w:t>
      </w:r>
      <w:r>
        <w:rPr>
          <w:sz w:val="16"/>
        </w:rPr>
        <w:t>was</w:t>
      </w:r>
      <w:r>
        <w:rPr>
          <w:spacing w:val="-7"/>
          <w:sz w:val="16"/>
        </w:rPr>
        <w:t> </w:t>
      </w:r>
      <w:r>
        <w:rPr>
          <w:sz w:val="16"/>
        </w:rPr>
        <w:t>carried</w:t>
      </w:r>
      <w:r>
        <w:rPr>
          <w:spacing w:val="40"/>
          <w:sz w:val="16"/>
        </w:rPr>
        <w:t> </w:t>
      </w:r>
      <w:r>
        <w:rPr>
          <w:sz w:val="16"/>
        </w:rPr>
        <w:t>out on Friday the 14th of February 2000 from 08:05 UTC.</w:t>
      </w:r>
    </w:p>
    <w:p>
      <w:pPr>
        <w:spacing w:line="300" w:lineRule="auto" w:before="107"/>
        <w:ind w:left="111" w:right="55" w:firstLine="0"/>
        <w:jc w:val="left"/>
        <w:rPr>
          <w:sz w:val="12"/>
        </w:rPr>
      </w:pPr>
      <w:r>
        <w:rPr/>
        <w:br w:type="column"/>
      </w:r>
      <w:bookmarkStart w:name="_bookmark14" w:id="24"/>
      <w:bookmarkEnd w:id="24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-5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5.</w:t>
      </w:r>
      <w:r>
        <w:rPr>
          <w:rFonts w:ascii="Times New Roman"/>
          <w:b/>
          <w:spacing w:val="24"/>
          <w:w w:val="12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illustration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Q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correlator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outputs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synthetic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generator,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PRN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number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w w:val="120"/>
          <w:sz w:val="12"/>
        </w:rPr>
        <w:t> 1.</w:t>
      </w: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4407433</wp:posOffset>
            </wp:positionH>
            <wp:positionV relativeFrom="paragraph">
              <wp:posOffset>166894</wp:posOffset>
            </wp:positionV>
            <wp:extent cx="2163250" cy="819912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3250" cy="819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9"/>
        <w:rPr>
          <w:sz w:val="12"/>
        </w:rPr>
      </w:pPr>
    </w:p>
    <w:p>
      <w:pPr>
        <w:spacing w:line="300" w:lineRule="auto" w:before="0"/>
        <w:ind w:left="111" w:right="55" w:firstLine="0"/>
        <w:jc w:val="left"/>
        <w:rPr>
          <w:sz w:val="12"/>
        </w:rPr>
      </w:pPr>
      <w:bookmarkStart w:name="_bookmark15" w:id="25"/>
      <w:bookmarkEnd w:id="25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6.</w:t>
      </w:r>
      <w:r>
        <w:rPr>
          <w:rFonts w:ascii="Times New Roman"/>
          <w:b/>
          <w:spacing w:val="2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w w:val="110"/>
          <w:sz w:val="12"/>
        </w:rPr>
        <w:t> I</w:t>
      </w:r>
      <w:r>
        <w:rPr>
          <w:w w:val="110"/>
          <w:sz w:val="12"/>
        </w:rPr>
        <w:t> and</w:t>
      </w:r>
      <w:r>
        <w:rPr>
          <w:w w:val="110"/>
          <w:sz w:val="12"/>
        </w:rPr>
        <w:t> Q</w:t>
      </w:r>
      <w:r>
        <w:rPr>
          <w:w w:val="110"/>
          <w:sz w:val="12"/>
        </w:rPr>
        <w:t> correlator</w:t>
      </w:r>
      <w:r>
        <w:rPr>
          <w:w w:val="110"/>
          <w:sz w:val="12"/>
        </w:rPr>
        <w:t> outputs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synthetic</w:t>
      </w:r>
      <w:r>
        <w:rPr>
          <w:w w:val="110"/>
          <w:sz w:val="12"/>
        </w:rPr>
        <w:t> data</w:t>
      </w:r>
      <w:r>
        <w:rPr>
          <w:w w:val="110"/>
          <w:sz w:val="12"/>
        </w:rPr>
        <w:t> generator</w:t>
      </w:r>
      <w:r>
        <w:rPr>
          <w:w w:val="110"/>
          <w:sz w:val="12"/>
        </w:rPr>
        <w:t> as</w:t>
      </w:r>
      <w:r>
        <w:rPr>
          <w:w w:val="110"/>
          <w:sz w:val="12"/>
        </w:rPr>
        <w:t> images,</w:t>
      </w:r>
      <w:r>
        <w:rPr>
          <w:w w:val="110"/>
          <w:sz w:val="12"/>
        </w:rPr>
        <w:t> PRN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number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1.</w:t>
      </w: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4270273</wp:posOffset>
            </wp:positionH>
            <wp:positionV relativeFrom="paragraph">
              <wp:posOffset>167069</wp:posOffset>
            </wp:positionV>
            <wp:extent cx="2439124" cy="1877568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124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1"/>
        <w:rPr>
          <w:sz w:val="12"/>
        </w:rPr>
      </w:pPr>
    </w:p>
    <w:p>
      <w:pPr>
        <w:spacing w:line="300" w:lineRule="auto" w:before="0"/>
        <w:ind w:left="111" w:right="55" w:firstLine="0"/>
        <w:jc w:val="left"/>
        <w:rPr>
          <w:sz w:val="12"/>
        </w:rPr>
      </w:pPr>
      <w:bookmarkStart w:name="_bookmark16" w:id="26"/>
      <w:bookmarkEnd w:id="26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rFonts w:ascii="Times New Roman"/>
          <w:b/>
          <w:w w:val="105"/>
          <w:sz w:val="12"/>
        </w:rPr>
        <w:t>7.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Comparison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output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synthetic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generator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sample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SX3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receiver,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I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channel,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PRN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set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5"/>
        <w:rPr>
          <w:sz w:val="12"/>
        </w:rPr>
      </w:pPr>
    </w:p>
    <w:p>
      <w:pPr>
        <w:pStyle w:val="BodyText"/>
        <w:spacing w:line="67" w:lineRule="exact"/>
        <w:ind w:left="350"/>
      </w:pPr>
      <w:r>
        <w:rPr/>
        <w:t>In</w:t>
      </w:r>
      <w:r>
        <w:rPr>
          <w:spacing w:val="23"/>
        </w:rPr>
        <w:t> </w:t>
      </w:r>
      <w:r>
        <w:rPr/>
        <w:t>both</w:t>
      </w:r>
      <w:r>
        <w:rPr>
          <w:spacing w:val="23"/>
        </w:rPr>
        <w:t> </w:t>
      </w:r>
      <w:r>
        <w:rPr/>
        <w:t>cases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SX3</w:t>
      </w:r>
      <w:r>
        <w:rPr>
          <w:spacing w:val="23"/>
        </w:rPr>
        <w:t> </w:t>
      </w:r>
      <w:r>
        <w:rPr/>
        <w:t>receiver</w:t>
      </w:r>
      <w:r>
        <w:rPr>
          <w:spacing w:val="24"/>
        </w:rPr>
        <w:t> </w:t>
      </w:r>
      <w:r>
        <w:rPr/>
        <w:t>sampling</w:t>
      </w:r>
      <w:r>
        <w:rPr>
          <w:spacing w:val="23"/>
        </w:rPr>
        <w:t> </w:t>
      </w:r>
      <w:r>
        <w:rPr/>
        <w:t>frequency</w:t>
      </w:r>
      <w:r>
        <w:rPr>
          <w:spacing w:val="23"/>
        </w:rPr>
        <w:t> </w:t>
      </w:r>
      <w:r>
        <w:rPr/>
        <w:t>was</w:t>
      </w:r>
      <w:r>
        <w:rPr>
          <w:spacing w:val="24"/>
        </w:rPr>
        <w:t> </w:t>
      </w:r>
      <w:r>
        <w:rPr/>
        <w:t>set</w:t>
      </w:r>
      <w:r>
        <w:rPr>
          <w:spacing w:val="22"/>
        </w:rPr>
        <w:t> </w:t>
      </w:r>
      <w:r>
        <w:rPr/>
        <w:t>to</w:t>
      </w:r>
      <w:r>
        <w:rPr>
          <w:spacing w:val="24"/>
        </w:rPr>
        <w:t> </w:t>
      </w:r>
      <w:r>
        <w:rPr>
          <w:spacing w:val="-5"/>
        </w:rPr>
        <w:t>20</w:t>
      </w:r>
    </w:p>
    <w:p>
      <w:pPr>
        <w:pStyle w:val="BodyText"/>
        <w:spacing w:line="373" w:lineRule="exact"/>
        <w:ind w:left="111"/>
        <w:jc w:val="both"/>
      </w:pPr>
      <w:r>
        <w:rPr>
          <w:rFonts w:ascii="STIX Math"/>
        </w:rPr>
        <w:t>MHz</w:t>
      </w:r>
      <w:r>
        <w:rPr/>
        <w:t>.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samples</w:t>
      </w:r>
      <w:r>
        <w:rPr>
          <w:spacing w:val="37"/>
        </w:rPr>
        <w:t> </w:t>
      </w:r>
      <w:r>
        <w:rPr/>
        <w:t>were</w:t>
      </w:r>
      <w:r>
        <w:rPr>
          <w:spacing w:val="37"/>
        </w:rPr>
        <w:t> </w:t>
      </w:r>
      <w:r>
        <w:rPr/>
        <w:t>stored</w:t>
      </w:r>
      <w:r>
        <w:rPr>
          <w:spacing w:val="37"/>
        </w:rPr>
        <w:t> </w:t>
      </w:r>
      <w:r>
        <w:rPr/>
        <w:t>for</w:t>
      </w:r>
      <w:r>
        <w:rPr>
          <w:spacing w:val="37"/>
        </w:rPr>
        <w:t> </w:t>
      </w:r>
      <w:r>
        <w:rPr/>
        <w:t>post-processing</w:t>
      </w:r>
      <w:r>
        <w:rPr>
          <w:spacing w:val="37"/>
        </w:rPr>
        <w:t> </w:t>
      </w:r>
      <w:r>
        <w:rPr/>
        <w:t>by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>
          <w:spacing w:val="-2"/>
        </w:rPr>
        <w:t>software</w:t>
      </w:r>
    </w:p>
    <w:p>
      <w:pPr>
        <w:pStyle w:val="BodyText"/>
        <w:spacing w:line="285" w:lineRule="auto"/>
        <w:ind w:left="111" w:right="109"/>
        <w:jc w:val="both"/>
      </w:pPr>
      <w:r>
        <w:rPr/>
        <w:t>GNSS receiver already mentioned in Section </w:t>
      </w:r>
      <w:hyperlink w:history="true" w:anchor="_bookmark13">
        <w:r>
          <w:rPr>
            <w:color w:val="007FAC"/>
          </w:rPr>
          <w:t>3.2</w:t>
        </w:r>
      </w:hyperlink>
      <w:r>
        <w:rPr/>
        <w:t>. The resulting </w:t>
      </w:r>
      <w:r>
        <w:rPr/>
        <w:t>refer-</w:t>
      </w:r>
      <w:r>
        <w:rPr>
          <w:spacing w:val="40"/>
        </w:rPr>
        <w:t> </w:t>
      </w:r>
      <w:r>
        <w:rPr/>
        <w:t>ence images are available on [</w:t>
      </w:r>
      <w:hyperlink w:history="true" w:anchor="_bookmark60">
        <w:r>
          <w:rPr>
            <w:color w:val="007FAC"/>
          </w:rPr>
          <w:t>19</w:t>
        </w:r>
      </w:hyperlink>
      <w:r>
        <w:rPr/>
        <w:t>] for the two sessions.</w:t>
      </w:r>
    </w:p>
    <w:p>
      <w:pPr>
        <w:pStyle w:val="BodyText"/>
        <w:spacing w:line="285" w:lineRule="auto" w:before="8"/>
        <w:ind w:left="111" w:right="109" w:firstLine="239"/>
        <w:jc w:val="both"/>
      </w:pPr>
      <w:hyperlink w:history="true" w:anchor="_bookmark16">
        <w:r>
          <w:rPr>
            <w:color w:val="007FAC"/>
          </w:rPr>
          <w:t>Figs.</w:t>
        </w:r>
      </w:hyperlink>
      <w:r>
        <w:rPr>
          <w:color w:val="007FAC"/>
          <w:spacing w:val="15"/>
        </w:rPr>
        <w:t> </w:t>
      </w:r>
      <w:hyperlink w:history="true" w:anchor="_bookmark16">
        <w:r>
          <w:rPr>
            <w:color w:val="007FAC"/>
          </w:rPr>
          <w:t>7</w:t>
        </w:r>
      </w:hyperlink>
      <w:r>
        <w:rPr>
          <w:color w:val="007FAC"/>
          <w:spacing w:val="15"/>
        </w:rPr>
        <w:t> </w:t>
      </w:r>
      <w:r>
        <w:rPr/>
        <w:t>and</w:t>
      </w:r>
      <w:r>
        <w:rPr>
          <w:spacing w:val="15"/>
        </w:rPr>
        <w:t> </w:t>
      </w:r>
      <w:hyperlink w:history="true" w:anchor="_bookmark18">
        <w:r>
          <w:rPr>
            <w:color w:val="007FAC"/>
          </w:rPr>
          <w:t>8</w:t>
        </w:r>
      </w:hyperlink>
      <w:r>
        <w:rPr>
          <w:color w:val="007FAC"/>
          <w:spacing w:val="15"/>
        </w:rPr>
        <w:t> </w:t>
      </w:r>
      <w:r>
        <w:rPr/>
        <w:t>provide</w:t>
      </w:r>
      <w:r>
        <w:rPr>
          <w:spacing w:val="15"/>
        </w:rPr>
        <w:t> </w:t>
      </w:r>
      <w:r>
        <w:rPr/>
        <w:t>an</w:t>
      </w:r>
      <w:r>
        <w:rPr>
          <w:spacing w:val="15"/>
        </w:rPr>
        <w:t> </w:t>
      </w:r>
      <w:r>
        <w:rPr/>
        <w:t>example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visual</w:t>
      </w:r>
      <w:r>
        <w:rPr>
          <w:spacing w:val="15"/>
        </w:rPr>
        <w:t> </w:t>
      </w:r>
      <w:r>
        <w:rPr/>
        <w:t>comparison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images.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worth</w:t>
      </w:r>
      <w:r>
        <w:rPr>
          <w:spacing w:val="40"/>
        </w:rPr>
        <w:t> </w:t>
      </w:r>
      <w:r>
        <w:rPr/>
        <w:t>noting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these</w:t>
      </w:r>
      <w:r>
        <w:rPr>
          <w:spacing w:val="40"/>
        </w:rPr>
        <w:t> </w:t>
      </w:r>
      <w:r>
        <w:rPr/>
        <w:t>real</w:t>
      </w:r>
      <w:r>
        <w:rPr>
          <w:spacing w:val="40"/>
        </w:rPr>
        <w:t> </w:t>
      </w:r>
      <w:r>
        <w:rPr/>
        <w:t>data</w:t>
      </w:r>
      <w:r>
        <w:rPr>
          <w:spacing w:val="40"/>
        </w:rPr>
        <w:t> </w:t>
      </w:r>
      <w:r>
        <w:rPr/>
        <w:t>were</w:t>
      </w:r>
      <w:r>
        <w:rPr>
          <w:spacing w:val="40"/>
        </w:rPr>
        <w:t> </w:t>
      </w:r>
      <w:r>
        <w:rPr/>
        <w:t>used</w:t>
      </w:r>
      <w:r>
        <w:rPr>
          <w:spacing w:val="40"/>
        </w:rPr>
        <w:t> </w:t>
      </w:r>
      <w:r>
        <w:rPr/>
        <w:t>only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validate</w:t>
      </w:r>
      <w:r>
        <w:rPr>
          <w:spacing w:val="40"/>
        </w:rPr>
        <w:t> </w:t>
      </w:r>
      <w:r>
        <w:rPr/>
        <w:t>the generator. Indeed, for training purposes it would be unrealistic to</w:t>
      </w:r>
      <w:r>
        <w:rPr>
          <w:spacing w:val="40"/>
        </w:rPr>
        <w:t> </w:t>
      </w:r>
      <w:r>
        <w:rPr/>
        <w:t>produce a sufficient amount of labeled physical signals.</w:t>
      </w:r>
    </w:p>
    <w:p>
      <w:pPr>
        <w:pStyle w:val="BodyText"/>
        <w:spacing w:before="12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Model for GNSS multipath data generation" w:id="27"/>
      <w:bookmarkEnd w:id="27"/>
      <w:r>
        <w:rPr/>
      </w:r>
      <w:r>
        <w:rPr>
          <w:i/>
          <w:w w:val="90"/>
          <w:sz w:val="16"/>
        </w:rPr>
        <w:t>Model</w:t>
      </w:r>
      <w:r>
        <w:rPr>
          <w:i/>
          <w:spacing w:val="15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16"/>
          <w:sz w:val="16"/>
        </w:rPr>
        <w:t> </w:t>
      </w:r>
      <w:r>
        <w:rPr>
          <w:i/>
          <w:w w:val="90"/>
          <w:sz w:val="16"/>
        </w:rPr>
        <w:t>GNSS</w:t>
      </w:r>
      <w:r>
        <w:rPr>
          <w:i/>
          <w:spacing w:val="16"/>
          <w:sz w:val="16"/>
        </w:rPr>
        <w:t> </w:t>
      </w:r>
      <w:r>
        <w:rPr>
          <w:i/>
          <w:w w:val="90"/>
          <w:sz w:val="16"/>
        </w:rPr>
        <w:t>multipath</w:t>
      </w:r>
      <w:r>
        <w:rPr>
          <w:i/>
          <w:spacing w:val="16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16"/>
          <w:sz w:val="16"/>
        </w:rPr>
        <w:t> </w:t>
      </w:r>
      <w:r>
        <w:rPr>
          <w:i/>
          <w:spacing w:val="-2"/>
          <w:w w:val="90"/>
          <w:sz w:val="16"/>
        </w:rPr>
        <w:t>generation</w:t>
      </w:r>
    </w:p>
    <w:p>
      <w:pPr>
        <w:pStyle w:val="BodyText"/>
        <w:spacing w:before="121"/>
        <w:rPr>
          <w:i/>
        </w:rPr>
      </w:pPr>
    </w:p>
    <w:p>
      <w:pPr>
        <w:pStyle w:val="BodyText"/>
        <w:spacing w:line="285" w:lineRule="auto"/>
        <w:ind w:left="111" w:right="109" w:firstLine="239"/>
        <w:jc w:val="both"/>
      </w:pPr>
      <w:bookmarkStart w:name="_bookmark17" w:id="28"/>
      <w:bookmarkEnd w:id="28"/>
      <w:r>
        <w:rPr/>
      </w:r>
      <w:r>
        <w:rPr/>
        <w:t>The considered model integrates I and Q signals, I and Q </w:t>
      </w:r>
      <w:r>
        <w:rPr/>
        <w:t>multipath</w:t>
      </w:r>
      <w:r>
        <w:rPr>
          <w:spacing w:val="40"/>
        </w:rPr>
        <w:t> </w:t>
      </w:r>
      <w:r>
        <w:rPr/>
        <w:t>and correlated receiver noise. If a multipath signal is received in</w:t>
      </w:r>
      <w:r>
        <w:rPr>
          <w:spacing w:val="40"/>
        </w:rPr>
        <w:t> </w:t>
      </w:r>
      <w:r>
        <w:rPr/>
        <w:t>addition to the main signal, as the signal processing chain is linear, the</w:t>
      </w:r>
      <w:r>
        <w:rPr>
          <w:spacing w:val="40"/>
        </w:rPr>
        <w:t> </w:t>
      </w:r>
      <w:r>
        <w:rPr/>
        <w:t>correlator output can then be considered as the sum of the correlator</w:t>
      </w:r>
      <w:r>
        <w:rPr>
          <w:spacing w:val="40"/>
        </w:rPr>
        <w:t> </w:t>
      </w:r>
      <w:r>
        <w:rPr/>
        <w:t>output of the main signal and the one due to the multipath. In this</w:t>
      </w:r>
      <w:r>
        <w:rPr>
          <w:spacing w:val="40"/>
        </w:rPr>
        <w:t> </w:t>
      </w:r>
      <w:r>
        <w:rPr/>
        <w:t>work,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single</w:t>
      </w:r>
      <w:r>
        <w:rPr>
          <w:spacing w:val="8"/>
        </w:rPr>
        <w:t> </w:t>
      </w:r>
      <w:r>
        <w:rPr/>
        <w:t>multipath</w:t>
      </w:r>
      <w:r>
        <w:rPr>
          <w:spacing w:val="7"/>
        </w:rPr>
        <w:t> </w:t>
      </w:r>
      <w:r>
        <w:rPr/>
        <w:t>contamination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considered.</w:t>
      </w:r>
      <w:r>
        <w:rPr>
          <w:spacing w:val="8"/>
        </w:rPr>
        <w:t> </w:t>
      </w:r>
      <w:r>
        <w:rPr/>
        <w:t>Its</w:t>
      </w:r>
      <w:r>
        <w:rPr>
          <w:spacing w:val="7"/>
        </w:rPr>
        <w:t> </w:t>
      </w:r>
      <w:r>
        <w:rPr>
          <w:spacing w:val="-2"/>
        </w:rPr>
        <w:t>contribution</w:t>
      </w:r>
    </w:p>
    <w:p>
      <w:pPr>
        <w:spacing w:after="0" w:line="285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ind w:left="703"/>
        <w:rPr>
          <w:sz w:val="20"/>
        </w:rPr>
      </w:pPr>
      <w:r>
        <w:rPr>
          <w:sz w:val="20"/>
        </w:rPr>
        <w:drawing>
          <wp:inline distT="0" distB="0" distL="0" distR="0">
            <wp:extent cx="2440955" cy="1877568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955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1"/>
        <w:rPr>
          <w:sz w:val="12"/>
        </w:rPr>
      </w:pPr>
    </w:p>
    <w:p>
      <w:pPr>
        <w:spacing w:line="300" w:lineRule="auto" w:before="0"/>
        <w:ind w:left="111" w:right="0" w:firstLine="0"/>
        <w:jc w:val="left"/>
        <w:rPr>
          <w:sz w:val="12"/>
        </w:rPr>
      </w:pPr>
      <w:bookmarkStart w:name="_bookmark18" w:id="29"/>
      <w:bookmarkEnd w:id="29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28"/>
          <w:w w:val="115"/>
          <w:sz w:val="12"/>
        </w:rPr>
        <w:t> </w:t>
      </w:r>
      <w:r>
        <w:rPr>
          <w:rFonts w:ascii="Times New Roman"/>
          <w:b/>
          <w:w w:val="110"/>
          <w:sz w:val="12"/>
        </w:rPr>
        <w:t>8.</w:t>
      </w:r>
      <w:r>
        <w:rPr>
          <w:rFonts w:ascii="Times New Roman"/>
          <w:b/>
          <w:spacing w:val="36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between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output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synthetic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generator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real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sample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SX3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receiver,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Q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channel,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number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7"/>
        <w:rPr>
          <w:sz w:val="12"/>
        </w:rPr>
      </w:pPr>
    </w:p>
    <w:p>
      <w:pPr>
        <w:pStyle w:val="BodyText"/>
        <w:spacing w:line="96" w:lineRule="auto"/>
        <w:ind w:left="111" w:right="70"/>
      </w:pPr>
      <w:r>
        <w:rPr/>
        <w:t>(</w:t>
      </w:r>
      <w:r>
        <w:rPr>
          <w:rFonts w:ascii="STIX Math" w:eastAsia="STIX Math"/>
          <w:i/>
        </w:rPr>
        <w:t>𝐼</w:t>
      </w:r>
      <w:r>
        <w:rPr>
          <w:position w:val="-3"/>
          <w:sz w:val="12"/>
        </w:rPr>
        <w:t>MP</w:t>
      </w:r>
      <w:r>
        <w:rPr/>
        <w:t>, </w:t>
      </w:r>
      <w:r>
        <w:rPr>
          <w:rFonts w:ascii="STIX Math" w:eastAsia="STIX Math"/>
          <w:i/>
        </w:rPr>
        <w:t>𝑄</w:t>
      </w:r>
      <w:r>
        <w:rPr>
          <w:position w:val="-3"/>
          <w:sz w:val="12"/>
        </w:rPr>
        <w:t>MP</w:t>
      </w:r>
      <w:r>
        <w:rPr/>
        <w:t>) to the correlator output is considered as an additional term</w:t>
      </w:r>
      <w:r>
        <w:rPr>
          <w:spacing w:val="40"/>
        </w:rPr>
        <w:t> </w:t>
      </w:r>
      <w:r>
        <w:rPr/>
        <w:t>to the main signal (</w:t>
      </w:r>
      <w:r>
        <w:rPr>
          <w:rFonts w:ascii="STIX Math" w:eastAsia="STIX Math"/>
          <w:i/>
        </w:rPr>
        <w:t>𝐼</w:t>
      </w:r>
      <w:r>
        <w:rPr>
          <w:rFonts w:ascii="STIX Math" w:eastAsia="STIX Math"/>
          <w:i/>
          <w:spacing w:val="-23"/>
        </w:rPr>
        <w:t> </w:t>
      </w:r>
      <w:r>
        <w:rPr/>
        <w:t>, </w:t>
      </w:r>
      <w:r>
        <w:rPr>
          <w:rFonts w:ascii="STIX Math" w:eastAsia="STIX Math"/>
          <w:i/>
        </w:rPr>
        <w:t>𝑄</w:t>
      </w:r>
      <w:r>
        <w:rPr/>
        <w:t>), detailed in </w:t>
      </w:r>
      <w:r>
        <w:rPr>
          <w:color w:val="007FAC"/>
        </w:rPr>
        <w:t>(</w:t>
      </w:r>
      <w:hyperlink w:history="true" w:anchor="_bookmark8">
        <w:r>
          <w:rPr>
            <w:color w:val="007FAC"/>
          </w:rPr>
          <w:t>2</w:t>
        </w:r>
      </w:hyperlink>
      <w:r>
        <w:rPr>
          <w:color w:val="007FAC"/>
        </w:rPr>
        <w:t>) </w:t>
      </w:r>
      <w:r>
        <w:rPr/>
        <w:t>and </w:t>
      </w:r>
      <w:r>
        <w:rPr>
          <w:color w:val="007FAC"/>
        </w:rPr>
        <w:t>(</w:t>
      </w:r>
      <w:hyperlink w:history="true" w:anchor="_bookmark9">
        <w:r>
          <w:rPr>
            <w:color w:val="007FAC"/>
          </w:rPr>
          <w:t>3</w:t>
        </w:r>
      </w:hyperlink>
      <w:r>
        <w:rPr>
          <w:color w:val="007FAC"/>
        </w:rPr>
        <w:t>)</w:t>
      </w:r>
      <w:r>
        <w:rPr/>
        <w:t>:</w:t>
      </w:r>
    </w:p>
    <w:p>
      <w:pPr>
        <w:tabs>
          <w:tab w:pos="4923" w:val="left" w:leader="none"/>
        </w:tabs>
        <w:spacing w:line="272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𝐼</w:t>
      </w:r>
      <w:r>
        <w:rPr>
          <w:rFonts w:ascii="STIX Math" w:hAnsi="STIX Math" w:eastAsia="STIX Math"/>
          <w:i/>
          <w:spacing w:val="-26"/>
          <w:sz w:val="16"/>
        </w:rPr>
        <w:t> </w:t>
      </w:r>
      <w:r>
        <w:rPr>
          <w:rFonts w:ascii="STIX Math" w:hAnsi="STIX Math" w:eastAsia="STIX Math"/>
          <w:sz w:val="16"/>
          <w:vertAlign w:val="superscript"/>
        </w:rPr>
        <w:t>′</w:t>
      </w:r>
      <w:r>
        <w:rPr>
          <w:rFonts w:ascii="STIX Math" w:hAnsi="STIX Math" w:eastAsia="STIX Math"/>
          <w:spacing w:val="13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=</w:t>
      </w:r>
      <w:r>
        <w:rPr>
          <w:rFonts w:ascii="STIX Math" w:hAnsi="STIX Math" w:eastAsia="STIX Math"/>
          <w:spacing w:val="4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𝐼</w:t>
      </w:r>
      <w:r>
        <w:rPr>
          <w:rFonts w:ascii="STIX Math" w:hAnsi="STIX Math" w:eastAsia="STIX Math"/>
          <w:i/>
          <w:spacing w:val="9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+</w:t>
      </w:r>
      <w:r>
        <w:rPr>
          <w:rFonts w:ascii="STIX Math" w:hAnsi="STIX Math" w:eastAsia="STIX Math"/>
          <w:spacing w:val="-5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𝐼</w:t>
      </w:r>
      <w:r>
        <w:rPr>
          <w:position w:val="-3"/>
          <w:sz w:val="12"/>
          <w:vertAlign w:val="baseline"/>
        </w:rPr>
        <w:t>MP</w:t>
      </w:r>
      <w:r>
        <w:rPr>
          <w:rFonts w:ascii="STIX Math" w:hAnsi="STIX Math" w:eastAsia="STIX Math"/>
          <w:sz w:val="16"/>
          <w:vertAlign w:val="baseline"/>
        </w:rPr>
        <w:t>(</w:t>
      </w:r>
      <w:r>
        <w:rPr>
          <w:rFonts w:ascii="STIX Math" w:hAnsi="STIX Math" w:eastAsia="STIX Math"/>
          <w:i/>
          <w:sz w:val="16"/>
          <w:vertAlign w:val="baseline"/>
        </w:rPr>
        <w:t>𝛼</w:t>
      </w:r>
      <w:r>
        <w:rPr>
          <w:position w:val="-3"/>
          <w:sz w:val="12"/>
          <w:vertAlign w:val="baseline"/>
        </w:rPr>
        <w:t>MP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4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𝛥𝜏</w:t>
      </w:r>
      <w:r>
        <w:rPr>
          <w:position w:val="-3"/>
          <w:sz w:val="12"/>
          <w:vertAlign w:val="baseline"/>
        </w:rPr>
        <w:t>MP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4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𝛥𝑓</w:t>
      </w:r>
      <w:r>
        <w:rPr>
          <w:position w:val="-3"/>
          <w:sz w:val="12"/>
          <w:vertAlign w:val="baseline"/>
        </w:rPr>
        <w:t>MP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4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4"/>
          <w:sz w:val="16"/>
          <w:vertAlign w:val="baseline"/>
        </w:rPr>
        <w:t>𝛥𝜃</w:t>
      </w:r>
      <w:r>
        <w:rPr>
          <w:spacing w:val="-4"/>
          <w:position w:val="-3"/>
          <w:sz w:val="12"/>
          <w:vertAlign w:val="baseline"/>
        </w:rPr>
        <w:t>MP</w:t>
      </w:r>
      <w:r>
        <w:rPr>
          <w:rFonts w:ascii="STIX Math" w:hAnsi="STIX Math" w:eastAsia="STIX Math"/>
          <w:spacing w:val="-4"/>
          <w:sz w:val="16"/>
          <w:vertAlign w:val="baseline"/>
        </w:rPr>
        <w:t>)</w:t>
      </w:r>
      <w:r>
        <w:rPr>
          <w:rFonts w:ascii="STIX Math" w:hAnsi="STIX Math" w:eastAsia="STIX Math"/>
          <w:sz w:val="16"/>
          <w:vertAlign w:val="baseline"/>
        </w:rPr>
        <w:tab/>
      </w:r>
      <w:bookmarkStart w:name="_bookmark19" w:id="30"/>
      <w:bookmarkEnd w:id="30"/>
      <w:r>
        <w:rPr>
          <w:rFonts w:ascii="STIX Math" w:hAnsi="STIX Math" w:eastAsia="STIX Math"/>
          <w:sz w:val="16"/>
          <w:vertAlign w:val="baseline"/>
        </w:rPr>
      </w:r>
      <w:r>
        <w:rPr>
          <w:spacing w:val="-5"/>
          <w:sz w:val="16"/>
          <w:vertAlign w:val="baseline"/>
        </w:rPr>
        <w:t>(5)</w:t>
      </w:r>
    </w:p>
    <w:p>
      <w:pPr>
        <w:tabs>
          <w:tab w:pos="4923" w:val="left" w:leader="none"/>
        </w:tabs>
        <w:spacing w:line="398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𝑄</w:t>
      </w:r>
      <w:r>
        <w:rPr>
          <w:rFonts w:ascii="STIX Math" w:hAnsi="STIX Math" w:eastAsia="STIX Math"/>
          <w:w w:val="110"/>
          <w:sz w:val="16"/>
          <w:vertAlign w:val="superscript"/>
        </w:rPr>
        <w:t>′</w:t>
      </w:r>
      <w:r>
        <w:rPr>
          <w:rFonts w:ascii="STIX Math" w:hAnsi="STIX Math" w:eastAsia="STIX Math"/>
          <w:spacing w:val="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=</w:t>
      </w:r>
      <w:r>
        <w:rPr>
          <w:rFonts w:ascii="STIX Math" w:hAnsi="STIX Math" w:eastAsia="STIX Math"/>
          <w:spacing w:val="3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𝑄</w:t>
      </w:r>
      <w:r>
        <w:rPr>
          <w:rFonts w:ascii="STIX Math" w:hAnsi="STIX Math" w:eastAsia="STIX Math"/>
          <w:i/>
          <w:spacing w:val="-6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+</w:t>
      </w:r>
      <w:r>
        <w:rPr>
          <w:rFonts w:ascii="STIX Math" w:hAnsi="STIX Math" w:eastAsia="STIX Math"/>
          <w:spacing w:val="-6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𝑄</w:t>
      </w:r>
      <w:r>
        <w:rPr>
          <w:position w:val="-3"/>
          <w:sz w:val="12"/>
          <w:vertAlign w:val="baseline"/>
        </w:rPr>
        <w:t>MP</w:t>
      </w:r>
      <w:r>
        <w:rPr>
          <w:rFonts w:ascii="STIX Math" w:hAnsi="STIX Math" w:eastAsia="STIX Math"/>
          <w:sz w:val="16"/>
          <w:vertAlign w:val="baseline"/>
        </w:rPr>
        <w:t>(</w:t>
      </w:r>
      <w:r>
        <w:rPr>
          <w:rFonts w:ascii="STIX Math" w:hAnsi="STIX Math" w:eastAsia="STIX Math"/>
          <w:i/>
          <w:sz w:val="16"/>
          <w:vertAlign w:val="baseline"/>
        </w:rPr>
        <w:t>𝛼</w:t>
      </w:r>
      <w:r>
        <w:rPr>
          <w:position w:val="-3"/>
          <w:sz w:val="12"/>
          <w:vertAlign w:val="baseline"/>
        </w:rPr>
        <w:t>MP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4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𝛥𝜏</w:t>
      </w:r>
      <w:r>
        <w:rPr>
          <w:position w:val="-3"/>
          <w:sz w:val="12"/>
          <w:vertAlign w:val="baseline"/>
        </w:rPr>
        <w:t>MP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4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𝛥𝑓</w:t>
      </w:r>
      <w:r>
        <w:rPr>
          <w:position w:val="-3"/>
          <w:sz w:val="12"/>
          <w:vertAlign w:val="baseline"/>
        </w:rPr>
        <w:t>MP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4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4"/>
          <w:sz w:val="16"/>
          <w:vertAlign w:val="baseline"/>
        </w:rPr>
        <w:t>𝛥𝜃</w:t>
      </w:r>
      <w:r>
        <w:rPr>
          <w:spacing w:val="-4"/>
          <w:position w:val="-3"/>
          <w:sz w:val="12"/>
          <w:vertAlign w:val="baseline"/>
        </w:rPr>
        <w:t>MP</w:t>
      </w:r>
      <w:r>
        <w:rPr>
          <w:rFonts w:ascii="STIX Math" w:hAnsi="STIX Math" w:eastAsia="STIX Math"/>
          <w:spacing w:val="-4"/>
          <w:sz w:val="16"/>
          <w:vertAlign w:val="baseline"/>
        </w:rPr>
        <w:t>)</w:t>
      </w:r>
      <w:r>
        <w:rPr>
          <w:rFonts w:ascii="STIX Math" w:hAnsi="STIX Math" w:eastAsia="STIX Math"/>
          <w:sz w:val="16"/>
          <w:vertAlign w:val="baseline"/>
        </w:rPr>
        <w:tab/>
      </w:r>
      <w:bookmarkStart w:name="_bookmark20" w:id="31"/>
      <w:bookmarkEnd w:id="31"/>
      <w:r>
        <w:rPr>
          <w:rFonts w:ascii="STIX Math" w:hAnsi="STIX Math" w:eastAsia="STIX Math"/>
          <w:sz w:val="16"/>
          <w:vertAlign w:val="baseline"/>
        </w:rPr>
      </w:r>
      <w:r>
        <w:rPr>
          <w:spacing w:val="-5"/>
          <w:sz w:val="16"/>
          <w:vertAlign w:val="baseline"/>
        </w:rPr>
        <w:t>(6)</w:t>
      </w:r>
    </w:p>
    <w:p>
      <w:pPr>
        <w:pStyle w:val="BodyText"/>
        <w:spacing w:line="119" w:lineRule="exact" w:before="70"/>
        <w:ind w:left="111"/>
      </w:pPr>
      <w:r>
        <w:rPr>
          <w:spacing w:val="-2"/>
        </w:rPr>
        <w:t>where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  <w:tab w:pos="510" w:val="left" w:leader="none"/>
        </w:tabs>
        <w:spacing w:line="208" w:lineRule="auto" w:before="0" w:after="0"/>
        <w:ind w:left="510" w:right="38" w:hanging="128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𝛼</w:t>
      </w:r>
      <w:r>
        <w:rPr>
          <w:position w:val="-3"/>
          <w:sz w:val="12"/>
        </w:rPr>
        <w:t>MP</w:t>
      </w:r>
      <w:r>
        <w:rPr>
          <w:spacing w:val="8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0"/>
          <w:sz w:val="16"/>
        </w:rPr>
        <w:t> </w:t>
      </w:r>
      <w:r>
        <w:rPr>
          <w:rFonts w:ascii="STIX Math" w:hAnsi="STIX Math" w:eastAsia="STIX Math"/>
          <w:i/>
          <w:sz w:val="16"/>
        </w:rPr>
        <w:t>𝐶</w:t>
      </w:r>
      <w:r>
        <w:rPr>
          <w:position w:val="-3"/>
          <w:sz w:val="12"/>
        </w:rPr>
        <w:t>MP</w:t>
      </w:r>
      <w:r>
        <w:rPr>
          <w:rFonts w:ascii="STIX Math" w:hAnsi="STIX Math" w:eastAsia="STIX Math"/>
          <w:sz w:val="16"/>
        </w:rPr>
        <w:t>∕</w:t>
      </w:r>
      <w:r>
        <w:rPr>
          <w:rFonts w:ascii="STIX Math" w:hAnsi="STIX Math" w:eastAsia="STIX Math"/>
          <w:i/>
          <w:sz w:val="16"/>
        </w:rPr>
        <w:t>𝐶</w:t>
      </w:r>
      <w:r>
        <w:rPr>
          <w:rFonts w:ascii="STIX Math" w:hAnsi="STIX Math" w:eastAsia="STIX Math"/>
          <w:i/>
          <w:spacing w:val="40"/>
          <w:sz w:val="16"/>
        </w:rPr>
        <w:t> </w:t>
      </w:r>
      <w:r>
        <w:rPr>
          <w:rFonts w:ascii="STIX Math" w:hAnsi="STIX Math" w:eastAsia="STIX Math"/>
          <w:i/>
          <w:sz w:val="16"/>
        </w:rPr>
        <w:t>&lt;</w:t>
      </w:r>
      <w:r>
        <w:rPr>
          <w:rFonts w:ascii="STIX Math" w:hAnsi="STIX Math" w:eastAsia="STIX Math"/>
          <w:i/>
          <w:spacing w:val="40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40"/>
          <w:sz w:val="16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multipath</w:t>
      </w:r>
      <w:r>
        <w:rPr>
          <w:spacing w:val="40"/>
          <w:sz w:val="16"/>
        </w:rPr>
        <w:t> </w:t>
      </w:r>
      <w:r>
        <w:rPr>
          <w:sz w:val="16"/>
        </w:rPr>
        <w:t>attenuation</w:t>
      </w:r>
      <w:r>
        <w:rPr>
          <w:spacing w:val="40"/>
          <w:sz w:val="16"/>
        </w:rPr>
        <w:t> </w:t>
      </w:r>
      <w:r>
        <w:rPr>
          <w:sz w:val="16"/>
        </w:rPr>
        <w:t>coefficient</w:t>
      </w:r>
      <w:r>
        <w:rPr>
          <w:spacing w:val="40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comparison to the main path,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</w:tabs>
        <w:spacing w:line="251" w:lineRule="exact" w:before="0" w:after="0"/>
        <w:ind w:left="508" w:right="0" w:hanging="126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𝛥𝜏</w:t>
      </w:r>
      <w:r>
        <w:rPr>
          <w:position w:val="-3"/>
          <w:sz w:val="12"/>
        </w:rPr>
        <w:t>MP</w:t>
      </w:r>
      <w:r>
        <w:rPr>
          <w:spacing w:val="2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i/>
          <w:sz w:val="16"/>
        </w:rPr>
        <w:t>𝜏</w:t>
      </w:r>
      <w:r>
        <w:rPr>
          <w:position w:val="-3"/>
          <w:sz w:val="12"/>
        </w:rPr>
        <w:t>MP</w:t>
      </w:r>
      <w:r>
        <w:rPr>
          <w:spacing w:val="1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8"/>
          <w:sz w:val="16"/>
        </w:rPr>
        <w:t> </w:t>
      </w:r>
      <w:r>
        <w:rPr>
          <w:rFonts w:ascii="STIX Math" w:hAnsi="STIX Math" w:eastAsia="STIX Math"/>
          <w:i/>
          <w:sz w:val="16"/>
        </w:rPr>
        <w:t>𝜏</w:t>
      </w:r>
      <w:r>
        <w:rPr>
          <w:rFonts w:ascii="STIX Math" w:hAnsi="STIX Math" w:eastAsia="STIX Math"/>
          <w:i/>
          <w:spacing w:val="11"/>
          <w:sz w:val="16"/>
        </w:rPr>
        <w:t> </w:t>
      </w:r>
      <w:r>
        <w:rPr>
          <w:rFonts w:ascii="STIX Math" w:hAnsi="STIX Math" w:eastAsia="STIX Math"/>
          <w:i/>
          <w:sz w:val="16"/>
        </w:rPr>
        <w:t>&gt;</w:t>
      </w:r>
      <w:r>
        <w:rPr>
          <w:rFonts w:ascii="STIX Math" w:hAnsi="STIX Math" w:eastAsia="STIX Math"/>
          <w:i/>
          <w:spacing w:val="1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sz w:val="16"/>
        </w:rPr>
        <w:t>is</w:t>
      </w:r>
      <w:r>
        <w:rPr>
          <w:spacing w:val="10"/>
          <w:sz w:val="16"/>
        </w:rPr>
        <w:t> </w:t>
      </w:r>
      <w:r>
        <w:rPr>
          <w:sz w:val="16"/>
        </w:rPr>
        <w:t>the</w:t>
      </w:r>
      <w:r>
        <w:rPr>
          <w:spacing w:val="11"/>
          <w:sz w:val="16"/>
        </w:rPr>
        <w:t> </w:t>
      </w:r>
      <w:r>
        <w:rPr>
          <w:sz w:val="16"/>
        </w:rPr>
        <w:t>code</w:t>
      </w:r>
      <w:r>
        <w:rPr>
          <w:spacing w:val="10"/>
          <w:sz w:val="16"/>
        </w:rPr>
        <w:t> </w:t>
      </w:r>
      <w:r>
        <w:rPr>
          <w:sz w:val="16"/>
        </w:rPr>
        <w:t>delay</w:t>
      </w:r>
      <w:r>
        <w:rPr>
          <w:spacing w:val="10"/>
          <w:sz w:val="16"/>
        </w:rPr>
        <w:t> </w:t>
      </w:r>
      <w:r>
        <w:rPr>
          <w:sz w:val="16"/>
        </w:rPr>
        <w:t>in</w:t>
      </w:r>
      <w:r>
        <w:rPr>
          <w:spacing w:val="10"/>
          <w:sz w:val="16"/>
        </w:rPr>
        <w:t> </w:t>
      </w:r>
      <w:r>
        <w:rPr>
          <w:sz w:val="16"/>
        </w:rPr>
        <w:t>excess</w:t>
      </w:r>
      <w:r>
        <w:rPr>
          <w:spacing w:val="11"/>
          <w:sz w:val="16"/>
        </w:rPr>
        <w:t> </w:t>
      </w:r>
      <w:r>
        <w:rPr>
          <w:sz w:val="16"/>
        </w:rPr>
        <w:t>to</w:t>
      </w:r>
      <w:r>
        <w:rPr>
          <w:spacing w:val="10"/>
          <w:sz w:val="16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sz w:val="16"/>
        </w:rPr>
        <w:t>main</w:t>
      </w:r>
      <w:r>
        <w:rPr>
          <w:spacing w:val="10"/>
          <w:sz w:val="16"/>
        </w:rPr>
        <w:t> </w:t>
      </w:r>
      <w:r>
        <w:rPr>
          <w:spacing w:val="-2"/>
          <w:sz w:val="16"/>
        </w:rPr>
        <w:t>signal</w:t>
      </w:r>
    </w:p>
    <w:p>
      <w:pPr>
        <w:pStyle w:val="BodyText"/>
        <w:spacing w:line="51" w:lineRule="exact"/>
        <w:ind w:left="510"/>
      </w:pPr>
      <w:r>
        <w:rPr>
          <w:spacing w:val="-2"/>
        </w:rPr>
        <w:t>delay,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</w:tabs>
        <w:spacing w:line="364" w:lineRule="exact" w:before="0" w:after="0"/>
        <w:ind w:left="508" w:right="0" w:hanging="126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𝛥𝑓</w:t>
      </w:r>
      <w:r>
        <w:rPr>
          <w:position w:val="-3"/>
          <w:sz w:val="12"/>
        </w:rPr>
        <w:t>MP</w:t>
      </w:r>
      <w:r>
        <w:rPr>
          <w:spacing w:val="25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i/>
          <w:sz w:val="16"/>
        </w:rPr>
        <w:t>𝛿𝑓</w:t>
      </w:r>
      <w:r>
        <w:rPr>
          <w:position w:val="-3"/>
          <w:sz w:val="12"/>
        </w:rPr>
        <w:t>MP</w:t>
      </w:r>
      <w:r>
        <w:rPr>
          <w:spacing w:val="14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𝛿𝑓</w:t>
      </w:r>
      <w:r>
        <w:rPr>
          <w:rFonts w:ascii="STIX Math" w:hAnsi="STIX Math" w:eastAsia="STIX Math"/>
          <w:i/>
          <w:spacing w:val="28"/>
          <w:sz w:val="16"/>
        </w:rPr>
        <w:t> </w:t>
      </w:r>
      <w:r>
        <w:rPr>
          <w:sz w:val="16"/>
        </w:rPr>
        <w:t>is</w:t>
      </w:r>
      <w:r>
        <w:rPr>
          <w:spacing w:val="12"/>
          <w:sz w:val="16"/>
        </w:rPr>
        <w:t> </w:t>
      </w: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z w:val="16"/>
        </w:rPr>
        <w:t>difference</w:t>
      </w:r>
      <w:r>
        <w:rPr>
          <w:spacing w:val="12"/>
          <w:sz w:val="16"/>
        </w:rPr>
        <w:t> </w:t>
      </w:r>
      <w:r>
        <w:rPr>
          <w:sz w:val="16"/>
        </w:rPr>
        <w:t>between</w:t>
      </w:r>
      <w:r>
        <w:rPr>
          <w:spacing w:val="12"/>
          <w:sz w:val="16"/>
        </w:rPr>
        <w:t> </w:t>
      </w: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z w:val="16"/>
        </w:rPr>
        <w:t>Doppler</w:t>
      </w:r>
      <w:r>
        <w:rPr>
          <w:spacing w:val="12"/>
          <w:sz w:val="16"/>
        </w:rPr>
        <w:t> </w:t>
      </w:r>
      <w:r>
        <w:rPr>
          <w:sz w:val="16"/>
        </w:rPr>
        <w:t>shift</w:t>
      </w:r>
      <w:r>
        <w:rPr>
          <w:spacing w:val="12"/>
          <w:sz w:val="16"/>
        </w:rPr>
        <w:t> </w:t>
      </w:r>
      <w:r>
        <w:rPr>
          <w:spacing w:val="-5"/>
          <w:sz w:val="16"/>
        </w:rPr>
        <w:t>of</w:t>
      </w:r>
    </w:p>
    <w:p>
      <w:pPr>
        <w:pStyle w:val="BodyText"/>
        <w:spacing w:line="51" w:lineRule="exact"/>
        <w:ind w:left="510"/>
      </w:pPr>
      <w:r>
        <w:rPr/>
        <w:t>the</w:t>
      </w:r>
      <w:r>
        <w:rPr>
          <w:spacing w:val="7"/>
        </w:rPr>
        <w:t> </w:t>
      </w:r>
      <w:r>
        <w:rPr/>
        <w:t>main</w:t>
      </w:r>
      <w:r>
        <w:rPr>
          <w:spacing w:val="8"/>
        </w:rPr>
        <w:t> </w:t>
      </w:r>
      <w:r>
        <w:rPr/>
        <w:t>signal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2"/>
        </w:rPr>
        <w:t>multipath,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</w:tabs>
        <w:spacing w:line="364" w:lineRule="exact" w:before="0" w:after="0"/>
        <w:ind w:left="508" w:right="0" w:hanging="126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𝛥𝜃</w:t>
      </w:r>
      <w:r>
        <w:rPr>
          <w:position w:val="-3"/>
          <w:sz w:val="12"/>
        </w:rPr>
        <w:t>MP</w:t>
      </w:r>
      <w:r>
        <w:rPr>
          <w:spacing w:val="3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3"/>
          <w:sz w:val="16"/>
        </w:rPr>
        <w:t> </w:t>
      </w:r>
      <w:r>
        <w:rPr>
          <w:rFonts w:ascii="STIX Math" w:hAnsi="STIX Math" w:eastAsia="STIX Math"/>
          <w:i/>
          <w:sz w:val="16"/>
        </w:rPr>
        <w:t>𝜃</w:t>
      </w:r>
      <w:r>
        <w:rPr>
          <w:position w:val="-3"/>
          <w:sz w:val="12"/>
        </w:rPr>
        <w:t>MP</w:t>
      </w:r>
      <w:r>
        <w:rPr>
          <w:spacing w:val="1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i/>
          <w:sz w:val="16"/>
        </w:rPr>
        <w:t>𝜃</w:t>
      </w:r>
      <w:r>
        <w:rPr>
          <w:rFonts w:ascii="STIX Math" w:hAnsi="STIX Math" w:eastAsia="STIX Math"/>
          <w:i/>
          <w:spacing w:val="20"/>
          <w:sz w:val="16"/>
        </w:rPr>
        <w:t> </w:t>
      </w:r>
      <w:r>
        <w:rPr>
          <w:sz w:val="16"/>
        </w:rPr>
        <w:t>is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sz w:val="16"/>
        </w:rPr>
        <w:t>difference</w:t>
      </w:r>
      <w:r>
        <w:rPr>
          <w:spacing w:val="14"/>
          <w:sz w:val="16"/>
        </w:rPr>
        <w:t> </w:t>
      </w:r>
      <w:r>
        <w:rPr>
          <w:sz w:val="16"/>
        </w:rPr>
        <w:t>between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phase</w:t>
      </w:r>
      <w:r>
        <w:rPr>
          <w:spacing w:val="15"/>
          <w:sz w:val="16"/>
        </w:rPr>
        <w:t> </w:t>
      </w:r>
      <w:r>
        <w:rPr>
          <w:sz w:val="16"/>
        </w:rPr>
        <w:t>of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spacing w:val="-4"/>
          <w:sz w:val="16"/>
        </w:rPr>
        <w:t>main</w:t>
      </w:r>
    </w:p>
    <w:p>
      <w:pPr>
        <w:pStyle w:val="BodyText"/>
        <w:spacing w:line="166" w:lineRule="exact"/>
        <w:ind w:left="510"/>
        <w:jc w:val="both"/>
      </w:pPr>
      <w:r>
        <w:rPr/>
        <w:t>signal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2"/>
        </w:rPr>
        <w:t>multipath.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The I/Q image dataset generation" w:id="32"/>
      <w:bookmarkEnd w:id="32"/>
      <w:r>
        <w:rPr/>
      </w:r>
      <w:r>
        <w:rPr>
          <w:i/>
          <w:w w:val="90"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I/Q</w:t>
      </w:r>
      <w:r>
        <w:rPr>
          <w:i/>
          <w:spacing w:val="13"/>
          <w:sz w:val="16"/>
        </w:rPr>
        <w:t> </w:t>
      </w:r>
      <w:r>
        <w:rPr>
          <w:i/>
          <w:w w:val="90"/>
          <w:sz w:val="16"/>
        </w:rPr>
        <w:t>image</w:t>
      </w:r>
      <w:r>
        <w:rPr>
          <w:i/>
          <w:spacing w:val="13"/>
          <w:sz w:val="16"/>
        </w:rPr>
        <w:t> </w:t>
      </w:r>
      <w:r>
        <w:rPr>
          <w:i/>
          <w:w w:val="90"/>
          <w:sz w:val="16"/>
        </w:rPr>
        <w:t>dataset</w:t>
      </w:r>
      <w:r>
        <w:rPr>
          <w:i/>
          <w:spacing w:val="12"/>
          <w:sz w:val="16"/>
        </w:rPr>
        <w:t> </w:t>
      </w:r>
      <w:r>
        <w:rPr>
          <w:i/>
          <w:spacing w:val="-2"/>
          <w:w w:val="90"/>
          <w:sz w:val="16"/>
        </w:rPr>
        <w:t>generation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64" w:lineRule="auto"/>
        <w:ind w:left="111" w:right="38" w:firstLine="239"/>
        <w:jc w:val="both"/>
      </w:pPr>
      <w:bookmarkStart w:name="_bookmark21" w:id="33"/>
      <w:bookmarkEnd w:id="33"/>
      <w:r>
        <w:rPr/>
      </w:r>
      <w:r>
        <w:rPr/>
        <w:t>The data generator has been implemented with the Python </w:t>
      </w:r>
      <w:r>
        <w:rPr/>
        <w:t>lan-</w:t>
      </w:r>
      <w:r>
        <w:rPr>
          <w:spacing w:val="40"/>
        </w:rPr>
        <w:t> </w:t>
      </w:r>
      <w:r>
        <w:rPr/>
        <w:t>guage [</w:t>
      </w:r>
      <w:hyperlink w:history="true" w:anchor="_bookmark60">
        <w:r>
          <w:rPr>
            <w:color w:val="007FAC"/>
          </w:rPr>
          <w:t>19</w:t>
        </w:r>
      </w:hyperlink>
      <w:r>
        <w:rPr/>
        <w:t>] to produce datasets of I and Q images according to the</w:t>
      </w:r>
      <w:r>
        <w:rPr>
          <w:spacing w:val="40"/>
        </w:rPr>
        <w:t> </w:t>
      </w:r>
      <w:r>
        <w:rPr/>
        <w:t>signal and noise models detailed in Sections </w:t>
      </w:r>
      <w:hyperlink w:history="true" w:anchor="_bookmark13">
        <w:r>
          <w:rPr>
            <w:color w:val="007FAC"/>
          </w:rPr>
          <w:t>3.2</w:t>
        </w:r>
      </w:hyperlink>
      <w:r>
        <w:rPr>
          <w:color w:val="007FAC"/>
        </w:rPr>
        <w:t> </w:t>
      </w:r>
      <w:r>
        <w:rPr/>
        <w:t>and </w:t>
      </w:r>
      <w:hyperlink w:history="true" w:anchor="_bookmark17">
        <w:r>
          <w:rPr>
            <w:color w:val="007FAC"/>
          </w:rPr>
          <w:t>3.4</w:t>
        </w:r>
      </w:hyperlink>
      <w:r>
        <w:rPr/>
        <w:t>. This soft-</w:t>
      </w:r>
      <w:r>
        <w:rPr>
          <w:spacing w:val="40"/>
        </w:rPr>
        <w:t> </w:t>
      </w:r>
      <w:r>
        <w:rPr/>
        <w:t>ware is referred as the </w:t>
      </w:r>
      <w:r>
        <w:rPr>
          <w:i/>
        </w:rPr>
        <w:t>generator </w:t>
      </w:r>
      <w:r>
        <w:rPr/>
        <w:t>in this paper. The generator is fully</w:t>
      </w:r>
      <w:r>
        <w:rPr>
          <w:spacing w:val="40"/>
        </w:rPr>
        <w:t> </w:t>
      </w:r>
      <w:r>
        <w:rPr/>
        <w:t>configurable with respect to the following parameters:</w:t>
      </w:r>
    </w:p>
    <w:p>
      <w:pPr>
        <w:pStyle w:val="ListParagraph"/>
        <w:numPr>
          <w:ilvl w:val="0"/>
          <w:numId w:val="5"/>
        </w:numPr>
        <w:tabs>
          <w:tab w:pos="508" w:val="left" w:leader="none"/>
        </w:tabs>
        <w:spacing w:line="350" w:lineRule="exact" w:before="0" w:after="0"/>
        <w:ind w:left="508" w:right="0" w:hanging="126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𝛼</w:t>
      </w:r>
      <w:r>
        <w:rPr>
          <w:position w:val="-3"/>
          <w:sz w:val="12"/>
        </w:rPr>
        <w:t>MP</w:t>
      </w:r>
      <w:r>
        <w:rPr>
          <w:sz w:val="16"/>
        </w:rPr>
        <w:t>,</w:t>
      </w:r>
      <w:r>
        <w:rPr>
          <w:spacing w:val="19"/>
          <w:sz w:val="16"/>
        </w:rPr>
        <w:t> </w:t>
      </w:r>
      <w:r>
        <w:rPr>
          <w:rFonts w:ascii="STIX Math" w:hAnsi="STIX Math" w:eastAsia="STIX Math"/>
          <w:i/>
          <w:sz w:val="16"/>
        </w:rPr>
        <w:t>𝛥𝜏</w:t>
      </w:r>
      <w:r>
        <w:rPr>
          <w:position w:val="-3"/>
          <w:sz w:val="12"/>
        </w:rPr>
        <w:t>MP</w:t>
      </w:r>
      <w:r>
        <w:rPr>
          <w:sz w:val="16"/>
        </w:rPr>
        <w:t>,</w:t>
      </w:r>
      <w:r>
        <w:rPr>
          <w:spacing w:val="19"/>
          <w:sz w:val="16"/>
        </w:rPr>
        <w:t> </w:t>
      </w:r>
      <w:r>
        <w:rPr>
          <w:rFonts w:ascii="STIX Math" w:hAnsi="STIX Math" w:eastAsia="STIX Math"/>
          <w:i/>
          <w:sz w:val="16"/>
        </w:rPr>
        <w:t>𝛥𝑓</w:t>
      </w:r>
      <w:r>
        <w:rPr>
          <w:position w:val="-3"/>
          <w:sz w:val="12"/>
        </w:rPr>
        <w:t>MP</w:t>
      </w:r>
      <w:r>
        <w:rPr>
          <w:spacing w:val="37"/>
          <w:position w:val="-3"/>
          <w:sz w:val="12"/>
        </w:rPr>
        <w:t> </w:t>
      </w:r>
      <w:r>
        <w:rPr>
          <w:sz w:val="16"/>
        </w:rPr>
        <w:t>and</w:t>
      </w:r>
      <w:r>
        <w:rPr>
          <w:spacing w:val="19"/>
          <w:sz w:val="16"/>
        </w:rPr>
        <w:t> </w:t>
      </w:r>
      <w:r>
        <w:rPr>
          <w:rFonts w:ascii="STIX Math" w:hAnsi="STIX Math" w:eastAsia="STIX Math"/>
          <w:i/>
          <w:sz w:val="16"/>
        </w:rPr>
        <w:t>𝛥𝜃</w:t>
      </w:r>
      <w:r>
        <w:rPr>
          <w:position w:val="-3"/>
          <w:sz w:val="12"/>
        </w:rPr>
        <w:t>MP</w:t>
      </w:r>
      <w:r>
        <w:rPr>
          <w:spacing w:val="37"/>
          <w:position w:val="-3"/>
          <w:sz w:val="12"/>
        </w:rPr>
        <w:t> </w:t>
      </w:r>
      <w:r>
        <w:rPr>
          <w:sz w:val="16"/>
        </w:rPr>
        <w:t>which</w:t>
      </w:r>
      <w:r>
        <w:rPr>
          <w:spacing w:val="20"/>
          <w:sz w:val="16"/>
        </w:rPr>
        <w:t> </w:t>
      </w:r>
      <w:r>
        <w:rPr>
          <w:sz w:val="16"/>
        </w:rPr>
        <w:t>entirely</w:t>
      </w:r>
      <w:r>
        <w:rPr>
          <w:spacing w:val="19"/>
          <w:sz w:val="16"/>
        </w:rPr>
        <w:t> </w:t>
      </w:r>
      <w:r>
        <w:rPr>
          <w:sz w:val="16"/>
        </w:rPr>
        <w:t>define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19"/>
          <w:sz w:val="16"/>
        </w:rPr>
        <w:t> </w:t>
      </w:r>
      <w:r>
        <w:rPr>
          <w:spacing w:val="-2"/>
          <w:sz w:val="16"/>
        </w:rPr>
        <w:t>multipath.</w:t>
      </w:r>
    </w:p>
    <w:p>
      <w:pPr>
        <w:pStyle w:val="BodyText"/>
        <w:spacing w:line="166" w:lineRule="exact"/>
        <w:ind w:left="510"/>
        <w:jc w:val="both"/>
      </w:pPr>
      <w:r>
        <w:rPr/>
        <w:t>The</w:t>
      </w:r>
      <w:r>
        <w:rPr>
          <w:spacing w:val="20"/>
        </w:rPr>
        <w:t> </w:t>
      </w:r>
      <w:r>
        <w:rPr/>
        <w:t>definition</w:t>
      </w:r>
      <w:r>
        <w:rPr>
          <w:spacing w:val="20"/>
        </w:rPr>
        <w:t> </w:t>
      </w:r>
      <w:r>
        <w:rPr/>
        <w:t>intervals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these</w:t>
      </w:r>
      <w:r>
        <w:rPr>
          <w:spacing w:val="20"/>
        </w:rPr>
        <w:t> </w:t>
      </w:r>
      <w:r>
        <w:rPr/>
        <w:t>parameters</w:t>
      </w:r>
      <w:r>
        <w:rPr>
          <w:spacing w:val="21"/>
        </w:rPr>
        <w:t> </w:t>
      </w:r>
      <w:r>
        <w:rPr/>
        <w:t>are</w:t>
      </w:r>
      <w:r>
        <w:rPr>
          <w:spacing w:val="20"/>
        </w:rPr>
        <w:t> </w:t>
      </w:r>
      <w:r>
        <w:rPr/>
        <w:t>detailed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hyperlink w:history="true" w:anchor="_bookmark38">
        <w:r>
          <w:rPr>
            <w:color w:val="007FAC"/>
            <w:spacing w:val="-5"/>
          </w:rPr>
          <w:t>Ap-</w:t>
        </w:r>
      </w:hyperlink>
    </w:p>
    <w:p>
      <w:pPr>
        <w:pStyle w:val="BodyText"/>
        <w:spacing w:line="264" w:lineRule="auto" w:before="18"/>
        <w:ind w:left="510" w:right="38"/>
        <w:jc w:val="both"/>
      </w:pPr>
      <w:hyperlink w:history="true" w:anchor="_bookmark38">
        <w:r>
          <w:rPr>
            <w:color w:val="007FAC"/>
          </w:rPr>
          <w:t>pendix</w:t>
        </w:r>
      </w:hyperlink>
      <w:r>
        <w:rPr>
          <w:color w:val="007FAC"/>
          <w:spacing w:val="-2"/>
        </w:rPr>
        <w:t> </w:t>
      </w:r>
      <w:hyperlink w:history="true" w:anchor="_bookmark38">
        <w:r>
          <w:rPr>
            <w:color w:val="007FAC"/>
          </w:rPr>
          <w:t>A</w:t>
        </w:r>
      </w:hyperlink>
      <w:r>
        <w:rPr/>
        <w:t>.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distributions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clarified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hyperlink w:history="true" w:anchor="_bookmark26">
        <w:r>
          <w:rPr>
            <w:color w:val="007FAC"/>
          </w:rPr>
          <w:t>5</w:t>
        </w:r>
      </w:hyperlink>
      <w:r>
        <w:rPr>
          <w:color w:val="007FAC"/>
          <w:spacing w:val="40"/>
        </w:rPr>
        <w:t> </w:t>
      </w:r>
      <w:r>
        <w:rPr/>
        <w:t>dedicated to the experiments conducted with the help of the</w:t>
      </w:r>
      <w:r>
        <w:rPr>
          <w:spacing w:val="40"/>
        </w:rPr>
        <w:t> </w:t>
      </w:r>
      <w:r>
        <w:rPr>
          <w:spacing w:val="-2"/>
        </w:rPr>
        <w:t>generator,</w:t>
      </w:r>
    </w:p>
    <w:p>
      <w:pPr>
        <w:pStyle w:val="ListParagraph"/>
        <w:numPr>
          <w:ilvl w:val="0"/>
          <w:numId w:val="5"/>
        </w:numPr>
        <w:tabs>
          <w:tab w:pos="508" w:val="left" w:leader="none"/>
        </w:tabs>
        <w:spacing w:line="231" w:lineRule="exact" w:before="0" w:after="0"/>
        <w:ind w:left="508" w:right="0" w:hanging="126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𝐶</w:t>
      </w:r>
      <w:r>
        <w:rPr>
          <w:rFonts w:ascii="STIX Math" w:hAnsi="STIX Math" w:eastAsia="STIX Math"/>
          <w:sz w:val="16"/>
        </w:rPr>
        <w:t>∕</w:t>
      </w: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spacing w:val="-26"/>
          <w:sz w:val="16"/>
        </w:rPr>
        <w:t> </w:t>
      </w:r>
      <w:r>
        <w:rPr>
          <w:rFonts w:ascii="STIX Math" w:hAnsi="STIX Math" w:eastAsia="STIX Math"/>
          <w:i/>
          <w:sz w:val="16"/>
        </w:rPr>
        <w:t>0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sz w:val="16"/>
        </w:rPr>
        <w:t>ratio</w:t>
      </w:r>
      <w:r>
        <w:rPr>
          <w:spacing w:val="7"/>
          <w:sz w:val="16"/>
        </w:rPr>
        <w:t> </w:t>
      </w:r>
      <w:r>
        <w:rPr>
          <w:sz w:val="16"/>
        </w:rPr>
        <w:t>which</w:t>
      </w:r>
      <w:r>
        <w:rPr>
          <w:spacing w:val="6"/>
          <w:sz w:val="16"/>
        </w:rPr>
        <w:t> </w:t>
      </w:r>
      <w:r>
        <w:rPr>
          <w:sz w:val="16"/>
        </w:rPr>
        <w:t>sets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strength</w:t>
      </w:r>
      <w:r>
        <w:rPr>
          <w:spacing w:val="8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direct</w:t>
      </w:r>
      <w:r>
        <w:rPr>
          <w:spacing w:val="8"/>
          <w:sz w:val="16"/>
        </w:rPr>
        <w:t> </w:t>
      </w:r>
      <w:r>
        <w:rPr>
          <w:sz w:val="16"/>
        </w:rPr>
        <w:t>path</w:t>
      </w:r>
      <w:r>
        <w:rPr>
          <w:spacing w:val="7"/>
          <w:sz w:val="16"/>
        </w:rPr>
        <w:t> </w:t>
      </w:r>
      <w:r>
        <w:rPr>
          <w:sz w:val="16"/>
        </w:rPr>
        <w:t>signal</w:t>
      </w:r>
      <w:r>
        <w:rPr>
          <w:spacing w:val="7"/>
          <w:sz w:val="16"/>
        </w:rPr>
        <w:t> </w:t>
      </w:r>
      <w:r>
        <w:rPr>
          <w:spacing w:val="-4"/>
          <w:sz w:val="16"/>
        </w:rPr>
        <w:t>with</w:t>
      </w:r>
    </w:p>
    <w:p>
      <w:pPr>
        <w:pStyle w:val="BodyText"/>
        <w:spacing w:line="51" w:lineRule="exact"/>
        <w:ind w:left="510"/>
      </w:pPr>
      <w:r>
        <w:rPr/>
        <w:t>respect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receiver</w:t>
      </w:r>
      <w:r>
        <w:rPr>
          <w:spacing w:val="11"/>
        </w:rPr>
        <w:t> </w:t>
      </w:r>
      <w:r>
        <w:rPr>
          <w:spacing w:val="-2"/>
        </w:rPr>
        <w:t>noise,</w:t>
      </w:r>
    </w:p>
    <w:p>
      <w:pPr>
        <w:pStyle w:val="ListParagraph"/>
        <w:numPr>
          <w:ilvl w:val="0"/>
          <w:numId w:val="5"/>
        </w:numPr>
        <w:tabs>
          <w:tab w:pos="508" w:val="left" w:leader="none"/>
        </w:tabs>
        <w:spacing w:line="363" w:lineRule="exact" w:before="0" w:after="0"/>
        <w:ind w:left="508" w:right="0" w:hanging="126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number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4"/>
          <w:sz w:val="16"/>
        </w:rPr>
        <w:t> </w:t>
      </w:r>
      <w:r>
        <w:rPr>
          <w:sz w:val="16"/>
        </w:rPr>
        <w:t>pixels</w:t>
      </w:r>
      <w:r>
        <w:rPr>
          <w:spacing w:val="4"/>
          <w:sz w:val="16"/>
        </w:rPr>
        <w:t> </w:t>
      </w:r>
      <w:r>
        <w:rPr>
          <w:sz w:val="16"/>
        </w:rPr>
        <w:t>along</w:t>
      </w:r>
      <w:r>
        <w:rPr>
          <w:spacing w:val="4"/>
          <w:sz w:val="16"/>
        </w:rPr>
        <w:t> </w:t>
      </w:r>
      <w:r>
        <w:rPr>
          <w:sz w:val="16"/>
        </w:rPr>
        <w:t>each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delay</w:t>
      </w:r>
      <w:r>
        <w:rPr>
          <w:spacing w:val="4"/>
          <w:sz w:val="16"/>
        </w:rPr>
        <w:t> </w:t>
      </w:r>
      <w:r>
        <w:rPr>
          <w:sz w:val="16"/>
        </w:rPr>
        <w:t>and</w:t>
      </w:r>
      <w:r>
        <w:rPr>
          <w:spacing w:val="4"/>
          <w:sz w:val="16"/>
        </w:rPr>
        <w:t> </w:t>
      </w:r>
      <w:r>
        <w:rPr>
          <w:sz w:val="16"/>
        </w:rPr>
        <w:t>Doppler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shift</w:t>
      </w:r>
    </w:p>
    <w:p>
      <w:pPr>
        <w:pStyle w:val="BodyText"/>
        <w:spacing w:line="103" w:lineRule="auto" w:before="68"/>
        <w:ind w:left="510" w:right="38"/>
        <w:jc w:val="both"/>
      </w:pPr>
      <w:r>
        <w:rPr/>
        <w:t>are</w:t>
      </w:r>
      <w:r>
        <w:rPr>
          <w:spacing w:val="40"/>
        </w:rPr>
        <w:t> </w:t>
      </w:r>
      <w:r>
        <w:rPr/>
        <w:t>set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41">
        <w:r>
          <w:rPr>
            <w:color w:val="007FAC"/>
          </w:rPr>
          <w:t>Appendix</w:t>
        </w:r>
      </w:hyperlink>
      <w:r>
        <w:rPr>
          <w:color w:val="007FAC"/>
          <w:spacing w:val="40"/>
        </w:rPr>
        <w:t> </w:t>
      </w:r>
      <w:hyperlink w:history="true" w:anchor="_bookmark41">
        <w:r>
          <w:rPr>
            <w:color w:val="007FAC"/>
          </w:rPr>
          <w:t>B</w:t>
        </w:r>
      </w:hyperlink>
      <w:r>
        <w:rPr/>
        <w:t>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size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images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then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39"/>
        </w:rPr>
        <w:t> </w:t>
      </w:r>
      <w:r>
        <w:rPr>
          <w:rFonts w:ascii="STIX Math" w:hAnsi="STIX Math" w:eastAsia="STIX Math"/>
        </w:rPr>
        <w:t>×</w:t>
      </w:r>
      <w:r>
        <w:rPr>
          <w:rFonts w:ascii="STIX Math" w:hAnsi="STIX Math" w:eastAsia="STIX Math"/>
          <w:spacing w:val="23"/>
        </w:rPr>
        <w:t> 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40"/>
        </w:rPr>
        <w:t> </w:t>
      </w:r>
      <w:r>
        <w:rPr/>
        <w:t>axes. The definition domains of the delay and Doppler shift </w:t>
      </w:r>
      <w:r>
        <w:rPr/>
        <w:t>axes</w:t>
      </w:r>
      <w:r>
        <w:rPr>
          <w:spacing w:val="40"/>
        </w:rPr>
        <w:t> </w:t>
      </w:r>
      <w:r>
        <w:rPr/>
        <w:t>pixels.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important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mention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>
          <w:rFonts w:ascii="STIX Math" w:hAnsi="STIX Math" w:eastAsia="STIX Math"/>
        </w:rPr>
        <w:t>2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-26"/>
        </w:rPr>
        <w:t> </w:t>
      </w:r>
      <w:r>
        <w:rPr>
          <w:rFonts w:ascii="STIX Math" w:hAnsi="STIX Math" w:eastAsia="STIX Math"/>
          <w:w w:val="120"/>
          <w:vertAlign w:val="superscript"/>
        </w:rPr>
        <w:t>2</w:t>
      </w:r>
      <w:r>
        <w:rPr>
          <w:rFonts w:ascii="STIX Math" w:hAnsi="STIX Math" w:eastAsia="STIX Math"/>
          <w:spacing w:val="30"/>
          <w:w w:val="120"/>
          <w:vertAlign w:val="baseline"/>
        </w:rPr>
        <w:t> </w:t>
      </w:r>
      <w:r>
        <w:rPr>
          <w:vertAlign w:val="baseline"/>
        </w:rPr>
        <w:t>is</w:t>
      </w:r>
      <w:r>
        <w:rPr>
          <w:spacing w:val="29"/>
          <w:vertAlign w:val="baseline"/>
        </w:rPr>
        <w:t> </w:t>
      </w:r>
      <w:r>
        <w:rPr>
          <w:vertAlign w:val="baseline"/>
        </w:rPr>
        <w:t>then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29"/>
          <w:vertAlign w:val="baseline"/>
        </w:rPr>
        <w:t> </w:t>
      </w:r>
      <w:r>
        <w:rPr>
          <w:vertAlign w:val="baseline"/>
        </w:rPr>
        <w:t>number</w:t>
      </w:r>
    </w:p>
    <w:p>
      <w:pPr>
        <w:pStyle w:val="BodyText"/>
        <w:spacing w:line="264" w:lineRule="auto" w:before="13"/>
        <w:ind w:left="510" w:right="38"/>
        <w:jc w:val="both"/>
      </w:pPr>
      <w:r>
        <w:rPr/>
        <w:t>of correlators required to implement the technique proposed </w:t>
      </w:r>
      <w:r>
        <w:rPr/>
        <w:t>in</w:t>
      </w:r>
      <w:r>
        <w:rPr>
          <w:spacing w:val="40"/>
        </w:rPr>
        <w:t> </w:t>
      </w:r>
      <w:r>
        <w:rPr/>
        <w:t>this</w:t>
      </w:r>
      <w:r>
        <w:rPr>
          <w:spacing w:val="36"/>
        </w:rPr>
        <w:t> </w:t>
      </w:r>
      <w:r>
        <w:rPr/>
        <w:t>paper.</w:t>
      </w:r>
      <w:r>
        <w:rPr>
          <w:spacing w:val="36"/>
        </w:rPr>
        <w:t> </w:t>
      </w:r>
      <w:r>
        <w:rPr/>
        <w:t>Hence,</w:t>
      </w:r>
      <w:r>
        <w:rPr>
          <w:spacing w:val="36"/>
        </w:rPr>
        <w:t> </w:t>
      </w:r>
      <w:r>
        <w:rPr/>
        <w:t>it</w:t>
      </w:r>
      <w:r>
        <w:rPr>
          <w:spacing w:val="36"/>
        </w:rPr>
        <w:t> </w:t>
      </w:r>
      <w:r>
        <w:rPr/>
        <w:t>is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direct</w:t>
      </w:r>
      <w:r>
        <w:rPr>
          <w:spacing w:val="36"/>
        </w:rPr>
        <w:t> </w:t>
      </w:r>
      <w:r>
        <w:rPr/>
        <w:t>measure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its</w:t>
      </w:r>
      <w:r>
        <w:rPr>
          <w:spacing w:val="36"/>
        </w:rPr>
        <w:t> </w:t>
      </w:r>
      <w:r>
        <w:rPr/>
        <w:t>complexity</w:t>
      </w:r>
      <w:r>
        <w:rPr>
          <w:spacing w:val="36"/>
        </w:rPr>
        <w:t> </w:t>
      </w:r>
      <w:r>
        <w:rPr/>
        <w:t>as</w:t>
      </w:r>
      <w:r>
        <w:rPr>
          <w:spacing w:val="40"/>
        </w:rPr>
        <w:t> </w:t>
      </w:r>
      <w:r>
        <w:rPr/>
        <w:t>the correlation operation is from far the most power and time</w:t>
      </w:r>
      <w:r>
        <w:rPr>
          <w:spacing w:val="40"/>
        </w:rPr>
        <w:t> </w:t>
      </w:r>
      <w:r>
        <w:rPr/>
        <w:t>consuming process in a GNSS receiver,</w:t>
      </w:r>
    </w:p>
    <w:p>
      <w:pPr>
        <w:pStyle w:val="ListParagraph"/>
        <w:numPr>
          <w:ilvl w:val="0"/>
          <w:numId w:val="5"/>
        </w:numPr>
        <w:tabs>
          <w:tab w:pos="508" w:val="left" w:leader="none"/>
          <w:tab w:pos="510" w:val="left" w:leader="none"/>
        </w:tabs>
        <w:spacing w:line="93" w:lineRule="auto" w:before="0" w:after="0"/>
        <w:ind w:left="510" w:right="38" w:hanging="128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3"/>
          <w:position w:val="-3"/>
          <w:sz w:val="12"/>
        </w:rPr>
        <w:t> </w:t>
      </w:r>
      <w:r>
        <w:rPr>
          <w:sz w:val="16"/>
        </w:rPr>
        <w:t>the coherent integration time. In this study 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7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 20 ms</w:t>
      </w:r>
      <w:r>
        <w:rPr>
          <w:sz w:val="16"/>
        </w:rPr>
        <w:t>, a value</w:t>
      </w:r>
      <w:r>
        <w:rPr>
          <w:spacing w:val="40"/>
          <w:sz w:val="16"/>
        </w:rPr>
        <w:t> </w:t>
      </w:r>
      <w:r>
        <w:rPr>
          <w:sz w:val="16"/>
        </w:rPr>
        <w:t>corresponding to the duration of one navigation bit </w:t>
      </w:r>
      <w:r>
        <w:rPr>
          <w:rFonts w:ascii="STIX Math" w:hAnsi="STIX Math" w:eastAsia="STIX Math"/>
          <w:i/>
          <w:sz w:val="16"/>
        </w:rPr>
        <w:t>𝐷 </w:t>
      </w:r>
      <w:r>
        <w:rPr>
          <w:sz w:val="16"/>
        </w:rPr>
        <w:t>as defined</w:t>
      </w:r>
    </w:p>
    <w:p>
      <w:pPr>
        <w:pStyle w:val="BodyText"/>
        <w:spacing w:line="108" w:lineRule="auto" w:before="90"/>
        <w:ind w:left="510"/>
      </w:pPr>
      <w:r>
        <w:rPr/>
        <w:t>accuracy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>
          <w:rFonts w:ascii="STIX Math" w:eastAsia="STIX Math"/>
          <w:i/>
        </w:rPr>
        <w:t>𝜏</w:t>
      </w:r>
      <w:r>
        <w:rPr/>
        <w:t>,</w:t>
      </w:r>
      <w:r>
        <w:rPr>
          <w:spacing w:val="17"/>
        </w:rPr>
        <w:t> </w:t>
      </w:r>
      <w:r>
        <w:rPr>
          <w:rFonts w:ascii="STIX Math" w:eastAsia="STIX Math"/>
          <w:i/>
        </w:rPr>
        <w:t>𝛿𝑓</w:t>
      </w:r>
      <w:r>
        <w:rPr>
          <w:rFonts w:ascii="STIX Math" w:eastAsia="STIX Math"/>
          <w:i/>
          <w:spacing w:val="39"/>
        </w:rPr>
        <w:t> </w:t>
      </w:r>
      <w:r>
        <w:rPr/>
        <w:t>and</w:t>
      </w:r>
      <w:r>
        <w:rPr>
          <w:spacing w:val="17"/>
        </w:rPr>
        <w:t> </w:t>
      </w:r>
      <w:r>
        <w:rPr>
          <w:rFonts w:ascii="STIX Math" w:eastAsia="STIX Math"/>
          <w:i/>
        </w:rPr>
        <w:t>𝜃</w:t>
      </w:r>
      <w:r>
        <w:rPr>
          <w:rFonts w:ascii="STIX Math" w:eastAsia="STIX Math"/>
          <w:i/>
          <w:spacing w:val="24"/>
        </w:rPr>
        <w:t> </w:t>
      </w:r>
      <w:r>
        <w:rPr/>
        <w:t>estimation,</w:t>
      </w:r>
      <w:r>
        <w:rPr>
          <w:spacing w:val="17"/>
        </w:rPr>
        <w:t> </w:t>
      </w:r>
      <w:r>
        <w:rPr/>
        <w:t>without</w:t>
      </w:r>
      <w:r>
        <w:rPr>
          <w:spacing w:val="17"/>
        </w:rPr>
        <w:t> </w:t>
      </w:r>
      <w:r>
        <w:rPr/>
        <w:t>bit</w:t>
      </w:r>
      <w:r>
        <w:rPr>
          <w:spacing w:val="17"/>
        </w:rPr>
        <w:t> </w:t>
      </w:r>
      <w:r>
        <w:rPr/>
        <w:t>transition</w:t>
      </w:r>
      <w:r>
        <w:rPr>
          <w:spacing w:val="17"/>
        </w:rPr>
        <w:t> </w:t>
      </w:r>
      <w:r>
        <w:rPr/>
        <w:t>during</w:t>
      </w:r>
      <w:r>
        <w:rPr>
          <w:spacing w:val="40"/>
        </w:rPr>
        <w:t> </w:t>
      </w:r>
      <w:r>
        <w:rPr/>
        <w:t>in</w:t>
      </w:r>
      <w:r>
        <w:rPr>
          <w:spacing w:val="30"/>
        </w:rPr>
        <w:t> </w:t>
      </w:r>
      <w:r>
        <w:rPr/>
        <w:t>Eq.</w:t>
      </w:r>
      <w:r>
        <w:rPr>
          <w:spacing w:val="30"/>
        </w:rPr>
        <w:t> </w:t>
      </w:r>
      <w:r>
        <w:rPr>
          <w:color w:val="007FAC"/>
        </w:rPr>
        <w:t>(</w:t>
      </w:r>
      <w:hyperlink w:history="true" w:anchor="_bookmark5">
        <w:r>
          <w:rPr>
            <w:color w:val="007FAC"/>
          </w:rPr>
          <w:t>1</w:t>
        </w:r>
      </w:hyperlink>
      <w:r>
        <w:rPr>
          <w:color w:val="007FAC"/>
        </w:rPr>
        <w:t>)</w:t>
      </w:r>
      <w:r>
        <w:rPr/>
        <w:t>.</w:t>
      </w:r>
      <w:r>
        <w:rPr>
          <w:spacing w:val="30"/>
        </w:rPr>
        <w:t> </w:t>
      </w:r>
      <w:r>
        <w:rPr/>
        <w:t>It</w:t>
      </w:r>
      <w:r>
        <w:rPr>
          <w:spacing w:val="30"/>
        </w:rPr>
        <w:t> </w:t>
      </w:r>
      <w:r>
        <w:rPr/>
        <w:t>ensures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longest</w:t>
      </w:r>
      <w:r>
        <w:rPr>
          <w:spacing w:val="30"/>
        </w:rPr>
        <w:t> </w:t>
      </w:r>
      <w:r>
        <w:rPr/>
        <w:t>correlation</w:t>
      </w:r>
      <w:r>
        <w:rPr>
          <w:spacing w:val="30"/>
        </w:rPr>
        <w:t> </w:t>
      </w:r>
      <w:r>
        <w:rPr/>
        <w:t>time,</w:t>
      </w:r>
      <w:r>
        <w:rPr>
          <w:spacing w:val="30"/>
        </w:rPr>
        <w:t> </w:t>
      </w:r>
      <w:r>
        <w:rPr/>
        <w:t>so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best</w:t>
      </w:r>
    </w:p>
    <w:p>
      <w:pPr>
        <w:pStyle w:val="BodyText"/>
        <w:spacing w:before="15"/>
        <w:ind w:left="510"/>
      </w:pPr>
      <w:r>
        <w:rPr/>
        <w:t>the</w:t>
      </w:r>
      <w:r>
        <w:rPr>
          <w:spacing w:val="12"/>
        </w:rPr>
        <w:t> </w:t>
      </w:r>
      <w:r>
        <w:rPr/>
        <w:t>correlation</w:t>
      </w:r>
      <w:r>
        <w:rPr>
          <w:spacing w:val="13"/>
        </w:rPr>
        <w:t> </w:t>
      </w:r>
      <w:r>
        <w:rPr/>
        <w:t>which</w:t>
      </w:r>
      <w:r>
        <w:rPr>
          <w:spacing w:val="13"/>
        </w:rPr>
        <w:t> </w:t>
      </w:r>
      <w:r>
        <w:rPr/>
        <w:t>would</w:t>
      </w:r>
      <w:r>
        <w:rPr>
          <w:spacing w:val="13"/>
        </w:rPr>
        <w:t> </w:t>
      </w:r>
      <w:r>
        <w:rPr/>
        <w:t>otherwise</w:t>
      </w:r>
      <w:r>
        <w:rPr>
          <w:spacing w:val="13"/>
        </w:rPr>
        <w:t> </w:t>
      </w:r>
      <w:r>
        <w:rPr/>
        <w:t>lower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final</w:t>
      </w:r>
      <w:r>
        <w:rPr>
          <w:spacing w:val="12"/>
        </w:rPr>
        <w:t> </w:t>
      </w:r>
      <w:r>
        <w:rPr>
          <w:spacing w:val="-2"/>
        </w:rPr>
        <w:t>result.</w:t>
      </w:r>
    </w:p>
    <w:p>
      <w:pPr>
        <w:pStyle w:val="BodyText"/>
        <w:spacing w:line="264" w:lineRule="auto" w:before="138"/>
        <w:ind w:left="111" w:right="38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experiments</w:t>
      </w:r>
      <w:r>
        <w:rPr>
          <w:spacing w:val="-2"/>
        </w:rPr>
        <w:t> </w:t>
      </w:r>
      <w:r>
        <w:rPr/>
        <w:t>led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done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datasets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600</w:t>
      </w:r>
      <w:r>
        <w:rPr>
          <w:spacing w:val="40"/>
        </w:rPr>
        <w:t> </w:t>
      </w:r>
      <w:r>
        <w:rPr/>
        <w:t>pairs of I and Q images, equally split in 300 with multipath and 300</w:t>
      </w:r>
      <w:r>
        <w:rPr>
          <w:spacing w:val="40"/>
        </w:rPr>
        <w:t> </w:t>
      </w:r>
      <w:r>
        <w:rPr/>
        <w:t>without. However, the generator can provide datasets of arbitrary </w:t>
      </w:r>
      <w:r>
        <w:rPr/>
        <w:t>size</w:t>
      </w:r>
      <w:r>
        <w:rPr>
          <w:spacing w:val="40"/>
        </w:rPr>
        <w:t> </w:t>
      </w:r>
      <w:r>
        <w:rPr/>
        <w:t>and distribution on demand.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r>
        <w:rPr>
          <w:b w:val="0"/>
        </w:rPr>
        <w:br w:type="column"/>
      </w:r>
      <w:bookmarkStart w:name="Convolutional neural network model" w:id="34"/>
      <w:bookmarkEnd w:id="34"/>
      <w:r>
        <w:rPr>
          <w:b w:val="0"/>
        </w:rPr>
      </w:r>
      <w:r>
        <w:rPr>
          <w:w w:val="110"/>
        </w:rPr>
        <w:t>Convolutional</w:t>
      </w:r>
      <w:r>
        <w:rPr>
          <w:spacing w:val="14"/>
          <w:w w:val="110"/>
        </w:rPr>
        <w:t> </w:t>
      </w:r>
      <w:r>
        <w:rPr>
          <w:w w:val="110"/>
        </w:rPr>
        <w:t>neural</w:t>
      </w:r>
      <w:r>
        <w:rPr>
          <w:spacing w:val="14"/>
          <w:w w:val="110"/>
        </w:rPr>
        <w:t> </w:t>
      </w:r>
      <w:r>
        <w:rPr>
          <w:w w:val="110"/>
        </w:rPr>
        <w:t>network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model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Image classification using CNN" w:id="35"/>
      <w:bookmarkEnd w:id="35"/>
      <w:r>
        <w:rPr/>
      </w:r>
      <w:bookmarkStart w:name="_bookmark22" w:id="36"/>
      <w:bookmarkEnd w:id="36"/>
      <w:r>
        <w:rPr/>
      </w:r>
      <w:r>
        <w:rPr>
          <w:i/>
          <w:w w:val="90"/>
          <w:sz w:val="16"/>
        </w:rPr>
        <w:t>Image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classification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using</w:t>
      </w:r>
      <w:r>
        <w:rPr>
          <w:i/>
          <w:spacing w:val="1"/>
          <w:sz w:val="16"/>
        </w:rPr>
        <w:t> </w:t>
      </w:r>
      <w:r>
        <w:rPr>
          <w:i/>
          <w:spacing w:val="-5"/>
          <w:w w:val="90"/>
          <w:sz w:val="16"/>
        </w:rPr>
        <w:t>CNN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Convolutional neural networks [</w:t>
      </w:r>
      <w:hyperlink w:history="true" w:anchor="_bookmark61">
        <w:r>
          <w:rPr>
            <w:color w:val="007FAC"/>
          </w:rPr>
          <w:t>20</w:t>
        </w:r>
      </w:hyperlink>
      <w:r>
        <w:rPr/>
        <w:t>] are nowadays considered </w:t>
      </w:r>
      <w:r>
        <w:rPr/>
        <w:t>as</w:t>
      </w:r>
      <w:r>
        <w:rPr>
          <w:spacing w:val="40"/>
        </w:rPr>
        <w:t> </w:t>
      </w:r>
      <w:r>
        <w:rPr/>
        <w:t>among the most powerful tools to learn information from images. This</w:t>
      </w:r>
      <w:r>
        <w:rPr>
          <w:spacing w:val="40"/>
        </w:rPr>
        <w:t> </w:t>
      </w:r>
      <w:r>
        <w:rPr/>
        <w:t>is explained by their computational efficiency and their impressive</w:t>
      </w:r>
      <w:r>
        <w:rPr>
          <w:spacing w:val="40"/>
        </w:rPr>
        <w:t> </w:t>
      </w:r>
      <w:r>
        <w:rPr/>
        <w:t>performance on image information processing. Their learning capabil-</w:t>
      </w:r>
      <w:r>
        <w:rPr>
          <w:spacing w:val="40"/>
        </w:rPr>
        <w:t> </w:t>
      </w:r>
      <w:r>
        <w:rPr/>
        <w:t>ity comes from their ability to automatically construct and combine</w:t>
      </w:r>
      <w:r>
        <w:rPr>
          <w:spacing w:val="40"/>
        </w:rPr>
        <w:t> </w:t>
      </w:r>
      <w:r>
        <w:rPr/>
        <w:t>abstract features from an image. The first layers of the network are</w:t>
      </w:r>
      <w:r>
        <w:rPr>
          <w:spacing w:val="40"/>
        </w:rPr>
        <w:t> </w:t>
      </w:r>
      <w:r>
        <w:rPr/>
        <w:t>composed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convolutional</w:t>
      </w:r>
      <w:r>
        <w:rPr>
          <w:spacing w:val="-1"/>
        </w:rPr>
        <w:t> </w:t>
      </w:r>
      <w:r>
        <w:rPr/>
        <w:t>layers.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layers</w:t>
      </w:r>
      <w:r>
        <w:rPr>
          <w:spacing w:val="-1"/>
        </w:rPr>
        <w:t> </w:t>
      </w:r>
      <w:r>
        <w:rPr/>
        <w:t>apply</w:t>
      </w:r>
      <w:r>
        <w:rPr>
          <w:spacing w:val="-1"/>
        </w:rPr>
        <w:t> </w:t>
      </w:r>
      <w:r>
        <w:rPr/>
        <w:t>several</w:t>
      </w:r>
      <w:r>
        <w:rPr>
          <w:spacing w:val="-1"/>
        </w:rPr>
        <w:t> </w:t>
      </w:r>
      <w:r>
        <w:rPr/>
        <w:t>filters</w:t>
      </w:r>
      <w:r>
        <w:rPr>
          <w:spacing w:val="-1"/>
        </w:rPr>
        <w:t> </w:t>
      </w:r>
      <w:r>
        <w:rPr/>
        <w:t>over</w:t>
      </w:r>
      <w:r>
        <w:rPr>
          <w:spacing w:val="40"/>
        </w:rPr>
        <w:t> </w:t>
      </w:r>
      <w:r>
        <w:rPr/>
        <w:t>the various regions of the input image and create </w:t>
      </w:r>
      <w:r>
        <w:rPr>
          <w:i/>
        </w:rPr>
        <w:t>feature maps </w:t>
      </w:r>
      <w:r>
        <w:rPr/>
        <w:t>that</w:t>
      </w:r>
      <w:r>
        <w:rPr>
          <w:spacing w:val="80"/>
        </w:rPr>
        <w:t> </w:t>
      </w:r>
      <w:r>
        <w:rPr/>
        <w:t>are various versions of the filtered input image. Several convolutional</w:t>
      </w:r>
      <w:r>
        <w:rPr>
          <w:spacing w:val="40"/>
        </w:rPr>
        <w:t> </w:t>
      </w:r>
      <w:r>
        <w:rPr/>
        <w:t>layers are usually stacked in order to progressively extract meaningful</w:t>
      </w:r>
      <w:r>
        <w:rPr>
          <w:spacing w:val="40"/>
        </w:rPr>
        <w:t> </w:t>
      </w:r>
      <w:r>
        <w:rPr/>
        <w:t>information from the feature maps as the depth of the network is</w:t>
      </w:r>
      <w:r>
        <w:rPr>
          <w:spacing w:val="40"/>
        </w:rPr>
        <w:t> </w:t>
      </w:r>
      <w:r>
        <w:rPr/>
        <w:t>increased. The last layers of the CNN perform the task of classification</w:t>
      </w:r>
      <w:r>
        <w:rPr>
          <w:spacing w:val="40"/>
        </w:rPr>
        <w:t> </w:t>
      </w:r>
      <w:r>
        <w:rPr/>
        <w:t>usually through several layers of neurons with dense connectivity. The</w:t>
      </w:r>
      <w:r>
        <w:rPr>
          <w:spacing w:val="40"/>
        </w:rPr>
        <w:t> </w:t>
      </w:r>
      <w:r>
        <w:rPr/>
        <w:t>weights of each convolution layer filters (also called </w:t>
      </w:r>
      <w:r>
        <w:rPr>
          <w:i/>
        </w:rPr>
        <w:t>kernels</w:t>
      </w:r>
      <w:r>
        <w:rPr/>
        <w:t>) and those</w:t>
      </w:r>
      <w:r>
        <w:rPr>
          <w:spacing w:val="40"/>
        </w:rPr>
        <w:t> </w:t>
      </w:r>
      <w:r>
        <w:rPr/>
        <w:t>of the dense layers are learned through supervised learning based on</w:t>
      </w:r>
      <w:r>
        <w:rPr>
          <w:spacing w:val="40"/>
        </w:rPr>
        <w:t> </w:t>
      </w:r>
      <w:r>
        <w:rPr/>
        <w:t>gradient back-propagation. The underlying structure of convolutional</w:t>
      </w:r>
      <w:r>
        <w:rPr>
          <w:spacing w:val="40"/>
        </w:rPr>
        <w:t> </w:t>
      </w:r>
      <w:r>
        <w:rPr/>
        <w:t>layers has the advantage of having sparse connectivity and high weight</w:t>
      </w:r>
      <w:r>
        <w:rPr>
          <w:spacing w:val="40"/>
        </w:rPr>
        <w:t> </w:t>
      </w:r>
      <w:r>
        <w:rPr/>
        <w:t>sharing among neurons, which leads to much greater computational</w:t>
      </w:r>
      <w:r>
        <w:rPr>
          <w:spacing w:val="40"/>
        </w:rPr>
        <w:t> </w:t>
      </w:r>
      <w:r>
        <w:rPr/>
        <w:t>efficiency over fully connected neural networks when image sizes are</w:t>
      </w:r>
      <w:r>
        <w:rPr>
          <w:spacing w:val="40"/>
        </w:rPr>
        <w:t> </w:t>
      </w:r>
      <w:r>
        <w:rPr/>
        <w:t>large or the image resolutions are high.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The above principles are at the heart of CNN architectures. </w:t>
      </w:r>
      <w:r>
        <w:rPr/>
        <w:t>Several</w:t>
      </w:r>
      <w:r>
        <w:rPr>
          <w:spacing w:val="40"/>
        </w:rPr>
        <w:t> </w:t>
      </w:r>
      <w:r>
        <w:rPr/>
        <w:t>additional components are usually integrated in the network. Some</w:t>
      </w:r>
      <w:r>
        <w:rPr>
          <w:spacing w:val="40"/>
        </w:rPr>
        <w:t> </w:t>
      </w:r>
      <w:r>
        <w:rPr>
          <w:i/>
        </w:rPr>
        <w:t>Pooling layers </w:t>
      </w:r>
      <w:r>
        <w:rPr/>
        <w:t>are used in order to reduce the dimension of feature</w:t>
      </w:r>
      <w:r>
        <w:rPr>
          <w:spacing w:val="40"/>
        </w:rPr>
        <w:t> </w:t>
      </w:r>
      <w:r>
        <w:rPr/>
        <w:t>maps.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>
          <w:i/>
        </w:rPr>
        <w:t>Flatten</w:t>
      </w:r>
      <w:r>
        <w:rPr>
          <w:i/>
          <w:spacing w:val="24"/>
        </w:rPr>
        <w:t> </w:t>
      </w:r>
      <w:r>
        <w:rPr>
          <w:i/>
        </w:rPr>
        <w:t>layer</w:t>
      </w:r>
      <w:r>
        <w:rPr>
          <w:i/>
          <w:spacing w:val="36"/>
        </w:rPr>
        <w:t> </w:t>
      </w:r>
      <w:r>
        <w:rPr/>
        <w:t>is</w:t>
      </w:r>
      <w:r>
        <w:rPr>
          <w:spacing w:val="24"/>
        </w:rPr>
        <w:t> </w:t>
      </w:r>
      <w:r>
        <w:rPr/>
        <w:t>added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front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stack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dense</w:t>
      </w:r>
      <w:r>
        <w:rPr>
          <w:spacing w:val="24"/>
        </w:rPr>
        <w:t> </w:t>
      </w:r>
      <w:r>
        <w:rPr/>
        <w:t>layers</w:t>
      </w:r>
      <w:r>
        <w:rPr>
          <w:spacing w:val="40"/>
        </w:rPr>
        <w:t> </w:t>
      </w:r>
      <w:r>
        <w:rPr/>
        <w:t>so as to transform feature map information in vector-like input. To</w:t>
      </w:r>
      <w:r>
        <w:rPr>
          <w:spacing w:val="40"/>
        </w:rPr>
        <w:t> </w:t>
      </w:r>
      <w:r>
        <w:rPr/>
        <w:t>increase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generalization</w:t>
      </w:r>
      <w:r>
        <w:rPr>
          <w:spacing w:val="-9"/>
        </w:rPr>
        <w:t> </w:t>
      </w:r>
      <w:r>
        <w:rPr/>
        <w:t>power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network,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>
          <w:i/>
        </w:rPr>
        <w:t>dropout</w:t>
      </w:r>
      <w:r>
        <w:rPr>
          <w:i/>
          <w:spacing w:val="-9"/>
        </w:rPr>
        <w:t> </w:t>
      </w:r>
      <w:r>
        <w:rPr>
          <w:i/>
        </w:rPr>
        <w:t>mechanism</w:t>
      </w:r>
      <w:r>
        <w:rPr>
          <w:i/>
          <w:spacing w:val="40"/>
        </w:rPr>
        <w:t> </w:t>
      </w:r>
      <w:r>
        <w:rPr/>
        <w:t>can</w:t>
      </w:r>
      <w:r>
        <w:rPr>
          <w:spacing w:val="19"/>
        </w:rPr>
        <w:t> </w:t>
      </w:r>
      <w:r>
        <w:rPr/>
        <w:t>also</w:t>
      </w:r>
      <w:r>
        <w:rPr>
          <w:spacing w:val="19"/>
        </w:rPr>
        <w:t> </w:t>
      </w:r>
      <w:r>
        <w:rPr/>
        <w:t>be</w:t>
      </w:r>
      <w:r>
        <w:rPr>
          <w:spacing w:val="19"/>
        </w:rPr>
        <w:t> </w:t>
      </w:r>
      <w:r>
        <w:rPr/>
        <w:t>used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artificially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randomly</w:t>
      </w:r>
      <w:r>
        <w:rPr>
          <w:spacing w:val="19"/>
        </w:rPr>
        <w:t> </w:t>
      </w:r>
      <w:r>
        <w:rPr/>
        <w:t>remove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small</w:t>
      </w:r>
      <w:r>
        <w:rPr>
          <w:spacing w:val="19"/>
        </w:rPr>
        <w:t> </w:t>
      </w:r>
      <w:r>
        <w:rPr/>
        <w:t>portion</w:t>
      </w:r>
      <w:r>
        <w:rPr>
          <w:spacing w:val="40"/>
        </w:rPr>
        <w:t> </w:t>
      </w:r>
      <w:r>
        <w:rPr/>
        <w:t>of the neuron connection within the network. The number and the</w:t>
      </w:r>
      <w:r>
        <w:rPr>
          <w:spacing w:val="40"/>
        </w:rPr>
        <w:t> </w:t>
      </w:r>
      <w:r>
        <w:rPr/>
        <w:t>organization of these various components generate several possible</w:t>
      </w:r>
      <w:r>
        <w:rPr>
          <w:spacing w:val="40"/>
        </w:rPr>
        <w:t> </w:t>
      </w:r>
      <w:r>
        <w:rPr/>
        <w:t>CNN architectures [</w:t>
      </w:r>
      <w:hyperlink w:history="true" w:anchor="_bookmark62">
        <w:r>
          <w:rPr>
            <w:color w:val="007FAC"/>
          </w:rPr>
          <w:t>21</w:t>
        </w:r>
      </w:hyperlink>
      <w:r>
        <w:rPr/>
        <w:t>].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Choice of a CNN architecture" w:id="37"/>
      <w:bookmarkEnd w:id="37"/>
      <w:r>
        <w:rPr/>
      </w:r>
      <w:r>
        <w:rPr>
          <w:i/>
          <w:spacing w:val="-2"/>
          <w:sz w:val="16"/>
        </w:rPr>
        <w:t>Choice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a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CNN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architecture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Among CNN architectures that have proven to be effective in </w:t>
      </w:r>
      <w:r>
        <w:rPr/>
        <w:t>prac-</w:t>
      </w:r>
      <w:r>
        <w:rPr>
          <w:spacing w:val="40"/>
        </w:rPr>
        <w:t> </w:t>
      </w:r>
      <w:r>
        <w:rPr/>
        <w:t>tice [</w:t>
      </w:r>
      <w:hyperlink w:history="true" w:anchor="_bookmark63">
        <w:r>
          <w:rPr>
            <w:color w:val="007FAC"/>
          </w:rPr>
          <w:t>22</w:t>
        </w:r>
      </w:hyperlink>
      <w:r>
        <w:rPr/>
        <w:t>], the VGG-like architecture has been shown to be one of the</w:t>
      </w:r>
      <w:r>
        <w:rPr>
          <w:spacing w:val="40"/>
        </w:rPr>
        <w:t> </w:t>
      </w:r>
      <w:r>
        <w:rPr/>
        <w:t>best choice for image feature extraction [</w:t>
      </w:r>
      <w:hyperlink w:history="true" w:anchor="_bookmark64">
        <w:r>
          <w:rPr>
            <w:color w:val="007FAC"/>
          </w:rPr>
          <w:t>23</w:t>
        </w:r>
      </w:hyperlink>
      <w:r>
        <w:rPr/>
        <w:t>]. Despite its number of</w:t>
      </w:r>
      <w:r>
        <w:rPr>
          <w:spacing w:val="40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trained</w:t>
      </w:r>
      <w:r>
        <w:rPr>
          <w:spacing w:val="-4"/>
        </w:rPr>
        <w:t> </w:t>
      </w:r>
      <w:r>
        <w:rPr/>
        <w:t>compared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popular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complex</w:t>
      </w:r>
      <w:r>
        <w:rPr>
          <w:spacing w:val="40"/>
        </w:rPr>
        <w:t> </w:t>
      </w:r>
      <w:r>
        <w:rPr/>
        <w:t>architectures</w:t>
      </w:r>
      <w:r>
        <w:rPr>
          <w:spacing w:val="-8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Inception</w:t>
      </w:r>
      <w:r>
        <w:rPr>
          <w:spacing w:val="-9"/>
        </w:rPr>
        <w:t> </w:t>
      </w:r>
      <w:r>
        <w:rPr/>
        <w:t>V3</w:t>
      </w:r>
      <w:r>
        <w:rPr>
          <w:spacing w:val="-8"/>
        </w:rPr>
        <w:t> </w:t>
      </w:r>
      <w:r>
        <w:rPr/>
        <w:t>[</w:t>
      </w:r>
      <w:hyperlink w:history="true" w:anchor="_bookmark65">
        <w:r>
          <w:rPr>
            <w:color w:val="007FAC"/>
          </w:rPr>
          <w:t>24</w:t>
        </w:r>
      </w:hyperlink>
      <w:r>
        <w:rPr/>
        <w:t>],</w:t>
      </w:r>
      <w:r>
        <w:rPr>
          <w:spacing w:val="-8"/>
        </w:rPr>
        <w:t> </w:t>
      </w:r>
      <w:r>
        <w:rPr/>
        <w:t>ResNet</w:t>
      </w:r>
      <w:r>
        <w:rPr>
          <w:spacing w:val="-9"/>
        </w:rPr>
        <w:t> </w:t>
      </w:r>
      <w:r>
        <w:rPr/>
        <w:t>[</w:t>
      </w:r>
      <w:hyperlink w:history="true" w:anchor="_bookmark66">
        <w:r>
          <w:rPr>
            <w:color w:val="007FAC"/>
          </w:rPr>
          <w:t>25</w:t>
        </w:r>
      </w:hyperlink>
      <w:r>
        <w:rPr/>
        <w:t>]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other</w:t>
      </w:r>
      <w:r>
        <w:rPr>
          <w:spacing w:val="-8"/>
        </w:rPr>
        <w:t> </w:t>
      </w:r>
      <w:r>
        <w:rPr/>
        <w:t>variants,</w:t>
      </w:r>
      <w:r>
        <w:rPr>
          <w:spacing w:val="40"/>
        </w:rPr>
        <w:t> </w:t>
      </w:r>
      <w:r>
        <w:rPr/>
        <w:t>it has been widely adopted in practice by the ML community. The</w:t>
      </w:r>
      <w:r>
        <w:rPr>
          <w:spacing w:val="40"/>
        </w:rPr>
        <w:t> </w:t>
      </w:r>
      <w:r>
        <w:rPr/>
        <w:t>architecture is composed of several blocks of convolutional layers that</w:t>
      </w:r>
      <w:r>
        <w:rPr>
          <w:spacing w:val="40"/>
        </w:rPr>
        <w:t> </w:t>
      </w:r>
      <w:r>
        <w:rPr/>
        <w:t>are each separated by a pooling layer that decreases the feature map</w:t>
      </w:r>
      <w:r>
        <w:rPr>
          <w:spacing w:val="40"/>
        </w:rPr>
        <w:t> </w:t>
      </w:r>
      <w:r>
        <w:rPr/>
        <w:t>dimension between blocks. As the depth increases, the dimension of</w:t>
      </w:r>
      <w:r>
        <w:rPr>
          <w:spacing w:val="40"/>
        </w:rPr>
        <w:t> </w:t>
      </w:r>
      <w:r>
        <w:rPr/>
        <w:t>layer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decreases</w:t>
      </w:r>
      <w:r>
        <w:rPr>
          <w:spacing w:val="-6"/>
        </w:rPr>
        <w:t> </w:t>
      </w:r>
      <w:r>
        <w:rPr/>
        <w:t>but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filters</w:t>
      </w:r>
      <w:r>
        <w:rPr>
          <w:spacing w:val="-6"/>
        </w:rPr>
        <w:t> </w:t>
      </w:r>
      <w:r>
        <w:rPr/>
        <w:t>increases.</w:t>
      </w:r>
      <w:r>
        <w:rPr>
          <w:spacing w:val="-6"/>
        </w:rPr>
        <w:t> </w:t>
      </w:r>
      <w:r>
        <w:rPr/>
        <w:t>When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are</w:t>
      </w:r>
      <w:r>
        <w:rPr>
          <w:spacing w:val="40"/>
        </w:rPr>
        <w:t> </w:t>
      </w:r>
      <w:r>
        <w:rPr/>
        <w:t>organized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multi-scale</w:t>
      </w:r>
      <w:r>
        <w:rPr>
          <w:spacing w:val="-2"/>
        </w:rPr>
        <w:t> </w:t>
      </w:r>
      <w:r>
        <w:rPr/>
        <w:t>basis,</w:t>
      </w:r>
      <w:r>
        <w:rPr>
          <w:spacing w:val="-2"/>
        </w:rPr>
        <w:t> </w:t>
      </w:r>
      <w:r>
        <w:rPr/>
        <w:t>mixing</w:t>
      </w:r>
      <w:r>
        <w:rPr>
          <w:spacing w:val="-2"/>
        </w:rPr>
        <w:t> </w:t>
      </w:r>
      <w:r>
        <w:rPr/>
        <w:t>macro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micro</w:t>
      </w:r>
      <w:r>
        <w:rPr>
          <w:spacing w:val="-2"/>
        </w:rPr>
        <w:t> </w:t>
      </w:r>
      <w:r>
        <w:rPr/>
        <w:t>patterns,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convolutional</w:t>
      </w:r>
      <w:r>
        <w:rPr>
          <w:spacing w:val="-4"/>
        </w:rPr>
        <w:t> </w:t>
      </w:r>
      <w:r>
        <w:rPr/>
        <w:t>blocks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chosen</w:t>
      </w:r>
      <w:r>
        <w:rPr>
          <w:spacing w:val="-4"/>
        </w:rPr>
        <w:t> </w:t>
      </w:r>
      <w:r>
        <w:rPr/>
        <w:t>sufficiently</w:t>
      </w:r>
      <w:r>
        <w:rPr>
          <w:spacing w:val="-4"/>
        </w:rPr>
        <w:t> </w:t>
      </w:r>
      <w:r>
        <w:rPr/>
        <w:t>large.</w:t>
      </w:r>
      <w:r>
        <w:rPr>
          <w:spacing w:val="-4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GNSS</w:t>
      </w:r>
      <w:r>
        <w:rPr>
          <w:spacing w:val="-1"/>
        </w:rPr>
        <w:t> </w:t>
      </w:r>
      <w:r>
        <w:rPr/>
        <w:t>multipath</w:t>
      </w:r>
      <w:r>
        <w:rPr>
          <w:spacing w:val="-1"/>
        </w:rPr>
        <w:t> </w:t>
      </w:r>
      <w:r>
        <w:rPr/>
        <w:t>application,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multi-scale</w:t>
      </w:r>
      <w:r>
        <w:rPr>
          <w:spacing w:val="-1"/>
        </w:rPr>
        <w:t> </w:t>
      </w:r>
      <w:r>
        <w:rPr/>
        <w:t>representation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40"/>
        </w:rPr>
        <w:t> </w:t>
      </w:r>
      <w:r>
        <w:rPr/>
        <w:t>expected in the signal. This is the reason why the chosen architecture</w:t>
      </w:r>
      <w:r>
        <w:rPr>
          <w:spacing w:val="40"/>
        </w:rPr>
        <w:t> </w:t>
      </w:r>
      <w:r>
        <w:rPr/>
        <w:t>only includes one convolutional block composed of two convolutional</w:t>
      </w:r>
      <w:r>
        <w:rPr>
          <w:spacing w:val="40"/>
        </w:rPr>
        <w:t> </w:t>
      </w:r>
      <w:r>
        <w:rPr/>
        <w:t>layers. It is therefore a very simple instance of a VGG-like network.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VGG</w:t>
      </w:r>
      <w:r>
        <w:rPr>
          <w:spacing w:val="-5"/>
        </w:rPr>
        <w:t> </w:t>
      </w:r>
      <w:r>
        <w:rPr/>
        <w:t>architectures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usually</w:t>
      </w:r>
      <w:r>
        <w:rPr>
          <w:spacing w:val="-5"/>
        </w:rPr>
        <w:t> </w:t>
      </w:r>
      <w:r>
        <w:rPr/>
        <w:t>implemented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RGB</w:t>
      </w:r>
      <w:r>
        <w:rPr>
          <w:spacing w:val="-5"/>
        </w:rPr>
        <w:t> </w:t>
      </w:r>
      <w:r>
        <w:rPr/>
        <w:t>images</w:t>
      </w:r>
      <w:r>
        <w:rPr>
          <w:spacing w:val="-5"/>
        </w:rPr>
        <w:t> </w:t>
      </w:r>
      <w:r>
        <w:rPr/>
        <w:t>(mean-</w:t>
      </w:r>
      <w:r>
        <w:rPr>
          <w:spacing w:val="40"/>
        </w:rPr>
        <w:t> </w:t>
      </w:r>
      <w:r>
        <w:rPr/>
        <w:t>ing three input channels: the ‘R’, ‘G’ and ‘B’ channels). For the specific</w:t>
      </w:r>
      <w:r>
        <w:rPr>
          <w:spacing w:val="40"/>
        </w:rPr>
        <w:t> </w:t>
      </w:r>
      <w:r>
        <w:rPr/>
        <w:t>case of I/Q images, each input image is actually composed of two</w:t>
      </w:r>
      <w:r>
        <w:rPr>
          <w:spacing w:val="40"/>
        </w:rPr>
        <w:t> </w:t>
      </w:r>
      <w:r>
        <w:rPr/>
        <w:t>channels</w:t>
      </w:r>
      <w:r>
        <w:rPr>
          <w:spacing w:val="-3"/>
        </w:rPr>
        <w:t> </w:t>
      </w:r>
      <w:r>
        <w:rPr/>
        <w:t>(I</w:t>
      </w:r>
      <w:r>
        <w:rPr>
          <w:spacing w:val="-2"/>
        </w:rPr>
        <w:t> </w:t>
      </w:r>
      <w:r>
        <w:rPr/>
        <w:t>channel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Q</w:t>
      </w:r>
      <w:r>
        <w:rPr>
          <w:spacing w:val="-2"/>
        </w:rPr>
        <w:t> </w:t>
      </w:r>
      <w:r>
        <w:rPr/>
        <w:t>channel)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sharing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GNSS</w:t>
      </w:r>
      <w:r>
        <w:rPr>
          <w:spacing w:val="-2"/>
        </w:rPr>
        <w:t> correlation</w:t>
      </w:r>
    </w:p>
    <w:p>
      <w:pPr>
        <w:pStyle w:val="BodyText"/>
        <w:spacing w:line="219" w:lineRule="exact"/>
        <w:ind w:left="111"/>
        <w:jc w:val="both"/>
        <w:rPr>
          <w:rFonts w:ascii="STIX Math" w:hAnsi="STIX Math" w:eastAsia="STIX Math"/>
          <w:i/>
        </w:rPr>
      </w:pPr>
      <w:r>
        <w:rPr/>
        <w:t>signal</w:t>
      </w:r>
      <w:r>
        <w:rPr>
          <w:spacing w:val="18"/>
        </w:rPr>
        <w:t> </w:t>
      </w:r>
      <w:r>
        <w:rPr/>
        <w:t>information.</w:t>
      </w:r>
      <w:r>
        <w:rPr>
          <w:spacing w:val="19"/>
        </w:rPr>
        <w:t> </w:t>
      </w:r>
      <w:r>
        <w:rPr/>
        <w:t>Input</w:t>
      </w:r>
      <w:r>
        <w:rPr>
          <w:spacing w:val="18"/>
        </w:rPr>
        <w:t> </w:t>
      </w:r>
      <w:r>
        <w:rPr/>
        <w:t>images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therefore</w:t>
      </w:r>
      <w:r>
        <w:rPr>
          <w:spacing w:val="18"/>
        </w:rPr>
        <w:t> </w:t>
      </w:r>
      <w:r>
        <w:rPr/>
        <w:t>tensors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size</w:t>
      </w:r>
      <w:r>
        <w:rPr>
          <w:spacing w:val="19"/>
        </w:rPr>
        <w:t> 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13"/>
        </w:rPr>
        <w:t> </w:t>
      </w:r>
      <w:r>
        <w:rPr>
          <w:rFonts w:ascii="STIX Math" w:hAnsi="STIX Math" w:eastAsia="STIX Math"/>
        </w:rPr>
        <w:t>×</w:t>
      </w:r>
      <w:r>
        <w:rPr>
          <w:rFonts w:ascii="STIX Math" w:hAnsi="STIX Math" w:eastAsia="STIX Math"/>
          <w:spacing w:val="1"/>
        </w:rPr>
        <w:t> </w:t>
      </w:r>
      <w:r>
        <w:rPr>
          <w:rFonts w:ascii="STIX Math" w:hAnsi="STIX Math" w:eastAsia="STIX Math"/>
          <w:i/>
          <w:spacing w:val="-10"/>
        </w:rPr>
        <w:t>𝑁</w:t>
      </w:r>
    </w:p>
    <w:p>
      <w:pPr>
        <w:pStyle w:val="BodyText"/>
        <w:spacing w:line="171" w:lineRule="exact"/>
        <w:ind w:left="111"/>
        <w:jc w:val="both"/>
      </w:pPr>
      <w:r>
        <w:rPr/>
        <w:t>and</w:t>
      </w:r>
      <w:r>
        <w:rPr>
          <w:spacing w:val="1"/>
        </w:rPr>
        <w:t> </w:t>
      </w:r>
      <w:r>
        <w:rPr/>
        <w:t>depth</w:t>
      </w:r>
      <w:r>
        <w:rPr>
          <w:spacing w:val="1"/>
        </w:rPr>
        <w:t> </w:t>
      </w:r>
      <w:r>
        <w:rPr/>
        <w:t>2.</w:t>
      </w:r>
      <w:r>
        <w:rPr>
          <w:spacing w:val="2"/>
        </w:rPr>
        <w:t> </w:t>
      </w:r>
      <w:hyperlink w:history="true" w:anchor="_bookmark24">
        <w:r>
          <w:rPr>
            <w:color w:val="007FAC"/>
          </w:rPr>
          <w:t>Fig.</w:t>
        </w:r>
      </w:hyperlink>
      <w:r>
        <w:rPr>
          <w:color w:val="007FAC"/>
          <w:spacing w:val="1"/>
        </w:rPr>
        <w:t> </w:t>
      </w:r>
      <w:hyperlink w:history="true" w:anchor="_bookmark24">
        <w:r>
          <w:rPr>
            <w:color w:val="007FAC"/>
          </w:rPr>
          <w:t>9</w:t>
        </w:r>
      </w:hyperlink>
      <w:r>
        <w:rPr>
          <w:color w:val="007FAC"/>
          <w:spacing w:val="1"/>
        </w:rPr>
        <w:t> </w:t>
      </w:r>
      <w:r>
        <w:rPr/>
        <w:t>provides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precise</w:t>
      </w:r>
      <w:r>
        <w:rPr>
          <w:spacing w:val="2"/>
        </w:rPr>
        <w:t> </w:t>
      </w:r>
      <w:r>
        <w:rPr/>
        <w:t>network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>
          <w:spacing w:val="-2"/>
        </w:rPr>
        <w:t>layer</w:t>
      </w:r>
    </w:p>
    <w:p>
      <w:pPr>
        <w:pStyle w:val="BodyText"/>
        <w:spacing w:before="23"/>
        <w:ind w:left="111"/>
        <w:jc w:val="both"/>
      </w:pPr>
      <w:r>
        <w:rPr/>
        <w:t>dimension</w:t>
      </w:r>
      <w:r>
        <w:rPr>
          <w:spacing w:val="3"/>
        </w:rPr>
        <w:t> </w:t>
      </w:r>
      <w:r>
        <w:rPr/>
        <w:t>used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this</w:t>
      </w:r>
      <w:r>
        <w:rPr>
          <w:spacing w:val="3"/>
        </w:rPr>
        <w:t> </w:t>
      </w:r>
      <w:r>
        <w:rPr>
          <w:spacing w:val="-2"/>
        </w:rPr>
        <w:t>study.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76" w:lineRule="auto" w:before="0" w:after="0"/>
        <w:ind w:left="111" w:right="109" w:firstLine="0"/>
        <w:jc w:val="left"/>
        <w:rPr>
          <w:i/>
          <w:sz w:val="16"/>
        </w:rPr>
      </w:pPr>
      <w:bookmarkStart w:name="Feature maps and heatmaps as a combined " w:id="38"/>
      <w:bookmarkEnd w:id="38"/>
      <w:r>
        <w:rPr/>
      </w:r>
      <w:r>
        <w:rPr>
          <w:i/>
          <w:spacing w:val="-4"/>
          <w:sz w:val="16"/>
        </w:rPr>
        <w:t>Feature</w:t>
      </w:r>
      <w:r>
        <w:rPr>
          <w:i/>
          <w:spacing w:val="18"/>
          <w:sz w:val="16"/>
        </w:rPr>
        <w:t> </w:t>
      </w:r>
      <w:r>
        <w:rPr>
          <w:i/>
          <w:spacing w:val="-4"/>
          <w:sz w:val="16"/>
        </w:rPr>
        <w:t>maps</w:t>
      </w:r>
      <w:r>
        <w:rPr>
          <w:i/>
          <w:spacing w:val="18"/>
          <w:sz w:val="16"/>
        </w:rPr>
        <w:t> </w:t>
      </w:r>
      <w:r>
        <w:rPr>
          <w:i/>
          <w:spacing w:val="-4"/>
          <w:sz w:val="16"/>
        </w:rPr>
        <w:t>and</w:t>
      </w:r>
      <w:r>
        <w:rPr>
          <w:i/>
          <w:spacing w:val="18"/>
          <w:sz w:val="16"/>
        </w:rPr>
        <w:t> </w:t>
      </w:r>
      <w:r>
        <w:rPr>
          <w:i/>
          <w:spacing w:val="-4"/>
          <w:sz w:val="16"/>
        </w:rPr>
        <w:t>heatmaps</w:t>
      </w:r>
      <w:r>
        <w:rPr>
          <w:i/>
          <w:spacing w:val="18"/>
          <w:sz w:val="16"/>
        </w:rPr>
        <w:t> </w:t>
      </w:r>
      <w:r>
        <w:rPr>
          <w:i/>
          <w:spacing w:val="-4"/>
          <w:sz w:val="16"/>
        </w:rPr>
        <w:t>as</w:t>
      </w:r>
      <w:r>
        <w:rPr>
          <w:i/>
          <w:spacing w:val="18"/>
          <w:sz w:val="16"/>
        </w:rPr>
        <w:t> </w:t>
      </w:r>
      <w:r>
        <w:rPr>
          <w:i/>
          <w:spacing w:val="-4"/>
          <w:sz w:val="16"/>
        </w:rPr>
        <w:t>a</w:t>
      </w:r>
      <w:r>
        <w:rPr>
          <w:i/>
          <w:spacing w:val="18"/>
          <w:sz w:val="16"/>
        </w:rPr>
        <w:t> </w:t>
      </w:r>
      <w:r>
        <w:rPr>
          <w:i/>
          <w:spacing w:val="-4"/>
          <w:sz w:val="16"/>
        </w:rPr>
        <w:t>combined</w:t>
      </w:r>
      <w:r>
        <w:rPr>
          <w:i/>
          <w:spacing w:val="18"/>
          <w:sz w:val="16"/>
        </w:rPr>
        <w:t> </w:t>
      </w:r>
      <w:r>
        <w:rPr>
          <w:i/>
          <w:spacing w:val="-4"/>
          <w:sz w:val="16"/>
        </w:rPr>
        <w:t>mean</w:t>
      </w:r>
      <w:r>
        <w:rPr>
          <w:i/>
          <w:spacing w:val="18"/>
          <w:sz w:val="16"/>
        </w:rPr>
        <w:t> </w:t>
      </w:r>
      <w:r>
        <w:rPr>
          <w:i/>
          <w:spacing w:val="-4"/>
          <w:sz w:val="16"/>
        </w:rPr>
        <w:t>to</w:t>
      </w:r>
      <w:r>
        <w:rPr>
          <w:i/>
          <w:spacing w:val="18"/>
          <w:sz w:val="16"/>
        </w:rPr>
        <w:t> </w:t>
      </w:r>
      <w:r>
        <w:rPr>
          <w:i/>
          <w:spacing w:val="-4"/>
          <w:sz w:val="16"/>
        </w:rPr>
        <w:t>visualize</w:t>
      </w:r>
      <w:r>
        <w:rPr>
          <w:i/>
          <w:spacing w:val="18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feature space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bookmarkStart w:name="_bookmark23" w:id="39"/>
      <w:bookmarkEnd w:id="39"/>
      <w:r>
        <w:rPr/>
      </w:r>
      <w:r>
        <w:rPr/>
        <w:t>Although artificial neural networks are usually thought of as </w:t>
      </w:r>
      <w:r>
        <w:rPr>
          <w:i/>
        </w:rPr>
        <w:t>black-</w:t>
      </w:r>
      <w:r>
        <w:rPr>
          <w:i/>
          <w:spacing w:val="40"/>
        </w:rPr>
        <w:t> </w:t>
      </w:r>
      <w:r>
        <w:rPr>
          <w:i/>
        </w:rPr>
        <w:t>box </w:t>
      </w:r>
      <w:r>
        <w:rPr/>
        <w:t>models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construct</w:t>
      </w:r>
      <w:r>
        <w:rPr>
          <w:spacing w:val="-8"/>
        </w:rPr>
        <w:t> </w:t>
      </w:r>
      <w:r>
        <w:rPr/>
        <w:t>complex</w:t>
      </w:r>
      <w:r>
        <w:rPr>
          <w:spacing w:val="-8"/>
        </w:rPr>
        <w:t> </w:t>
      </w:r>
      <w:r>
        <w:rPr/>
        <w:t>decision</w:t>
      </w:r>
      <w:r>
        <w:rPr>
          <w:spacing w:val="-7"/>
        </w:rPr>
        <w:t> </w:t>
      </w:r>
      <w:r>
        <w:rPr/>
        <w:t>surfaces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difficult</w:t>
      </w:r>
      <w:r>
        <w:rPr>
          <w:spacing w:val="-7"/>
        </w:rPr>
        <w:t> </w:t>
      </w:r>
      <w:r>
        <w:rPr>
          <w:spacing w:val="-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2002"/>
        <w:rPr>
          <w:sz w:val="20"/>
        </w:rPr>
      </w:pPr>
      <w:r>
        <w:rPr>
          <w:sz w:val="20"/>
        </w:rPr>
        <w:drawing>
          <wp:inline distT="0" distB="0" distL="0" distR="0">
            <wp:extent cx="4209545" cy="1999488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545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line="110" w:lineRule="auto" w:before="0"/>
        <w:ind w:left="111" w:right="0" w:firstLine="0"/>
        <w:jc w:val="left"/>
        <w:rPr>
          <w:sz w:val="12"/>
        </w:rPr>
      </w:pPr>
      <w:bookmarkStart w:name="_bookmark24" w:id="40"/>
      <w:bookmarkEnd w:id="40"/>
      <w:r>
        <w:rPr/>
      </w:r>
      <w:r>
        <w:rPr>
          <w:rFonts w:ascii="Times New Roman" w:hAnsi="Times New Roman" w:eastAsia="Times New Roman"/>
          <w:b/>
          <w:w w:val="115"/>
          <w:sz w:val="12"/>
        </w:rPr>
        <w:t>/ig.</w:t>
      </w:r>
      <w:r>
        <w:rPr>
          <w:rFonts w:ascii="Times New Roman" w:hAnsi="Times New Roman" w:eastAsia="Times New Roman"/>
          <w:b/>
          <w:spacing w:val="28"/>
          <w:w w:val="115"/>
          <w:sz w:val="12"/>
        </w:rPr>
        <w:t> </w:t>
      </w:r>
      <w:r>
        <w:rPr>
          <w:rFonts w:ascii="Times New Roman" w:hAnsi="Times New Roman" w:eastAsia="Times New Roman"/>
          <w:b/>
          <w:w w:val="115"/>
          <w:sz w:val="12"/>
        </w:rPr>
        <w:t>9.</w:t>
      </w:r>
      <w:r>
        <w:rPr>
          <w:rFonts w:ascii="Times New Roman" w:hAnsi="Times New Roman" w:eastAsia="Times New Roman"/>
          <w:b/>
          <w:spacing w:val="40"/>
          <w:w w:val="11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CNN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architecture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study: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input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has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2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channels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corresponding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31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𝐼</w:t>
      </w:r>
      <w:r>
        <w:rPr>
          <w:rFonts w:ascii="STIX Math" w:hAnsi="STIX Math" w:eastAsia="STIX Math"/>
          <w:i/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1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𝑄</w:t>
      </w:r>
      <w:r>
        <w:rPr>
          <w:rFonts w:ascii="STIX Math" w:hAnsi="STIX Math" w:eastAsia="STIX Math"/>
          <w:i/>
          <w:spacing w:val="31"/>
          <w:w w:val="105"/>
          <w:sz w:val="12"/>
        </w:rPr>
        <w:t> </w:t>
      </w:r>
      <w:r>
        <w:rPr>
          <w:w w:val="105"/>
          <w:sz w:val="12"/>
        </w:rPr>
        <w:t>channels,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first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second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convolutional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layers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have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16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32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filters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respectively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ReLu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activations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pooling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layer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2</w:t>
      </w:r>
      <w:r>
        <w:rPr>
          <w:spacing w:val="31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×</w:t>
      </w:r>
      <w:r>
        <w:rPr>
          <w:rFonts w:ascii="STIX Math" w:hAnsi="STIX Math" w:eastAsia="STIX Math"/>
          <w:spacing w:val="31"/>
          <w:w w:val="105"/>
          <w:sz w:val="12"/>
        </w:rPr>
        <w:t> </w:t>
      </w:r>
      <w:r>
        <w:rPr>
          <w:w w:val="105"/>
          <w:sz w:val="12"/>
        </w:rPr>
        <w:t>2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max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pooling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operation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layer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(this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figure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has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been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generated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1"/>
          <w:w w:val="105"/>
          <w:sz w:val="12"/>
        </w:rPr>
        <w:t> </w:t>
      </w:r>
      <w:r>
        <w:rPr>
          <w:rFonts w:ascii="MathJax_Typewriter" w:hAnsi="MathJax_Typewriter" w:eastAsia="MathJax_Typewriter"/>
          <w:w w:val="105"/>
          <w:sz w:val="15"/>
        </w:rPr>
        <w:t>NN-SVG</w:t>
      </w:r>
      <w:r>
        <w:rPr>
          <w:rFonts w:ascii="MathJax_Typewriter" w:hAnsi="MathJax_Typewriter" w:eastAsia="MathJax_Typewriter"/>
          <w:spacing w:val="23"/>
          <w:w w:val="105"/>
          <w:sz w:val="15"/>
        </w:rPr>
        <w:t> </w:t>
      </w:r>
      <w:r>
        <w:rPr>
          <w:w w:val="105"/>
          <w:sz w:val="12"/>
        </w:rPr>
        <w:t>tool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[</w:t>
      </w:r>
      <w:hyperlink w:history="true" w:anchor="_bookmark67">
        <w:r>
          <w:rPr>
            <w:color w:val="007FAC"/>
            <w:w w:val="105"/>
            <w:sz w:val="12"/>
          </w:rPr>
          <w:t>26</w:t>
        </w:r>
      </w:hyperlink>
      <w:r>
        <w:rPr>
          <w:w w:val="105"/>
          <w:sz w:val="12"/>
        </w:rPr>
        <w:t>]).</w:t>
      </w:r>
    </w:p>
    <w:p>
      <w:pPr>
        <w:pStyle w:val="BodyText"/>
        <w:spacing w:before="7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1764664</wp:posOffset>
            </wp:positionH>
            <wp:positionV relativeFrom="paragraph">
              <wp:posOffset>204696</wp:posOffset>
            </wp:positionV>
            <wp:extent cx="4034834" cy="1182624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834" cy="118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"/>
        <w:ind w:left="12" w:right="12" w:firstLine="0"/>
        <w:jc w:val="center"/>
        <w:rPr>
          <w:sz w:val="12"/>
        </w:rPr>
      </w:pPr>
      <w:bookmarkStart w:name="_bookmark25" w:id="41"/>
      <w:bookmarkEnd w:id="41"/>
      <w:r>
        <w:rPr/>
      </w:r>
      <w:r>
        <w:rPr>
          <w:rFonts w:ascii="Times New Roman" w:hAnsi="Times New Roman"/>
          <w:b/>
          <w:w w:val="115"/>
          <w:sz w:val="12"/>
        </w:rPr>
        <w:t>/ig.</w:t>
      </w:r>
      <w:r>
        <w:rPr>
          <w:rFonts w:ascii="Times New Roman" w:hAnsi="Times New Roman"/>
          <w:b/>
          <w:spacing w:val="22"/>
          <w:w w:val="115"/>
          <w:sz w:val="12"/>
        </w:rPr>
        <w:t> </w:t>
      </w:r>
      <w:r>
        <w:rPr>
          <w:rFonts w:ascii="Times New Roman" w:hAnsi="Times New Roman"/>
          <w:b/>
          <w:w w:val="105"/>
          <w:sz w:val="12"/>
        </w:rPr>
        <w:t>10.</w:t>
      </w:r>
      <w:r>
        <w:rPr>
          <w:rFonts w:ascii="Times New Roman" w:hAnsi="Times New Roman"/>
          <w:b/>
          <w:spacing w:val="53"/>
          <w:w w:val="105"/>
          <w:sz w:val="12"/>
        </w:rPr>
        <w:t> </w:t>
      </w:r>
      <w:r>
        <w:rPr>
          <w:w w:val="105"/>
          <w:sz w:val="12"/>
        </w:rPr>
        <w:t>Examples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feature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maps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extracted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last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convolutional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layer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generated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synthetic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3</w:t>
      </w:r>
      <w:r>
        <w:rPr>
          <w:spacing w:val="25"/>
          <w:w w:val="105"/>
          <w:sz w:val="12"/>
        </w:rPr>
        <w:t> </w:t>
      </w:r>
      <w:r>
        <w:rPr>
          <w:rFonts w:ascii="STIX Math" w:hAnsi="STIX Math"/>
          <w:w w:val="105"/>
          <w:sz w:val="12"/>
        </w:rPr>
        <w:t>×</w:t>
      </w:r>
      <w:r>
        <w:rPr>
          <w:rFonts w:ascii="STIX Math" w:hAnsi="STIX Math"/>
          <w:spacing w:val="26"/>
          <w:w w:val="105"/>
          <w:sz w:val="12"/>
        </w:rPr>
        <w:t> </w:t>
      </w:r>
      <w:r>
        <w:rPr>
          <w:w w:val="105"/>
          <w:sz w:val="12"/>
        </w:rPr>
        <w:t>3</w:t>
      </w:r>
      <w:r>
        <w:rPr>
          <w:spacing w:val="25"/>
          <w:w w:val="105"/>
          <w:sz w:val="12"/>
        </w:rPr>
        <w:t> </w:t>
      </w:r>
      <w:r>
        <w:rPr>
          <w:spacing w:val="-2"/>
          <w:w w:val="105"/>
          <w:sz w:val="12"/>
        </w:rPr>
        <w:t>filters.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1" w:lineRule="auto" w:before="104"/>
        <w:ind w:left="111" w:right="78"/>
        <w:jc w:val="both"/>
      </w:pPr>
      <w:r>
        <w:rPr/>
        <w:t>interpret for a specific application, their CNN instances provide some</w:t>
      </w:r>
      <w:r>
        <w:rPr>
          <w:spacing w:val="40"/>
        </w:rPr>
        <w:t> </w:t>
      </w:r>
      <w:r>
        <w:rPr/>
        <w:t>ways to get knowledge on the features that are designed during the</w:t>
      </w:r>
      <w:r>
        <w:rPr>
          <w:spacing w:val="40"/>
        </w:rPr>
        <w:t> </w:t>
      </w:r>
      <w:r>
        <w:rPr/>
        <w:t>training process. The convolutional layers extract meaningful informa-</w:t>
      </w:r>
      <w:r>
        <w:rPr>
          <w:spacing w:val="40"/>
        </w:rPr>
        <w:t> </w:t>
      </w:r>
      <w:r>
        <w:rPr/>
        <w:t>tion in the image for the learning task at hand. Therefore, </w:t>
      </w:r>
      <w:r>
        <w:rPr/>
        <w:t>visualizing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constructed</w:t>
      </w:r>
      <w:r>
        <w:rPr>
          <w:spacing w:val="-5"/>
        </w:rPr>
        <w:t> </w:t>
      </w:r>
      <w:r>
        <w:rPr/>
        <w:t>filters</w:t>
      </w:r>
      <w:r>
        <w:rPr>
          <w:spacing w:val="-5"/>
        </w:rPr>
        <w:t> </w:t>
      </w:r>
      <w:r>
        <w:rPr/>
        <w:t>after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convolutional</w:t>
      </w:r>
      <w:r>
        <w:rPr>
          <w:spacing w:val="-5"/>
        </w:rPr>
        <w:t> </w:t>
      </w:r>
      <w:r>
        <w:rPr/>
        <w:t>layers</w:t>
      </w:r>
      <w:r>
        <w:rPr>
          <w:spacing w:val="-5"/>
        </w:rPr>
        <w:t> </w:t>
      </w:r>
      <w:r>
        <w:rPr/>
        <w:t>gives</w:t>
      </w:r>
      <w:r>
        <w:rPr>
          <w:spacing w:val="-5"/>
        </w:rPr>
        <w:t> </w:t>
      </w:r>
      <w:r>
        <w:rPr/>
        <w:t>information</w:t>
      </w:r>
      <w:r>
        <w:rPr>
          <w:spacing w:val="40"/>
        </w:rPr>
        <w:t> </w:t>
      </w:r>
      <w:r>
        <w:rPr/>
        <w:t>on the structure of the image that was extracted by the layer, the so-</w:t>
      </w:r>
      <w:r>
        <w:rPr>
          <w:spacing w:val="40"/>
        </w:rPr>
        <w:t> </w:t>
      </w:r>
      <w:r>
        <w:rPr/>
        <w:t>called</w:t>
      </w:r>
      <w:r>
        <w:rPr>
          <w:spacing w:val="-8"/>
        </w:rPr>
        <w:t> </w:t>
      </w:r>
      <w:r>
        <w:rPr>
          <w:i/>
        </w:rPr>
        <w:t>feature</w:t>
      </w:r>
      <w:r>
        <w:rPr>
          <w:i/>
          <w:spacing w:val="-8"/>
        </w:rPr>
        <w:t> </w:t>
      </w:r>
      <w:r>
        <w:rPr>
          <w:i/>
        </w:rPr>
        <w:t>maps</w:t>
      </w:r>
      <w:r>
        <w:rPr/>
        <w:t>.</w:t>
      </w:r>
      <w:r>
        <w:rPr>
          <w:spacing w:val="-8"/>
        </w:rPr>
        <w:t> </w:t>
      </w:r>
      <w:r>
        <w:rPr/>
        <w:t>Visualizing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stack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various</w:t>
      </w:r>
      <w:r>
        <w:rPr>
          <w:spacing w:val="-8"/>
        </w:rPr>
        <w:t> </w:t>
      </w:r>
      <w:r>
        <w:rPr/>
        <w:t>feature</w:t>
      </w:r>
      <w:r>
        <w:rPr>
          <w:spacing w:val="-8"/>
        </w:rPr>
        <w:t> </w:t>
      </w:r>
      <w:r>
        <w:rPr/>
        <w:t>maps</w:t>
      </w:r>
      <w:r>
        <w:rPr>
          <w:spacing w:val="-8"/>
        </w:rPr>
        <w:t> </w:t>
      </w:r>
      <w:r>
        <w:rPr/>
        <w:t>at</w:t>
      </w:r>
      <w:r>
        <w:rPr>
          <w:spacing w:val="40"/>
        </w:rPr>
        <w:t> </w:t>
      </w:r>
      <w:r>
        <w:rPr/>
        <w:t>the output of the various layers will provide insightful knowledge for</w:t>
      </w:r>
      <w:r>
        <w:rPr>
          <w:spacing w:val="40"/>
        </w:rPr>
        <w:t> </w:t>
      </w:r>
      <w:r>
        <w:rPr/>
        <w:t>the user, see </w:t>
      </w:r>
      <w:hyperlink w:history="true" w:anchor="_bookmark25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5">
        <w:r>
          <w:rPr>
            <w:color w:val="007FAC"/>
          </w:rPr>
          <w:t>10</w:t>
        </w:r>
      </w:hyperlink>
      <w:r>
        <w:rPr>
          <w:color w:val="007FAC"/>
        </w:rPr>
        <w:t> </w:t>
      </w:r>
      <w:r>
        <w:rPr/>
        <w:t>for an example of such stack of filters constructed</w:t>
      </w:r>
      <w:r>
        <w:rPr>
          <w:spacing w:val="40"/>
        </w:rPr>
        <w:t> </w:t>
      </w:r>
      <w:r>
        <w:rPr/>
        <w:t>by the proposed CNN. The figure shows filtered GNSS correlation</w:t>
      </w:r>
      <w:r>
        <w:rPr>
          <w:spacing w:val="40"/>
        </w:rPr>
        <w:t> </w:t>
      </w:r>
      <w:r>
        <w:rPr/>
        <w:t>images from the last convolutional layers. It provides understanding</w:t>
      </w:r>
      <w:r>
        <w:rPr>
          <w:spacing w:val="40"/>
        </w:rPr>
        <w:t> </w:t>
      </w:r>
      <w:r>
        <w:rPr/>
        <w:t>on the regions of the signal image that are extracted for multipath</w:t>
      </w:r>
      <w:r>
        <w:rPr>
          <w:spacing w:val="40"/>
        </w:rPr>
        <w:t> </w:t>
      </w:r>
      <w:r>
        <w:rPr/>
        <w:t>detection. Clearly the various peaks of the signal are considered for the</w:t>
      </w:r>
      <w:r>
        <w:rPr>
          <w:spacing w:val="40"/>
        </w:rPr>
        <w:t> </w:t>
      </w:r>
      <w:r>
        <w:rPr/>
        <w:t>detection task.</w:t>
      </w:r>
    </w:p>
    <w:p>
      <w:pPr>
        <w:pStyle w:val="BodyText"/>
        <w:spacing w:line="271" w:lineRule="auto"/>
        <w:ind w:left="111" w:right="3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addition,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possibility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build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class-discriminative</w:t>
      </w:r>
      <w:r>
        <w:rPr>
          <w:spacing w:val="40"/>
        </w:rPr>
        <w:t> </w:t>
      </w:r>
      <w:r>
        <w:rPr/>
        <w:t>localization map that will highlight the regions of the input image that</w:t>
      </w:r>
      <w:r>
        <w:rPr>
          <w:spacing w:val="40"/>
        </w:rPr>
        <w:t> </w:t>
      </w:r>
      <w:r>
        <w:rPr/>
        <w:t>are most important for the trained CNN to assign a specific class to the</w:t>
      </w:r>
      <w:r>
        <w:rPr>
          <w:spacing w:val="40"/>
        </w:rPr>
        <w:t> </w:t>
      </w:r>
      <w:r>
        <w:rPr/>
        <w:t>image. Several methods have been proposed along this line [</w:t>
      </w:r>
      <w:hyperlink w:history="true" w:anchor="_bookmark68">
        <w:r>
          <w:rPr>
            <w:color w:val="007FAC"/>
          </w:rPr>
          <w:t>27</w:t>
        </w:r>
      </w:hyperlink>
      <w:r>
        <w:rPr/>
        <w:t>,</w:t>
      </w:r>
      <w:hyperlink w:history="true" w:anchor="_bookmark69">
        <w:r>
          <w:rPr>
            <w:color w:val="007FAC"/>
          </w:rPr>
          <w:t>28</w:t>
        </w:r>
      </w:hyperlink>
      <w:r>
        <w:rPr/>
        <w:t>].</w:t>
      </w:r>
      <w:r>
        <w:rPr>
          <w:spacing w:val="80"/>
        </w:rPr>
        <w:t> </w:t>
      </w:r>
      <w:r>
        <w:rPr/>
        <w:t>The GradCAM method [</w:t>
      </w:r>
      <w:hyperlink w:history="true" w:anchor="_bookmark69">
        <w:r>
          <w:rPr>
            <w:color w:val="007FAC"/>
          </w:rPr>
          <w:t>28</w:t>
        </w:r>
      </w:hyperlink>
      <w:r>
        <w:rPr/>
        <w:t>], that will be used later in this study, is</w:t>
      </w:r>
      <w:r>
        <w:rPr>
          <w:spacing w:val="80"/>
        </w:rPr>
        <w:t> </w:t>
      </w:r>
      <w:r>
        <w:rPr/>
        <w:t>often used for such purpose as it is applicable to most standard CNN</w:t>
      </w:r>
      <w:r>
        <w:rPr>
          <w:spacing w:val="40"/>
        </w:rPr>
        <w:t> </w:t>
      </w:r>
      <w:r>
        <w:rPr/>
        <w:t>architectures.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main</w:t>
      </w:r>
      <w:r>
        <w:rPr>
          <w:spacing w:val="18"/>
        </w:rPr>
        <w:t> </w:t>
      </w:r>
      <w:r>
        <w:rPr/>
        <w:t>idea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compute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gradients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score</w:t>
      </w:r>
    </w:p>
    <w:p>
      <w:pPr>
        <w:pStyle w:val="BodyText"/>
        <w:spacing w:line="325" w:lineRule="exact"/>
        <w:ind w:left="111"/>
        <w:jc w:val="both"/>
      </w:pPr>
      <w:r>
        <w:rPr/>
        <w:br w:type="column"/>
      </w:r>
      <w:r>
        <w:rPr>
          <w:w w:val="105"/>
        </w:rPr>
        <w:t>resizing</w:t>
      </w:r>
      <w:r>
        <w:rPr>
          <w:spacing w:val="2"/>
          <w:w w:val="105"/>
        </w:rPr>
        <w:t> </w:t>
      </w:r>
      <w:r>
        <w:rPr>
          <w:w w:val="105"/>
        </w:rPr>
        <w:t>will</w:t>
      </w:r>
      <w:r>
        <w:rPr>
          <w:spacing w:val="5"/>
          <w:w w:val="105"/>
        </w:rPr>
        <w:t> </w:t>
      </w:r>
      <w:r>
        <w:rPr>
          <w:w w:val="105"/>
        </w:rPr>
        <w:t>be</w:t>
      </w:r>
      <w:r>
        <w:rPr>
          <w:spacing w:val="7"/>
          <w:w w:val="105"/>
        </w:rPr>
        <w:t> </w:t>
      </w:r>
      <w:r>
        <w:rPr>
          <w:w w:val="105"/>
        </w:rPr>
        <w:t>necessary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activation</w:t>
      </w:r>
      <w:r>
        <w:rPr>
          <w:spacing w:val="7"/>
          <w:w w:val="105"/>
        </w:rPr>
        <w:t> </w:t>
      </w:r>
      <w:r>
        <w:rPr>
          <w:w w:val="105"/>
        </w:rPr>
        <w:t>map</w:t>
      </w:r>
      <w:r>
        <w:rPr>
          <w:spacing w:val="7"/>
          <w:w w:val="105"/>
        </w:rPr>
        <w:t> </w:t>
      </w:r>
      <w:r>
        <w:rPr>
          <w:rFonts w:ascii="STIX Math" w:eastAsia="STIX Math"/>
          <w:i/>
          <w:w w:val="105"/>
        </w:rPr>
        <w:t>𝐹</w:t>
      </w:r>
      <w:r>
        <w:rPr>
          <w:rFonts w:ascii="STIX Math" w:eastAsia="STIX Math"/>
          <w:i/>
          <w:spacing w:val="-19"/>
          <w:w w:val="105"/>
        </w:rPr>
        <w:t> </w:t>
      </w:r>
      <w:r>
        <w:rPr>
          <w:rFonts w:ascii="STIX Math" w:eastAsia="STIX Math"/>
          <w:i/>
          <w:w w:val="120"/>
          <w:vertAlign w:val="superscript"/>
        </w:rPr>
        <w:t>𝑐</w:t>
      </w:r>
      <w:r>
        <w:rPr>
          <w:rFonts w:ascii="STIX Math" w:eastAsia="STIX Math"/>
          <w:i/>
          <w:spacing w:val="11"/>
          <w:w w:val="120"/>
          <w:vertAlign w:val="baseline"/>
        </w:rPr>
        <w:t> </w:t>
      </w:r>
      <w:r>
        <w:rPr>
          <w:w w:val="105"/>
          <w:vertAlign w:val="baseline"/>
        </w:rPr>
        <w:t>usually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does</w:t>
      </w:r>
      <w:r>
        <w:rPr>
          <w:spacing w:val="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not</w:t>
      </w:r>
    </w:p>
    <w:p>
      <w:pPr>
        <w:pStyle w:val="BodyText"/>
        <w:spacing w:line="172" w:lineRule="exact"/>
        <w:ind w:left="111"/>
        <w:jc w:val="both"/>
      </w:pPr>
      <w:r>
        <w:rPr/>
        <w:t>have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same</w:t>
      </w:r>
      <w:r>
        <w:rPr>
          <w:spacing w:val="3"/>
        </w:rPr>
        <w:t> </w:t>
      </w:r>
      <w:r>
        <w:rPr/>
        <w:t>dimension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input.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experiments,</w:t>
      </w:r>
      <w:r>
        <w:rPr>
          <w:spacing w:val="2"/>
        </w:rPr>
        <w:t> </w:t>
      </w:r>
      <w:r>
        <w:rPr/>
        <w:t>an</w:t>
      </w:r>
      <w:r>
        <w:rPr>
          <w:spacing w:val="3"/>
        </w:rPr>
        <w:t> </w:t>
      </w:r>
      <w:r>
        <w:rPr>
          <w:spacing w:val="-2"/>
        </w:rPr>
        <w:t>example</w:t>
      </w:r>
    </w:p>
    <w:p>
      <w:pPr>
        <w:pStyle w:val="BodyText"/>
        <w:spacing w:line="278" w:lineRule="auto" w:before="28"/>
        <w:ind w:left="111" w:right="109"/>
        <w:jc w:val="both"/>
      </w:pPr>
      <w:r>
        <w:rPr/>
        <w:t>of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GradCam</w:t>
      </w:r>
      <w:r>
        <w:rPr>
          <w:spacing w:val="-4"/>
        </w:rPr>
        <w:t> </w:t>
      </w:r>
      <w:r>
        <w:rPr/>
        <w:t>activation</w:t>
      </w:r>
      <w:r>
        <w:rPr>
          <w:spacing w:val="-4"/>
        </w:rPr>
        <w:t> </w:t>
      </w:r>
      <w:r>
        <w:rPr/>
        <w:t>map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provided,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hyperlink w:history="true" w:anchor="_bookmark33">
        <w:r>
          <w:rPr>
            <w:color w:val="007FAC"/>
          </w:rPr>
          <w:t>Fig.</w:t>
        </w:r>
      </w:hyperlink>
      <w:r>
        <w:rPr>
          <w:color w:val="007FAC"/>
          <w:spacing w:val="-4"/>
        </w:rPr>
        <w:t> </w:t>
      </w:r>
      <w:hyperlink w:history="true" w:anchor="_bookmark33">
        <w:r>
          <w:rPr>
            <w:color w:val="007FAC"/>
          </w:rPr>
          <w:t>12</w:t>
        </w:r>
      </w:hyperlink>
      <w:r>
        <w:rPr/>
        <w:t>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Section</w:t>
      </w:r>
      <w:r>
        <w:rPr>
          <w:spacing w:val="-4"/>
        </w:rPr>
        <w:t> </w:t>
      </w:r>
      <w:hyperlink w:history="true" w:anchor="_bookmark36">
        <w:r>
          <w:rPr>
            <w:color w:val="007FAC"/>
          </w:rPr>
          <w:t>5.7</w:t>
        </w:r>
      </w:hyperlink>
      <w:r>
        <w:rPr/>
        <w:t>,</w:t>
      </w:r>
      <w:r>
        <w:rPr>
          <w:spacing w:val="40"/>
        </w:rPr>
        <w:t> </w:t>
      </w:r>
      <w:r>
        <w:rPr/>
        <w:t>such heatmaps are constructed for the multipath detection task in the</w:t>
      </w:r>
      <w:r>
        <w:rPr>
          <w:spacing w:val="40"/>
        </w:rPr>
        <w:t> </w:t>
      </w:r>
      <w:r>
        <w:rPr/>
        <w:t>I/Q</w:t>
      </w:r>
      <w:r>
        <w:rPr>
          <w:spacing w:val="-4"/>
        </w:rPr>
        <w:t> </w:t>
      </w:r>
      <w:r>
        <w:rPr/>
        <w:t>images.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visualization</w:t>
      </w:r>
      <w:r>
        <w:rPr>
          <w:spacing w:val="-4"/>
        </w:rPr>
        <w:t> </w:t>
      </w:r>
      <w:r>
        <w:rPr/>
        <w:t>tools</w:t>
      </w:r>
      <w:r>
        <w:rPr>
          <w:spacing w:val="-4"/>
        </w:rPr>
        <w:t> </w:t>
      </w:r>
      <w:r>
        <w:rPr/>
        <w:t>provide</w:t>
      </w:r>
      <w:r>
        <w:rPr>
          <w:spacing w:val="-4"/>
        </w:rPr>
        <w:t> </w:t>
      </w:r>
      <w:r>
        <w:rPr/>
        <w:t>further</w:t>
      </w:r>
      <w:r>
        <w:rPr>
          <w:spacing w:val="-4"/>
        </w:rPr>
        <w:t> </w:t>
      </w:r>
      <w:r>
        <w:rPr/>
        <w:t>understanding</w:t>
      </w:r>
      <w:r>
        <w:rPr>
          <w:spacing w:val="-4"/>
        </w:rPr>
        <w:t> </w:t>
      </w:r>
      <w:r>
        <w:rPr/>
        <w:t>on</w:t>
      </w:r>
      <w:r>
        <w:rPr>
          <w:spacing w:val="40"/>
        </w:rPr>
        <w:t> </w:t>
      </w:r>
      <w:r>
        <w:rPr/>
        <w:t>the patterns of the correlation signals that are important for multipath</w:t>
      </w:r>
      <w:r>
        <w:rPr>
          <w:spacing w:val="40"/>
        </w:rPr>
        <w:t> </w:t>
      </w:r>
      <w:r>
        <w:rPr/>
        <w:t>discrimination.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later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further</w:t>
      </w:r>
      <w:r>
        <w:rPr>
          <w:spacing w:val="-4"/>
        </w:rPr>
        <w:t> </w:t>
      </w:r>
      <w:r>
        <w:rPr/>
        <w:t>refine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signal frame that carries relevant information.</w:t>
      </w:r>
    </w:p>
    <w:p>
      <w:pPr>
        <w:pStyle w:val="BodyText"/>
        <w:spacing w:before="4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Experiments" w:id="42"/>
      <w:bookmarkEnd w:id="42"/>
      <w:r>
        <w:rPr>
          <w:b w:val="0"/>
        </w:rPr>
      </w:r>
      <w:r>
        <w:rPr>
          <w:spacing w:val="-2"/>
          <w:w w:val="110"/>
        </w:rPr>
        <w:t>Experiments</w:t>
      </w:r>
    </w:p>
    <w:p>
      <w:pPr>
        <w:pStyle w:val="BodyText"/>
        <w:spacing w:before="64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Experimental setup" w:id="43"/>
      <w:bookmarkEnd w:id="43"/>
      <w:r>
        <w:rPr/>
      </w:r>
      <w:bookmarkStart w:name="_bookmark26" w:id="44"/>
      <w:bookmarkEnd w:id="44"/>
      <w:r>
        <w:rPr/>
      </w:r>
      <w:r>
        <w:rPr>
          <w:i/>
          <w:w w:val="90"/>
          <w:sz w:val="16"/>
        </w:rPr>
        <w:t>Experimental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setup</w:t>
      </w:r>
    </w:p>
    <w:p>
      <w:pPr>
        <w:pStyle w:val="BodyText"/>
        <w:spacing w:before="66"/>
        <w:rPr>
          <w:i/>
        </w:rPr>
      </w:pPr>
    </w:p>
    <w:p>
      <w:pPr>
        <w:pStyle w:val="BodyText"/>
        <w:spacing w:line="278" w:lineRule="auto"/>
        <w:ind w:left="111" w:right="109" w:firstLine="239"/>
        <w:jc w:val="both"/>
      </w:pPr>
      <w:r>
        <w:rPr/>
        <w:t>This section describes the experiments which were conducted </w:t>
      </w:r>
      <w:r>
        <w:rPr/>
        <w:t>to</w:t>
      </w:r>
      <w:r>
        <w:rPr>
          <w:spacing w:val="40"/>
        </w:rPr>
        <w:t> </w:t>
      </w:r>
      <w:r>
        <w:rPr/>
        <w:t>evaluate the performance of the proposed model on the dataset de-</w:t>
      </w:r>
      <w:r>
        <w:rPr>
          <w:spacing w:val="40"/>
        </w:rPr>
        <w:t> </w:t>
      </w:r>
      <w:r>
        <w:rPr/>
        <w:t>scribed in Section </w:t>
      </w:r>
      <w:hyperlink w:history="true" w:anchor="_bookmark21">
        <w:r>
          <w:rPr>
            <w:color w:val="007FAC"/>
          </w:rPr>
          <w:t>3.5</w:t>
        </w:r>
      </w:hyperlink>
      <w:r>
        <w:rPr/>
        <w:t>. For each test case the mean, median and stan-</w:t>
      </w:r>
      <w:r>
        <w:rPr>
          <w:spacing w:val="40"/>
        </w:rPr>
        <w:t> </w:t>
      </w:r>
      <w:r>
        <w:rPr/>
        <w:t>dard deviation values of accuracy and F1 score averaged over 20 runs</w:t>
      </w:r>
      <w:r>
        <w:rPr>
          <w:spacing w:val="40"/>
        </w:rPr>
        <w:t> </w:t>
      </w:r>
      <w:r>
        <w:rPr/>
        <w:t>are provided. The range and probability distribution of the multipath</w:t>
      </w:r>
      <w:r>
        <w:rPr>
          <w:spacing w:val="40"/>
        </w:rPr>
        <w:t> </w:t>
      </w:r>
      <w:r>
        <w:rPr/>
        <w:t>parameters as defined in Eqs. </w:t>
      </w:r>
      <w:r>
        <w:rPr>
          <w:color w:val="007FAC"/>
        </w:rPr>
        <w:t>(</w:t>
      </w:r>
      <w:hyperlink w:history="true" w:anchor="_bookmark19">
        <w:r>
          <w:rPr>
            <w:color w:val="007FAC"/>
          </w:rPr>
          <w:t>5</w:t>
        </w:r>
      </w:hyperlink>
      <w:r>
        <w:rPr>
          <w:color w:val="007FAC"/>
        </w:rPr>
        <w:t>) </w:t>
      </w:r>
      <w:r>
        <w:rPr/>
        <w:t>and </w:t>
      </w:r>
      <w:r>
        <w:rPr>
          <w:color w:val="007FAC"/>
        </w:rPr>
        <w:t>(</w:t>
      </w:r>
      <w:hyperlink w:history="true" w:anchor="_bookmark20">
        <w:r>
          <w:rPr>
            <w:color w:val="007FAC"/>
          </w:rPr>
          <w:t>6</w:t>
        </w:r>
      </w:hyperlink>
      <w:r>
        <w:rPr>
          <w:color w:val="007FAC"/>
        </w:rPr>
        <w:t>) </w:t>
      </w:r>
      <w:r>
        <w:rPr/>
        <w:t>are set, unless otherwise</w:t>
      </w:r>
      <w:r>
        <w:rPr>
          <w:spacing w:val="40"/>
        </w:rPr>
        <w:t> </w:t>
      </w:r>
      <w:r>
        <w:rPr/>
        <w:t>specified, as follows: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214" w:space="166"/>
            <w:col w:w="5250"/>
          </w:cols>
        </w:sectPr>
      </w:pPr>
    </w:p>
    <w:p>
      <w:pPr>
        <w:spacing w:line="106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𝑦</w:t>
      </w:r>
      <w:r>
        <w:rPr>
          <w:rFonts w:ascii="STIX Math" w:hAnsi="STIX Math" w:eastAsia="STIX Math"/>
          <w:i/>
          <w:w w:val="105"/>
          <w:position w:val="-3"/>
          <w:sz w:val="12"/>
        </w:rPr>
        <w:t>𝑐</w:t>
      </w:r>
      <w:r>
        <w:rPr>
          <w:rFonts w:ascii="STIX Math" w:hAnsi="STIX Math" w:eastAsia="STIX Math"/>
          <w:i/>
          <w:spacing w:val="20"/>
          <w:w w:val="105"/>
          <w:position w:val="-3"/>
          <w:sz w:val="12"/>
        </w:rPr>
        <w:t> </w:t>
      </w:r>
      <w:r>
        <w:rPr>
          <w:w w:val="105"/>
          <w:sz w:val="16"/>
        </w:rPr>
        <w:t>of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 specific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class</w:t>
      </w:r>
      <w:r>
        <w:rPr>
          <w:spacing w:val="-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𝑐</w:t>
      </w:r>
      <w:r>
        <w:rPr>
          <w:rFonts w:ascii="STIX Math" w:hAnsi="STIX Math" w:eastAsia="STIX Math"/>
          <w:i/>
          <w:spacing w:val="4"/>
          <w:w w:val="105"/>
          <w:sz w:val="16"/>
        </w:rPr>
        <w:t> </w:t>
      </w:r>
      <w:r>
        <w:rPr>
          <w:w w:val="105"/>
          <w:sz w:val="16"/>
        </w:rPr>
        <w:t>with respect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feature maps</w:t>
      </w:r>
      <w:r>
        <w:rPr>
          <w:spacing w:val="-4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𝐴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hAnsi="STIX Math" w:eastAsia="STIX Math"/>
          <w:i/>
          <w:spacing w:val="-5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∈</w:t>
      </w:r>
      <w:r>
        <w:rPr>
          <w:rFonts w:ascii="STIX Math" w:hAnsi="STIX Math" w:eastAsia="STIX Math"/>
          <w:spacing w:val="-8"/>
          <w:w w:val="105"/>
          <w:sz w:val="16"/>
          <w:vertAlign w:val="baseline"/>
        </w:rPr>
        <w:t> </w:t>
      </w:r>
      <w:r>
        <w:rPr>
          <w:rFonts w:ascii="Arial" w:hAnsi="Arial" w:eastAsia="Arial"/>
          <w:w w:val="115"/>
          <w:sz w:val="16"/>
          <w:vertAlign w:val="baseline"/>
        </w:rPr>
        <w:t>R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𝑢</w:t>
      </w:r>
      <w:r>
        <w:rPr>
          <w:rFonts w:ascii="STIX Math" w:hAnsi="STIX Math" w:eastAsia="STIX Math"/>
          <w:w w:val="115"/>
          <w:sz w:val="16"/>
          <w:vertAlign w:val="superscript"/>
        </w:rPr>
        <w:t>×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𝑣</w:t>
      </w:r>
      <w:r>
        <w:rPr>
          <w:rFonts w:ascii="STIX Math" w:hAnsi="STIX Math" w:eastAsia="STIX Math"/>
          <w:i/>
          <w:spacing w:val="2"/>
          <w:w w:val="11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-1"/>
          <w:w w:val="105"/>
          <w:sz w:val="16"/>
          <w:vertAlign w:val="baseline"/>
        </w:rPr>
        <w:t> </w:t>
      </w:r>
      <w:r>
        <w:rPr>
          <w:spacing w:val="-10"/>
          <w:w w:val="105"/>
          <w:sz w:val="16"/>
          <w:vertAlign w:val="baseline"/>
        </w:rPr>
        <w:t>a</w:t>
      </w:r>
    </w:p>
    <w:p>
      <w:pPr>
        <w:pStyle w:val="BodyText"/>
        <w:spacing w:line="143" w:lineRule="exact"/>
        <w:ind w:left="111"/>
      </w:pPr>
      <w:r>
        <w:rPr/>
        <w:t>convolutional</w:t>
      </w:r>
      <w:r>
        <w:rPr>
          <w:spacing w:val="18"/>
        </w:rPr>
        <w:t> </w:t>
      </w:r>
      <w:r>
        <w:rPr/>
        <w:t>layer.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class</w:t>
      </w:r>
      <w:r>
        <w:rPr>
          <w:spacing w:val="19"/>
        </w:rPr>
        <w:t> </w:t>
      </w:r>
      <w:r>
        <w:rPr/>
        <w:t>importance</w:t>
      </w:r>
      <w:r>
        <w:rPr>
          <w:spacing w:val="18"/>
        </w:rPr>
        <w:t> </w:t>
      </w:r>
      <w:r>
        <w:rPr/>
        <w:t>weight</w:t>
      </w:r>
      <w:r>
        <w:rPr>
          <w:spacing w:val="19"/>
        </w:rPr>
        <w:t> </w:t>
      </w:r>
      <w:r>
        <w:rPr>
          <w:rFonts w:ascii="STIX Math" w:eastAsia="STIX Math"/>
          <w:i/>
        </w:rPr>
        <w:t>𝛼</w:t>
      </w:r>
      <w:r>
        <w:rPr>
          <w:rFonts w:ascii="STIX Math" w:eastAsia="STIX Math"/>
          <w:i/>
          <w:vertAlign w:val="superscript"/>
        </w:rPr>
        <w:t>𝑐</w:t>
      </w:r>
      <w:r>
        <w:rPr>
          <w:rFonts w:ascii="STIX Math" w:eastAsia="STIX Math"/>
          <w:i/>
          <w:spacing w:val="36"/>
          <w:vertAlign w:val="baseline"/>
        </w:rPr>
        <w:t> </w:t>
      </w:r>
      <w:r>
        <w:rPr>
          <w:vertAlign w:val="baseline"/>
        </w:rPr>
        <w:t>is</w:t>
      </w:r>
      <w:r>
        <w:rPr>
          <w:spacing w:val="18"/>
          <w:vertAlign w:val="baseline"/>
        </w:rPr>
        <w:t> </w:t>
      </w:r>
      <w:r>
        <w:rPr>
          <w:vertAlign w:val="baseline"/>
        </w:rPr>
        <w:t>then</w:t>
      </w:r>
      <w:r>
        <w:rPr>
          <w:spacing w:val="19"/>
          <w:vertAlign w:val="baseline"/>
        </w:rPr>
        <w:t> </w:t>
      </w:r>
      <w:r>
        <w:rPr>
          <w:spacing w:val="-2"/>
          <w:vertAlign w:val="baseline"/>
        </w:rPr>
        <w:t>constructed</w:t>
      </w:r>
    </w:p>
    <w:p>
      <w:pPr>
        <w:pStyle w:val="ListParagraph"/>
        <w:numPr>
          <w:ilvl w:val="0"/>
          <w:numId w:val="6"/>
        </w:numPr>
        <w:tabs>
          <w:tab w:pos="237" w:val="left" w:leader="none"/>
        </w:tabs>
        <w:spacing w:line="249" w:lineRule="exact" w:before="0" w:after="0"/>
        <w:ind w:left="237" w:right="0" w:hanging="126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𝛼</w:t>
      </w:r>
      <w:r>
        <w:rPr>
          <w:position w:val="-3"/>
          <w:sz w:val="12"/>
        </w:rPr>
        <w:t>MP</w:t>
      </w:r>
      <w:r>
        <w:rPr>
          <w:spacing w:val="15"/>
          <w:position w:val="-3"/>
          <w:sz w:val="12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multipath</w:t>
      </w:r>
      <w:r>
        <w:rPr>
          <w:spacing w:val="-1"/>
          <w:sz w:val="16"/>
        </w:rPr>
        <w:t> </w:t>
      </w:r>
      <w:r>
        <w:rPr>
          <w:sz w:val="16"/>
        </w:rPr>
        <w:t>attenuation</w:t>
      </w:r>
      <w:r>
        <w:rPr>
          <w:spacing w:val="-2"/>
          <w:sz w:val="16"/>
        </w:rPr>
        <w:t> </w:t>
      </w:r>
      <w:r>
        <w:rPr>
          <w:sz w:val="16"/>
        </w:rPr>
        <w:t>coefficient</w:t>
      </w:r>
      <w:r>
        <w:rPr>
          <w:spacing w:val="-2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sz w:val="16"/>
        </w:rPr>
        <w:t>uniformly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distributed</w:t>
      </w:r>
    </w:p>
    <w:p>
      <w:pPr>
        <w:spacing w:after="0" w:line="249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477"/>
            <w:col w:w="4979"/>
          </w:cols>
        </w:sectPr>
      </w:pPr>
    </w:p>
    <w:p>
      <w:pPr>
        <w:spacing w:line="207" w:lineRule="exact" w:before="0"/>
        <w:ind w:left="0" w:right="147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𝑘</w:t>
      </w:r>
    </w:p>
    <w:p>
      <w:pPr>
        <w:pStyle w:val="BodyText"/>
        <w:spacing w:line="148" w:lineRule="exact"/>
        <w:ind w:left="111"/>
      </w:pPr>
      <w:r>
        <w:rPr/>
        <w:t>by</w:t>
      </w:r>
      <w:r>
        <w:rPr>
          <w:spacing w:val="15"/>
        </w:rPr>
        <w:t> </w:t>
      </w:r>
      <w:r>
        <w:rPr/>
        <w:t>averaging</w:t>
      </w:r>
      <w:r>
        <w:rPr>
          <w:spacing w:val="15"/>
        </w:rPr>
        <w:t> </w:t>
      </w:r>
      <w:r>
        <w:rPr/>
        <w:t>these</w:t>
      </w:r>
      <w:r>
        <w:rPr>
          <w:spacing w:val="15"/>
        </w:rPr>
        <w:t> </w:t>
      </w:r>
      <w:r>
        <w:rPr/>
        <w:t>gradients</w:t>
      </w:r>
      <w:r>
        <w:rPr>
          <w:spacing w:val="15"/>
        </w:rPr>
        <w:t> </w:t>
      </w:r>
      <w:r>
        <w:rPr/>
        <w:t>over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height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width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2"/>
        </w:rPr>
        <w:t>feature</w:t>
      </w:r>
    </w:p>
    <w:p>
      <w:pPr>
        <w:pStyle w:val="BodyText"/>
        <w:spacing w:line="86" w:lineRule="exact" w:before="24"/>
        <w:ind w:left="111"/>
      </w:pPr>
      <w:r>
        <w:rPr/>
        <w:t>map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>
          <w:spacing w:val="-2"/>
        </w:rPr>
        <w:t>follows:</w:t>
      </w:r>
    </w:p>
    <w:p>
      <w:pPr>
        <w:spacing w:line="381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w w:val="115"/>
          <w:position w:val="-11"/>
          <w:sz w:val="16"/>
        </w:rPr>
        <w:t>𝛼</w:t>
      </w:r>
      <w:r>
        <w:rPr>
          <w:rFonts w:ascii="STIX Math" w:hAnsi="STIX Math" w:eastAsia="STIX Math"/>
          <w:i/>
          <w:w w:val="115"/>
          <w:position w:val="-4"/>
          <w:sz w:val="12"/>
        </w:rPr>
        <w:t>𝑐</w:t>
      </w:r>
      <w:r>
        <w:rPr>
          <w:rFonts w:ascii="STIX Math" w:hAnsi="STIX Math" w:eastAsia="STIX Math"/>
          <w:i/>
          <w:spacing w:val="28"/>
          <w:w w:val="115"/>
          <w:position w:val="-4"/>
          <w:sz w:val="12"/>
        </w:rPr>
        <w:t> </w:t>
      </w:r>
      <w:r>
        <w:rPr>
          <w:rFonts w:ascii="STIX Math" w:hAnsi="STIX Math" w:eastAsia="STIX Math"/>
          <w:w w:val="115"/>
          <w:position w:val="-11"/>
          <w:sz w:val="16"/>
        </w:rPr>
        <w:t>=</w:t>
      </w:r>
      <w:r>
        <w:rPr>
          <w:rFonts w:ascii="STIX Math" w:hAnsi="STIX Math" w:eastAsia="STIX Math"/>
          <w:spacing w:val="21"/>
          <w:w w:val="115"/>
          <w:position w:val="-11"/>
          <w:sz w:val="16"/>
        </w:rPr>
        <w:t> </w:t>
      </w:r>
      <w:r>
        <w:rPr>
          <w:rFonts w:ascii="Times New Roman" w:hAnsi="Times New Roman" w:eastAsia="Times New Roman"/>
          <w:spacing w:val="77"/>
          <w:w w:val="115"/>
          <w:position w:val="-2"/>
          <w:sz w:val="16"/>
          <w:u w:val="single"/>
        </w:rPr>
        <w:t> </w:t>
      </w:r>
      <w:r>
        <w:rPr>
          <w:rFonts w:ascii="STIX Math" w:hAnsi="STIX Math" w:eastAsia="STIX Math"/>
          <w:w w:val="115"/>
          <w:position w:val="-2"/>
          <w:sz w:val="16"/>
          <w:u w:val="single"/>
        </w:rPr>
        <w:t>1</w:t>
      </w:r>
      <w:r>
        <w:rPr>
          <w:rFonts w:ascii="STIX Math" w:hAnsi="STIX Math" w:eastAsia="STIX Math"/>
          <w:spacing w:val="78"/>
          <w:w w:val="115"/>
          <w:position w:val="-2"/>
          <w:sz w:val="16"/>
          <w:u w:val="single"/>
        </w:rPr>
        <w:t> </w:t>
      </w:r>
      <w:r>
        <w:rPr>
          <w:rFonts w:ascii="STIX Math" w:hAnsi="STIX Math" w:eastAsia="STIX Math"/>
          <w:spacing w:val="4"/>
          <w:w w:val="115"/>
          <w:position w:val="-2"/>
          <w:sz w:val="16"/>
          <w:u w:val="none"/>
        </w:rPr>
        <w:t> </w:t>
      </w:r>
      <w:r>
        <w:rPr>
          <w:rFonts w:ascii="Arial" w:hAnsi="Arial" w:eastAsia="Arial"/>
          <w:w w:val="160"/>
          <w:position w:val="3"/>
          <w:sz w:val="16"/>
          <w:u w:val="none"/>
        </w:rPr>
        <w:t>∑</w:t>
      </w:r>
      <w:r>
        <w:rPr>
          <w:rFonts w:ascii="Arial" w:hAnsi="Arial" w:eastAsia="Arial"/>
          <w:spacing w:val="-45"/>
          <w:w w:val="160"/>
          <w:position w:val="3"/>
          <w:sz w:val="16"/>
          <w:u w:val="none"/>
        </w:rPr>
        <w:t> </w:t>
      </w:r>
      <w:r>
        <w:rPr>
          <w:rFonts w:ascii="Arial" w:hAnsi="Arial" w:eastAsia="Arial"/>
          <w:w w:val="160"/>
          <w:position w:val="3"/>
          <w:sz w:val="16"/>
          <w:u w:val="none"/>
        </w:rPr>
        <w:t>∑</w:t>
      </w:r>
      <w:r>
        <w:rPr>
          <w:rFonts w:ascii="Arial" w:hAnsi="Arial" w:eastAsia="Arial"/>
          <w:spacing w:val="-21"/>
          <w:w w:val="160"/>
          <w:position w:val="3"/>
          <w:sz w:val="16"/>
          <w:u w:val="none"/>
        </w:rPr>
        <w:t> </w:t>
      </w:r>
      <w:r>
        <w:rPr>
          <w:rFonts w:ascii="Times New Roman" w:hAnsi="Times New Roman" w:eastAsia="Times New Roman"/>
          <w:spacing w:val="-29"/>
          <w:w w:val="160"/>
          <w:sz w:val="16"/>
          <w:u w:val="single"/>
        </w:rPr>
        <w:t> </w:t>
      </w:r>
      <w:r>
        <w:rPr>
          <w:rFonts w:ascii="STIX Math" w:hAnsi="STIX Math" w:eastAsia="STIX Math"/>
          <w:i/>
          <w:w w:val="115"/>
          <w:sz w:val="16"/>
          <w:u w:val="single"/>
        </w:rPr>
        <w:t>𝜕𝑦</w:t>
      </w:r>
      <w:r>
        <w:rPr>
          <w:rFonts w:ascii="STIX Math" w:hAnsi="STIX Math" w:eastAsia="STIX Math"/>
          <w:i/>
          <w:w w:val="115"/>
          <w:position w:val="-3"/>
          <w:sz w:val="12"/>
          <w:u w:val="single"/>
        </w:rPr>
        <w:t>𝑐</w:t>
      </w:r>
      <w:r>
        <w:rPr>
          <w:rFonts w:ascii="STIX Math" w:hAnsi="STIX Math" w:eastAsia="STIX Math"/>
          <w:i/>
          <w:spacing w:val="40"/>
          <w:w w:val="115"/>
          <w:position w:val="-3"/>
          <w:sz w:val="12"/>
          <w:u w:val="none"/>
        </w:rPr>
        <w:t> </w:t>
      </w:r>
      <w:r>
        <w:rPr>
          <w:rFonts w:ascii="STIX Math" w:hAnsi="STIX Math" w:eastAsia="STIX Math"/>
          <w:i/>
          <w:spacing w:val="-10"/>
          <w:w w:val="115"/>
          <w:position w:val="-11"/>
          <w:sz w:val="16"/>
          <w:u w:val="none"/>
        </w:rPr>
        <w:t>.</w:t>
      </w:r>
    </w:p>
    <w:p>
      <w:pPr>
        <w:spacing w:line="105" w:lineRule="exact" w:before="0"/>
        <w:ind w:left="239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in</w:t>
      </w:r>
      <w:r>
        <w:rPr>
          <w:spacing w:val="8"/>
          <w:sz w:val="16"/>
        </w:rPr>
        <w:t> </w:t>
      </w:r>
      <w:r>
        <w:rPr>
          <w:rFonts w:ascii="STIX Math"/>
          <w:sz w:val="16"/>
        </w:rPr>
        <w:t>[0</w:t>
      </w:r>
      <w:r>
        <w:rPr>
          <w:rFonts w:ascii="STIX Math"/>
          <w:i/>
          <w:sz w:val="16"/>
        </w:rPr>
        <w:t>.</w:t>
      </w:r>
      <w:r>
        <w:rPr>
          <w:rFonts w:ascii="STIX Math"/>
          <w:sz w:val="16"/>
        </w:rPr>
        <w:t>1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4"/>
          <w:sz w:val="16"/>
        </w:rPr>
        <w:t> </w:t>
      </w:r>
      <w:r>
        <w:rPr>
          <w:rFonts w:ascii="STIX Math"/>
          <w:spacing w:val="-2"/>
          <w:sz w:val="16"/>
        </w:rPr>
        <w:t>0</w:t>
      </w:r>
      <w:r>
        <w:rPr>
          <w:rFonts w:ascii="STIX Math"/>
          <w:i/>
          <w:spacing w:val="-2"/>
          <w:sz w:val="16"/>
        </w:rPr>
        <w:t>.</w:t>
      </w:r>
      <w:r>
        <w:rPr>
          <w:rFonts w:ascii="STIX Math"/>
          <w:spacing w:val="-2"/>
          <w:sz w:val="16"/>
        </w:rPr>
        <w:t>9]</w:t>
      </w:r>
      <w:r>
        <w:rPr>
          <w:spacing w:val="-2"/>
          <w:sz w:val="16"/>
        </w:rPr>
        <w:t>,</w:t>
      </w:r>
    </w:p>
    <w:p>
      <w:pPr>
        <w:pStyle w:val="ListParagraph"/>
        <w:numPr>
          <w:ilvl w:val="0"/>
          <w:numId w:val="6"/>
        </w:numPr>
        <w:tabs>
          <w:tab w:pos="237" w:val="left" w:leader="none"/>
          <w:tab w:pos="239" w:val="left" w:leader="none"/>
        </w:tabs>
        <w:spacing w:line="103" w:lineRule="auto" w:before="92" w:after="0"/>
        <w:ind w:left="239" w:right="109" w:hanging="128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𝛥𝜏</w:t>
      </w:r>
      <w:r>
        <w:rPr>
          <w:position w:val="-3"/>
          <w:sz w:val="12"/>
        </w:rPr>
        <w:t>MP</w:t>
      </w:r>
      <w:r>
        <w:rPr>
          <w:spacing w:val="40"/>
          <w:position w:val="-3"/>
          <w:sz w:val="12"/>
        </w:rPr>
        <w:t> </w:t>
      </w:r>
      <w:r>
        <w:rPr>
          <w:sz w:val="16"/>
        </w:rPr>
        <w:t>the</w:t>
      </w:r>
      <w:r>
        <w:rPr>
          <w:spacing w:val="36"/>
          <w:sz w:val="16"/>
        </w:rPr>
        <w:t> </w:t>
      </w:r>
      <w:r>
        <w:rPr>
          <w:sz w:val="16"/>
        </w:rPr>
        <w:t>additional</w:t>
      </w:r>
      <w:r>
        <w:rPr>
          <w:spacing w:val="36"/>
          <w:sz w:val="16"/>
        </w:rPr>
        <w:t> </w:t>
      </w:r>
      <w:r>
        <w:rPr>
          <w:sz w:val="16"/>
        </w:rPr>
        <w:t>propagation</w:t>
      </w:r>
      <w:r>
        <w:rPr>
          <w:spacing w:val="36"/>
          <w:sz w:val="16"/>
        </w:rPr>
        <w:t> </w:t>
      </w:r>
      <w:r>
        <w:rPr>
          <w:sz w:val="16"/>
        </w:rPr>
        <w:t>delay</w:t>
      </w:r>
      <w:r>
        <w:rPr>
          <w:spacing w:val="36"/>
          <w:sz w:val="16"/>
        </w:rPr>
        <w:t> </w:t>
      </w:r>
      <w:r>
        <w:rPr>
          <w:sz w:val="16"/>
        </w:rPr>
        <w:t>of</w:t>
      </w:r>
      <w:r>
        <w:rPr>
          <w:spacing w:val="36"/>
          <w:sz w:val="16"/>
        </w:rPr>
        <w:t> </w:t>
      </w:r>
      <w:r>
        <w:rPr>
          <w:sz w:val="16"/>
        </w:rPr>
        <w:t>the</w:t>
      </w:r>
      <w:r>
        <w:rPr>
          <w:spacing w:val="36"/>
          <w:sz w:val="16"/>
        </w:rPr>
        <w:t> </w:t>
      </w:r>
      <w:r>
        <w:rPr>
          <w:sz w:val="16"/>
        </w:rPr>
        <w:t>multipath</w:t>
      </w:r>
      <w:r>
        <w:rPr>
          <w:spacing w:val="36"/>
          <w:sz w:val="16"/>
        </w:rPr>
        <w:t> </w:t>
      </w:r>
      <w:r>
        <w:rPr>
          <w:sz w:val="16"/>
        </w:rPr>
        <w:t>is</w:t>
      </w:r>
      <w:r>
        <w:rPr>
          <w:spacing w:val="36"/>
          <w:sz w:val="16"/>
        </w:rPr>
        <w:t> </w:t>
      </w:r>
      <w:r>
        <w:rPr>
          <w:sz w:val="16"/>
        </w:rPr>
        <w:t>also</w:t>
      </w:r>
      <w:r>
        <w:rPr>
          <w:spacing w:val="40"/>
          <w:sz w:val="16"/>
        </w:rPr>
        <w:t> </w:t>
      </w:r>
      <w:r>
        <w:rPr>
          <w:sz w:val="16"/>
        </w:rPr>
        <w:t>uniformly distributed, in </w:t>
      </w:r>
      <w:r>
        <w:rPr>
          <w:rFonts w:ascii="STIX Math" w:hAnsi="STIX Math" w:eastAsia="STIX Math"/>
          <w:sz w:val="16"/>
        </w:rPr>
        <w:t>[0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8"/>
          <w:sz w:val="16"/>
        </w:rPr>
        <w:t> </w:t>
      </w:r>
      <w:r>
        <w:rPr>
          <w:rFonts w:ascii="STIX Math" w:hAnsi="STIX Math" w:eastAsia="STIX Math"/>
          <w:sz w:val="16"/>
        </w:rPr>
        <w:t>3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-12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∕2] </w:t>
      </w:r>
      <w:r>
        <w:rPr>
          <w:sz w:val="16"/>
        </w:rPr>
        <w:t>as explained in </w:t>
      </w:r>
      <w:hyperlink w:history="true" w:anchor="_bookmark38">
        <w:r>
          <w:rPr>
            <w:color w:val="007FAC"/>
            <w:sz w:val="16"/>
          </w:rPr>
          <w:t>Appendix</w:t>
        </w:r>
      </w:hyperlink>
      <w:r>
        <w:rPr>
          <w:color w:val="007FAC"/>
          <w:sz w:val="16"/>
        </w:rPr>
        <w:t> </w:t>
      </w:r>
      <w:hyperlink w:history="true" w:anchor="_bookmark38">
        <w:r>
          <w:rPr>
            <w:color w:val="007FAC"/>
            <w:sz w:val="16"/>
          </w:rPr>
          <w:t>A</w:t>
        </w:r>
      </w:hyperlink>
      <w:r>
        <w:rPr>
          <w:sz w:val="16"/>
        </w:rPr>
        <w:t>,</w:t>
      </w:r>
    </w:p>
    <w:p>
      <w:pPr>
        <w:pStyle w:val="ListParagraph"/>
        <w:numPr>
          <w:ilvl w:val="0"/>
          <w:numId w:val="6"/>
        </w:numPr>
        <w:tabs>
          <w:tab w:pos="237" w:val="left" w:leader="none"/>
        </w:tabs>
        <w:spacing w:line="204" w:lineRule="exact" w:before="0" w:after="0"/>
        <w:ind w:left="237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𝛥𝑓</w:t>
      </w:r>
      <w:r>
        <w:rPr>
          <w:position w:val="-3"/>
          <w:sz w:val="12"/>
        </w:rPr>
        <w:t>MP</w:t>
      </w:r>
      <w:r>
        <w:rPr>
          <w:spacing w:val="47"/>
          <w:position w:val="-3"/>
          <w:sz w:val="12"/>
        </w:rPr>
        <w:t> </w:t>
      </w:r>
      <w:r>
        <w:rPr>
          <w:sz w:val="16"/>
        </w:rPr>
        <w:t>the</w:t>
      </w:r>
      <w:r>
        <w:rPr>
          <w:spacing w:val="30"/>
          <w:sz w:val="16"/>
        </w:rPr>
        <w:t> </w:t>
      </w:r>
      <w:r>
        <w:rPr>
          <w:sz w:val="16"/>
        </w:rPr>
        <w:t>difference</w:t>
      </w:r>
      <w:r>
        <w:rPr>
          <w:spacing w:val="30"/>
          <w:sz w:val="16"/>
        </w:rPr>
        <w:t> </w:t>
      </w:r>
      <w:r>
        <w:rPr>
          <w:sz w:val="16"/>
        </w:rPr>
        <w:t>in</w:t>
      </w:r>
      <w:r>
        <w:rPr>
          <w:spacing w:val="30"/>
          <w:sz w:val="16"/>
        </w:rPr>
        <w:t> </w:t>
      </w:r>
      <w:r>
        <w:rPr>
          <w:sz w:val="16"/>
        </w:rPr>
        <w:t>Doppler</w:t>
      </w:r>
      <w:r>
        <w:rPr>
          <w:spacing w:val="29"/>
          <w:sz w:val="16"/>
        </w:rPr>
        <w:t> </w:t>
      </w:r>
      <w:r>
        <w:rPr>
          <w:sz w:val="16"/>
        </w:rPr>
        <w:t>shift</w:t>
      </w:r>
      <w:r>
        <w:rPr>
          <w:spacing w:val="30"/>
          <w:sz w:val="16"/>
        </w:rPr>
        <w:t> </w:t>
      </w:r>
      <w:r>
        <w:rPr>
          <w:sz w:val="16"/>
        </w:rPr>
        <w:t>between</w:t>
      </w:r>
      <w:r>
        <w:rPr>
          <w:spacing w:val="30"/>
          <w:sz w:val="16"/>
        </w:rPr>
        <w:t> </w:t>
      </w:r>
      <w:r>
        <w:rPr>
          <w:sz w:val="16"/>
        </w:rPr>
        <w:t>the</w:t>
      </w:r>
      <w:r>
        <w:rPr>
          <w:spacing w:val="30"/>
          <w:sz w:val="16"/>
        </w:rPr>
        <w:t> </w:t>
      </w:r>
      <w:r>
        <w:rPr>
          <w:sz w:val="16"/>
        </w:rPr>
        <w:t>direct</w:t>
      </w:r>
      <w:r>
        <w:rPr>
          <w:spacing w:val="29"/>
          <w:sz w:val="16"/>
        </w:rPr>
        <w:t> </w:t>
      </w:r>
      <w:r>
        <w:rPr>
          <w:spacing w:val="-2"/>
          <w:sz w:val="16"/>
        </w:rPr>
        <w:t>signal</w:t>
      </w:r>
    </w:p>
    <w:p>
      <w:pPr>
        <w:spacing w:after="0" w:line="204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478"/>
            <w:col w:w="4978"/>
          </w:cols>
        </w:sectPr>
      </w:pPr>
    </w:p>
    <w:p>
      <w:pPr>
        <w:tabs>
          <w:tab w:pos="491" w:val="left" w:leader="none"/>
        </w:tabs>
        <w:spacing w:line="93" w:lineRule="auto" w:before="0"/>
        <w:ind w:left="195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1270114</wp:posOffset>
                </wp:positionH>
                <wp:positionV relativeFrom="paragraph">
                  <wp:posOffset>38851</wp:posOffset>
                </wp:positionV>
                <wp:extent cx="124460" cy="10160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2446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𝜕𝐴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009003pt;margin-top:3.059189pt;width:9.8pt;height:8pt;mso-position-horizontal-relative:page;mso-position-vertical-relative:paragraph;z-index:15737344" type="#_x0000_t202" id="docshape1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𝜕𝐴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10"/>
          <w:position w:val="5"/>
          <w:sz w:val="12"/>
        </w:rPr>
        <w:t>𝑘</w:t>
      </w:r>
      <w:r>
        <w:rPr>
          <w:rFonts w:ascii="STIX Math" w:hAnsi="STIX Math" w:eastAsia="STIX Math"/>
          <w:i/>
          <w:position w:val="5"/>
          <w:sz w:val="12"/>
        </w:rPr>
        <w:tab/>
      </w:r>
      <w:r>
        <w:rPr>
          <w:rFonts w:ascii="STIX Math" w:hAnsi="STIX Math" w:eastAsia="STIX Math"/>
          <w:i/>
          <w:sz w:val="16"/>
        </w:rPr>
        <w:t>𝑢</w:t>
      </w:r>
      <w:r>
        <w:rPr>
          <w:rFonts w:ascii="STIX Math" w:hAnsi="STIX Math" w:eastAsia="STIX Math"/>
          <w:i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𝑣</w:t>
      </w:r>
      <w:r>
        <w:rPr>
          <w:rFonts w:ascii="STIX Math" w:hAnsi="STIX Math" w:eastAsia="STIX Math"/>
          <w:i/>
          <w:spacing w:val="73"/>
          <w:w w:val="150"/>
          <w:sz w:val="16"/>
        </w:rPr>
        <w:t> </w:t>
      </w:r>
      <w:r>
        <w:rPr>
          <w:rFonts w:ascii="STIX Math" w:hAnsi="STIX Math" w:eastAsia="STIX Math"/>
          <w:i/>
          <w:position w:val="-5"/>
          <w:sz w:val="12"/>
        </w:rPr>
        <w:t>𝑖</w:t>
      </w:r>
      <w:r>
        <w:rPr>
          <w:rFonts w:ascii="STIX Math" w:hAnsi="STIX Math" w:eastAsia="STIX Math"/>
          <w:i/>
          <w:spacing w:val="63"/>
          <w:position w:val="-5"/>
          <w:sz w:val="12"/>
        </w:rPr>
        <w:t>  </w:t>
      </w:r>
      <w:r>
        <w:rPr>
          <w:rFonts w:ascii="STIX Math" w:hAnsi="STIX Math" w:eastAsia="STIX Math"/>
          <w:i/>
          <w:spacing w:val="-10"/>
          <w:position w:val="-5"/>
          <w:sz w:val="12"/>
        </w:rPr>
        <w:t>𝑗</w:t>
      </w:r>
    </w:p>
    <w:p>
      <w:pPr>
        <w:spacing w:line="64" w:lineRule="exact" w:before="0"/>
        <w:ind w:left="19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line="168" w:lineRule="exact" w:before="0"/>
        <w:ind w:left="195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5"/>
          <w:sz w:val="12"/>
        </w:rPr>
        <w:t>𝑖𝑗</w:t>
      </w:r>
    </w:p>
    <w:p>
      <w:pPr>
        <w:pStyle w:val="BodyText"/>
        <w:spacing w:line="232" w:lineRule="exact"/>
        <w:ind w:left="195"/>
      </w:pPr>
      <w:r>
        <w:rPr/>
        <w:br w:type="column"/>
      </w:r>
      <w:r>
        <w:rPr/>
        <w:t>and</w:t>
      </w:r>
      <w:r>
        <w:rPr>
          <w:spacing w:val="36"/>
        </w:rPr>
        <w:t> </w:t>
      </w:r>
      <w:r>
        <w:rPr/>
        <w:t>the</w:t>
      </w:r>
      <w:r>
        <w:rPr>
          <w:spacing w:val="39"/>
        </w:rPr>
        <w:t> </w:t>
      </w:r>
      <w:r>
        <w:rPr/>
        <w:t>multipath</w:t>
      </w:r>
      <w:r>
        <w:rPr>
          <w:spacing w:val="39"/>
        </w:rPr>
        <w:t> </w:t>
      </w:r>
      <w:r>
        <w:rPr/>
        <w:t>is</w:t>
      </w:r>
      <w:r>
        <w:rPr>
          <w:spacing w:val="39"/>
        </w:rPr>
        <w:t> </w:t>
      </w:r>
      <w:r>
        <w:rPr/>
        <w:t>distributed</w:t>
      </w:r>
      <w:r>
        <w:rPr>
          <w:spacing w:val="38"/>
        </w:rPr>
        <w:t> </w:t>
      </w:r>
      <w:r>
        <w:rPr/>
        <w:t>in</w:t>
      </w:r>
      <w:r>
        <w:rPr>
          <w:spacing w:val="39"/>
        </w:rPr>
        <w:t> </w:t>
      </w:r>
      <w:r>
        <w:rPr>
          <w:rFonts w:ascii="STIX Math" w:hAnsi="STIX Math"/>
        </w:rPr>
        <w:t>[−125</w:t>
      </w:r>
      <w:r>
        <w:rPr>
          <w:rFonts w:ascii="STIX Math" w:hAnsi="STIX Math"/>
          <w:i/>
        </w:rPr>
        <w:t>,</w:t>
      </w:r>
      <w:r>
        <w:rPr>
          <w:rFonts w:ascii="STIX Math" w:hAnsi="STIX Math"/>
          <w:i/>
          <w:spacing w:val="-14"/>
        </w:rPr>
        <w:t> </w:t>
      </w:r>
      <w:r>
        <w:rPr>
          <w:rFonts w:ascii="STIX Math" w:hAnsi="STIX Math"/>
        </w:rPr>
        <w:t>+125]</w:t>
      </w:r>
      <w:r>
        <w:rPr>
          <w:rFonts w:ascii="STIX Math" w:hAnsi="STIX Math"/>
          <w:spacing w:val="38"/>
        </w:rPr>
        <w:t> </w:t>
      </w:r>
      <w:r>
        <w:rPr>
          <w:rFonts w:ascii="STIX Math" w:hAnsi="STIX Math"/>
        </w:rPr>
        <w:t>Hz</w:t>
      </w:r>
      <w:r>
        <w:rPr>
          <w:rFonts w:ascii="STIX Math" w:hAnsi="STIX Math"/>
          <w:spacing w:val="38"/>
        </w:rPr>
        <w:t> </w:t>
      </w:r>
      <w:r>
        <w:rPr>
          <w:spacing w:val="-2"/>
        </w:rPr>
        <w:t>according</w:t>
      </w:r>
    </w:p>
    <w:p>
      <w:pPr>
        <w:spacing w:after="0" w:line="232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1267" w:space="94"/>
            <w:col w:w="319" w:space="4015"/>
            <w:col w:w="4935"/>
          </w:cols>
        </w:sectPr>
      </w:pPr>
    </w:p>
    <w:p>
      <w:pPr>
        <w:pStyle w:val="BodyText"/>
        <w:spacing w:line="200" w:lineRule="atLeast" w:before="54"/>
        <w:ind w:left="111"/>
      </w:pPr>
      <w:r>
        <w:rPr/>
        <w:t>These weights are then used to build a weighted combination of </w:t>
      </w:r>
      <w:r>
        <w:rPr/>
        <w:t>acti-</w:t>
      </w:r>
      <w:r>
        <w:rPr>
          <w:spacing w:val="40"/>
        </w:rPr>
        <w:t> </w:t>
      </w:r>
      <w:r>
        <w:rPr/>
        <w:t>vation maps during a forward propagation of a specific input image:</w:t>
      </w:r>
    </w:p>
    <w:p>
      <w:pPr>
        <w:pStyle w:val="BodyText"/>
        <w:spacing w:line="112" w:lineRule="auto" w:before="74"/>
        <w:ind w:left="111" w:right="109"/>
      </w:pPr>
      <w:r>
        <w:rPr/>
        <w:br w:type="column"/>
      </w:r>
      <w:r>
        <w:rPr/>
        <w:t>deviation</w:t>
      </w:r>
      <w:r>
        <w:rPr>
          <w:spacing w:val="65"/>
          <w:w w:val="150"/>
        </w:rPr>
        <w:t>        </w:t>
      </w:r>
      <w:r>
        <w:rPr/>
        <w:t>set</w:t>
      </w:r>
      <w:r>
        <w:rPr>
          <w:spacing w:val="65"/>
          <w:w w:val="150"/>
        </w:rPr>
        <w:t>        </w:t>
      </w:r>
      <w:r>
        <w:rPr/>
        <w:t>to</w:t>
      </w:r>
      <w:r>
        <w:rPr>
          <w:spacing w:val="66"/>
          <w:w w:val="150"/>
        </w:rPr>
        <w:t>        </w:t>
      </w:r>
      <w:r>
        <w:rPr>
          <w:rFonts w:ascii="STIX Math" w:hAnsi="STIX Math"/>
        </w:rPr>
        <w:t>125∕3</w:t>
      </w:r>
      <w:r>
        <w:rPr/>
        <w:t>,</w:t>
      </w:r>
      <w:r>
        <w:rPr>
          <w:spacing w:val="80"/>
          <w:w w:val="150"/>
        </w:rPr>
        <w:t> </w:t>
      </w:r>
      <w:r>
        <w:rPr/>
        <w:t>to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truncated</w:t>
      </w:r>
      <w:r>
        <w:rPr>
          <w:spacing w:val="30"/>
        </w:rPr>
        <w:t> </w:t>
      </w:r>
      <w:r>
        <w:rPr/>
        <w:t>zero-mean</w:t>
      </w:r>
      <w:r>
        <w:rPr>
          <w:spacing w:val="30"/>
        </w:rPr>
        <w:t> </w:t>
      </w:r>
      <w:r>
        <w:rPr/>
        <w:t>normal</w:t>
      </w:r>
      <w:r>
        <w:rPr>
          <w:spacing w:val="30"/>
        </w:rPr>
        <w:t> </w:t>
      </w:r>
      <w:r>
        <w:rPr/>
        <w:t>distribution</w:t>
      </w:r>
      <w:r>
        <w:rPr>
          <w:spacing w:val="30"/>
        </w:rPr>
        <w:t> </w:t>
      </w:r>
      <w:r>
        <w:rPr/>
        <w:t>with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standard</w:t>
      </w:r>
    </w:p>
    <w:p>
      <w:pPr>
        <w:spacing w:after="0" w:line="112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605"/>
            <w:col w:w="4851"/>
          </w:cols>
        </w:sectPr>
      </w:pPr>
    </w:p>
    <w:p>
      <w:pPr>
        <w:spacing w:line="247" w:lineRule="exact" w:before="70"/>
        <w:ind w:left="233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477354</wp:posOffset>
                </wp:positionH>
                <wp:positionV relativeFrom="paragraph">
                  <wp:posOffset>200598</wp:posOffset>
                </wp:positionV>
                <wp:extent cx="62865" cy="10160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6286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𝐹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5.795189pt;width:4.95pt;height:8pt;mso-position-horizontal-relative:page;mso-position-vertical-relative:paragraph;z-index:15737856" type="#_x0000_t202" id="docshape1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𝐹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𝑐</w:t>
      </w:r>
    </w:p>
    <w:p>
      <w:pPr>
        <w:spacing w:line="247" w:lineRule="exact" w:before="0"/>
        <w:ind w:left="210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2"/>
          <w:sz w:val="12"/>
        </w:rPr>
        <w:t>𝐺𝑟𝑎𝑑𝐶𝐴𝑀</w:t>
      </w:r>
    </w:p>
    <w:p>
      <w:pPr>
        <w:spacing w:before="31"/>
        <w:ind w:left="24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"/>
          <w:sz w:val="16"/>
        </w:rPr>
        <w:t> </w:t>
      </w:r>
      <w:r>
        <w:rPr>
          <w:rFonts w:ascii="STIX Math" w:eastAsia="STIX Math"/>
          <w:i/>
          <w:spacing w:val="-4"/>
          <w:sz w:val="16"/>
        </w:rPr>
        <w:t>𝑅𝑒𝐿𝑈</w:t>
      </w:r>
    </w:p>
    <w:p>
      <w:pPr>
        <w:tabs>
          <w:tab w:pos="712" w:val="left" w:leader="none"/>
        </w:tabs>
        <w:spacing w:line="99" w:lineRule="exact" w:before="17"/>
        <w:ind w:left="4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spacing w:val="-10"/>
          <w:w w:val="240"/>
          <w:sz w:val="16"/>
        </w:rPr>
        <w:t>(</w:t>
      </w:r>
      <w:r>
        <w:rPr>
          <w:rFonts w:ascii="Arial"/>
          <w:sz w:val="16"/>
        </w:rPr>
        <w:tab/>
      </w:r>
      <w:r>
        <w:rPr>
          <w:rFonts w:ascii="Arial"/>
          <w:spacing w:val="-10"/>
          <w:w w:val="240"/>
          <w:sz w:val="16"/>
        </w:rPr>
        <w:t>)</w:t>
      </w:r>
    </w:p>
    <w:p>
      <w:pPr>
        <w:spacing w:line="303" w:lineRule="exact" w:before="0"/>
        <w:ind w:left="132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1611096</wp:posOffset>
                </wp:positionH>
                <wp:positionV relativeFrom="paragraph">
                  <wp:posOffset>184685</wp:posOffset>
                </wp:positionV>
                <wp:extent cx="41275" cy="7620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858002pt;margin-top:14.542152pt;width:3.25pt;height:6pt;mso-position-horizontal-relative:page;mso-position-vertical-relative:paragraph;z-index:15738368" type="#_x0000_t202" id="docshape1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 w:eastAsia="Arial"/>
          <w:w w:val="160"/>
          <w:position w:val="15"/>
          <w:sz w:val="16"/>
        </w:rPr>
        <w:t>∑</w:t>
      </w:r>
      <w:r>
        <w:rPr>
          <w:rFonts w:ascii="Arial" w:hAnsi="Arial" w:eastAsia="Arial"/>
          <w:spacing w:val="-42"/>
          <w:w w:val="160"/>
          <w:position w:val="15"/>
          <w:sz w:val="16"/>
        </w:rPr>
        <w:t> </w:t>
      </w:r>
      <w:r>
        <w:rPr>
          <w:rFonts w:ascii="STIX Math" w:hAnsi="STIX Math" w:eastAsia="STIX Math"/>
          <w:i/>
          <w:w w:val="120"/>
          <w:sz w:val="16"/>
        </w:rPr>
        <w:t>𝛼</w:t>
      </w:r>
      <w:r>
        <w:rPr>
          <w:rFonts w:ascii="STIX Math" w:hAnsi="STIX Math" w:eastAsia="STIX Math"/>
          <w:i/>
          <w:w w:val="120"/>
          <w:sz w:val="16"/>
          <w:vertAlign w:val="superscript"/>
        </w:rPr>
        <w:t>𝑐</w:t>
      </w:r>
      <w:r>
        <w:rPr>
          <w:rFonts w:ascii="STIX Math" w:hAnsi="STIX Math" w:eastAsia="STIX Math"/>
          <w:i/>
          <w:spacing w:val="-28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20"/>
          <w:sz w:val="16"/>
          <w:vertAlign w:val="baseline"/>
        </w:rPr>
        <w:t>𝐴</w:t>
      </w:r>
      <w:r>
        <w:rPr>
          <w:rFonts w:ascii="STIX Math" w:hAnsi="STIX Math" w:eastAsia="STIX Math"/>
          <w:i/>
          <w:w w:val="120"/>
          <w:sz w:val="16"/>
          <w:vertAlign w:val="superscript"/>
        </w:rPr>
        <w:t>𝑘</w:t>
      </w:r>
      <w:r>
        <w:rPr>
          <w:rFonts w:ascii="STIX Math" w:hAnsi="STIX Math" w:eastAsia="STIX Math"/>
          <w:i/>
          <w:spacing w:val="43"/>
          <w:w w:val="120"/>
          <w:sz w:val="16"/>
          <w:vertAlign w:val="baseline"/>
        </w:rPr>
        <w:t>  </w:t>
      </w:r>
      <w:r>
        <w:rPr>
          <w:rFonts w:ascii="STIX Math" w:hAnsi="STIX Math" w:eastAsia="STIX Math"/>
          <w:i/>
          <w:spacing w:val="-10"/>
          <w:w w:val="120"/>
          <w:sz w:val="16"/>
          <w:vertAlign w:val="baseline"/>
        </w:rPr>
        <w:t>.</w:t>
      </w:r>
    </w:p>
    <w:p>
      <w:pPr>
        <w:spacing w:line="265" w:lineRule="exact" w:before="0"/>
        <w:ind w:left="203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𝑘</w:t>
      </w:r>
    </w:p>
    <w:p>
      <w:pPr>
        <w:pStyle w:val="ListParagraph"/>
        <w:numPr>
          <w:ilvl w:val="1"/>
          <w:numId w:val="6"/>
        </w:numPr>
        <w:tabs>
          <w:tab w:pos="368" w:val="left" w:leader="none"/>
        </w:tabs>
        <w:spacing w:line="56" w:lineRule="exact" w:before="0" w:after="0"/>
        <w:ind w:left="368" w:right="0" w:hanging="126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𝛥𝜃</w:t>
      </w:r>
      <w:r>
        <w:rPr>
          <w:position w:val="-3"/>
          <w:sz w:val="12"/>
        </w:rPr>
        <w:t>MP</w:t>
      </w:r>
      <w:r>
        <w:rPr>
          <w:spacing w:val="18"/>
          <w:position w:val="-3"/>
          <w:sz w:val="12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difference</w:t>
      </w:r>
      <w:r>
        <w:rPr>
          <w:spacing w:val="2"/>
          <w:sz w:val="16"/>
        </w:rPr>
        <w:t> </w:t>
      </w:r>
      <w:r>
        <w:rPr>
          <w:sz w:val="16"/>
        </w:rPr>
        <w:t>between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phase of</w:t>
      </w:r>
      <w:r>
        <w:rPr>
          <w:spacing w:val="2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main</w:t>
      </w:r>
      <w:r>
        <w:rPr>
          <w:spacing w:val="1"/>
          <w:sz w:val="16"/>
        </w:rPr>
        <w:t> </w:t>
      </w:r>
      <w:r>
        <w:rPr>
          <w:sz w:val="16"/>
        </w:rPr>
        <w:t>signal</w:t>
      </w:r>
      <w:r>
        <w:rPr>
          <w:spacing w:val="2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pacing w:val="-5"/>
          <w:sz w:val="16"/>
        </w:rPr>
        <w:t>the</w:t>
      </w:r>
    </w:p>
    <w:p>
      <w:pPr>
        <w:pStyle w:val="BodyText"/>
        <w:spacing w:line="272" w:lineRule="exact"/>
        <w:ind w:left="369"/>
      </w:pPr>
      <w:r>
        <w:rPr/>
        <w:t>multipath</w:t>
      </w:r>
      <w:r>
        <w:rPr>
          <w:spacing w:val="1"/>
        </w:rPr>
        <w:t> </w:t>
      </w:r>
      <w:r>
        <w:rPr/>
        <w:t>is</w:t>
      </w:r>
      <w:r>
        <w:rPr>
          <w:spacing w:val="6"/>
        </w:rPr>
        <w:t> </w:t>
      </w:r>
      <w:r>
        <w:rPr/>
        <w:t>uniformly</w:t>
      </w:r>
      <w:r>
        <w:rPr>
          <w:spacing w:val="5"/>
        </w:rPr>
        <w:t> </w:t>
      </w:r>
      <w:r>
        <w:rPr/>
        <w:t>distributed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>
          <w:rFonts w:ascii="STIX Math" w:eastAsia="STIX Math"/>
        </w:rPr>
        <w:t>[0</w:t>
      </w:r>
      <w:r>
        <w:rPr>
          <w:rFonts w:ascii="STIX Math" w:eastAsia="STIX Math"/>
          <w:i/>
        </w:rPr>
        <w:t>,</w:t>
      </w:r>
      <w:r>
        <w:rPr>
          <w:rFonts w:ascii="STIX Math" w:eastAsia="STIX Math"/>
          <w:i/>
          <w:spacing w:val="-14"/>
        </w:rPr>
        <w:t> </w:t>
      </w:r>
      <w:r>
        <w:rPr>
          <w:rFonts w:ascii="STIX Math" w:eastAsia="STIX Math"/>
          <w:spacing w:val="-4"/>
        </w:rPr>
        <w:t>2</w:t>
      </w:r>
      <w:r>
        <w:rPr>
          <w:rFonts w:ascii="STIX Math" w:eastAsia="STIX Math"/>
          <w:i/>
          <w:spacing w:val="-4"/>
        </w:rPr>
        <w:t>𝜋</w:t>
      </w:r>
      <w:r>
        <w:rPr>
          <w:rFonts w:ascii="STIX Math" w:eastAsia="STIX Math"/>
          <w:spacing w:val="-4"/>
        </w:rPr>
        <w:t>]</w:t>
      </w:r>
      <w:r>
        <w:rPr>
          <w:spacing w:val="-4"/>
        </w:rPr>
        <w:t>.</w:t>
      </w:r>
    </w:p>
    <w:p>
      <w:pPr>
        <w:pStyle w:val="BodyText"/>
        <w:spacing w:line="377" w:lineRule="exact"/>
        <w:ind w:left="210"/>
      </w:pPr>
      <w:r>
        <w:rPr/>
        <w:t>The</w:t>
      </w:r>
      <w:r>
        <w:rPr>
          <w:spacing w:val="18"/>
        </w:rPr>
        <w:t> </w:t>
      </w:r>
      <w:r>
        <w:rPr/>
        <w:t>value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navigation</w:t>
      </w:r>
      <w:r>
        <w:rPr>
          <w:spacing w:val="19"/>
        </w:rPr>
        <w:t> </w:t>
      </w:r>
      <w:r>
        <w:rPr/>
        <w:t>bit</w:t>
      </w:r>
      <w:r>
        <w:rPr>
          <w:spacing w:val="18"/>
        </w:rPr>
        <w:t> </w:t>
      </w:r>
      <w:r>
        <w:rPr>
          <w:rFonts w:ascii="STIX Math" w:eastAsia="STIX Math"/>
          <w:i/>
        </w:rPr>
        <w:t>𝐷</w:t>
      </w:r>
      <w:r>
        <w:rPr/>
        <w:t>,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defined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Eq.</w:t>
      </w:r>
      <w:r>
        <w:rPr>
          <w:spacing w:val="18"/>
        </w:rPr>
        <w:t> </w:t>
      </w:r>
      <w:r>
        <w:rPr>
          <w:color w:val="007FAC"/>
        </w:rPr>
        <w:t>(</w:t>
      </w:r>
      <w:hyperlink w:history="true" w:anchor="_bookmark5">
        <w:r>
          <w:rPr>
            <w:color w:val="007FAC"/>
          </w:rPr>
          <w:t>1</w:t>
        </w:r>
      </w:hyperlink>
      <w:r>
        <w:rPr>
          <w:color w:val="007FAC"/>
        </w:rPr>
        <w:t>)</w:t>
      </w:r>
      <w:r>
        <w:rPr/>
        <w:t>,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>
          <w:spacing w:val="-2"/>
        </w:rPr>
        <w:t>chosen</w:t>
      </w:r>
    </w:p>
    <w:p>
      <w:pPr>
        <w:spacing w:after="0" w:line="377" w:lineRule="exact"/>
        <w:sectPr>
          <w:type w:val="continuous"/>
          <w:pgSz w:w="11910" w:h="15880"/>
          <w:pgMar w:header="655" w:footer="544" w:top="620" w:bottom="280" w:left="640" w:right="640"/>
          <w:cols w:num="4" w:equalWidth="0">
            <w:col w:w="776" w:space="40"/>
            <w:col w:w="593" w:space="39"/>
            <w:col w:w="948" w:space="3124"/>
            <w:col w:w="5110"/>
          </w:cols>
        </w:sectPr>
      </w:pPr>
    </w:p>
    <w:p>
      <w:pPr>
        <w:pStyle w:val="BodyText"/>
        <w:spacing w:line="100" w:lineRule="auto"/>
        <w:ind w:left="111" w:right="70" w:firstLine="239"/>
      </w:pPr>
      <w:r>
        <w:rPr/>
        <w:t>Using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STIX Math" w:eastAsia="STIX Math"/>
          <w:i/>
        </w:rPr>
        <w:t>𝑅𝑒𝐿𝑈</w:t>
      </w:r>
      <w:r>
        <w:rPr>
          <w:rFonts w:ascii="STIX Math" w:eastAsia="STIX Math"/>
          <w:i/>
          <w:spacing w:val="65"/>
        </w:rPr>
        <w:t> </w:t>
      </w:r>
      <w:r>
        <w:rPr/>
        <w:t>function</w:t>
      </w:r>
      <w:r>
        <w:rPr>
          <w:spacing w:val="40"/>
        </w:rPr>
        <w:t> </w:t>
      </w:r>
      <w:r>
        <w:rPr/>
        <w:t>will</w:t>
      </w:r>
      <w:r>
        <w:rPr>
          <w:spacing w:val="40"/>
        </w:rPr>
        <w:t> </w:t>
      </w:r>
      <w:r>
        <w:rPr/>
        <w:t>account</w:t>
      </w:r>
      <w:r>
        <w:rPr>
          <w:spacing w:val="40"/>
        </w:rPr>
        <w:t> </w:t>
      </w:r>
      <w:r>
        <w:rPr/>
        <w:t>only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positive</w:t>
      </w:r>
      <w:r>
        <w:rPr>
          <w:spacing w:val="40"/>
        </w:rPr>
        <w:t> </w:t>
      </w:r>
      <w:r>
        <w:rPr/>
        <w:t>influence</w:t>
      </w:r>
      <w:r>
        <w:rPr>
          <w:spacing w:val="40"/>
        </w:rPr>
        <w:t> </w:t>
      </w:r>
      <w:r>
        <w:rPr/>
        <w:t>of class </w:t>
      </w:r>
      <w:r>
        <w:rPr>
          <w:rFonts w:ascii="STIX Math" w:eastAsia="STIX Math"/>
          <w:i/>
        </w:rPr>
        <w:t>𝑐</w:t>
      </w:r>
      <w:r>
        <w:rPr/>
        <w:t>. To visualize the corresponding influence in the input space,</w:t>
      </w:r>
    </w:p>
    <w:p>
      <w:pPr>
        <w:pStyle w:val="BodyText"/>
        <w:spacing w:line="237" w:lineRule="exact"/>
        <w:ind w:left="111"/>
      </w:pPr>
      <w:r>
        <w:rPr/>
        <w:br w:type="column"/>
      </w:r>
      <w:r>
        <w:rPr/>
        <w:t>randomly</w:t>
      </w:r>
      <w:r>
        <w:rPr>
          <w:spacing w:val="12"/>
        </w:rPr>
        <w:t> </w:t>
      </w:r>
      <w:r>
        <w:rPr/>
        <w:t>with</w:t>
      </w:r>
      <w:r>
        <w:rPr>
          <w:spacing w:val="13"/>
        </w:rPr>
        <w:t> </w:t>
      </w:r>
      <w:r>
        <w:rPr/>
        <w:t>equal</w:t>
      </w:r>
      <w:r>
        <w:rPr>
          <w:spacing w:val="13"/>
        </w:rPr>
        <w:t> </w:t>
      </w:r>
      <w:r>
        <w:rPr/>
        <w:t>probability</w:t>
      </w:r>
      <w:r>
        <w:rPr>
          <w:spacing w:val="13"/>
        </w:rPr>
        <w:t> </w:t>
      </w:r>
      <w:r>
        <w:rPr/>
        <w:t>between</w:t>
      </w:r>
      <w:r>
        <w:rPr>
          <w:spacing w:val="13"/>
        </w:rPr>
        <w:t> </w:t>
      </w:r>
      <w:r>
        <w:rPr>
          <w:rFonts w:ascii="STIX Math" w:hAnsi="STIX Math"/>
        </w:rPr>
        <w:t>−</w:t>
      </w:r>
      <w:r>
        <w:rPr/>
        <w:t>1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>
          <w:rFonts w:ascii="STIX Math" w:hAnsi="STIX Math"/>
        </w:rPr>
        <w:t>+</w:t>
      </w:r>
      <w:r>
        <w:rPr/>
        <w:t>1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each</w:t>
      </w:r>
      <w:r>
        <w:rPr>
          <w:spacing w:val="13"/>
        </w:rPr>
        <w:t> </w:t>
      </w:r>
      <w:r>
        <w:rPr/>
        <w:t>pair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>
          <w:spacing w:val="-10"/>
        </w:rPr>
        <w:t>I</w:t>
      </w:r>
    </w:p>
    <w:p>
      <w:pPr>
        <w:pStyle w:val="BodyText"/>
        <w:spacing w:line="172" w:lineRule="exact"/>
        <w:ind w:left="111"/>
      </w:pPr>
      <w:r>
        <w:rPr/>
        <w:t>and</w:t>
      </w:r>
      <w:r>
        <w:rPr>
          <w:spacing w:val="8"/>
        </w:rPr>
        <w:t> </w:t>
      </w:r>
      <w:r>
        <w:rPr/>
        <w:t>Q</w:t>
      </w:r>
      <w:r>
        <w:rPr>
          <w:spacing w:val="9"/>
        </w:rPr>
        <w:t> </w:t>
      </w:r>
      <w:r>
        <w:rPr>
          <w:spacing w:val="-2"/>
        </w:rPr>
        <w:t>images.</w:t>
      </w:r>
    </w:p>
    <w:p>
      <w:pPr>
        <w:spacing w:after="0" w:line="172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57" w:lineRule="exact" w:before="101"/>
        <w:ind w:left="111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1</w:t>
      </w:r>
    </w:p>
    <w:p>
      <w:pPr>
        <w:spacing w:line="289" w:lineRule="exact" w:before="0"/>
        <w:ind w:left="111" w:right="0" w:firstLine="0"/>
        <w:jc w:val="left"/>
        <w:rPr>
          <w:sz w:val="12"/>
        </w:rPr>
      </w:pPr>
      <w:bookmarkStart w:name="_bookmark27" w:id="45"/>
      <w:bookmarkEnd w:id="45"/>
      <w:r>
        <w:rPr/>
      </w:r>
      <w:r>
        <w:rPr>
          <w:w w:val="105"/>
          <w:sz w:val="12"/>
        </w:rPr>
        <w:t>Mean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STIX Math" w:eastAsia="STIX Math"/>
          <w:i/>
          <w:w w:val="105"/>
          <w:sz w:val="12"/>
        </w:rPr>
        <w:t>𝜇</w:t>
      </w:r>
      <w:r>
        <w:rPr>
          <w:w w:val="105"/>
          <w:sz w:val="12"/>
        </w:rPr>
        <w:t>)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standard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deviation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STIX Math" w:eastAsia="STIX Math"/>
          <w:i/>
          <w:w w:val="105"/>
          <w:sz w:val="12"/>
        </w:rPr>
        <w:t>𝜎</w:t>
      </w:r>
      <w:r>
        <w:rPr>
          <w:w w:val="105"/>
          <w:sz w:val="12"/>
        </w:rPr>
        <w:t>)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prediction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F1-score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1"/>
          <w:w w:val="105"/>
          <w:sz w:val="12"/>
        </w:rPr>
        <w:t> </w:t>
      </w:r>
      <w:r>
        <w:rPr>
          <w:spacing w:val="-2"/>
          <w:w w:val="105"/>
          <w:sz w:val="12"/>
        </w:rPr>
        <w:t>respect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to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Doppler</w:t>
      </w:r>
      <w:r>
        <w:rPr>
          <w:spacing w:val="20"/>
          <w:w w:val="105"/>
          <w:sz w:val="12"/>
        </w:rPr>
        <w:t> </w:t>
      </w:r>
      <w:r>
        <w:rPr>
          <w:spacing w:val="-2"/>
          <w:w w:val="105"/>
          <w:sz w:val="12"/>
        </w:rPr>
        <w:t>shift.</w:t>
      </w:r>
    </w:p>
    <w:p>
      <w:pPr>
        <w:spacing w:line="57" w:lineRule="exact" w:before="101"/>
        <w:ind w:left="111" w:right="0" w:firstLine="0"/>
        <w:jc w:val="left"/>
        <w:rPr>
          <w:rFonts w:ascii="Times New Roman"/>
          <w:b/>
          <w:sz w:val="12"/>
        </w:rPr>
      </w:pPr>
      <w:r>
        <w:rPr/>
        <w:br w:type="column"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4</w:t>
      </w:r>
    </w:p>
    <w:p>
      <w:pPr>
        <w:spacing w:line="289" w:lineRule="exact" w:before="0"/>
        <w:ind w:left="111" w:right="0" w:firstLine="0"/>
        <w:jc w:val="left"/>
        <w:rPr>
          <w:sz w:val="12"/>
        </w:rPr>
      </w:pPr>
      <w:bookmarkStart w:name="_bookmark28" w:id="46"/>
      <w:bookmarkEnd w:id="46"/>
      <w:r>
        <w:rPr/>
      </w:r>
      <w:r>
        <w:rPr>
          <w:w w:val="105"/>
          <w:sz w:val="12"/>
        </w:rPr>
        <w:t>Mean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STIX Math" w:eastAsia="STIX Math"/>
          <w:i/>
          <w:w w:val="105"/>
          <w:sz w:val="12"/>
        </w:rPr>
        <w:t>𝜇</w:t>
      </w:r>
      <w:r>
        <w:rPr>
          <w:w w:val="105"/>
          <w:sz w:val="12"/>
        </w:rPr>
        <w:t>)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standard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deviation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STIX Math" w:eastAsia="STIX Math"/>
          <w:i/>
          <w:w w:val="105"/>
          <w:sz w:val="12"/>
        </w:rPr>
        <w:t>𝜎</w:t>
      </w:r>
      <w:r>
        <w:rPr>
          <w:w w:val="105"/>
          <w:sz w:val="12"/>
        </w:rPr>
        <w:t>)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prediction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F1-</w:t>
      </w:r>
      <w:r>
        <w:rPr>
          <w:spacing w:val="-2"/>
          <w:w w:val="105"/>
          <w:sz w:val="12"/>
        </w:rPr>
        <w:t>score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with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respect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23"/>
          <w:w w:val="105"/>
          <w:sz w:val="12"/>
        </w:rPr>
        <w:t> </w:t>
      </w:r>
      <w:r>
        <w:rPr>
          <w:spacing w:val="-2"/>
          <w:w w:val="105"/>
          <w:sz w:val="12"/>
        </w:rPr>
        <w:t>resolution.</w:t>
      </w:r>
    </w:p>
    <w:p>
      <w:pPr>
        <w:spacing w:after="0" w:line="136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637"/>
            <w:col w:w="4819"/>
          </w:cols>
        </w:sectPr>
      </w:pPr>
    </w:p>
    <w:p>
      <w:pPr>
        <w:pStyle w:val="BodyText"/>
        <w:spacing w:before="11"/>
        <w:rPr>
          <w:sz w:val="2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6"/>
        <w:gridCol w:w="708"/>
        <w:gridCol w:w="708"/>
        <w:gridCol w:w="708"/>
        <w:gridCol w:w="708"/>
        <w:gridCol w:w="708"/>
        <w:gridCol w:w="571"/>
        <w:gridCol w:w="764"/>
        <w:gridCol w:w="1360"/>
        <w:gridCol w:w="740"/>
        <w:gridCol w:w="740"/>
        <w:gridCol w:w="740"/>
        <w:gridCol w:w="587"/>
      </w:tblGrid>
      <w:tr>
        <w:trPr>
          <w:trHeight w:val="227" w:hRule="atLeast"/>
        </w:trPr>
        <w:tc>
          <w:tcPr>
            <w:tcW w:w="9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90"/>
              <w:rPr>
                <w:sz w:val="12"/>
              </w:rPr>
            </w:pPr>
            <w:r>
              <w:rPr>
                <w:rFonts w:ascii="STIX Math" w:eastAsia="STIX Math"/>
                <w:i/>
                <w:sz w:val="12"/>
              </w:rPr>
              <w:t>𝛥𝑓</w:t>
            </w:r>
            <w:r>
              <w:rPr>
                <w:rFonts w:ascii="STIX Math" w:eastAsia="STIX Math"/>
                <w:i/>
                <w:position w:val="-2"/>
                <w:sz w:val="9"/>
              </w:rPr>
              <w:t>𝑑𝑜𝑝</w:t>
            </w:r>
            <w:r>
              <w:rPr>
                <w:rFonts w:ascii="STIX Math" w:eastAsia="STIX Math"/>
                <w:i/>
                <w:spacing w:val="47"/>
                <w:position w:val="-2"/>
                <w:sz w:val="9"/>
              </w:rPr>
              <w:t> </w:t>
            </w:r>
            <w:r>
              <w:rPr>
                <w:spacing w:val="-4"/>
                <w:sz w:val="12"/>
              </w:rPr>
              <w:t>(Hz)</w:t>
            </w: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" w:right="11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20</w:t>
            </w: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0" w:right="11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30</w:t>
            </w: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24"/>
              <w:rPr>
                <w:sz w:val="12"/>
              </w:rPr>
            </w:pPr>
            <w:r>
              <w:rPr>
                <w:spacing w:val="-5"/>
                <w:sz w:val="12"/>
              </w:rPr>
              <w:t>40</w:t>
            </w:r>
          </w:p>
        </w:tc>
        <w:tc>
          <w:tcPr>
            <w:tcW w:w="5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2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76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w w:val="105"/>
                <w:sz w:val="12"/>
              </w:rPr>
              <w:t>Resolution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(pixel)</w:t>
            </w:r>
          </w:p>
        </w:tc>
        <w:tc>
          <w:tcPr>
            <w:tcW w:w="7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" w:right="127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20</w:t>
            </w:r>
          </w:p>
        </w:tc>
        <w:tc>
          <w:tcPr>
            <w:tcW w:w="7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5"/>
                <w:sz w:val="12"/>
              </w:rPr>
              <w:t>40</w:t>
            </w:r>
          </w:p>
        </w:tc>
        <w:tc>
          <w:tcPr>
            <w:tcW w:w="7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0" w:right="127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60</w:t>
            </w:r>
          </w:p>
        </w:tc>
        <w:tc>
          <w:tcPr>
            <w:tcW w:w="5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sz w:val="12"/>
              </w:rPr>
              <w:t>80</w:t>
            </w:r>
          </w:p>
        </w:tc>
      </w:tr>
      <w:tr>
        <w:trPr>
          <w:trHeight w:val="201" w:hRule="atLeast"/>
        </w:trPr>
        <w:tc>
          <w:tcPr>
            <w:tcW w:w="9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90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position w:val="3"/>
                <w:sz w:val="12"/>
              </w:rPr>
              <w:t>𝜇</w:t>
            </w:r>
            <w:r>
              <w:rPr>
                <w:rFonts w:ascii="STIX Math" w:eastAsia="STIX Math"/>
                <w:i/>
                <w:spacing w:val="-4"/>
                <w:sz w:val="9"/>
              </w:rPr>
              <w:t>𝐴𝑐𝑐</w:t>
            </w:r>
          </w:p>
        </w:tc>
        <w:tc>
          <w:tcPr>
            <w:tcW w:w="7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0.97</w:t>
            </w:r>
          </w:p>
        </w:tc>
        <w:tc>
          <w:tcPr>
            <w:tcW w:w="7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7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109" w:right="11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7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107" w:right="11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0.98</w:t>
            </w:r>
          </w:p>
        </w:tc>
        <w:tc>
          <w:tcPr>
            <w:tcW w:w="7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22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0.97</w:t>
            </w:r>
          </w:p>
        </w:tc>
        <w:tc>
          <w:tcPr>
            <w:tcW w:w="571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22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0.99</w:t>
            </w:r>
          </w:p>
        </w:tc>
        <w:tc>
          <w:tcPr>
            <w:tcW w:w="76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1" w:lineRule="exact" w:before="0"/>
              <w:ind w:left="83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position w:val="3"/>
                <w:sz w:val="12"/>
              </w:rPr>
              <w:t>𝜇</w:t>
            </w:r>
            <w:r>
              <w:rPr>
                <w:rFonts w:ascii="STIX Math" w:eastAsia="STIX Math"/>
                <w:i/>
                <w:spacing w:val="-4"/>
                <w:sz w:val="9"/>
              </w:rPr>
              <w:t>𝐴𝑐𝑐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112" w:right="12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107" w:right="12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0.97</w:t>
            </w:r>
          </w:p>
        </w:tc>
        <w:tc>
          <w:tcPr>
            <w:tcW w:w="587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0.99</w:t>
            </w:r>
          </w:p>
        </w:tc>
      </w:tr>
      <w:tr>
        <w:trPr>
          <w:trHeight w:val="171" w:hRule="atLeast"/>
        </w:trPr>
        <w:tc>
          <w:tcPr>
            <w:tcW w:w="916" w:type="dxa"/>
          </w:tcPr>
          <w:p>
            <w:pPr>
              <w:pStyle w:val="TableParagraph"/>
              <w:spacing w:line="151" w:lineRule="exact" w:before="0"/>
              <w:ind w:left="90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position w:val="3"/>
                <w:sz w:val="12"/>
              </w:rPr>
              <w:t>𝜎</w:t>
            </w:r>
            <w:r>
              <w:rPr>
                <w:rFonts w:ascii="STIX Math" w:eastAsia="STIX Math"/>
                <w:i/>
                <w:spacing w:val="-4"/>
                <w:sz w:val="9"/>
              </w:rPr>
              <w:t>𝐴𝑐𝑐</w:t>
            </w:r>
          </w:p>
        </w:tc>
        <w:tc>
          <w:tcPr>
            <w:tcW w:w="708" w:type="dxa"/>
          </w:tcPr>
          <w:p>
            <w:pPr>
              <w:pStyle w:val="TableParagraph"/>
              <w:spacing w:before="9"/>
              <w:ind w:left="22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708" w:type="dxa"/>
          </w:tcPr>
          <w:p>
            <w:pPr>
              <w:pStyle w:val="TableParagraph"/>
              <w:spacing w:before="9"/>
              <w:ind w:left="22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708" w:type="dxa"/>
          </w:tcPr>
          <w:p>
            <w:pPr>
              <w:pStyle w:val="TableParagraph"/>
              <w:spacing w:before="9"/>
              <w:ind w:left="109" w:right="11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  <w:tc>
          <w:tcPr>
            <w:tcW w:w="708" w:type="dxa"/>
          </w:tcPr>
          <w:p>
            <w:pPr>
              <w:pStyle w:val="TableParagraph"/>
              <w:spacing w:before="9"/>
              <w:ind w:left="107" w:right="11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  <w:tc>
          <w:tcPr>
            <w:tcW w:w="708" w:type="dxa"/>
          </w:tcPr>
          <w:p>
            <w:pPr>
              <w:pStyle w:val="TableParagraph"/>
              <w:spacing w:before="9"/>
              <w:ind w:left="22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571" w:type="dxa"/>
          </w:tcPr>
          <w:p>
            <w:pPr>
              <w:pStyle w:val="TableParagraph"/>
              <w:spacing w:before="9"/>
              <w:ind w:left="22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76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line="151" w:lineRule="exact" w:before="0"/>
              <w:ind w:left="83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position w:val="3"/>
                <w:sz w:val="12"/>
              </w:rPr>
              <w:t>𝜎</w:t>
            </w:r>
            <w:r>
              <w:rPr>
                <w:rFonts w:ascii="STIX Math" w:eastAsia="STIX Math"/>
                <w:i/>
                <w:spacing w:val="-4"/>
                <w:sz w:val="9"/>
              </w:rPr>
              <w:t>𝐴𝑐𝑐</w:t>
            </w:r>
          </w:p>
        </w:tc>
        <w:tc>
          <w:tcPr>
            <w:tcW w:w="740" w:type="dxa"/>
          </w:tcPr>
          <w:p>
            <w:pPr>
              <w:pStyle w:val="TableParagraph"/>
              <w:spacing w:before="10"/>
              <w:ind w:left="112" w:right="127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  <w:tc>
          <w:tcPr>
            <w:tcW w:w="740" w:type="dxa"/>
          </w:tcPr>
          <w:p>
            <w:pPr>
              <w:pStyle w:val="TableParagraph"/>
              <w:spacing w:before="10"/>
              <w:ind w:left="23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740" w:type="dxa"/>
          </w:tcPr>
          <w:p>
            <w:pPr>
              <w:pStyle w:val="TableParagraph"/>
              <w:spacing w:before="10"/>
              <w:ind w:left="107" w:right="12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587" w:type="dxa"/>
          </w:tcPr>
          <w:p>
            <w:pPr>
              <w:pStyle w:val="TableParagraph"/>
              <w:spacing w:before="10"/>
              <w:ind w:left="23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</w:tr>
      <w:tr>
        <w:trPr>
          <w:trHeight w:val="177" w:hRule="atLeast"/>
        </w:trPr>
        <w:tc>
          <w:tcPr>
            <w:tcW w:w="916" w:type="dxa"/>
          </w:tcPr>
          <w:p>
            <w:pPr>
              <w:pStyle w:val="TableParagraph"/>
              <w:spacing w:line="157" w:lineRule="exact" w:before="0"/>
              <w:ind w:left="90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position w:val="3"/>
                <w:sz w:val="12"/>
              </w:rPr>
              <w:t>𝜇</w:t>
            </w:r>
            <w:r>
              <w:rPr>
                <w:rFonts w:ascii="STIX Math" w:eastAsia="STIX Math"/>
                <w:i/>
                <w:sz w:val="9"/>
              </w:rPr>
              <w:t>𝐹</w:t>
            </w:r>
            <w:r>
              <w:rPr>
                <w:rFonts w:ascii="STIX Math" w:eastAsia="STIX Math"/>
                <w:i/>
                <w:spacing w:val="-9"/>
                <w:sz w:val="9"/>
              </w:rPr>
              <w:t> </w:t>
            </w:r>
            <w:r>
              <w:rPr>
                <w:rFonts w:ascii="STIX Math" w:eastAsia="STIX Math"/>
                <w:spacing w:val="-10"/>
                <w:sz w:val="9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"/>
              <w:ind w:left="22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708" w:type="dxa"/>
          </w:tcPr>
          <w:p>
            <w:pPr>
              <w:pStyle w:val="TableParagraph"/>
              <w:spacing w:before="9"/>
              <w:ind w:left="22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0.99</w:t>
            </w:r>
          </w:p>
        </w:tc>
        <w:tc>
          <w:tcPr>
            <w:tcW w:w="708" w:type="dxa"/>
          </w:tcPr>
          <w:p>
            <w:pPr>
              <w:pStyle w:val="TableParagraph"/>
              <w:spacing w:before="9"/>
              <w:ind w:left="109" w:right="11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0.97</w:t>
            </w:r>
          </w:p>
        </w:tc>
        <w:tc>
          <w:tcPr>
            <w:tcW w:w="708" w:type="dxa"/>
          </w:tcPr>
          <w:p>
            <w:pPr>
              <w:pStyle w:val="TableParagraph"/>
              <w:spacing w:before="9"/>
              <w:ind w:left="107" w:right="11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0.97</w:t>
            </w:r>
          </w:p>
        </w:tc>
        <w:tc>
          <w:tcPr>
            <w:tcW w:w="708" w:type="dxa"/>
          </w:tcPr>
          <w:p>
            <w:pPr>
              <w:pStyle w:val="TableParagraph"/>
              <w:spacing w:before="9"/>
              <w:ind w:left="22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0.97</w:t>
            </w:r>
          </w:p>
        </w:tc>
        <w:tc>
          <w:tcPr>
            <w:tcW w:w="571" w:type="dxa"/>
          </w:tcPr>
          <w:p>
            <w:pPr>
              <w:pStyle w:val="TableParagraph"/>
              <w:spacing w:before="9"/>
              <w:ind w:left="22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0.99</w:t>
            </w:r>
          </w:p>
        </w:tc>
        <w:tc>
          <w:tcPr>
            <w:tcW w:w="76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line="157" w:lineRule="exact" w:before="0"/>
              <w:ind w:left="83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position w:val="3"/>
                <w:sz w:val="12"/>
              </w:rPr>
              <w:t>𝜇</w:t>
            </w:r>
            <w:r>
              <w:rPr>
                <w:rFonts w:ascii="STIX Math" w:eastAsia="STIX Math"/>
                <w:i/>
                <w:sz w:val="9"/>
              </w:rPr>
              <w:t>𝐹</w:t>
            </w:r>
            <w:r>
              <w:rPr>
                <w:rFonts w:ascii="STIX Math" w:eastAsia="STIX Math"/>
                <w:i/>
                <w:spacing w:val="-9"/>
                <w:sz w:val="9"/>
              </w:rPr>
              <w:t> </w:t>
            </w:r>
            <w:r>
              <w:rPr>
                <w:rFonts w:ascii="STIX Math" w:eastAsia="STIX Math"/>
                <w:spacing w:val="-10"/>
                <w:sz w:val="9"/>
              </w:rPr>
              <w:t>1</w:t>
            </w:r>
          </w:p>
        </w:tc>
        <w:tc>
          <w:tcPr>
            <w:tcW w:w="740" w:type="dxa"/>
          </w:tcPr>
          <w:p>
            <w:pPr>
              <w:pStyle w:val="TableParagraph"/>
              <w:spacing w:before="10"/>
              <w:ind w:left="112" w:right="12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0.92</w:t>
            </w:r>
          </w:p>
        </w:tc>
        <w:tc>
          <w:tcPr>
            <w:tcW w:w="740" w:type="dxa"/>
          </w:tcPr>
          <w:p>
            <w:pPr>
              <w:pStyle w:val="TableParagraph"/>
              <w:spacing w:before="10"/>
              <w:ind w:left="23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740" w:type="dxa"/>
          </w:tcPr>
          <w:p>
            <w:pPr>
              <w:pStyle w:val="TableParagraph"/>
              <w:spacing w:before="10"/>
              <w:ind w:left="107" w:right="127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0.98</w:t>
            </w:r>
          </w:p>
        </w:tc>
        <w:tc>
          <w:tcPr>
            <w:tcW w:w="587" w:type="dxa"/>
          </w:tcPr>
          <w:p>
            <w:pPr>
              <w:pStyle w:val="TableParagraph"/>
              <w:spacing w:before="10"/>
              <w:ind w:left="23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1.0</w:t>
            </w:r>
          </w:p>
        </w:tc>
      </w:tr>
      <w:tr>
        <w:trPr>
          <w:trHeight w:val="192" w:hRule="atLeast"/>
        </w:trPr>
        <w:tc>
          <w:tcPr>
            <w:tcW w:w="9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1" w:lineRule="exact" w:before="0"/>
              <w:ind w:left="90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position w:val="3"/>
                <w:sz w:val="12"/>
              </w:rPr>
              <w:t>𝜎</w:t>
            </w:r>
            <w:r>
              <w:rPr>
                <w:rFonts w:ascii="STIX Math" w:eastAsia="STIX Math"/>
                <w:i/>
                <w:sz w:val="9"/>
              </w:rPr>
              <w:t>𝐹</w:t>
            </w:r>
            <w:r>
              <w:rPr>
                <w:rFonts w:ascii="STIX Math" w:eastAsia="STIX Math"/>
                <w:i/>
                <w:spacing w:val="-9"/>
                <w:sz w:val="9"/>
              </w:rPr>
              <w:t> </w:t>
            </w:r>
            <w:r>
              <w:rPr>
                <w:rFonts w:ascii="STIX Math" w:eastAsia="STIX Math"/>
                <w:spacing w:val="-10"/>
                <w:sz w:val="9"/>
              </w:rPr>
              <w:t>1</w:t>
            </w:r>
          </w:p>
        </w:tc>
        <w:tc>
          <w:tcPr>
            <w:tcW w:w="7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22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7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226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  <w:tc>
          <w:tcPr>
            <w:tcW w:w="7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109" w:right="11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  <w:tc>
          <w:tcPr>
            <w:tcW w:w="7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107" w:right="11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0.03</w:t>
            </w:r>
          </w:p>
        </w:tc>
        <w:tc>
          <w:tcPr>
            <w:tcW w:w="7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224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  <w:tc>
          <w:tcPr>
            <w:tcW w:w="5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22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76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2" w:lineRule="exact" w:before="0"/>
              <w:ind w:left="83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position w:val="3"/>
                <w:sz w:val="12"/>
              </w:rPr>
              <w:t>𝜎</w:t>
            </w:r>
            <w:r>
              <w:rPr>
                <w:rFonts w:ascii="STIX Math" w:eastAsia="STIX Math"/>
                <w:i/>
                <w:sz w:val="9"/>
              </w:rPr>
              <w:t>𝐹</w:t>
            </w:r>
            <w:r>
              <w:rPr>
                <w:rFonts w:ascii="STIX Math" w:eastAsia="STIX Math"/>
                <w:i/>
                <w:spacing w:val="-9"/>
                <w:sz w:val="9"/>
              </w:rPr>
              <w:t> </w:t>
            </w:r>
            <w:r>
              <w:rPr>
                <w:rFonts w:ascii="STIX Math" w:eastAsia="STIX Math"/>
                <w:spacing w:val="-10"/>
                <w:sz w:val="9"/>
              </w:rPr>
              <w:t>1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112" w:right="127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23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107" w:right="12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5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232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</w:tr>
    </w:tbl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spacing w:line="57" w:lineRule="exact" w:before="101"/>
        <w:ind w:left="111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2</w:t>
      </w:r>
    </w:p>
    <w:p>
      <w:pPr>
        <w:spacing w:line="289" w:lineRule="exact" w:before="0"/>
        <w:ind w:left="111" w:right="0" w:firstLine="0"/>
        <w:jc w:val="left"/>
        <w:rPr>
          <w:sz w:val="12"/>
        </w:rPr>
      </w:pPr>
      <w:bookmarkStart w:name="_bookmark29" w:id="47"/>
      <w:bookmarkEnd w:id="47"/>
      <w:r>
        <w:rPr/>
      </w:r>
      <w:r>
        <w:rPr>
          <w:w w:val="105"/>
          <w:sz w:val="12"/>
        </w:rPr>
        <w:t>Mean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STIX Math" w:eastAsia="STIX Math"/>
          <w:i/>
          <w:w w:val="105"/>
          <w:sz w:val="12"/>
        </w:rPr>
        <w:t>𝜇</w:t>
      </w:r>
      <w:r>
        <w:rPr>
          <w:w w:val="105"/>
          <w:sz w:val="12"/>
        </w:rPr>
        <w:t>)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standard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deviation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STIX Math" w:eastAsia="STIX Math"/>
          <w:i/>
          <w:w w:val="105"/>
          <w:sz w:val="12"/>
        </w:rPr>
        <w:t>𝜎</w:t>
      </w:r>
      <w:r>
        <w:rPr>
          <w:w w:val="105"/>
          <w:sz w:val="12"/>
        </w:rPr>
        <w:t>)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prediction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F1-score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1"/>
          <w:w w:val="105"/>
          <w:sz w:val="12"/>
        </w:rPr>
        <w:t> </w:t>
      </w:r>
      <w:r>
        <w:rPr>
          <w:spacing w:val="-2"/>
          <w:w w:val="105"/>
          <w:sz w:val="12"/>
        </w:rPr>
        <w:t>respect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to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propagation</w:t>
      </w:r>
      <w:r>
        <w:rPr>
          <w:spacing w:val="22"/>
          <w:w w:val="105"/>
          <w:sz w:val="12"/>
        </w:rPr>
        <w:t> </w:t>
      </w:r>
      <w:r>
        <w:rPr>
          <w:spacing w:val="-2"/>
          <w:w w:val="105"/>
          <w:sz w:val="12"/>
        </w:rPr>
        <w:t>delay.</w:t>
      </w:r>
    </w:p>
    <w:p>
      <w:pPr>
        <w:pStyle w:val="BodyText"/>
        <w:rPr>
          <w:sz w:val="3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8"/>
        <w:gridCol w:w="914"/>
        <w:gridCol w:w="914"/>
        <w:gridCol w:w="914"/>
        <w:gridCol w:w="914"/>
        <w:gridCol w:w="565"/>
      </w:tblGrid>
      <w:tr>
        <w:trPr>
          <w:trHeight w:val="227" w:hRule="atLeast"/>
        </w:trPr>
        <w:tc>
          <w:tcPr>
            <w:tcW w:w="7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90"/>
              <w:rPr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𝛥𝜏</w:t>
            </w:r>
            <w:r>
              <w:rPr>
                <w:rFonts w:ascii="STIX Math" w:eastAsia="STIX Math"/>
                <w:i/>
                <w:spacing w:val="3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STIX Math" w:eastAsia="STIX Math"/>
                <w:i/>
                <w:w w:val="105"/>
                <w:sz w:val="12"/>
              </w:rPr>
              <w:t>𝑇</w:t>
            </w:r>
            <w:r>
              <w:rPr>
                <w:rFonts w:ascii="STIX Math" w:eastAsia="STIX Math"/>
                <w:i/>
                <w:w w:val="105"/>
                <w:position w:val="-2"/>
                <w:sz w:val="9"/>
              </w:rPr>
              <w:t>𝑐</w:t>
            </w:r>
            <w:r>
              <w:rPr>
                <w:rFonts w:ascii="STIX Math" w:eastAsia="STIX Math"/>
                <w:i/>
                <w:spacing w:val="-10"/>
                <w:w w:val="105"/>
                <w:position w:val="-2"/>
                <w:sz w:val="9"/>
              </w:rPr>
              <w:t> </w:t>
            </w:r>
            <w:r>
              <w:rPr>
                <w:spacing w:val="-12"/>
                <w:w w:val="105"/>
                <w:sz w:val="12"/>
              </w:rPr>
              <w:t>)</w:t>
            </w:r>
          </w:p>
        </w:tc>
        <w:tc>
          <w:tcPr>
            <w:tcW w:w="9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9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" w:right="14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9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" w:right="140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9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5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0" w:right="85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1.0</w:t>
            </w:r>
          </w:p>
        </w:tc>
      </w:tr>
      <w:tr>
        <w:trPr>
          <w:trHeight w:val="201" w:hRule="atLeast"/>
        </w:trPr>
        <w:tc>
          <w:tcPr>
            <w:tcW w:w="7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90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position w:val="3"/>
                <w:sz w:val="12"/>
              </w:rPr>
              <w:t>𝜇</w:t>
            </w:r>
            <w:r>
              <w:rPr>
                <w:rFonts w:ascii="STIX Math" w:eastAsia="STIX Math"/>
                <w:i/>
                <w:spacing w:val="-4"/>
                <w:sz w:val="9"/>
              </w:rPr>
              <w:t>𝐴𝑐𝑐</w:t>
            </w:r>
          </w:p>
        </w:tc>
        <w:tc>
          <w:tcPr>
            <w:tcW w:w="914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914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72" w:right="13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914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73" w:right="139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0.98</w:t>
            </w:r>
          </w:p>
        </w:tc>
        <w:tc>
          <w:tcPr>
            <w:tcW w:w="914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565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0" w:right="85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1.0</w:t>
            </w:r>
          </w:p>
        </w:tc>
      </w:tr>
      <w:tr>
        <w:trPr>
          <w:trHeight w:val="171" w:hRule="atLeast"/>
        </w:trPr>
        <w:tc>
          <w:tcPr>
            <w:tcW w:w="798" w:type="dxa"/>
          </w:tcPr>
          <w:p>
            <w:pPr>
              <w:pStyle w:val="TableParagraph"/>
              <w:spacing w:line="151" w:lineRule="exact" w:before="0"/>
              <w:ind w:left="90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position w:val="3"/>
                <w:sz w:val="12"/>
              </w:rPr>
              <w:t>𝜎</w:t>
            </w:r>
            <w:r>
              <w:rPr>
                <w:rFonts w:ascii="STIX Math" w:eastAsia="STIX Math"/>
                <w:i/>
                <w:spacing w:val="-4"/>
                <w:sz w:val="9"/>
              </w:rPr>
              <w:t>𝐴𝑐𝑐</w:t>
            </w:r>
          </w:p>
        </w:tc>
        <w:tc>
          <w:tcPr>
            <w:tcW w:w="914" w:type="dxa"/>
          </w:tcPr>
          <w:p>
            <w:pPr>
              <w:pStyle w:val="TableParagraph"/>
              <w:spacing w:before="9"/>
              <w:ind w:left="29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914" w:type="dxa"/>
          </w:tcPr>
          <w:p>
            <w:pPr>
              <w:pStyle w:val="TableParagraph"/>
              <w:spacing w:before="9"/>
              <w:ind w:left="141" w:right="13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0.023</w:t>
            </w:r>
          </w:p>
        </w:tc>
        <w:tc>
          <w:tcPr>
            <w:tcW w:w="914" w:type="dxa"/>
          </w:tcPr>
          <w:p>
            <w:pPr>
              <w:pStyle w:val="TableParagraph"/>
              <w:spacing w:before="9"/>
              <w:ind w:left="141" w:right="139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0.022</w:t>
            </w:r>
          </w:p>
        </w:tc>
        <w:tc>
          <w:tcPr>
            <w:tcW w:w="914" w:type="dxa"/>
          </w:tcPr>
          <w:p>
            <w:pPr>
              <w:pStyle w:val="TableParagraph"/>
              <w:spacing w:before="9"/>
              <w:ind w:left="2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0.012</w:t>
            </w:r>
          </w:p>
        </w:tc>
        <w:tc>
          <w:tcPr>
            <w:tcW w:w="565" w:type="dxa"/>
          </w:tcPr>
          <w:p>
            <w:pPr>
              <w:pStyle w:val="TableParagraph"/>
              <w:spacing w:before="9"/>
              <w:ind w:left="0" w:right="85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</w:tr>
      <w:tr>
        <w:trPr>
          <w:trHeight w:val="177" w:hRule="atLeast"/>
        </w:trPr>
        <w:tc>
          <w:tcPr>
            <w:tcW w:w="798" w:type="dxa"/>
          </w:tcPr>
          <w:p>
            <w:pPr>
              <w:pStyle w:val="TableParagraph"/>
              <w:spacing w:line="157" w:lineRule="exact" w:before="0"/>
              <w:ind w:left="90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position w:val="3"/>
                <w:sz w:val="12"/>
              </w:rPr>
              <w:t>𝜇</w:t>
            </w:r>
            <w:r>
              <w:rPr>
                <w:rFonts w:ascii="STIX Math" w:eastAsia="STIX Math"/>
                <w:i/>
                <w:sz w:val="9"/>
              </w:rPr>
              <w:t>𝐹</w:t>
            </w:r>
            <w:r>
              <w:rPr>
                <w:rFonts w:ascii="STIX Math" w:eastAsia="STIX Math"/>
                <w:i/>
                <w:spacing w:val="-9"/>
                <w:sz w:val="9"/>
              </w:rPr>
              <w:t> </w:t>
            </w:r>
            <w:r>
              <w:rPr>
                <w:rFonts w:ascii="STIX Math" w:eastAsia="STIX Math"/>
                <w:spacing w:val="-10"/>
                <w:sz w:val="9"/>
              </w:rPr>
              <w:t>1</w:t>
            </w:r>
          </w:p>
        </w:tc>
        <w:tc>
          <w:tcPr>
            <w:tcW w:w="914" w:type="dxa"/>
          </w:tcPr>
          <w:p>
            <w:pPr>
              <w:pStyle w:val="TableParagraph"/>
              <w:spacing w:before="9"/>
              <w:ind w:left="29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914" w:type="dxa"/>
          </w:tcPr>
          <w:p>
            <w:pPr>
              <w:pStyle w:val="TableParagraph"/>
              <w:spacing w:before="9"/>
              <w:ind w:left="72" w:right="13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914" w:type="dxa"/>
          </w:tcPr>
          <w:p>
            <w:pPr>
              <w:pStyle w:val="TableParagraph"/>
              <w:spacing w:before="9"/>
              <w:ind w:left="73" w:right="139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0.98</w:t>
            </w:r>
          </w:p>
        </w:tc>
        <w:tc>
          <w:tcPr>
            <w:tcW w:w="914" w:type="dxa"/>
          </w:tcPr>
          <w:p>
            <w:pPr>
              <w:pStyle w:val="TableParagraph"/>
              <w:spacing w:before="9"/>
              <w:ind w:left="29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565" w:type="dxa"/>
          </w:tcPr>
          <w:p>
            <w:pPr>
              <w:pStyle w:val="TableParagraph"/>
              <w:spacing w:before="9"/>
              <w:ind w:left="0" w:right="85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1.0</w:t>
            </w:r>
          </w:p>
        </w:tc>
      </w:tr>
      <w:tr>
        <w:trPr>
          <w:trHeight w:val="191" w:hRule="atLeast"/>
        </w:trPr>
        <w:tc>
          <w:tcPr>
            <w:tcW w:w="7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2" w:lineRule="exact" w:before="0"/>
              <w:ind w:left="90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position w:val="3"/>
                <w:sz w:val="12"/>
              </w:rPr>
              <w:t>𝜎</w:t>
            </w:r>
            <w:r>
              <w:rPr>
                <w:rFonts w:ascii="STIX Math" w:eastAsia="STIX Math"/>
                <w:i/>
                <w:sz w:val="9"/>
              </w:rPr>
              <w:t>𝐹</w:t>
            </w:r>
            <w:r>
              <w:rPr>
                <w:rFonts w:ascii="STIX Math" w:eastAsia="STIX Math"/>
                <w:i/>
                <w:spacing w:val="-9"/>
                <w:sz w:val="9"/>
              </w:rPr>
              <w:t> </w:t>
            </w:r>
            <w:r>
              <w:rPr>
                <w:rFonts w:ascii="STIX Math" w:eastAsia="STIX Math"/>
                <w:spacing w:val="-10"/>
                <w:sz w:val="9"/>
              </w:rPr>
              <w:t>1</w:t>
            </w:r>
          </w:p>
        </w:tc>
        <w:tc>
          <w:tcPr>
            <w:tcW w:w="9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296"/>
              <w:rPr>
                <w:sz w:val="12"/>
              </w:rPr>
            </w:pPr>
            <w:r>
              <w:rPr>
                <w:spacing w:val="-2"/>
                <w:sz w:val="12"/>
              </w:rPr>
              <w:t>0.008</w:t>
            </w:r>
          </w:p>
        </w:tc>
        <w:tc>
          <w:tcPr>
            <w:tcW w:w="9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72" w:right="139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  <w:tc>
          <w:tcPr>
            <w:tcW w:w="9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141" w:right="13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0.023</w:t>
            </w:r>
          </w:p>
        </w:tc>
        <w:tc>
          <w:tcPr>
            <w:tcW w:w="9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29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0.011</w:t>
            </w: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0" w:right="85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42"/>
        <w:rPr>
          <w:sz w:val="12"/>
        </w:rPr>
      </w:pPr>
    </w:p>
    <w:p>
      <w:pPr>
        <w:spacing w:line="57" w:lineRule="exact" w:before="0"/>
        <w:ind w:left="111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3</w:t>
      </w:r>
    </w:p>
    <w:p>
      <w:pPr>
        <w:spacing w:line="289" w:lineRule="exact" w:before="0"/>
        <w:ind w:left="111" w:right="0" w:firstLine="0"/>
        <w:jc w:val="left"/>
        <w:rPr>
          <w:sz w:val="12"/>
        </w:rPr>
      </w:pPr>
      <w:bookmarkStart w:name="_bookmark30" w:id="48"/>
      <w:bookmarkEnd w:id="48"/>
      <w:r>
        <w:rPr/>
      </w:r>
      <w:r>
        <w:rPr>
          <w:w w:val="105"/>
          <w:sz w:val="12"/>
        </w:rPr>
        <w:t>Mean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STIX Math" w:eastAsia="STIX Math"/>
          <w:i/>
          <w:w w:val="105"/>
          <w:sz w:val="12"/>
        </w:rPr>
        <w:t>𝜇</w:t>
      </w:r>
      <w:r>
        <w:rPr>
          <w:w w:val="105"/>
          <w:sz w:val="12"/>
        </w:rPr>
        <w:t>)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standard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deviation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STIX Math" w:eastAsia="STIX Math"/>
          <w:i/>
          <w:w w:val="105"/>
          <w:sz w:val="12"/>
        </w:rPr>
        <w:t>𝜎</w:t>
      </w:r>
      <w:r>
        <w:rPr>
          <w:w w:val="105"/>
          <w:sz w:val="12"/>
        </w:rPr>
        <w:t>)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prediction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F1-score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1"/>
          <w:w w:val="105"/>
          <w:sz w:val="12"/>
        </w:rPr>
        <w:t> </w:t>
      </w:r>
      <w:r>
        <w:rPr>
          <w:spacing w:val="-2"/>
          <w:w w:val="105"/>
          <w:sz w:val="12"/>
        </w:rPr>
        <w:t>respect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439254</wp:posOffset>
                </wp:positionH>
                <wp:positionV relativeFrom="paragraph">
                  <wp:posOffset>107403</wp:posOffset>
                </wp:positionV>
                <wp:extent cx="3265170" cy="1259839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3265170" cy="1259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00"/>
                              <w:gridCol w:w="674"/>
                              <w:gridCol w:w="674"/>
                              <w:gridCol w:w="674"/>
                              <w:gridCol w:w="674"/>
                              <w:gridCol w:w="674"/>
                              <w:gridCol w:w="553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10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 w:before="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∕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𝑁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1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3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(dBHz)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0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0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1" w:hRule="atLeast"/>
                              </w:trPr>
                              <w:tc>
                                <w:tcPr>
                                  <w:tcW w:w="110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2" w:lineRule="exact" w:before="0"/>
                                    <w:ind w:left="90"/>
                                    <w:rPr>
                                      <w:rFonts w:ascii="STIX Math" w:eastAsia="STIX Math"/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4"/>
                                      <w:position w:val="3"/>
                                      <w:sz w:val="12"/>
                                    </w:rPr>
                                    <w:t>𝜇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4"/>
                                      <w:sz w:val="9"/>
                                    </w:rPr>
                                    <w:t>𝐴𝑐𝑐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0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0.60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0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0.74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05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0.64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0.80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0.83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0.85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00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90"/>
                                    <w:rPr>
                                      <w:rFonts w:ascii="STIX Math" w:eastAsia="STIX Math"/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4"/>
                                      <w:position w:val="3"/>
                                      <w:sz w:val="12"/>
                                    </w:rPr>
                                    <w:t>𝜎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4"/>
                                      <w:sz w:val="9"/>
                                    </w:rPr>
                                    <w:t>𝐴𝑐𝑐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0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0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0.05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05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0.04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2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7" w:hRule="atLeast"/>
                              </w:trPr>
                              <w:tc>
                                <w:tcPr>
                                  <w:tcW w:w="1100" w:type="dxa"/>
                                </w:tcPr>
                                <w:p>
                                  <w:pPr>
                                    <w:pStyle w:val="TableParagraph"/>
                                    <w:spacing w:line="157" w:lineRule="exact" w:before="0"/>
                                    <w:ind w:left="90"/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10"/>
                                      <w:w w:val="105"/>
                                      <w:sz w:val="12"/>
                                    </w:rPr>
                                    <w:t>𝜇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0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0.59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0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0.63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05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0.74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0.81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0.84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2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0.84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1" w:hRule="atLeast"/>
                              </w:trPr>
                              <w:tc>
                                <w:tcPr>
                                  <w:tcW w:w="110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0"/>
                                    <w:ind w:left="90"/>
                                    <w:rPr>
                                      <w:rFonts w:ascii="STIX Math" w:eastAsia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position w:val="3"/>
                                      <w:sz w:val="12"/>
                                    </w:rPr>
                                    <w:t>𝜎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z w:val="9"/>
                                    </w:rPr>
                                    <w:t>𝐹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9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10"/>
                                      <w:sz w:val="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10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10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105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0.04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10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 w:before="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𝐶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∕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𝑁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1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3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(dBHz)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0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0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46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1" w:hRule="atLeast"/>
                              </w:trPr>
                              <w:tc>
                                <w:tcPr>
                                  <w:tcW w:w="110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2" w:lineRule="exact" w:before="0"/>
                                    <w:ind w:left="90"/>
                                    <w:rPr>
                                      <w:rFonts w:ascii="STIX Math" w:eastAsia="STIX Math"/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4"/>
                                      <w:position w:val="3"/>
                                      <w:sz w:val="12"/>
                                    </w:rPr>
                                    <w:t>𝜇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4"/>
                                      <w:sz w:val="9"/>
                                    </w:rPr>
                                    <w:t>𝐴𝑐𝑐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0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0.93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0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0.97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05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0.98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0.96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0.97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00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90"/>
                                    <w:rPr>
                                      <w:rFonts w:ascii="STIX Math" w:eastAsia="STIX Math"/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4"/>
                                      <w:position w:val="3"/>
                                      <w:sz w:val="12"/>
                                    </w:rPr>
                                    <w:t>𝜎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4"/>
                                      <w:sz w:val="9"/>
                                    </w:rPr>
                                    <w:t>𝐴𝑐𝑐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0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0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05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2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7" w:hRule="atLeast"/>
                              </w:trPr>
                              <w:tc>
                                <w:tcPr>
                                  <w:tcW w:w="1100" w:type="dxa"/>
                                </w:tcPr>
                                <w:p>
                                  <w:pPr>
                                    <w:pStyle w:val="TableParagraph"/>
                                    <w:spacing w:line="157" w:lineRule="exact" w:before="0"/>
                                    <w:ind w:left="90"/>
                                    <w:rPr>
                                      <w:rFonts w:ascii="STIX Math" w:eastAsia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position w:val="3"/>
                                      <w:sz w:val="12"/>
                                    </w:rPr>
                                    <w:t>𝜇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z w:val="9"/>
                                    </w:rPr>
                                    <w:t>𝐹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9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10"/>
                                      <w:sz w:val="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0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0.89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0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0.97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05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0.97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0.96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0.98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2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1" w:hRule="atLeast"/>
                              </w:trPr>
                              <w:tc>
                                <w:tcPr>
                                  <w:tcW w:w="110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0"/>
                                    <w:ind w:left="90"/>
                                    <w:rPr>
                                      <w:rFonts w:ascii="STIX Math" w:eastAsia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position w:val="3"/>
                                      <w:sz w:val="12"/>
                                    </w:rPr>
                                    <w:t>𝜎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z w:val="9"/>
                                    </w:rPr>
                                    <w:t>𝐹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9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10"/>
                                      <w:sz w:val="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10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106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105"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8.456944pt;width:257.1pt;height:99.2pt;mso-position-horizontal-relative:page;mso-position-vertical-relative:paragraph;z-index:15738880" type="#_x0000_t202" id="docshape1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00"/>
                        <w:gridCol w:w="674"/>
                        <w:gridCol w:w="674"/>
                        <w:gridCol w:w="674"/>
                        <w:gridCol w:w="674"/>
                        <w:gridCol w:w="674"/>
                        <w:gridCol w:w="553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110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 w:before="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∕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</w:rPr>
                              <w:t>𝑁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hAnsi="STIX Math" w:eastAsia="STIX Math"/>
                                <w:spacing w:val="3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(dBHz)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0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0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5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34</w:t>
                            </w:r>
                          </w:p>
                        </w:tc>
                      </w:tr>
                      <w:tr>
                        <w:trPr>
                          <w:trHeight w:val="201" w:hRule="atLeast"/>
                        </w:trPr>
                        <w:tc>
                          <w:tcPr>
                            <w:tcW w:w="110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2" w:lineRule="exact" w:before="0"/>
                              <w:ind w:left="90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position w:val="3"/>
                                <w:sz w:val="12"/>
                              </w:rPr>
                              <w:t>𝜇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9"/>
                              </w:rPr>
                              <w:t>𝐴𝑐𝑐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0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0.60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0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0.74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05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0.64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0.80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0.83</w:t>
                            </w:r>
                          </w:p>
                        </w:tc>
                        <w:tc>
                          <w:tcPr>
                            <w:tcW w:w="55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0.85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00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90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position w:val="3"/>
                                <w:sz w:val="12"/>
                              </w:rPr>
                              <w:t>𝜎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9"/>
                              </w:rPr>
                              <w:t>𝐴𝑐𝑐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10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10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0.05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105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0.04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2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0.03</w:t>
                            </w:r>
                          </w:p>
                        </w:tc>
                      </w:tr>
                      <w:tr>
                        <w:trPr>
                          <w:trHeight w:val="177" w:hRule="atLeast"/>
                        </w:trPr>
                        <w:tc>
                          <w:tcPr>
                            <w:tcW w:w="1100" w:type="dxa"/>
                          </w:tcPr>
                          <w:p>
                            <w:pPr>
                              <w:pStyle w:val="TableParagraph"/>
                              <w:spacing w:line="157" w:lineRule="exact" w:before="0"/>
                              <w:ind w:left="90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12"/>
                              </w:rPr>
                              <w:t>𝜇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10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0.59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10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0.63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105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0.74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0.81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0.84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2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0.84</w:t>
                            </w:r>
                          </w:p>
                        </w:tc>
                      </w:tr>
                      <w:tr>
                        <w:trPr>
                          <w:trHeight w:val="191" w:hRule="atLeast"/>
                        </w:trPr>
                        <w:tc>
                          <w:tcPr>
                            <w:tcW w:w="110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exact" w:before="0"/>
                              <w:ind w:left="90"/>
                              <w:rPr>
                                <w:rFonts w:ascii="STIX Math" w:eastAsia="STIX Math"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position w:val="3"/>
                                <w:sz w:val="12"/>
                              </w:rPr>
                              <w:t>𝜎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  <w:t>𝐹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9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10"/>
                                <w:sz w:val="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10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10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105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0.04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55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2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110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 w:before="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∕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</w:rPr>
                              <w:t>𝑁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hAnsi="STIX Math" w:eastAsia="STIX Math"/>
                                <w:spacing w:val="3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(dBHz)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0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0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42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55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46</w:t>
                            </w:r>
                          </w:p>
                        </w:tc>
                      </w:tr>
                      <w:tr>
                        <w:trPr>
                          <w:trHeight w:val="201" w:hRule="atLeast"/>
                        </w:trPr>
                        <w:tc>
                          <w:tcPr>
                            <w:tcW w:w="110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2" w:lineRule="exact" w:before="0"/>
                              <w:ind w:left="90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position w:val="3"/>
                                <w:sz w:val="12"/>
                              </w:rPr>
                              <w:t>𝜇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9"/>
                              </w:rPr>
                              <w:t>𝐴𝑐𝑐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0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0.93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0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0.97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05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0.98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0.96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0.97</w:t>
                            </w:r>
                          </w:p>
                        </w:tc>
                        <w:tc>
                          <w:tcPr>
                            <w:tcW w:w="55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00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90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position w:val="3"/>
                                <w:sz w:val="12"/>
                              </w:rPr>
                              <w:t>𝜎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9"/>
                              </w:rPr>
                              <w:t>𝐴𝑐𝑐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10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10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105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2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</w:tr>
                      <w:tr>
                        <w:trPr>
                          <w:trHeight w:val="177" w:hRule="atLeast"/>
                        </w:trPr>
                        <w:tc>
                          <w:tcPr>
                            <w:tcW w:w="1100" w:type="dxa"/>
                          </w:tcPr>
                          <w:p>
                            <w:pPr>
                              <w:pStyle w:val="TableParagraph"/>
                              <w:spacing w:line="157" w:lineRule="exact" w:before="0"/>
                              <w:ind w:left="90"/>
                              <w:rPr>
                                <w:rFonts w:ascii="STIX Math" w:eastAsia="STIX Math"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position w:val="3"/>
                                <w:sz w:val="12"/>
                              </w:rPr>
                              <w:t>𝜇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  <w:t>𝐹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9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10"/>
                                <w:sz w:val="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10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0.89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10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0.97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105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0.97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0.96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0.98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2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0.97</w:t>
                            </w:r>
                          </w:p>
                        </w:tc>
                      </w:tr>
                      <w:tr>
                        <w:trPr>
                          <w:trHeight w:val="191" w:hRule="atLeast"/>
                        </w:trPr>
                        <w:tc>
                          <w:tcPr>
                            <w:tcW w:w="110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exact" w:before="0"/>
                              <w:ind w:left="90"/>
                              <w:rPr>
                                <w:rFonts w:ascii="STIX Math" w:eastAsia="STIX Math"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position w:val="3"/>
                                <w:sz w:val="12"/>
                              </w:rPr>
                              <w:t>𝜎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  <w:t>𝐹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9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10"/>
                                <w:sz w:val="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10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106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105"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55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2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to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carrier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noise</w:t>
      </w:r>
      <w:r>
        <w:rPr>
          <w:spacing w:val="21"/>
          <w:w w:val="105"/>
          <w:sz w:val="12"/>
        </w:rPr>
        <w:t> </w:t>
      </w:r>
      <w:r>
        <w:rPr>
          <w:spacing w:val="-2"/>
          <w:w w:val="105"/>
          <w:sz w:val="12"/>
        </w:rPr>
        <w:t>ratio.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4"/>
        <w:rPr>
          <w:sz w:val="12"/>
        </w:rPr>
      </w:pPr>
    </w:p>
    <w:p>
      <w:pPr>
        <w:spacing w:before="0"/>
        <w:ind w:left="276" w:right="0" w:firstLine="0"/>
        <w:jc w:val="left"/>
        <w:rPr>
          <w:rFonts w:ascii="STIX Math" w:eastAsia="STIX Math"/>
          <w:sz w:val="9"/>
        </w:rPr>
      </w:pPr>
      <w:r>
        <w:rPr>
          <w:rFonts w:ascii="STIX Math" w:eastAsia="STIX Math"/>
          <w:i/>
          <w:spacing w:val="-2"/>
          <w:sz w:val="9"/>
        </w:rPr>
        <w:t>𝐹</w:t>
      </w:r>
      <w:r>
        <w:rPr>
          <w:rFonts w:ascii="STIX Math" w:eastAsia="STIX Math"/>
          <w:i/>
          <w:spacing w:val="-9"/>
          <w:sz w:val="9"/>
        </w:rPr>
        <w:t> </w:t>
      </w:r>
      <w:r>
        <w:rPr>
          <w:rFonts w:ascii="STIX Math" w:eastAsia="STIX Math"/>
          <w:spacing w:val="-10"/>
          <w:sz w:val="9"/>
        </w:rPr>
        <w:t>1</w:t>
      </w:r>
    </w:p>
    <w:p>
      <w:pPr>
        <w:pStyle w:val="BodyText"/>
        <w:rPr>
          <w:rFonts w:ascii="STIX Math"/>
          <w:sz w:val="9"/>
        </w:rPr>
      </w:pPr>
    </w:p>
    <w:p>
      <w:pPr>
        <w:pStyle w:val="BodyText"/>
        <w:rPr>
          <w:rFonts w:ascii="STIX Math"/>
          <w:sz w:val="9"/>
        </w:rPr>
      </w:pPr>
    </w:p>
    <w:p>
      <w:pPr>
        <w:pStyle w:val="BodyText"/>
        <w:rPr>
          <w:rFonts w:ascii="STIX Math"/>
          <w:sz w:val="9"/>
        </w:rPr>
      </w:pPr>
    </w:p>
    <w:p>
      <w:pPr>
        <w:pStyle w:val="BodyText"/>
        <w:rPr>
          <w:rFonts w:ascii="STIX Math"/>
          <w:sz w:val="9"/>
        </w:rPr>
      </w:pPr>
    </w:p>
    <w:p>
      <w:pPr>
        <w:pStyle w:val="BodyText"/>
        <w:rPr>
          <w:rFonts w:ascii="STIX Math"/>
          <w:sz w:val="9"/>
        </w:rPr>
      </w:pPr>
    </w:p>
    <w:p>
      <w:pPr>
        <w:pStyle w:val="BodyText"/>
        <w:spacing w:before="16"/>
        <w:rPr>
          <w:rFonts w:ascii="STIX Math"/>
          <w:sz w:val="9"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Influence of multipath characteristics" w:id="49"/>
      <w:bookmarkEnd w:id="49"/>
      <w:r>
        <w:rPr/>
      </w:r>
      <w:r>
        <w:rPr>
          <w:i/>
          <w:w w:val="90"/>
          <w:sz w:val="16"/>
        </w:rPr>
        <w:t>Influence</w:t>
      </w:r>
      <w:r>
        <w:rPr>
          <w:i/>
          <w:spacing w:val="13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4"/>
          <w:sz w:val="16"/>
        </w:rPr>
        <w:t> </w:t>
      </w:r>
      <w:r>
        <w:rPr>
          <w:i/>
          <w:w w:val="90"/>
          <w:sz w:val="16"/>
        </w:rPr>
        <w:t>multipath</w:t>
      </w:r>
      <w:r>
        <w:rPr>
          <w:i/>
          <w:spacing w:val="14"/>
          <w:sz w:val="16"/>
        </w:rPr>
        <w:t> </w:t>
      </w:r>
      <w:r>
        <w:rPr>
          <w:i/>
          <w:spacing w:val="-2"/>
          <w:w w:val="90"/>
          <w:sz w:val="16"/>
        </w:rPr>
        <w:t>characteristics</w:t>
      </w:r>
    </w:p>
    <w:p>
      <w:pPr>
        <w:pStyle w:val="BodyText"/>
        <w:spacing w:before="120"/>
        <w:rPr>
          <w:i/>
        </w:rPr>
      </w:pPr>
    </w:p>
    <w:p>
      <w:pPr>
        <w:pStyle w:val="BodyText"/>
        <w:ind w:left="111" w:firstLine="239"/>
        <w:jc w:val="both"/>
      </w:pPr>
      <w:bookmarkStart w:name="_bookmark31" w:id="50"/>
      <w:bookmarkEnd w:id="50"/>
      <w:r>
        <w:rPr/>
      </w:r>
      <w:r>
        <w:rPr/>
        <w:t>In</w:t>
      </w:r>
      <w:r>
        <w:rPr>
          <w:spacing w:val="3"/>
        </w:rPr>
        <w:t> </w:t>
      </w:r>
      <w:r>
        <w:rPr/>
        <w:t>this</w:t>
      </w:r>
      <w:r>
        <w:rPr>
          <w:spacing w:val="3"/>
        </w:rPr>
        <w:t> </w:t>
      </w:r>
      <w:r>
        <w:rPr/>
        <w:t>section,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influence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multipath</w:t>
      </w:r>
      <w:r>
        <w:rPr>
          <w:spacing w:val="3"/>
        </w:rPr>
        <w:t> </w:t>
      </w:r>
      <w:r>
        <w:rPr/>
        <w:t>characteristics</w:t>
      </w:r>
      <w:r>
        <w:rPr>
          <w:spacing w:val="3"/>
        </w:rPr>
        <w:t> </w:t>
      </w:r>
      <w:r>
        <w:rPr/>
        <w:t>on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pStyle w:val="BodyText"/>
        <w:spacing w:line="117" w:lineRule="auto" w:before="109"/>
        <w:ind w:left="111" w:right="38"/>
        <w:jc w:val="both"/>
      </w:pPr>
      <w:r>
        <w:rPr/>
        <w:t>in</w:t>
      </w:r>
      <w:r>
        <w:rPr>
          <w:spacing w:val="-3"/>
        </w:rPr>
        <w:t> </w:t>
      </w:r>
      <w:r>
        <w:rPr/>
        <w:t>this way: </w:t>
      </w:r>
      <w:r>
        <w:rPr>
          <w:rFonts w:ascii="STIX Math" w:hAnsi="STIX Math" w:eastAsia="STIX Math"/>
          <w:i/>
        </w:rPr>
        <w:t>𝐶</w:t>
      </w:r>
      <w:r>
        <w:rPr>
          <w:rFonts w:ascii="STIX Math" w:hAnsi="STIX Math" w:eastAsia="STIX Math"/>
        </w:rPr>
        <w:t>∕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  <w:i/>
        </w:rPr>
        <w:t>0 </w:t>
      </w:r>
      <w:r>
        <w:rPr>
          <w:rFonts w:ascii="STIX Math" w:hAnsi="STIX Math" w:eastAsia="STIX Math"/>
        </w:rPr>
        <w:t>= 47 dBHz </w:t>
      </w:r>
      <w:r>
        <w:rPr/>
        <w:t>and the image resolution is 80 </w:t>
      </w:r>
      <w:r>
        <w:rPr>
          <w:rFonts w:ascii="STIX Math" w:hAnsi="STIX Math" w:eastAsia="STIX Math"/>
        </w:rPr>
        <w:t>× </w:t>
      </w:r>
      <w:r>
        <w:rPr/>
        <w:t>80. This</w:t>
      </w:r>
      <w:r>
        <w:rPr>
          <w:spacing w:val="40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assessed.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experimental</w:t>
      </w:r>
      <w:r>
        <w:rPr>
          <w:spacing w:val="-1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>
          <w:spacing w:val="-5"/>
        </w:rPr>
        <w:t>set</w:t>
      </w:r>
    </w:p>
    <w:p>
      <w:pPr>
        <w:pStyle w:val="BodyText"/>
        <w:spacing w:before="27"/>
        <w:ind w:left="111"/>
        <w:jc w:val="both"/>
      </w:pPr>
      <w:r>
        <w:rPr/>
        <w:t>corresponds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good</w:t>
      </w:r>
      <w:r>
        <w:rPr>
          <w:spacing w:val="5"/>
        </w:rPr>
        <w:t> </w:t>
      </w:r>
      <w:r>
        <w:rPr/>
        <w:t>observation</w:t>
      </w:r>
      <w:r>
        <w:rPr>
          <w:spacing w:val="5"/>
        </w:rPr>
        <w:t> </w:t>
      </w:r>
      <w:r>
        <w:rPr/>
        <w:t>conditions</w:t>
      </w:r>
      <w:r>
        <w:rPr>
          <w:spacing w:val="5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direct</w:t>
      </w:r>
      <w:r>
        <w:rPr>
          <w:spacing w:val="5"/>
        </w:rPr>
        <w:t> </w:t>
      </w:r>
      <w:r>
        <w:rPr/>
        <w:t>path,</w:t>
      </w:r>
      <w:r>
        <w:rPr>
          <w:spacing w:val="5"/>
        </w:rPr>
        <w:t> </w:t>
      </w:r>
      <w:r>
        <w:rPr/>
        <w:t>so</w:t>
      </w:r>
      <w:r>
        <w:rPr>
          <w:spacing w:val="5"/>
        </w:rPr>
        <w:t> </w:t>
      </w:r>
      <w:r>
        <w:rPr>
          <w:spacing w:val="-4"/>
        </w:rPr>
        <w:t>that</w:t>
      </w:r>
    </w:p>
    <w:p>
      <w:pPr>
        <w:pStyle w:val="BodyText"/>
        <w:spacing w:line="117" w:lineRule="auto" w:before="109"/>
        <w:ind w:left="111" w:right="38"/>
        <w:jc w:val="both"/>
      </w:pPr>
      <w:r>
        <w:rPr/>
        <w:t>5</w:t>
      </w:r>
      <w:r>
        <w:rPr>
          <w:spacing w:val="25"/>
        </w:rPr>
        <w:t> </w:t>
      </w:r>
      <w:r>
        <w:rPr/>
        <w:t>equally</w:t>
      </w:r>
      <w:r>
        <w:rPr>
          <w:spacing w:val="25"/>
        </w:rPr>
        <w:t> </w:t>
      </w:r>
      <w:r>
        <w:rPr/>
        <w:t>spaced</w:t>
      </w:r>
      <w:r>
        <w:rPr>
          <w:spacing w:val="25"/>
        </w:rPr>
        <w:t> </w:t>
      </w:r>
      <w:r>
        <w:rPr/>
        <w:t>values</w:t>
      </w:r>
      <w:r>
        <w:rPr>
          <w:spacing w:val="25"/>
        </w:rPr>
        <w:t> </w:t>
      </w:r>
      <w:r>
        <w:rPr/>
        <w:t>for</w:t>
      </w:r>
      <w:r>
        <w:rPr>
          <w:spacing w:val="25"/>
        </w:rPr>
        <w:t> </w:t>
      </w:r>
      <w:r>
        <w:rPr/>
        <w:t>both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difference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Doppler</w:t>
      </w:r>
      <w:r>
        <w:rPr>
          <w:spacing w:val="25"/>
        </w:rPr>
        <w:t> </w:t>
      </w:r>
      <w:r>
        <w:rPr/>
        <w:t>shift</w:t>
      </w:r>
      <w:r>
        <w:rPr>
          <w:spacing w:val="25"/>
        </w:rPr>
        <w:t> </w:t>
      </w:r>
      <w:r>
        <w:rPr>
          <w:rFonts w:ascii="STIX Math" w:eastAsia="STIX Math"/>
          <w:i/>
        </w:rPr>
        <w:t>𝛥𝑓</w:t>
      </w:r>
      <w:r>
        <w:rPr>
          <w:position w:val="-3"/>
          <w:sz w:val="12"/>
        </w:rPr>
        <w:t>MP</w:t>
      </w:r>
      <w:r>
        <w:rPr>
          <w:spacing w:val="40"/>
          <w:position w:val="-3"/>
          <w:sz w:val="12"/>
        </w:rPr>
        <w:t> </w:t>
      </w:r>
      <w:r>
        <w:rPr/>
        <w:t>the</w:t>
      </w:r>
      <w:r>
        <w:rPr>
          <w:spacing w:val="-5"/>
        </w:rPr>
        <w:t> </w:t>
      </w:r>
      <w:r>
        <w:rPr/>
        <w:t>CNN</w:t>
      </w:r>
      <w:r>
        <w:rPr>
          <w:spacing w:val="-4"/>
        </w:rPr>
        <w:t> </w:t>
      </w:r>
      <w:r>
        <w:rPr/>
        <w:t>response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clearly</w:t>
      </w:r>
      <w:r>
        <w:rPr>
          <w:spacing w:val="-4"/>
        </w:rPr>
        <w:t> </w:t>
      </w:r>
      <w:r>
        <w:rPr/>
        <w:t>observed.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tests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conducted</w:t>
      </w:r>
      <w:r>
        <w:rPr>
          <w:spacing w:val="-4"/>
        </w:rPr>
        <w:t> </w:t>
      </w:r>
      <w:r>
        <w:rPr>
          <w:spacing w:val="-5"/>
        </w:rPr>
        <w:t>on</w:t>
      </w:r>
    </w:p>
    <w:p>
      <w:pPr>
        <w:pStyle w:val="BodyText"/>
        <w:spacing w:line="67" w:lineRule="exact" w:before="27"/>
        <w:ind w:left="111"/>
        <w:jc w:val="both"/>
      </w:pPr>
      <w:r>
        <w:rPr/>
        <w:t>from</w:t>
      </w:r>
      <w:r>
        <w:rPr>
          <w:spacing w:val="5"/>
        </w:rPr>
        <w:t> </w:t>
      </w:r>
      <w:r>
        <w:rPr/>
        <w:t>0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50</w:t>
      </w:r>
      <w:r>
        <w:rPr>
          <w:spacing w:val="5"/>
        </w:rPr>
        <w:t> </w:t>
      </w:r>
      <w:r>
        <w:rPr/>
        <w:t>Hz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additional</w:t>
      </w:r>
      <w:r>
        <w:rPr>
          <w:spacing w:val="5"/>
        </w:rPr>
        <w:t> </w:t>
      </w:r>
      <w:r>
        <w:rPr/>
        <w:t>propagation</w:t>
      </w:r>
      <w:r>
        <w:rPr>
          <w:spacing w:val="5"/>
        </w:rPr>
        <w:t> </w:t>
      </w:r>
      <w:r>
        <w:rPr/>
        <w:t>delay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multipath</w:t>
      </w:r>
    </w:p>
    <w:p>
      <w:pPr>
        <w:pStyle w:val="BodyText"/>
        <w:spacing w:line="382" w:lineRule="exact"/>
        <w:ind w:left="111"/>
        <w:jc w:val="both"/>
      </w:pPr>
      <w:r>
        <w:rPr>
          <w:rFonts w:ascii="STIX Math" w:eastAsia="STIX Math"/>
          <w:i/>
        </w:rPr>
        <w:t>𝛥𝜏</w:t>
      </w:r>
      <w:r>
        <w:rPr>
          <w:position w:val="-3"/>
          <w:sz w:val="12"/>
        </w:rPr>
        <w:t>MP</w:t>
      </w:r>
      <w:r>
        <w:rPr>
          <w:spacing w:val="21"/>
          <w:position w:val="-3"/>
          <w:sz w:val="12"/>
        </w:rPr>
        <w:t> </w:t>
      </w:r>
      <w:r>
        <w:rPr/>
        <w:t>from</w:t>
      </w:r>
      <w:r>
        <w:rPr>
          <w:spacing w:val="6"/>
        </w:rPr>
        <w:t> </w:t>
      </w:r>
      <w:r>
        <w:rPr/>
        <w:t>0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>
          <w:rFonts w:ascii="STIX Math" w:eastAsia="STIX Math"/>
          <w:i/>
        </w:rPr>
        <w:t>𝑇</w:t>
      </w:r>
      <w:r>
        <w:rPr>
          <w:rFonts w:ascii="STIX Math" w:eastAsia="STIX Math"/>
          <w:i/>
          <w:position w:val="-3"/>
          <w:sz w:val="12"/>
        </w:rPr>
        <w:t>𝑐</w:t>
      </w:r>
      <w:r>
        <w:rPr>
          <w:rFonts w:ascii="STIX Math" w:eastAsia="STIX Math"/>
          <w:i/>
          <w:spacing w:val="-15"/>
          <w:position w:val="-3"/>
          <w:sz w:val="12"/>
        </w:rPr>
        <w:t> </w:t>
      </w:r>
      <w:r>
        <w:rPr/>
        <w:t>.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results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represented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hyperlink w:history="true" w:anchor="_bookmark27">
        <w:r>
          <w:rPr>
            <w:color w:val="007FAC"/>
          </w:rPr>
          <w:t>Tables</w:t>
        </w:r>
      </w:hyperlink>
      <w:r>
        <w:rPr>
          <w:color w:val="007FAC"/>
          <w:spacing w:val="5"/>
        </w:rPr>
        <w:t> </w:t>
      </w:r>
      <w:hyperlink w:history="true" w:anchor="_bookmark27">
        <w:r>
          <w:rPr>
            <w:color w:val="007FAC"/>
          </w:rPr>
          <w:t>1</w:t>
        </w:r>
      </w:hyperlink>
      <w:r>
        <w:rPr>
          <w:color w:val="007FAC"/>
          <w:spacing w:val="6"/>
        </w:rPr>
        <w:t> </w:t>
      </w:r>
      <w:r>
        <w:rPr/>
        <w:t>and</w:t>
      </w:r>
      <w:r>
        <w:rPr>
          <w:spacing w:val="6"/>
        </w:rPr>
        <w:t> </w:t>
      </w:r>
      <w:hyperlink w:history="true" w:anchor="_bookmark29">
        <w:r>
          <w:rPr>
            <w:color w:val="007FAC"/>
          </w:rPr>
          <w:t>2</w:t>
        </w:r>
      </w:hyperlink>
      <w:r>
        <w:rPr/>
        <w:t>.</w:t>
      </w:r>
      <w:r>
        <w:rPr>
          <w:spacing w:val="7"/>
        </w:rPr>
        <w:t> </w:t>
      </w:r>
      <w:r>
        <w:rPr>
          <w:spacing w:val="-4"/>
        </w:rPr>
        <w:t>They</w:t>
      </w:r>
    </w:p>
    <w:p>
      <w:pPr>
        <w:pStyle w:val="BodyText"/>
        <w:spacing w:line="165" w:lineRule="exact"/>
        <w:ind w:left="111"/>
        <w:jc w:val="both"/>
      </w:pPr>
      <w:r>
        <w:rPr/>
        <w:t>show</w:t>
      </w:r>
      <w:r>
        <w:rPr>
          <w:spacing w:val="12"/>
        </w:rPr>
        <w:t> </w:t>
      </w:r>
      <w:r>
        <w:rPr/>
        <w:t>that</w:t>
      </w:r>
      <w:r>
        <w:rPr>
          <w:spacing w:val="13"/>
        </w:rPr>
        <w:t> </w:t>
      </w:r>
      <w:r>
        <w:rPr/>
        <w:t>there</w:t>
      </w:r>
      <w:r>
        <w:rPr>
          <w:spacing w:val="13"/>
        </w:rPr>
        <w:t> </w:t>
      </w:r>
      <w:r>
        <w:rPr/>
        <w:t>is</w:t>
      </w:r>
      <w:r>
        <w:rPr>
          <w:spacing w:val="12"/>
        </w:rPr>
        <w:t> </w:t>
      </w:r>
      <w:r>
        <w:rPr/>
        <w:t>no</w:t>
      </w:r>
      <w:r>
        <w:rPr>
          <w:spacing w:val="13"/>
        </w:rPr>
        <w:t> </w:t>
      </w:r>
      <w:r>
        <w:rPr/>
        <w:t>significant</w:t>
      </w:r>
      <w:r>
        <w:rPr>
          <w:spacing w:val="13"/>
        </w:rPr>
        <w:t> </w:t>
      </w:r>
      <w:r>
        <w:rPr/>
        <w:t>influence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Doppler</w:t>
      </w:r>
      <w:r>
        <w:rPr>
          <w:spacing w:val="13"/>
        </w:rPr>
        <w:t> </w:t>
      </w:r>
      <w:r>
        <w:rPr/>
        <w:t>shift</w:t>
      </w:r>
      <w:r>
        <w:rPr>
          <w:spacing w:val="13"/>
        </w:rPr>
        <w:t> </w:t>
      </w:r>
      <w:r>
        <w:rPr/>
        <w:t>on</w:t>
      </w:r>
      <w:r>
        <w:rPr>
          <w:spacing w:val="12"/>
        </w:rPr>
        <w:t> </w:t>
      </w:r>
      <w:r>
        <w:rPr>
          <w:spacing w:val="-5"/>
        </w:rPr>
        <w:t>the</w:t>
      </w:r>
    </w:p>
    <w:p>
      <w:pPr>
        <w:pStyle w:val="BodyText"/>
        <w:spacing w:line="117" w:lineRule="auto" w:before="110"/>
        <w:ind w:left="111" w:right="38"/>
        <w:jc w:val="both"/>
      </w:pPr>
      <w:r>
        <w:rPr/>
        <w:t>approaches </w:t>
      </w:r>
      <w:r>
        <w:rPr>
          <w:rFonts w:ascii="STIX Math" w:eastAsia="STIX Math"/>
        </w:rPr>
        <w:t>0</w:t>
      </w:r>
      <w:r>
        <w:rPr>
          <w:rFonts w:ascii="STIX Math" w:eastAsia="STIX Math"/>
          <w:i/>
        </w:rPr>
        <w:t>.</w:t>
      </w:r>
      <w:r>
        <w:rPr>
          <w:rFonts w:ascii="STIX Math" w:eastAsia="STIX Math"/>
        </w:rPr>
        <w:t>2</w:t>
      </w:r>
      <w:r>
        <w:rPr>
          <w:rFonts w:ascii="STIX Math" w:eastAsia="STIX Math"/>
          <w:i/>
        </w:rPr>
        <w:t>𝑇</w:t>
      </w:r>
      <w:r>
        <w:rPr>
          <w:rFonts w:ascii="STIX Math" w:eastAsia="STIX Math"/>
          <w:i/>
          <w:position w:val="-3"/>
          <w:sz w:val="12"/>
        </w:rPr>
        <w:t>𝑐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(meaning that the multipath gets close to the main</w:t>
      </w:r>
      <w:r>
        <w:rPr>
          <w:spacing w:val="40"/>
        </w:rPr>
        <w:t> </w:t>
      </w:r>
      <w:r>
        <w:rPr/>
        <w:t>detector</w:t>
      </w:r>
      <w:r>
        <w:rPr>
          <w:spacing w:val="6"/>
        </w:rPr>
        <w:t> </w:t>
      </w:r>
      <w:r>
        <w:rPr/>
        <w:t>performance.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other</w:t>
      </w:r>
      <w:r>
        <w:rPr>
          <w:spacing w:val="6"/>
        </w:rPr>
        <w:t> </w:t>
      </w:r>
      <w:r>
        <w:rPr/>
        <w:t>hand,</w:t>
      </w:r>
      <w:r>
        <w:rPr>
          <w:spacing w:val="6"/>
        </w:rPr>
        <w:t> </w:t>
      </w:r>
      <w:r>
        <w:rPr/>
        <w:t>when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propagation</w:t>
      </w:r>
      <w:r>
        <w:rPr>
          <w:spacing w:val="6"/>
        </w:rPr>
        <w:t> </w:t>
      </w:r>
      <w:r>
        <w:rPr>
          <w:spacing w:val="-2"/>
        </w:rPr>
        <w:t>delay</w:t>
      </w:r>
    </w:p>
    <w:p>
      <w:pPr>
        <w:pStyle w:val="BodyText"/>
        <w:spacing w:line="285" w:lineRule="auto" w:before="7"/>
        <w:ind w:left="111" w:right="38"/>
        <w:jc w:val="both"/>
      </w:pPr>
      <w:r>
        <w:rPr/>
        <w:t>signal),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slight</w:t>
      </w:r>
      <w:r>
        <w:rPr>
          <w:spacing w:val="21"/>
        </w:rPr>
        <w:t> </w:t>
      </w:r>
      <w:r>
        <w:rPr/>
        <w:t>degradation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accuracy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F1-score</w:t>
      </w:r>
      <w:r>
        <w:rPr>
          <w:spacing w:val="21"/>
        </w:rPr>
        <w:t> </w:t>
      </w:r>
      <w:r>
        <w:rPr/>
        <w:t>by</w:t>
      </w:r>
      <w:r>
        <w:rPr>
          <w:spacing w:val="21"/>
        </w:rPr>
        <w:t> </w:t>
      </w:r>
      <w:r>
        <w:rPr/>
        <w:t>6%</w:t>
      </w:r>
      <w:r>
        <w:rPr>
          <w:spacing w:val="21"/>
        </w:rPr>
        <w:t> </w:t>
      </w:r>
      <w:r>
        <w:rPr/>
        <w:t>can</w:t>
      </w:r>
      <w:r>
        <w:rPr>
          <w:spacing w:val="40"/>
        </w:rPr>
        <w:t> </w:t>
      </w:r>
      <w:r>
        <w:rPr/>
        <w:t>be observed.</w:t>
      </w:r>
    </w:p>
    <w:p>
      <w:pPr>
        <w:pStyle w:val="BodyText"/>
        <w:spacing w:before="121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Influence of the signal to noise ratio C" w:id="51"/>
      <w:bookmarkEnd w:id="51"/>
      <w:r>
        <w:rPr/>
      </w:r>
      <w:r>
        <w:rPr>
          <w:i/>
          <w:w w:val="90"/>
          <w:sz w:val="16"/>
        </w:rPr>
        <w:t>Influence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signal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noise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ratio</w:t>
      </w:r>
      <w:r>
        <w:rPr>
          <w:i/>
          <w:spacing w:val="12"/>
          <w:sz w:val="16"/>
        </w:rPr>
        <w:t> </w:t>
      </w:r>
      <w:r>
        <w:rPr>
          <w:i/>
          <w:spacing w:val="-4"/>
          <w:w w:val="90"/>
          <w:sz w:val="16"/>
        </w:rPr>
        <w:t>C/N0</w:t>
      </w:r>
    </w:p>
    <w:p>
      <w:pPr>
        <w:pStyle w:val="BodyText"/>
        <w:spacing w:before="89"/>
        <w:rPr>
          <w:i/>
        </w:rPr>
      </w:pPr>
    </w:p>
    <w:p>
      <w:pPr>
        <w:pStyle w:val="BodyText"/>
        <w:spacing w:line="103" w:lineRule="auto"/>
        <w:ind w:left="111" w:right="38" w:firstLine="239"/>
        <w:jc w:val="both"/>
      </w:pPr>
      <w:r>
        <w:rPr/>
        <w:t>In this section the influence of </w:t>
      </w:r>
      <w:r>
        <w:rPr>
          <w:rFonts w:ascii="STIX Math" w:hAnsi="STIX Math" w:eastAsia="STIX Math"/>
          <w:i/>
        </w:rPr>
        <w:t>𝐶</w:t>
      </w:r>
      <w:r>
        <w:rPr>
          <w:rFonts w:ascii="STIX Math" w:hAnsi="STIX Math" w:eastAsia="STIX Math"/>
        </w:rPr>
        <w:t>∕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</w:rPr>
        <w:t>0 </w:t>
      </w:r>
      <w:r>
        <w:rPr/>
        <w:t>ratio on the detection perfor-</w:t>
      </w:r>
      <w:r>
        <w:rPr>
          <w:spacing w:val="40"/>
        </w:rPr>
        <w:t> </w:t>
      </w:r>
      <w:r>
        <w:rPr/>
        <w:t>mance is assessed. The experimental conditions are the following: 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0"/>
          <w:position w:val="-3"/>
          <w:sz w:val="12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40"/>
        </w:rPr>
        <w:t> </w:t>
      </w:r>
      <w:r>
        <w:rPr>
          <w:rFonts w:ascii="STIX Math" w:hAnsi="STIX Math" w:eastAsia="STIX Math"/>
        </w:rPr>
        <w:t>20</w:t>
      </w:r>
      <w:r>
        <w:rPr>
          <w:rFonts w:ascii="STIX Math" w:hAnsi="STIX Math" w:eastAsia="STIX Math"/>
          <w:spacing w:val="10"/>
        </w:rPr>
        <w:t> </w:t>
      </w:r>
      <w:r>
        <w:rPr>
          <w:rFonts w:ascii="STIX Math" w:hAnsi="STIX Math" w:eastAsia="STIX Math"/>
        </w:rPr>
        <w:t>ms</w:t>
      </w:r>
      <w:r>
        <w:rPr>
          <w:rFonts w:ascii="STIX Math" w:hAnsi="STIX Math" w:eastAsia="STIX Math"/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image</w:t>
      </w:r>
      <w:r>
        <w:rPr>
          <w:spacing w:val="11"/>
        </w:rPr>
        <w:t> </w:t>
      </w:r>
      <w:r>
        <w:rPr/>
        <w:t>resolution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80</w:t>
      </w:r>
      <w:r>
        <w:rPr>
          <w:spacing w:val="10"/>
        </w:rPr>
        <w:t> </w:t>
      </w:r>
      <w:r>
        <w:rPr>
          <w:rFonts w:ascii="STIX Math" w:hAnsi="STIX Math" w:eastAsia="STIX Math"/>
        </w:rPr>
        <w:t>×</w:t>
      </w:r>
      <w:r>
        <w:rPr>
          <w:rFonts w:ascii="STIX Math" w:hAnsi="STIX Math" w:eastAsia="STIX Math"/>
          <w:spacing w:val="11"/>
        </w:rPr>
        <w:t> </w:t>
      </w:r>
      <w:r>
        <w:rPr/>
        <w:t>80.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multipath</w:t>
      </w:r>
      <w:r>
        <w:rPr>
          <w:spacing w:val="10"/>
        </w:rPr>
        <w:t> </w:t>
      </w:r>
      <w:r>
        <w:rPr>
          <w:spacing w:val="-2"/>
        </w:rPr>
        <w:t>parameters</w:t>
      </w:r>
    </w:p>
    <w:p>
      <w:pPr>
        <w:pStyle w:val="BodyText"/>
        <w:spacing w:line="110" w:lineRule="auto" w:before="102"/>
        <w:ind w:left="111" w:right="38"/>
        <w:jc w:val="both"/>
      </w:pPr>
      <w:r>
        <w:rPr/>
        <w:t>were conducted on equally spaced values of </w:t>
      </w:r>
      <w:r>
        <w:rPr>
          <w:rFonts w:ascii="STIX Math" w:hAnsi="STIX Math" w:eastAsia="STIX Math"/>
          <w:i/>
        </w:rPr>
        <w:t>𝐶</w:t>
      </w:r>
      <w:r>
        <w:rPr>
          <w:rFonts w:ascii="STIX Math" w:hAnsi="STIX Math" w:eastAsia="STIX Math"/>
        </w:rPr>
        <w:t>∕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</w:rPr>
        <w:t>0 </w:t>
      </w:r>
      <w:r>
        <w:rPr/>
        <w:t>ratio from 24 to 46</w:t>
      </w:r>
      <w:r>
        <w:rPr>
          <w:spacing w:val="40"/>
        </w:rPr>
        <w:t> </w:t>
      </w:r>
      <w:r>
        <w:rPr/>
        <w:t>distributions are identical to those defined in Section </w:t>
      </w:r>
      <w:hyperlink w:history="true" w:anchor="_bookmark31">
        <w:r>
          <w:rPr>
            <w:color w:val="007FAC"/>
          </w:rPr>
          <w:t>5.2</w:t>
        </w:r>
      </w:hyperlink>
      <w:r>
        <w:rPr/>
        <w:t>. The </w:t>
      </w:r>
      <w:r>
        <w:rPr/>
        <w:t>tests</w:t>
      </w:r>
      <w:r>
        <w:rPr>
          <w:spacing w:val="40"/>
        </w:rPr>
        <w:t> </w:t>
      </w:r>
      <w:r>
        <w:rPr>
          <w:rFonts w:ascii="STIX Math" w:hAnsi="STIX Math" w:eastAsia="STIX Math"/>
          <w:spacing w:val="-2"/>
        </w:rPr>
        <w:t>dBHz</w:t>
      </w:r>
      <w:r>
        <w:rPr>
          <w:spacing w:val="-2"/>
        </w:rPr>
        <w:t>. The results are presented on </w:t>
      </w:r>
      <w:hyperlink w:history="true" w:anchor="_bookmark30">
        <w:r>
          <w:rPr>
            <w:color w:val="007FAC"/>
            <w:spacing w:val="-2"/>
          </w:rPr>
          <w:t>Table</w:t>
        </w:r>
      </w:hyperlink>
      <w:r>
        <w:rPr>
          <w:color w:val="007FAC"/>
          <w:spacing w:val="-2"/>
        </w:rPr>
        <w:t> </w:t>
      </w:r>
      <w:hyperlink w:history="true" w:anchor="_bookmark30">
        <w:r>
          <w:rPr>
            <w:color w:val="007FAC"/>
            <w:spacing w:val="-2"/>
          </w:rPr>
          <w:t>3</w:t>
        </w:r>
      </w:hyperlink>
      <w:r>
        <w:rPr>
          <w:spacing w:val="-2"/>
        </w:rPr>
        <w:t>.</w:t>
      </w:r>
      <w:r>
        <w:rPr>
          <w:spacing w:val="-1"/>
        </w:rPr>
        <w:t> </w:t>
      </w:r>
      <w:r>
        <w:rPr>
          <w:spacing w:val="-2"/>
        </w:rPr>
        <w:t>From this results the current</w:t>
      </w:r>
    </w:p>
    <w:p>
      <w:pPr>
        <w:pStyle w:val="BodyText"/>
        <w:spacing w:line="110" w:lineRule="auto" w:before="111"/>
        <w:ind w:left="111" w:right="38"/>
        <w:jc w:val="both"/>
      </w:pPr>
      <w:r>
        <w:rPr/>
        <w:t>values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>
          <w:rFonts w:ascii="STIX Math" w:hAnsi="STIX Math" w:eastAsia="STIX Math"/>
        </w:rPr>
        <w:t>36−38</w:t>
      </w:r>
      <w:r>
        <w:rPr>
          <w:rFonts w:ascii="STIX Math" w:hAnsi="STIX Math" w:eastAsia="STIX Math"/>
          <w:spacing w:val="-4"/>
        </w:rPr>
        <w:t> </w:t>
      </w:r>
      <w:r>
        <w:rPr>
          <w:rFonts w:ascii="STIX Math" w:hAnsi="STIX Math" w:eastAsia="STIX Math"/>
        </w:rPr>
        <w:t>dBHz</w:t>
      </w:r>
      <w:r>
        <w:rPr/>
        <w:t>.</w:t>
      </w:r>
      <w:r>
        <w:rPr>
          <w:spacing w:val="-2"/>
        </w:rPr>
        <w:t> </w:t>
      </w:r>
      <w:r>
        <w:rPr/>
        <w:t>Then,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expected,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performance</w:t>
      </w:r>
      <w:r>
        <w:rPr>
          <w:spacing w:val="40"/>
        </w:rPr>
        <w:t> </w:t>
      </w:r>
      <w:r>
        <w:rPr/>
        <w:t>model shows high robustness towards the noisy incoming images for</w:t>
      </w:r>
      <w:r>
        <w:rPr>
          <w:spacing w:val="40"/>
        </w:rPr>
        <w:t> </w:t>
      </w:r>
      <w:r>
        <w:rPr/>
        <w:t>decreases greatly with the value of the </w:t>
      </w:r>
      <w:r>
        <w:rPr>
          <w:rFonts w:ascii="STIX Math" w:hAnsi="STIX Math" w:eastAsia="STIX Math"/>
          <w:i/>
        </w:rPr>
        <w:t>𝐶</w:t>
      </w:r>
      <w:r>
        <w:rPr>
          <w:rFonts w:ascii="STIX Math" w:hAnsi="STIX Math" w:eastAsia="STIX Math"/>
        </w:rPr>
        <w:t>∕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-23"/>
        </w:rPr>
        <w:t> </w:t>
      </w:r>
      <w:r>
        <w:rPr>
          <w:rFonts w:ascii="STIX Math" w:hAnsi="STIX Math" w:eastAsia="STIX Math"/>
        </w:rPr>
        <w:t>0 </w:t>
      </w:r>
      <w:r>
        <w:rPr/>
        <w:t>(when I and Q images are</w:t>
      </w:r>
    </w:p>
    <w:p>
      <w:pPr>
        <w:pStyle w:val="BodyText"/>
        <w:spacing w:before="31"/>
        <w:ind w:left="111"/>
        <w:jc w:val="both"/>
      </w:pPr>
      <w:r>
        <w:rPr/>
        <w:t>noisier).</w:t>
      </w:r>
      <w:r>
        <w:rPr>
          <w:spacing w:val="3"/>
        </w:rPr>
        <w:t> </w:t>
      </w:r>
      <w:r>
        <w:rPr/>
        <w:t>On</w:t>
      </w:r>
      <w:r>
        <w:rPr>
          <w:spacing w:val="4"/>
        </w:rPr>
        <w:t> </w:t>
      </w:r>
      <w:hyperlink w:history="true" w:anchor="_bookmark32">
        <w:r>
          <w:rPr>
            <w:color w:val="007FAC"/>
          </w:rPr>
          <w:t>Fig.</w:t>
        </w:r>
      </w:hyperlink>
      <w:r>
        <w:rPr>
          <w:color w:val="007FAC"/>
          <w:spacing w:val="4"/>
        </w:rPr>
        <w:t> </w:t>
      </w:r>
      <w:hyperlink w:history="true" w:anchor="_bookmark32">
        <w:r>
          <w:rPr>
            <w:color w:val="007FAC"/>
          </w:rPr>
          <w:t>11</w:t>
        </w:r>
      </w:hyperlink>
      <w:r>
        <w:rPr/>
        <w:t>,</w:t>
      </w:r>
      <w:r>
        <w:rPr>
          <w:spacing w:val="3"/>
        </w:rPr>
        <w:t> </w:t>
      </w:r>
      <w:r>
        <w:rPr/>
        <w:t>it</w:t>
      </w:r>
      <w:r>
        <w:rPr>
          <w:spacing w:val="4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4"/>
        </w:rPr>
        <w:t> </w:t>
      </w:r>
      <w:r>
        <w:rPr/>
        <w:t>also</w:t>
      </w:r>
      <w:r>
        <w:rPr>
          <w:spacing w:val="3"/>
        </w:rPr>
        <w:t> </w:t>
      </w:r>
      <w:r>
        <w:rPr/>
        <w:t>observed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standard</w:t>
      </w:r>
      <w:r>
        <w:rPr>
          <w:spacing w:val="3"/>
        </w:rPr>
        <w:t> </w:t>
      </w:r>
      <w:r>
        <w:rPr>
          <w:spacing w:val="-2"/>
        </w:rPr>
        <w:t>deviation</w:t>
      </w:r>
    </w:p>
    <w:p>
      <w:pPr>
        <w:spacing w:line="240" w:lineRule="auto" w:before="9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Influence of the I/Q image resolution" w:id="52"/>
      <w:bookmarkEnd w:id="52"/>
      <w:r>
        <w:rPr/>
      </w:r>
      <w:r>
        <w:rPr>
          <w:i/>
          <w:spacing w:val="-4"/>
          <w:sz w:val="16"/>
        </w:rPr>
        <w:t>Influence of</w:t>
      </w:r>
      <w:r>
        <w:rPr>
          <w:i/>
          <w:spacing w:val="-3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-3"/>
          <w:sz w:val="16"/>
        </w:rPr>
        <w:t> </w:t>
      </w:r>
      <w:r>
        <w:rPr>
          <w:i/>
          <w:spacing w:val="-4"/>
          <w:sz w:val="16"/>
        </w:rPr>
        <w:t>I/Q</w:t>
      </w:r>
      <w:r>
        <w:rPr>
          <w:i/>
          <w:spacing w:val="-3"/>
          <w:sz w:val="16"/>
        </w:rPr>
        <w:t> </w:t>
      </w:r>
      <w:r>
        <w:rPr>
          <w:i/>
          <w:spacing w:val="-4"/>
          <w:sz w:val="16"/>
        </w:rPr>
        <w:t>image</w:t>
      </w:r>
      <w:r>
        <w:rPr>
          <w:i/>
          <w:spacing w:val="-3"/>
          <w:sz w:val="16"/>
        </w:rPr>
        <w:t> </w:t>
      </w:r>
      <w:r>
        <w:rPr>
          <w:i/>
          <w:spacing w:val="-4"/>
          <w:sz w:val="16"/>
        </w:rPr>
        <w:t>resolution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In</w:t>
      </w:r>
      <w:r>
        <w:rPr>
          <w:spacing w:val="34"/>
        </w:rPr>
        <w:t> </w:t>
      </w:r>
      <w:r>
        <w:rPr/>
        <w:t>order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evaluate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performance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multipath</w:t>
      </w:r>
      <w:r>
        <w:rPr>
          <w:spacing w:val="34"/>
        </w:rPr>
        <w:t> </w:t>
      </w:r>
      <w:r>
        <w:rPr/>
        <w:t>detector,</w:t>
      </w:r>
      <w:r>
        <w:rPr>
          <w:spacing w:val="40"/>
        </w:rPr>
        <w:t> </w:t>
      </w:r>
      <w:r>
        <w:rPr/>
        <w:t>the</w:t>
      </w:r>
      <w:r>
        <w:rPr>
          <w:spacing w:val="17"/>
        </w:rPr>
        <w:t> </w:t>
      </w:r>
      <w:r>
        <w:rPr/>
        <w:t>proposed</w:t>
      </w:r>
      <w:r>
        <w:rPr>
          <w:spacing w:val="17"/>
        </w:rPr>
        <w:t> </w:t>
      </w:r>
      <w:r>
        <w:rPr/>
        <w:t>algorithm</w:t>
      </w:r>
      <w:r>
        <w:rPr>
          <w:spacing w:val="18"/>
        </w:rPr>
        <w:t> </w:t>
      </w:r>
      <w:r>
        <w:rPr/>
        <w:t>was</w:t>
      </w:r>
      <w:r>
        <w:rPr>
          <w:spacing w:val="17"/>
        </w:rPr>
        <w:t> </w:t>
      </w:r>
      <w:r>
        <w:rPr/>
        <w:t>applied</w:t>
      </w:r>
      <w:r>
        <w:rPr>
          <w:spacing w:val="18"/>
        </w:rPr>
        <w:t> </w:t>
      </w:r>
      <w:r>
        <w:rPr/>
        <w:t>on</w:t>
      </w:r>
      <w:r>
        <w:rPr>
          <w:spacing w:val="17"/>
        </w:rPr>
        <w:t> </w:t>
      </w:r>
      <w:r>
        <w:rPr/>
        <w:t>images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various</w:t>
      </w:r>
      <w:r>
        <w:rPr>
          <w:spacing w:val="18"/>
        </w:rPr>
        <w:t> </w:t>
      </w:r>
      <w:r>
        <w:rPr>
          <w:spacing w:val="-2"/>
        </w:rPr>
        <w:t>resolutions</w:t>
      </w:r>
    </w:p>
    <w:p>
      <w:pPr>
        <w:pStyle w:val="BodyText"/>
        <w:spacing w:line="220" w:lineRule="exact"/>
        <w:ind w:left="111"/>
        <w:jc w:val="both"/>
      </w:pP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44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36"/>
        </w:rPr>
        <w:t> </w:t>
      </w:r>
      <w:r>
        <w:rPr>
          <w:rFonts w:ascii="STIX Math" w:hAnsi="STIX Math" w:eastAsia="STIX Math"/>
        </w:rPr>
        <w:t>{20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4"/>
        </w:rPr>
        <w:t> </w:t>
      </w:r>
      <w:r>
        <w:rPr>
          <w:rFonts w:ascii="STIX Math" w:hAnsi="STIX Math" w:eastAsia="STIX Math"/>
        </w:rPr>
        <w:t>40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4"/>
        </w:rPr>
        <w:t> </w:t>
      </w:r>
      <w:r>
        <w:rPr>
          <w:rFonts w:ascii="STIX Math" w:hAnsi="STIX Math" w:eastAsia="STIX Math"/>
        </w:rPr>
        <w:t>60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4"/>
        </w:rPr>
        <w:t> </w:t>
      </w:r>
      <w:r>
        <w:rPr>
          <w:rFonts w:ascii="STIX Math" w:hAnsi="STIX Math" w:eastAsia="STIX Math"/>
        </w:rPr>
        <w:t>80}</w:t>
      </w:r>
      <w:r>
        <w:rPr>
          <w:rFonts w:ascii="STIX Math" w:hAnsi="STIX Math" w:eastAsia="STIX Math"/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intent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estimate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best</w:t>
      </w:r>
      <w:r>
        <w:rPr>
          <w:spacing w:val="25"/>
        </w:rPr>
        <w:t> </w:t>
      </w:r>
      <w:r>
        <w:rPr>
          <w:spacing w:val="-2"/>
        </w:rPr>
        <w:t>compromise</w:t>
      </w:r>
    </w:p>
    <w:p>
      <w:pPr>
        <w:pStyle w:val="BodyText"/>
        <w:spacing w:line="171" w:lineRule="exact"/>
        <w:ind w:left="111"/>
        <w:jc w:val="both"/>
      </w:pPr>
      <w:r>
        <w:rPr/>
        <w:t>performance</w:t>
      </w:r>
      <w:r>
        <w:rPr>
          <w:spacing w:val="15"/>
        </w:rPr>
        <w:t> </w:t>
      </w:r>
      <w:r>
        <w:rPr/>
        <w:t>vs</w:t>
      </w:r>
      <w:r>
        <w:rPr>
          <w:spacing w:val="15"/>
        </w:rPr>
        <w:t> </w:t>
      </w:r>
      <w:r>
        <w:rPr/>
        <w:t>image</w:t>
      </w:r>
      <w:r>
        <w:rPr>
          <w:spacing w:val="15"/>
        </w:rPr>
        <w:t> </w:t>
      </w:r>
      <w:r>
        <w:rPr/>
        <w:t>resolution.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multipath</w:t>
      </w:r>
      <w:r>
        <w:rPr>
          <w:spacing w:val="15"/>
        </w:rPr>
        <w:t> </w:t>
      </w:r>
      <w:r>
        <w:rPr/>
        <w:t>parameters</w:t>
      </w:r>
      <w:r>
        <w:rPr>
          <w:spacing w:val="15"/>
        </w:rPr>
        <w:t> </w:t>
      </w:r>
      <w:r>
        <w:rPr>
          <w:spacing w:val="-2"/>
        </w:rPr>
        <w:t>distribu-</w:t>
      </w:r>
    </w:p>
    <w:p>
      <w:pPr>
        <w:pStyle w:val="BodyText"/>
        <w:spacing w:line="276" w:lineRule="auto" w:before="27"/>
        <w:ind w:left="111" w:right="109"/>
        <w:jc w:val="both"/>
      </w:pPr>
      <w:r>
        <w:rPr/>
        <w:t>tions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before.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28">
        <w:r>
          <w:rPr>
            <w:color w:val="007FAC"/>
          </w:rPr>
          <w:t>Table</w:t>
        </w:r>
      </w:hyperlink>
      <w:r>
        <w:rPr>
          <w:color w:val="007FAC"/>
          <w:spacing w:val="-4"/>
        </w:rPr>
        <w:t> </w:t>
      </w:r>
      <w:hyperlink w:history="true" w:anchor="_bookmark28">
        <w:r>
          <w:rPr>
            <w:color w:val="007FAC"/>
          </w:rPr>
          <w:t>4</w:t>
        </w:r>
      </w:hyperlink>
      <w:r>
        <w:rPr>
          <w:color w:val="007FAC"/>
          <w:spacing w:val="-4"/>
        </w:rPr>
        <w:t> </w:t>
      </w:r>
      <w:r>
        <w:rPr/>
        <w:t>show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</w:t>
      </w:r>
      <w:r>
        <w:rPr>
          <w:spacing w:val="40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decreases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resolution.</w:t>
      </w:r>
      <w:r>
        <w:rPr>
          <w:spacing w:val="-2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resolu-</w:t>
      </w:r>
      <w:r>
        <w:rPr>
          <w:spacing w:val="40"/>
        </w:rPr>
        <w:t> </w:t>
      </w:r>
      <w:r>
        <w:rPr/>
        <w:t>tions above 40 pixels per axes, the model classification performance</w:t>
      </w:r>
      <w:r>
        <w:rPr>
          <w:spacing w:val="40"/>
        </w:rPr>
        <w:t> </w:t>
      </w:r>
      <w:r>
        <w:rPr/>
        <w:t>stays above 95%.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Discussion on CNN performance results" w:id="53"/>
      <w:bookmarkEnd w:id="53"/>
      <w:r>
        <w:rPr/>
      </w:r>
      <w:r>
        <w:rPr>
          <w:i/>
          <w:w w:val="90"/>
          <w:sz w:val="16"/>
        </w:rPr>
        <w:t>Discussion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13"/>
          <w:sz w:val="16"/>
        </w:rPr>
        <w:t> </w:t>
      </w:r>
      <w:r>
        <w:rPr>
          <w:i/>
          <w:w w:val="90"/>
          <w:sz w:val="16"/>
        </w:rPr>
        <w:t>CNN</w:t>
      </w:r>
      <w:r>
        <w:rPr>
          <w:i/>
          <w:spacing w:val="13"/>
          <w:sz w:val="16"/>
        </w:rPr>
        <w:t> </w:t>
      </w:r>
      <w:r>
        <w:rPr>
          <w:i/>
          <w:w w:val="90"/>
          <w:sz w:val="16"/>
        </w:rPr>
        <w:t>performance</w:t>
      </w:r>
      <w:r>
        <w:rPr>
          <w:i/>
          <w:spacing w:val="13"/>
          <w:sz w:val="16"/>
        </w:rPr>
        <w:t> </w:t>
      </w:r>
      <w:r>
        <w:rPr>
          <w:i/>
          <w:spacing w:val="-2"/>
          <w:w w:val="90"/>
          <w:sz w:val="16"/>
        </w:rPr>
        <w:t>results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109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experiments</w:t>
      </w:r>
      <w:r>
        <w:rPr>
          <w:spacing w:val="-2"/>
        </w:rPr>
        <w:t> </w:t>
      </w:r>
      <w:r>
        <w:rPr/>
        <w:t>exposed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r>
        <w:rPr/>
        <w:t>put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light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perfor-</w:t>
      </w:r>
      <w:r>
        <w:rPr>
          <w:spacing w:val="40"/>
        </w:rPr>
        <w:t> </w:t>
      </w:r>
      <w:r>
        <w:rPr/>
        <w:t>mance of the proposed method is more than adequate in the three axis</w:t>
      </w:r>
      <w:r>
        <w:rPr>
          <w:spacing w:val="40"/>
        </w:rPr>
        <w:t> </w:t>
      </w:r>
      <w:r>
        <w:rPr/>
        <w:t>of importance in our study:</w:t>
      </w:r>
    </w:p>
    <w:p>
      <w:pPr>
        <w:pStyle w:val="ListParagraph"/>
        <w:numPr>
          <w:ilvl w:val="0"/>
          <w:numId w:val="7"/>
        </w:numPr>
        <w:tabs>
          <w:tab w:pos="508" w:val="left" w:leader="none"/>
          <w:tab w:pos="510" w:val="left" w:leader="none"/>
        </w:tabs>
        <w:spacing w:line="276" w:lineRule="auto" w:before="122" w:after="0"/>
        <w:ind w:left="510" w:right="109" w:hanging="128"/>
        <w:jc w:val="both"/>
        <w:rPr>
          <w:sz w:val="16"/>
        </w:rPr>
      </w:pPr>
      <w:r>
        <w:rPr>
          <w:sz w:val="16"/>
        </w:rPr>
        <w:t>The multipath parameters have been varied over their </w:t>
      </w:r>
      <w:r>
        <w:rPr>
          <w:sz w:val="16"/>
        </w:rPr>
        <w:t>respective</w:t>
      </w:r>
      <w:r>
        <w:rPr>
          <w:spacing w:val="40"/>
          <w:sz w:val="16"/>
        </w:rPr>
        <w:t> </w:t>
      </w:r>
      <w:r>
        <w:rPr>
          <w:sz w:val="16"/>
        </w:rPr>
        <w:t>realistic</w:t>
      </w:r>
      <w:r>
        <w:rPr>
          <w:spacing w:val="-2"/>
          <w:sz w:val="16"/>
        </w:rPr>
        <w:t> </w:t>
      </w:r>
      <w:r>
        <w:rPr>
          <w:sz w:val="16"/>
        </w:rPr>
        <w:t>range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assess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validation</w:t>
      </w:r>
      <w:r>
        <w:rPr>
          <w:spacing w:val="-2"/>
          <w:sz w:val="16"/>
        </w:rPr>
        <w:t> </w:t>
      </w:r>
      <w:r>
        <w:rPr>
          <w:sz w:val="16"/>
        </w:rPr>
        <w:t>accuracy.</w:t>
      </w:r>
      <w:r>
        <w:rPr>
          <w:spacing w:val="-2"/>
          <w:sz w:val="16"/>
        </w:rPr>
        <w:t> </w:t>
      </w:r>
      <w:r>
        <w:rPr>
          <w:sz w:val="16"/>
        </w:rPr>
        <w:t>It</w:t>
      </w:r>
      <w:r>
        <w:rPr>
          <w:spacing w:val="-2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sz w:val="16"/>
        </w:rPr>
        <w:t>not</w:t>
      </w:r>
      <w:r>
        <w:rPr>
          <w:spacing w:val="-2"/>
          <w:sz w:val="16"/>
        </w:rPr>
        <w:t> </w:t>
      </w:r>
      <w:r>
        <w:rPr>
          <w:sz w:val="16"/>
        </w:rPr>
        <w:t>less</w:t>
      </w:r>
      <w:r>
        <w:rPr>
          <w:spacing w:val="-2"/>
          <w:sz w:val="16"/>
        </w:rPr>
        <w:t> </w:t>
      </w:r>
      <w:r>
        <w:rPr>
          <w:sz w:val="16"/>
        </w:rPr>
        <w:t>than</w:t>
      </w:r>
      <w:r>
        <w:rPr>
          <w:spacing w:val="40"/>
          <w:sz w:val="16"/>
        </w:rPr>
        <w:t> </w:t>
      </w:r>
      <w:r>
        <w:rPr>
          <w:sz w:val="16"/>
        </w:rPr>
        <w:t>94% in any case,</w:t>
      </w:r>
    </w:p>
    <w:p>
      <w:pPr>
        <w:pStyle w:val="ListParagraph"/>
        <w:numPr>
          <w:ilvl w:val="0"/>
          <w:numId w:val="7"/>
        </w:numPr>
        <w:tabs>
          <w:tab w:pos="508" w:val="left" w:leader="none"/>
        </w:tabs>
        <w:spacing w:line="94" w:lineRule="exact" w:before="0" w:after="0"/>
        <w:ind w:left="508" w:right="0" w:hanging="126"/>
        <w:jc w:val="left"/>
        <w:rPr>
          <w:sz w:val="16"/>
        </w:rPr>
      </w:pPr>
      <w:r>
        <w:rPr>
          <w:sz w:val="16"/>
        </w:rPr>
        <w:t>The</w:t>
      </w:r>
      <w:r>
        <w:rPr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𝐶</w:t>
      </w:r>
      <w:r>
        <w:rPr>
          <w:rFonts w:ascii="STIX Math" w:hAnsi="STIX Math" w:eastAsia="STIX Math"/>
          <w:sz w:val="16"/>
        </w:rPr>
        <w:t>∕</w:t>
      </w: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spacing w:val="-26"/>
          <w:sz w:val="16"/>
        </w:rPr>
        <w:t> </w:t>
      </w:r>
      <w:r>
        <w:rPr>
          <w:rFonts w:ascii="STIX Math" w:hAnsi="STIX Math" w:eastAsia="STIX Math"/>
          <w:i/>
          <w:sz w:val="16"/>
        </w:rPr>
        <w:t>0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sz w:val="16"/>
        </w:rPr>
        <w:t>ratio,</w:t>
      </w:r>
      <w:r>
        <w:rPr>
          <w:spacing w:val="6"/>
          <w:sz w:val="16"/>
        </w:rPr>
        <w:t> </w:t>
      </w:r>
      <w:r>
        <w:rPr>
          <w:sz w:val="16"/>
        </w:rPr>
        <w:t>that</w:t>
      </w:r>
      <w:r>
        <w:rPr>
          <w:spacing w:val="5"/>
          <w:sz w:val="16"/>
        </w:rPr>
        <w:t> </w:t>
      </w:r>
      <w:r>
        <w:rPr>
          <w:sz w:val="16"/>
        </w:rPr>
        <w:t>reports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receiving</w:t>
      </w:r>
      <w:r>
        <w:rPr>
          <w:spacing w:val="6"/>
          <w:sz w:val="16"/>
        </w:rPr>
        <w:t> </w:t>
      </w:r>
      <w:r>
        <w:rPr>
          <w:sz w:val="16"/>
        </w:rPr>
        <w:t>condition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GNSS</w:t>
      </w:r>
    </w:p>
    <w:p>
      <w:pPr>
        <w:pStyle w:val="BodyText"/>
        <w:spacing w:line="100" w:lineRule="auto" w:before="96"/>
        <w:ind w:left="510" w:right="109"/>
        <w:jc w:val="both"/>
      </w:pPr>
      <w:r>
        <w:rPr/>
        <w:t>signal of interest, was changed from </w:t>
      </w:r>
      <w:r>
        <w:rPr>
          <w:rFonts w:ascii="STIX Math"/>
        </w:rPr>
        <w:t>46 </w:t>
      </w:r>
      <w:r>
        <w:rPr/>
        <w:t>(good) to </w:t>
      </w:r>
      <w:r>
        <w:rPr>
          <w:rFonts w:ascii="STIX Math"/>
        </w:rPr>
        <w:t>24 </w:t>
      </w:r>
      <w:r>
        <w:rPr/>
        <w:t>(poor) </w:t>
      </w:r>
      <w:r>
        <w:rPr>
          <w:rFonts w:ascii="STIX Math"/>
        </w:rPr>
        <w:t>dBHz</w:t>
      </w:r>
      <w:r>
        <w:rPr/>
        <w:t>.</w:t>
      </w:r>
      <w:r>
        <w:rPr>
          <w:spacing w:val="40"/>
        </w:rPr>
        <w:t> </w:t>
      </w:r>
      <w:r>
        <w:rPr/>
        <w:t>A failover is observed in the performance around </w:t>
      </w:r>
      <w:r>
        <w:rPr>
          <w:rFonts w:ascii="STIX Math"/>
        </w:rPr>
        <w:t>36 </w:t>
      </w:r>
      <w:r>
        <w:rPr/>
        <w:t>(fairly poor)</w:t>
      </w:r>
      <w:r>
        <w:rPr>
          <w:spacing w:val="40"/>
        </w:rPr>
        <w:t> </w:t>
      </w:r>
      <w:r>
        <w:rPr>
          <w:rFonts w:ascii="STIX Math"/>
        </w:rPr>
        <w:t>dBHz</w:t>
      </w:r>
      <w:r>
        <w:rPr/>
        <w:t>,</w:t>
      </w:r>
      <w:r>
        <w:rPr>
          <w:spacing w:val="24"/>
        </w:rPr>
        <w:t> </w:t>
      </w:r>
      <w:r>
        <w:rPr/>
        <w:t>which</w:t>
      </w:r>
      <w:r>
        <w:rPr>
          <w:spacing w:val="24"/>
        </w:rPr>
        <w:t> </w:t>
      </w:r>
      <w:r>
        <w:rPr/>
        <w:t>establishes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quite</w:t>
      </w:r>
      <w:r>
        <w:rPr>
          <w:spacing w:val="25"/>
        </w:rPr>
        <w:t> </w:t>
      </w:r>
      <w:r>
        <w:rPr/>
        <w:t>acceptable</w:t>
      </w:r>
      <w:r>
        <w:rPr>
          <w:spacing w:val="24"/>
        </w:rPr>
        <w:t> </w:t>
      </w:r>
      <w:r>
        <w:rPr/>
        <w:t>operational</w:t>
      </w:r>
      <w:r>
        <w:rPr>
          <w:spacing w:val="25"/>
        </w:rPr>
        <w:t> </w:t>
      </w:r>
      <w:r>
        <w:rPr/>
        <w:t>limit</w:t>
      </w:r>
      <w:r>
        <w:rPr>
          <w:spacing w:val="24"/>
        </w:rPr>
        <w:t> </w:t>
      </w:r>
      <w:r>
        <w:rPr>
          <w:spacing w:val="-5"/>
        </w:rPr>
        <w:t>to</w:t>
      </w:r>
    </w:p>
    <w:p>
      <w:pPr>
        <w:pStyle w:val="BodyText"/>
        <w:spacing w:line="64" w:lineRule="exact" w:before="30"/>
        <w:ind w:left="510"/>
        <w:jc w:val="both"/>
      </w:pPr>
      <w:r>
        <w:rPr/>
        <w:t>our</w:t>
      </w:r>
      <w:r>
        <w:rPr>
          <w:spacing w:val="9"/>
        </w:rPr>
        <w:t> </w:t>
      </w:r>
      <w:r>
        <w:rPr>
          <w:spacing w:val="-2"/>
        </w:rPr>
        <w:t>network,</w:t>
      </w:r>
    </w:p>
    <w:p>
      <w:pPr>
        <w:pStyle w:val="ListParagraph"/>
        <w:numPr>
          <w:ilvl w:val="0"/>
          <w:numId w:val="7"/>
        </w:numPr>
        <w:tabs>
          <w:tab w:pos="508" w:val="left" w:leader="none"/>
        </w:tabs>
        <w:spacing w:line="365" w:lineRule="exact" w:before="0" w:after="0"/>
        <w:ind w:left="508" w:right="0" w:hanging="126"/>
        <w:jc w:val="left"/>
        <w:rPr>
          <w:sz w:val="16"/>
        </w:rPr>
      </w:pPr>
      <w:r>
        <w:rPr>
          <w:sz w:val="16"/>
        </w:rPr>
        <w:t>The</w:t>
      </w:r>
      <w:r>
        <w:rPr>
          <w:spacing w:val="11"/>
          <w:sz w:val="16"/>
        </w:rPr>
        <w:t> </w:t>
      </w:r>
      <w:r>
        <w:rPr>
          <w:sz w:val="16"/>
        </w:rPr>
        <w:t>image</w:t>
      </w:r>
      <w:r>
        <w:rPr>
          <w:spacing w:val="11"/>
          <w:sz w:val="16"/>
        </w:rPr>
        <w:t> </w:t>
      </w:r>
      <w:r>
        <w:rPr>
          <w:sz w:val="16"/>
        </w:rPr>
        <w:t>resolution,</w:t>
      </w:r>
      <w:r>
        <w:rPr>
          <w:spacing w:val="12"/>
          <w:sz w:val="16"/>
        </w:rPr>
        <w:t> </w:t>
      </w:r>
      <w:r>
        <w:rPr>
          <w:sz w:val="16"/>
        </w:rPr>
        <w:t>parameterized</w:t>
      </w:r>
      <w:r>
        <w:rPr>
          <w:spacing w:val="11"/>
          <w:sz w:val="16"/>
        </w:rPr>
        <w:t> </w:t>
      </w:r>
      <w:r>
        <w:rPr>
          <w:sz w:val="16"/>
        </w:rPr>
        <w:t>by</w:t>
      </w:r>
      <w:r>
        <w:rPr>
          <w:spacing w:val="12"/>
          <w:sz w:val="16"/>
        </w:rPr>
        <w:t> </w:t>
      </w: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spacing w:val="23"/>
          <w:sz w:val="16"/>
        </w:rPr>
        <w:t> </w:t>
      </w:r>
      <w:r>
        <w:rPr>
          <w:sz w:val="16"/>
        </w:rPr>
        <w:t>the</w:t>
      </w:r>
      <w:r>
        <w:rPr>
          <w:spacing w:val="11"/>
          <w:sz w:val="16"/>
        </w:rPr>
        <w:t> </w:t>
      </w:r>
      <w:r>
        <w:rPr>
          <w:sz w:val="16"/>
        </w:rPr>
        <w:t>number</w:t>
      </w:r>
      <w:r>
        <w:rPr>
          <w:spacing w:val="12"/>
          <w:sz w:val="16"/>
        </w:rPr>
        <w:t> </w:t>
      </w:r>
      <w:r>
        <w:rPr>
          <w:sz w:val="16"/>
        </w:rPr>
        <w:t>of</w:t>
      </w:r>
      <w:r>
        <w:rPr>
          <w:spacing w:val="11"/>
          <w:sz w:val="16"/>
        </w:rPr>
        <w:t> </w:t>
      </w:r>
      <w:r>
        <w:rPr>
          <w:spacing w:val="-2"/>
          <w:sz w:val="16"/>
        </w:rPr>
        <w:t>points</w:t>
      </w:r>
    </w:p>
    <w:p>
      <w:pPr>
        <w:pStyle w:val="BodyText"/>
        <w:spacing w:line="171" w:lineRule="exact"/>
        <w:ind w:left="510"/>
        <w:jc w:val="both"/>
      </w:pPr>
      <w:r>
        <w:rPr/>
        <w:t>per axes, has been gradually decreased</w:t>
      </w:r>
      <w:r>
        <w:rPr>
          <w:spacing w:val="1"/>
        </w:rPr>
        <w:t> </w:t>
      </w:r>
      <w:r>
        <w:rPr/>
        <w:t>to measure the </w:t>
      </w:r>
      <w:r>
        <w:rPr>
          <w:spacing w:val="-2"/>
        </w:rPr>
        <w:t>robustness</w:t>
      </w:r>
    </w:p>
    <w:p>
      <w:pPr>
        <w:pStyle w:val="BodyText"/>
        <w:spacing w:line="112" w:lineRule="auto" w:before="105"/>
        <w:ind w:left="510" w:right="109"/>
        <w:jc w:val="both"/>
      </w:pPr>
      <w:r>
        <w:rPr/>
        <w:t>accuracy</w:t>
      </w:r>
      <w:r>
        <w:rPr>
          <w:spacing w:val="61"/>
        </w:rPr>
        <w:t>  </w:t>
      </w:r>
      <w:r>
        <w:rPr/>
        <w:t>of</w:t>
      </w:r>
      <w:r>
        <w:rPr>
          <w:spacing w:val="62"/>
        </w:rPr>
        <w:t>  </w:t>
      </w:r>
      <w:r>
        <w:rPr/>
        <w:t>93%</w:t>
      </w:r>
      <w:r>
        <w:rPr>
          <w:spacing w:val="62"/>
        </w:rPr>
        <w:t>  </w:t>
      </w:r>
      <w:r>
        <w:rPr/>
        <w:t>is</w:t>
      </w:r>
      <w:r>
        <w:rPr>
          <w:spacing w:val="62"/>
        </w:rPr>
        <w:t>  </w:t>
      </w:r>
      <w:r>
        <w:rPr/>
        <w:t>still</w:t>
      </w:r>
      <w:r>
        <w:rPr>
          <w:spacing w:val="61"/>
        </w:rPr>
        <w:t>  </w:t>
      </w:r>
      <w:r>
        <w:rPr/>
        <w:t>achieved</w:t>
      </w:r>
      <w:r>
        <w:rPr>
          <w:spacing w:val="62"/>
        </w:rPr>
        <w:t>  </w:t>
      </w:r>
      <w:r>
        <w:rPr/>
        <w:t>for</w:t>
      </w:r>
      <w:r>
        <w:rPr>
          <w:spacing w:val="62"/>
        </w:rPr>
        <w:t>  </w:t>
      </w:r>
      <w:r>
        <w:rPr>
          <w:rFonts w:ascii="STIX Math" w:eastAsia="STIX Math"/>
          <w:i/>
        </w:rPr>
        <w:t>𝑁</w:t>
      </w:r>
      <w:r>
        <w:rPr>
          <w:rFonts w:ascii="STIX Math" w:eastAsia="STIX Math"/>
          <w:i/>
          <w:spacing w:val="71"/>
        </w:rPr>
        <w:t>  </w:t>
      </w:r>
      <w:r>
        <w:rPr>
          <w:rFonts w:ascii="STIX Math" w:eastAsia="STIX Math"/>
        </w:rPr>
        <w:t>=</w:t>
      </w:r>
      <w:r>
        <w:rPr>
          <w:rFonts w:ascii="STIX Math" w:eastAsia="STIX Math"/>
          <w:spacing w:val="44"/>
        </w:rPr>
        <w:t>  </w:t>
      </w:r>
      <w:r>
        <w:rPr>
          <w:rFonts w:ascii="STIX Math" w:eastAsia="STIX Math"/>
        </w:rPr>
        <w:t>20</w:t>
      </w:r>
      <w:r>
        <w:rPr/>
        <w:t>.</w:t>
      </w:r>
      <w:r>
        <w:rPr>
          <w:spacing w:val="80"/>
          <w:w w:val="150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algorithm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hardware</w:t>
      </w:r>
      <w:r>
        <w:rPr>
          <w:spacing w:val="33"/>
        </w:rPr>
        <w:t> </w:t>
      </w:r>
      <w:r>
        <w:rPr/>
        <w:t>limitations.</w:t>
      </w:r>
      <w:r>
        <w:rPr>
          <w:spacing w:val="34"/>
        </w:rPr>
        <w:t> </w:t>
      </w:r>
      <w:r>
        <w:rPr/>
        <w:t>Indeed,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>
          <w:spacing w:val="-2"/>
        </w:rPr>
        <w:t>validation</w:t>
      </w:r>
    </w:p>
    <w:p>
      <w:pPr>
        <w:pStyle w:val="BodyText"/>
        <w:spacing w:line="276" w:lineRule="auto" w:before="143"/>
        <w:ind w:left="111" w:right="109"/>
        <w:jc w:val="both"/>
      </w:pPr>
      <w:r>
        <w:rPr/>
        <w:t>With respect to the chosen architecture, the experiments confirm </w:t>
      </w:r>
      <w:r>
        <w:rPr/>
        <w:t>that</w:t>
      </w:r>
      <w:r>
        <w:rPr>
          <w:spacing w:val="40"/>
        </w:rPr>
        <w:t> </w:t>
      </w:r>
      <w:r>
        <w:rPr/>
        <w:t>the detection task at hand does not require large depth as not much</w:t>
      </w:r>
      <w:r>
        <w:rPr>
          <w:spacing w:val="40"/>
        </w:rPr>
        <w:t> </w:t>
      </w:r>
      <w:r>
        <w:rPr/>
        <w:t>multi-scale learning seems to be needed. Indeed, our choice of a quite</w:t>
      </w:r>
      <w:r>
        <w:rPr>
          <w:spacing w:val="40"/>
        </w:rPr>
        <w:t> </w:t>
      </w:r>
      <w:r>
        <w:rPr/>
        <w:t>shallow architecture has proven to be appropriate for efficient multi-</w:t>
      </w:r>
      <w:r>
        <w:rPr>
          <w:spacing w:val="40"/>
        </w:rPr>
        <w:t> </w:t>
      </w:r>
      <w:r>
        <w:rPr/>
        <w:t>path detection.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Comparison with an SVM based detection t" w:id="54"/>
      <w:bookmarkEnd w:id="54"/>
      <w:r>
        <w:rPr/>
      </w:r>
      <w:r>
        <w:rPr>
          <w:i/>
          <w:w w:val="90"/>
          <w:sz w:val="16"/>
        </w:rPr>
        <w:t>Comparison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with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an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SVM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based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detection</w:t>
      </w:r>
      <w:r>
        <w:rPr>
          <w:i/>
          <w:spacing w:val="12"/>
          <w:sz w:val="16"/>
        </w:rPr>
        <w:t> </w:t>
      </w:r>
      <w:r>
        <w:rPr>
          <w:i/>
          <w:spacing w:val="-2"/>
          <w:w w:val="90"/>
          <w:sz w:val="16"/>
        </w:rPr>
        <w:t>technique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In this experiment, the performance of the proposed method </w:t>
      </w:r>
      <w:r>
        <w:rPr/>
        <w:t>is</w:t>
      </w:r>
      <w:r>
        <w:rPr>
          <w:spacing w:val="40"/>
        </w:rPr>
        <w:t> </w:t>
      </w:r>
      <w:r>
        <w:rPr/>
        <w:t>compared to the SVM multipath detection technique proposed in [</w:t>
      </w:r>
      <w:hyperlink w:history="true" w:anchor="_bookmark70">
        <w:r>
          <w:rPr>
            <w:color w:val="007FAC"/>
          </w:rPr>
          <w:t>29</w:t>
        </w:r>
      </w:hyperlink>
      <w:r>
        <w:rPr/>
        <w:t>].</w:t>
      </w:r>
      <w:r>
        <w:rPr>
          <w:spacing w:val="40"/>
        </w:rPr>
        <w:t> </w:t>
      </w:r>
      <w:r>
        <w:rPr/>
        <w:t>The SVM model constructs a maximum margin separating hyperplane</w:t>
      </w:r>
      <w:r>
        <w:rPr>
          <w:spacing w:val="40"/>
        </w:rPr>
        <w:t> </w:t>
      </w:r>
      <w:r>
        <w:rPr/>
        <w:t>between the two classes of data points (multipath/no multipath). SVM</w:t>
      </w:r>
      <w:r>
        <w:rPr>
          <w:spacing w:val="40"/>
        </w:rPr>
        <w:t> </w:t>
      </w:r>
      <w:r>
        <w:rPr/>
        <w:t>are often used as an alternative method to neural network as they are</w:t>
      </w:r>
      <w:r>
        <w:rPr>
          <w:spacing w:val="40"/>
        </w:rPr>
        <w:t> </w:t>
      </w:r>
      <w:r>
        <w:rPr/>
        <w:t>able to handle non linearly separable data [</w:t>
      </w:r>
      <w:hyperlink w:history="true" w:anchor="_bookmark71">
        <w:r>
          <w:rPr>
            <w:color w:val="007FAC"/>
          </w:rPr>
          <w:t>30</w:t>
        </w:r>
      </w:hyperlink>
      <w:r>
        <w:rPr/>
        <w:t>,</w:t>
      </w:r>
      <w:hyperlink w:history="true" w:anchor="_bookmark72">
        <w:r>
          <w:rPr>
            <w:color w:val="007FAC"/>
          </w:rPr>
          <w:t>31</w:t>
        </w:r>
      </w:hyperlink>
      <w:r>
        <w:rPr/>
        <w:t>]. Since the method</w:t>
      </w:r>
      <w:r>
        <w:rPr>
          <w:spacing w:val="40"/>
        </w:rPr>
        <w:t> </w:t>
      </w:r>
      <w:r>
        <w:rPr/>
        <w:t>proposed in [</w:t>
      </w:r>
      <w:hyperlink w:history="true" w:anchor="_bookmark53">
        <w:r>
          <w:rPr>
            <w:color w:val="007FAC"/>
          </w:rPr>
          <w:t>12</w:t>
        </w:r>
      </w:hyperlink>
      <w:r>
        <w:rPr/>
        <w:t>,</w:t>
      </w:r>
      <w:hyperlink w:history="true" w:anchor="_bookmark70">
        <w:r>
          <w:rPr>
            <w:color w:val="007FAC"/>
          </w:rPr>
          <w:t>29</w:t>
        </w:r>
      </w:hyperlink>
      <w:r>
        <w:rPr/>
        <w:t>] also collects signal information from the output of</w:t>
      </w:r>
      <w:r>
        <w:rPr>
          <w:spacing w:val="40"/>
        </w:rPr>
        <w:t> </w:t>
      </w:r>
      <w:r>
        <w:rPr/>
        <w:t>the correlator block, from a data collection point of view, it is similar</w:t>
      </w:r>
      <w:r>
        <w:rPr>
          <w:spacing w:val="80"/>
        </w:rPr>
        <w:t> </w:t>
      </w:r>
      <w:r>
        <w:rPr/>
        <w:t>to the technique proposed in this study. However, unlike CNN, they</w:t>
      </w:r>
      <w:r>
        <w:rPr>
          <w:spacing w:val="40"/>
        </w:rPr>
        <w:t> </w:t>
      </w:r>
      <w:r>
        <w:rPr/>
        <w:t>require prior data feature engineering. For comparison purposes, the</w:t>
      </w:r>
      <w:r>
        <w:rPr>
          <w:spacing w:val="40"/>
        </w:rPr>
        <w:t> </w:t>
      </w:r>
      <w:r>
        <w:rPr/>
        <w:t>feature extraction pipeline used in [</w:t>
      </w:r>
      <w:hyperlink w:history="true" w:anchor="_bookmark70">
        <w:r>
          <w:rPr>
            <w:color w:val="007FAC"/>
          </w:rPr>
          <w:t>29</w:t>
        </w:r>
      </w:hyperlink>
      <w:r>
        <w:rPr/>
        <w:t>] was also implemented on 13</w:t>
      </w:r>
      <w:r>
        <w:rPr>
          <w:spacing w:val="40"/>
        </w:rPr>
        <w:t> </w:t>
      </w:r>
      <w:r>
        <w:rPr/>
        <w:t>correlator</w:t>
      </w:r>
      <w:r>
        <w:rPr>
          <w:spacing w:val="-10"/>
        </w:rPr>
        <w:t> </w:t>
      </w:r>
      <w:r>
        <w:rPr/>
        <w:t>outputs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identical</w:t>
      </w:r>
      <w:r>
        <w:rPr>
          <w:spacing w:val="-10"/>
        </w:rPr>
        <w:t> </w:t>
      </w:r>
      <w:r>
        <w:rPr/>
        <w:t>SVM</w:t>
      </w:r>
      <w:r>
        <w:rPr>
          <w:spacing w:val="-10"/>
        </w:rPr>
        <w:t> </w:t>
      </w:r>
      <w:r>
        <w:rPr/>
        <w:t>hyperparameters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used.</w:t>
      </w:r>
      <w:r>
        <w:rPr>
          <w:spacing w:val="-10"/>
        </w:rPr>
        <w:t> </w:t>
      </w:r>
      <w:r>
        <w:rPr/>
        <w:t>More</w:t>
      </w:r>
      <w:r>
        <w:rPr>
          <w:spacing w:val="40"/>
        </w:rPr>
        <w:t> </w:t>
      </w:r>
      <w:r>
        <w:rPr/>
        <w:t>specifically, the features proposed in [</w:t>
      </w:r>
      <w:hyperlink w:history="true" w:anchor="_bookmark70">
        <w:r>
          <w:rPr>
            <w:color w:val="007FAC"/>
          </w:rPr>
          <w:t>29</w:t>
        </w:r>
      </w:hyperlink>
      <w:r>
        <w:rPr/>
        <w:t>] were extracted as follows:</w:t>
      </w:r>
    </w:p>
    <w:p>
      <w:pPr>
        <w:pStyle w:val="ListParagraph"/>
        <w:numPr>
          <w:ilvl w:val="0"/>
          <w:numId w:val="8"/>
        </w:numPr>
        <w:tabs>
          <w:tab w:pos="508" w:val="left" w:leader="none"/>
        </w:tabs>
        <w:spacing w:line="240" w:lineRule="auto" w:before="124" w:after="0"/>
        <w:ind w:left="508" w:right="0" w:hanging="126"/>
        <w:jc w:val="left"/>
        <w:rPr>
          <w:sz w:val="16"/>
        </w:rPr>
      </w:pPr>
      <w:r>
        <w:rPr>
          <w:sz w:val="16"/>
        </w:rPr>
        <w:t>Number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local</w:t>
      </w:r>
      <w:r>
        <w:rPr>
          <w:spacing w:val="7"/>
          <w:sz w:val="16"/>
        </w:rPr>
        <w:t> </w:t>
      </w:r>
      <w:r>
        <w:rPr>
          <w:sz w:val="16"/>
        </w:rPr>
        <w:t>maxima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correlation</w:t>
      </w:r>
      <w:r>
        <w:rPr>
          <w:spacing w:val="7"/>
          <w:sz w:val="16"/>
        </w:rPr>
        <w:t> </w:t>
      </w:r>
      <w:r>
        <w:rPr>
          <w:sz w:val="16"/>
        </w:rPr>
        <w:t>outputs</w:t>
      </w:r>
      <w:r>
        <w:rPr>
          <w:spacing w:val="7"/>
          <w:sz w:val="16"/>
        </w:rPr>
        <w:t> </w:t>
      </w:r>
      <w:r>
        <w:rPr>
          <w:sz w:val="16"/>
        </w:rPr>
        <w:t>per</w:t>
      </w:r>
      <w:r>
        <w:rPr>
          <w:spacing w:val="7"/>
          <w:sz w:val="16"/>
        </w:rPr>
        <w:t> </w:t>
      </w:r>
      <w:r>
        <w:rPr>
          <w:spacing w:val="-2"/>
          <w:sz w:val="16"/>
        </w:rPr>
        <w:t>period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85" w:lineRule="auto" w:before="19"/>
        <w:ind w:left="111"/>
      </w:pP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metrics</w:t>
      </w:r>
      <w:r>
        <w:rPr>
          <w:spacing w:val="-9"/>
        </w:rPr>
        <w:t> </w:t>
      </w:r>
      <w:r>
        <w:rPr/>
        <w:t>decreases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image</w:t>
      </w:r>
      <w:r>
        <w:rPr>
          <w:spacing w:val="-10"/>
        </w:rPr>
        <w:t> </w:t>
      </w:r>
      <w:r>
        <w:rPr/>
        <w:t>becomes</w:t>
      </w:r>
      <w:r>
        <w:rPr>
          <w:spacing w:val="-10"/>
        </w:rPr>
        <w:t> </w:t>
      </w:r>
      <w:r>
        <w:rPr/>
        <w:t>less</w:t>
      </w:r>
      <w:r>
        <w:rPr>
          <w:spacing w:val="-9"/>
        </w:rPr>
        <w:t> </w:t>
      </w:r>
      <w:r>
        <w:rPr/>
        <w:t>noisy.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means</w:t>
      </w:r>
      <w:r>
        <w:rPr>
          <w:spacing w:val="40"/>
        </w:rPr>
        <w:t> </w:t>
      </w:r>
      <w:r>
        <w:rPr/>
        <w:t>that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detection</w:t>
      </w:r>
      <w:r>
        <w:rPr>
          <w:spacing w:val="22"/>
        </w:rPr>
        <w:t> </w:t>
      </w:r>
      <w:r>
        <w:rPr/>
        <w:t>model</w:t>
      </w:r>
      <w:r>
        <w:rPr>
          <w:spacing w:val="23"/>
        </w:rPr>
        <w:t> </w:t>
      </w:r>
      <w:r>
        <w:rPr/>
        <w:t>achieves</w:t>
      </w:r>
      <w:r>
        <w:rPr>
          <w:spacing w:val="22"/>
        </w:rPr>
        <w:t> </w:t>
      </w:r>
      <w:r>
        <w:rPr/>
        <w:t>greater</w:t>
      </w:r>
      <w:r>
        <w:rPr>
          <w:spacing w:val="22"/>
        </w:rPr>
        <w:t> </w:t>
      </w:r>
      <w:r>
        <w:rPr/>
        <w:t>robustness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>
          <w:spacing w:val="-2"/>
        </w:rPr>
        <w:t>performance</w:t>
      </w:r>
    </w:p>
    <w:p>
      <w:pPr>
        <w:spacing w:line="380" w:lineRule="exact" w:before="0"/>
        <w:ind w:left="111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𝐹</w:t>
      </w:r>
      <w:r>
        <w:rPr>
          <w:rFonts w:ascii="STIX Math" w:eastAsia="STIX Math"/>
          <w:spacing w:val="-5"/>
          <w:position w:val="-3"/>
          <w:sz w:val="12"/>
        </w:rPr>
        <w:t>2</w:t>
      </w:r>
    </w:p>
    <w:p>
      <w:pPr>
        <w:spacing w:line="170" w:lineRule="exact" w:before="0"/>
        <w:ind w:left="14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position w:val="-7"/>
          <w:sz w:val="16"/>
        </w:rPr>
        <w:t>=</w:t>
      </w:r>
      <w:r>
        <w:rPr>
          <w:rFonts w:ascii="STIX Math" w:hAnsi="STIX Math" w:eastAsia="STIX Math"/>
          <w:spacing w:val="26"/>
          <w:position w:val="-7"/>
          <w:sz w:val="16"/>
        </w:rPr>
        <w:t> </w:t>
      </w:r>
      <w:r>
        <w:rPr>
          <w:rFonts w:ascii="STIX Math" w:hAnsi="STIX Math" w:eastAsia="STIX Math"/>
          <w:i/>
          <w:spacing w:val="-2"/>
          <w:position w:val="4"/>
          <w:sz w:val="16"/>
          <w:u w:val="single"/>
        </w:rPr>
        <w:t>𝑁</w:t>
      </w:r>
      <w:r>
        <w:rPr>
          <w:rFonts w:ascii="STIX Math" w:hAnsi="STIX Math" w:eastAsia="STIX Math"/>
          <w:i/>
          <w:spacing w:val="-2"/>
          <w:sz w:val="12"/>
          <w:u w:val="single"/>
        </w:rPr>
        <w:t>𝑙𝑜𝑐𝑎𝑙</w:t>
      </w:r>
      <w:r>
        <w:rPr>
          <w:rFonts w:ascii="STIX Math" w:hAnsi="STIX Math" w:eastAsia="STIX Math"/>
          <w:spacing w:val="-2"/>
          <w:sz w:val="12"/>
          <w:u w:val="single"/>
        </w:rPr>
        <w:t>−</w:t>
      </w:r>
      <w:r>
        <w:rPr>
          <w:rFonts w:ascii="STIX Math" w:hAnsi="STIX Math" w:eastAsia="STIX Math"/>
          <w:i/>
          <w:spacing w:val="-2"/>
          <w:sz w:val="12"/>
          <w:u w:val="single"/>
        </w:rPr>
        <w:t>𝑚𝑎𝑥𝑖𝑚𝑎</w:t>
      </w:r>
    </w:p>
    <w:p>
      <w:pPr>
        <w:spacing w:line="281" w:lineRule="exact" w:before="0"/>
        <w:ind w:left="554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5"/>
          <w:sz w:val="16"/>
        </w:rPr>
        <w:t>𝛥𝑡</w:t>
      </w:r>
    </w:p>
    <w:p>
      <w:pPr>
        <w:spacing w:after="0" w:line="281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605"/>
            <w:col w:w="271" w:space="39"/>
            <w:col w:w="4541"/>
          </w:cols>
        </w:sectPr>
      </w:pPr>
    </w:p>
    <w:p>
      <w:pPr>
        <w:pStyle w:val="BodyText"/>
        <w:spacing w:line="240" w:lineRule="exact"/>
        <w:ind w:left="111"/>
      </w:pPr>
      <w:r>
        <w:rPr/>
        <w:t>when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noise</w:t>
      </w:r>
      <w:r>
        <w:rPr>
          <w:spacing w:val="17"/>
        </w:rPr>
        <w:t> </w:t>
      </w:r>
      <w:r>
        <w:rPr/>
        <w:t>decreases.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value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around</w:t>
      </w:r>
      <w:r>
        <w:rPr>
          <w:spacing w:val="18"/>
        </w:rPr>
        <w:t> </w:t>
      </w:r>
      <w:r>
        <w:rPr>
          <w:rFonts w:ascii="STIX Math" w:hAnsi="STIX Math" w:eastAsia="STIX Math"/>
          <w:i/>
        </w:rPr>
        <w:t>𝐶</w:t>
      </w:r>
      <w:r>
        <w:rPr>
          <w:rFonts w:ascii="STIX Math" w:hAnsi="STIX Math" w:eastAsia="STIX Math"/>
        </w:rPr>
        <w:t>∕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-26"/>
        </w:rPr>
        <w:t> </w:t>
      </w:r>
      <w:r>
        <w:rPr>
          <w:rFonts w:ascii="STIX Math" w:hAnsi="STIX Math" w:eastAsia="STIX Math"/>
        </w:rPr>
        <w:t>0</w:t>
      </w:r>
      <w:r>
        <w:rPr>
          <w:rFonts w:ascii="STIX Math" w:hAnsi="STIX Math" w:eastAsia="STIX Math"/>
          <w:spacing w:val="16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16"/>
        </w:rPr>
        <w:t> </w:t>
      </w:r>
      <w:r>
        <w:rPr>
          <w:rFonts w:ascii="STIX Math" w:hAnsi="STIX Math" w:eastAsia="STIX Math"/>
        </w:rPr>
        <w:t>36</w:t>
      </w:r>
      <w:r>
        <w:rPr>
          <w:rFonts w:ascii="STIX Math" w:hAnsi="STIX Math" w:eastAsia="STIX Math"/>
          <w:spacing w:val="17"/>
        </w:rPr>
        <w:t> </w:t>
      </w:r>
      <w:r>
        <w:rPr>
          <w:rFonts w:ascii="STIX Math" w:hAnsi="STIX Math" w:eastAsia="STIX Math"/>
        </w:rPr>
        <w:t>dBHz</w:t>
      </w:r>
      <w:r>
        <w:rPr>
          <w:rFonts w:ascii="STIX Math" w:hAnsi="STIX Math" w:eastAsia="STIX Math"/>
          <w:spacing w:val="16"/>
        </w:rPr>
        <w:t> </w:t>
      </w:r>
      <w:r>
        <w:rPr>
          <w:spacing w:val="-2"/>
        </w:rPr>
        <w:t>seems</w:t>
      </w:r>
    </w:p>
    <w:p>
      <w:pPr>
        <w:pStyle w:val="BodyText"/>
        <w:spacing w:line="175" w:lineRule="exact"/>
        <w:ind w:left="111"/>
      </w:pPr>
      <w:r>
        <w:rPr/>
        <w:t>to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also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threshold</w:t>
      </w:r>
      <w:r>
        <w:rPr>
          <w:spacing w:val="9"/>
        </w:rPr>
        <w:t> </w:t>
      </w:r>
      <w:r>
        <w:rPr/>
        <w:t>after</w:t>
      </w:r>
      <w:r>
        <w:rPr>
          <w:spacing w:val="9"/>
        </w:rPr>
        <w:t> </w:t>
      </w:r>
      <w:r>
        <w:rPr/>
        <w:t>which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performance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much</w:t>
      </w:r>
      <w:r>
        <w:rPr>
          <w:spacing w:val="9"/>
        </w:rPr>
        <w:t> </w:t>
      </w:r>
      <w:r>
        <w:rPr>
          <w:spacing w:val="-2"/>
        </w:rPr>
        <w:t>higher.</w:t>
      </w:r>
    </w:p>
    <w:p>
      <w:pPr>
        <w:pStyle w:val="BodyText"/>
        <w:spacing w:line="243" w:lineRule="exact"/>
        <w:ind w:left="111"/>
      </w:pPr>
      <w:r>
        <w:rPr/>
        <w:br w:type="column"/>
      </w:r>
      <w:r>
        <w:rPr/>
        <w:t>where</w:t>
      </w:r>
      <w:r>
        <w:rPr>
          <w:spacing w:val="11"/>
        </w:rPr>
        <w:t> </w:t>
      </w:r>
      <w:r>
        <w:rPr>
          <w:rFonts w:ascii="STIX Math" w:eastAsia="STIX Math"/>
          <w:i/>
        </w:rPr>
        <w:t>𝛥𝑡</w:t>
      </w:r>
      <w:r>
        <w:rPr>
          <w:rFonts w:ascii="STIX Math" w:eastAsia="STIX Math"/>
          <w:i/>
          <w:spacing w:val="9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correlation</w:t>
      </w:r>
      <w:r>
        <w:rPr>
          <w:spacing w:val="11"/>
        </w:rPr>
        <w:t> </w:t>
      </w:r>
      <w:r>
        <w:rPr/>
        <w:t>interval</w:t>
      </w:r>
      <w:r>
        <w:rPr>
          <w:spacing w:val="11"/>
        </w:rPr>
        <w:t> </w:t>
      </w:r>
      <w:r>
        <w:rPr/>
        <w:t>taken</w:t>
      </w:r>
      <w:r>
        <w:rPr>
          <w:spacing w:val="11"/>
        </w:rPr>
        <w:t> </w:t>
      </w:r>
      <w:r>
        <w:rPr/>
        <w:t>equal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coherent</w:t>
      </w:r>
      <w:r>
        <w:rPr>
          <w:spacing w:val="11"/>
        </w:rPr>
        <w:t> </w:t>
      </w:r>
      <w:r>
        <w:rPr>
          <w:spacing w:val="-2"/>
        </w:rPr>
        <w:t>inte-</w:t>
      </w:r>
    </w:p>
    <w:p>
      <w:pPr>
        <w:pStyle w:val="BodyText"/>
        <w:spacing w:line="171" w:lineRule="exact"/>
        <w:ind w:left="111"/>
      </w:pPr>
      <w:r>
        <w:rPr/>
        <w:t>gration</w:t>
      </w:r>
      <w:r>
        <w:rPr>
          <w:spacing w:val="8"/>
        </w:rPr>
        <w:t> </w:t>
      </w:r>
      <w:r>
        <w:rPr>
          <w:spacing w:val="-2"/>
        </w:rPr>
        <w:t>period.</w:t>
      </w:r>
    </w:p>
    <w:p>
      <w:pPr>
        <w:spacing w:after="0" w:line="171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605"/>
            <w:col w:w="4851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2157"/>
        <w:rPr>
          <w:sz w:val="20"/>
        </w:rPr>
      </w:pPr>
      <w:r>
        <w:rPr>
          <w:sz w:val="20"/>
        </w:rPr>
        <w:drawing>
          <wp:inline distT="0" distB="0" distL="0" distR="0">
            <wp:extent cx="4001393" cy="2682240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39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1"/>
        <w:ind w:left="399" w:right="0" w:firstLine="0"/>
        <w:jc w:val="left"/>
        <w:rPr>
          <w:sz w:val="12"/>
        </w:rPr>
      </w:pPr>
      <w:bookmarkStart w:name="_bookmark32" w:id="55"/>
      <w:bookmarkEnd w:id="55"/>
      <w:r>
        <w:rPr/>
      </w:r>
      <w:r>
        <w:rPr>
          <w:rFonts w:ascii="Times New Roman" w:hAnsi="Times New Roman" w:eastAsia="Times New Roman"/>
          <w:b/>
          <w:w w:val="120"/>
          <w:sz w:val="12"/>
        </w:rPr>
        <w:t>/ig.</w:t>
      </w:r>
      <w:r>
        <w:rPr>
          <w:rFonts w:ascii="Times New Roman" w:hAnsi="Times New Roman" w:eastAsia="Times New Roman"/>
          <w:b/>
          <w:spacing w:val="22"/>
          <w:w w:val="120"/>
          <w:sz w:val="12"/>
        </w:rPr>
        <w:t> </w:t>
      </w:r>
      <w:r>
        <w:rPr>
          <w:rFonts w:ascii="Times New Roman" w:hAnsi="Times New Roman" w:eastAsia="Times New Roman"/>
          <w:b/>
          <w:w w:val="105"/>
          <w:sz w:val="12"/>
        </w:rPr>
        <w:t>11.</w:t>
      </w:r>
      <w:r>
        <w:rPr>
          <w:rFonts w:ascii="Times New Roman" w:hAnsi="Times New Roman" w:eastAsia="Times New Roman"/>
          <w:b/>
          <w:spacing w:val="56"/>
          <w:w w:val="105"/>
          <w:sz w:val="12"/>
        </w:rPr>
        <w:t> </w:t>
      </w:r>
      <w:r>
        <w:rPr>
          <w:w w:val="105"/>
          <w:sz w:val="12"/>
        </w:rPr>
        <w:t>Average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validation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(left)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average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F1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score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(right)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respect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carrier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noise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ratio</w:t>
      </w:r>
      <w:r>
        <w:rPr>
          <w:spacing w:val="26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𝐶</w:t>
      </w:r>
      <w:r>
        <w:rPr>
          <w:rFonts w:ascii="STIX Math" w:hAnsi="STIX Math" w:eastAsia="STIX Math"/>
          <w:w w:val="105"/>
          <w:sz w:val="12"/>
        </w:rPr>
        <w:t>∕</w:t>
      </w:r>
      <w:r>
        <w:rPr>
          <w:rFonts w:ascii="STIX Math" w:hAnsi="STIX Math" w:eastAsia="STIX Math"/>
          <w:i/>
          <w:w w:val="105"/>
          <w:sz w:val="12"/>
        </w:rPr>
        <w:t>𝑁</w:t>
      </w:r>
      <w:r>
        <w:rPr>
          <w:rFonts w:ascii="STIX Math" w:hAnsi="STIX Math" w:eastAsia="STIX Math"/>
          <w:i/>
          <w:spacing w:val="-19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0</w:t>
      </w:r>
      <w:r>
        <w:rPr>
          <w:rFonts w:ascii="STIX Math" w:hAnsi="STIX Math" w:eastAsia="STIX Math"/>
          <w:spacing w:val="27"/>
          <w:w w:val="105"/>
          <w:sz w:val="12"/>
        </w:rPr>
        <w:t> </w:t>
      </w:r>
      <w:r>
        <w:rPr>
          <w:w w:val="105"/>
          <w:sz w:val="12"/>
        </w:rPr>
        <w:t>(vertical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bars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represent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standard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deviation</w:t>
      </w:r>
      <w:r>
        <w:rPr>
          <w:spacing w:val="27"/>
          <w:w w:val="105"/>
          <w:sz w:val="12"/>
        </w:rPr>
        <w:t> </w:t>
      </w:r>
      <w:r>
        <w:rPr>
          <w:spacing w:val="-2"/>
          <w:w w:val="105"/>
          <w:sz w:val="12"/>
        </w:rPr>
        <w:t>values).</w:t>
      </w:r>
    </w:p>
    <w:p>
      <w:pPr>
        <w:pStyle w:val="BodyText"/>
        <w:spacing w:before="3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2026183</wp:posOffset>
            </wp:positionH>
            <wp:positionV relativeFrom="paragraph">
              <wp:posOffset>182968</wp:posOffset>
            </wp:positionV>
            <wp:extent cx="3507638" cy="1975103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638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rPr>
          <w:sz w:val="12"/>
        </w:rPr>
      </w:pPr>
    </w:p>
    <w:p>
      <w:pPr>
        <w:spacing w:line="300" w:lineRule="auto" w:before="0"/>
        <w:ind w:left="111" w:right="0" w:firstLine="0"/>
        <w:jc w:val="left"/>
        <w:rPr>
          <w:sz w:val="12"/>
        </w:rPr>
      </w:pPr>
      <w:bookmarkStart w:name="_bookmark33" w:id="56"/>
      <w:bookmarkEnd w:id="56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20"/>
          <w:w w:val="115"/>
          <w:sz w:val="12"/>
        </w:rPr>
        <w:t> </w:t>
      </w:r>
      <w:r>
        <w:rPr>
          <w:rFonts w:ascii="Times New Roman"/>
          <w:b/>
          <w:w w:val="105"/>
          <w:sz w:val="12"/>
        </w:rPr>
        <w:t>12.</w:t>
      </w:r>
      <w:r>
        <w:rPr>
          <w:rFonts w:ascii="Times New Roman"/>
          <w:b/>
          <w:spacing w:val="53"/>
          <w:w w:val="105"/>
          <w:sz w:val="12"/>
        </w:rPr>
        <w:t> </w:t>
      </w:r>
      <w:r>
        <w:rPr>
          <w:w w:val="105"/>
          <w:sz w:val="12"/>
        </w:rPr>
        <w:t>Example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heatmaps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(bottom)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respect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input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sample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(top).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(For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interpretation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references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color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figure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legend,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reader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referred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web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version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article.)</w:t>
      </w: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8"/>
        </w:numPr>
        <w:tabs>
          <w:tab w:pos="508" w:val="left" w:leader="none"/>
        </w:tabs>
        <w:spacing w:line="240" w:lineRule="auto" w:before="98" w:after="0"/>
        <w:ind w:left="508" w:right="0" w:hanging="126"/>
        <w:jc w:val="left"/>
        <w:rPr>
          <w:sz w:val="16"/>
        </w:rPr>
      </w:pPr>
      <w:r>
        <w:rPr>
          <w:sz w:val="16"/>
        </w:rPr>
        <w:t>Distribution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delay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maximum</w:t>
      </w:r>
      <w:r>
        <w:rPr>
          <w:spacing w:val="7"/>
          <w:sz w:val="16"/>
        </w:rPr>
        <w:t> </w:t>
      </w:r>
      <w:r>
        <w:rPr>
          <w:sz w:val="16"/>
        </w:rPr>
        <w:t>correlation</w:t>
      </w:r>
      <w:r>
        <w:rPr>
          <w:spacing w:val="7"/>
          <w:sz w:val="16"/>
        </w:rPr>
        <w:t> </w:t>
      </w:r>
      <w:r>
        <w:rPr>
          <w:spacing w:val="-2"/>
          <w:sz w:val="16"/>
        </w:rPr>
        <w:t>output</w:t>
      </w:r>
    </w:p>
    <w:p>
      <w:pPr>
        <w:spacing w:line="57" w:lineRule="exact" w:before="109"/>
        <w:ind w:left="382" w:right="0" w:firstLine="0"/>
        <w:jc w:val="left"/>
        <w:rPr>
          <w:rFonts w:ascii="Times New Roman"/>
          <w:b/>
          <w:sz w:val="12"/>
        </w:rPr>
      </w:pPr>
      <w:r>
        <w:rPr/>
        <w:br w:type="column"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5</w:t>
      </w:r>
    </w:p>
    <w:p>
      <w:pPr>
        <w:spacing w:line="262" w:lineRule="exact" w:before="0"/>
        <w:ind w:left="382" w:right="0" w:firstLine="0"/>
        <w:jc w:val="left"/>
        <w:rPr>
          <w:sz w:val="12"/>
        </w:rPr>
      </w:pPr>
      <w:r>
        <w:rPr>
          <w:w w:val="105"/>
          <w:sz w:val="12"/>
        </w:rPr>
        <w:t>Comparison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Mean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STIX Math" w:eastAsia="STIX Math"/>
          <w:i/>
          <w:w w:val="105"/>
          <w:sz w:val="12"/>
        </w:rPr>
        <w:t>𝜇</w:t>
      </w:r>
      <w:r>
        <w:rPr>
          <w:w w:val="105"/>
          <w:sz w:val="12"/>
        </w:rPr>
        <w:t>)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standard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deviation</w:t>
      </w:r>
      <w:r>
        <w:rPr>
          <w:spacing w:val="32"/>
          <w:w w:val="105"/>
          <w:sz w:val="12"/>
        </w:rPr>
        <w:t> </w:t>
      </w:r>
      <w:r>
        <w:rPr>
          <w:spacing w:val="-5"/>
          <w:w w:val="105"/>
          <w:sz w:val="12"/>
        </w:rPr>
        <w:t>(</w:t>
      </w:r>
      <w:r>
        <w:rPr>
          <w:rFonts w:ascii="STIX Math" w:eastAsia="STIX Math"/>
          <w:i/>
          <w:spacing w:val="-5"/>
          <w:w w:val="105"/>
          <w:sz w:val="12"/>
        </w:rPr>
        <w:t>𝜎</w:t>
      </w:r>
      <w:r>
        <w:rPr>
          <w:spacing w:val="-5"/>
          <w:w w:val="105"/>
          <w:sz w:val="12"/>
        </w:rPr>
        <w:t>)</w:t>
      </w:r>
    </w:p>
    <w:p>
      <w:pPr>
        <w:spacing w:after="0" w:line="262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4873" w:space="1186"/>
            <w:col w:w="4571"/>
          </w:cols>
        </w:sectPr>
      </w:pPr>
    </w:p>
    <w:p>
      <w:pPr>
        <w:spacing w:line="38" w:lineRule="exact" w:before="0"/>
        <w:ind w:left="1125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Arial" w:hAnsi="Arial" w:eastAsia="Arial"/>
          <w:spacing w:val="-174"/>
          <w:w w:val="180"/>
          <w:position w:val="-5"/>
          <w:sz w:val="16"/>
        </w:rPr>
        <w:t>∑</w:t>
      </w:r>
      <w:r>
        <w:rPr>
          <w:rFonts w:ascii="STIX Math" w:hAnsi="STIX Math" w:eastAsia="STIX Math"/>
          <w:i/>
          <w:spacing w:val="-5"/>
          <w:w w:val="99"/>
          <w:sz w:val="12"/>
        </w:rPr>
        <w:t>𝑀</w:t>
      </w:r>
    </w:p>
    <w:p>
      <w:pPr>
        <w:spacing w:line="249" w:lineRule="exact" w:before="0"/>
        <w:ind w:left="24" w:right="0" w:firstLine="0"/>
        <w:jc w:val="center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978001</wp:posOffset>
                </wp:positionH>
                <wp:positionV relativeFrom="paragraph">
                  <wp:posOffset>156148</wp:posOffset>
                </wp:positionV>
                <wp:extent cx="102235" cy="1016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022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𝑀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008003pt;margin-top:12.295151pt;width:8.0500pt;height:8pt;mso-position-horizontal-relative:page;mso-position-vertical-relative:paragraph;z-index:15741952" type="#_x0000_t202" id="docshape16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𝑀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978001</wp:posOffset>
                </wp:positionH>
                <wp:positionV relativeFrom="paragraph">
                  <wp:posOffset>2945</wp:posOffset>
                </wp:positionV>
                <wp:extent cx="81280" cy="13843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8128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rPr>
                                <w:rFonts w:ascii="STIX Math"/>
                              </w:rPr>
                            </w:pPr>
                            <w:r>
                              <w:rPr>
                                <w:rFonts w:ascii="Times New Roman"/>
                                <w:spacing w:val="6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STIX Math"/>
                                <w:spacing w:val="-10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008003pt;margin-top:.231923pt;width:6.4pt;height:10.9pt;mso-position-horizontal-relative:page;mso-position-vertical-relative:paragraph;z-index:15742464" type="#_x0000_t202" id="docshape17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rPr>
                          <w:rFonts w:ascii="STIX Math"/>
                        </w:rPr>
                      </w:pPr>
                      <w:r>
                        <w:rPr>
                          <w:rFonts w:ascii="Times New Roman"/>
                          <w:spacing w:val="6"/>
                          <w:u w:val="single"/>
                        </w:rPr>
                        <w:t> </w:t>
                      </w:r>
                      <w:r>
                        <w:rPr>
                          <w:rFonts w:ascii="STIX Math"/>
                          <w:spacing w:val="-10"/>
                          <w:u w:val="single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position w:val="-3"/>
          <w:sz w:val="12"/>
        </w:rPr>
        <w:t>3</w:t>
      </w:r>
      <w:r>
        <w:rPr>
          <w:rFonts w:ascii="STIX Math" w:eastAsia="STIX Math"/>
          <w:spacing w:val="22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257" w:lineRule="exact" w:before="0"/>
        <w:ind w:left="1138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402" w:lineRule="exact" w:before="0"/>
        <w:ind w:left="0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position w:val="-3"/>
          <w:sz w:val="12"/>
        </w:rPr>
        <w:t>−</w:t>
      </w:r>
      <w:r>
        <w:rPr>
          <w:rFonts w:ascii="STIX Math" w:hAnsi="STIX Math" w:eastAsia="STIX Math"/>
          <w:i/>
          <w:position w:val="-3"/>
          <w:sz w:val="12"/>
        </w:rPr>
        <w:t>𝑚𝑎𝑥</w:t>
      </w:r>
      <w:r>
        <w:rPr>
          <w:rFonts w:ascii="STIX Math" w:hAnsi="STIX Math" w:eastAsia="STIX Math"/>
          <w:i/>
          <w:spacing w:val="12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8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𝑡</w:t>
      </w:r>
      <w:r>
        <w:rPr>
          <w:rFonts w:ascii="STIX Math" w:hAnsi="STIX Math" w:eastAsia="STIX Math"/>
          <w:i/>
          <w:spacing w:val="-4"/>
          <w:position w:val="2"/>
          <w:sz w:val="16"/>
        </w:rPr>
        <w:t>̄</w:t>
      </w:r>
      <w:r>
        <w:rPr>
          <w:rFonts w:ascii="STIX Math" w:hAnsi="STIX Math" w:eastAsia="STIX Math"/>
          <w:spacing w:val="-4"/>
          <w:sz w:val="16"/>
        </w:rPr>
        <w:t>)</w:t>
      </w:r>
      <w:r>
        <w:rPr>
          <w:rFonts w:ascii="STIX Math" w:hAnsi="STIX Math" w:eastAsia="STIX Math"/>
          <w:spacing w:val="-4"/>
          <w:position w:val="6"/>
          <w:sz w:val="12"/>
        </w:rPr>
        <w:t>2</w:t>
      </w:r>
    </w:p>
    <w:p>
      <w:pPr>
        <w:spacing w:line="302" w:lineRule="auto" w:before="26"/>
        <w:ind w:left="510" w:right="779" w:firstLine="0"/>
        <w:jc w:val="left"/>
        <w:rPr>
          <w:sz w:val="12"/>
        </w:rPr>
      </w:pPr>
      <w:r>
        <w:rPr/>
        <w:br w:type="column"/>
      </w:r>
      <w:bookmarkStart w:name="_bookmark34" w:id="57"/>
      <w:bookmarkEnd w:id="57"/>
      <w:r>
        <w:rPr/>
      </w:r>
      <w:r>
        <w:rPr>
          <w:w w:val="105"/>
          <w:sz w:val="12"/>
        </w:rPr>
        <w:t>of</w:t>
      </w:r>
      <w:r>
        <w:rPr>
          <w:w w:val="105"/>
          <w:sz w:val="12"/>
        </w:rPr>
        <w:t> prediction</w:t>
      </w:r>
      <w:r>
        <w:rPr>
          <w:w w:val="105"/>
          <w:sz w:val="12"/>
        </w:rPr>
        <w:t> accuracy</w:t>
      </w:r>
      <w:r>
        <w:rPr>
          <w:w w:val="105"/>
          <w:sz w:val="12"/>
        </w:rPr>
        <w:t> and</w:t>
      </w:r>
      <w:r>
        <w:rPr>
          <w:w w:val="105"/>
          <w:sz w:val="12"/>
        </w:rPr>
        <w:t> F1-score</w:t>
      </w:r>
      <w:r>
        <w:rPr>
          <w:w w:val="105"/>
          <w:sz w:val="12"/>
        </w:rPr>
        <w:t> for</w:t>
      </w:r>
      <w:r>
        <w:rPr>
          <w:w w:val="105"/>
          <w:sz w:val="12"/>
        </w:rPr>
        <w:t> SVM</w:t>
      </w:r>
      <w:r>
        <w:rPr>
          <w:w w:val="105"/>
          <w:sz w:val="12"/>
        </w:rPr>
        <w:t> and</w:t>
      </w:r>
      <w:r>
        <w:rPr>
          <w:w w:val="105"/>
          <w:sz w:val="12"/>
        </w:rPr>
        <w:t> </w:t>
      </w:r>
      <w:r>
        <w:rPr>
          <w:w w:val="105"/>
          <w:sz w:val="12"/>
        </w:rPr>
        <w:t>CNN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models.</w:t>
      </w:r>
    </w:p>
    <w:p>
      <w:pPr>
        <w:pStyle w:val="BodyText"/>
        <w:spacing w:line="20" w:lineRule="exact"/>
        <w:ind w:left="48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981835" cy="5080"/>
                <wp:effectExtent l="9525" t="0" r="0" b="4445"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1981835" cy="5080"/>
                          <a:chExt cx="1981835" cy="508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2527"/>
                            <a:ext cx="1981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835" h="0">
                                <a:moveTo>
                                  <a:pt x="0" y="0"/>
                                </a:moveTo>
                                <a:lnTo>
                                  <a:pt x="198160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6.050pt;height:.4pt;mso-position-horizontal-relative:char;mso-position-vertical-relative:line" id="docshapegroup18" coordorigin="0,0" coordsize="3121,8">
                <v:line style="position:absolute" from="0,4" to="312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957" w:val="left" w:leader="none"/>
          <w:tab w:pos="3249" w:val="left" w:leader="none"/>
        </w:tabs>
        <w:spacing w:before="22"/>
        <w:ind w:left="57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9600">
                <wp:simplePos x="0" y="0"/>
                <wp:positionH relativeFrom="page">
                  <wp:posOffset>4480585</wp:posOffset>
                </wp:positionH>
                <wp:positionV relativeFrom="paragraph">
                  <wp:posOffset>136710</wp:posOffset>
                </wp:positionV>
                <wp:extent cx="1981835" cy="127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19818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81835" h="0">
                              <a:moveTo>
                                <a:pt x="0" y="0"/>
                              </a:moveTo>
                              <a:lnTo>
                                <a:pt x="198160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6880" from="352.802002pt,10.764568pt" to="508.834002pt,10.76456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sz w:val="12"/>
        </w:rPr>
        <w:t>Model</w:t>
      </w:r>
      <w:r>
        <w:rPr>
          <w:sz w:val="12"/>
        </w:rPr>
        <w:tab/>
      </w:r>
      <w:r>
        <w:rPr>
          <w:spacing w:val="-5"/>
          <w:sz w:val="12"/>
        </w:rPr>
        <w:t>SVM</w:t>
      </w:r>
      <w:r>
        <w:rPr>
          <w:sz w:val="12"/>
        </w:rPr>
        <w:tab/>
      </w:r>
      <w:r>
        <w:rPr>
          <w:spacing w:val="-5"/>
          <w:sz w:val="12"/>
        </w:rPr>
        <w:t>CNN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1318" w:space="13"/>
            <w:col w:w="826" w:space="3775"/>
            <w:col w:w="4698"/>
          </w:cols>
        </w:sectPr>
      </w:pPr>
    </w:p>
    <w:p>
      <w:pPr>
        <w:pStyle w:val="BodyText"/>
        <w:spacing w:line="151" w:lineRule="exact"/>
        <w:ind w:left="510"/>
      </w:pPr>
      <w:r>
        <w:rPr/>
        <w:t>where</w:t>
      </w:r>
      <w:r>
        <w:rPr>
          <w:spacing w:val="-3"/>
        </w:rPr>
        <w:t> </w:t>
      </w:r>
      <w:r>
        <w:rPr>
          <w:rFonts w:ascii="STIX Math" w:hAnsi="STIX Math" w:eastAsia="STIX Math"/>
          <w:i/>
        </w:rPr>
        <w:t>𝑡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position w:val="-3"/>
          <w:sz w:val="12"/>
        </w:rPr>
        <w:t>−</w:t>
      </w:r>
      <w:r>
        <w:rPr>
          <w:rFonts w:ascii="STIX Math" w:hAnsi="STIX Math" w:eastAsia="STIX Math"/>
          <w:i/>
          <w:position w:val="-3"/>
          <w:sz w:val="12"/>
        </w:rPr>
        <w:t>𝑚𝑎𝑥</w:t>
      </w:r>
      <w:r>
        <w:rPr>
          <w:rFonts w:ascii="STIX Math" w:hAnsi="STIX Math" w:eastAsia="STIX Math"/>
          <w:i/>
          <w:spacing w:val="15"/>
          <w:position w:val="-3"/>
          <w:sz w:val="1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code</w:t>
      </w:r>
      <w:r>
        <w:rPr>
          <w:spacing w:val="-2"/>
        </w:rPr>
        <w:t> </w:t>
      </w:r>
      <w:r>
        <w:rPr/>
        <w:t>delay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maximum</w:t>
      </w:r>
      <w:r>
        <w:rPr>
          <w:spacing w:val="-3"/>
        </w:rPr>
        <w:t> </w:t>
      </w:r>
      <w:r>
        <w:rPr/>
        <w:t>correlation</w:t>
      </w:r>
      <w:r>
        <w:rPr>
          <w:spacing w:val="-2"/>
        </w:rPr>
        <w:t> output,</w:t>
      </w:r>
    </w:p>
    <w:p>
      <w:pPr>
        <w:pStyle w:val="BodyText"/>
        <w:spacing w:line="353" w:lineRule="exact"/>
        <w:ind w:left="510"/>
      </w:pPr>
      <w:r>
        <w:rPr>
          <w:rFonts w:ascii="STIX Math" w:hAnsi="STIX Math" w:eastAsia="STIX Math"/>
          <w:i/>
        </w:rPr>
        <w:t>𝑡</w:t>
      </w:r>
      <w:r>
        <w:rPr>
          <w:rFonts w:ascii="STIX Math" w:hAnsi="STIX Math" w:eastAsia="STIX Math"/>
          <w:i/>
          <w:position w:val="2"/>
        </w:rPr>
        <w:t>̄</w:t>
      </w:r>
      <w:r>
        <w:rPr>
          <w:rFonts w:ascii="STIX Math" w:hAnsi="STIX Math" w:eastAsia="STIX Math"/>
          <w:i/>
          <w:spacing w:val="-10"/>
          <w:position w:val="2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mean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delay,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STIX Math" w:hAnsi="STIX Math" w:eastAsia="STIX Math"/>
          <w:i/>
        </w:rPr>
        <w:t>𝑀</w:t>
      </w:r>
      <w:r>
        <w:rPr>
          <w:rFonts w:ascii="STIX Math" w:hAnsi="STIX Math" w:eastAsia="STIX Math"/>
          <w:i/>
          <w:spacing w:val="7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correlator</w:t>
      </w:r>
    </w:p>
    <w:p>
      <w:pPr>
        <w:pStyle w:val="BodyText"/>
        <w:spacing w:line="177" w:lineRule="exact"/>
        <w:ind w:left="510"/>
      </w:pPr>
      <w:r>
        <w:rPr/>
        <w:t>output</w:t>
      </w:r>
      <w:r>
        <w:rPr>
          <w:spacing w:val="4"/>
        </w:rPr>
        <w:t> </w:t>
      </w:r>
      <w:r>
        <w:rPr>
          <w:spacing w:val="-2"/>
        </w:rPr>
        <w:t>samples.</w:t>
      </w:r>
    </w:p>
    <w:p>
      <w:pPr>
        <w:pStyle w:val="BodyText"/>
        <w:spacing w:before="73"/>
      </w:pPr>
    </w:p>
    <w:p>
      <w:pPr>
        <w:pStyle w:val="BodyText"/>
        <w:spacing w:line="117" w:lineRule="auto"/>
        <w:ind w:left="111" w:right="38"/>
        <w:jc w:val="both"/>
      </w:pPr>
      <w:r>
        <w:rPr/>
        <w:t>elevation angle feature (referred as </w:t>
      </w:r>
      <w:r>
        <w:rPr>
          <w:rFonts w:ascii="STIX Math" w:eastAsia="STIX Math"/>
          <w:i/>
        </w:rPr>
        <w:t>𝐹</w:t>
      </w:r>
      <w:r>
        <w:rPr>
          <w:rFonts w:ascii="STIX Math" w:eastAsia="STIX Math"/>
          <w:vertAlign w:val="subscript"/>
        </w:rPr>
        <w:t>1</w:t>
      </w:r>
      <w:r>
        <w:rPr>
          <w:rFonts w:ascii="STIX Math" w:eastAsia="STIX Math"/>
          <w:vertAlign w:val="baseline"/>
        </w:rPr>
        <w:t> </w:t>
      </w:r>
      <w:r>
        <w:rPr>
          <w:vertAlign w:val="baseline"/>
        </w:rPr>
        <w:t>in their article). This feature</w:t>
      </w:r>
      <w:r>
        <w:rPr>
          <w:spacing w:val="40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14"/>
          <w:vertAlign w:val="baseline"/>
        </w:rPr>
        <w:t> </w:t>
      </w:r>
      <w:r>
        <w:rPr>
          <w:vertAlign w:val="baseline"/>
        </w:rPr>
        <w:t>in</w:t>
      </w:r>
      <w:r>
        <w:rPr>
          <w:spacing w:val="15"/>
          <w:vertAlign w:val="baseline"/>
        </w:rPr>
        <w:t> </w:t>
      </w:r>
      <w:r>
        <w:rPr>
          <w:vertAlign w:val="baseline"/>
        </w:rPr>
        <w:t>[</w:t>
      </w:r>
      <w:hyperlink w:history="true" w:anchor="_bookmark70">
        <w:r>
          <w:rPr>
            <w:color w:val="007FAC"/>
            <w:vertAlign w:val="baseline"/>
          </w:rPr>
          <w:t>29</w:t>
        </w:r>
      </w:hyperlink>
      <w:r>
        <w:rPr>
          <w:vertAlign w:val="baseline"/>
        </w:rPr>
        <w:t>],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vertAlign w:val="baseline"/>
        </w:rPr>
        <w:t>authors</w:t>
      </w:r>
      <w:r>
        <w:rPr>
          <w:spacing w:val="15"/>
          <w:vertAlign w:val="baseline"/>
        </w:rPr>
        <w:t> </w:t>
      </w:r>
      <w:r>
        <w:rPr>
          <w:vertAlign w:val="baseline"/>
        </w:rPr>
        <w:t>have</w:t>
      </w:r>
      <w:r>
        <w:rPr>
          <w:spacing w:val="14"/>
          <w:vertAlign w:val="baseline"/>
        </w:rPr>
        <w:t> </w:t>
      </w:r>
      <w:r>
        <w:rPr>
          <w:vertAlign w:val="baseline"/>
        </w:rPr>
        <w:t>also</w:t>
      </w:r>
      <w:r>
        <w:rPr>
          <w:spacing w:val="14"/>
          <w:vertAlign w:val="baseline"/>
        </w:rPr>
        <w:t> </w:t>
      </w:r>
      <w:r>
        <w:rPr>
          <w:vertAlign w:val="baseline"/>
        </w:rPr>
        <w:t>used</w:t>
      </w:r>
      <w:r>
        <w:rPr>
          <w:spacing w:val="15"/>
          <w:vertAlign w:val="baseline"/>
        </w:rPr>
        <w:t> </w:t>
      </w:r>
      <w:r>
        <w:rPr>
          <w:vertAlign w:val="baseline"/>
        </w:rPr>
        <w:t>a</w:t>
      </w:r>
      <w:r>
        <w:rPr>
          <w:spacing w:val="15"/>
          <w:vertAlign w:val="baseline"/>
        </w:rPr>
        <w:t> </w:t>
      </w:r>
      <w:r>
        <w:rPr>
          <w:vertAlign w:val="baseline"/>
        </w:rPr>
        <w:t>signal</w:t>
      </w:r>
      <w:r>
        <w:rPr>
          <w:spacing w:val="15"/>
          <w:vertAlign w:val="baseline"/>
        </w:rPr>
        <w:t> </w:t>
      </w:r>
      <w:r>
        <w:rPr>
          <w:vertAlign w:val="baseline"/>
        </w:rPr>
        <w:t>strength</w:t>
      </w:r>
      <w:r>
        <w:rPr>
          <w:spacing w:val="14"/>
          <w:vertAlign w:val="baseline"/>
        </w:rPr>
        <w:t> </w:t>
      </w:r>
      <w:r>
        <w:rPr>
          <w:spacing w:val="-2"/>
          <w:vertAlign w:val="baseline"/>
        </w:rPr>
        <w:t>versus</w:t>
      </w:r>
    </w:p>
    <w:p>
      <w:pPr>
        <w:pStyle w:val="BodyText"/>
        <w:spacing w:line="290" w:lineRule="auto" w:before="34"/>
        <w:ind w:left="111" w:right="38"/>
        <w:jc w:val="both"/>
      </w:pPr>
      <w:r>
        <w:rPr/>
        <w:t>was not taken into account here as no physical context was </w:t>
      </w:r>
      <w:r>
        <w:rPr/>
        <w:t>introduced</w:t>
      </w:r>
      <w:r>
        <w:rPr>
          <w:spacing w:val="40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experiments</w:t>
      </w:r>
      <w:r>
        <w:rPr>
          <w:spacing w:val="20"/>
        </w:rPr>
        <w:t> </w:t>
      </w:r>
      <w:r>
        <w:rPr/>
        <w:t>(receiver’s</w:t>
      </w:r>
      <w:r>
        <w:rPr>
          <w:spacing w:val="20"/>
        </w:rPr>
        <w:t> </w:t>
      </w:r>
      <w:r>
        <w:rPr/>
        <w:t>speed,</w:t>
      </w:r>
      <w:r>
        <w:rPr>
          <w:spacing w:val="20"/>
        </w:rPr>
        <w:t> </w:t>
      </w:r>
      <w:r>
        <w:rPr/>
        <w:t>satellite</w:t>
      </w:r>
      <w:r>
        <w:rPr>
          <w:spacing w:val="19"/>
        </w:rPr>
        <w:t> </w:t>
      </w:r>
      <w:r>
        <w:rPr/>
        <w:t>constellation)</w:t>
      </w:r>
      <w:r>
        <w:rPr>
          <w:spacing w:val="20"/>
        </w:rPr>
        <w:t> </w:t>
      </w:r>
      <w:r>
        <w:rPr/>
        <w:t>since</w:t>
      </w:r>
      <w:r>
        <w:rPr>
          <w:spacing w:val="20"/>
        </w:rPr>
        <w:t> </w:t>
      </w:r>
      <w:r>
        <w:rPr>
          <w:spacing w:val="-5"/>
        </w:rPr>
        <w:t>the</w:t>
      </w:r>
    </w:p>
    <w:p>
      <w:pPr>
        <w:pStyle w:val="BodyText"/>
        <w:spacing w:line="94" w:lineRule="exact"/>
        <w:ind w:left="111"/>
        <w:jc w:val="both"/>
      </w:pPr>
      <w:r>
        <w:rPr/>
        <w:t>generated</w:t>
      </w:r>
      <w:r>
        <w:rPr>
          <w:spacing w:val="19"/>
        </w:rPr>
        <w:t> </w:t>
      </w:r>
      <w:r>
        <w:rPr/>
        <w:t>dataset</w:t>
      </w:r>
      <w:r>
        <w:rPr>
          <w:spacing w:val="22"/>
        </w:rPr>
        <w:t> </w:t>
      </w:r>
      <w:r>
        <w:rPr/>
        <w:t>is</w:t>
      </w:r>
      <w:r>
        <w:rPr>
          <w:spacing w:val="21"/>
        </w:rPr>
        <w:t> </w:t>
      </w:r>
      <w:r>
        <w:rPr/>
        <w:t>synthetic.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experiment,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>
          <w:rFonts w:ascii="STIX Math" w:hAnsi="STIX Math" w:eastAsia="STIX Math"/>
          <w:i/>
        </w:rPr>
        <w:t>𝐶</w:t>
      </w:r>
      <w:r>
        <w:rPr>
          <w:rFonts w:ascii="STIX Math" w:hAnsi="STIX Math" w:eastAsia="STIX Math"/>
        </w:rPr>
        <w:t>∕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-26"/>
        </w:rPr>
        <w:t> </w:t>
      </w:r>
      <w:r>
        <w:rPr>
          <w:rFonts w:ascii="STIX Math" w:hAnsi="STIX Math" w:eastAsia="STIX Math"/>
        </w:rPr>
        <w:t>0</w:t>
      </w:r>
      <w:r>
        <w:rPr>
          <w:rFonts w:ascii="STIX Math" w:hAnsi="STIX Math" w:eastAsia="STIX Math"/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>
          <w:spacing w:val="-2"/>
        </w:rPr>
        <w:t>taken</w:t>
      </w:r>
    </w:p>
    <w:p>
      <w:pPr>
        <w:pStyle w:val="BodyText"/>
        <w:spacing w:line="352" w:lineRule="exact"/>
        <w:ind w:left="111"/>
        <w:jc w:val="both"/>
      </w:pPr>
      <w:r>
        <w:rPr/>
        <w:t>high</w:t>
      </w:r>
      <w:r>
        <w:rPr>
          <w:spacing w:val="5"/>
        </w:rPr>
        <w:t> </w:t>
      </w:r>
      <w:r>
        <w:rPr/>
        <w:t>(47</w:t>
      </w:r>
      <w:r>
        <w:rPr>
          <w:spacing w:val="6"/>
        </w:rPr>
        <w:t> </w:t>
      </w:r>
      <w:r>
        <w:rPr>
          <w:rFonts w:ascii="STIX Math"/>
        </w:rPr>
        <w:t>dBHz</w:t>
      </w:r>
      <w:r>
        <w:rPr/>
        <w:t>)</w:t>
      </w:r>
      <w:r>
        <w:rPr>
          <w:spacing w:val="5"/>
        </w:rPr>
        <w:t> </w:t>
      </w:r>
      <w:r>
        <w:rPr/>
        <w:t>for</w:t>
      </w:r>
      <w:r>
        <w:rPr>
          <w:spacing w:val="6"/>
        </w:rPr>
        <w:t> </w:t>
      </w:r>
      <w:r>
        <w:rPr/>
        <w:t>both</w:t>
      </w:r>
      <w:r>
        <w:rPr>
          <w:spacing w:val="5"/>
        </w:rPr>
        <w:t> </w:t>
      </w:r>
      <w:r>
        <w:rPr/>
        <w:t>algorithms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assess</w:t>
      </w:r>
      <w:r>
        <w:rPr>
          <w:spacing w:val="5"/>
        </w:rPr>
        <w:t> </w:t>
      </w:r>
      <w:r>
        <w:rPr/>
        <w:t>performance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>
          <w:spacing w:val="-2"/>
        </w:rPr>
        <w:t>favorable</w:t>
      </w:r>
    </w:p>
    <w:p>
      <w:pPr>
        <w:pStyle w:val="BodyText"/>
        <w:spacing w:line="177" w:lineRule="exact"/>
        <w:ind w:left="111"/>
        <w:jc w:val="both"/>
      </w:pPr>
      <w:r>
        <w:rPr/>
        <w:t>noise</w:t>
      </w:r>
      <w:r>
        <w:rPr>
          <w:spacing w:val="6"/>
        </w:rPr>
        <w:t> </w:t>
      </w:r>
      <w:r>
        <w:rPr>
          <w:spacing w:val="-2"/>
        </w:rPr>
        <w:t>conditions.</w:t>
      </w:r>
    </w:p>
    <w:p>
      <w:pPr>
        <w:pStyle w:val="BodyText"/>
        <w:spacing w:line="290" w:lineRule="auto" w:before="61"/>
        <w:ind w:left="111" w:right="38" w:firstLine="239"/>
        <w:jc w:val="both"/>
      </w:pPr>
      <w:hyperlink w:history="true" w:anchor="_bookmark34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34">
        <w:r>
          <w:rPr>
            <w:color w:val="007FAC"/>
          </w:rPr>
          <w:t>5</w:t>
        </w:r>
      </w:hyperlink>
      <w:r>
        <w:rPr>
          <w:color w:val="007FAC"/>
        </w:rPr>
        <w:t> </w:t>
      </w:r>
      <w:r>
        <w:rPr/>
        <w:t>reports the results on the mean, median and </w:t>
      </w:r>
      <w:r>
        <w:rPr/>
        <w:t>standard</w:t>
      </w:r>
      <w:r>
        <w:rPr>
          <w:spacing w:val="40"/>
        </w:rPr>
        <w:t> </w:t>
      </w:r>
      <w:r>
        <w:rPr/>
        <w:t>deviation values of accuracy and F1 s</w:t>
      </w:r>
      <w:bookmarkStart w:name="_bookmark35" w:id="58"/>
      <w:bookmarkEnd w:id="58"/>
      <w:r>
        <w:rPr/>
        <w:t>cor</w:t>
      </w:r>
      <w:r>
        <w:rPr/>
        <w:t>e</w:t>
      </w:r>
      <w:hyperlink w:history="true" w:anchor="_bookmark35">
        <w:r>
          <w:rPr>
            <w:color w:val="007FAC"/>
            <w:vertAlign w:val="superscript"/>
          </w:rPr>
          <w:t>1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averaged over 20 runs of</w:t>
      </w:r>
      <w:r>
        <w:rPr>
          <w:spacing w:val="40"/>
          <w:vertAlign w:val="baseline"/>
        </w:rPr>
        <w:t> </w:t>
      </w:r>
      <w:r>
        <w:rPr>
          <w:vertAlign w:val="baseline"/>
        </w:rPr>
        <w:t>both</w:t>
      </w:r>
      <w:r>
        <w:rPr>
          <w:spacing w:val="-3"/>
          <w:vertAlign w:val="baseline"/>
        </w:rPr>
        <w:t> </w:t>
      </w:r>
      <w:r>
        <w:rPr>
          <w:vertAlign w:val="baseline"/>
        </w:rPr>
        <w:t>models</w:t>
      </w:r>
      <w:r>
        <w:rPr>
          <w:spacing w:val="-3"/>
          <w:vertAlign w:val="baseline"/>
        </w:rPr>
        <w:t> </w:t>
      </w:r>
      <w:r>
        <w:rPr>
          <w:vertAlign w:val="baseline"/>
        </w:rPr>
        <w:t>(SVM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CNN).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results</w:t>
      </w:r>
      <w:r>
        <w:rPr>
          <w:spacing w:val="-3"/>
          <w:vertAlign w:val="baseline"/>
        </w:rPr>
        <w:t> </w:t>
      </w:r>
      <w:r>
        <w:rPr>
          <w:vertAlign w:val="baseline"/>
        </w:rPr>
        <w:t>show</w:t>
      </w:r>
      <w:r>
        <w:rPr>
          <w:spacing w:val="-3"/>
          <w:vertAlign w:val="baseline"/>
        </w:rPr>
        <w:t> </w:t>
      </w:r>
      <w:r>
        <w:rPr>
          <w:vertAlign w:val="baseline"/>
        </w:rPr>
        <w:t>that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proposed</w:t>
      </w:r>
      <w:r>
        <w:rPr>
          <w:spacing w:val="-3"/>
          <w:vertAlign w:val="baseline"/>
        </w:rPr>
        <w:t> </w:t>
      </w:r>
      <w:r>
        <w:rPr>
          <w:vertAlign w:val="baseline"/>
        </w:rPr>
        <w:t>CNN</w:t>
      </w:r>
      <w:r>
        <w:rPr>
          <w:spacing w:val="40"/>
          <w:vertAlign w:val="baseline"/>
        </w:rPr>
        <w:t> </w:t>
      </w:r>
      <w:r>
        <w:rPr>
          <w:vertAlign w:val="baseline"/>
        </w:rPr>
        <w:t>algorithm considerably outperforms the SVM benchmark.</w:t>
      </w:r>
    </w:p>
    <w:p>
      <w:pPr>
        <w:pStyle w:val="BodyText"/>
        <w:spacing w:before="139"/>
      </w:pPr>
    </w:p>
    <w:p>
      <w:pPr>
        <w:spacing w:before="0"/>
        <w:ind w:left="264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9088">
                <wp:simplePos x="0" y="0"/>
                <wp:positionH relativeFrom="page">
                  <wp:posOffset>477354</wp:posOffset>
                </wp:positionH>
                <wp:positionV relativeFrom="paragraph">
                  <wp:posOffset>103046</wp:posOffset>
                </wp:positionV>
                <wp:extent cx="455930" cy="1270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7392" from="37.587002pt,8.113911pt" to="73.453002pt,8.113911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position w:val="5"/>
          <w:sz w:val="10"/>
        </w:rPr>
        <w:t>1</w:t>
      </w:r>
      <w:r>
        <w:rPr>
          <w:spacing w:val="54"/>
          <w:w w:val="105"/>
          <w:position w:val="5"/>
          <w:sz w:val="10"/>
        </w:rPr>
        <w:t> </w:t>
      </w:r>
      <w:r>
        <w:rPr>
          <w:w w:val="105"/>
          <w:sz w:val="14"/>
        </w:rPr>
        <w:t>The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F1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score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not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be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confused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1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𝐹</w:t>
      </w:r>
      <w:r>
        <w:rPr>
          <w:rFonts w:ascii="STIX Math" w:eastAsia="STIX Math"/>
          <w:w w:val="105"/>
          <w:sz w:val="14"/>
          <w:vertAlign w:val="subscript"/>
        </w:rPr>
        <w:t>1</w:t>
      </w:r>
      <w:r>
        <w:rPr>
          <w:rFonts w:ascii="STIX Math" w:eastAsia="STIX Math"/>
          <w:spacing w:val="2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feature</w:t>
      </w:r>
      <w:r>
        <w:rPr>
          <w:spacing w:val="1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from</w:t>
      </w:r>
      <w:r>
        <w:rPr>
          <w:spacing w:val="11"/>
          <w:w w:val="105"/>
          <w:sz w:val="14"/>
          <w:vertAlign w:val="baseline"/>
        </w:rPr>
        <w:t> </w:t>
      </w:r>
      <w:r>
        <w:rPr>
          <w:spacing w:val="-4"/>
          <w:w w:val="105"/>
          <w:sz w:val="14"/>
          <w:vertAlign w:val="baseline"/>
        </w:rPr>
        <w:t>[</w:t>
      </w:r>
      <w:hyperlink w:history="true" w:anchor="_bookmark70">
        <w:r>
          <w:rPr>
            <w:color w:val="007FAC"/>
            <w:spacing w:val="-4"/>
            <w:w w:val="105"/>
            <w:sz w:val="14"/>
            <w:vertAlign w:val="baseline"/>
          </w:rPr>
          <w:t>29</w:t>
        </w:r>
      </w:hyperlink>
      <w:r>
        <w:rPr>
          <w:spacing w:val="-4"/>
          <w:w w:val="105"/>
          <w:sz w:val="14"/>
          <w:vertAlign w:val="baseline"/>
        </w:rPr>
        <w:t>].</w:t>
      </w:r>
    </w:p>
    <w:p>
      <w:pPr>
        <w:tabs>
          <w:tab w:pos="2509" w:val="left" w:leader="none"/>
          <w:tab w:pos="3801" w:val="left" w:leader="none"/>
        </w:tabs>
        <w:spacing w:line="182" w:lineRule="exact" w:before="0"/>
        <w:ind w:left="1126" w:right="0" w:firstLine="0"/>
        <w:jc w:val="left"/>
        <w:rPr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w w:val="105"/>
          <w:sz w:val="12"/>
        </w:rPr>
        <w:t>𝜇</w:t>
      </w:r>
      <w:r>
        <w:rPr>
          <w:rFonts w:ascii="STIX Math" w:eastAsia="STIX Math"/>
          <w:i/>
          <w:spacing w:val="-4"/>
          <w:w w:val="105"/>
          <w:position w:val="-2"/>
          <w:sz w:val="9"/>
        </w:rPr>
        <w:t>𝐴𝑐𝑐</w:t>
      </w:r>
      <w:r>
        <w:rPr>
          <w:rFonts w:ascii="STIX Math" w:eastAsia="STIX Math"/>
          <w:i/>
          <w:position w:val="-2"/>
          <w:sz w:val="9"/>
        </w:rPr>
        <w:tab/>
      </w:r>
      <w:r>
        <w:rPr>
          <w:spacing w:val="-4"/>
          <w:w w:val="105"/>
          <w:sz w:val="12"/>
        </w:rPr>
        <w:t>0.73</w:t>
      </w:r>
      <w:r>
        <w:rPr>
          <w:sz w:val="12"/>
        </w:rPr>
        <w:tab/>
      </w:r>
      <w:r>
        <w:rPr>
          <w:spacing w:val="-4"/>
          <w:w w:val="105"/>
          <w:sz w:val="12"/>
        </w:rPr>
        <w:t>0.98</w:t>
      </w:r>
    </w:p>
    <w:p>
      <w:pPr>
        <w:tabs>
          <w:tab w:pos="2509" w:val="left" w:leader="none"/>
          <w:tab w:pos="3801" w:val="left" w:leader="none"/>
        </w:tabs>
        <w:spacing w:line="278" w:lineRule="exact" w:before="0"/>
        <w:ind w:left="1126" w:right="0" w:firstLine="0"/>
        <w:jc w:val="left"/>
        <w:rPr>
          <w:sz w:val="12"/>
        </w:rPr>
      </w:pPr>
      <w:r>
        <w:rPr>
          <w:rFonts w:ascii="STIX Math" w:eastAsia="STIX Math"/>
          <w:i/>
          <w:sz w:val="12"/>
        </w:rPr>
        <w:t>𝜇</w:t>
      </w:r>
      <w:r>
        <w:rPr>
          <w:rFonts w:ascii="STIX Math" w:eastAsia="STIX Math"/>
          <w:i/>
          <w:position w:val="-2"/>
          <w:sz w:val="9"/>
        </w:rPr>
        <w:t>𝐹</w:t>
      </w:r>
      <w:r>
        <w:rPr>
          <w:rFonts w:ascii="STIX Math" w:eastAsia="STIX Math"/>
          <w:i/>
          <w:spacing w:val="-9"/>
          <w:position w:val="-2"/>
          <w:sz w:val="9"/>
        </w:rPr>
        <w:t> </w:t>
      </w:r>
      <w:r>
        <w:rPr>
          <w:rFonts w:ascii="STIX Math" w:eastAsia="STIX Math"/>
          <w:spacing w:val="-10"/>
          <w:position w:val="-2"/>
          <w:sz w:val="9"/>
        </w:rPr>
        <w:t>1</w:t>
      </w:r>
      <w:r>
        <w:rPr>
          <w:rFonts w:ascii="STIX Math" w:eastAsia="STIX Math"/>
          <w:position w:val="-2"/>
          <w:sz w:val="9"/>
        </w:rPr>
        <w:tab/>
      </w:r>
      <w:r>
        <w:rPr>
          <w:spacing w:val="-4"/>
          <w:sz w:val="12"/>
        </w:rPr>
        <w:t>0.74</w:t>
      </w:r>
      <w:r>
        <w:rPr>
          <w:sz w:val="12"/>
        </w:rPr>
        <w:tab/>
      </w:r>
      <w:r>
        <w:rPr>
          <w:spacing w:val="-4"/>
          <w:sz w:val="12"/>
        </w:rPr>
        <w:t>0.95</w:t>
      </w:r>
    </w:p>
    <w:p>
      <w:pPr>
        <w:pStyle w:val="BodyText"/>
        <w:spacing w:line="20" w:lineRule="exact"/>
        <w:ind w:left="103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981835" cy="5080"/>
                <wp:effectExtent l="9525" t="0" r="0" b="4445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1981835" cy="5080"/>
                          <a:chExt cx="1981835" cy="508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2527"/>
                            <a:ext cx="1981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835" h="0">
                                <a:moveTo>
                                  <a:pt x="0" y="0"/>
                                </a:moveTo>
                                <a:lnTo>
                                  <a:pt x="198160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6.050pt;height:.4pt;mso-position-horizontal-relative:char;mso-position-vertical-relative:line" id="docshapegroup19" coordorigin="0,0" coordsize="3121,8">
                <v:line style="position:absolute" from="0,4" to="312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5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76" w:lineRule="auto" w:before="0" w:after="0"/>
        <w:ind w:left="111" w:right="109" w:firstLine="0"/>
        <w:jc w:val="left"/>
        <w:rPr>
          <w:i/>
          <w:sz w:val="16"/>
        </w:rPr>
      </w:pPr>
      <w:bookmarkStart w:name="Analysis of CNN automatic feature constr" w:id="59"/>
      <w:bookmarkEnd w:id="59"/>
      <w:r>
        <w:rPr/>
      </w:r>
      <w:r>
        <w:rPr>
          <w:i/>
          <w:w w:val="90"/>
          <w:sz w:val="16"/>
        </w:rPr>
        <w:t>Analysis</w:t>
      </w:r>
      <w:r>
        <w:rPr>
          <w:i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z w:val="16"/>
        </w:rPr>
        <w:t> </w:t>
      </w:r>
      <w:r>
        <w:rPr>
          <w:i/>
          <w:w w:val="90"/>
          <w:sz w:val="16"/>
        </w:rPr>
        <w:t>CNN</w:t>
      </w:r>
      <w:r>
        <w:rPr>
          <w:i/>
          <w:sz w:val="16"/>
        </w:rPr>
        <w:t> </w:t>
      </w:r>
      <w:r>
        <w:rPr>
          <w:i/>
          <w:w w:val="90"/>
          <w:sz w:val="16"/>
        </w:rPr>
        <w:t>automatic</w:t>
      </w:r>
      <w:r>
        <w:rPr>
          <w:i/>
          <w:sz w:val="16"/>
        </w:rPr>
        <w:t> </w:t>
      </w:r>
      <w:r>
        <w:rPr>
          <w:i/>
          <w:w w:val="90"/>
          <w:sz w:val="16"/>
        </w:rPr>
        <w:t>feature</w:t>
      </w:r>
      <w:r>
        <w:rPr>
          <w:i/>
          <w:sz w:val="16"/>
        </w:rPr>
        <w:t> </w:t>
      </w:r>
      <w:r>
        <w:rPr>
          <w:i/>
          <w:w w:val="90"/>
          <w:sz w:val="16"/>
        </w:rPr>
        <w:t>construction:</w:t>
      </w:r>
      <w:r>
        <w:rPr>
          <w:i/>
          <w:sz w:val="16"/>
        </w:rPr>
        <w:t> </w:t>
      </w:r>
      <w:r>
        <w:rPr>
          <w:i/>
          <w:w w:val="90"/>
          <w:sz w:val="16"/>
        </w:rPr>
        <w:t>towards</w:t>
      </w:r>
      <w:r>
        <w:rPr>
          <w:i/>
          <w:sz w:val="16"/>
        </w:rPr>
        <w:t> </w:t>
      </w:r>
      <w:r>
        <w:rPr>
          <w:i/>
          <w:w w:val="90"/>
          <w:sz w:val="16"/>
        </w:rPr>
        <w:t>CNN</w:t>
      </w:r>
      <w:r>
        <w:rPr>
          <w:i/>
          <w:sz w:val="16"/>
        </w:rPr>
        <w:t> </w:t>
      </w:r>
      <w:r>
        <w:rPr>
          <w:i/>
          <w:w w:val="90"/>
          <w:sz w:val="16"/>
        </w:rPr>
        <w:t>multi-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path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detection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interpretability</w:t>
      </w:r>
    </w:p>
    <w:p>
      <w:pPr>
        <w:pStyle w:val="BodyText"/>
        <w:spacing w:before="15"/>
        <w:rPr>
          <w:i/>
        </w:rPr>
      </w:pPr>
    </w:p>
    <w:p>
      <w:pPr>
        <w:pStyle w:val="BodyText"/>
        <w:spacing w:line="271" w:lineRule="auto"/>
        <w:ind w:left="111" w:right="109" w:firstLine="239"/>
        <w:jc w:val="both"/>
      </w:pPr>
      <w:bookmarkStart w:name="_bookmark36" w:id="60"/>
      <w:bookmarkEnd w:id="60"/>
      <w:r>
        <w:rPr/>
      </w:r>
      <w:r>
        <w:rPr/>
        <w:t>The</w:t>
      </w:r>
      <w:r>
        <w:rPr>
          <w:spacing w:val="-1"/>
        </w:rPr>
        <w:t> </w:t>
      </w:r>
      <w:r>
        <w:rPr/>
        <w:t>experiments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highlighted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multipath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power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CNN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compared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SVM.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automatic</w:t>
      </w:r>
      <w:r>
        <w:rPr>
          <w:spacing w:val="-7"/>
        </w:rPr>
        <w:t> </w:t>
      </w:r>
      <w:r>
        <w:rPr/>
        <w:t>feature</w:t>
      </w:r>
      <w:r>
        <w:rPr>
          <w:spacing w:val="-7"/>
        </w:rPr>
        <w:t> </w:t>
      </w:r>
      <w:r>
        <w:rPr/>
        <w:t>extraction</w:t>
      </w:r>
      <w:r>
        <w:rPr>
          <w:spacing w:val="-7"/>
        </w:rPr>
        <w:t> </w:t>
      </w:r>
      <w:r>
        <w:rPr/>
        <w:t>that</w:t>
      </w:r>
      <w:r>
        <w:rPr>
          <w:spacing w:val="40"/>
        </w:rPr>
        <w:t> </w:t>
      </w:r>
      <w:r>
        <w:rPr/>
        <w:t>takes place in the convolutional layers is able to catch the geometrical</w:t>
      </w:r>
      <w:r>
        <w:rPr>
          <w:spacing w:val="40"/>
        </w:rPr>
        <w:t> </w:t>
      </w:r>
      <w:r>
        <w:rPr/>
        <w:t>dependencies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data.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further</w:t>
      </w:r>
      <w:r>
        <w:rPr>
          <w:spacing w:val="-2"/>
        </w:rPr>
        <w:t> </w:t>
      </w:r>
      <w:r>
        <w:rPr/>
        <w:t>demonstrate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property,</w:t>
      </w:r>
      <w:r>
        <w:rPr>
          <w:spacing w:val="-2"/>
        </w:rPr>
        <w:t> </w:t>
      </w:r>
      <w:r>
        <w:rPr/>
        <w:t>activa-</w:t>
      </w:r>
      <w:r>
        <w:rPr>
          <w:spacing w:val="40"/>
        </w:rPr>
        <w:t> </w:t>
      </w:r>
      <w:r>
        <w:rPr/>
        <w:t>tion maps as described in Section </w:t>
      </w:r>
      <w:hyperlink w:history="true" w:anchor="_bookmark23">
        <w:r>
          <w:rPr>
            <w:color w:val="007FAC"/>
          </w:rPr>
          <w:t>4.3</w:t>
        </w:r>
      </w:hyperlink>
      <w:r>
        <w:rPr>
          <w:color w:val="007FAC"/>
        </w:rPr>
        <w:t> </w:t>
      </w:r>
      <w:r>
        <w:rPr/>
        <w:t>have been computed using the</w:t>
      </w:r>
      <w:r>
        <w:rPr>
          <w:spacing w:val="40"/>
        </w:rPr>
        <w:t> </w:t>
      </w:r>
      <w:r>
        <w:rPr/>
        <w:t>GradCam technique (see </w:t>
      </w:r>
      <w:hyperlink w:history="true" w:anchor="_bookmark33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3">
        <w:r>
          <w:rPr>
            <w:color w:val="007FAC"/>
          </w:rPr>
          <w:t>12</w:t>
        </w:r>
      </w:hyperlink>
      <w:r>
        <w:rPr/>
        <w:t>). Clearly, the activation maps show</w:t>
      </w:r>
      <w:r>
        <w:rPr>
          <w:spacing w:val="80"/>
        </w:rPr>
        <w:t> </w:t>
      </w:r>
      <w:r>
        <w:rPr/>
        <w:t>hot</w:t>
      </w:r>
      <w:r>
        <w:rPr>
          <w:spacing w:val="34"/>
        </w:rPr>
        <w:t> </w:t>
      </w:r>
      <w:r>
        <w:rPr/>
        <w:t>detection</w:t>
      </w:r>
      <w:r>
        <w:rPr>
          <w:spacing w:val="34"/>
        </w:rPr>
        <w:t> </w:t>
      </w:r>
      <w:r>
        <w:rPr/>
        <w:t>regions</w:t>
      </w:r>
      <w:r>
        <w:rPr>
          <w:spacing w:val="34"/>
        </w:rPr>
        <w:t> </w:t>
      </w:r>
      <w:r>
        <w:rPr/>
        <w:t>around</w:t>
      </w:r>
      <w:r>
        <w:rPr>
          <w:spacing w:val="34"/>
        </w:rPr>
        <w:t> </w:t>
      </w:r>
      <w:r>
        <w:rPr/>
        <w:t>both</w:t>
      </w:r>
      <w:r>
        <w:rPr>
          <w:spacing w:val="34"/>
        </w:rPr>
        <w:t> </w:t>
      </w:r>
      <w:r>
        <w:rPr/>
        <w:t>signal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multipath</w:t>
      </w:r>
      <w:r>
        <w:rPr>
          <w:spacing w:val="34"/>
        </w:rPr>
        <w:t> </w:t>
      </w:r>
      <w:r>
        <w:rPr/>
        <w:t>peaks</w:t>
      </w:r>
      <w:r>
        <w:rPr>
          <w:spacing w:val="34"/>
        </w:rPr>
        <w:t> </w:t>
      </w:r>
      <w:r>
        <w:rPr/>
        <w:t>(red</w:t>
      </w:r>
      <w:r>
        <w:rPr>
          <w:spacing w:val="40"/>
        </w:rPr>
        <w:t> </w:t>
      </w:r>
      <w:r>
        <w:rPr/>
        <w:t>and yellow areas on the figure) while cold regions that do not carry</w:t>
      </w:r>
      <w:r>
        <w:rPr>
          <w:spacing w:val="40"/>
        </w:rPr>
        <w:t> </w:t>
      </w:r>
      <w:r>
        <w:rPr/>
        <w:t>detection relevant information are marked in dark blue. Distortion</w:t>
      </w:r>
      <w:r>
        <w:rPr>
          <w:spacing w:val="40"/>
        </w:rPr>
        <w:t> </w:t>
      </w:r>
      <w:r>
        <w:rPr/>
        <w:t>around the main signal is highlighted in the activation map in various</w:t>
      </w:r>
      <w:r>
        <w:rPr>
          <w:spacing w:val="40"/>
        </w:rPr>
        <w:t> </w:t>
      </w:r>
      <w:r>
        <w:rPr/>
        <w:t>multipath situations (near or far from main signal peak). When there</w:t>
      </w:r>
      <w:r>
        <w:rPr>
          <w:spacing w:val="80"/>
        </w:rPr>
        <w:t> </w:t>
      </w:r>
      <w:r>
        <w:rPr/>
        <w:t>is</w:t>
      </w:r>
      <w:r>
        <w:rPr>
          <w:spacing w:val="33"/>
        </w:rPr>
        <w:t> </w:t>
      </w:r>
      <w:r>
        <w:rPr/>
        <w:t>no</w:t>
      </w:r>
      <w:r>
        <w:rPr>
          <w:spacing w:val="32"/>
        </w:rPr>
        <w:t> </w:t>
      </w:r>
      <w:r>
        <w:rPr/>
        <w:t>multipath,</w:t>
      </w:r>
      <w:r>
        <w:rPr>
          <w:spacing w:val="33"/>
        </w:rPr>
        <w:t> </w:t>
      </w:r>
      <w:r>
        <w:rPr/>
        <w:t>no</w:t>
      </w:r>
      <w:r>
        <w:rPr>
          <w:spacing w:val="32"/>
        </w:rPr>
        <w:t> </w:t>
      </w:r>
      <w:r>
        <w:rPr/>
        <w:t>distortion</w:t>
      </w:r>
      <w:r>
        <w:rPr>
          <w:spacing w:val="33"/>
        </w:rPr>
        <w:t> </w:t>
      </w:r>
      <w:r>
        <w:rPr/>
        <w:t>appears</w:t>
      </w:r>
      <w:r>
        <w:rPr>
          <w:spacing w:val="32"/>
        </w:rPr>
        <w:t> </w:t>
      </w:r>
      <w:r>
        <w:rPr/>
        <w:t>in</w:t>
      </w:r>
      <w:r>
        <w:rPr>
          <w:spacing w:val="34"/>
        </w:rPr>
        <w:t> </w:t>
      </w:r>
      <w:r>
        <w:rPr/>
        <w:t>the</w:t>
      </w:r>
      <w:r>
        <w:rPr>
          <w:spacing w:val="32"/>
        </w:rPr>
        <w:t> </w:t>
      </w:r>
      <w:r>
        <w:rPr/>
        <w:t>heatmap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>
          <w:spacing w:val="-4"/>
        </w:rPr>
        <w:t>much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6" w:lineRule="auto" w:before="102"/>
        <w:ind w:left="111" w:right="38"/>
        <w:jc w:val="both"/>
      </w:pPr>
      <w:r>
        <w:rPr/>
        <w:t>more symmetrical pattern can be observed. These observations in </w:t>
      </w:r>
      <w:r>
        <w:rPr/>
        <w:t>a</w:t>
      </w:r>
      <w:r>
        <w:rPr>
          <w:spacing w:val="40"/>
        </w:rPr>
        <w:t> </w:t>
      </w:r>
      <w:r>
        <w:rPr/>
        <w:t>sense</w:t>
      </w:r>
      <w:r>
        <w:rPr>
          <w:spacing w:val="-10"/>
        </w:rPr>
        <w:t> </w:t>
      </w:r>
      <w:r>
        <w:rPr/>
        <w:t>validates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mechanism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provides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sound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clear</w:t>
      </w:r>
      <w:r>
        <w:rPr>
          <w:spacing w:val="40"/>
        </w:rPr>
        <w:t> </w:t>
      </w:r>
      <w:r>
        <w:rPr/>
        <w:t>interpretation of the CNN decision rule.</w:t>
      </w:r>
    </w:p>
    <w:p>
      <w:pPr>
        <w:pStyle w:val="BodyText"/>
        <w:spacing w:before="22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nclusions" w:id="61"/>
      <w:bookmarkEnd w:id="61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76" w:lineRule="auto"/>
        <w:ind w:left="111" w:right="38" w:firstLine="239"/>
        <w:jc w:val="both"/>
      </w:pPr>
      <w:bookmarkStart w:name="_bookmark37" w:id="62"/>
      <w:bookmarkEnd w:id="62"/>
      <w:r>
        <w:rPr/>
      </w:r>
      <w:r>
        <w:rPr/>
        <w:t>In this study, a complete GNSS multipath detection </w:t>
      </w:r>
      <w:r>
        <w:rPr/>
        <w:t>framework</w:t>
      </w:r>
      <w:r>
        <w:rPr>
          <w:spacing w:val="40"/>
        </w:rPr>
        <w:t> </w:t>
      </w:r>
      <w:r>
        <w:rPr/>
        <w:t>based on deep learning has been presented. The proposed method</w:t>
      </w:r>
      <w:r>
        <w:rPr>
          <w:spacing w:val="40"/>
        </w:rPr>
        <w:t> </w:t>
      </w:r>
      <w:r>
        <w:rPr/>
        <w:t>starts with the construction of training image data from synthetic</w:t>
      </w:r>
      <w:r>
        <w:rPr>
          <w:spacing w:val="40"/>
        </w:rPr>
        <w:t> </w:t>
      </w:r>
      <w:r>
        <w:rPr/>
        <w:t>receiver correlation outputs. A precise image generation process based</w:t>
      </w:r>
      <w:r>
        <w:rPr>
          <w:spacing w:val="40"/>
        </w:rPr>
        <w:t> </w:t>
      </w:r>
      <w:r>
        <w:rPr/>
        <w:t>on specific parameter definition intervals is described. This process</w:t>
      </w:r>
      <w:r>
        <w:rPr>
          <w:spacing w:val="40"/>
        </w:rPr>
        <w:t> </w:t>
      </w:r>
      <w:r>
        <w:rPr/>
        <w:t>optimizes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relevance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built-in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samples.</w:t>
      </w:r>
      <w:r>
        <w:rPr>
          <w:spacing w:val="40"/>
        </w:rPr>
        <w:t> </w:t>
      </w:r>
      <w:r>
        <w:rPr/>
        <w:t>A CNN architecture is then presented and tested with the constructed</w:t>
      </w:r>
      <w:r>
        <w:rPr>
          <w:spacing w:val="40"/>
        </w:rPr>
        <w:t> </w:t>
      </w:r>
      <w:r>
        <w:rPr/>
        <w:t>dataset. For various multipath parameter choices, experiments have</w:t>
      </w:r>
      <w:r>
        <w:rPr>
          <w:spacing w:val="40"/>
        </w:rPr>
        <w:t> </w:t>
      </w:r>
      <w:r>
        <w:rPr/>
        <w:t>demonstrated the detection performance of the proposed deep learn-</w:t>
      </w:r>
      <w:r>
        <w:rPr>
          <w:spacing w:val="40"/>
        </w:rPr>
        <w:t> </w:t>
      </w:r>
      <w:r>
        <w:rPr/>
        <w:t>ing model. Further investigation using heatmaps provides additional</w:t>
      </w:r>
      <w:r>
        <w:rPr>
          <w:spacing w:val="40"/>
        </w:rPr>
        <w:t> </w:t>
      </w:r>
      <w:r>
        <w:rPr/>
        <w:t>understanding of the detection model decision rule and validates its</w:t>
      </w:r>
      <w:r>
        <w:rPr>
          <w:spacing w:val="40"/>
        </w:rPr>
        <w:t> </w:t>
      </w:r>
      <w:r>
        <w:rPr/>
        <w:t>relevance. The results provided in this study are very encouraging and</w:t>
      </w:r>
      <w:r>
        <w:rPr>
          <w:spacing w:val="40"/>
        </w:rPr>
        <w:t> </w:t>
      </w:r>
      <w:r>
        <w:rPr/>
        <w:t>should motivate further research combining ML techniques and GNSS</w:t>
      </w:r>
      <w:r>
        <w:rPr>
          <w:spacing w:val="40"/>
        </w:rPr>
        <w:t> </w:t>
      </w:r>
      <w:r>
        <w:rPr/>
        <w:t>signal</w:t>
      </w:r>
      <w:r>
        <w:rPr>
          <w:spacing w:val="-4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modeling.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specifically</w:t>
      </w:r>
      <w:r>
        <w:rPr>
          <w:spacing w:val="-4"/>
        </w:rPr>
        <w:t> </w:t>
      </w:r>
      <w:r>
        <w:rPr/>
        <w:t>future</w:t>
      </w:r>
      <w:r>
        <w:rPr>
          <w:spacing w:val="-4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focus</w:t>
      </w:r>
      <w:r>
        <w:rPr>
          <w:spacing w:val="40"/>
        </w:rPr>
        <w:t> </w:t>
      </w:r>
      <w:r>
        <w:rPr/>
        <w:t>on multiple multipath that characterizes urban environment. Investi-</w:t>
      </w:r>
      <w:r>
        <w:rPr>
          <w:spacing w:val="40"/>
        </w:rPr>
        <w:t> </w:t>
      </w:r>
      <w:r>
        <w:rPr/>
        <w:t>gations will also be conducted with deep regression architectures for</w:t>
      </w:r>
      <w:r>
        <w:rPr>
          <w:spacing w:val="40"/>
        </w:rPr>
        <w:t> </w:t>
      </w:r>
      <w:r>
        <w:rPr/>
        <w:t>multipath parameters estimation. The time dynamic of the multipath</w:t>
      </w:r>
      <w:r>
        <w:rPr>
          <w:spacing w:val="40"/>
        </w:rPr>
        <w:t> </w:t>
      </w:r>
      <w:r>
        <w:rPr/>
        <w:t>should also be studied in order to improve current static learning</w:t>
      </w:r>
      <w:r>
        <w:rPr>
          <w:spacing w:val="40"/>
        </w:rPr>
        <w:t> </w:t>
      </w:r>
      <w:r>
        <w:rPr>
          <w:spacing w:val="-2"/>
        </w:rPr>
        <w:t>models.</w:t>
      </w:r>
    </w:p>
    <w:p>
      <w:pPr>
        <w:pStyle w:val="BodyText"/>
        <w:spacing w:before="20"/>
      </w:pPr>
    </w:p>
    <w:p>
      <w:pPr>
        <w:pStyle w:val="Heading1"/>
        <w:spacing w:before="1"/>
        <w:ind w:firstLine="0"/>
      </w:pPr>
      <w:bookmarkStart w:name="CRediT authorship contribution statement" w:id="63"/>
      <w:bookmarkEnd w:id="63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6"/>
          <w:w w:val="110"/>
        </w:rPr>
        <w:t> </w:t>
      </w:r>
      <w:r>
        <w:rPr>
          <w:w w:val="110"/>
        </w:rPr>
        <w:t>contribution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49"/>
        <w:rPr>
          <w:rFonts w:ascii="Times New Roman"/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rFonts w:ascii="Times New Roman"/>
          <w:b/>
        </w:rPr>
        <w:t>Antoine Blais: </w:t>
      </w:r>
      <w:r>
        <w:rPr/>
        <w:t>Conceptualization, Methodology, Software, </w:t>
      </w:r>
      <w:r>
        <w:rPr/>
        <w:t>Valida-</w:t>
      </w:r>
      <w:r>
        <w:rPr>
          <w:spacing w:val="40"/>
        </w:rPr>
        <w:t> </w:t>
      </w:r>
      <w:r>
        <w:rPr/>
        <w:t>tion, Formal analysis, Writing. </w:t>
      </w:r>
      <w:r>
        <w:rPr>
          <w:rFonts w:ascii="Times New Roman"/>
          <w:b/>
        </w:rPr>
        <w:t>Nicolas Couellan: </w:t>
      </w:r>
      <w:r>
        <w:rPr/>
        <w:t>Conceptualization,</w:t>
      </w:r>
      <w:r>
        <w:rPr>
          <w:spacing w:val="40"/>
        </w:rPr>
        <w:t> </w:t>
      </w:r>
      <w:r>
        <w:rPr/>
        <w:t>Methodology, Validation, Formal analysis, Writing. </w:t>
      </w:r>
      <w:r>
        <w:rPr>
          <w:rFonts w:ascii="Times New Roman"/>
          <w:b/>
        </w:rPr>
        <w:t>Evgenii Munin:</w:t>
      </w:r>
      <w:r>
        <w:rPr>
          <w:rFonts w:ascii="Times New Roman"/>
          <w:b/>
          <w:spacing w:val="40"/>
        </w:rPr>
        <w:t> </w:t>
      </w:r>
      <w:r>
        <w:rPr/>
        <w:t>Conceptualization, Methodology, Software, Validation.</w:t>
      </w:r>
    </w:p>
    <w:p>
      <w:pPr>
        <w:pStyle w:val="BodyText"/>
        <w:spacing w:before="23"/>
      </w:pPr>
    </w:p>
    <w:p>
      <w:pPr>
        <w:pStyle w:val="Heading1"/>
        <w:spacing w:before="1"/>
        <w:ind w:firstLine="0"/>
      </w:pPr>
      <w:bookmarkStart w:name="Declaration of Competing Interest" w:id="64"/>
      <w:bookmarkEnd w:id="64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No author associated with this paper has disclosed any potential </w:t>
      </w:r>
      <w:r>
        <w:rPr/>
        <w:t>or</w:t>
      </w:r>
      <w:r>
        <w:rPr>
          <w:spacing w:val="40"/>
        </w:rPr>
        <w:t> </w:t>
      </w:r>
      <w:r>
        <w:rPr/>
        <w:t>pertinent conflicts which may be perceived to have impending conflict</w:t>
      </w:r>
      <w:r>
        <w:rPr>
          <w:spacing w:val="40"/>
        </w:rPr>
        <w:t> </w:t>
      </w:r>
      <w:r>
        <w:rPr/>
        <w:t>with this work.</w:t>
      </w:r>
    </w:p>
    <w:p>
      <w:pPr>
        <w:pStyle w:val="BodyText"/>
        <w:spacing w:before="22"/>
      </w:pPr>
    </w:p>
    <w:p>
      <w:pPr>
        <w:pStyle w:val="Heading1"/>
        <w:spacing w:before="1"/>
        <w:ind w:firstLine="0"/>
      </w:pPr>
      <w:bookmarkStart w:name="Acknowledgments" w:id="65"/>
      <w:bookmarkEnd w:id="65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This</w:t>
      </w:r>
      <w:r>
        <w:rPr>
          <w:spacing w:val="-10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10"/>
        </w:rPr>
        <w:t> </w:t>
      </w:r>
      <w:r>
        <w:rPr/>
        <w:t>partly</w:t>
      </w:r>
      <w:r>
        <w:rPr>
          <w:spacing w:val="-10"/>
        </w:rPr>
        <w:t> </w:t>
      </w:r>
      <w:r>
        <w:rPr/>
        <w:t>funded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SESAR</w:t>
      </w:r>
      <w:r>
        <w:rPr>
          <w:spacing w:val="-9"/>
        </w:rPr>
        <w:t> </w:t>
      </w:r>
      <w:r>
        <w:rPr/>
        <w:t>Joint</w:t>
      </w:r>
      <w:r>
        <w:rPr>
          <w:spacing w:val="-10"/>
        </w:rPr>
        <w:t> </w:t>
      </w:r>
      <w:r>
        <w:rPr/>
        <w:t>Undertaking</w:t>
      </w:r>
      <w:r>
        <w:rPr>
          <w:spacing w:val="40"/>
        </w:rPr>
        <w:t> </w:t>
      </w:r>
      <w:r>
        <w:rPr/>
        <w:t>under the European Union’s Horizon 2020 research and innovation</w:t>
      </w:r>
      <w:r>
        <w:rPr>
          <w:spacing w:val="40"/>
        </w:rPr>
        <w:t> </w:t>
      </w:r>
      <w:r>
        <w:rPr/>
        <w:t>programme</w:t>
      </w:r>
      <w:r>
        <w:rPr>
          <w:spacing w:val="-9"/>
        </w:rPr>
        <w:t> </w:t>
      </w:r>
      <w:r>
        <w:rPr/>
        <w:t>under</w:t>
      </w:r>
      <w:r>
        <w:rPr>
          <w:spacing w:val="-9"/>
        </w:rPr>
        <w:t> </w:t>
      </w:r>
      <w:r>
        <w:rPr/>
        <w:t>grant</w:t>
      </w:r>
      <w:r>
        <w:rPr>
          <w:spacing w:val="-9"/>
        </w:rPr>
        <w:t> </w:t>
      </w:r>
      <w:r>
        <w:rPr/>
        <w:t>agreement</w:t>
      </w:r>
      <w:r>
        <w:rPr>
          <w:spacing w:val="-9"/>
        </w:rPr>
        <w:t> </w:t>
      </w:r>
      <w:r>
        <w:rPr/>
        <w:t>No</w:t>
      </w:r>
      <w:r>
        <w:rPr>
          <w:spacing w:val="-9"/>
        </w:rPr>
        <w:t> </w:t>
      </w:r>
      <w:r>
        <w:rPr/>
        <w:t>783287.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opinions</w:t>
      </w:r>
      <w:r>
        <w:rPr>
          <w:spacing w:val="-9"/>
        </w:rPr>
        <w:t> </w:t>
      </w:r>
      <w:r>
        <w:rPr/>
        <w:t>expressed</w:t>
      </w:r>
      <w:r>
        <w:rPr>
          <w:spacing w:val="40"/>
        </w:rPr>
        <w:t> </w:t>
      </w:r>
      <w:r>
        <w:rPr/>
        <w:t>herein reflect the authors’ view only. Under no circumstances shall the</w:t>
      </w:r>
      <w:r>
        <w:rPr>
          <w:spacing w:val="40"/>
        </w:rPr>
        <w:t> </w:t>
      </w:r>
      <w:r>
        <w:rPr/>
        <w:t>SESAR</w:t>
      </w:r>
      <w:r>
        <w:rPr>
          <w:spacing w:val="-3"/>
        </w:rPr>
        <w:t> </w:t>
      </w:r>
      <w:r>
        <w:rPr/>
        <w:t>Joint</w:t>
      </w:r>
      <w:r>
        <w:rPr>
          <w:spacing w:val="-3"/>
        </w:rPr>
        <w:t> </w:t>
      </w:r>
      <w:r>
        <w:rPr/>
        <w:t>Undertaking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responsible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made</w:t>
      </w:r>
      <w:r>
        <w:rPr>
          <w:spacing w:val="40"/>
        </w:rPr>
        <w:t> </w:t>
      </w:r>
      <w:r>
        <w:rPr/>
        <w:t>of the information contained herein. The authors are grateful to the</w:t>
      </w:r>
      <w:r>
        <w:rPr>
          <w:spacing w:val="40"/>
        </w:rPr>
        <w:t> </w:t>
      </w:r>
      <w:r>
        <w:rPr>
          <w:i/>
        </w:rPr>
        <w:t>Direction Technique de l’Innovation </w:t>
      </w:r>
      <w:r>
        <w:rPr/>
        <w:t>(DTI) of the French Civil Aviation</w:t>
      </w:r>
      <w:r>
        <w:rPr>
          <w:spacing w:val="40"/>
        </w:rPr>
        <w:t> </w:t>
      </w:r>
      <w:r>
        <w:rPr/>
        <w:t>Authority (DGAC) for providing a simulation environment to validate</w:t>
      </w:r>
      <w:r>
        <w:rPr>
          <w:spacing w:val="40"/>
        </w:rPr>
        <w:t> </w:t>
      </w:r>
      <w:r>
        <w:rPr/>
        <w:t>our synthetic generator.</w:t>
      </w:r>
    </w:p>
    <w:p>
      <w:pPr>
        <w:pStyle w:val="BodyText"/>
        <w:spacing w:before="21"/>
      </w:pPr>
    </w:p>
    <w:p>
      <w:pPr>
        <w:pStyle w:val="Heading1"/>
        <w:ind w:firstLine="0"/>
      </w:pPr>
      <w:r>
        <w:rPr>
          <w:w w:val="110"/>
        </w:rPr>
        <w:t>Appendix</w:t>
      </w:r>
      <w:r>
        <w:rPr>
          <w:spacing w:val="10"/>
          <w:w w:val="110"/>
        </w:rPr>
        <w:t> </w:t>
      </w:r>
      <w:r>
        <w:rPr>
          <w:w w:val="110"/>
        </w:rPr>
        <w:t>A.</w:t>
      </w:r>
      <w:r>
        <w:rPr>
          <w:spacing w:val="37"/>
          <w:w w:val="110"/>
        </w:rPr>
        <w:t> </w:t>
      </w:r>
      <w:r>
        <w:rPr>
          <w:w w:val="110"/>
        </w:rPr>
        <w:t>Definition</w:t>
      </w:r>
      <w:r>
        <w:rPr>
          <w:spacing w:val="10"/>
          <w:w w:val="110"/>
        </w:rPr>
        <w:t> </w:t>
      </w:r>
      <w:r>
        <w:rPr>
          <w:w w:val="110"/>
        </w:rPr>
        <w:t>intervals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multipath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parameters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63" w:lineRule="exact" w:before="1"/>
        <w:ind w:left="350"/>
      </w:pPr>
      <w:bookmarkStart w:name="Appendix A. Definition intervals of the " w:id="66"/>
      <w:bookmarkEnd w:id="66"/>
      <w:r>
        <w:rPr/>
      </w:r>
      <w:bookmarkStart w:name="_bookmark38" w:id="67"/>
      <w:bookmarkEnd w:id="67"/>
      <w:r>
        <w:rPr/>
      </w:r>
      <w:r>
        <w:rPr/>
        <w:t>In</w:t>
      </w:r>
      <w:r>
        <w:rPr>
          <w:spacing w:val="12"/>
        </w:rPr>
        <w:t> </w:t>
      </w:r>
      <w:r>
        <w:rPr/>
        <w:t>this</w:t>
      </w:r>
      <w:r>
        <w:rPr>
          <w:spacing w:val="12"/>
        </w:rPr>
        <w:t> </w:t>
      </w:r>
      <w:r>
        <w:rPr/>
        <w:t>section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ranges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variation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multipath</w:t>
      </w:r>
      <w:r>
        <w:rPr>
          <w:spacing w:val="12"/>
        </w:rPr>
        <w:t> </w:t>
      </w:r>
      <w:r>
        <w:rPr>
          <w:spacing w:val="-2"/>
        </w:rPr>
        <w:t>parameters</w:t>
      </w:r>
    </w:p>
    <w:p>
      <w:pPr>
        <w:spacing w:line="365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sz w:val="16"/>
        </w:rPr>
        <w:t>𝛥𝜏</w:t>
      </w:r>
      <w:r>
        <w:rPr>
          <w:position w:val="-3"/>
          <w:sz w:val="12"/>
        </w:rPr>
        <w:t>MP</w:t>
      </w:r>
      <w:r>
        <w:rPr>
          <w:spacing w:val="23"/>
          <w:position w:val="-3"/>
          <w:sz w:val="12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rFonts w:ascii="STIX Math" w:eastAsia="STIX Math"/>
          <w:i/>
          <w:sz w:val="16"/>
        </w:rPr>
        <w:t>𝛥𝑓</w:t>
      </w:r>
      <w:r>
        <w:rPr>
          <w:position w:val="-3"/>
          <w:sz w:val="12"/>
        </w:rPr>
        <w:t>MP</w:t>
      </w:r>
      <w:r>
        <w:rPr>
          <w:spacing w:val="24"/>
          <w:position w:val="-3"/>
          <w:sz w:val="12"/>
        </w:rPr>
        <w:t> </w:t>
      </w:r>
      <w:r>
        <w:rPr>
          <w:sz w:val="16"/>
        </w:rPr>
        <w:t>are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addressed.</w:t>
      </w:r>
    </w:p>
    <w:p>
      <w:pPr>
        <w:pStyle w:val="BodyText"/>
        <w:spacing w:line="171" w:lineRule="exact"/>
        <w:ind w:left="350"/>
      </w:pPr>
      <w:hyperlink w:history="true" w:anchor="_bookmark39">
        <w:r>
          <w:rPr>
            <w:color w:val="007FAC"/>
          </w:rPr>
          <w:t>Fig.</w:t>
        </w:r>
      </w:hyperlink>
      <w:r>
        <w:rPr>
          <w:color w:val="007FAC"/>
          <w:spacing w:val="-1"/>
        </w:rPr>
        <w:t> </w:t>
      </w:r>
      <w:hyperlink w:history="true" w:anchor="_bookmark39">
        <w:r>
          <w:rPr>
            <w:color w:val="007FAC"/>
          </w:rPr>
          <w:t>A.13</w:t>
        </w:r>
      </w:hyperlink>
      <w:r>
        <w:rPr>
          <w:color w:val="007FAC"/>
          <w:spacing w:val="-1"/>
        </w:rPr>
        <w:t> </w:t>
      </w:r>
      <w:r>
        <w:rPr/>
        <w:t>represents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correlation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local</w:t>
      </w:r>
      <w:r>
        <w:rPr>
          <w:spacing w:val="-1"/>
        </w:rPr>
        <w:t> </w:t>
      </w:r>
      <w:r>
        <w:rPr/>
        <w:t>signal and</w:t>
      </w:r>
      <w:r>
        <w:rPr>
          <w:spacing w:val="-1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27"/>
        <w:ind w:left="111" w:right="38"/>
        <w:jc w:val="both"/>
      </w:pPr>
      <w:r>
        <w:rPr/>
        <w:t>sum of the direct path and the multipath signals as a function of the</w:t>
      </w:r>
      <w:r>
        <w:rPr>
          <w:spacing w:val="40"/>
        </w:rPr>
        <w:t> </w:t>
      </w:r>
      <w:r>
        <w:rPr/>
        <w:t>delay</w:t>
      </w:r>
      <w:r>
        <w:rPr>
          <w:spacing w:val="-3"/>
        </w:rPr>
        <w:t> </w:t>
      </w:r>
      <w:r>
        <w:rPr/>
        <w:t>offset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local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received</w:t>
      </w:r>
      <w:r>
        <w:rPr>
          <w:spacing w:val="-2"/>
        </w:rPr>
        <w:t> </w:t>
      </w:r>
      <w:r>
        <w:rPr/>
        <w:t>signals.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triangle</w:t>
      </w:r>
      <w:r>
        <w:rPr>
          <w:spacing w:val="-2"/>
        </w:rPr>
        <w:t> pattern</w:t>
      </w:r>
    </w:p>
    <w:p>
      <w:pPr>
        <w:pStyle w:val="BodyText"/>
        <w:spacing w:line="87" w:lineRule="exact"/>
        <w:ind w:left="111"/>
        <w:jc w:val="both"/>
      </w:pPr>
      <w:r>
        <w:rPr/>
        <w:t>corresponds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>
          <w:rFonts w:ascii="STIX Math" w:eastAsia="STIX Math"/>
          <w:i/>
        </w:rPr>
        <w:t>𝐾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𝛥𝜏</w:t>
      </w:r>
      <w:r>
        <w:rPr>
          <w:rFonts w:ascii="STIX Math" w:eastAsia="STIX Math"/>
        </w:rPr>
        <w:t>)</w:t>
      </w:r>
      <w:r>
        <w:rPr>
          <w:rFonts w:ascii="STIX Math" w:eastAsia="STIX Math"/>
          <w:spacing w:val="15"/>
        </w:rPr>
        <w:t> </w:t>
      </w:r>
      <w:r>
        <w:rPr>
          <w:color w:val="007FAC"/>
        </w:rPr>
        <w:t>(</w:t>
      </w:r>
      <w:hyperlink w:history="true" w:anchor="_bookmark8">
        <w:r>
          <w:rPr>
            <w:color w:val="007FAC"/>
          </w:rPr>
          <w:t>2</w:t>
        </w:r>
      </w:hyperlink>
      <w:r>
        <w:rPr>
          <w:color w:val="007FAC"/>
        </w:rPr>
        <w:t>)</w:t>
      </w:r>
      <w:r>
        <w:rPr/>
        <w:t>,</w:t>
      </w:r>
      <w:r>
        <w:rPr>
          <w:color w:val="007FAC"/>
        </w:rPr>
        <w:t>(</w:t>
      </w:r>
      <w:hyperlink w:history="true" w:anchor="_bookmark9">
        <w:r>
          <w:rPr>
            <w:color w:val="007FAC"/>
          </w:rPr>
          <w:t>3</w:t>
        </w:r>
      </w:hyperlink>
      <w:r>
        <w:rPr>
          <w:color w:val="007FAC"/>
        </w:rPr>
        <w:t>)</w:t>
      </w:r>
      <w:r>
        <w:rPr/>
        <w:t>,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specific</w:t>
      </w:r>
      <w:r>
        <w:rPr>
          <w:spacing w:val="16"/>
        </w:rPr>
        <w:t> </w:t>
      </w:r>
      <w:r>
        <w:rPr/>
        <w:t>auto-correlation</w:t>
      </w:r>
      <w:r>
        <w:rPr>
          <w:spacing w:val="16"/>
        </w:rPr>
        <w:t> </w:t>
      </w:r>
      <w:r>
        <w:rPr/>
        <w:t>function</w:t>
      </w:r>
      <w:r>
        <w:rPr>
          <w:spacing w:val="16"/>
        </w:rPr>
        <w:t> </w:t>
      </w:r>
      <w:r>
        <w:rPr>
          <w:spacing w:val="-5"/>
        </w:rPr>
        <w:t>of</w:t>
      </w:r>
    </w:p>
    <w:p>
      <w:pPr>
        <w:pStyle w:val="BodyText"/>
        <w:spacing w:line="350" w:lineRule="exact"/>
        <w:ind w:left="111"/>
        <w:jc w:val="both"/>
      </w:pPr>
      <w:r>
        <w:rPr/>
        <w:t>the</w:t>
      </w:r>
      <w:r>
        <w:rPr>
          <w:spacing w:val="-7"/>
        </w:rPr>
        <w:t> </w:t>
      </w:r>
      <w:r>
        <w:rPr/>
        <w:t>PRN</w:t>
      </w:r>
      <w:r>
        <w:rPr>
          <w:spacing w:val="-7"/>
        </w:rPr>
        <w:t> </w:t>
      </w:r>
      <w:r>
        <w:rPr/>
        <w:t>code,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>
          <w:rFonts w:ascii="STIX Math" w:eastAsia="STIX Math"/>
          <w:i/>
        </w:rPr>
        <w:t>𝑇</w:t>
      </w:r>
      <w:r>
        <w:rPr>
          <w:rFonts w:ascii="STIX Math" w:eastAsia="STIX Math"/>
          <w:i/>
          <w:position w:val="-3"/>
          <w:sz w:val="12"/>
        </w:rPr>
        <w:t>𝑐</w:t>
      </w:r>
      <w:r>
        <w:rPr>
          <w:rFonts w:ascii="STIX Math" w:eastAsia="STIX Math"/>
          <w:i/>
          <w:spacing w:val="15"/>
          <w:position w:val="-3"/>
          <w:sz w:val="12"/>
        </w:rPr>
        <w:t> </w:t>
      </w:r>
      <w:r>
        <w:rPr/>
        <w:t>the</w:t>
      </w:r>
      <w:r>
        <w:rPr>
          <w:spacing w:val="-7"/>
        </w:rPr>
        <w:t> </w:t>
      </w:r>
      <w:r>
        <w:rPr/>
        <w:t>bit</w:t>
      </w:r>
      <w:r>
        <w:rPr>
          <w:spacing w:val="-7"/>
        </w:rPr>
        <w:t> </w:t>
      </w:r>
      <w:r>
        <w:rPr/>
        <w:t>period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code.</w:t>
      </w:r>
      <w:r>
        <w:rPr>
          <w:spacing w:val="-6"/>
        </w:rPr>
        <w:t> </w:t>
      </w:r>
      <w:r>
        <w:rPr/>
        <w:t>This</w:t>
      </w:r>
      <w:r>
        <w:rPr>
          <w:spacing w:val="-8"/>
        </w:rPr>
        <w:t> </w:t>
      </w:r>
      <w:r>
        <w:rPr/>
        <w:t>corresponds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5"/>
        </w:rPr>
        <w:t>the</w:t>
      </w:r>
    </w:p>
    <w:p>
      <w:pPr>
        <w:pStyle w:val="BodyText"/>
        <w:spacing w:line="161" w:lineRule="exact"/>
        <w:ind w:left="111"/>
        <w:jc w:val="both"/>
      </w:pPr>
      <w:r>
        <w:rPr/>
        <w:t>limit</w:t>
      </w:r>
      <w:r>
        <w:rPr>
          <w:spacing w:val="-7"/>
        </w:rPr>
        <w:t> </w:t>
      </w:r>
      <w:r>
        <w:rPr/>
        <w:t>case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multipath</w:t>
      </w:r>
      <w:r>
        <w:rPr>
          <w:spacing w:val="-7"/>
        </w:rPr>
        <w:t> </w:t>
      </w:r>
      <w:r>
        <w:rPr/>
        <w:t>signal</w:t>
      </w:r>
      <w:r>
        <w:rPr>
          <w:spacing w:val="-7"/>
        </w:rPr>
        <w:t> </w:t>
      </w:r>
      <w:r>
        <w:rPr/>
        <w:t>arrives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7"/>
        </w:rPr>
        <w:t> </w:t>
      </w:r>
      <w:r>
        <w:rPr/>
        <w:t>Doppler</w:t>
      </w:r>
      <w:r>
        <w:rPr>
          <w:spacing w:val="-7"/>
        </w:rPr>
        <w:t> </w:t>
      </w:r>
      <w:r>
        <w:rPr>
          <w:spacing w:val="-2"/>
        </w:rPr>
        <w:t>shift</w:t>
      </w:r>
    </w:p>
    <w:p>
      <w:pPr>
        <w:pStyle w:val="BodyText"/>
        <w:spacing w:line="112" w:lineRule="auto" w:before="105"/>
        <w:ind w:left="111" w:right="38"/>
        <w:jc w:val="both"/>
      </w:pPr>
      <w:r>
        <w:rPr/>
        <w:t>two circles at </w:t>
      </w:r>
      <w:r>
        <w:rPr>
          <w:rFonts w:ascii="STIX Math" w:hAnsi="STIX Math" w:eastAsia="STIX Math"/>
        </w:rPr>
        <w:t>−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-8"/>
          <w:position w:val="-3"/>
          <w:sz w:val="12"/>
        </w:rPr>
        <w:t> </w:t>
      </w:r>
      <w:r>
        <w:rPr>
          <w:rFonts w:ascii="STIX Math" w:hAnsi="STIX Math" w:eastAsia="STIX Math"/>
        </w:rPr>
        <w:t>∕2 </w:t>
      </w:r>
      <w:r>
        <w:rPr/>
        <w:t>and </w:t>
      </w:r>
      <w:r>
        <w:rPr>
          <w:rFonts w:ascii="STIX Math" w:hAnsi="STIX Math" w:eastAsia="STIX Math"/>
        </w:rPr>
        <w:t>+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-8"/>
          <w:position w:val="-3"/>
          <w:sz w:val="12"/>
        </w:rPr>
        <w:t> </w:t>
      </w:r>
      <w:r>
        <w:rPr>
          <w:rFonts w:ascii="STIX Math" w:hAnsi="STIX Math" w:eastAsia="STIX Math"/>
        </w:rPr>
        <w:t>∕2 </w:t>
      </w:r>
      <w:r>
        <w:rPr/>
        <w:t>represent the two extreme correlation</w:t>
      </w:r>
      <w:r>
        <w:rPr>
          <w:spacing w:val="40"/>
        </w:rPr>
        <w:t> </w:t>
      </w:r>
      <w:r>
        <w:rPr/>
        <w:t>and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same</w:t>
      </w:r>
      <w:r>
        <w:rPr>
          <w:spacing w:val="10"/>
        </w:rPr>
        <w:t> </w:t>
      </w:r>
      <w:r>
        <w:rPr/>
        <w:t>amplitude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phase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direct</w:t>
      </w:r>
      <w:r>
        <w:rPr>
          <w:spacing w:val="10"/>
        </w:rPr>
        <w:t> </w:t>
      </w:r>
      <w:r>
        <w:rPr/>
        <w:t>path</w:t>
      </w:r>
      <w:r>
        <w:rPr>
          <w:spacing w:val="9"/>
        </w:rPr>
        <w:t> </w:t>
      </w:r>
      <w:r>
        <w:rPr/>
        <w:t>signal.</w:t>
      </w:r>
      <w:r>
        <w:rPr>
          <w:spacing w:val="10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3"/>
        <w:ind w:left="111" w:right="38"/>
        <w:jc w:val="both"/>
      </w:pPr>
      <w:r>
        <w:rPr/>
        <w:t>points used in a classical GNSS receiver to track the signal of </w:t>
      </w:r>
      <w:r>
        <w:rPr/>
        <w:t>interest.</w:t>
      </w:r>
      <w:r>
        <w:rPr>
          <w:spacing w:val="40"/>
        </w:rPr>
        <w:t> </w:t>
      </w:r>
      <w:r>
        <w:rPr/>
        <w:t>The</w:t>
      </w:r>
      <w:r>
        <w:rPr>
          <w:spacing w:val="11"/>
        </w:rPr>
        <w:t> </w:t>
      </w:r>
      <w:r>
        <w:rPr/>
        <w:t>case</w:t>
      </w:r>
      <w:r>
        <w:rPr>
          <w:spacing w:val="11"/>
        </w:rPr>
        <w:t> </w:t>
      </w:r>
      <w:r>
        <w:rPr/>
        <w:t>without</w:t>
      </w:r>
      <w:r>
        <w:rPr>
          <w:spacing w:val="11"/>
        </w:rPr>
        <w:t> </w:t>
      </w:r>
      <w:r>
        <w:rPr/>
        <w:t>disturbance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these</w:t>
      </w:r>
      <w:r>
        <w:rPr>
          <w:spacing w:val="11"/>
        </w:rPr>
        <w:t> </w:t>
      </w:r>
      <w:r>
        <w:rPr/>
        <w:t>measurement</w:t>
      </w:r>
      <w:r>
        <w:rPr>
          <w:spacing w:val="12"/>
        </w:rPr>
        <w:t> </w:t>
      </w:r>
      <w:r>
        <w:rPr/>
        <w:t>points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>
          <w:spacing w:val="-2"/>
        </w:rPr>
        <w:t>realized</w:t>
      </w:r>
    </w:p>
    <w:p>
      <w:pPr>
        <w:spacing w:line="249" w:lineRule="exact" w:before="0"/>
        <w:ind w:left="111" w:right="0" w:firstLine="0"/>
        <w:jc w:val="left"/>
        <w:rPr>
          <w:sz w:val="16"/>
        </w:rPr>
      </w:pPr>
      <w:r>
        <w:rPr>
          <w:sz w:val="16"/>
        </w:rPr>
        <w:t>when</w:t>
      </w:r>
      <w:r>
        <w:rPr>
          <w:spacing w:val="4"/>
          <w:sz w:val="16"/>
        </w:rPr>
        <w:t> </w:t>
      </w:r>
      <w:r>
        <w:rPr>
          <w:rFonts w:ascii="STIX Math" w:hAnsi="STIX Math" w:eastAsia="STIX Math"/>
          <w:i/>
          <w:sz w:val="16"/>
        </w:rPr>
        <w:t>𝛥𝜏</w:t>
      </w:r>
      <w:r>
        <w:rPr>
          <w:position w:val="-3"/>
          <w:sz w:val="12"/>
        </w:rPr>
        <w:t>MP</w:t>
      </w:r>
      <w:r>
        <w:rPr>
          <w:spacing w:val="19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&gt; 𝑇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17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8"/>
          <w:sz w:val="16"/>
        </w:rPr>
        <w:t> 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-15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∕2</w:t>
      </w:r>
      <w:r>
        <w:rPr>
          <w:sz w:val="16"/>
        </w:rPr>
        <w:t>,</w:t>
      </w:r>
      <w:r>
        <w:rPr>
          <w:spacing w:val="9"/>
          <w:sz w:val="16"/>
        </w:rPr>
        <w:t> </w:t>
      </w:r>
      <w:r>
        <w:rPr>
          <w:sz w:val="16"/>
        </w:rPr>
        <w:t>so</w:t>
      </w:r>
      <w:r>
        <w:rPr>
          <w:spacing w:val="9"/>
          <w:sz w:val="16"/>
        </w:rPr>
        <w:t> </w:t>
      </w:r>
      <w:r>
        <w:rPr>
          <w:rFonts w:ascii="STIX Math" w:hAnsi="STIX Math" w:eastAsia="STIX Math"/>
          <w:i/>
          <w:sz w:val="16"/>
        </w:rPr>
        <w:t>𝛥𝜏</w:t>
      </w:r>
      <w:r>
        <w:rPr>
          <w:position w:val="-3"/>
          <w:sz w:val="12"/>
        </w:rPr>
        <w:t>MP</w:t>
      </w:r>
      <w:r>
        <w:rPr>
          <w:spacing w:val="28"/>
          <w:position w:val="-3"/>
          <w:sz w:val="12"/>
        </w:rPr>
        <w:t> </w:t>
      </w:r>
      <w:r>
        <w:rPr>
          <w:sz w:val="16"/>
        </w:rPr>
        <w:t>is</w:t>
      </w:r>
      <w:r>
        <w:rPr>
          <w:spacing w:val="9"/>
          <w:sz w:val="16"/>
        </w:rPr>
        <w:t> </w:t>
      </w:r>
      <w:r>
        <w:rPr>
          <w:sz w:val="16"/>
        </w:rPr>
        <w:t>taken</w:t>
      </w:r>
      <w:r>
        <w:rPr>
          <w:spacing w:val="10"/>
          <w:sz w:val="16"/>
        </w:rPr>
        <w:t> </w:t>
      </w:r>
      <w:r>
        <w:rPr>
          <w:sz w:val="16"/>
        </w:rPr>
        <w:t>in</w:t>
      </w:r>
      <w:r>
        <w:rPr>
          <w:spacing w:val="9"/>
          <w:sz w:val="16"/>
        </w:rPr>
        <w:t> </w:t>
      </w:r>
      <w:r>
        <w:rPr>
          <w:rFonts w:ascii="STIX Math" w:hAnsi="STIX Math" w:eastAsia="STIX Math"/>
          <w:sz w:val="16"/>
        </w:rPr>
        <w:t>[0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3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-15"/>
          <w:position w:val="-3"/>
          <w:sz w:val="12"/>
        </w:rPr>
        <w:t> </w:t>
      </w:r>
      <w:r>
        <w:rPr>
          <w:rFonts w:ascii="STIX Math" w:hAnsi="STIX Math" w:eastAsia="STIX Math"/>
          <w:spacing w:val="-4"/>
          <w:sz w:val="16"/>
        </w:rPr>
        <w:t>∕2]</w:t>
      </w:r>
      <w:r>
        <w:rPr>
          <w:spacing w:val="-4"/>
          <w:sz w:val="16"/>
        </w:rPr>
        <w:t>.</w:t>
      </w:r>
    </w:p>
    <w:p>
      <w:pPr>
        <w:spacing w:line="240" w:lineRule="auto" w:before="4" w:after="2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770"/>
        <w:rPr>
          <w:sz w:val="20"/>
        </w:rPr>
      </w:pPr>
      <w:r>
        <w:rPr>
          <w:sz w:val="20"/>
        </w:rPr>
        <w:drawing>
          <wp:inline distT="0" distB="0" distL="0" distR="0">
            <wp:extent cx="2350121" cy="835151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121" cy="8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0"/>
        <w:rPr>
          <w:sz w:val="12"/>
        </w:rPr>
      </w:pPr>
    </w:p>
    <w:p>
      <w:pPr>
        <w:spacing w:line="300" w:lineRule="auto" w:before="0"/>
        <w:ind w:left="111" w:right="55" w:firstLine="0"/>
        <w:jc w:val="left"/>
        <w:rPr>
          <w:sz w:val="12"/>
        </w:rPr>
      </w:pPr>
      <w:bookmarkStart w:name="_bookmark39" w:id="68"/>
      <w:bookmarkEnd w:id="68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29"/>
          <w:w w:val="115"/>
          <w:sz w:val="12"/>
        </w:rPr>
        <w:t> </w:t>
      </w:r>
      <w:r>
        <w:rPr>
          <w:rFonts w:ascii="Times New Roman"/>
          <w:b/>
          <w:w w:val="105"/>
          <w:sz w:val="12"/>
        </w:rPr>
        <w:t>A.13.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Limit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case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difference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propagation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delay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direct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path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multipath.</w:t>
      </w:r>
    </w:p>
    <w:p>
      <w:pPr>
        <w:pStyle w:val="BodyText"/>
        <w:spacing w:before="3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4212666</wp:posOffset>
            </wp:positionH>
            <wp:positionV relativeFrom="paragraph">
              <wp:posOffset>183642</wp:posOffset>
            </wp:positionV>
            <wp:extent cx="2544299" cy="676655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299" cy="6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3"/>
        <w:rPr>
          <w:sz w:val="12"/>
        </w:rPr>
      </w:pPr>
    </w:p>
    <w:p>
      <w:pPr>
        <w:spacing w:line="300" w:lineRule="auto" w:before="0"/>
        <w:ind w:left="111" w:right="55" w:firstLine="0"/>
        <w:jc w:val="left"/>
        <w:rPr>
          <w:sz w:val="12"/>
        </w:rPr>
      </w:pPr>
      <w:bookmarkStart w:name="_bookmark40" w:id="69"/>
      <w:bookmarkEnd w:id="69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26"/>
          <w:w w:val="120"/>
          <w:sz w:val="12"/>
        </w:rPr>
        <w:t> </w:t>
      </w:r>
      <w:r>
        <w:rPr>
          <w:rFonts w:ascii="Times New Roman"/>
          <w:b/>
          <w:w w:val="105"/>
          <w:sz w:val="12"/>
        </w:rPr>
        <w:t>A.14.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Limit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case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difference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Doppler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shift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direct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path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multipath.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5"/>
        <w:rPr>
          <w:sz w:val="12"/>
        </w:rPr>
      </w:pPr>
    </w:p>
    <w:p>
      <w:pPr>
        <w:pStyle w:val="BodyText"/>
        <w:spacing w:line="278" w:lineRule="auto"/>
        <w:ind w:left="111" w:right="109" w:firstLine="239"/>
        <w:jc w:val="both"/>
      </w:pPr>
      <w:hyperlink w:history="true" w:anchor="_bookmark40">
        <w:r>
          <w:rPr>
            <w:color w:val="007FAC"/>
          </w:rPr>
          <w:t>Fig.</w:t>
        </w:r>
      </w:hyperlink>
      <w:r>
        <w:rPr>
          <w:color w:val="007FAC"/>
          <w:spacing w:val="-2"/>
        </w:rPr>
        <w:t> </w:t>
      </w:r>
      <w:hyperlink w:history="true" w:anchor="_bookmark40">
        <w:r>
          <w:rPr>
            <w:color w:val="007FAC"/>
          </w:rPr>
          <w:t>A.14</w:t>
        </w:r>
      </w:hyperlink>
      <w:r>
        <w:rPr>
          <w:color w:val="007FAC"/>
          <w:spacing w:val="-2"/>
        </w:rPr>
        <w:t> </w:t>
      </w:r>
      <w:r>
        <w:rPr/>
        <w:t>represents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correlation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local</w:t>
      </w:r>
      <w:r>
        <w:rPr>
          <w:spacing w:val="-2"/>
        </w:rPr>
        <w:t> </w:t>
      </w:r>
      <w:r>
        <w:rPr/>
        <w:t>signal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sum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direct</w:t>
      </w:r>
      <w:r>
        <w:rPr>
          <w:spacing w:val="-6"/>
        </w:rPr>
        <w:t> </w:t>
      </w:r>
      <w:r>
        <w:rPr/>
        <w:t>path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multipath</w:t>
      </w:r>
      <w:r>
        <w:rPr>
          <w:spacing w:val="-6"/>
        </w:rPr>
        <w:t> </w:t>
      </w:r>
      <w:r>
        <w:rPr/>
        <w:t>signals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fre-</w:t>
      </w:r>
      <w:r>
        <w:rPr>
          <w:spacing w:val="40"/>
        </w:rPr>
        <w:t> </w:t>
      </w:r>
      <w:r>
        <w:rPr/>
        <w:t>quency offset between the local and received signals. This corresponds</w:t>
      </w:r>
      <w:r>
        <w:rPr>
          <w:spacing w:val="40"/>
        </w:rPr>
        <w:t> </w:t>
      </w:r>
      <w:r>
        <w:rPr/>
        <w:t>to the hypothetical limit case when the multipath signal arrives with</w:t>
      </w:r>
      <w:r>
        <w:rPr>
          <w:spacing w:val="40"/>
        </w:rPr>
        <w:t> </w:t>
      </w:r>
      <w:r>
        <w:rPr/>
        <w:t>the same code delay and with the same amplitude and phase as the</w:t>
      </w:r>
      <w:r>
        <w:rPr>
          <w:spacing w:val="40"/>
        </w:rPr>
        <w:t> </w:t>
      </w:r>
      <w:r>
        <w:rPr/>
        <w:t>direct path signal. The disturbance induced in the correlation function</w:t>
      </w:r>
      <w:r>
        <w:rPr>
          <w:spacing w:val="40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direct</w:t>
      </w:r>
      <w:r>
        <w:rPr>
          <w:spacing w:val="22"/>
        </w:rPr>
        <w:t> </w:t>
      </w:r>
      <w:r>
        <w:rPr/>
        <w:t>path</w:t>
      </w:r>
      <w:r>
        <w:rPr>
          <w:spacing w:val="21"/>
        </w:rPr>
        <w:t> </w:t>
      </w:r>
      <w:r>
        <w:rPr/>
        <w:t>by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multipath</w:t>
      </w:r>
      <w:r>
        <w:rPr>
          <w:spacing w:val="21"/>
        </w:rPr>
        <w:t> </w:t>
      </w:r>
      <w:r>
        <w:rPr/>
        <w:t>sinc</w:t>
      </w:r>
      <w:r>
        <w:rPr>
          <w:spacing w:val="21"/>
        </w:rPr>
        <w:t> </w:t>
      </w:r>
      <w:r>
        <w:rPr/>
        <w:t>function</w:t>
      </w:r>
      <w:r>
        <w:rPr>
          <w:spacing w:val="22"/>
        </w:rPr>
        <w:t> </w:t>
      </w:r>
      <w:r>
        <w:rPr/>
        <w:t>is</w:t>
      </w:r>
      <w:r>
        <w:rPr>
          <w:spacing w:val="21"/>
        </w:rPr>
        <w:t> </w:t>
      </w:r>
      <w:r>
        <w:rPr/>
        <w:t>considered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>
          <w:spacing w:val="-5"/>
        </w:rPr>
        <w:t>be</w:t>
      </w:r>
    </w:p>
    <w:p>
      <w:pPr>
        <w:pStyle w:val="BodyText"/>
        <w:spacing w:line="94" w:lineRule="exact"/>
        <w:ind w:left="111"/>
      </w:pPr>
      <w:r>
        <w:rPr/>
        <w:t>negligible</w:t>
      </w:r>
      <w:r>
        <w:rPr>
          <w:spacing w:val="26"/>
        </w:rPr>
        <w:t> </w:t>
      </w:r>
      <w:r>
        <w:rPr/>
        <w:t>for</w:t>
      </w:r>
      <w:r>
        <w:rPr>
          <w:spacing w:val="27"/>
        </w:rPr>
        <w:t> </w:t>
      </w:r>
      <w:r>
        <w:rPr>
          <w:rFonts w:ascii="Arial" w:hAnsi="Arial" w:eastAsia="Arial"/>
        </w:rPr>
        <w:t>|</w:t>
      </w:r>
      <w:r>
        <w:rPr>
          <w:rFonts w:ascii="STIX Math" w:hAnsi="STIX Math" w:eastAsia="STIX Math"/>
          <w:i/>
        </w:rPr>
        <w:t>𝛥𝑓</w:t>
      </w:r>
      <w:r>
        <w:rPr>
          <w:position w:val="-3"/>
          <w:sz w:val="12"/>
        </w:rPr>
        <w:t>MP</w:t>
      </w:r>
      <w:r>
        <w:rPr>
          <w:rFonts w:ascii="Arial" w:hAnsi="Arial" w:eastAsia="Arial"/>
        </w:rPr>
        <w:t>|</w:t>
      </w:r>
      <w:r>
        <w:rPr>
          <w:rFonts w:ascii="Arial" w:hAnsi="Arial" w:eastAsia="Arial"/>
          <w:spacing w:val="29"/>
        </w:rPr>
        <w:t> </w:t>
      </w:r>
      <w:r>
        <w:rPr>
          <w:rFonts w:ascii="STIX Math" w:hAnsi="STIX Math" w:eastAsia="STIX Math"/>
          <w:i/>
        </w:rPr>
        <w:t>&gt;</w:t>
      </w:r>
      <w:r>
        <w:rPr>
          <w:rFonts w:ascii="STIX Math" w:hAnsi="STIX Math" w:eastAsia="STIX Math"/>
          <w:i/>
          <w:spacing w:val="34"/>
        </w:rPr>
        <w:t> </w:t>
      </w:r>
      <w:r>
        <w:rPr>
          <w:rFonts w:ascii="STIX Math" w:hAnsi="STIX Math" w:eastAsia="STIX Math"/>
        </w:rPr>
        <w:t>2</w:t>
      </w:r>
      <w:r>
        <w:rPr>
          <w:rFonts w:ascii="STIX Math" w:hAnsi="STIX Math" w:eastAsia="STIX Math"/>
          <w:i/>
        </w:rPr>
        <w:t>.</w:t>
      </w:r>
      <w:r>
        <w:rPr>
          <w:rFonts w:ascii="STIX Math" w:hAnsi="STIX Math" w:eastAsia="STIX Math"/>
        </w:rPr>
        <w:t>5∕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6"/>
          <w:position w:val="-3"/>
          <w:sz w:val="12"/>
        </w:rPr>
        <w:t> </w:t>
      </w:r>
      <w:r>
        <w:rPr/>
        <w:t>as</w:t>
      </w:r>
      <w:r>
        <w:rPr>
          <w:spacing w:val="27"/>
        </w:rPr>
        <w:t> </w:t>
      </w:r>
      <w:r>
        <w:rPr/>
        <w:t>it</w:t>
      </w:r>
      <w:r>
        <w:rPr>
          <w:spacing w:val="27"/>
        </w:rPr>
        <w:t> </w:t>
      </w:r>
      <w:r>
        <w:rPr/>
        <w:t>peaks</w:t>
      </w:r>
      <w:r>
        <w:rPr>
          <w:spacing w:val="27"/>
        </w:rPr>
        <w:t> </w:t>
      </w:r>
      <w:r>
        <w:rPr/>
        <w:t>under</w:t>
      </w:r>
      <w:r>
        <w:rPr>
          <w:spacing w:val="27"/>
        </w:rPr>
        <w:t> </w:t>
      </w:r>
      <w:r>
        <w:rPr/>
        <w:t>10%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value</w:t>
      </w:r>
      <w:r>
        <w:rPr>
          <w:spacing w:val="27"/>
        </w:rPr>
        <w:t> </w:t>
      </w:r>
      <w:r>
        <w:rPr>
          <w:spacing w:val="-5"/>
        </w:rPr>
        <w:t>at</w:t>
      </w:r>
    </w:p>
    <w:p>
      <w:pPr>
        <w:pStyle w:val="BodyText"/>
        <w:spacing w:line="98" w:lineRule="auto" w:before="79"/>
        <w:ind w:left="111" w:right="55"/>
      </w:pPr>
      <w:r>
        <w:rPr>
          <w:rFonts w:ascii="STIX Math" w:eastAsia="STIX Math"/>
          <w:i/>
        </w:rPr>
        <w:t>𝛥𝑓</w:t>
      </w:r>
      <w:r>
        <w:rPr>
          <w:rFonts w:ascii="STIX Math" w:eastAsia="STIX Math"/>
          <w:i/>
          <w:spacing w:val="80"/>
        </w:rPr>
        <w:t> </w:t>
      </w:r>
      <w:r>
        <w:rPr>
          <w:rFonts w:ascii="STIX Math" w:eastAsia="STIX Math"/>
        </w:rPr>
        <w:t>=</w:t>
      </w:r>
      <w:r>
        <w:rPr>
          <w:rFonts w:ascii="STIX Math" w:eastAsia="STIX Math"/>
          <w:spacing w:val="40"/>
        </w:rPr>
        <w:t> </w:t>
      </w:r>
      <w:r>
        <w:rPr>
          <w:rFonts w:ascii="STIX Math" w:eastAsia="STIX Math"/>
        </w:rPr>
        <w:t>0</w:t>
      </w:r>
      <w:r>
        <w:rPr/>
        <w:t>.</w:t>
      </w:r>
      <w:r>
        <w:rPr>
          <w:spacing w:val="40"/>
        </w:rPr>
        <w:t> </w:t>
      </w:r>
      <w:r>
        <w:rPr/>
        <w:t>However,</w:t>
      </w:r>
      <w:r>
        <w:rPr>
          <w:spacing w:val="40"/>
        </w:rPr>
        <w:t> </w:t>
      </w:r>
      <w:r>
        <w:rPr/>
        <w:t>depending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value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>
          <w:rFonts w:ascii="STIX Math" w:eastAsia="STIX Math"/>
          <w:i/>
        </w:rPr>
        <w:t>𝑇</w:t>
      </w:r>
      <w:r>
        <w:rPr>
          <w:rFonts w:ascii="STIX Math" w:eastAsia="STIX Math"/>
          <w:i/>
          <w:position w:val="-3"/>
          <w:sz w:val="12"/>
        </w:rPr>
        <w:t>𝑖</w:t>
      </w:r>
      <w:r>
        <w:rPr/>
        <w:t>,</w:t>
      </w:r>
      <w:r>
        <w:rPr>
          <w:spacing w:val="40"/>
        </w:rPr>
        <w:t> </w:t>
      </w:r>
      <w:r>
        <w:rPr>
          <w:rFonts w:ascii="Arial" w:eastAsia="Arial"/>
        </w:rPr>
        <w:t>|</w:t>
      </w:r>
      <w:r>
        <w:rPr>
          <w:rFonts w:ascii="STIX Math" w:eastAsia="STIX Math"/>
          <w:i/>
        </w:rPr>
        <w:t>𝛥𝑓</w:t>
      </w:r>
      <w:r>
        <w:rPr>
          <w:position w:val="-3"/>
          <w:sz w:val="12"/>
        </w:rPr>
        <w:t>MP</w:t>
      </w:r>
      <w:r>
        <w:rPr>
          <w:rFonts w:ascii="Arial" w:eastAsia="Arial"/>
        </w:rPr>
        <w:t>|</w:t>
      </w:r>
      <w:r>
        <w:rPr>
          <w:rFonts w:ascii="Arial" w:eastAsia="Arial"/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further</w:t>
      </w:r>
      <w:r>
        <w:rPr>
          <w:spacing w:val="40"/>
        </w:rPr>
        <w:t> </w:t>
      </w:r>
      <w:r>
        <w:rPr/>
        <w:t>bounded</w:t>
      </w:r>
      <w:r>
        <w:rPr>
          <w:spacing w:val="1"/>
        </w:rPr>
        <w:t> </w:t>
      </w:r>
      <w:r>
        <w:rPr/>
        <w:t>by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physical</w:t>
      </w:r>
      <w:r>
        <w:rPr>
          <w:spacing w:val="2"/>
        </w:rPr>
        <w:t> </w:t>
      </w:r>
      <w:r>
        <w:rPr/>
        <w:t>value</w:t>
      </w:r>
      <w:r>
        <w:rPr>
          <w:spacing w:val="2"/>
        </w:rPr>
        <w:t> </w:t>
      </w:r>
      <w:r>
        <w:rPr/>
        <w:t>of </w:t>
      </w:r>
      <w:r>
        <w:rPr>
          <w:rFonts w:ascii="STIX Math" w:eastAsia="STIX Math"/>
        </w:rPr>
        <w:t>800 Hz</w:t>
      </w:r>
      <w:r>
        <w:rPr/>
        <w:t>.</w:t>
      </w:r>
      <w:r>
        <w:rPr>
          <w:spacing w:val="2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maximum</w:t>
      </w:r>
      <w:r>
        <w:rPr>
          <w:spacing w:val="2"/>
        </w:rPr>
        <w:t> </w:t>
      </w:r>
      <w:r>
        <w:rPr>
          <w:spacing w:val="-2"/>
        </w:rPr>
        <w:t>Doppler</w:t>
      </w:r>
    </w:p>
    <w:p>
      <w:pPr>
        <w:pStyle w:val="BodyText"/>
        <w:spacing w:line="278" w:lineRule="auto" w:before="29"/>
        <w:ind w:left="111" w:right="55"/>
      </w:pPr>
      <w:r>
        <w:rPr/>
        <w:t>shift which could be encountered for example by a commercial </w:t>
      </w:r>
      <w:r>
        <w:rPr/>
        <w:t>aircraft</w:t>
      </w:r>
      <w:r>
        <w:rPr>
          <w:spacing w:val="40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approach</w:t>
      </w:r>
      <w:r>
        <w:rPr>
          <w:spacing w:val="35"/>
        </w:rPr>
        <w:t> </w:t>
      </w:r>
      <w:r>
        <w:rPr/>
        <w:t>or</w:t>
      </w:r>
      <w:r>
        <w:rPr>
          <w:spacing w:val="35"/>
        </w:rPr>
        <w:t> </w:t>
      </w:r>
      <w:r>
        <w:rPr/>
        <w:t>landing</w:t>
      </w:r>
      <w:r>
        <w:rPr>
          <w:spacing w:val="35"/>
        </w:rPr>
        <w:t> </w:t>
      </w:r>
      <w:r>
        <w:rPr/>
        <w:t>phase</w:t>
      </w:r>
      <w:r>
        <w:rPr>
          <w:spacing w:val="35"/>
        </w:rPr>
        <w:t> </w:t>
      </w:r>
      <w:r>
        <w:rPr/>
        <w:t>at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speed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140</w:t>
      </w:r>
      <w:r>
        <w:rPr>
          <w:spacing w:val="35"/>
        </w:rPr>
        <w:t> </w:t>
      </w:r>
      <w:r>
        <w:rPr/>
        <w:t>knots.</w:t>
      </w:r>
      <w:r>
        <w:rPr>
          <w:spacing w:val="35"/>
        </w:rPr>
        <w:t> </w:t>
      </w:r>
      <w:r>
        <w:rPr>
          <w:spacing w:val="-2"/>
        </w:rPr>
        <w:t>Finally,</w:t>
      </w:r>
    </w:p>
    <w:p>
      <w:pPr>
        <w:spacing w:line="248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Arial" w:hAnsi="Arial" w:eastAsia="Arial"/>
          <w:sz w:val="16"/>
        </w:rPr>
        <w:t>|</w:t>
      </w:r>
      <w:r>
        <w:rPr>
          <w:rFonts w:ascii="STIX Math" w:hAnsi="STIX Math" w:eastAsia="STIX Math"/>
          <w:i/>
          <w:sz w:val="16"/>
        </w:rPr>
        <w:t>𝛥𝑓</w:t>
      </w:r>
      <w:r>
        <w:rPr>
          <w:position w:val="-3"/>
          <w:sz w:val="12"/>
        </w:rPr>
        <w:t>MP</w:t>
      </w:r>
      <w:r>
        <w:rPr>
          <w:rFonts w:ascii="Arial" w:hAnsi="Arial" w:eastAsia="Arial"/>
          <w:sz w:val="16"/>
        </w:rPr>
        <w:t>|</w:t>
      </w:r>
      <w:r>
        <w:rPr>
          <w:rFonts w:ascii="Arial" w:hAnsi="Arial" w:eastAsia="Arial"/>
          <w:spacing w:val="-1"/>
          <w:sz w:val="16"/>
        </w:rPr>
        <w:t> </w:t>
      </w:r>
      <w:r>
        <w:rPr>
          <w:rFonts w:ascii="STIX Math" w:hAnsi="STIX Math" w:eastAsia="STIX Math"/>
          <w:i/>
          <w:sz w:val="16"/>
        </w:rPr>
        <w:t>&lt;</w:t>
      </w:r>
      <w:r>
        <w:rPr>
          <w:rFonts w:ascii="STIX Math" w:hAnsi="STIX Math" w:eastAsia="STIX Math"/>
          <w:i/>
          <w:spacing w:val="5"/>
          <w:sz w:val="16"/>
        </w:rPr>
        <w:t> </w:t>
      </w:r>
      <w:r>
        <w:rPr>
          <w:sz w:val="16"/>
        </w:rPr>
        <w:t>min</w:t>
      </w:r>
      <w:r>
        <w:rPr>
          <w:rFonts w:ascii="STIX Math" w:hAnsi="STIX Math" w:eastAsia="STIX Math"/>
          <w:sz w:val="16"/>
        </w:rPr>
        <w:t>(800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2</w:t>
      </w:r>
      <w:r>
        <w:rPr>
          <w:rFonts w:ascii="STIX Math" w:hAnsi="STIX Math" w:eastAsia="STIX Math"/>
          <w:i/>
          <w:spacing w:val="-2"/>
          <w:sz w:val="16"/>
        </w:rPr>
        <w:t>.</w:t>
      </w:r>
      <w:r>
        <w:rPr>
          <w:rFonts w:ascii="STIX Math" w:hAnsi="STIX Math" w:eastAsia="STIX Math"/>
          <w:spacing w:val="-2"/>
          <w:sz w:val="16"/>
        </w:rPr>
        <w:t>5∕</w:t>
      </w:r>
      <w:r>
        <w:rPr>
          <w:rFonts w:ascii="STIX Math" w:hAnsi="STIX Math" w:eastAsia="STIX Math"/>
          <w:i/>
          <w:spacing w:val="-2"/>
          <w:sz w:val="16"/>
        </w:rPr>
        <w:t>𝑇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STIX Math" w:hAnsi="STIX Math" w:eastAsia="STIX Math"/>
          <w:spacing w:val="-2"/>
          <w:sz w:val="16"/>
        </w:rPr>
        <w:t>)</w:t>
      </w:r>
    </w:p>
    <w:p>
      <w:pPr>
        <w:pStyle w:val="Heading1"/>
        <w:spacing w:line="273" w:lineRule="auto" w:before="181"/>
        <w:ind w:right="55" w:firstLine="0"/>
      </w:pPr>
      <w:r>
        <w:rPr>
          <w:w w:val="110"/>
        </w:rPr>
        <w:t>Appendix</w:t>
      </w:r>
      <w:r>
        <w:rPr>
          <w:spacing w:val="36"/>
          <w:w w:val="110"/>
        </w:rPr>
        <w:t> </w:t>
      </w:r>
      <w:r>
        <w:rPr>
          <w:w w:val="110"/>
        </w:rPr>
        <w:t>B.</w:t>
      </w:r>
      <w:r>
        <w:rPr>
          <w:spacing w:val="36"/>
          <w:w w:val="110"/>
        </w:rPr>
        <w:t> </w:t>
      </w:r>
      <w:r>
        <w:rPr>
          <w:w w:val="110"/>
        </w:rPr>
        <w:t>Definition</w:t>
      </w:r>
      <w:r>
        <w:rPr>
          <w:spacing w:val="36"/>
          <w:w w:val="110"/>
        </w:rPr>
        <w:t> </w:t>
      </w:r>
      <w:r>
        <w:rPr>
          <w:w w:val="110"/>
        </w:rPr>
        <w:t>domains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delay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doppler</w:t>
      </w:r>
      <w:r>
        <w:rPr>
          <w:spacing w:val="36"/>
          <w:w w:val="110"/>
        </w:rPr>
        <w:t> </w:t>
      </w:r>
      <w:r>
        <w:rPr>
          <w:w w:val="110"/>
        </w:rPr>
        <w:t>shift </w:t>
      </w:r>
      <w:r>
        <w:rPr>
          <w:spacing w:val="-4"/>
          <w:w w:val="110"/>
        </w:rPr>
        <w:t>axes</w:t>
      </w:r>
    </w:p>
    <w:p>
      <w:pPr>
        <w:pStyle w:val="BodyText"/>
        <w:spacing w:before="21"/>
        <w:rPr>
          <w:rFonts w:ascii="Times New Roman"/>
          <w:b/>
        </w:rPr>
      </w:pPr>
    </w:p>
    <w:p>
      <w:pPr>
        <w:pStyle w:val="BodyText"/>
        <w:spacing w:line="96" w:lineRule="auto"/>
        <w:ind w:left="111" w:right="55" w:firstLine="239"/>
      </w:pPr>
      <w:bookmarkStart w:name="Appendix B. Definition domains of the de" w:id="70"/>
      <w:bookmarkEnd w:id="70"/>
      <w:r>
        <w:rPr/>
      </w:r>
      <w:bookmarkStart w:name="_bookmark41" w:id="71"/>
      <w:bookmarkEnd w:id="71"/>
      <w:r>
        <w:rPr/>
      </w:r>
      <w:r>
        <w:rPr/>
        <w:t>In this part the observation intervals of the propagation delay </w:t>
      </w:r>
      <w:r>
        <w:rPr>
          <w:rFonts w:ascii="STIX Math" w:hAnsi="STIX Math" w:eastAsia="STIX Math"/>
          <w:i/>
        </w:rPr>
        <w:t>𝜏̃ </w:t>
      </w:r>
      <w:r>
        <w:rPr/>
        <w:t>and</w:t>
      </w:r>
      <w:r>
        <w:rPr>
          <w:spacing w:val="40"/>
        </w:rPr>
        <w:t> </w:t>
      </w:r>
      <w:r>
        <w:rPr/>
        <w:t>Doppler shift </w:t>
      </w:r>
      <w:r>
        <w:rPr>
          <w:rFonts w:ascii="STIX Math" w:hAnsi="STIX Math" w:eastAsia="STIX Math"/>
          <w:i/>
        </w:rPr>
        <w:t>𝛿𝑓</w:t>
      </w:r>
      <w:r>
        <w:rPr>
          <w:rFonts w:ascii="STIX Math" w:hAnsi="STIX Math" w:eastAsia="STIX Math"/>
          <w:i/>
          <w:position w:val="3"/>
        </w:rPr>
        <w:t>̃ </w:t>
      </w:r>
      <w:r>
        <w:rPr/>
        <w:t>are defined</w:t>
      </w:r>
    </w:p>
    <w:p>
      <w:pPr>
        <w:pStyle w:val="BodyText"/>
        <w:spacing w:line="112" w:lineRule="auto" w:before="93"/>
        <w:ind w:left="111" w:right="55" w:firstLine="239"/>
      </w:pP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interval</w:t>
      </w:r>
      <w:r>
        <w:rPr>
          <w:spacing w:val="-5"/>
        </w:rPr>
        <w:t> </w:t>
      </w:r>
      <w:r>
        <w:rPr>
          <w:rFonts w:ascii="STIX Math" w:hAnsi="STIX Math" w:eastAsia="STIX Math"/>
        </w:rPr>
        <w:t>[−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-15"/>
          <w:position w:val="-3"/>
          <w:sz w:val="12"/>
        </w:rPr>
        <w:t> 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4"/>
        </w:rPr>
        <w:t> </w:t>
      </w:r>
      <w:r>
        <w:rPr>
          <w:rFonts w:ascii="STIX Math" w:hAnsi="STIX Math" w:eastAsia="STIX Math"/>
        </w:rPr>
        <w:t>5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-15"/>
          <w:position w:val="-3"/>
          <w:sz w:val="12"/>
        </w:rPr>
        <w:t> </w:t>
      </w:r>
      <w:r>
        <w:rPr>
          <w:rFonts w:ascii="STIX Math" w:hAnsi="STIX Math" w:eastAsia="STIX Math"/>
        </w:rPr>
        <w:t>∕2]</w:t>
      </w:r>
      <w:r>
        <w:rPr>
          <w:rFonts w:ascii="STIX Math" w:hAnsi="STIX Math" w:eastAsia="STIX Math"/>
          <w:spacing w:val="-6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outside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correlation</w:t>
      </w:r>
      <w:r>
        <w:rPr>
          <w:spacing w:val="-2"/>
        </w:rPr>
        <w:t> </w:t>
      </w:r>
      <w:r>
        <w:rPr/>
        <w:t>does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seen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39">
        <w:r>
          <w:rPr>
            <w:color w:val="007FAC"/>
          </w:rPr>
          <w:t>Fig.</w:t>
        </w:r>
      </w:hyperlink>
      <w:r>
        <w:rPr>
          <w:color w:val="007FAC"/>
          <w:spacing w:val="40"/>
        </w:rPr>
        <w:t> </w:t>
      </w:r>
      <w:hyperlink w:history="true" w:anchor="_bookmark39">
        <w:r>
          <w:rPr>
            <w:color w:val="007FAC"/>
          </w:rPr>
          <w:t>A.13</w:t>
        </w:r>
      </w:hyperlink>
      <w:r>
        <w:rPr/>
        <w:t>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propagation</w:t>
      </w:r>
      <w:r>
        <w:rPr>
          <w:spacing w:val="40"/>
        </w:rPr>
        <w:t> </w:t>
      </w:r>
      <w:r>
        <w:rPr/>
        <w:t>delay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included</w:t>
      </w:r>
    </w:p>
    <w:p>
      <w:pPr>
        <w:pStyle w:val="BodyText"/>
        <w:spacing w:line="278" w:lineRule="auto" w:before="6"/>
        <w:ind w:left="111" w:right="55"/>
      </w:pPr>
      <w:r>
        <w:rPr/>
        <w:t>not</w:t>
      </w:r>
      <w:r>
        <w:rPr>
          <w:spacing w:val="-10"/>
        </w:rPr>
        <w:t> </w:t>
      </w:r>
      <w:r>
        <w:rPr/>
        <w:t>contain</w:t>
      </w:r>
      <w:r>
        <w:rPr>
          <w:spacing w:val="-10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neither</w:t>
      </w:r>
      <w:r>
        <w:rPr>
          <w:spacing w:val="-10"/>
        </w:rPr>
        <w:t> </w:t>
      </w:r>
      <w:r>
        <w:rPr/>
        <w:t>about</w:t>
      </w:r>
      <w:r>
        <w:rPr>
          <w:spacing w:val="-10"/>
        </w:rPr>
        <w:t> </w:t>
      </w:r>
      <w:r>
        <w:rPr/>
        <w:t>direct</w:t>
      </w:r>
      <w:r>
        <w:rPr>
          <w:spacing w:val="-9"/>
        </w:rPr>
        <w:t> </w:t>
      </w:r>
      <w:r>
        <w:rPr/>
        <w:t>path</w:t>
      </w:r>
      <w:r>
        <w:rPr>
          <w:spacing w:val="-10"/>
        </w:rPr>
        <w:t> </w:t>
      </w:r>
      <w:r>
        <w:rPr/>
        <w:t>nor</w:t>
      </w:r>
      <w:r>
        <w:rPr>
          <w:spacing w:val="-10"/>
        </w:rPr>
        <w:t> </w:t>
      </w:r>
      <w:r>
        <w:rPr/>
        <w:t>multipath</w:t>
      </w:r>
      <w:r>
        <w:rPr>
          <w:spacing w:val="-9"/>
        </w:rPr>
        <w:t> </w:t>
      </w:r>
      <w:r>
        <w:rPr/>
        <w:t>signals.</w:t>
      </w:r>
      <w:r>
        <w:rPr>
          <w:spacing w:val="40"/>
        </w:rPr>
        <w:t> </w:t>
      </w:r>
      <w:r>
        <w:rPr/>
        <w:t>However,</w:t>
      </w:r>
      <w:r>
        <w:rPr>
          <w:spacing w:val="2"/>
        </w:rPr>
        <w:t> </w:t>
      </w:r>
      <w:r>
        <w:rPr/>
        <w:t>it</w:t>
      </w:r>
      <w:r>
        <w:rPr>
          <w:spacing w:val="2"/>
        </w:rPr>
        <w:t> </w:t>
      </w:r>
      <w:r>
        <w:rPr/>
        <w:t>has</w:t>
      </w:r>
      <w:r>
        <w:rPr>
          <w:spacing w:val="2"/>
        </w:rPr>
        <w:t> </w:t>
      </w:r>
      <w:r>
        <w:rPr/>
        <w:t>been</w:t>
      </w:r>
      <w:r>
        <w:rPr>
          <w:spacing w:val="3"/>
        </w:rPr>
        <w:t> </w:t>
      </w:r>
      <w:r>
        <w:rPr/>
        <w:t>observed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real</w:t>
      </w:r>
      <w:r>
        <w:rPr>
          <w:spacing w:val="3"/>
        </w:rPr>
        <w:t> </w:t>
      </w:r>
      <w:r>
        <w:rPr/>
        <w:t>receivers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strong</w:t>
      </w:r>
      <w:r>
        <w:rPr>
          <w:spacing w:val="2"/>
        </w:rPr>
        <w:t> </w:t>
      </w:r>
      <w:r>
        <w:rPr>
          <w:spacing w:val="-2"/>
        </w:rPr>
        <w:t>multipath</w:t>
      </w:r>
    </w:p>
    <w:p>
      <w:pPr>
        <w:pStyle w:val="BodyText"/>
        <w:spacing w:line="97" w:lineRule="exact"/>
        <w:ind w:left="111"/>
      </w:pPr>
      <w:r>
        <w:rPr/>
        <w:t>could</w:t>
      </w:r>
      <w:r>
        <w:rPr>
          <w:spacing w:val="-2"/>
        </w:rPr>
        <w:t> </w:t>
      </w:r>
      <w:r>
        <w:rPr/>
        <w:t>move forward the value</w:t>
      </w:r>
      <w:r>
        <w:rPr>
          <w:spacing w:val="1"/>
        </w:rPr>
        <w:t> </w:t>
      </w:r>
      <w:r>
        <w:rPr/>
        <w:t>of </w:t>
      </w:r>
      <w:r>
        <w:rPr>
          <w:rFonts w:ascii="STIX Math" w:hAnsi="STIX Math" w:eastAsia="STIX Math"/>
          <w:i/>
        </w:rPr>
        <w:t>𝜏̃</w:t>
      </w:r>
      <w:r>
        <w:rPr>
          <w:rFonts w:ascii="STIX Math" w:hAnsi="STIX Math" w:eastAsia="STIX Math"/>
          <w:i/>
          <w:spacing w:val="6"/>
        </w:rPr>
        <w:t> </w:t>
      </w:r>
      <w:r>
        <w:rPr/>
        <w:t>as far as</w:t>
      </w:r>
      <w:r>
        <w:rPr>
          <w:spacing w:val="1"/>
        </w:rPr>
        <w:t> </w:t>
      </w:r>
      <w:r>
        <w:rPr>
          <w:rFonts w:ascii="STIX Math" w:hAnsi="STIX Math" w:eastAsia="STIX Math"/>
        </w:rPr>
        <w:t>±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-15"/>
          <w:position w:val="-3"/>
          <w:sz w:val="12"/>
        </w:rPr>
        <w:t> </w:t>
      </w:r>
      <w:r>
        <w:rPr>
          <w:rFonts w:ascii="STIX Math" w:hAnsi="STIX Math" w:eastAsia="STIX Math"/>
        </w:rPr>
        <w:t>∕2</w:t>
      </w:r>
      <w:r>
        <w:rPr>
          <w:rFonts w:ascii="STIX Math" w:hAnsi="STIX Math" w:eastAsia="STIX Math"/>
          <w:spacing w:val="-1"/>
        </w:rPr>
        <w:t> </w:t>
      </w:r>
      <w:r>
        <w:rPr/>
        <w:t>in comparison to </w:t>
      </w:r>
      <w:r>
        <w:rPr>
          <w:spacing w:val="-5"/>
        </w:rPr>
        <w:t>the</w:t>
      </w:r>
    </w:p>
    <w:p>
      <w:pPr>
        <w:pStyle w:val="BodyText"/>
        <w:spacing w:line="103" w:lineRule="auto" w:before="82"/>
        <w:ind w:left="111"/>
      </w:pPr>
      <w:r>
        <w:rPr/>
        <w:t>real value of </w:t>
      </w:r>
      <w:r>
        <w:rPr>
          <w:rFonts w:ascii="STIX Math" w:hAnsi="STIX Math" w:eastAsia="STIX Math"/>
          <w:i/>
        </w:rPr>
        <w:t>𝜏</w:t>
      </w:r>
      <w:r>
        <w:rPr/>
        <w:t>. So a safety margin has been included in the range of </w:t>
      </w:r>
      <w:r>
        <w:rPr>
          <w:rFonts w:ascii="STIX Math" w:hAnsi="STIX Math" w:eastAsia="STIX Math"/>
          <w:i/>
        </w:rPr>
        <w:t>𝜏̃</w:t>
      </w:r>
      <w:r>
        <w:rPr>
          <w:rFonts w:ascii="STIX Math" w:hAnsi="STIX Math" w:eastAsia="STIX Math"/>
          <w:i/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finally</w:t>
      </w:r>
      <w:r>
        <w:rPr>
          <w:spacing w:val="40"/>
        </w:rPr>
        <w:t> </w:t>
      </w:r>
      <w:r>
        <w:rPr/>
        <w:t>spans</w:t>
      </w:r>
      <w:r>
        <w:rPr>
          <w:spacing w:val="40"/>
        </w:rPr>
        <w:t> </w:t>
      </w:r>
      <w:r>
        <w:rPr>
          <w:rFonts w:ascii="STIX Math" w:hAnsi="STIX Math" w:eastAsia="STIX Math"/>
        </w:rPr>
        <w:t>[−3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-5"/>
          <w:position w:val="-3"/>
          <w:sz w:val="12"/>
        </w:rPr>
        <w:t> </w:t>
      </w:r>
      <w:r>
        <w:rPr>
          <w:rFonts w:ascii="STIX Math" w:hAnsi="STIX Math" w:eastAsia="STIX Math"/>
        </w:rPr>
        <w:t>∕2</w:t>
      </w:r>
      <w:r>
        <w:rPr>
          <w:rFonts w:ascii="STIX Math" w:hAnsi="STIX Math" w:eastAsia="STIX Math"/>
          <w:i/>
        </w:rPr>
        <w:t>, </w:t>
      </w:r>
      <w:r>
        <w:rPr>
          <w:rFonts w:ascii="STIX Math" w:hAnsi="STIX Math" w:eastAsia="STIX Math"/>
        </w:rPr>
        <w:t>3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-5"/>
          <w:position w:val="-3"/>
          <w:sz w:val="12"/>
        </w:rPr>
        <w:t> </w:t>
      </w:r>
      <w:r>
        <w:rPr>
          <w:rFonts w:ascii="STIX Math" w:hAnsi="STIX Math" w:eastAsia="STIX Math"/>
        </w:rPr>
        <w:t>]</w:t>
      </w:r>
      <w:r>
        <w:rPr/>
        <w:t>.</w:t>
      </w:r>
    </w:p>
    <w:p>
      <w:pPr>
        <w:pStyle w:val="BodyText"/>
        <w:spacing w:line="105" w:lineRule="auto" w:before="91"/>
        <w:ind w:left="111" w:right="55" w:firstLine="239"/>
      </w:pPr>
      <w:r>
        <w:rPr/>
        <w:t>the</w:t>
      </w:r>
      <w:r>
        <w:rPr>
          <w:spacing w:val="40"/>
        </w:rPr>
        <w:t> </w:t>
      </w:r>
      <w:r>
        <w:rPr/>
        <w:t>upper</w:t>
      </w:r>
      <w:r>
        <w:rPr>
          <w:spacing w:val="40"/>
        </w:rPr>
        <w:t> </w:t>
      </w:r>
      <w:r>
        <w:rPr/>
        <w:t>bound</w:t>
      </w:r>
      <w:r>
        <w:rPr>
          <w:spacing w:val="40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taken</w:t>
      </w:r>
      <w:r>
        <w:rPr>
          <w:spacing w:val="40"/>
        </w:rPr>
        <w:t> </w:t>
      </w:r>
      <w:r>
        <w:rPr>
          <w:rFonts w:ascii="Arial" w:hAnsi="Arial" w:eastAsia="Arial"/>
        </w:rPr>
        <w:t>|</w:t>
      </w:r>
      <w:r>
        <w:rPr>
          <w:rFonts w:ascii="STIX Math" w:hAnsi="STIX Math" w:eastAsia="STIX Math"/>
          <w:i/>
        </w:rPr>
        <w:t>𝛿𝑓</w:t>
      </w:r>
      <w:r>
        <w:rPr>
          <w:rFonts w:ascii="STIX Math" w:hAnsi="STIX Math" w:eastAsia="STIX Math"/>
          <w:i/>
          <w:position w:val="3"/>
        </w:rPr>
        <w:t>̃</w:t>
      </w:r>
      <w:r>
        <w:rPr>
          <w:rFonts w:ascii="Arial" w:hAnsi="Arial" w:eastAsia="Arial"/>
        </w:rPr>
        <w:t>|</w:t>
      </w:r>
      <w:r>
        <w:rPr>
          <w:rFonts w:ascii="Arial" w:hAnsi="Arial" w:eastAsia="Arial"/>
          <w:spacing w:val="76"/>
        </w:rPr>
        <w:t> </w:t>
      </w:r>
      <w:r>
        <w:rPr>
          <w:rFonts w:ascii="STIX Math" w:hAnsi="STIX Math" w:eastAsia="STIX Math"/>
          <w:i/>
        </w:rPr>
        <w:t>&lt;</w:t>
      </w:r>
      <w:r>
        <w:rPr>
          <w:rFonts w:ascii="STIX Math" w:hAnsi="STIX Math" w:eastAsia="STIX Math"/>
          <w:i/>
          <w:spacing w:val="80"/>
        </w:rPr>
        <w:t> </w:t>
      </w:r>
      <w:r>
        <w:rPr>
          <w:rFonts w:ascii="STIX Math" w:hAnsi="STIX Math" w:eastAsia="STIX Math"/>
        </w:rPr>
        <w:t>5</w:t>
      </w:r>
      <w:r>
        <w:rPr>
          <w:rFonts w:ascii="STIX Math" w:hAnsi="STIX Math" w:eastAsia="STIX Math"/>
          <w:i/>
        </w:rPr>
        <w:t>.</w:t>
      </w:r>
      <w:r>
        <w:rPr>
          <w:rFonts w:ascii="STIX Math" w:hAnsi="STIX Math" w:eastAsia="STIX Math"/>
        </w:rPr>
        <w:t>5∕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/>
        <w:t>because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higher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Doppler</w:t>
      </w:r>
      <w:r>
        <w:rPr>
          <w:spacing w:val="40"/>
        </w:rPr>
        <w:t> </w:t>
      </w:r>
      <w:r>
        <w:rPr/>
        <w:t>shift</w:t>
      </w:r>
      <w:r>
        <w:rPr>
          <w:spacing w:val="40"/>
        </w:rPr>
        <w:t> </w:t>
      </w:r>
      <w:r>
        <w:rPr/>
        <w:t>observation</w:t>
      </w:r>
      <w:r>
        <w:rPr>
          <w:spacing w:val="40"/>
        </w:rPr>
        <w:t> </w:t>
      </w:r>
      <w:r>
        <w:rPr/>
        <w:t>interval,</w:t>
      </w:r>
      <w:r>
        <w:rPr>
          <w:spacing w:val="40"/>
        </w:rPr>
        <w:t> </w:t>
      </w:r>
      <w:hyperlink w:history="true" w:anchor="_bookmark40">
        <w:r>
          <w:rPr>
            <w:color w:val="007FAC"/>
          </w:rPr>
          <w:t>Fig.</w:t>
        </w:r>
      </w:hyperlink>
      <w:r>
        <w:rPr>
          <w:color w:val="007FAC"/>
          <w:spacing w:val="40"/>
        </w:rPr>
        <w:t> </w:t>
      </w:r>
      <w:hyperlink w:history="true" w:anchor="_bookmark40">
        <w:r>
          <w:rPr>
            <w:color w:val="007FAC"/>
          </w:rPr>
          <w:t>A.14</w:t>
        </w:r>
      </w:hyperlink>
      <w:r>
        <w:rPr>
          <w:color w:val="007FAC"/>
          <w:spacing w:val="40"/>
        </w:rPr>
        <w:t> </w:t>
      </w:r>
      <w:r>
        <w:rPr/>
        <w:t>shows</w:t>
      </w:r>
      <w:r>
        <w:rPr>
          <w:spacing w:val="40"/>
        </w:rPr>
        <w:t> </w:t>
      </w:r>
      <w:r>
        <w:rPr/>
        <w:t>that</w:t>
      </w:r>
    </w:p>
    <w:p>
      <w:pPr>
        <w:pStyle w:val="BodyText"/>
        <w:spacing w:line="174" w:lineRule="exact"/>
        <w:ind w:left="111"/>
      </w:pPr>
      <w:r>
        <w:rPr/>
        <w:t>frequencies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multipath</w:t>
      </w:r>
      <w:r>
        <w:rPr>
          <w:spacing w:val="-2"/>
        </w:rPr>
        <w:t> </w:t>
      </w:r>
      <w:r>
        <w:rPr/>
        <w:t>sinc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becomes</w:t>
      </w:r>
      <w:r>
        <w:rPr>
          <w:spacing w:val="-2"/>
        </w:rPr>
        <w:t> negligible</w:t>
      </w:r>
    </w:p>
    <w:p>
      <w:pPr>
        <w:pStyle w:val="BodyText"/>
        <w:spacing w:line="98" w:lineRule="auto" w:before="115"/>
        <w:ind w:left="111" w:right="109"/>
        <w:jc w:val="both"/>
      </w:pPr>
      <w:r>
        <w:rPr/>
        <w:t>depending</w:t>
      </w:r>
      <w:r>
        <w:rPr>
          <w:spacing w:val="30"/>
        </w:rPr>
        <w:t> </w:t>
      </w:r>
      <w:r>
        <w:rPr/>
        <w:t>on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value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/>
        <w:t>,</w:t>
      </w:r>
      <w:r>
        <w:rPr>
          <w:spacing w:val="30"/>
        </w:rPr>
        <w:t> </w:t>
      </w:r>
      <w:r>
        <w:rPr>
          <w:rFonts w:ascii="Arial" w:hAnsi="Arial" w:eastAsia="Arial"/>
        </w:rPr>
        <w:t>|</w:t>
      </w:r>
      <w:r>
        <w:rPr>
          <w:rFonts w:ascii="STIX Math" w:hAnsi="STIX Math" w:eastAsia="STIX Math"/>
          <w:i/>
        </w:rPr>
        <w:t>𝛿𝑓</w:t>
      </w:r>
      <w:r>
        <w:rPr>
          <w:rFonts w:ascii="STIX Math" w:hAnsi="STIX Math" w:eastAsia="STIX Math"/>
          <w:i/>
          <w:position w:val="3"/>
        </w:rPr>
        <w:t>̃</w:t>
      </w:r>
      <w:r>
        <w:rPr>
          <w:rFonts w:ascii="Arial" w:hAnsi="Arial" w:eastAsia="Arial"/>
        </w:rPr>
        <w:t>|</w:t>
      </w:r>
      <w:r>
        <w:rPr>
          <w:rFonts w:ascii="Arial" w:hAnsi="Arial" w:eastAsia="Arial"/>
          <w:spacing w:val="24"/>
        </w:rPr>
        <w:t> </w:t>
      </w:r>
      <w:r>
        <w:rPr/>
        <w:t>is</w:t>
      </w:r>
      <w:r>
        <w:rPr>
          <w:spacing w:val="30"/>
        </w:rPr>
        <w:t> </w:t>
      </w:r>
      <w:r>
        <w:rPr/>
        <w:t>further</w:t>
      </w:r>
      <w:r>
        <w:rPr>
          <w:spacing w:val="30"/>
        </w:rPr>
        <w:t> </w:t>
      </w:r>
      <w:r>
        <w:rPr/>
        <w:t>bounded</w:t>
      </w:r>
      <w:r>
        <w:rPr>
          <w:spacing w:val="30"/>
        </w:rPr>
        <w:t> </w:t>
      </w:r>
      <w:r>
        <w:rPr/>
        <w:t>by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physical</w:t>
      </w:r>
      <w:r>
        <w:rPr>
          <w:spacing w:val="40"/>
        </w:rPr>
        <w:t> </w:t>
      </w:r>
      <w:r>
        <w:rPr/>
        <w:t>in</w:t>
      </w:r>
      <w:r>
        <w:rPr>
          <w:spacing w:val="-8"/>
        </w:rPr>
        <w:t> </w:t>
      </w:r>
      <w:r>
        <w:rPr/>
        <w:t>comparison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maximum.</w:t>
      </w:r>
      <w:r>
        <w:rPr>
          <w:spacing w:val="-8"/>
        </w:rPr>
        <w:t> </w:t>
      </w:r>
      <w:r>
        <w:rPr/>
        <w:t>Nevertheless,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previous</w:t>
      </w:r>
      <w:r>
        <w:rPr>
          <w:spacing w:val="-8"/>
        </w:rPr>
        <w:t> </w:t>
      </w:r>
      <w:r>
        <w:rPr/>
        <w:t>section,</w:t>
      </w:r>
      <w:r>
        <w:rPr>
          <w:spacing w:val="40"/>
        </w:rPr>
        <w:t> </w:t>
      </w:r>
      <w:r>
        <w:rPr/>
        <w:t>value of </w:t>
      </w:r>
      <w:r>
        <w:rPr>
          <w:rFonts w:ascii="STIX Math" w:hAnsi="STIX Math" w:eastAsia="STIX Math"/>
        </w:rPr>
        <w:t>800 Hz</w:t>
      </w:r>
      <w:r>
        <w:rPr/>
        <w:t>: </w:t>
      </w:r>
      <w:r>
        <w:rPr>
          <w:rFonts w:ascii="Arial" w:hAnsi="Arial" w:eastAsia="Arial"/>
        </w:rPr>
        <w:t>|</w:t>
      </w:r>
      <w:r>
        <w:rPr>
          <w:rFonts w:ascii="STIX Math" w:hAnsi="STIX Math" w:eastAsia="STIX Math"/>
          <w:i/>
        </w:rPr>
        <w:t>𝛿𝑓</w:t>
      </w:r>
      <w:r>
        <w:rPr>
          <w:rFonts w:ascii="STIX Math" w:hAnsi="STIX Math" w:eastAsia="STIX Math"/>
          <w:i/>
          <w:position w:val="3"/>
        </w:rPr>
        <w:t>̃</w:t>
      </w:r>
      <w:r>
        <w:rPr>
          <w:rFonts w:ascii="Arial" w:hAnsi="Arial" w:eastAsia="Arial"/>
        </w:rPr>
        <w:t>| </w:t>
      </w:r>
      <w:r>
        <w:rPr>
          <w:rFonts w:ascii="STIX Math" w:hAnsi="STIX Math" w:eastAsia="STIX Math"/>
          <w:i/>
        </w:rPr>
        <w:t>&lt; </w:t>
      </w:r>
      <w:r>
        <w:rPr/>
        <w:t>min</w:t>
      </w:r>
      <w:r>
        <w:rPr>
          <w:rFonts w:ascii="STIX Math" w:hAnsi="STIX Math" w:eastAsia="STIX Math"/>
        </w:rPr>
        <w:t>(5</w:t>
      </w:r>
      <w:r>
        <w:rPr>
          <w:rFonts w:ascii="STIX Math" w:hAnsi="STIX Math" w:eastAsia="STIX Math"/>
          <w:i/>
        </w:rPr>
        <w:t>.</w:t>
      </w:r>
      <w:r>
        <w:rPr>
          <w:rFonts w:ascii="STIX Math" w:hAnsi="STIX Math" w:eastAsia="STIX Math"/>
        </w:rPr>
        <w:t>5∕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4"/>
        </w:rPr>
        <w:t> </w:t>
      </w:r>
      <w:r>
        <w:rPr>
          <w:rFonts w:ascii="STIX Math" w:hAnsi="STIX Math" w:eastAsia="STIX Math"/>
        </w:rPr>
        <w:t>800 + 2</w:t>
      </w:r>
      <w:r>
        <w:rPr>
          <w:rFonts w:ascii="STIX Math" w:hAnsi="STIX Math" w:eastAsia="STIX Math"/>
          <w:i/>
        </w:rPr>
        <w:t>.</w:t>
      </w:r>
      <w:r>
        <w:rPr>
          <w:rFonts w:ascii="STIX Math" w:hAnsi="STIX Math" w:eastAsia="STIX Math"/>
        </w:rPr>
        <w:t>5∕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</w:rPr>
        <w:t>)</w:t>
      </w:r>
      <w:r>
        <w:rPr/>
        <w:t>.</w:t>
      </w:r>
    </w:p>
    <w:p>
      <w:pPr>
        <w:pStyle w:val="BodyText"/>
        <w:spacing w:before="4"/>
      </w:pPr>
    </w:p>
    <w:p>
      <w:pPr>
        <w:pStyle w:val="Heading1"/>
        <w:spacing w:before="1"/>
        <w:ind w:firstLine="0"/>
      </w:pPr>
      <w:bookmarkStart w:name="References" w:id="72"/>
      <w:bookmarkEnd w:id="72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60"/>
        <w:rPr>
          <w:rFonts w:ascii="Times New Roman"/>
          <w:b/>
        </w:rPr>
      </w:pP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280"/>
        <w:jc w:val="both"/>
        <w:rPr>
          <w:sz w:val="12"/>
        </w:rPr>
      </w:pPr>
      <w:bookmarkStart w:name="_bookmark42" w:id="73"/>
      <w:bookmarkEnd w:id="73"/>
      <w:r>
        <w:rPr/>
      </w:r>
      <w:hyperlink r:id="rId28">
        <w:r>
          <w:rPr>
            <w:color w:val="007FAC"/>
            <w:w w:val="105"/>
            <w:sz w:val="12"/>
          </w:rPr>
          <w:t>Van</w:t>
        </w:r>
        <w:r>
          <w:rPr>
            <w:color w:val="007FAC"/>
            <w:w w:val="105"/>
            <w:sz w:val="12"/>
          </w:rPr>
          <w:t> Dierendonck</w:t>
        </w:r>
        <w:r>
          <w:rPr>
            <w:color w:val="007FAC"/>
            <w:w w:val="105"/>
            <w:sz w:val="12"/>
          </w:rPr>
          <w:t> AJ,</w:t>
        </w:r>
        <w:r>
          <w:rPr>
            <w:color w:val="007FAC"/>
            <w:w w:val="105"/>
            <w:sz w:val="12"/>
          </w:rPr>
          <w:t> Fenton</w:t>
        </w:r>
        <w:r>
          <w:rPr>
            <w:color w:val="007FAC"/>
            <w:w w:val="105"/>
            <w:sz w:val="12"/>
          </w:rPr>
          <w:t> P,</w:t>
        </w:r>
        <w:r>
          <w:rPr>
            <w:color w:val="007FAC"/>
            <w:w w:val="105"/>
            <w:sz w:val="12"/>
          </w:rPr>
          <w:t> Ford</w:t>
        </w:r>
        <w:r>
          <w:rPr>
            <w:color w:val="007FAC"/>
            <w:w w:val="105"/>
            <w:sz w:val="12"/>
          </w:rPr>
          <w:t> T.</w:t>
        </w:r>
        <w:r>
          <w:rPr>
            <w:color w:val="007FAC"/>
            <w:w w:val="105"/>
            <w:sz w:val="12"/>
          </w:rPr>
          <w:t> Theory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performance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narrow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3" w:id="74"/>
      <w:bookmarkEnd w:id="74"/>
      <w:r>
        <w:rPr>
          <w:color w:val="007FAC"/>
          <w:w w:val="106"/>
          <w:sz w:val="12"/>
        </w:rPr>
      </w:r>
      <w:hyperlink r:id="rId28">
        <w:r>
          <w:rPr>
            <w:color w:val="007FAC"/>
            <w:w w:val="105"/>
            <w:sz w:val="12"/>
          </w:rPr>
          <w:t>correlator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spacing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GPS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receiver.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Navigation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1992;39(3):265–83.</w:t>
        </w:r>
      </w:hyperlink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3" w:after="0"/>
        <w:ind w:left="490" w:right="109" w:hanging="280"/>
        <w:jc w:val="both"/>
        <w:rPr>
          <w:sz w:val="12"/>
        </w:rPr>
      </w:pPr>
      <w:hyperlink r:id="rId29">
        <w:r>
          <w:rPr>
            <w:color w:val="007FAC"/>
            <w:w w:val="105"/>
            <w:sz w:val="12"/>
          </w:rPr>
          <w:t>Townsend</w:t>
        </w:r>
        <w:r>
          <w:rPr>
            <w:color w:val="007FAC"/>
            <w:w w:val="105"/>
            <w:sz w:val="12"/>
          </w:rPr>
          <w:t> B,</w:t>
        </w:r>
        <w:r>
          <w:rPr>
            <w:color w:val="007FAC"/>
            <w:w w:val="105"/>
            <w:sz w:val="12"/>
          </w:rPr>
          <w:t> Fenton</w:t>
        </w:r>
        <w:r>
          <w:rPr>
            <w:color w:val="007FAC"/>
            <w:w w:val="105"/>
            <w:sz w:val="12"/>
          </w:rPr>
          <w:t> P.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practical</w:t>
        </w:r>
        <w:r>
          <w:rPr>
            <w:color w:val="007FAC"/>
            <w:w w:val="105"/>
            <w:sz w:val="12"/>
          </w:rPr>
          <w:t> approach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reduction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pseudorange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multipath</w:t>
        </w:r>
        <w:r>
          <w:rPr>
            <w:color w:val="007FAC"/>
            <w:w w:val="105"/>
            <w:sz w:val="12"/>
          </w:rPr>
          <w:t> errors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Ll</w:t>
        </w:r>
        <w:r>
          <w:rPr>
            <w:color w:val="007FAC"/>
            <w:w w:val="105"/>
            <w:sz w:val="12"/>
          </w:rPr>
          <w:t> GPS</w:t>
        </w:r>
        <w:r>
          <w:rPr>
            <w:color w:val="007FAC"/>
            <w:w w:val="105"/>
            <w:sz w:val="12"/>
          </w:rPr>
          <w:t> receiver.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Proceedings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7th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technical</w:t>
        </w:r>
        <w:r>
          <w:rPr>
            <w:color w:val="007FAC"/>
            <w:w w:val="105"/>
            <w:sz w:val="12"/>
          </w:rPr>
          <w:t> meeting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satellite</w:t>
        </w:r>
        <w:r>
          <w:rPr>
            <w:color w:val="007FAC"/>
            <w:w w:val="105"/>
            <w:sz w:val="12"/>
          </w:rPr>
          <w:t> division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institute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navigation.</w:t>
        </w:r>
        <w:r>
          <w:rPr>
            <w:color w:val="007FAC"/>
            <w:w w:val="105"/>
            <w:sz w:val="12"/>
          </w:rPr>
          <w:t> 1994,</w:t>
        </w:r>
        <w:r>
          <w:rPr>
            <w:color w:val="007FAC"/>
            <w:w w:val="105"/>
            <w:sz w:val="12"/>
          </w:rPr>
          <w:t> p.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4" w:id="75"/>
      <w:bookmarkEnd w:id="75"/>
      <w:r>
        <w:rPr>
          <w:color w:val="007FAC"/>
          <w:w w:val="106"/>
          <w:sz w:val="12"/>
        </w:rPr>
      </w:r>
      <w:hyperlink r:id="rId29">
        <w:r>
          <w:rPr>
            <w:color w:val="007FAC"/>
            <w:spacing w:val="-2"/>
            <w:w w:val="105"/>
            <w:sz w:val="12"/>
          </w:rPr>
          <w:t>143–8.</w:t>
        </w:r>
      </w:hyperlink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3" w:after="0"/>
        <w:ind w:left="490" w:right="109" w:hanging="280"/>
        <w:jc w:val="both"/>
        <w:rPr>
          <w:sz w:val="12"/>
        </w:rPr>
      </w:pPr>
      <w:hyperlink r:id="rId30">
        <w:r>
          <w:rPr>
            <w:color w:val="007FAC"/>
            <w:w w:val="105"/>
            <w:sz w:val="12"/>
          </w:rPr>
          <w:t>Garin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Rousseau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J-M.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Enhanced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strobe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correlator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multipath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rejection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code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w w:val="105"/>
            <w:sz w:val="12"/>
          </w:rPr>
          <w:t> carrier.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Proceedings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10th</w:t>
        </w:r>
        <w:r>
          <w:rPr>
            <w:color w:val="007FAC"/>
            <w:w w:val="105"/>
            <w:sz w:val="12"/>
          </w:rPr>
          <w:t> international</w:t>
        </w:r>
        <w:r>
          <w:rPr>
            <w:color w:val="007FAC"/>
            <w:w w:val="105"/>
            <w:sz w:val="12"/>
          </w:rPr>
          <w:t> technical</w:t>
        </w:r>
        <w:r>
          <w:rPr>
            <w:color w:val="007FAC"/>
            <w:w w:val="105"/>
            <w:sz w:val="12"/>
          </w:rPr>
          <w:t> meeting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</w:hyperlink>
      <w:r>
        <w:rPr>
          <w:color w:val="007FAC"/>
          <w:spacing w:val="80"/>
          <w:w w:val="105"/>
          <w:sz w:val="12"/>
        </w:rPr>
        <w:t> </w:t>
      </w:r>
      <w:bookmarkStart w:name="_bookmark45" w:id="76"/>
      <w:bookmarkEnd w:id="76"/>
      <w:r>
        <w:rPr>
          <w:color w:val="007FAC"/>
          <w:w w:val="105"/>
          <w:sz w:val="12"/>
        </w:rPr>
      </w:r>
      <w:hyperlink r:id="rId30">
        <w:r>
          <w:rPr>
            <w:color w:val="007FAC"/>
            <w:w w:val="105"/>
            <w:sz w:val="12"/>
          </w:rPr>
          <w:t>satellite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division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institute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navigation.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1997,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559–68.</w:t>
        </w:r>
      </w:hyperlink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3" w:after="0"/>
        <w:ind w:left="490" w:right="109" w:hanging="280"/>
        <w:jc w:val="both"/>
        <w:rPr>
          <w:sz w:val="12"/>
        </w:rPr>
      </w:pPr>
      <w:hyperlink r:id="rId31">
        <w:r>
          <w:rPr>
            <w:color w:val="007FAC"/>
            <w:w w:val="105"/>
            <w:sz w:val="12"/>
          </w:rPr>
          <w:t>McGraw</w:t>
        </w:r>
        <w:r>
          <w:rPr>
            <w:color w:val="007FAC"/>
            <w:w w:val="105"/>
            <w:sz w:val="12"/>
          </w:rPr>
          <w:t> GA,</w:t>
        </w:r>
        <w:r>
          <w:rPr>
            <w:color w:val="007FAC"/>
            <w:w w:val="105"/>
            <w:sz w:val="12"/>
          </w:rPr>
          <w:t> Braasch</w:t>
        </w:r>
        <w:r>
          <w:rPr>
            <w:color w:val="007FAC"/>
            <w:w w:val="105"/>
            <w:sz w:val="12"/>
          </w:rPr>
          <w:t> MS.</w:t>
        </w:r>
        <w:r>
          <w:rPr>
            <w:color w:val="007FAC"/>
            <w:w w:val="105"/>
            <w:sz w:val="12"/>
          </w:rPr>
          <w:t> GNSS</w:t>
        </w:r>
        <w:r>
          <w:rPr>
            <w:color w:val="007FAC"/>
            <w:w w:val="105"/>
            <w:sz w:val="12"/>
          </w:rPr>
          <w:t> multipath</w:t>
        </w:r>
        <w:r>
          <w:rPr>
            <w:color w:val="007FAC"/>
            <w:w w:val="105"/>
            <w:sz w:val="12"/>
          </w:rPr>
          <w:t> mitigation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gated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high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resolution</w:t>
        </w:r>
        <w:r>
          <w:rPr>
            <w:color w:val="007FAC"/>
            <w:w w:val="105"/>
            <w:sz w:val="12"/>
          </w:rPr>
          <w:t> correlator</w:t>
        </w:r>
        <w:r>
          <w:rPr>
            <w:color w:val="007FAC"/>
            <w:w w:val="105"/>
            <w:sz w:val="12"/>
          </w:rPr>
          <w:t> concepts.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Proceedings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1999</w:t>
        </w:r>
        <w:r>
          <w:rPr>
            <w:color w:val="007FAC"/>
            <w:w w:val="105"/>
            <w:sz w:val="12"/>
          </w:rPr>
          <w:t> national</w:t>
        </w:r>
        <w:r>
          <w:rPr>
            <w:color w:val="007FAC"/>
            <w:w w:val="105"/>
            <w:sz w:val="12"/>
          </w:rPr>
          <w:t> technical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meeting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institute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navigation.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1999,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333–42.</w:t>
        </w:r>
      </w:hyperlink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32"/>
          <w:footerReference w:type="default" r:id="rId33"/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108" w:after="0"/>
        <w:ind w:left="490" w:right="38" w:hanging="280"/>
        <w:jc w:val="left"/>
        <w:rPr>
          <w:sz w:val="12"/>
        </w:rPr>
      </w:pPr>
      <w:bookmarkStart w:name="_bookmark46" w:id="77"/>
      <w:bookmarkEnd w:id="77"/>
      <w:r>
        <w:rPr/>
      </w:r>
      <w:r>
        <w:rPr>
          <w:w w:val="105"/>
          <w:sz w:val="12"/>
        </w:rPr>
        <w:t>Jardak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Vervisch-Picois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Samama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N.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Multipath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insensitive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delay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lock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loop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GNSS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receivers.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Trans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Aerosp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Electron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Syst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2011;47(4):2590–609.</w:t>
      </w:r>
      <w:r>
        <w:rPr>
          <w:spacing w:val="13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http:</w:t>
        </w:r>
      </w:hyperlink>
    </w:p>
    <w:p>
      <w:pPr>
        <w:spacing w:line="135" w:lineRule="exact" w:before="0"/>
        <w:ind w:left="490" w:right="0" w:firstLine="0"/>
        <w:jc w:val="left"/>
        <w:rPr>
          <w:sz w:val="12"/>
        </w:rPr>
      </w:pPr>
      <w:bookmarkStart w:name="_bookmark47" w:id="78"/>
      <w:bookmarkEnd w:id="78"/>
      <w:r>
        <w:rPr/>
      </w:r>
      <w:hyperlink r:id="rId34">
        <w:r>
          <w:rPr>
            <w:color w:val="007FAC"/>
            <w:spacing w:val="-2"/>
            <w:w w:val="110"/>
            <w:sz w:val="12"/>
          </w:rPr>
          <w:t>//dx.doi.org/10.1109/TAES.2011.6034653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35" w:after="0"/>
        <w:ind w:left="490" w:right="38" w:hanging="280"/>
        <w:jc w:val="both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Townsend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Van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Nee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Fenton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Van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Dierendonck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of the multipath estimating delay lock loop. In: Proceedings of the 1995 </w:t>
        </w:r>
        <w:r>
          <w:rPr>
            <w:color w:val="007FAC"/>
            <w:w w:val="105"/>
            <w:sz w:val="12"/>
          </w:rPr>
          <w:t>national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79"/>
      <w:bookmarkEnd w:id="79"/>
      <w:r>
        <w:rPr>
          <w:color w:val="007FAC"/>
          <w:w w:val="105"/>
          <w:sz w:val="12"/>
        </w:rPr>
      </w:r>
      <w:hyperlink r:id="rId35">
        <w:r>
          <w:rPr>
            <w:color w:val="007FAC"/>
            <w:w w:val="105"/>
            <w:sz w:val="12"/>
          </w:rPr>
          <w:t>technical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meeting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institute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navigation.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1995,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277–83.</w:t>
        </w:r>
      </w:hyperlink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r>
        <w:rPr>
          <w:w w:val="105"/>
          <w:sz w:val="12"/>
        </w:rPr>
        <w:t>Zhang</w:t>
      </w:r>
      <w:r>
        <w:rPr>
          <w:w w:val="105"/>
          <w:sz w:val="12"/>
        </w:rPr>
        <w:t> Y,</w:t>
      </w:r>
      <w:r>
        <w:rPr>
          <w:w w:val="105"/>
          <w:sz w:val="12"/>
        </w:rPr>
        <w:t> Bartone</w:t>
      </w:r>
      <w:r>
        <w:rPr>
          <w:w w:val="105"/>
          <w:sz w:val="12"/>
        </w:rPr>
        <w:t> C.</w:t>
      </w:r>
      <w:r>
        <w:rPr>
          <w:w w:val="105"/>
          <w:sz w:val="12"/>
        </w:rPr>
        <w:t> Multipath</w:t>
      </w:r>
      <w:r>
        <w:rPr>
          <w:w w:val="105"/>
          <w:sz w:val="12"/>
        </w:rPr>
        <w:t> mitigation</w:t>
      </w:r>
      <w:r>
        <w:rPr>
          <w:w w:val="105"/>
          <w:sz w:val="12"/>
        </w:rPr>
        <w:t> in</w:t>
      </w:r>
      <w:r>
        <w:rPr>
          <w:w w:val="105"/>
          <w:sz w:val="12"/>
        </w:rPr>
        <w:t> the</w:t>
      </w:r>
      <w:r>
        <w:rPr>
          <w:w w:val="105"/>
          <w:sz w:val="12"/>
        </w:rPr>
        <w:t> frequency</w:t>
      </w:r>
      <w:r>
        <w:rPr>
          <w:w w:val="105"/>
          <w:sz w:val="12"/>
        </w:rPr>
        <w:t> domain.</w:t>
      </w:r>
      <w:r>
        <w:rPr>
          <w:w w:val="105"/>
          <w:sz w:val="12"/>
        </w:rPr>
        <w:t> In:</w:t>
      </w:r>
      <w:r>
        <w:rPr>
          <w:w w:val="105"/>
          <w:sz w:val="12"/>
        </w:rPr>
        <w:t> PLANS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2004. Position location and navigation symposium (IEEE Cat. </w:t>
      </w:r>
      <w:r>
        <w:rPr>
          <w:w w:val="105"/>
          <w:sz w:val="12"/>
        </w:rPr>
        <w:t>No.04CH37556).</w:t>
      </w:r>
      <w:r>
        <w:rPr>
          <w:spacing w:val="40"/>
          <w:w w:val="105"/>
          <w:sz w:val="12"/>
        </w:rPr>
        <w:t> </w:t>
      </w:r>
      <w:bookmarkStart w:name="_bookmark49" w:id="80"/>
      <w:bookmarkEnd w:id="80"/>
      <w:r>
        <w:rPr>
          <w:w w:val="105"/>
          <w:sz w:val="12"/>
        </w:rPr>
        <w:t>2004,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486–95.</w:t>
      </w:r>
      <w:r>
        <w:rPr>
          <w:spacing w:val="40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http://dx.doi.org/10.1109/PLANS.2004.1309033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Zhang</w:t>
        </w:r>
        <w:r>
          <w:rPr>
            <w:color w:val="007FAC"/>
            <w:w w:val="105"/>
            <w:sz w:val="12"/>
          </w:rPr>
          <w:t> Y,</w:t>
        </w:r>
        <w:r>
          <w:rPr>
            <w:color w:val="007FAC"/>
            <w:w w:val="105"/>
            <w:sz w:val="12"/>
          </w:rPr>
          <w:t> Bartone</w:t>
        </w:r>
        <w:r>
          <w:rPr>
            <w:color w:val="007FAC"/>
            <w:w w:val="105"/>
            <w:sz w:val="12"/>
          </w:rPr>
          <w:t> C.</w:t>
        </w:r>
        <w:r>
          <w:rPr>
            <w:color w:val="007FAC"/>
            <w:w w:val="105"/>
            <w:sz w:val="12"/>
          </w:rPr>
          <w:t> Real-time</w:t>
        </w:r>
        <w:r>
          <w:rPr>
            <w:color w:val="007FAC"/>
            <w:w w:val="105"/>
            <w:sz w:val="12"/>
          </w:rPr>
          <w:t> multipath</w:t>
        </w:r>
        <w:r>
          <w:rPr>
            <w:color w:val="007FAC"/>
            <w:w w:val="105"/>
            <w:sz w:val="12"/>
          </w:rPr>
          <w:t> mitigation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WaveSmoothTM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technique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wavelets.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Proceedings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17th</w:t>
        </w:r>
        <w:r>
          <w:rPr>
            <w:color w:val="007FAC"/>
            <w:w w:val="105"/>
            <w:sz w:val="12"/>
          </w:rPr>
          <w:t> international</w:t>
        </w:r>
        <w:r>
          <w:rPr>
            <w:color w:val="007FAC"/>
            <w:w w:val="105"/>
            <w:sz w:val="12"/>
          </w:rPr>
          <w:t> technical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0" w:id="81"/>
      <w:bookmarkEnd w:id="81"/>
      <w:r>
        <w:rPr>
          <w:color w:val="007FAC"/>
          <w:w w:val="106"/>
          <w:sz w:val="12"/>
        </w:rPr>
      </w:r>
      <w:hyperlink r:id="rId37">
        <w:r>
          <w:rPr>
            <w:color w:val="007FAC"/>
            <w:w w:val="105"/>
            <w:sz w:val="12"/>
          </w:rPr>
          <w:t>meeting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satellite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division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institute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navigation.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2004,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1181–94.</w:t>
        </w:r>
      </w:hyperlink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Vigneau</w:t>
        </w:r>
        <w:r>
          <w:rPr>
            <w:color w:val="007FAC"/>
            <w:w w:val="105"/>
            <w:sz w:val="12"/>
          </w:rPr>
          <w:t> W,</w:t>
        </w:r>
        <w:r>
          <w:rPr>
            <w:color w:val="007FAC"/>
            <w:w w:val="105"/>
            <w:sz w:val="12"/>
          </w:rPr>
          <w:t> Nouvel</w:t>
        </w:r>
        <w:r>
          <w:rPr>
            <w:color w:val="007FAC"/>
            <w:w w:val="105"/>
            <w:sz w:val="12"/>
          </w:rPr>
          <w:t> O,</w:t>
        </w:r>
        <w:r>
          <w:rPr>
            <w:color w:val="007FAC"/>
            <w:w w:val="105"/>
            <w:sz w:val="12"/>
          </w:rPr>
          <w:t> Manzano-Jurado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Sanz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Carrascosa</w:t>
        </w:r>
        <w:r>
          <w:rPr>
            <w:color w:val="007FAC"/>
            <w:w w:val="105"/>
            <w:sz w:val="12"/>
          </w:rPr>
          <w:t> AH,</w:t>
        </w:r>
        <w:r>
          <w:rPr>
            <w:color w:val="007FAC"/>
            <w:w w:val="105"/>
            <w:sz w:val="12"/>
          </w:rPr>
          <w:t> Roviras</w:t>
        </w:r>
        <w:r>
          <w:rPr>
            <w:color w:val="007FAC"/>
            <w:w w:val="105"/>
            <w:sz w:val="12"/>
          </w:rPr>
          <w:t> D,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w w:val="105"/>
            <w:sz w:val="12"/>
          </w:rPr>
          <w:t>Juan</w:t>
        </w:r>
        <w:r>
          <w:rPr>
            <w:color w:val="007FAC"/>
            <w:w w:val="105"/>
            <w:sz w:val="12"/>
          </w:rPr>
          <w:t> JM,</w:t>
        </w:r>
        <w:r>
          <w:rPr>
            <w:color w:val="007FAC"/>
            <w:w w:val="105"/>
            <w:sz w:val="12"/>
          </w:rPr>
          <w:t> et</w:t>
        </w:r>
        <w:r>
          <w:rPr>
            <w:color w:val="007FAC"/>
            <w:w w:val="105"/>
            <w:sz w:val="12"/>
          </w:rPr>
          <w:t> al.</w:t>
        </w:r>
        <w:r>
          <w:rPr>
            <w:color w:val="007FAC"/>
            <w:w w:val="105"/>
            <w:sz w:val="12"/>
          </w:rPr>
          <w:t> Neural</w:t>
        </w:r>
        <w:r>
          <w:rPr>
            <w:color w:val="007FAC"/>
            <w:w w:val="105"/>
            <w:sz w:val="12"/>
          </w:rPr>
          <w:t> networks</w:t>
        </w:r>
        <w:r>
          <w:rPr>
            <w:color w:val="007FAC"/>
            <w:w w:val="105"/>
            <w:sz w:val="12"/>
          </w:rPr>
          <w:t> algorithms</w:t>
        </w:r>
        <w:r>
          <w:rPr>
            <w:color w:val="007FAC"/>
            <w:w w:val="105"/>
            <w:sz w:val="12"/>
          </w:rPr>
          <w:t> prototyping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mitigate</w:t>
        </w:r>
        <w:r>
          <w:rPr>
            <w:color w:val="007FAC"/>
            <w:w w:val="105"/>
            <w:sz w:val="12"/>
          </w:rPr>
          <w:t> GNSS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multi-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w w:val="105"/>
            <w:sz w:val="12"/>
          </w:rPr>
          <w:t>path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LEO</w:t>
        </w:r>
        <w:r>
          <w:rPr>
            <w:color w:val="007FAC"/>
            <w:w w:val="105"/>
            <w:sz w:val="12"/>
          </w:rPr>
          <w:t> positioning</w:t>
        </w:r>
        <w:r>
          <w:rPr>
            <w:color w:val="007FAC"/>
            <w:w w:val="105"/>
            <w:sz w:val="12"/>
          </w:rPr>
          <w:t> applications.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Proceedings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19th</w:t>
        </w:r>
        <w:r>
          <w:rPr>
            <w:color w:val="007FAC"/>
            <w:w w:val="105"/>
            <w:sz w:val="12"/>
          </w:rPr>
          <w:t> international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w w:val="105"/>
            <w:sz w:val="12"/>
          </w:rPr>
          <w:t>technical</w:t>
        </w:r>
        <w:r>
          <w:rPr>
            <w:color w:val="007FAC"/>
            <w:w w:val="105"/>
            <w:sz w:val="12"/>
          </w:rPr>
          <w:t> meeting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satellite</w:t>
        </w:r>
        <w:r>
          <w:rPr>
            <w:color w:val="007FAC"/>
            <w:w w:val="105"/>
            <w:sz w:val="12"/>
          </w:rPr>
          <w:t> division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institute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navigation.</w:t>
        </w:r>
        <w:r>
          <w:rPr>
            <w:color w:val="007FAC"/>
            <w:w w:val="105"/>
            <w:sz w:val="12"/>
          </w:rPr>
          <w:t> 2006,</w:t>
        </w:r>
        <w:r>
          <w:rPr>
            <w:color w:val="007FAC"/>
            <w:w w:val="105"/>
            <w:sz w:val="12"/>
          </w:rPr>
          <w:t> p.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1" w:id="82"/>
      <w:bookmarkEnd w:id="82"/>
      <w:r>
        <w:rPr>
          <w:color w:val="007FAC"/>
          <w:w w:val="106"/>
          <w:sz w:val="12"/>
        </w:rPr>
      </w:r>
      <w:hyperlink r:id="rId38">
        <w:r>
          <w:rPr>
            <w:color w:val="007FAC"/>
            <w:spacing w:val="-2"/>
            <w:w w:val="105"/>
            <w:sz w:val="12"/>
          </w:rPr>
          <w:t>1752–62.</w:t>
        </w:r>
      </w:hyperlink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Phan</w:t>
      </w:r>
      <w:r>
        <w:rPr>
          <w:w w:val="105"/>
          <w:sz w:val="12"/>
        </w:rPr>
        <w:t> H,</w:t>
      </w:r>
      <w:r>
        <w:rPr>
          <w:w w:val="105"/>
          <w:sz w:val="12"/>
        </w:rPr>
        <w:t> Tan</w:t>
      </w:r>
      <w:r>
        <w:rPr>
          <w:w w:val="105"/>
          <w:sz w:val="12"/>
        </w:rPr>
        <w:t> S-L,</w:t>
      </w:r>
      <w:r>
        <w:rPr>
          <w:w w:val="105"/>
          <w:sz w:val="12"/>
        </w:rPr>
        <w:t> Mcloughlin</w:t>
      </w:r>
      <w:r>
        <w:rPr>
          <w:w w:val="105"/>
          <w:sz w:val="12"/>
        </w:rPr>
        <w:t> I,</w:t>
      </w:r>
      <w:r>
        <w:rPr>
          <w:w w:val="105"/>
          <w:sz w:val="12"/>
        </w:rPr>
        <w:t> Vu</w:t>
      </w:r>
      <w:r>
        <w:rPr>
          <w:w w:val="105"/>
          <w:sz w:val="12"/>
        </w:rPr>
        <w:t> L.</w:t>
      </w:r>
      <w:r>
        <w:rPr>
          <w:w w:val="105"/>
          <w:sz w:val="12"/>
        </w:rPr>
        <w:t> A</w:t>
      </w:r>
      <w:r>
        <w:rPr>
          <w:w w:val="105"/>
          <w:sz w:val="12"/>
        </w:rPr>
        <w:t> unified</w:t>
      </w:r>
      <w:r>
        <w:rPr>
          <w:w w:val="105"/>
          <w:sz w:val="12"/>
        </w:rPr>
        <w:t> framework</w:t>
      </w:r>
      <w:r>
        <w:rPr>
          <w:w w:val="105"/>
          <w:sz w:val="12"/>
        </w:rPr>
        <w:t> for</w:t>
      </w:r>
      <w:r>
        <w:rPr>
          <w:w w:val="105"/>
          <w:sz w:val="12"/>
        </w:rPr>
        <w:t> GPS</w:t>
      </w:r>
      <w:r>
        <w:rPr>
          <w:w w:val="105"/>
          <w:sz w:val="12"/>
        </w:rPr>
        <w:t> code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carrier-phase</w:t>
      </w:r>
      <w:r>
        <w:rPr>
          <w:w w:val="105"/>
          <w:sz w:val="12"/>
        </w:rPr>
        <w:t> multipath</w:t>
      </w:r>
      <w:r>
        <w:rPr>
          <w:w w:val="105"/>
          <w:sz w:val="12"/>
        </w:rPr>
        <w:t> mitigation</w:t>
      </w:r>
      <w:r>
        <w:rPr>
          <w:w w:val="105"/>
          <w:sz w:val="12"/>
        </w:rPr>
        <w:t> using</w:t>
      </w:r>
      <w:r>
        <w:rPr>
          <w:w w:val="105"/>
          <w:sz w:val="12"/>
        </w:rPr>
        <w:t> support</w:t>
      </w:r>
      <w:r>
        <w:rPr>
          <w:w w:val="105"/>
          <w:sz w:val="12"/>
        </w:rPr>
        <w:t> vector</w:t>
      </w:r>
      <w:r>
        <w:rPr>
          <w:w w:val="105"/>
          <w:sz w:val="12"/>
        </w:rPr>
        <w:t> regression.</w:t>
      </w:r>
      <w:r>
        <w:rPr>
          <w:w w:val="105"/>
          <w:sz w:val="12"/>
        </w:rPr>
        <w:t> Adv</w:t>
      </w:r>
      <w:r>
        <w:rPr>
          <w:w w:val="105"/>
          <w:sz w:val="12"/>
        </w:rPr>
        <w:t> </w:t>
      </w:r>
      <w:r>
        <w:rPr>
          <w:w w:val="105"/>
          <w:sz w:val="12"/>
        </w:rPr>
        <w:t>Artif</w:t>
      </w:r>
      <w:r>
        <w:rPr>
          <w:spacing w:val="40"/>
          <w:w w:val="105"/>
          <w:sz w:val="12"/>
        </w:rPr>
        <w:t> </w:t>
      </w:r>
      <w:bookmarkStart w:name="_bookmark52" w:id="83"/>
      <w:bookmarkEnd w:id="83"/>
      <w:r>
        <w:rPr>
          <w:w w:val="105"/>
          <w:sz w:val="12"/>
        </w:rPr>
        <w:t>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2013.</w:t>
      </w:r>
      <w:r>
        <w:rPr>
          <w:spacing w:val="40"/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http://dx.doi.org/10.1155/2013/240564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Hsu L. GNSS multipath detection using a machine learning approach. In: </w:t>
      </w:r>
      <w:r>
        <w:rPr>
          <w:w w:val="105"/>
          <w:sz w:val="12"/>
        </w:rPr>
        <w:t>Proceed-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ings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2017</w:t>
      </w:r>
      <w:r>
        <w:rPr>
          <w:w w:val="105"/>
          <w:sz w:val="12"/>
        </w:rPr>
        <w:t> IEEE</w:t>
      </w:r>
      <w:r>
        <w:rPr>
          <w:w w:val="105"/>
          <w:sz w:val="12"/>
        </w:rPr>
        <w:t> 20th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intelligent</w:t>
      </w:r>
      <w:r>
        <w:rPr>
          <w:w w:val="105"/>
          <w:sz w:val="12"/>
        </w:rPr>
        <w:t> transportation</w:t>
      </w:r>
      <w:r>
        <w:rPr>
          <w:spacing w:val="40"/>
          <w:w w:val="105"/>
          <w:sz w:val="12"/>
        </w:rPr>
        <w:t> </w:t>
      </w:r>
      <w:bookmarkStart w:name="_bookmark53" w:id="84"/>
      <w:bookmarkEnd w:id="84"/>
      <w:r>
        <w:rPr>
          <w:w w:val="105"/>
          <w:sz w:val="12"/>
        </w:rPr>
        <w:t>systems.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2017,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1–6.</w:t>
      </w:r>
      <w:r>
        <w:rPr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http://dx.doi.org/10.1109/ITSC.2017.8317700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Suzuki</w:t>
        </w:r>
        <w:r>
          <w:rPr>
            <w:color w:val="007FAC"/>
            <w:w w:val="105"/>
            <w:sz w:val="12"/>
          </w:rPr>
          <w:t> T,</w:t>
        </w:r>
        <w:r>
          <w:rPr>
            <w:color w:val="007FAC"/>
            <w:w w:val="105"/>
            <w:sz w:val="12"/>
          </w:rPr>
          <w:t> Amano</w:t>
        </w:r>
        <w:r>
          <w:rPr>
            <w:color w:val="007FAC"/>
            <w:w w:val="105"/>
            <w:sz w:val="12"/>
          </w:rPr>
          <w:t> Y.</w:t>
        </w:r>
        <w:r>
          <w:rPr>
            <w:color w:val="007FAC"/>
            <w:w w:val="105"/>
            <w:sz w:val="12"/>
          </w:rPr>
          <w:t> NLOS</w:t>
        </w:r>
        <w:r>
          <w:rPr>
            <w:color w:val="007FAC"/>
            <w:w w:val="105"/>
            <w:sz w:val="12"/>
          </w:rPr>
          <w:t> multipath</w:t>
        </w:r>
        <w:r>
          <w:rPr>
            <w:color w:val="007FAC"/>
            <w:w w:val="105"/>
            <w:sz w:val="12"/>
          </w:rPr>
          <w:t> classification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GNSS</w:t>
        </w:r>
        <w:r>
          <w:rPr>
            <w:color w:val="007FAC"/>
            <w:w w:val="105"/>
            <w:sz w:val="12"/>
          </w:rPr>
          <w:t> signal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correlation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4" w:id="85"/>
      <w:bookmarkEnd w:id="85"/>
      <w:r>
        <w:rPr>
          <w:color w:val="007FAC"/>
          <w:w w:val="106"/>
          <w:sz w:val="12"/>
        </w:rPr>
      </w:r>
      <w:hyperlink r:id="rId41">
        <w:r>
          <w:rPr>
            <w:color w:val="007FAC"/>
            <w:w w:val="105"/>
            <w:sz w:val="12"/>
          </w:rPr>
          <w:t>output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Sensors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2021;21(7).</w:t>
        </w:r>
      </w:hyperlink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Quan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Lau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Roberts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Meng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Zhang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Convolutional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w w:val="105"/>
          <w:sz w:val="12"/>
        </w:rPr>
        <w:t> multipath</w:t>
      </w:r>
      <w:r>
        <w:rPr>
          <w:w w:val="105"/>
          <w:sz w:val="12"/>
        </w:rPr>
        <w:t> detection</w:t>
      </w:r>
      <w:r>
        <w:rPr>
          <w:w w:val="105"/>
          <w:sz w:val="12"/>
        </w:rPr>
        <w:t> method</w:t>
      </w:r>
      <w:r>
        <w:rPr>
          <w:w w:val="105"/>
          <w:sz w:val="12"/>
        </w:rPr>
        <w:t> for</w:t>
      </w:r>
      <w:r>
        <w:rPr>
          <w:w w:val="105"/>
          <w:sz w:val="12"/>
        </w:rPr>
        <w:t> static</w:t>
      </w:r>
      <w:r>
        <w:rPr>
          <w:w w:val="105"/>
          <w:sz w:val="12"/>
        </w:rPr>
        <w:t> and</w:t>
      </w:r>
      <w:r>
        <w:rPr>
          <w:w w:val="105"/>
          <w:sz w:val="12"/>
        </w:rPr>
        <w:t> kinematic</w:t>
      </w:r>
      <w:r>
        <w:rPr>
          <w:w w:val="105"/>
          <w:sz w:val="12"/>
        </w:rPr>
        <w:t> GPS</w:t>
      </w:r>
      <w:r>
        <w:rPr>
          <w:w w:val="105"/>
          <w:sz w:val="12"/>
        </w:rPr>
        <w:t> high</w:t>
      </w:r>
      <w:r>
        <w:rPr>
          <w:w w:val="105"/>
          <w:sz w:val="12"/>
        </w:rPr>
        <w:t> </w:t>
      </w:r>
      <w:r>
        <w:rPr>
          <w:w w:val="105"/>
          <w:sz w:val="12"/>
        </w:rPr>
        <w:t>precision</w:t>
      </w:r>
      <w:r>
        <w:rPr>
          <w:spacing w:val="40"/>
          <w:w w:val="105"/>
          <w:sz w:val="12"/>
        </w:rPr>
        <w:t> </w:t>
      </w:r>
      <w:bookmarkStart w:name="_bookmark55" w:id="86"/>
      <w:bookmarkEnd w:id="86"/>
      <w:r>
        <w:rPr>
          <w:w w:val="105"/>
          <w:sz w:val="12"/>
        </w:rPr>
        <w:t>positioning.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Remote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2018;10(12).</w:t>
      </w:r>
      <w:r>
        <w:rPr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http://dx.doi.org/10.3390/rs10122052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Schmidt</w:t>
      </w:r>
      <w:r>
        <w:rPr>
          <w:w w:val="105"/>
          <w:sz w:val="12"/>
        </w:rPr>
        <w:t> E,</w:t>
      </w:r>
      <w:r>
        <w:rPr>
          <w:w w:val="105"/>
          <w:sz w:val="12"/>
        </w:rPr>
        <w:t> Gatsis</w:t>
      </w:r>
      <w:r>
        <w:rPr>
          <w:w w:val="105"/>
          <w:sz w:val="12"/>
        </w:rPr>
        <w:t> N,</w:t>
      </w:r>
      <w:r>
        <w:rPr>
          <w:w w:val="105"/>
          <w:sz w:val="12"/>
        </w:rPr>
        <w:t> Akopian</w:t>
      </w:r>
      <w:r>
        <w:rPr>
          <w:w w:val="105"/>
          <w:sz w:val="12"/>
        </w:rPr>
        <w:t> D.</w:t>
      </w:r>
      <w:r>
        <w:rPr>
          <w:w w:val="105"/>
          <w:sz w:val="12"/>
        </w:rPr>
        <w:t> A</w:t>
      </w:r>
      <w:r>
        <w:rPr>
          <w:w w:val="105"/>
          <w:sz w:val="12"/>
        </w:rPr>
        <w:t> GPS</w:t>
      </w:r>
      <w:r>
        <w:rPr>
          <w:w w:val="105"/>
          <w:sz w:val="12"/>
        </w:rPr>
        <w:t> spoofing</w:t>
      </w:r>
      <w:r>
        <w:rPr>
          <w:w w:val="105"/>
          <w:sz w:val="12"/>
        </w:rPr>
        <w:t> detection</w:t>
      </w:r>
      <w:r>
        <w:rPr>
          <w:w w:val="105"/>
          <w:sz w:val="12"/>
        </w:rPr>
        <w:t> and</w:t>
      </w:r>
      <w:r>
        <w:rPr>
          <w:w w:val="105"/>
          <w:sz w:val="12"/>
        </w:rPr>
        <w:t> classification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correlator-based</w:t>
      </w:r>
      <w:r>
        <w:rPr>
          <w:w w:val="105"/>
          <w:sz w:val="12"/>
        </w:rPr>
        <w:t> technique</w:t>
      </w:r>
      <w:r>
        <w:rPr>
          <w:w w:val="105"/>
          <w:sz w:val="12"/>
        </w:rPr>
        <w:t> using</w:t>
      </w:r>
      <w:r>
        <w:rPr>
          <w:w w:val="105"/>
          <w:sz w:val="12"/>
        </w:rPr>
        <w:t> the</w:t>
      </w:r>
      <w:r>
        <w:rPr>
          <w:w w:val="105"/>
          <w:sz w:val="12"/>
        </w:rPr>
        <w:t> LASSO.</w:t>
      </w:r>
      <w:r>
        <w:rPr>
          <w:w w:val="105"/>
          <w:sz w:val="12"/>
        </w:rPr>
        <w:t> IEEE</w:t>
      </w:r>
      <w:r>
        <w:rPr>
          <w:w w:val="105"/>
          <w:sz w:val="12"/>
        </w:rPr>
        <w:t> Trans</w:t>
      </w:r>
      <w:r>
        <w:rPr>
          <w:w w:val="105"/>
          <w:sz w:val="12"/>
        </w:rPr>
        <w:t> Aerosp</w:t>
      </w:r>
      <w:r>
        <w:rPr>
          <w:w w:val="105"/>
          <w:sz w:val="12"/>
        </w:rPr>
        <w:t> Electron</w:t>
      </w:r>
      <w:r>
        <w:rPr>
          <w:w w:val="105"/>
          <w:sz w:val="12"/>
        </w:rPr>
        <w:t> Syst</w:t>
      </w:r>
      <w:r>
        <w:rPr>
          <w:spacing w:val="40"/>
          <w:w w:val="105"/>
          <w:sz w:val="12"/>
        </w:rPr>
        <w:t> </w:t>
      </w:r>
      <w:bookmarkStart w:name="_bookmark56" w:id="87"/>
      <w:bookmarkEnd w:id="87"/>
      <w:r>
        <w:rPr>
          <w:w w:val="105"/>
          <w:sz w:val="12"/>
        </w:rPr>
        <w:t>2020;56(6):4224–37.</w:t>
      </w:r>
      <w:r>
        <w:rPr>
          <w:spacing w:val="33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http://dx.doi.org/10.1109/TAES.2020.2990149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Siemuri</w:t>
      </w:r>
      <w:r>
        <w:rPr>
          <w:w w:val="105"/>
          <w:sz w:val="12"/>
        </w:rPr>
        <w:t> A,</w:t>
      </w:r>
      <w:r>
        <w:rPr>
          <w:w w:val="105"/>
          <w:sz w:val="12"/>
        </w:rPr>
        <w:t> Kuusniemi</w:t>
      </w:r>
      <w:r>
        <w:rPr>
          <w:w w:val="105"/>
          <w:sz w:val="12"/>
        </w:rPr>
        <w:t> H,</w:t>
      </w:r>
      <w:r>
        <w:rPr>
          <w:w w:val="105"/>
          <w:sz w:val="12"/>
        </w:rPr>
        <w:t> Elmusrati</w:t>
      </w:r>
      <w:r>
        <w:rPr>
          <w:w w:val="105"/>
          <w:sz w:val="12"/>
        </w:rPr>
        <w:t> MS,</w:t>
      </w:r>
      <w:r>
        <w:rPr>
          <w:w w:val="105"/>
          <w:sz w:val="12"/>
        </w:rPr>
        <w:t> Välisuo</w:t>
      </w:r>
      <w:r>
        <w:rPr>
          <w:w w:val="105"/>
          <w:sz w:val="12"/>
        </w:rPr>
        <w:t> P,</w:t>
      </w:r>
      <w:r>
        <w:rPr>
          <w:w w:val="105"/>
          <w:sz w:val="12"/>
        </w:rPr>
        <w:t> Shamsuzzoha</w:t>
      </w:r>
      <w:r>
        <w:rPr>
          <w:w w:val="105"/>
          <w:sz w:val="12"/>
        </w:rPr>
        <w:t> A.</w:t>
      </w:r>
      <w:r>
        <w:rPr>
          <w:w w:val="105"/>
          <w:sz w:val="12"/>
        </w:rPr>
        <w:t> Machine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w w:val="105"/>
          <w:sz w:val="12"/>
        </w:rPr>
        <w:t> utilization</w:t>
      </w:r>
      <w:r>
        <w:rPr>
          <w:w w:val="105"/>
          <w:sz w:val="12"/>
        </w:rPr>
        <w:t> in</w:t>
      </w:r>
      <w:r>
        <w:rPr>
          <w:w w:val="105"/>
          <w:sz w:val="12"/>
        </w:rPr>
        <w:t> GNSS—Use</w:t>
      </w:r>
      <w:r>
        <w:rPr>
          <w:w w:val="105"/>
          <w:sz w:val="12"/>
        </w:rPr>
        <w:t> cases,</w:t>
      </w:r>
      <w:r>
        <w:rPr>
          <w:w w:val="105"/>
          <w:sz w:val="12"/>
        </w:rPr>
        <w:t> challenges</w:t>
      </w:r>
      <w:r>
        <w:rPr>
          <w:w w:val="105"/>
          <w:sz w:val="12"/>
        </w:rPr>
        <w:t> and</w:t>
      </w:r>
      <w:r>
        <w:rPr>
          <w:w w:val="105"/>
          <w:sz w:val="12"/>
        </w:rPr>
        <w:t> future</w:t>
      </w:r>
      <w:r>
        <w:rPr>
          <w:w w:val="105"/>
          <w:sz w:val="12"/>
        </w:rPr>
        <w:t> applications.</w:t>
      </w:r>
      <w:r>
        <w:rPr>
          <w:w w:val="105"/>
          <w:sz w:val="12"/>
        </w:rPr>
        <w:t> 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localization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GNSS.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1–6.</w:t>
      </w:r>
      <w:r>
        <w:rPr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http:</w:t>
        </w:r>
      </w:hyperlink>
    </w:p>
    <w:p>
      <w:pPr>
        <w:spacing w:line="135" w:lineRule="exact" w:before="0"/>
        <w:ind w:left="490" w:right="0" w:firstLine="0"/>
        <w:jc w:val="both"/>
        <w:rPr>
          <w:sz w:val="12"/>
        </w:rPr>
      </w:pPr>
      <w:bookmarkStart w:name="_bookmark57" w:id="88"/>
      <w:bookmarkEnd w:id="88"/>
      <w:r>
        <w:rPr/>
      </w:r>
      <w:hyperlink r:id="rId44">
        <w:r>
          <w:rPr>
            <w:color w:val="007FAC"/>
            <w:sz w:val="12"/>
          </w:rPr>
          <w:t>//dx.doi.org/10.1109/ICL-</w:t>
        </w:r>
        <w:r>
          <w:rPr>
            <w:color w:val="007FAC"/>
            <w:spacing w:val="-2"/>
            <w:sz w:val="12"/>
          </w:rPr>
          <w:t>GNSS51451.2021.9452295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23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Won</w:t>
      </w:r>
      <w:r>
        <w:rPr>
          <w:w w:val="105"/>
          <w:sz w:val="12"/>
        </w:rPr>
        <w:t> J-H,</w:t>
      </w:r>
      <w:r>
        <w:rPr>
          <w:w w:val="105"/>
          <w:sz w:val="12"/>
        </w:rPr>
        <w:t> Pany</w:t>
      </w:r>
      <w:r>
        <w:rPr>
          <w:w w:val="105"/>
          <w:sz w:val="12"/>
        </w:rPr>
        <w:t> T.</w:t>
      </w:r>
      <w:r>
        <w:rPr>
          <w:w w:val="105"/>
          <w:sz w:val="12"/>
        </w:rPr>
        <w:t> Signal</w:t>
      </w:r>
      <w:r>
        <w:rPr>
          <w:w w:val="105"/>
          <w:sz w:val="12"/>
        </w:rPr>
        <w:t> processing.</w:t>
      </w:r>
      <w:r>
        <w:rPr>
          <w:w w:val="105"/>
          <w:sz w:val="12"/>
        </w:rPr>
        <w:t> In:</w:t>
      </w:r>
      <w:r>
        <w:rPr>
          <w:w w:val="105"/>
          <w:sz w:val="12"/>
        </w:rPr>
        <w:t> Springer</w:t>
      </w:r>
      <w:r>
        <w:rPr>
          <w:w w:val="105"/>
          <w:sz w:val="12"/>
        </w:rPr>
        <w:t> handbook</w:t>
      </w:r>
      <w:r>
        <w:rPr>
          <w:w w:val="105"/>
          <w:sz w:val="12"/>
        </w:rPr>
        <w:t> of</w:t>
      </w:r>
      <w:r>
        <w:rPr>
          <w:w w:val="105"/>
          <w:sz w:val="12"/>
        </w:rPr>
        <w:t> global</w:t>
      </w:r>
      <w:r>
        <w:rPr>
          <w:w w:val="105"/>
          <w:sz w:val="12"/>
        </w:rPr>
        <w:t> </w:t>
      </w:r>
      <w:r>
        <w:rPr>
          <w:w w:val="105"/>
          <w:sz w:val="12"/>
        </w:rPr>
        <w:t>navigation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satellite systems. Springer, Cham; 2017, p. 401–42. </w:t>
      </w:r>
      <w:hyperlink r:id="rId45">
        <w:r>
          <w:rPr>
            <w:color w:val="007FAC"/>
            <w:w w:val="105"/>
            <w:sz w:val="12"/>
          </w:rPr>
          <w:t>http://dx.doi.org/10.1007/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58" w:id="89"/>
      <w:bookmarkEnd w:id="89"/>
      <w:r>
        <w:rPr>
          <w:color w:val="007FAC"/>
          <w:w w:val="108"/>
          <w:sz w:val="12"/>
        </w:rPr>
      </w:r>
      <w:hyperlink r:id="rId45">
        <w:r>
          <w:rPr>
            <w:color w:val="007FAC"/>
            <w:spacing w:val="-2"/>
            <w:w w:val="105"/>
            <w:sz w:val="12"/>
          </w:rPr>
          <w:t>978-3-319-42928-1_15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46">
        <w:r>
          <w:rPr>
            <w:color w:val="007FAC"/>
            <w:w w:val="105"/>
            <w:sz w:val="12"/>
          </w:rPr>
          <w:t>Kaplan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ED,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Hegarty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CJ.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Understanding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GPS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: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principles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applications.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ed..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Artech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House;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2006.</w:t>
        </w:r>
      </w:hyperlink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108" w:after="0"/>
        <w:ind w:left="490" w:right="109" w:hanging="352"/>
        <w:jc w:val="both"/>
        <w:rPr>
          <w:sz w:val="12"/>
        </w:rPr>
      </w:pPr>
      <w:r>
        <w:rPr/>
        <w:br w:type="column"/>
      </w:r>
      <w:bookmarkStart w:name="_bookmark59" w:id="90"/>
      <w:bookmarkEnd w:id="90"/>
      <w:r>
        <w:rPr/>
      </w:r>
      <w:hyperlink r:id="rId47">
        <w:r>
          <w:rPr>
            <w:color w:val="007FAC"/>
            <w:w w:val="105"/>
            <w:sz w:val="12"/>
          </w:rPr>
          <w:t>Ziedan</w:t>
        </w:r>
        <w:r>
          <w:rPr>
            <w:color w:val="007FAC"/>
            <w:w w:val="105"/>
            <w:sz w:val="12"/>
          </w:rPr>
          <w:t> NI.</w:t>
        </w:r>
        <w:r>
          <w:rPr>
            <w:color w:val="007FAC"/>
            <w:w w:val="105"/>
            <w:sz w:val="12"/>
          </w:rPr>
          <w:t> Improved</w:t>
        </w:r>
        <w:r>
          <w:rPr>
            <w:color w:val="007FAC"/>
            <w:w w:val="105"/>
            <w:sz w:val="12"/>
          </w:rPr>
          <w:t> multipath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NLOS</w:t>
        </w:r>
        <w:r>
          <w:rPr>
            <w:color w:val="007FAC"/>
            <w:w w:val="105"/>
            <w:sz w:val="12"/>
          </w:rPr>
          <w:t> signals</w:t>
        </w:r>
        <w:r>
          <w:rPr>
            <w:color w:val="007FAC"/>
            <w:w w:val="105"/>
            <w:sz w:val="12"/>
          </w:rPr>
          <w:t> identification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urban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0" w:id="91"/>
      <w:bookmarkEnd w:id="91"/>
      <w:r>
        <w:rPr>
          <w:color w:val="007FAC"/>
          <w:w w:val="104"/>
          <w:sz w:val="12"/>
        </w:rPr>
      </w:r>
      <w:hyperlink r:id="rId47">
        <w:r>
          <w:rPr>
            <w:color w:val="007FAC"/>
            <w:w w:val="105"/>
            <w:sz w:val="12"/>
          </w:rPr>
          <w:t>environments.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Navigation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2018;65(3):449–62.</w:t>
        </w:r>
      </w:hyperlink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sz w:val="12"/>
        </w:rPr>
        <w:t>Blais</w:t>
      </w:r>
      <w:r>
        <w:rPr>
          <w:spacing w:val="40"/>
          <w:sz w:val="12"/>
        </w:rPr>
        <w:t> </w:t>
      </w:r>
      <w:r>
        <w:rPr>
          <w:sz w:val="12"/>
        </w:rPr>
        <w:t>A,</w:t>
      </w:r>
      <w:r>
        <w:rPr>
          <w:spacing w:val="40"/>
          <w:sz w:val="12"/>
        </w:rPr>
        <w:t> </w:t>
      </w:r>
      <w:r>
        <w:rPr>
          <w:sz w:val="12"/>
        </w:rPr>
        <w:t>Munin</w:t>
      </w:r>
      <w:r>
        <w:rPr>
          <w:spacing w:val="40"/>
          <w:sz w:val="12"/>
        </w:rPr>
        <w:t> </w:t>
      </w:r>
      <w:r>
        <w:rPr>
          <w:sz w:val="12"/>
        </w:rPr>
        <w:t>E,</w:t>
      </w:r>
      <w:r>
        <w:rPr>
          <w:spacing w:val="40"/>
          <w:sz w:val="12"/>
        </w:rPr>
        <w:t> </w:t>
      </w:r>
      <w:r>
        <w:rPr>
          <w:sz w:val="12"/>
        </w:rPr>
        <w:t>Couellan</w:t>
      </w:r>
      <w:r>
        <w:rPr>
          <w:spacing w:val="40"/>
          <w:sz w:val="12"/>
        </w:rPr>
        <w:t> </w:t>
      </w:r>
      <w:r>
        <w:rPr>
          <w:sz w:val="12"/>
        </w:rPr>
        <w:t>N.</w:t>
      </w:r>
      <w:r>
        <w:rPr>
          <w:spacing w:val="40"/>
          <w:sz w:val="12"/>
        </w:rPr>
        <w:t> </w:t>
      </w:r>
      <w:r>
        <w:rPr>
          <w:sz w:val="12"/>
        </w:rPr>
        <w:t>A</w:t>
      </w:r>
      <w:r>
        <w:rPr>
          <w:spacing w:val="40"/>
          <w:sz w:val="12"/>
        </w:rPr>
        <w:t> </w:t>
      </w:r>
      <w:r>
        <w:rPr>
          <w:sz w:val="12"/>
        </w:rPr>
        <w:t>synthetic</w:t>
      </w:r>
      <w:r>
        <w:rPr>
          <w:spacing w:val="40"/>
          <w:sz w:val="12"/>
        </w:rPr>
        <w:t> </w:t>
      </w:r>
      <w:r>
        <w:rPr>
          <w:sz w:val="12"/>
        </w:rPr>
        <w:t>GNSS</w:t>
      </w:r>
      <w:r>
        <w:rPr>
          <w:spacing w:val="40"/>
          <w:sz w:val="12"/>
        </w:rPr>
        <w:t> </w:t>
      </w:r>
      <w:r>
        <w:rPr>
          <w:sz w:val="12"/>
        </w:rPr>
        <w:t>correlator</w:t>
      </w:r>
      <w:r>
        <w:rPr>
          <w:spacing w:val="40"/>
          <w:sz w:val="12"/>
        </w:rPr>
        <w:t> </w:t>
      </w:r>
      <w:r>
        <w:rPr>
          <w:sz w:val="12"/>
        </w:rPr>
        <w:t>output</w:t>
      </w:r>
      <w:r>
        <w:rPr>
          <w:spacing w:val="40"/>
          <w:sz w:val="12"/>
        </w:rPr>
        <w:t> </w:t>
      </w:r>
      <w:r>
        <w:rPr>
          <w:sz w:val="12"/>
        </w:rPr>
        <w:t>generator.</w:t>
      </w:r>
      <w:r>
        <w:rPr>
          <w:spacing w:val="40"/>
          <w:sz w:val="12"/>
        </w:rPr>
        <w:t> </w:t>
      </w:r>
      <w:r>
        <w:rPr>
          <w:sz w:val="12"/>
        </w:rPr>
        <w:t>2021, URL: </w:t>
      </w:r>
      <w:hyperlink r:id="rId48">
        <w:r>
          <w:rPr>
            <w:color w:val="007FAC"/>
            <w:sz w:val="12"/>
          </w:rPr>
          <w:t>https://github.com/AntoineBlaisENAC/Synthetic_GNSS_Correlator_</w:t>
        </w:r>
      </w:hyperlink>
      <w:r>
        <w:rPr>
          <w:color w:val="007FAC"/>
          <w:spacing w:val="40"/>
          <w:w w:val="101"/>
          <w:sz w:val="12"/>
        </w:rPr>
        <w:t> </w:t>
      </w:r>
      <w:bookmarkStart w:name="_bookmark61" w:id="92"/>
      <w:bookmarkEnd w:id="92"/>
      <w:r>
        <w:rPr>
          <w:color w:val="007FAC"/>
          <w:w w:val="101"/>
          <w:sz w:val="12"/>
        </w:rPr>
      </w:r>
      <w:hyperlink r:id="rId48">
        <w:r>
          <w:rPr>
            <w:color w:val="007FAC"/>
            <w:spacing w:val="-2"/>
            <w:sz w:val="12"/>
          </w:rPr>
          <w:t>Output_Generator.git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9" w:val="left" w:leader="none"/>
        </w:tabs>
        <w:spacing w:line="135" w:lineRule="exact" w:before="0" w:after="0"/>
        <w:ind w:left="489" w:right="0" w:hanging="350"/>
        <w:jc w:val="both"/>
        <w:rPr>
          <w:sz w:val="12"/>
        </w:rPr>
      </w:pPr>
      <w:r>
        <w:rPr>
          <w:w w:val="105"/>
          <w:sz w:val="12"/>
        </w:rPr>
        <w:t>Goodfellow</w:t>
      </w:r>
      <w:r>
        <w:rPr>
          <w:spacing w:val="46"/>
          <w:w w:val="105"/>
          <w:sz w:val="12"/>
        </w:rPr>
        <w:t> </w:t>
      </w:r>
      <w:r>
        <w:rPr>
          <w:w w:val="105"/>
          <w:sz w:val="12"/>
        </w:rPr>
        <w:t>I,</w:t>
      </w:r>
      <w:r>
        <w:rPr>
          <w:spacing w:val="46"/>
          <w:w w:val="105"/>
          <w:sz w:val="12"/>
        </w:rPr>
        <w:t> </w:t>
      </w:r>
      <w:r>
        <w:rPr>
          <w:w w:val="105"/>
          <w:sz w:val="12"/>
        </w:rPr>
        <w:t>Bengio</w:t>
      </w:r>
      <w:r>
        <w:rPr>
          <w:spacing w:val="46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46"/>
          <w:w w:val="105"/>
          <w:sz w:val="12"/>
        </w:rPr>
        <w:t> </w:t>
      </w:r>
      <w:r>
        <w:rPr>
          <w:w w:val="105"/>
          <w:sz w:val="12"/>
        </w:rPr>
        <w:t>Courville</w:t>
      </w:r>
      <w:r>
        <w:rPr>
          <w:spacing w:val="46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46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46"/>
          <w:w w:val="105"/>
          <w:sz w:val="12"/>
        </w:rPr>
        <w:t> </w:t>
      </w:r>
      <w:r>
        <w:rPr>
          <w:w w:val="105"/>
          <w:sz w:val="12"/>
        </w:rPr>
        <w:t>learning.</w:t>
      </w:r>
      <w:r>
        <w:rPr>
          <w:spacing w:val="46"/>
          <w:w w:val="105"/>
          <w:sz w:val="12"/>
        </w:rPr>
        <w:t> </w:t>
      </w:r>
      <w:r>
        <w:rPr>
          <w:w w:val="105"/>
          <w:sz w:val="12"/>
        </w:rPr>
        <w:t>MIT</w:t>
      </w:r>
      <w:r>
        <w:rPr>
          <w:spacing w:val="46"/>
          <w:w w:val="105"/>
          <w:sz w:val="12"/>
        </w:rPr>
        <w:t> </w:t>
      </w:r>
      <w:r>
        <w:rPr>
          <w:w w:val="105"/>
          <w:sz w:val="12"/>
        </w:rPr>
        <w:t>Press;</w:t>
      </w:r>
      <w:r>
        <w:rPr>
          <w:spacing w:val="46"/>
          <w:w w:val="105"/>
          <w:sz w:val="12"/>
        </w:rPr>
        <w:t> </w:t>
      </w:r>
      <w:r>
        <w:rPr>
          <w:w w:val="105"/>
          <w:sz w:val="12"/>
        </w:rPr>
        <w:t>2016,</w:t>
      </w:r>
      <w:r>
        <w:rPr>
          <w:spacing w:val="46"/>
          <w:w w:val="105"/>
          <w:sz w:val="12"/>
        </w:rPr>
        <w:t> </w:t>
      </w:r>
      <w:hyperlink r:id="rId49">
        <w:r>
          <w:rPr>
            <w:color w:val="007FAC"/>
            <w:spacing w:val="-2"/>
            <w:w w:val="105"/>
            <w:sz w:val="12"/>
          </w:rPr>
          <w:t>http:</w:t>
        </w:r>
      </w:hyperlink>
    </w:p>
    <w:p>
      <w:pPr>
        <w:spacing w:before="34"/>
        <w:ind w:left="490" w:right="0" w:firstLine="0"/>
        <w:jc w:val="left"/>
        <w:rPr>
          <w:sz w:val="12"/>
        </w:rPr>
      </w:pPr>
      <w:bookmarkStart w:name="_bookmark62" w:id="93"/>
      <w:bookmarkEnd w:id="93"/>
      <w:r>
        <w:rPr/>
      </w:r>
      <w:hyperlink r:id="rId49">
        <w:r>
          <w:rPr>
            <w:color w:val="007FAC"/>
            <w:spacing w:val="-2"/>
            <w:w w:val="105"/>
            <w:sz w:val="12"/>
          </w:rPr>
          <w:t>//www.deeplearningbook.org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35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Shin</w:t>
      </w:r>
      <w:r>
        <w:rPr>
          <w:w w:val="105"/>
          <w:sz w:val="12"/>
        </w:rPr>
        <w:t> H,</w:t>
      </w:r>
      <w:r>
        <w:rPr>
          <w:w w:val="105"/>
          <w:sz w:val="12"/>
        </w:rPr>
        <w:t> Roth</w:t>
      </w:r>
      <w:r>
        <w:rPr>
          <w:w w:val="105"/>
          <w:sz w:val="12"/>
        </w:rPr>
        <w:t> HR,</w:t>
      </w:r>
      <w:r>
        <w:rPr>
          <w:w w:val="105"/>
          <w:sz w:val="12"/>
        </w:rPr>
        <w:t> Gao</w:t>
      </w:r>
      <w:r>
        <w:rPr>
          <w:w w:val="105"/>
          <w:sz w:val="12"/>
        </w:rPr>
        <w:t> M,</w:t>
      </w:r>
      <w:r>
        <w:rPr>
          <w:w w:val="105"/>
          <w:sz w:val="12"/>
        </w:rPr>
        <w:t> Lu</w:t>
      </w:r>
      <w:r>
        <w:rPr>
          <w:w w:val="105"/>
          <w:sz w:val="12"/>
        </w:rPr>
        <w:t> L,</w:t>
      </w:r>
      <w:r>
        <w:rPr>
          <w:w w:val="105"/>
          <w:sz w:val="12"/>
        </w:rPr>
        <w:t> Xu</w:t>
      </w:r>
      <w:r>
        <w:rPr>
          <w:w w:val="105"/>
          <w:sz w:val="12"/>
        </w:rPr>
        <w:t> Z,</w:t>
      </w:r>
      <w:r>
        <w:rPr>
          <w:w w:val="105"/>
          <w:sz w:val="12"/>
        </w:rPr>
        <w:t> Nogues</w:t>
      </w:r>
      <w:r>
        <w:rPr>
          <w:w w:val="105"/>
          <w:sz w:val="12"/>
        </w:rPr>
        <w:t> I,</w:t>
      </w:r>
      <w:r>
        <w:rPr>
          <w:w w:val="105"/>
          <w:sz w:val="12"/>
        </w:rPr>
        <w:t> et</w:t>
      </w:r>
      <w:r>
        <w:rPr>
          <w:w w:val="105"/>
          <w:sz w:val="12"/>
        </w:rPr>
        <w:t> al.</w:t>
      </w:r>
      <w:r>
        <w:rPr>
          <w:w w:val="105"/>
          <w:sz w:val="12"/>
        </w:rPr>
        <w:t> Deep</w:t>
      </w:r>
      <w:r>
        <w:rPr>
          <w:w w:val="105"/>
          <w:sz w:val="12"/>
        </w:rPr>
        <w:t> convolutional</w:t>
      </w:r>
      <w:r>
        <w:rPr>
          <w:w w:val="105"/>
          <w:sz w:val="12"/>
        </w:rPr>
        <w:t> 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 for computer-aided detection: CNN architectures, dataset characteristics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w w:val="105"/>
          <w:sz w:val="12"/>
        </w:rPr>
        <w:t> transfer</w:t>
      </w:r>
      <w:r>
        <w:rPr>
          <w:w w:val="105"/>
          <w:sz w:val="12"/>
        </w:rPr>
        <w:t> learning.</w:t>
      </w:r>
      <w:r>
        <w:rPr>
          <w:w w:val="105"/>
          <w:sz w:val="12"/>
        </w:rPr>
        <w:t> IEEE</w:t>
      </w:r>
      <w:r>
        <w:rPr>
          <w:w w:val="105"/>
          <w:sz w:val="12"/>
        </w:rPr>
        <w:t> Trans</w:t>
      </w:r>
      <w:r>
        <w:rPr>
          <w:w w:val="105"/>
          <w:sz w:val="12"/>
        </w:rPr>
        <w:t> Med</w:t>
      </w:r>
      <w:r>
        <w:rPr>
          <w:w w:val="105"/>
          <w:sz w:val="12"/>
        </w:rPr>
        <w:t> Imaging</w:t>
      </w:r>
      <w:r>
        <w:rPr>
          <w:w w:val="105"/>
          <w:sz w:val="12"/>
        </w:rPr>
        <w:t> 2016;35(5):1285–98.</w:t>
      </w:r>
      <w:r>
        <w:rPr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http://dx.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3" w:id="94"/>
      <w:bookmarkEnd w:id="94"/>
      <w:r>
        <w:rPr>
          <w:color w:val="007FAC"/>
          <w:w w:val="105"/>
          <w:sz w:val="12"/>
        </w:rPr>
      </w:r>
      <w:hyperlink r:id="rId50">
        <w:r>
          <w:rPr>
            <w:color w:val="007FAC"/>
            <w:spacing w:val="-2"/>
            <w:w w:val="105"/>
            <w:sz w:val="12"/>
          </w:rPr>
          <w:t>doi.org/10.1109/TMI.2016.2528162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Voulodimos</w:t>
      </w:r>
      <w:r>
        <w:rPr>
          <w:w w:val="105"/>
          <w:sz w:val="12"/>
        </w:rPr>
        <w:t> A,</w:t>
      </w:r>
      <w:r>
        <w:rPr>
          <w:w w:val="105"/>
          <w:sz w:val="12"/>
        </w:rPr>
        <w:t> Doulamis</w:t>
      </w:r>
      <w:r>
        <w:rPr>
          <w:w w:val="105"/>
          <w:sz w:val="12"/>
        </w:rPr>
        <w:t> N,</w:t>
      </w:r>
      <w:r>
        <w:rPr>
          <w:w w:val="105"/>
          <w:sz w:val="12"/>
        </w:rPr>
        <w:t> Doulamis</w:t>
      </w:r>
      <w:r>
        <w:rPr>
          <w:w w:val="105"/>
          <w:sz w:val="12"/>
        </w:rPr>
        <w:t> A,</w:t>
      </w:r>
      <w:r>
        <w:rPr>
          <w:w w:val="105"/>
          <w:sz w:val="12"/>
        </w:rPr>
        <w:t> Protopapadakis</w:t>
      </w:r>
      <w:r>
        <w:rPr>
          <w:w w:val="105"/>
          <w:sz w:val="12"/>
        </w:rPr>
        <w:t> E.</w:t>
      </w:r>
      <w:r>
        <w:rPr>
          <w:w w:val="105"/>
          <w:sz w:val="12"/>
        </w:rPr>
        <w:t> Deep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vision: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brief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review.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Comput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Intell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Neurosci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2018;2018:1–13.</w:t>
      </w:r>
      <w:r>
        <w:rPr>
          <w:spacing w:val="26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http:</w:t>
        </w:r>
      </w:hyperlink>
    </w:p>
    <w:p>
      <w:pPr>
        <w:spacing w:line="135" w:lineRule="exact" w:before="0"/>
        <w:ind w:left="490" w:right="0" w:firstLine="0"/>
        <w:jc w:val="left"/>
        <w:rPr>
          <w:sz w:val="12"/>
        </w:rPr>
      </w:pPr>
      <w:bookmarkStart w:name="_bookmark64" w:id="95"/>
      <w:bookmarkEnd w:id="95"/>
      <w:r>
        <w:rPr/>
      </w:r>
      <w:hyperlink r:id="rId51">
        <w:r>
          <w:rPr>
            <w:color w:val="007FAC"/>
            <w:spacing w:val="-2"/>
            <w:w w:val="110"/>
            <w:sz w:val="12"/>
          </w:rPr>
          <w:t>//dx.doi.org/10.1155/2018/7068349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34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Simonyan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Zisserman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convolutional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large-scale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recognition.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Bengio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LeCun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editors.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3rd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representations,</w:t>
      </w:r>
      <w:r>
        <w:rPr>
          <w:w w:val="105"/>
          <w:sz w:val="12"/>
        </w:rPr>
        <w:t> ICLR</w:t>
      </w:r>
      <w:r>
        <w:rPr>
          <w:w w:val="105"/>
          <w:sz w:val="12"/>
        </w:rPr>
        <w:t> 2015,</w:t>
      </w:r>
      <w:r>
        <w:rPr>
          <w:w w:val="105"/>
          <w:sz w:val="12"/>
        </w:rPr>
        <w:t> San</w:t>
      </w:r>
      <w:r>
        <w:rPr>
          <w:w w:val="105"/>
          <w:sz w:val="12"/>
        </w:rPr>
        <w:t> Diego,</w:t>
      </w:r>
      <w:r>
        <w:rPr>
          <w:w w:val="105"/>
          <w:sz w:val="12"/>
        </w:rPr>
        <w:t> CA,</w:t>
      </w:r>
      <w:r>
        <w:rPr>
          <w:w w:val="105"/>
          <w:sz w:val="12"/>
        </w:rPr>
        <w:t> USA,</w:t>
      </w:r>
      <w:r>
        <w:rPr>
          <w:w w:val="105"/>
          <w:sz w:val="12"/>
        </w:rPr>
        <w:t> May</w:t>
      </w:r>
      <w:r>
        <w:rPr>
          <w:w w:val="105"/>
          <w:sz w:val="12"/>
        </w:rPr>
        <w:t> 7-9,</w:t>
      </w:r>
      <w:r>
        <w:rPr>
          <w:w w:val="105"/>
          <w:sz w:val="12"/>
        </w:rPr>
        <w:t> </w:t>
      </w:r>
      <w:r>
        <w:rPr>
          <w:w w:val="105"/>
          <w:sz w:val="12"/>
        </w:rPr>
        <w:t>2015,</w:t>
      </w:r>
      <w:r>
        <w:rPr>
          <w:spacing w:val="40"/>
          <w:w w:val="105"/>
          <w:sz w:val="12"/>
        </w:rPr>
        <w:t> </w:t>
      </w:r>
      <w:bookmarkStart w:name="_bookmark65" w:id="96"/>
      <w:bookmarkEnd w:id="96"/>
      <w:r>
        <w:rPr>
          <w:w w:val="105"/>
          <w:sz w:val="12"/>
        </w:rPr>
        <w:t>Conference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Track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Proceedings.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2015,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URL:</w:t>
      </w:r>
      <w:r>
        <w:rPr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http://arxiv.org/abs/1409.1556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Szegedy C, Vanhoucke V, Ioffe S, Shlens J, Wojna Z. Rethinking the inception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architecture</w:t>
      </w:r>
      <w:r>
        <w:rPr>
          <w:w w:val="105"/>
          <w:sz w:val="12"/>
        </w:rPr>
        <w:t> for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vision.</w:t>
      </w:r>
      <w:r>
        <w:rPr>
          <w:w w:val="105"/>
          <w:sz w:val="12"/>
        </w:rPr>
        <w:t> In:</w:t>
      </w:r>
      <w:r>
        <w:rPr>
          <w:w w:val="105"/>
          <w:sz w:val="12"/>
        </w:rPr>
        <w:t> 2016</w:t>
      </w:r>
      <w:r>
        <w:rPr>
          <w:w w:val="105"/>
          <w:sz w:val="12"/>
        </w:rPr>
        <w:t> IEEE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</w:t>
      </w:r>
      <w:r>
        <w:rPr>
          <w:w w:val="105"/>
          <w:sz w:val="12"/>
        </w:rPr>
        <w:t>vision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recognition.</w:t>
      </w:r>
      <w:r>
        <w:rPr>
          <w:w w:val="105"/>
          <w:sz w:val="12"/>
        </w:rPr>
        <w:t> 2016,</w:t>
      </w:r>
      <w:r>
        <w:rPr>
          <w:w w:val="105"/>
          <w:sz w:val="12"/>
        </w:rPr>
        <w:t> p.</w:t>
      </w:r>
      <w:r>
        <w:rPr>
          <w:w w:val="105"/>
          <w:sz w:val="12"/>
        </w:rPr>
        <w:t> 2818–26.</w:t>
      </w:r>
      <w:r>
        <w:rPr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http://dx.doi.org/10.1109/CVPR.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66" w:id="97"/>
      <w:bookmarkEnd w:id="97"/>
      <w:r>
        <w:rPr>
          <w:color w:val="007FAC"/>
          <w:w w:val="108"/>
          <w:sz w:val="12"/>
        </w:rPr>
      </w:r>
      <w:hyperlink r:id="rId53">
        <w:r>
          <w:rPr>
            <w:color w:val="007FAC"/>
            <w:spacing w:val="-2"/>
            <w:w w:val="105"/>
            <w:sz w:val="12"/>
          </w:rPr>
          <w:t>2016.308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He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Zhang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Ren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Sun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residual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recognition.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w w:val="105"/>
          <w:sz w:val="12"/>
        </w:rPr>
        <w:t> 2016</w:t>
      </w:r>
      <w:r>
        <w:rPr>
          <w:w w:val="105"/>
          <w:sz w:val="12"/>
        </w:rPr>
        <w:t> IEEE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vision</w:t>
      </w:r>
      <w:r>
        <w:rPr>
          <w:w w:val="105"/>
          <w:sz w:val="12"/>
        </w:rPr>
        <w:t> and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recognition.</w:t>
      </w:r>
      <w:r>
        <w:rPr>
          <w:w w:val="105"/>
          <w:sz w:val="12"/>
        </w:rPr>
        <w:t> 2016,</w:t>
      </w:r>
      <w:r>
        <w:rPr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bookmarkStart w:name="_bookmark67" w:id="98"/>
      <w:bookmarkEnd w:id="98"/>
      <w:r>
        <w:rPr>
          <w:w w:val="105"/>
          <w:sz w:val="12"/>
        </w:rPr>
        <w:t>770–8.</w:t>
      </w:r>
      <w:r>
        <w:rPr>
          <w:spacing w:val="33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http://dx.doi.org/10.1109/CVPR.2016.90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LeNail</w:t>
      </w:r>
      <w:r>
        <w:rPr>
          <w:w w:val="105"/>
          <w:sz w:val="12"/>
        </w:rPr>
        <w:t> A.</w:t>
      </w:r>
      <w:r>
        <w:rPr>
          <w:w w:val="105"/>
          <w:sz w:val="12"/>
        </w:rPr>
        <w:t> NN-SVG:</w:t>
      </w:r>
      <w:r>
        <w:rPr>
          <w:w w:val="105"/>
          <w:sz w:val="12"/>
        </w:rPr>
        <w:t> Publication-ready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network</w:t>
      </w:r>
      <w:r>
        <w:rPr>
          <w:w w:val="105"/>
          <w:sz w:val="12"/>
        </w:rPr>
        <w:t> architecture</w:t>
      </w:r>
      <w:r>
        <w:rPr>
          <w:w w:val="105"/>
          <w:sz w:val="12"/>
        </w:rPr>
        <w:t> schematics.</w:t>
      </w:r>
      <w:r>
        <w:rPr>
          <w:w w:val="105"/>
          <w:sz w:val="12"/>
        </w:rPr>
        <w:t> J</w:t>
      </w:r>
      <w:r>
        <w:rPr>
          <w:spacing w:val="40"/>
          <w:w w:val="105"/>
          <w:sz w:val="12"/>
        </w:rPr>
        <w:t> </w:t>
      </w:r>
      <w:bookmarkStart w:name="_bookmark68" w:id="99"/>
      <w:bookmarkEnd w:id="99"/>
      <w:r>
        <w:rPr>
          <w:w w:val="105"/>
          <w:sz w:val="12"/>
        </w:rPr>
        <w:t>Open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Source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Softw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2019;4(33):747.</w:t>
      </w:r>
      <w:r>
        <w:rPr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http://dx.doi.org/10.21105/joss.00747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Zhou</w:t>
      </w:r>
      <w:r>
        <w:rPr>
          <w:w w:val="105"/>
          <w:sz w:val="12"/>
        </w:rPr>
        <w:t> B,</w:t>
      </w:r>
      <w:r>
        <w:rPr>
          <w:w w:val="105"/>
          <w:sz w:val="12"/>
        </w:rPr>
        <w:t> Khosla</w:t>
      </w:r>
      <w:r>
        <w:rPr>
          <w:w w:val="105"/>
          <w:sz w:val="12"/>
        </w:rPr>
        <w:t> A,</w:t>
      </w:r>
      <w:r>
        <w:rPr>
          <w:w w:val="105"/>
          <w:sz w:val="12"/>
        </w:rPr>
        <w:t> Lapedriza</w:t>
      </w:r>
      <w:r>
        <w:rPr>
          <w:w w:val="105"/>
          <w:sz w:val="12"/>
        </w:rPr>
        <w:t> A,</w:t>
      </w:r>
      <w:r>
        <w:rPr>
          <w:w w:val="105"/>
          <w:sz w:val="12"/>
        </w:rPr>
        <w:t> Oliva</w:t>
      </w:r>
      <w:r>
        <w:rPr>
          <w:w w:val="105"/>
          <w:sz w:val="12"/>
        </w:rPr>
        <w:t> A,</w:t>
      </w:r>
      <w:r>
        <w:rPr>
          <w:w w:val="105"/>
          <w:sz w:val="12"/>
        </w:rPr>
        <w:t> Torralba</w:t>
      </w:r>
      <w:r>
        <w:rPr>
          <w:w w:val="105"/>
          <w:sz w:val="12"/>
        </w:rPr>
        <w:t> A.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deep</w:t>
      </w:r>
      <w:r>
        <w:rPr>
          <w:w w:val="105"/>
          <w:sz w:val="12"/>
        </w:rPr>
        <w:t> features</w:t>
      </w:r>
      <w:r>
        <w:rPr>
          <w:w w:val="105"/>
          <w:sz w:val="12"/>
        </w:rPr>
        <w:t>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discriminative</w:t>
      </w:r>
      <w:r>
        <w:rPr>
          <w:w w:val="105"/>
          <w:sz w:val="12"/>
        </w:rPr>
        <w:t> localization.</w:t>
      </w:r>
      <w:r>
        <w:rPr>
          <w:w w:val="105"/>
          <w:sz w:val="12"/>
        </w:rPr>
        <w:t> In:</w:t>
      </w:r>
      <w:r>
        <w:rPr>
          <w:w w:val="105"/>
          <w:sz w:val="12"/>
        </w:rPr>
        <w:t> 2016</w:t>
      </w:r>
      <w:r>
        <w:rPr>
          <w:w w:val="105"/>
          <w:sz w:val="12"/>
        </w:rPr>
        <w:t> IEEE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vision</w:t>
      </w:r>
      <w:r>
        <w:rPr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recognition.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2016,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2921–9.</w:t>
      </w:r>
      <w:r>
        <w:rPr>
          <w:spacing w:val="69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http://dx.doi.org/10.1109/CVPR.2016.</w:t>
        </w:r>
      </w:hyperlink>
    </w:p>
    <w:p>
      <w:pPr>
        <w:spacing w:line="135" w:lineRule="exact" w:before="0"/>
        <w:ind w:left="490" w:right="0" w:firstLine="0"/>
        <w:jc w:val="left"/>
        <w:rPr>
          <w:sz w:val="12"/>
        </w:rPr>
      </w:pPr>
      <w:bookmarkStart w:name="_bookmark69" w:id="100"/>
      <w:bookmarkEnd w:id="100"/>
      <w:r>
        <w:rPr/>
      </w:r>
      <w:hyperlink r:id="rId56">
        <w:r>
          <w:rPr>
            <w:color w:val="007FAC"/>
            <w:spacing w:val="-4"/>
            <w:w w:val="115"/>
            <w:sz w:val="12"/>
          </w:rPr>
          <w:t>319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29" w:after="0"/>
        <w:ind w:left="490" w:right="109" w:hanging="352"/>
        <w:jc w:val="both"/>
        <w:rPr>
          <w:sz w:val="12"/>
        </w:rPr>
      </w:pPr>
      <w:hyperlink r:id="rId57">
        <w:r>
          <w:rPr>
            <w:color w:val="007FAC"/>
            <w:w w:val="105"/>
            <w:sz w:val="12"/>
          </w:rPr>
          <w:t>Selvaraju RR, Cogswell M, Das A, Vedantam R, Parikh D, Batra D. Grad-CAM: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Visual</w:t>
        </w:r>
        <w:r>
          <w:rPr>
            <w:color w:val="007FAC"/>
            <w:w w:val="105"/>
            <w:sz w:val="12"/>
          </w:rPr>
          <w:t> explanations</w:t>
        </w:r>
        <w:r>
          <w:rPr>
            <w:color w:val="007FAC"/>
            <w:w w:val="105"/>
            <w:sz w:val="12"/>
          </w:rPr>
          <w:t> from</w:t>
        </w:r>
        <w:r>
          <w:rPr>
            <w:color w:val="007FAC"/>
            <w:w w:val="105"/>
            <w:sz w:val="12"/>
          </w:rPr>
          <w:t> deep</w:t>
        </w:r>
        <w:r>
          <w:rPr>
            <w:color w:val="007FAC"/>
            <w:w w:val="105"/>
            <w:sz w:val="12"/>
          </w:rPr>
          <w:t> networks</w:t>
        </w:r>
        <w:r>
          <w:rPr>
            <w:color w:val="007FAC"/>
            <w:w w:val="105"/>
            <w:sz w:val="12"/>
          </w:rPr>
          <w:t> via</w:t>
        </w:r>
        <w:r>
          <w:rPr>
            <w:color w:val="007FAC"/>
            <w:w w:val="105"/>
            <w:sz w:val="12"/>
          </w:rPr>
          <w:t> gradient-based</w:t>
        </w:r>
        <w:r>
          <w:rPr>
            <w:color w:val="007FAC"/>
            <w:w w:val="105"/>
            <w:sz w:val="12"/>
          </w:rPr>
          <w:t> localization.</w:t>
        </w:r>
        <w:r>
          <w:rPr>
            <w:color w:val="007FAC"/>
            <w:w w:val="105"/>
            <w:sz w:val="12"/>
          </w:rPr>
          <w:t> Int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0" w:id="101"/>
      <w:bookmarkEnd w:id="101"/>
      <w:r>
        <w:rPr>
          <w:color w:val="007FAC"/>
          <w:w w:val="99"/>
          <w:sz w:val="12"/>
        </w:rPr>
      </w:r>
      <w:hyperlink r:id="rId57"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2019;128(2):336–59.</w:t>
        </w:r>
      </w:hyperlink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Suzuki</w:t>
        </w:r>
        <w:r>
          <w:rPr>
            <w:color w:val="007FAC"/>
            <w:w w:val="105"/>
            <w:sz w:val="12"/>
          </w:rPr>
          <w:t> T,</w:t>
        </w:r>
        <w:r>
          <w:rPr>
            <w:color w:val="007FAC"/>
            <w:w w:val="105"/>
            <w:sz w:val="12"/>
          </w:rPr>
          <w:t> Nakano</w:t>
        </w:r>
        <w:r>
          <w:rPr>
            <w:color w:val="007FAC"/>
            <w:w w:val="105"/>
            <w:sz w:val="12"/>
          </w:rPr>
          <w:t> Y,</w:t>
        </w:r>
        <w:r>
          <w:rPr>
            <w:color w:val="007FAC"/>
            <w:w w:val="105"/>
            <w:sz w:val="12"/>
          </w:rPr>
          <w:t> Amano</w:t>
        </w:r>
        <w:r>
          <w:rPr>
            <w:color w:val="007FAC"/>
            <w:w w:val="105"/>
            <w:sz w:val="12"/>
          </w:rPr>
          <w:t> Y.</w:t>
        </w:r>
        <w:r>
          <w:rPr>
            <w:color w:val="007FAC"/>
            <w:w w:val="105"/>
            <w:sz w:val="12"/>
          </w:rPr>
          <w:t> NLOS</w:t>
        </w:r>
        <w:r>
          <w:rPr>
            <w:color w:val="007FAC"/>
            <w:w w:val="105"/>
            <w:sz w:val="12"/>
          </w:rPr>
          <w:t> multipath</w:t>
        </w:r>
        <w:r>
          <w:rPr>
            <w:color w:val="007FAC"/>
            <w:w w:val="105"/>
            <w:sz w:val="12"/>
          </w:rPr>
          <w:t> detection</w:t>
        </w:r>
        <w:r>
          <w:rPr>
            <w:color w:val="007FAC"/>
            <w:w w:val="105"/>
            <w:sz w:val="12"/>
          </w:rPr>
          <w:t> by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machine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urban</w:t>
        </w:r>
        <w:r>
          <w:rPr>
            <w:color w:val="007FAC"/>
            <w:w w:val="105"/>
            <w:sz w:val="12"/>
          </w:rPr>
          <w:t> environments.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30th</w:t>
        </w:r>
        <w:r>
          <w:rPr>
            <w:color w:val="007FAC"/>
            <w:w w:val="105"/>
            <w:sz w:val="12"/>
          </w:rPr>
          <w:t> International</w:t>
        </w:r>
        <w:r>
          <w:rPr>
            <w:color w:val="007FAC"/>
            <w:w w:val="105"/>
            <w:sz w:val="12"/>
          </w:rPr>
          <w:t> technical</w:t>
        </w:r>
        <w:r>
          <w:rPr>
            <w:color w:val="007FAC"/>
            <w:w w:val="105"/>
            <w:sz w:val="12"/>
          </w:rPr>
          <w:t> meeting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satellite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division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institute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navigation,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6.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Institute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Navigation;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1" w:id="102"/>
      <w:bookmarkEnd w:id="102"/>
      <w:r>
        <w:rPr>
          <w:color w:val="007FAC"/>
          <w:w w:val="105"/>
          <w:sz w:val="12"/>
        </w:rPr>
      </w:r>
      <w:hyperlink r:id="rId58">
        <w:r>
          <w:rPr>
            <w:color w:val="007FAC"/>
            <w:w w:val="105"/>
            <w:sz w:val="12"/>
          </w:rPr>
          <w:t>2017,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3958–67.</w:t>
        </w:r>
      </w:hyperlink>
    </w:p>
    <w:p>
      <w:pPr>
        <w:pStyle w:val="ListParagraph"/>
        <w:numPr>
          <w:ilvl w:val="0"/>
          <w:numId w:val="9"/>
        </w:numPr>
        <w:tabs>
          <w:tab w:pos="489" w:val="left" w:leader="none"/>
        </w:tabs>
        <w:spacing w:line="135" w:lineRule="exact" w:before="0" w:after="0"/>
        <w:ind w:left="489" w:right="0" w:hanging="350"/>
        <w:jc w:val="both"/>
        <w:rPr>
          <w:sz w:val="12"/>
        </w:rPr>
      </w:pPr>
      <w:bookmarkStart w:name="_bookmark72" w:id="103"/>
      <w:bookmarkEnd w:id="103"/>
      <w:r>
        <w:rPr/>
      </w:r>
      <w:hyperlink r:id="rId59">
        <w:r>
          <w:rPr>
            <w:color w:val="007FAC"/>
            <w:w w:val="105"/>
            <w:sz w:val="12"/>
          </w:rPr>
          <w:t>Vapnik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VN.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Statistical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theory.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Wiley-Interscience;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1998.</w:t>
        </w:r>
      </w:hyperlink>
    </w:p>
    <w:p>
      <w:pPr>
        <w:pStyle w:val="ListParagraph"/>
        <w:numPr>
          <w:ilvl w:val="0"/>
          <w:numId w:val="9"/>
        </w:numPr>
        <w:tabs>
          <w:tab w:pos="488" w:val="left" w:leader="none"/>
          <w:tab w:pos="490" w:val="left" w:leader="none"/>
        </w:tabs>
        <w:spacing w:line="302" w:lineRule="auto" w:before="33" w:after="0"/>
        <w:ind w:left="490" w:right="109" w:hanging="352"/>
        <w:jc w:val="both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Scholkopf</w:t>
        </w:r>
        <w:r>
          <w:rPr>
            <w:color w:val="007FAC"/>
            <w:w w:val="105"/>
            <w:sz w:val="12"/>
          </w:rPr>
          <w:t> B,</w:t>
        </w:r>
        <w:r>
          <w:rPr>
            <w:color w:val="007FAC"/>
            <w:w w:val="105"/>
            <w:sz w:val="12"/>
          </w:rPr>
          <w:t> Smola</w:t>
        </w:r>
        <w:r>
          <w:rPr>
            <w:color w:val="007FAC"/>
            <w:w w:val="105"/>
            <w:sz w:val="12"/>
          </w:rPr>
          <w:t> AJ.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kernels:</w:t>
        </w:r>
        <w:r>
          <w:rPr>
            <w:color w:val="007FAC"/>
            <w:w w:val="105"/>
            <w:sz w:val="12"/>
          </w:rPr>
          <w:t> support</w:t>
        </w:r>
        <w:r>
          <w:rPr>
            <w:color w:val="007FAC"/>
            <w:w w:val="105"/>
            <w:sz w:val="12"/>
          </w:rPr>
          <w:t> vector</w:t>
        </w:r>
        <w:r>
          <w:rPr>
            <w:color w:val="007FAC"/>
            <w:w w:val="105"/>
            <w:sz w:val="12"/>
          </w:rPr>
          <w:t> machines,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regularization, optimization, and beyond. Cambridge, MA, USA: MIT Press; 2001.</w:t>
        </w:r>
      </w:hyperlink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MathJax_Typewriter">
    <w:altName w:val="MathJax_Typewriter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9782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518656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9936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52" name="Textbox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Textbox 52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517120" type="#_x0000_t202" id="docshape2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96800">
              <wp:simplePos x="0" y="0"/>
              <wp:positionH relativeFrom="page">
                <wp:posOffset>464654</wp:posOffset>
              </wp:positionH>
              <wp:positionV relativeFrom="page">
                <wp:posOffset>434629</wp:posOffset>
              </wp:positionV>
              <wp:extent cx="514350" cy="11938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514350" cy="1193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8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Blais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222775pt;width:40.5pt;height:9.4pt;mso-position-horizontal-relative:page;mso-position-vertical-relative:page;z-index:-16519680" type="#_x0000_t202" id="docshape9" filled="false" stroked="false">
              <v:textbox inset="0,0,0,0">
                <w:txbxContent>
                  <w:p>
                    <w:pPr>
                      <w:spacing w:before="28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Blais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9731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ascii="Arial"/>
                              <w:i/>
                              <w:sz w:val="12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100167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19168" type="#_x0000_t202" id="docshape10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"/>
                        <w:i/>
                        <w:sz w:val="12"/>
                      </w:rPr>
                    </w:pP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Array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14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100167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98336">
              <wp:simplePos x="0" y="0"/>
              <wp:positionH relativeFrom="page">
                <wp:posOffset>464654</wp:posOffset>
              </wp:positionH>
              <wp:positionV relativeFrom="page">
                <wp:posOffset>434629</wp:posOffset>
              </wp:positionV>
              <wp:extent cx="514350" cy="119380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514350" cy="1193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8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Blais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222775pt;width:40.5pt;height:9.4pt;mso-position-horizontal-relative:page;mso-position-vertical-relative:page;z-index:-16518144" type="#_x0000_t202" id="docshape20" filled="false" stroked="false">
              <v:textbox inset="0,0,0,0">
                <w:txbxContent>
                  <w:p>
                    <w:pPr>
                      <w:spacing w:before="28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Blais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9884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51" name="Textbox 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" name="Textbox 51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ascii="Arial"/>
                              <w:i/>
                              <w:sz w:val="12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100167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17632" type="#_x0000_t202" id="docshape21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"/>
                        <w:i/>
                        <w:sz w:val="12"/>
                      </w:rPr>
                    </w:pP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Array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14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100167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4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3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7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28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239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9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2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5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8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23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6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48" w:hanging="12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510" w:hanging="131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3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9"/>
        <w:sz w:val="16"/>
        <w:szCs w:val="1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89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1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6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1" w:hanging="215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0" w:hanging="12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9"/>
      <w:ind w:left="210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elsevier.com/locate/array" TargetMode="External"/><Relationship Id="rId8" Type="http://schemas.openxmlformats.org/officeDocument/2006/relationships/hyperlink" Target="http://www.elsevier.com/locate/array" TargetMode="External"/><Relationship Id="rId9" Type="http://schemas.openxmlformats.org/officeDocument/2006/relationships/hyperlink" Target="https://doi.org/10.1016/j.array.2022.100167" TargetMode="External"/><Relationship Id="rId10" Type="http://schemas.openxmlformats.org/officeDocument/2006/relationships/hyperlink" Target="mailto:nicolas.couellan@recherche.enac.fr" TargetMode="External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image" Target="media/image4.pn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pn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hyperlink" Target="http://refhub.elsevier.com/S2590-0056(22)00029-7/sb1" TargetMode="External"/><Relationship Id="rId29" Type="http://schemas.openxmlformats.org/officeDocument/2006/relationships/hyperlink" Target="http://refhub.elsevier.com/S2590-0056(22)00029-7/sb2" TargetMode="External"/><Relationship Id="rId30" Type="http://schemas.openxmlformats.org/officeDocument/2006/relationships/hyperlink" Target="http://refhub.elsevier.com/S2590-0056(22)00029-7/sb3" TargetMode="External"/><Relationship Id="rId31" Type="http://schemas.openxmlformats.org/officeDocument/2006/relationships/hyperlink" Target="http://refhub.elsevier.com/S2590-0056(22)00029-7/sb4" TargetMode="External"/><Relationship Id="rId32" Type="http://schemas.openxmlformats.org/officeDocument/2006/relationships/header" Target="header2.xml"/><Relationship Id="rId33" Type="http://schemas.openxmlformats.org/officeDocument/2006/relationships/footer" Target="footer2.xml"/><Relationship Id="rId34" Type="http://schemas.openxmlformats.org/officeDocument/2006/relationships/hyperlink" Target="http://dx.doi.org/10.1109/TAES.2011.6034653" TargetMode="External"/><Relationship Id="rId35" Type="http://schemas.openxmlformats.org/officeDocument/2006/relationships/hyperlink" Target="http://refhub.elsevier.com/S2590-0056(22)00029-7/sb6" TargetMode="External"/><Relationship Id="rId36" Type="http://schemas.openxmlformats.org/officeDocument/2006/relationships/hyperlink" Target="http://dx.doi.org/10.1109/PLANS.2004.1309033" TargetMode="External"/><Relationship Id="rId37" Type="http://schemas.openxmlformats.org/officeDocument/2006/relationships/hyperlink" Target="http://refhub.elsevier.com/S2590-0056(22)00029-7/sb8" TargetMode="External"/><Relationship Id="rId38" Type="http://schemas.openxmlformats.org/officeDocument/2006/relationships/hyperlink" Target="http://refhub.elsevier.com/S2590-0056(22)00029-7/sb9" TargetMode="External"/><Relationship Id="rId39" Type="http://schemas.openxmlformats.org/officeDocument/2006/relationships/hyperlink" Target="http://dx.doi.org/10.1155/2013/240564" TargetMode="External"/><Relationship Id="rId40" Type="http://schemas.openxmlformats.org/officeDocument/2006/relationships/hyperlink" Target="http://dx.doi.org/10.1109/ITSC.2017.8317700" TargetMode="External"/><Relationship Id="rId41" Type="http://schemas.openxmlformats.org/officeDocument/2006/relationships/hyperlink" Target="http://refhub.elsevier.com/S2590-0056(22)00029-7/sb12" TargetMode="External"/><Relationship Id="rId42" Type="http://schemas.openxmlformats.org/officeDocument/2006/relationships/hyperlink" Target="http://dx.doi.org/10.3390/rs10122052" TargetMode="External"/><Relationship Id="rId43" Type="http://schemas.openxmlformats.org/officeDocument/2006/relationships/hyperlink" Target="http://dx.doi.org/10.1109/TAES.2020.2990149" TargetMode="External"/><Relationship Id="rId44" Type="http://schemas.openxmlformats.org/officeDocument/2006/relationships/hyperlink" Target="http://dx.doi.org/10.1109/ICL-GNSS51451.2021.9452295" TargetMode="External"/><Relationship Id="rId45" Type="http://schemas.openxmlformats.org/officeDocument/2006/relationships/hyperlink" Target="http://dx.doi.org/10.1007/978-3-319-42928-1_15" TargetMode="External"/><Relationship Id="rId46" Type="http://schemas.openxmlformats.org/officeDocument/2006/relationships/hyperlink" Target="http://refhub.elsevier.com/S2590-0056(22)00029-7/sb17" TargetMode="External"/><Relationship Id="rId47" Type="http://schemas.openxmlformats.org/officeDocument/2006/relationships/hyperlink" Target="http://refhub.elsevier.com/S2590-0056(22)00029-7/sb18" TargetMode="External"/><Relationship Id="rId48" Type="http://schemas.openxmlformats.org/officeDocument/2006/relationships/hyperlink" Target="https://github.com/AntoineBlaisENAC/Synthetic_GNSS_Correlator_Output_Generator.git" TargetMode="External"/><Relationship Id="rId49" Type="http://schemas.openxmlformats.org/officeDocument/2006/relationships/hyperlink" Target="http://www.deeplearningbook.org/" TargetMode="External"/><Relationship Id="rId50" Type="http://schemas.openxmlformats.org/officeDocument/2006/relationships/hyperlink" Target="http://dx.doi.org/10.1109/TMI.2016.2528162" TargetMode="External"/><Relationship Id="rId51" Type="http://schemas.openxmlformats.org/officeDocument/2006/relationships/hyperlink" Target="http://dx.doi.org/10.1155/2018/7068349" TargetMode="External"/><Relationship Id="rId52" Type="http://schemas.openxmlformats.org/officeDocument/2006/relationships/hyperlink" Target="http://arxiv.org/abs/1409.1556" TargetMode="External"/><Relationship Id="rId53" Type="http://schemas.openxmlformats.org/officeDocument/2006/relationships/hyperlink" Target="http://dx.doi.org/10.1109/CVPR.2016.308" TargetMode="External"/><Relationship Id="rId54" Type="http://schemas.openxmlformats.org/officeDocument/2006/relationships/hyperlink" Target="http://dx.doi.org/10.1109/CVPR.2016.90" TargetMode="External"/><Relationship Id="rId55" Type="http://schemas.openxmlformats.org/officeDocument/2006/relationships/hyperlink" Target="http://dx.doi.org/10.21105/joss.00747" TargetMode="External"/><Relationship Id="rId56" Type="http://schemas.openxmlformats.org/officeDocument/2006/relationships/hyperlink" Target="http://dx.doi.org/10.1109/CVPR.2016.319" TargetMode="External"/><Relationship Id="rId57" Type="http://schemas.openxmlformats.org/officeDocument/2006/relationships/hyperlink" Target="http://refhub.elsevier.com/S2590-0056(22)00029-7/sb28" TargetMode="External"/><Relationship Id="rId58" Type="http://schemas.openxmlformats.org/officeDocument/2006/relationships/hyperlink" Target="http://refhub.elsevier.com/S2590-0056(22)00029-7/sb29" TargetMode="External"/><Relationship Id="rId59" Type="http://schemas.openxmlformats.org/officeDocument/2006/relationships/hyperlink" Target="http://refhub.elsevier.com/S2590-0056(22)00029-7/sb30" TargetMode="External"/><Relationship Id="rId60" Type="http://schemas.openxmlformats.org/officeDocument/2006/relationships/hyperlink" Target="http://refhub.elsevier.com/S2590-0056(22)00029-7/sb31" TargetMode="External"/><Relationship Id="rId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Antoine Blais</dc:creator>
  <cp:keywords>Deep learning,GNSS,Multipath,Convolutional neural networks,Correlation</cp:keywords>
  <dc:subject>Array, 14 (2022) 100167. doi:10.1016/j.array.2022.100167</dc:subject>
  <dc:title>A novel image representation of GNSS correlation for deep learning multipath detection</dc:title>
  <dcterms:created xsi:type="dcterms:W3CDTF">2023-11-25T02:35:06Z</dcterms:created>
  <dcterms:modified xsi:type="dcterms:W3CDTF">2023-11-25T02:35:06Z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2023-06-15T00:00:00Z</vt:filetime>
  </property>
  <property fmtid="{D5CDD505-2E9C-101B-9397-08002B2CF9AE}" pid="3" name="CreationDate--Text">
    <vt:lpwstr>22nd June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10.1016/j.array.2022.100167</vt:lpwstr>
  </property>
  <property fmtid="{D5CDD505-2E9C-101B-9397-08002B2CF9AE}" pid="11" name="robots">
    <vt:lpwstr>noindex</vt:lpwstr>
  </property>
</Properties>
</file>