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353 –</w:t>
      </w:r>
      <w:r>
        <w:rPr>
          <w:color w:val="231F20"/>
          <w:spacing w:val="-1"/>
          <w:sz w:val="16"/>
        </w:rPr>
        <w:t> </w:t>
      </w:r>
      <w:r>
        <w:rPr>
          <w:color w:val="231F20"/>
          <w:spacing w:val="-5"/>
          <w:sz w:val="16"/>
        </w:rPr>
        <w:t>358</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53"/>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7"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before="246"/>
        <w:ind w:right="7"/>
        <w:jc w:val="center"/>
      </w:pPr>
      <w:r>
        <w:rPr/>
        <w:t>An</w:t>
      </w:r>
      <w:r>
        <w:rPr>
          <w:spacing w:val="-9"/>
        </w:rPr>
        <w:t> </w:t>
      </w:r>
      <w:r>
        <w:rPr/>
        <w:t>Improved</w:t>
      </w:r>
      <w:r>
        <w:rPr>
          <w:spacing w:val="-9"/>
        </w:rPr>
        <w:t> </w:t>
      </w:r>
      <w:r>
        <w:rPr/>
        <w:t>Algorithm</w:t>
      </w:r>
      <w:r>
        <w:rPr>
          <w:spacing w:val="-9"/>
        </w:rPr>
        <w:t> </w:t>
      </w:r>
      <w:r>
        <w:rPr/>
        <w:t>of</w:t>
      </w:r>
      <w:r>
        <w:rPr>
          <w:spacing w:val="-9"/>
        </w:rPr>
        <w:t> </w:t>
      </w:r>
      <w:r>
        <w:rPr/>
        <w:t>Automatic</w:t>
      </w:r>
      <w:r>
        <w:rPr>
          <w:spacing w:val="-10"/>
        </w:rPr>
        <w:t> </w:t>
      </w:r>
      <w:r>
        <w:rPr/>
        <w:t>Fall</w:t>
      </w:r>
      <w:r>
        <w:rPr>
          <w:spacing w:val="-9"/>
        </w:rPr>
        <w:t> </w:t>
      </w:r>
      <w:r>
        <w:rPr>
          <w:spacing w:val="-2"/>
        </w:rPr>
        <w:t>Detection</w:t>
      </w:r>
    </w:p>
    <w:p>
      <w:pPr>
        <w:spacing w:before="244"/>
        <w:ind w:left="0" w:right="7" w:firstLine="0"/>
        <w:jc w:val="center"/>
        <w:rPr>
          <w:sz w:val="26"/>
        </w:rPr>
      </w:pPr>
      <w:r>
        <w:rPr>
          <w:sz w:val="26"/>
        </w:rPr>
        <w:t>Hong</w:t>
      </w:r>
      <w:r>
        <w:rPr>
          <w:spacing w:val="-4"/>
          <w:sz w:val="26"/>
        </w:rPr>
        <w:t> </w:t>
      </w:r>
      <w:r>
        <w:rPr>
          <w:sz w:val="26"/>
        </w:rPr>
        <w:t>Liu*,Changling</w:t>
      </w:r>
      <w:r>
        <w:rPr>
          <w:spacing w:val="-4"/>
          <w:sz w:val="26"/>
        </w:rPr>
        <w:t> </w:t>
      </w:r>
      <w:r>
        <w:rPr>
          <w:spacing w:val="-5"/>
          <w:sz w:val="26"/>
        </w:rPr>
        <w:t>Zuo</w:t>
      </w:r>
    </w:p>
    <w:p>
      <w:pPr>
        <w:spacing w:line="259" w:lineRule="auto" w:before="164"/>
        <w:ind w:left="1388" w:right="1396" w:firstLine="0"/>
        <w:jc w:val="center"/>
        <w:rPr>
          <w:i/>
          <w:sz w:val="16"/>
        </w:rPr>
      </w:pPr>
      <w:r>
        <w:rPr>
          <w:i/>
          <w:sz w:val="16"/>
        </w:rPr>
        <w:t>Education Ministry Key Laboratory of Intelligent Computing and Signal Processing</w:t>
      </w:r>
      <w:r>
        <w:rPr>
          <w:rFonts w:ascii="Arial"/>
          <w:i/>
          <w:sz w:val="17"/>
        </w:rPr>
        <w:t>,</w:t>
      </w:r>
      <w:r>
        <w:rPr>
          <w:i/>
          <w:sz w:val="16"/>
        </w:rPr>
        <w:t>Anhui University</w:t>
      </w:r>
      <w:r>
        <w:rPr>
          <w:i/>
          <w:spacing w:val="40"/>
          <w:sz w:val="16"/>
        </w:rPr>
        <w:t> </w:t>
      </w:r>
      <w:r>
        <w:rPr>
          <w:i/>
          <w:sz w:val="16"/>
        </w:rPr>
        <w:t>HeFei, 230039, China</w:t>
      </w:r>
    </w:p>
    <w:p>
      <w:pPr>
        <w:pStyle w:val="BodyText"/>
        <w:spacing w:before="175"/>
        <w:rPr>
          <w:i/>
        </w:rPr>
      </w:pPr>
      <w:r>
        <w:rPr/>
        <mc:AlternateContent>
          <mc:Choice Requires="wps">
            <w:drawing>
              <wp:anchor distT="0" distB="0" distL="0" distR="0" allowOverlap="1" layoutInCell="1" locked="0" behindDoc="1" simplePos="0" relativeHeight="487588352">
                <wp:simplePos x="0" y="0"/>
                <wp:positionH relativeFrom="page">
                  <wp:posOffset>492645</wp:posOffset>
                </wp:positionH>
                <wp:positionV relativeFrom="paragraph">
                  <wp:posOffset>273001</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91pt;margin-top:21.496168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1"/>
        <w:rPr>
          <w:i/>
          <w:sz w:val="18"/>
        </w:rPr>
      </w:pPr>
    </w:p>
    <w:p>
      <w:pPr>
        <w:spacing w:before="0"/>
        <w:ind w:left="285" w:right="0" w:firstLine="0"/>
        <w:jc w:val="left"/>
        <w:rPr>
          <w:b/>
          <w:sz w:val="18"/>
        </w:rPr>
      </w:pPr>
      <w:r>
        <w:rPr>
          <w:b/>
          <w:spacing w:val="-2"/>
          <w:sz w:val="18"/>
        </w:rPr>
        <w:t>Abstract</w:t>
      </w:r>
    </w:p>
    <w:p>
      <w:pPr>
        <w:pStyle w:val="BodyText"/>
        <w:spacing w:before="42"/>
        <w:rPr>
          <w:b/>
          <w:sz w:val="18"/>
        </w:rPr>
      </w:pPr>
    </w:p>
    <w:p>
      <w:pPr>
        <w:spacing w:line="278" w:lineRule="auto" w:before="1"/>
        <w:ind w:left="285" w:right="288" w:firstLine="0"/>
        <w:jc w:val="both"/>
        <w:rPr>
          <w:sz w:val="18"/>
        </w:rPr>
      </w:pPr>
      <w:r>
        <w:rPr>
          <w:sz w:val="18"/>
        </w:rPr>
        <w:t>Fall detection is an important problem in the application research of video surveillance. Quick and effective ways of getting the information of the people falling to the ground can help the people get timely assistance to reduce further injury. This paper</w:t>
      </w:r>
      <w:r>
        <w:rPr>
          <w:sz w:val="18"/>
        </w:rPr>
        <w:t> proposes</w:t>
      </w:r>
      <w:r>
        <w:rPr>
          <w:sz w:val="18"/>
        </w:rPr>
        <w:t> an improved algorithm of automatic fall detection. Three features</w:t>
      </w:r>
      <w:r>
        <w:rPr>
          <w:sz w:val="18"/>
        </w:rPr>
        <w:t> —</w:t>
      </w:r>
      <w:r>
        <w:rPr>
          <w:sz w:val="18"/>
        </w:rPr>
        <w:t> human aspect ratio, effective area ratio and center variation rate are used in the proposed algorithm, which can effectively prevent misjudgments and greatly increase the accuracy of detection results. This algorithm has a less computing complexity and</w:t>
      </w:r>
      <w:r>
        <w:rPr>
          <w:spacing w:val="40"/>
          <w:sz w:val="18"/>
        </w:rPr>
        <w:t> </w:t>
      </w:r>
      <w:r>
        <w:rPr>
          <w:sz w:val="18"/>
        </w:rPr>
        <w:t>is easy to implement. Experimental results show that the algorithm has good robustness.</w:t>
      </w:r>
    </w:p>
    <w:p>
      <w:pPr>
        <w:spacing w:line="244" w:lineRule="auto" w:before="201"/>
        <w:ind w:left="285" w:right="216"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51"/>
        <w:rPr>
          <w:sz w:val="16"/>
        </w:rPr>
      </w:pPr>
    </w:p>
    <w:p>
      <w:pPr>
        <w:spacing w:before="0"/>
        <w:ind w:left="285" w:right="0" w:firstLine="0"/>
        <w:jc w:val="left"/>
        <w:rPr>
          <w:sz w:val="16"/>
        </w:rPr>
      </w:pPr>
      <w:r>
        <w:rPr>
          <w:i/>
          <w:sz w:val="16"/>
        </w:rPr>
        <w:t>Keywords:</w:t>
      </w:r>
      <w:r>
        <w:rPr>
          <w:i/>
          <w:spacing w:val="-6"/>
          <w:sz w:val="16"/>
        </w:rPr>
        <w:t> </w:t>
      </w:r>
      <w:r>
        <w:rPr>
          <w:sz w:val="16"/>
        </w:rPr>
        <w:t>video</w:t>
      </w:r>
      <w:r>
        <w:rPr>
          <w:spacing w:val="-6"/>
          <w:sz w:val="16"/>
        </w:rPr>
        <w:t> </w:t>
      </w:r>
      <w:r>
        <w:rPr>
          <w:sz w:val="16"/>
        </w:rPr>
        <w:t>surveillance;</w:t>
      </w:r>
      <w:r>
        <w:rPr>
          <w:spacing w:val="-6"/>
          <w:sz w:val="16"/>
        </w:rPr>
        <w:t> </w:t>
      </w:r>
      <w:r>
        <w:rPr>
          <w:sz w:val="16"/>
        </w:rPr>
        <w:t>fall</w:t>
      </w:r>
      <w:r>
        <w:rPr>
          <w:spacing w:val="-6"/>
          <w:sz w:val="16"/>
        </w:rPr>
        <w:t> </w:t>
      </w:r>
      <w:r>
        <w:rPr>
          <w:sz w:val="16"/>
        </w:rPr>
        <w:t>detection;</w:t>
      </w:r>
      <w:r>
        <w:rPr>
          <w:spacing w:val="-6"/>
          <w:sz w:val="16"/>
        </w:rPr>
        <w:t> </w:t>
      </w:r>
      <w:r>
        <w:rPr>
          <w:sz w:val="16"/>
        </w:rPr>
        <w:t>human</w:t>
      </w:r>
      <w:r>
        <w:rPr>
          <w:spacing w:val="-5"/>
          <w:sz w:val="16"/>
        </w:rPr>
        <w:t> </w:t>
      </w:r>
      <w:r>
        <w:rPr>
          <w:sz w:val="16"/>
        </w:rPr>
        <w:t>aspect</w:t>
      </w:r>
      <w:r>
        <w:rPr>
          <w:spacing w:val="-5"/>
          <w:sz w:val="16"/>
        </w:rPr>
        <w:t> </w:t>
      </w:r>
      <w:r>
        <w:rPr>
          <w:sz w:val="16"/>
        </w:rPr>
        <w:t>ratio;</w:t>
      </w:r>
      <w:r>
        <w:rPr>
          <w:spacing w:val="-5"/>
          <w:sz w:val="16"/>
        </w:rPr>
        <w:t> </w:t>
      </w:r>
      <w:r>
        <w:rPr>
          <w:sz w:val="16"/>
        </w:rPr>
        <w:t>effective</w:t>
      </w:r>
      <w:r>
        <w:rPr>
          <w:spacing w:val="-6"/>
          <w:sz w:val="16"/>
        </w:rPr>
        <w:t> </w:t>
      </w:r>
      <w:r>
        <w:rPr>
          <w:sz w:val="16"/>
        </w:rPr>
        <w:t>area</w:t>
      </w:r>
      <w:r>
        <w:rPr>
          <w:spacing w:val="-5"/>
          <w:sz w:val="16"/>
        </w:rPr>
        <w:t> </w:t>
      </w:r>
      <w:r>
        <w:rPr>
          <w:sz w:val="16"/>
        </w:rPr>
        <w:t>ratio;</w:t>
      </w:r>
      <w:r>
        <w:rPr>
          <w:spacing w:val="-6"/>
          <w:sz w:val="16"/>
        </w:rPr>
        <w:t> </w:t>
      </w:r>
      <w:r>
        <w:rPr>
          <w:sz w:val="16"/>
        </w:rPr>
        <w:t>center</w:t>
      </w:r>
      <w:r>
        <w:rPr>
          <w:spacing w:val="-6"/>
          <w:sz w:val="16"/>
        </w:rPr>
        <w:t> </w:t>
      </w:r>
      <w:r>
        <w:rPr>
          <w:sz w:val="16"/>
        </w:rPr>
        <w:t>variation</w:t>
      </w:r>
      <w:r>
        <w:rPr>
          <w:spacing w:val="-6"/>
          <w:sz w:val="16"/>
        </w:rPr>
        <w:t> </w:t>
      </w:r>
      <w:r>
        <w:rPr>
          <w:spacing w:val="-2"/>
          <w:sz w:val="16"/>
        </w:rPr>
        <w:t>rate;</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492645</wp:posOffset>
                </wp:positionH>
                <wp:positionV relativeFrom="paragraph">
                  <wp:posOffset>130128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91pt;margin-top:10.246308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729" w:val="left" w:leader="none"/>
        </w:tabs>
        <w:spacing w:line="240" w:lineRule="auto" w:before="0" w:after="0"/>
        <w:ind w:left="729" w:right="0" w:hanging="204"/>
        <w:jc w:val="left"/>
      </w:pPr>
      <w:r>
        <w:rPr>
          <w:spacing w:val="-2"/>
        </w:rPr>
        <w:t>Introduction</w:t>
      </w:r>
    </w:p>
    <w:p>
      <w:pPr>
        <w:pStyle w:val="BodyText"/>
        <w:spacing w:before="21"/>
        <w:rPr>
          <w:b/>
        </w:rPr>
      </w:pPr>
    </w:p>
    <w:p>
      <w:pPr>
        <w:pStyle w:val="BodyText"/>
        <w:spacing w:line="249" w:lineRule="auto"/>
        <w:ind w:left="285" w:right="262" w:firstLine="399"/>
        <w:jc w:val="both"/>
      </w:pPr>
      <w:r>
        <w:rPr/>
        <w:t>Falls are important public health problems. The damage they cause and the treatment expenditure for this both depend on the length of the aid response time[1]. Quick and effective ways of getting the information of the people falling to the ground can help the person get timely assistance to reduce further injury.</w:t>
      </w:r>
    </w:p>
    <w:p>
      <w:pPr>
        <w:pStyle w:val="BodyText"/>
        <w:spacing w:line="249" w:lineRule="auto" w:before="3"/>
        <w:ind w:left="285" w:right="260" w:firstLine="399"/>
        <w:jc w:val="both"/>
      </w:pPr>
      <w:r>
        <w:rPr/>
        <w:t>Many existing fall detection systems are wearable devices with special designs, and the high cost and inconvenience of wearable devices limit the popularity of these systems, but fall detection method based on video</w:t>
      </w:r>
      <w:r>
        <w:rPr>
          <w:spacing w:val="30"/>
        </w:rPr>
        <w:t> </w:t>
      </w:r>
      <w:r>
        <w:rPr/>
        <w:t>is</w:t>
      </w:r>
      <w:r>
        <w:rPr>
          <w:spacing w:val="32"/>
        </w:rPr>
        <w:t> </w:t>
      </w:r>
      <w:r>
        <w:rPr/>
        <w:t>a</w:t>
      </w:r>
      <w:r>
        <w:rPr>
          <w:spacing w:val="32"/>
        </w:rPr>
        <w:t> </w:t>
      </w:r>
      <w:r>
        <w:rPr/>
        <w:t>more</w:t>
      </w:r>
      <w:r>
        <w:rPr>
          <w:spacing w:val="33"/>
        </w:rPr>
        <w:t> </w:t>
      </w:r>
      <w:r>
        <w:rPr/>
        <w:t>convenient</w:t>
      </w:r>
      <w:r>
        <w:rPr>
          <w:spacing w:val="32"/>
        </w:rPr>
        <w:t> </w:t>
      </w:r>
      <w:r>
        <w:rPr/>
        <w:t>and</w:t>
      </w:r>
      <w:r>
        <w:rPr>
          <w:spacing w:val="32"/>
        </w:rPr>
        <w:t> </w:t>
      </w:r>
      <w:r>
        <w:rPr/>
        <w:t>effective</w:t>
      </w:r>
      <w:r>
        <w:rPr>
          <w:spacing w:val="30"/>
        </w:rPr>
        <w:t> </w:t>
      </w:r>
      <w:r>
        <w:rPr/>
        <w:t>method[2-4].</w:t>
      </w:r>
      <w:r>
        <w:rPr>
          <w:spacing w:val="31"/>
        </w:rPr>
        <w:t> </w:t>
      </w:r>
      <w:r>
        <w:rPr/>
        <w:t>Rougier</w:t>
      </w:r>
      <w:r>
        <w:rPr>
          <w:spacing w:val="30"/>
        </w:rPr>
        <w:t> </w:t>
      </w:r>
      <w:r>
        <w:rPr/>
        <w:t>proposed</w:t>
      </w:r>
      <w:r>
        <w:rPr>
          <w:spacing w:val="32"/>
        </w:rPr>
        <w:t> </w:t>
      </w:r>
      <w:r>
        <w:rPr/>
        <w:t>a</w:t>
      </w:r>
      <w:r>
        <w:rPr>
          <w:spacing w:val="32"/>
        </w:rPr>
        <w:t> </w:t>
      </w:r>
      <w:r>
        <w:rPr/>
        <w:t>tracking</w:t>
      </w:r>
      <w:r>
        <w:rPr>
          <w:spacing w:val="34"/>
        </w:rPr>
        <w:t> </w:t>
      </w:r>
      <w:r>
        <w:rPr/>
        <w:t>method</w:t>
      </w:r>
      <w:r>
        <w:rPr>
          <w:spacing w:val="30"/>
        </w:rPr>
        <w:t> </w:t>
      </w:r>
      <w:r>
        <w:rPr/>
        <w:t>based</w:t>
      </w:r>
      <w:r>
        <w:rPr>
          <w:spacing w:val="32"/>
        </w:rPr>
        <w:t> </w:t>
      </w:r>
      <w:r>
        <w:rPr/>
        <w:t>on</w:t>
      </w:r>
      <w:r>
        <w:rPr>
          <w:spacing w:val="33"/>
        </w:rPr>
        <w:t> </w:t>
      </w:r>
      <w:r>
        <w:rPr>
          <w:spacing w:val="-5"/>
        </w:rPr>
        <w:t>the</w:t>
      </w:r>
    </w:p>
    <w:p>
      <w:pPr>
        <w:pStyle w:val="BodyText"/>
        <w:spacing w:before="165"/>
      </w:pPr>
      <w:r>
        <w:rPr/>
        <mc:AlternateContent>
          <mc:Choice Requires="wps">
            <w:drawing>
              <wp:anchor distT="0" distB="0" distL="0" distR="0" allowOverlap="1" layoutInCell="1" locked="0" behindDoc="1" simplePos="0" relativeHeight="487589376">
                <wp:simplePos x="0" y="0"/>
                <wp:positionH relativeFrom="page">
                  <wp:posOffset>518535</wp:posOffset>
                </wp:positionH>
                <wp:positionV relativeFrom="paragraph">
                  <wp:posOffset>266433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829601pt;margin-top:20.979023pt;width:42.6pt;height:.1pt;mso-position-horizontal-relative:page;mso-position-vertical-relative:paragraph;z-index:-15727104;mso-wrap-distance-left:0;mso-wrap-distance-right:0" id="docshape5" coordorigin="817,420" coordsize="852,0" path="m817,420l1669,420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1"/>
        <w:rPr>
          <w:sz w:val="16"/>
        </w:rPr>
      </w:pPr>
    </w:p>
    <w:p>
      <w:pPr>
        <w:spacing w:before="0"/>
        <w:ind w:left="525" w:right="0" w:firstLine="0"/>
        <w:jc w:val="left"/>
        <w:rPr>
          <w:sz w:val="16"/>
        </w:rPr>
      </w:pPr>
      <w:r>
        <w:rPr>
          <w:sz w:val="16"/>
        </w:rPr>
        <w:t>*</w:t>
      </w:r>
      <w:r>
        <w:rPr>
          <w:spacing w:val="-5"/>
          <w:sz w:val="16"/>
        </w:rPr>
        <w:t> </w:t>
      </w:r>
      <w:r>
        <w:rPr>
          <w:sz w:val="16"/>
        </w:rPr>
        <w:t>Corresponding</w:t>
      </w:r>
      <w:r>
        <w:rPr>
          <w:spacing w:val="-4"/>
          <w:sz w:val="16"/>
        </w:rPr>
        <w:t> </w:t>
      </w:r>
      <w:r>
        <w:rPr>
          <w:sz w:val="16"/>
        </w:rPr>
        <w:t>author.</w:t>
      </w:r>
      <w:r>
        <w:rPr>
          <w:spacing w:val="-5"/>
          <w:sz w:val="16"/>
        </w:rPr>
        <w:t> </w:t>
      </w:r>
      <w:r>
        <w:rPr>
          <w:sz w:val="16"/>
        </w:rPr>
        <w:t>Hong</w:t>
      </w:r>
      <w:r>
        <w:rPr>
          <w:spacing w:val="-4"/>
          <w:sz w:val="16"/>
        </w:rPr>
        <w:t> </w:t>
      </w:r>
      <w:r>
        <w:rPr>
          <w:sz w:val="16"/>
        </w:rPr>
        <w:t>Liu</w:t>
      </w:r>
      <w:r>
        <w:rPr>
          <w:spacing w:val="30"/>
          <w:sz w:val="16"/>
        </w:rPr>
        <w:t> </w:t>
      </w:r>
      <w:r>
        <w:rPr>
          <w:i/>
          <w:sz w:val="16"/>
        </w:rPr>
        <w:t>E-mail</w:t>
      </w:r>
      <w:r>
        <w:rPr>
          <w:i/>
          <w:spacing w:val="-6"/>
          <w:sz w:val="16"/>
        </w:rPr>
        <w:t> </w:t>
      </w:r>
      <w:r>
        <w:rPr>
          <w:i/>
          <w:sz w:val="16"/>
        </w:rPr>
        <w:t>address:</w:t>
      </w:r>
      <w:r>
        <w:rPr>
          <w:i/>
          <w:spacing w:val="-6"/>
          <w:sz w:val="16"/>
        </w:rPr>
        <w:t> </w:t>
      </w:r>
      <w:hyperlink r:id="rId11">
        <w:r>
          <w:rPr>
            <w:spacing w:val="-2"/>
            <w:sz w:val="16"/>
          </w:rPr>
          <w:t>liuhong@ahu.edu.cn.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
        <w:rPr>
          <w:sz w:val="16"/>
        </w:rPr>
      </w:pPr>
    </w:p>
    <w:p>
      <w:pPr>
        <w:spacing w:before="0"/>
        <w:ind w:left="103" w:right="0" w:firstLine="0"/>
        <w:jc w:val="left"/>
        <w:rPr>
          <w:sz w:val="16"/>
        </w:rPr>
      </w:pPr>
      <w:r>
        <w:rPr>
          <w:color w:val="231F20"/>
          <w:position w:val="1"/>
          <w:sz w:val="16"/>
        </w:rPr>
        <w:t>2212-6716</w:t>
      </w:r>
      <w:r>
        <w:rPr>
          <w:color w:val="231F20"/>
          <w:spacing w:val="-5"/>
          <w:position w:val="1"/>
          <w:sz w:val="16"/>
        </w:rPr>
        <w:t> </w:t>
      </w:r>
      <w:r>
        <w:rPr>
          <w:color w:val="231F20"/>
          <w:position w:val="1"/>
          <w:sz w:val="16"/>
        </w:rPr>
        <w:t>©</w:t>
      </w:r>
      <w:r>
        <w:rPr>
          <w:color w:val="231F20"/>
          <w:spacing w:val="-5"/>
          <w:position w:val="1"/>
          <w:sz w:val="16"/>
        </w:rPr>
        <w:t> </w:t>
      </w:r>
      <w:r>
        <w:rPr>
          <w:color w:val="231F20"/>
          <w:position w:val="1"/>
          <w:sz w:val="16"/>
        </w:rPr>
        <w:t>2012</w:t>
      </w:r>
      <w:r>
        <w:rPr>
          <w:color w:val="231F20"/>
          <w:spacing w:val="-5"/>
          <w:position w:val="1"/>
          <w:sz w:val="16"/>
        </w:rPr>
        <w:t> </w:t>
      </w:r>
      <w:r>
        <w:rPr>
          <w:color w:val="231F20"/>
          <w:position w:val="1"/>
          <w:sz w:val="16"/>
        </w:rPr>
        <w:t>Published</w:t>
      </w:r>
      <w:r>
        <w:rPr>
          <w:color w:val="231F20"/>
          <w:spacing w:val="-5"/>
          <w:position w:val="1"/>
          <w:sz w:val="16"/>
        </w:rPr>
        <w:t> </w:t>
      </w:r>
      <w:r>
        <w:rPr>
          <w:color w:val="231F20"/>
          <w:position w:val="1"/>
          <w:sz w:val="16"/>
        </w:rPr>
        <w:t>by</w:t>
      </w:r>
      <w:r>
        <w:rPr>
          <w:color w:val="231F20"/>
          <w:spacing w:val="-5"/>
          <w:position w:val="1"/>
          <w:sz w:val="16"/>
        </w:rPr>
        <w:t> </w:t>
      </w:r>
      <w:r>
        <w:rPr>
          <w:color w:val="231F20"/>
          <w:position w:val="1"/>
          <w:sz w:val="16"/>
        </w:rPr>
        <w:t>Elsevier</w:t>
      </w:r>
      <w:r>
        <w:rPr>
          <w:color w:val="231F20"/>
          <w:spacing w:val="-5"/>
          <w:position w:val="1"/>
          <w:sz w:val="16"/>
        </w:rPr>
        <w:t> </w:t>
      </w:r>
      <w:r>
        <w:rPr>
          <w:color w:val="231F20"/>
          <w:position w:val="1"/>
          <w:sz w:val="16"/>
        </w:rPr>
        <w:t>Ltd.</w:t>
      </w:r>
      <w:r>
        <w:rPr>
          <w:color w:val="231F20"/>
          <w:spacing w:val="-8"/>
          <w:position w:val="1"/>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1"/>
        <w:ind w:left="103" w:right="0" w:firstLine="0"/>
        <w:jc w:val="left"/>
        <w:rPr>
          <w:sz w:val="16"/>
        </w:rPr>
      </w:pPr>
      <w:r>
        <w:rPr>
          <w:color w:val="231F20"/>
          <w:spacing w:val="-2"/>
          <w:sz w:val="16"/>
        </w:rPr>
        <w:t>doi:10.1016/j.aasri.2012.06.054</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78" w:right="371"/>
        <w:jc w:val="both"/>
      </w:pPr>
      <w:r>
        <w:rPr/>
        <w:t>movement trajectory of the head of a person to detect a fall incident[5], but by using this method, the position of the head part has to be initialized first and then to be tracked, and this algorithm</w:t>
      </w:r>
      <w:r>
        <w:rPr>
          <w:spacing w:val="-1"/>
        </w:rPr>
        <w:t> </w:t>
      </w:r>
      <w:r>
        <w:rPr/>
        <w:t>is of high complexity, high calculation and high misjudgment rate.</w:t>
      </w:r>
    </w:p>
    <w:p>
      <w:pPr>
        <w:pStyle w:val="BodyText"/>
        <w:spacing w:line="249" w:lineRule="auto" w:before="3"/>
        <w:ind w:left="178" w:right="369" w:firstLine="399"/>
        <w:jc w:val="both"/>
      </w:pPr>
      <w:r>
        <w:rPr/>
        <w:t>This paper proposes an improved algorithm of automatic fall detection. Three features — human aspect ratio, effective area ratio and center variation rate are used in the proposed algorithm, which can effectively prevent misjudgments and greatly increase the accuracy of detection results. Experimental results show that</w:t>
      </w:r>
      <w:r>
        <w:rPr>
          <w:spacing w:val="40"/>
        </w:rPr>
        <w:t> </w:t>
      </w:r>
      <w:r>
        <w:rPr/>
        <w:t>the algorithm has good robustness.</w:t>
      </w:r>
    </w:p>
    <w:p>
      <w:pPr>
        <w:pStyle w:val="BodyText"/>
        <w:spacing w:before="13"/>
      </w:pPr>
    </w:p>
    <w:p>
      <w:pPr>
        <w:pStyle w:val="Heading2"/>
        <w:numPr>
          <w:ilvl w:val="0"/>
          <w:numId w:val="1"/>
        </w:numPr>
        <w:tabs>
          <w:tab w:pos="621" w:val="left" w:leader="none"/>
        </w:tabs>
        <w:spacing w:line="240" w:lineRule="auto" w:before="0" w:after="0"/>
        <w:ind w:left="621" w:right="0" w:hanging="203"/>
        <w:jc w:val="left"/>
      </w:pPr>
      <w:r>
        <w:rPr/>
        <w:t>Improved</w:t>
      </w:r>
      <w:r>
        <w:rPr>
          <w:spacing w:val="-6"/>
        </w:rPr>
        <w:t> </w:t>
      </w:r>
      <w:r>
        <w:rPr/>
        <w:t>Algorithm</w:t>
      </w:r>
      <w:r>
        <w:rPr>
          <w:spacing w:val="-6"/>
        </w:rPr>
        <w:t> </w:t>
      </w:r>
      <w:r>
        <w:rPr/>
        <w:t>of</w:t>
      </w:r>
      <w:r>
        <w:rPr>
          <w:spacing w:val="-5"/>
        </w:rPr>
        <w:t> </w:t>
      </w:r>
      <w:r>
        <w:rPr/>
        <w:t>Fall</w:t>
      </w:r>
      <w:r>
        <w:rPr>
          <w:spacing w:val="-5"/>
        </w:rPr>
        <w:t> </w:t>
      </w:r>
      <w:r>
        <w:rPr>
          <w:spacing w:val="-2"/>
        </w:rPr>
        <w:t>Detection</w:t>
      </w:r>
    </w:p>
    <w:p>
      <w:pPr>
        <w:pStyle w:val="BodyText"/>
        <w:spacing w:before="20"/>
        <w:rPr>
          <w:b/>
        </w:rPr>
      </w:pPr>
    </w:p>
    <w:p>
      <w:pPr>
        <w:pStyle w:val="ListParagraph"/>
        <w:numPr>
          <w:ilvl w:val="1"/>
          <w:numId w:val="1"/>
        </w:numPr>
        <w:tabs>
          <w:tab w:pos="529" w:val="left" w:leader="none"/>
        </w:tabs>
        <w:spacing w:line="240" w:lineRule="auto" w:before="0" w:after="0"/>
        <w:ind w:left="529" w:right="0" w:hanging="351"/>
        <w:jc w:val="both"/>
        <w:rPr>
          <w:i/>
          <w:sz w:val="20"/>
        </w:rPr>
      </w:pPr>
      <w:r>
        <w:rPr>
          <w:i/>
          <w:sz w:val="20"/>
        </w:rPr>
        <w:t>Algorithm</w:t>
      </w:r>
      <w:r>
        <w:rPr>
          <w:i/>
          <w:spacing w:val="-4"/>
          <w:sz w:val="20"/>
        </w:rPr>
        <w:t> </w:t>
      </w:r>
      <w:r>
        <w:rPr>
          <w:i/>
          <w:sz w:val="20"/>
        </w:rPr>
        <w:t>of</w:t>
      </w:r>
      <w:r>
        <w:rPr>
          <w:i/>
          <w:spacing w:val="44"/>
          <w:sz w:val="20"/>
        </w:rPr>
        <w:t> </w:t>
      </w:r>
      <w:r>
        <w:rPr>
          <w:i/>
          <w:sz w:val="20"/>
        </w:rPr>
        <w:t>fall</w:t>
      </w:r>
      <w:r>
        <w:rPr>
          <w:i/>
          <w:spacing w:val="-3"/>
          <w:sz w:val="20"/>
        </w:rPr>
        <w:t> </w:t>
      </w:r>
      <w:r>
        <w:rPr>
          <w:i/>
          <w:spacing w:val="-2"/>
          <w:sz w:val="20"/>
        </w:rPr>
        <w:t>detection</w:t>
      </w:r>
    </w:p>
    <w:p>
      <w:pPr>
        <w:pStyle w:val="BodyText"/>
        <w:spacing w:before="20"/>
        <w:rPr>
          <w:i/>
        </w:rPr>
      </w:pPr>
    </w:p>
    <w:p>
      <w:pPr>
        <w:pStyle w:val="BodyText"/>
        <w:spacing w:line="249" w:lineRule="auto"/>
        <w:ind w:left="178" w:right="396" w:firstLine="399"/>
        <w:jc w:val="both"/>
      </w:pPr>
      <w:r>
        <w:rPr/>
        <w:t>Fall detection algorithm based on video mainly includes five steps: image segmentation, shadow suppression, image denoising, characteristic analysis and fall conditions judgment and alarm.</w:t>
      </w:r>
    </w:p>
    <w:p>
      <w:pPr>
        <w:pStyle w:val="BodyText"/>
        <w:spacing w:line="249" w:lineRule="auto" w:before="2"/>
        <w:ind w:left="178" w:right="396" w:firstLine="399"/>
        <w:jc w:val="both"/>
      </w:pPr>
      <w:r>
        <w:rPr/>
        <w:t>The image segmentation part adopts the background subtraction method, which does difference between current image and background model, and then with the help of the threshold, it should be made clear what pixels in difference image are of the type of background pixels and what pixels are of the type of foreground pixels to lock the target area. After extracting foreground pixels, use the shadow suppression method</w:t>
      </w:r>
      <w:r>
        <w:rPr>
          <w:spacing w:val="80"/>
        </w:rPr>
        <w:t> </w:t>
      </w:r>
      <w:r>
        <w:rPr/>
        <w:t>proposed</w:t>
      </w:r>
      <w:r>
        <w:rPr>
          <w:spacing w:val="-1"/>
        </w:rPr>
        <w:t> </w:t>
      </w:r>
      <w:r>
        <w:rPr/>
        <w:t>by</w:t>
      </w:r>
      <w:r>
        <w:rPr>
          <w:spacing w:val="-3"/>
        </w:rPr>
        <w:t> </w:t>
      </w:r>
      <w:r>
        <w:rPr/>
        <w:t>Elgammal</w:t>
      </w:r>
      <w:r>
        <w:rPr>
          <w:spacing w:val="-1"/>
        </w:rPr>
        <w:t> </w:t>
      </w:r>
      <w:r>
        <w:rPr/>
        <w:t>to suppress</w:t>
      </w:r>
      <w:r>
        <w:rPr>
          <w:spacing w:val="-1"/>
        </w:rPr>
        <w:t> </w:t>
      </w:r>
      <w:r>
        <w:rPr/>
        <w:t>the</w:t>
      </w:r>
      <w:r>
        <w:rPr>
          <w:spacing w:val="-1"/>
        </w:rPr>
        <w:t> </w:t>
      </w:r>
      <w:r>
        <w:rPr/>
        <w:t>shadow[6].</w:t>
      </w:r>
      <w:r>
        <w:rPr>
          <w:spacing w:val="-1"/>
        </w:rPr>
        <w:t> </w:t>
      </w:r>
      <w:r>
        <w:rPr/>
        <w:t>The foreground image</w:t>
      </w:r>
      <w:r>
        <w:rPr>
          <w:spacing w:val="-3"/>
        </w:rPr>
        <w:t> </w:t>
      </w:r>
      <w:r>
        <w:rPr/>
        <w:t>still</w:t>
      </w:r>
      <w:r>
        <w:rPr>
          <w:spacing w:val="-1"/>
        </w:rPr>
        <w:t> </w:t>
      </w:r>
      <w:r>
        <w:rPr/>
        <w:t>has</w:t>
      </w:r>
      <w:r>
        <w:rPr>
          <w:spacing w:val="-1"/>
        </w:rPr>
        <w:t> </w:t>
      </w:r>
      <w:r>
        <w:rPr/>
        <w:t>some</w:t>
      </w:r>
      <w:r>
        <w:rPr>
          <w:spacing w:val="-1"/>
        </w:rPr>
        <w:t> </w:t>
      </w:r>
      <w:r>
        <w:rPr/>
        <w:t>small</w:t>
      </w:r>
      <w:r>
        <w:rPr>
          <w:spacing w:val="-1"/>
        </w:rPr>
        <w:t> </w:t>
      </w:r>
      <w:r>
        <w:rPr/>
        <w:t>holes</w:t>
      </w:r>
      <w:r>
        <w:rPr>
          <w:spacing w:val="-1"/>
        </w:rPr>
        <w:t> </w:t>
      </w:r>
      <w:r>
        <w:rPr/>
        <w:t>and</w:t>
      </w:r>
      <w:r>
        <w:rPr>
          <w:spacing w:val="-1"/>
        </w:rPr>
        <w:t> </w:t>
      </w:r>
      <w:r>
        <w:rPr/>
        <w:t>noise, mathematical morphology expansion and corrosion operators have to be adopted to deal with this problem[7]. Finally, we get binary movement image after using a threshold.</w:t>
      </w:r>
    </w:p>
    <w:p>
      <w:pPr>
        <w:pStyle w:val="BodyText"/>
        <w:spacing w:before="16"/>
      </w:pPr>
    </w:p>
    <w:p>
      <w:pPr>
        <w:pStyle w:val="ListParagraph"/>
        <w:numPr>
          <w:ilvl w:val="1"/>
          <w:numId w:val="1"/>
        </w:numPr>
        <w:tabs>
          <w:tab w:pos="531" w:val="left" w:leader="none"/>
        </w:tabs>
        <w:spacing w:line="240" w:lineRule="auto" w:before="0" w:after="0"/>
        <w:ind w:left="531" w:right="0" w:hanging="353"/>
        <w:jc w:val="both"/>
        <w:rPr>
          <w:i/>
          <w:sz w:val="20"/>
        </w:rPr>
      </w:pPr>
      <w:r>
        <w:rPr>
          <w:i/>
          <w:sz w:val="20"/>
        </w:rPr>
        <w:t>Improved</w:t>
      </w:r>
      <w:r>
        <w:rPr>
          <w:i/>
          <w:spacing w:val="-2"/>
          <w:sz w:val="20"/>
        </w:rPr>
        <w:t> </w:t>
      </w:r>
      <w:r>
        <w:rPr>
          <w:i/>
          <w:sz w:val="20"/>
        </w:rPr>
        <w:t>algorithm</w:t>
      </w:r>
      <w:r>
        <w:rPr>
          <w:i/>
          <w:spacing w:val="-2"/>
          <w:sz w:val="20"/>
        </w:rPr>
        <w:t> </w:t>
      </w:r>
      <w:r>
        <w:rPr>
          <w:i/>
          <w:sz w:val="20"/>
        </w:rPr>
        <w:t>of</w:t>
      </w:r>
      <w:r>
        <w:rPr>
          <w:i/>
          <w:spacing w:val="-1"/>
          <w:sz w:val="20"/>
        </w:rPr>
        <w:t> </w:t>
      </w:r>
      <w:r>
        <w:rPr>
          <w:i/>
          <w:sz w:val="20"/>
        </w:rPr>
        <w:t>fall</w:t>
      </w:r>
      <w:r>
        <w:rPr>
          <w:i/>
          <w:spacing w:val="-2"/>
          <w:sz w:val="20"/>
        </w:rPr>
        <w:t> detection</w:t>
      </w:r>
    </w:p>
    <w:p>
      <w:pPr>
        <w:pStyle w:val="BodyText"/>
        <w:spacing w:before="19"/>
        <w:rPr>
          <w:i/>
        </w:rPr>
      </w:pPr>
    </w:p>
    <w:p>
      <w:pPr>
        <w:pStyle w:val="BodyText"/>
        <w:spacing w:line="249" w:lineRule="auto"/>
        <w:ind w:left="178" w:right="397" w:firstLine="399"/>
        <w:jc w:val="both"/>
      </w:pPr>
      <w:r>
        <w:rPr/>
        <w:t>The fall detection algorithm proposed by this paper uses three features of human body </w:t>
      </w:r>
      <w:r>
        <w:rPr>
          <w:rFonts w:ascii="Arial" w:hAnsi="Arial"/>
        </w:rPr>
        <w:t>— </w:t>
      </w:r>
      <w:r>
        <w:rPr/>
        <w:t>human aspect ratio, effective area ratio and center variation rate to analyze human behaviors. It can detect fall behavior correctly and suppress misjudgments effectively.</w:t>
      </w:r>
    </w:p>
    <w:p>
      <w:pPr>
        <w:pStyle w:val="ListParagraph"/>
        <w:numPr>
          <w:ilvl w:val="2"/>
          <w:numId w:val="1"/>
        </w:numPr>
        <w:tabs>
          <w:tab w:pos="417" w:val="left" w:leader="none"/>
        </w:tabs>
        <w:spacing w:line="233" w:lineRule="exact" w:before="0" w:after="0"/>
        <w:ind w:left="417" w:right="0" w:hanging="239"/>
        <w:jc w:val="both"/>
        <w:rPr>
          <w:sz w:val="20"/>
        </w:rPr>
      </w:pPr>
      <w:r>
        <w:rPr>
          <w:sz w:val="20"/>
        </w:rPr>
        <w:t>Human</w:t>
      </w:r>
      <w:r>
        <w:rPr>
          <w:spacing w:val="-3"/>
          <w:sz w:val="20"/>
        </w:rPr>
        <w:t> </w:t>
      </w:r>
      <w:r>
        <w:rPr>
          <w:sz w:val="20"/>
        </w:rPr>
        <w:t>aspect</w:t>
      </w:r>
      <w:r>
        <w:rPr>
          <w:spacing w:val="-3"/>
          <w:sz w:val="20"/>
        </w:rPr>
        <w:t> </w:t>
      </w:r>
      <w:r>
        <w:rPr>
          <w:spacing w:val="-2"/>
          <w:sz w:val="20"/>
        </w:rPr>
        <w:t>ratio</w:t>
      </w:r>
    </w:p>
    <w:p>
      <w:pPr>
        <w:pStyle w:val="BodyText"/>
        <w:spacing w:line="249" w:lineRule="auto" w:before="10"/>
        <w:ind w:left="178" w:right="393" w:firstLine="399"/>
        <w:jc w:val="both"/>
      </w:pPr>
      <w:r>
        <w:rPr/>
        <w:t>The minimum circumscribed rectangle box of the human body is defined as the rectangular box surrounding the human body, the area of which is the smallest. Human aspect ratio is defined as the ratio of</w:t>
      </w:r>
      <w:r>
        <w:rPr>
          <w:spacing w:val="40"/>
        </w:rPr>
        <w:t> </w:t>
      </w:r>
      <w:r>
        <w:rPr/>
        <w:t>the width of minimum circumscribed rectangle box to the height of it[8]. When a man is standing, the figure</w:t>
      </w:r>
      <w:r>
        <w:rPr>
          <w:spacing w:val="40"/>
        </w:rPr>
        <w:t> </w:t>
      </w:r>
      <w:r>
        <w:rPr/>
        <w:t>of the height is higher than that of its width, so the ratio is less than one. When a man fall down, the figure of the width is higher than that of his height, and the ratio is higher than one. In most cases, whether the man is standing or fall down, it can be judged correctly by using this feature, but in some special conditions such as the man being in a statement of squat or movement etc, such a method will produce some misjudgments.</w:t>
      </w:r>
    </w:p>
    <w:p>
      <w:pPr>
        <w:pStyle w:val="ListParagraph"/>
        <w:numPr>
          <w:ilvl w:val="2"/>
          <w:numId w:val="1"/>
        </w:numPr>
        <w:tabs>
          <w:tab w:pos="417" w:val="left" w:leader="none"/>
        </w:tabs>
        <w:spacing w:line="237" w:lineRule="exact" w:before="0" w:after="0"/>
        <w:ind w:left="417" w:right="0" w:hanging="239"/>
        <w:jc w:val="both"/>
        <w:rPr>
          <w:sz w:val="20"/>
        </w:rPr>
      </w:pPr>
      <w:r>
        <w:rPr>
          <w:sz w:val="20"/>
        </w:rPr>
        <w:t>Effective</w:t>
      </w:r>
      <w:r>
        <w:rPr>
          <w:spacing w:val="-7"/>
          <w:sz w:val="20"/>
        </w:rPr>
        <w:t> </w:t>
      </w:r>
      <w:r>
        <w:rPr>
          <w:sz w:val="20"/>
        </w:rPr>
        <w:t>area</w:t>
      </w:r>
      <w:r>
        <w:rPr>
          <w:spacing w:val="-8"/>
          <w:sz w:val="20"/>
        </w:rPr>
        <w:t> </w:t>
      </w:r>
      <w:r>
        <w:rPr>
          <w:spacing w:val="-2"/>
          <w:sz w:val="20"/>
        </w:rPr>
        <w:t>ratio</w:t>
      </w:r>
    </w:p>
    <w:p>
      <w:pPr>
        <w:pStyle w:val="BodyText"/>
        <w:spacing w:line="249" w:lineRule="auto" w:before="9"/>
        <w:ind w:left="178" w:right="395" w:firstLine="399"/>
        <w:jc w:val="both"/>
      </w:pPr>
      <w:r>
        <w:rPr/>
        <w:t>Effective area ratio is defined as the ratio of the area of a person in minimum circumscribed rectangle</w:t>
      </w:r>
      <w:r>
        <w:rPr>
          <w:spacing w:val="40"/>
        </w:rPr>
        <w:t> </w:t>
      </w:r>
      <w:r>
        <w:rPr/>
        <w:t>box to the area of the whole rectangle:</w:t>
      </w:r>
    </w:p>
    <w:p>
      <w:pPr>
        <w:spacing w:after="0" w:line="249" w:lineRule="auto"/>
        <w:jc w:val="both"/>
        <w:sectPr>
          <w:headerReference w:type="even" r:id="rId12"/>
          <w:headerReference w:type="default" r:id="rId13"/>
          <w:pgSz w:w="10890" w:h="14860"/>
          <w:pgMar w:header="713" w:footer="0" w:top="900" w:bottom="280" w:left="520" w:right="940"/>
          <w:pgNumType w:start="354"/>
        </w:sectPr>
      </w:pPr>
    </w:p>
    <w:p>
      <w:pPr>
        <w:spacing w:line="382" w:lineRule="exact" w:before="0"/>
        <w:ind w:left="221" w:right="0" w:firstLine="0"/>
        <w:jc w:val="left"/>
        <w:rPr>
          <w:i/>
          <w:sz w:val="14"/>
        </w:rPr>
      </w:pPr>
      <w:r>
        <w:rPr/>
        <mc:AlternateContent>
          <mc:Choice Requires="wps">
            <w:drawing>
              <wp:anchor distT="0" distB="0" distL="0" distR="0" allowOverlap="1" layoutInCell="1" locked="0" behindDoc="1" simplePos="0" relativeHeight="487454720">
                <wp:simplePos x="0" y="0"/>
                <wp:positionH relativeFrom="page">
                  <wp:posOffset>1281087</wp:posOffset>
                </wp:positionH>
                <wp:positionV relativeFrom="paragraph">
                  <wp:posOffset>198832</wp:posOffset>
                </wp:positionV>
                <wp:extent cx="176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76530" cy="1270"/>
                        </a:xfrm>
                        <a:custGeom>
                          <a:avLst/>
                          <a:gdLst/>
                          <a:ahLst/>
                          <a:cxnLst/>
                          <a:rect l="l" t="t" r="r" b="b"/>
                          <a:pathLst>
                            <a:path w="176530" h="0">
                              <a:moveTo>
                                <a:pt x="0" y="0"/>
                              </a:moveTo>
                              <a:lnTo>
                                <a:pt x="176022"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100.873001pt,15.656122pt" to="114.733001pt,15.656122pt" stroked="true" strokeweight=".499pt" strokecolor="#000000">
                <v:stroke dashstyle="solid"/>
                <w10:wrap type="none"/>
              </v:line>
            </w:pict>
          </mc:Fallback>
        </mc:AlternateContent>
      </w:r>
      <w:r>
        <w:rPr>
          <w:i/>
          <w:sz w:val="24"/>
        </w:rPr>
        <w:t>EA</w:t>
      </w:r>
      <w:r>
        <w:rPr>
          <w:i/>
          <w:spacing w:val="-30"/>
          <w:sz w:val="24"/>
        </w:rPr>
        <w:t> </w:t>
      </w:r>
      <w:r>
        <w:rPr>
          <w:rFonts w:ascii="Symbol" w:hAnsi="Symbol"/>
          <w:sz w:val="24"/>
        </w:rPr>
        <w:t></w:t>
      </w:r>
      <w:r>
        <w:rPr>
          <w:spacing w:val="-14"/>
          <w:sz w:val="24"/>
        </w:rPr>
        <w:t> </w:t>
      </w:r>
      <w:r>
        <w:rPr>
          <w:i/>
          <w:sz w:val="24"/>
        </w:rPr>
        <w:t>Ratio</w:t>
      </w:r>
      <w:r>
        <w:rPr>
          <w:i/>
          <w:spacing w:val="-5"/>
          <w:sz w:val="24"/>
        </w:rPr>
        <w:t> </w:t>
      </w:r>
      <w:r>
        <w:rPr>
          <w:rFonts w:ascii="Symbol" w:hAnsi="Symbol"/>
          <w:sz w:val="24"/>
        </w:rPr>
        <w:t></w:t>
      </w:r>
      <w:r>
        <w:rPr>
          <w:spacing w:val="18"/>
          <w:sz w:val="24"/>
        </w:rPr>
        <w:t> </w:t>
      </w:r>
      <w:r>
        <w:rPr>
          <w:i/>
          <w:spacing w:val="-5"/>
          <w:position w:val="15"/>
          <w:sz w:val="24"/>
        </w:rPr>
        <w:t>S</w:t>
      </w:r>
      <w:r>
        <w:rPr>
          <w:i/>
          <w:spacing w:val="-5"/>
          <w:position w:val="9"/>
          <w:sz w:val="14"/>
        </w:rPr>
        <w:t>P</w:t>
      </w:r>
    </w:p>
    <w:p>
      <w:pPr>
        <w:spacing w:line="270" w:lineRule="exact" w:before="0"/>
        <w:ind w:left="0" w:right="38" w:firstLine="0"/>
        <w:jc w:val="right"/>
        <w:rPr>
          <w:i/>
          <w:sz w:val="14"/>
        </w:rPr>
      </w:pPr>
      <w:r>
        <w:rPr>
          <w:i/>
          <w:spacing w:val="-5"/>
          <w:sz w:val="24"/>
        </w:rPr>
        <w:t>S</w:t>
      </w:r>
      <w:r>
        <w:rPr>
          <w:i/>
          <w:spacing w:val="-5"/>
          <w:position w:val="-5"/>
          <w:sz w:val="14"/>
        </w:rPr>
        <w:t>R</w:t>
      </w:r>
    </w:p>
    <w:p>
      <w:pPr>
        <w:spacing w:before="187"/>
        <w:ind w:left="221"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280" w:left="520" w:right="940"/>
          <w:cols w:num="2" w:equalWidth="0">
            <w:col w:w="1775" w:space="6864"/>
            <w:col w:w="791"/>
          </w:cols>
        </w:sectPr>
      </w:pPr>
    </w:p>
    <w:p>
      <w:pPr>
        <w:pStyle w:val="BodyText"/>
        <w:spacing w:line="213" w:lineRule="auto" w:before="136"/>
        <w:ind w:left="178" w:right="397" w:firstLine="457"/>
        <w:jc w:val="both"/>
      </w:pPr>
      <w:r>
        <w:rPr>
          <w:position w:val="4"/>
          <w:sz w:val="19"/>
        </w:rPr>
        <w:t>EA-Ratio </w:t>
      </w:r>
      <w:r>
        <w:rPr/>
        <w:t>is effective area ratio, and</w:t>
      </w:r>
      <w:r>
        <w:rPr>
          <w:spacing w:val="40"/>
        </w:rPr>
        <w:t> </w:t>
      </w:r>
      <w:r>
        <w:rPr>
          <w:position w:val="5"/>
          <w:sz w:val="18"/>
        </w:rPr>
        <w:t>S</w:t>
      </w:r>
      <w:r>
        <w:rPr>
          <w:rFonts w:ascii="UKIJ Sulus Tom"/>
          <w:b w:val="0"/>
          <w:sz w:val="14"/>
        </w:rPr>
        <w:t>P</w:t>
      </w:r>
      <w:r>
        <w:rPr>
          <w:rFonts w:ascii="UKIJ Sulus Tom"/>
          <w:b w:val="0"/>
          <w:spacing w:val="40"/>
          <w:sz w:val="14"/>
        </w:rPr>
        <w:t> </w:t>
      </w:r>
      <w:r>
        <w:rPr/>
        <w:t>is the number of pixels in binary image rectangle box, whose pixel value is one,</w:t>
      </w:r>
      <w:r>
        <w:rPr>
          <w:spacing w:val="40"/>
        </w:rPr>
        <w:t> </w:t>
      </w:r>
      <w:r>
        <w:rPr>
          <w:position w:val="5"/>
        </w:rPr>
        <w:t>S</w:t>
      </w:r>
      <w:r>
        <w:rPr>
          <w:rFonts w:ascii="UKIJ Sulus Tom"/>
          <w:b w:val="0"/>
          <w:sz w:val="15"/>
        </w:rPr>
        <w:t>R</w:t>
      </w:r>
      <w:r>
        <w:rPr>
          <w:rFonts w:ascii="UKIJ Sulus Tom"/>
          <w:b w:val="0"/>
          <w:spacing w:val="40"/>
          <w:sz w:val="15"/>
        </w:rPr>
        <w:t> </w:t>
      </w:r>
      <w:r>
        <w:rPr/>
        <w:t>is the sum of pixels whose pixel value is one and those whose pixel value is zero in binary image rectangle box.</w:t>
      </w:r>
      <w:r>
        <w:rPr>
          <w:spacing w:val="-1"/>
        </w:rPr>
        <w:t> </w:t>
      </w:r>
      <w:r>
        <w:rPr/>
        <w:t>When the human body occupies most area of the rectangle box, the effective area</w:t>
      </w:r>
    </w:p>
    <w:p>
      <w:pPr>
        <w:pStyle w:val="BodyText"/>
        <w:spacing w:before="8"/>
        <w:ind w:left="178"/>
        <w:jc w:val="both"/>
      </w:pPr>
      <w:r>
        <w:rPr/>
        <w:t>ratio</w:t>
      </w:r>
      <w:r>
        <w:rPr>
          <w:spacing w:val="-7"/>
        </w:rPr>
        <w:t> </w:t>
      </w:r>
      <w:r>
        <w:rPr/>
        <w:t>is</w:t>
      </w:r>
      <w:r>
        <w:rPr>
          <w:spacing w:val="-5"/>
        </w:rPr>
        <w:t> </w:t>
      </w:r>
      <w:r>
        <w:rPr/>
        <w:t>big;</w:t>
      </w:r>
      <w:r>
        <w:rPr>
          <w:spacing w:val="-4"/>
        </w:rPr>
        <w:t> </w:t>
      </w:r>
      <w:r>
        <w:rPr/>
        <w:t>conversely,</w:t>
      </w:r>
      <w:r>
        <w:rPr>
          <w:spacing w:val="-4"/>
        </w:rPr>
        <w:t> </w:t>
      </w:r>
      <w:r>
        <w:rPr/>
        <w:t>the</w:t>
      </w:r>
      <w:r>
        <w:rPr>
          <w:spacing w:val="-5"/>
        </w:rPr>
        <w:t> </w:t>
      </w:r>
      <w:r>
        <w:rPr/>
        <w:t>effective</w:t>
      </w:r>
      <w:r>
        <w:rPr>
          <w:spacing w:val="-4"/>
        </w:rPr>
        <w:t> </w:t>
      </w:r>
      <w:r>
        <w:rPr/>
        <w:t>area</w:t>
      </w:r>
      <w:r>
        <w:rPr>
          <w:spacing w:val="-4"/>
        </w:rPr>
        <w:t> </w:t>
      </w:r>
      <w:r>
        <w:rPr/>
        <w:t>ratio</w:t>
      </w:r>
      <w:r>
        <w:rPr>
          <w:spacing w:val="-4"/>
        </w:rPr>
        <w:t> </w:t>
      </w:r>
      <w:r>
        <w:rPr/>
        <w:t>is</w:t>
      </w:r>
      <w:r>
        <w:rPr>
          <w:spacing w:val="-4"/>
        </w:rPr>
        <w:t> </w:t>
      </w:r>
      <w:r>
        <w:rPr>
          <w:spacing w:val="-2"/>
        </w:rPr>
        <w:t>small.</w:t>
      </w:r>
    </w:p>
    <w:p>
      <w:pPr>
        <w:spacing w:after="0"/>
        <w:jc w:val="both"/>
        <w:sectPr>
          <w:type w:val="continuous"/>
          <w:pgSz w:w="10890" w:h="14860"/>
          <w:pgMar w:header="713" w:footer="0" w:top="780" w:bottom="280" w:left="520" w:right="940"/>
        </w:sectPr>
      </w:pPr>
    </w:p>
    <w:p>
      <w:pPr>
        <w:pStyle w:val="BodyText"/>
        <w:spacing w:before="125"/>
      </w:pPr>
    </w:p>
    <w:p>
      <w:pPr>
        <w:pStyle w:val="BodyText"/>
        <w:spacing w:line="249" w:lineRule="auto"/>
        <w:ind w:left="229" w:right="298" w:firstLine="399"/>
        <w:jc w:val="both"/>
      </w:pPr>
      <w:r>
        <w:rPr/>
        <w:t>When a person does some exercises, the aspect ratio may be bigger than 1. Judging the condition of a person by only using the aspect ratio condition will produce misjudgment. In this case, the minimum circumscribed rectangle box will become bigger, and the effective area ratio of the person will become</w:t>
      </w:r>
      <w:r>
        <w:rPr>
          <w:spacing w:val="80"/>
          <w:w w:val="150"/>
        </w:rPr>
        <w:t> </w:t>
      </w:r>
      <w:r>
        <w:rPr/>
        <w:t>smaller correspondingly. So, according to this feature, combined with the aspect ratio with effective area ratio, misjudgment can be avoided effectively.</w:t>
      </w:r>
    </w:p>
    <w:p>
      <w:pPr>
        <w:pStyle w:val="ListParagraph"/>
        <w:numPr>
          <w:ilvl w:val="2"/>
          <w:numId w:val="1"/>
        </w:numPr>
        <w:tabs>
          <w:tab w:pos="468" w:val="left" w:leader="none"/>
        </w:tabs>
        <w:spacing w:line="235" w:lineRule="exact" w:before="0" w:after="0"/>
        <w:ind w:left="468" w:right="0" w:hanging="239"/>
        <w:jc w:val="both"/>
        <w:rPr>
          <w:sz w:val="20"/>
        </w:rPr>
      </w:pPr>
      <w:r>
        <w:rPr>
          <w:sz w:val="20"/>
        </w:rPr>
        <w:t>Center</w:t>
      </w:r>
      <w:r>
        <w:rPr>
          <w:spacing w:val="-1"/>
          <w:sz w:val="20"/>
        </w:rPr>
        <w:t> </w:t>
      </w:r>
      <w:r>
        <w:rPr>
          <w:sz w:val="20"/>
        </w:rPr>
        <w:t>variation</w:t>
      </w:r>
      <w:r>
        <w:rPr>
          <w:spacing w:val="-1"/>
          <w:sz w:val="20"/>
        </w:rPr>
        <w:t> </w:t>
      </w:r>
      <w:r>
        <w:rPr>
          <w:spacing w:val="-4"/>
          <w:sz w:val="20"/>
        </w:rPr>
        <w:t>rate</w:t>
      </w:r>
    </w:p>
    <w:p>
      <w:pPr>
        <w:pStyle w:val="BodyText"/>
        <w:spacing w:line="252" w:lineRule="auto" w:before="10"/>
        <w:ind w:left="229" w:right="216" w:firstLine="399"/>
      </w:pPr>
      <w:r>
        <w:rPr/>
        <w:t>When</w:t>
      </w:r>
      <w:r>
        <w:rPr>
          <w:spacing w:val="27"/>
        </w:rPr>
        <w:t> </w:t>
      </w:r>
      <w:r>
        <w:rPr/>
        <w:t>a</w:t>
      </w:r>
      <w:r>
        <w:rPr>
          <w:spacing w:val="27"/>
        </w:rPr>
        <w:t> </w:t>
      </w:r>
      <w:r>
        <w:rPr/>
        <w:t>man</w:t>
      </w:r>
      <w:r>
        <w:rPr>
          <w:spacing w:val="27"/>
        </w:rPr>
        <w:t> </w:t>
      </w:r>
      <w:r>
        <w:rPr/>
        <w:t>is</w:t>
      </w:r>
      <w:r>
        <w:rPr>
          <w:spacing w:val="27"/>
        </w:rPr>
        <w:t> </w:t>
      </w:r>
      <w:r>
        <w:rPr/>
        <w:t>falling</w:t>
      </w:r>
      <w:r>
        <w:rPr>
          <w:spacing w:val="26"/>
        </w:rPr>
        <w:t> </w:t>
      </w:r>
      <w:r>
        <w:rPr/>
        <w:t>down,</w:t>
      </w:r>
      <w:r>
        <w:rPr>
          <w:spacing w:val="27"/>
        </w:rPr>
        <w:t> </w:t>
      </w:r>
      <w:r>
        <w:rPr/>
        <w:t>the</w:t>
      </w:r>
      <w:r>
        <w:rPr>
          <w:spacing w:val="27"/>
        </w:rPr>
        <w:t> </w:t>
      </w:r>
      <w:r>
        <w:rPr/>
        <w:t>variation</w:t>
      </w:r>
      <w:r>
        <w:rPr>
          <w:spacing w:val="27"/>
        </w:rPr>
        <w:t> </w:t>
      </w:r>
      <w:r>
        <w:rPr/>
        <w:t>rate</w:t>
      </w:r>
      <w:r>
        <w:rPr>
          <w:spacing w:val="27"/>
        </w:rPr>
        <w:t> </w:t>
      </w:r>
      <w:r>
        <w:rPr/>
        <w:t>of</w:t>
      </w:r>
      <w:r>
        <w:rPr>
          <w:spacing w:val="27"/>
        </w:rPr>
        <w:t> </w:t>
      </w:r>
      <w:r>
        <w:rPr/>
        <w:t>the</w:t>
      </w:r>
      <w:r>
        <w:rPr>
          <w:spacing w:val="27"/>
        </w:rPr>
        <w:t> </w:t>
      </w:r>
      <w:r>
        <w:rPr/>
        <w:t>center</w:t>
      </w:r>
      <w:r>
        <w:rPr>
          <w:spacing w:val="27"/>
        </w:rPr>
        <w:t> </w:t>
      </w:r>
      <w:r>
        <w:rPr/>
        <w:t>is</w:t>
      </w:r>
      <w:r>
        <w:rPr>
          <w:spacing w:val="27"/>
        </w:rPr>
        <w:t> </w:t>
      </w:r>
      <w:r>
        <w:rPr/>
        <w:t>very</w:t>
      </w:r>
      <w:r>
        <w:rPr>
          <w:spacing w:val="27"/>
        </w:rPr>
        <w:t> </w:t>
      </w:r>
      <w:r>
        <w:rPr/>
        <w:t>big,</w:t>
      </w:r>
      <w:r>
        <w:rPr>
          <w:spacing w:val="27"/>
        </w:rPr>
        <w:t> </w:t>
      </w:r>
      <w:r>
        <w:rPr/>
        <w:t>that</w:t>
      </w:r>
      <w:r>
        <w:rPr>
          <w:spacing w:val="27"/>
        </w:rPr>
        <w:t> </w:t>
      </w:r>
      <w:r>
        <w:rPr/>
        <w:t>is,</w:t>
      </w:r>
      <w:r>
        <w:rPr>
          <w:spacing w:val="27"/>
        </w:rPr>
        <w:t> </w:t>
      </w:r>
      <w:r>
        <w:rPr/>
        <w:t>the</w:t>
      </w:r>
      <w:r>
        <w:rPr>
          <w:spacing w:val="26"/>
        </w:rPr>
        <w:t> </w:t>
      </w:r>
      <w:r>
        <w:rPr/>
        <w:t>distance</w:t>
      </w:r>
      <w:r>
        <w:rPr>
          <w:spacing w:val="26"/>
        </w:rPr>
        <w:t> </w:t>
      </w:r>
      <w:r>
        <w:rPr/>
        <w:t>of</w:t>
      </w:r>
      <w:r>
        <w:rPr>
          <w:spacing w:val="27"/>
        </w:rPr>
        <w:t> </w:t>
      </w:r>
      <w:r>
        <w:rPr/>
        <w:t>two centers of two adjacent frames is very big, and the slope will change also. The three features of aspect ratio, effective area ratio and center variation rate combined, those misjudged actions like sudden squat down and sitting down will be avoided. Assume that A and B are the centers of two adjacent frames respectively, the coordinates</w:t>
      </w:r>
      <w:r>
        <w:rPr>
          <w:spacing w:val="29"/>
        </w:rPr>
        <w:t> </w:t>
      </w:r>
      <w:r>
        <w:rPr/>
        <w:t>of</w:t>
      </w:r>
      <w:r>
        <w:rPr>
          <w:spacing w:val="31"/>
        </w:rPr>
        <w:t> </w:t>
      </w:r>
      <w:r>
        <w:rPr/>
        <w:t>A</w:t>
      </w:r>
      <w:r>
        <w:rPr>
          <w:spacing w:val="32"/>
        </w:rPr>
        <w:t> </w:t>
      </w:r>
      <w:r>
        <w:rPr/>
        <w:t>and</w:t>
      </w:r>
      <w:r>
        <w:rPr>
          <w:spacing w:val="32"/>
        </w:rPr>
        <w:t> </w:t>
      </w:r>
      <w:r>
        <w:rPr/>
        <w:t>B</w:t>
      </w:r>
      <w:r>
        <w:rPr>
          <w:spacing w:val="32"/>
        </w:rPr>
        <w:t> </w:t>
      </w:r>
      <w:r>
        <w:rPr/>
        <w:t>are</w:t>
      </w:r>
      <w:r>
        <w:rPr>
          <w:spacing w:val="-24"/>
        </w:rPr>
        <w:t> </w:t>
      </w:r>
      <w:r>
        <w:rPr>
          <w:position w:val="10"/>
        </w:rPr>
        <w:t>(</w:t>
      </w:r>
      <w:r>
        <w:rPr>
          <w:i/>
          <w:position w:val="10"/>
        </w:rPr>
        <w:t>x</w:t>
      </w:r>
      <w:r>
        <w:rPr>
          <w:position w:val="5"/>
          <w:sz w:val="12"/>
        </w:rPr>
        <w:t>0</w:t>
      </w:r>
      <w:r>
        <w:rPr>
          <w:spacing w:val="-9"/>
          <w:position w:val="5"/>
          <w:sz w:val="12"/>
        </w:rPr>
        <w:t> </w:t>
      </w:r>
      <w:r>
        <w:rPr>
          <w:position w:val="10"/>
        </w:rPr>
        <w:t>,</w:t>
      </w:r>
      <w:r>
        <w:rPr>
          <w:spacing w:val="-3"/>
          <w:position w:val="10"/>
        </w:rPr>
        <w:t> </w:t>
      </w:r>
      <w:r>
        <w:rPr>
          <w:i/>
          <w:position w:val="10"/>
        </w:rPr>
        <w:t>y</w:t>
      </w:r>
      <w:r>
        <w:rPr>
          <w:position w:val="5"/>
          <w:sz w:val="12"/>
        </w:rPr>
        <w:t>0</w:t>
      </w:r>
      <w:r>
        <w:rPr>
          <w:spacing w:val="-7"/>
          <w:position w:val="5"/>
          <w:sz w:val="12"/>
        </w:rPr>
        <w:t> </w:t>
      </w:r>
      <w:r>
        <w:rPr>
          <w:position w:val="10"/>
        </w:rPr>
        <w:t>),</w:t>
      </w:r>
      <w:r>
        <w:rPr>
          <w:spacing w:val="-27"/>
          <w:position w:val="10"/>
        </w:rPr>
        <w:t> </w:t>
      </w:r>
      <w:r>
        <w:rPr>
          <w:position w:val="10"/>
        </w:rPr>
        <w:t>(</w:t>
      </w:r>
      <w:r>
        <w:rPr>
          <w:i/>
          <w:position w:val="10"/>
        </w:rPr>
        <w:t>x</w:t>
      </w:r>
      <w:r>
        <w:rPr>
          <w:position w:val="5"/>
          <w:sz w:val="12"/>
        </w:rPr>
        <w:t>1</w:t>
      </w:r>
      <w:r>
        <w:rPr>
          <w:spacing w:val="-19"/>
          <w:position w:val="5"/>
          <w:sz w:val="12"/>
        </w:rPr>
        <w:t> </w:t>
      </w:r>
      <w:r>
        <w:rPr>
          <w:position w:val="10"/>
        </w:rPr>
        <w:t>,</w:t>
      </w:r>
      <w:r>
        <w:rPr>
          <w:spacing w:val="-4"/>
          <w:position w:val="10"/>
        </w:rPr>
        <w:t> </w:t>
      </w:r>
      <w:r>
        <w:rPr>
          <w:i/>
          <w:position w:val="10"/>
        </w:rPr>
        <w:t>y</w:t>
      </w:r>
      <w:r>
        <w:rPr>
          <w:position w:val="5"/>
          <w:sz w:val="12"/>
        </w:rPr>
        <w:t>1</w:t>
      </w:r>
      <w:r>
        <w:rPr>
          <w:spacing w:val="-16"/>
          <w:position w:val="5"/>
          <w:sz w:val="12"/>
        </w:rPr>
        <w:t> </w:t>
      </w:r>
      <w:r>
        <w:rPr>
          <w:position w:val="10"/>
        </w:rPr>
        <w:t>)</w:t>
      </w:r>
      <w:r>
        <w:rPr>
          <w:spacing w:val="34"/>
          <w:position w:val="10"/>
        </w:rPr>
        <w:t> </w:t>
      </w:r>
      <w:r>
        <w:rPr/>
        <w:t>respectively,</w:t>
      </w:r>
      <w:r>
        <w:rPr>
          <w:spacing w:val="31"/>
        </w:rPr>
        <w:t> </w:t>
      </w:r>
      <w:r>
        <w:rPr/>
        <w:t>the</w:t>
      </w:r>
      <w:r>
        <w:rPr>
          <w:spacing w:val="31"/>
        </w:rPr>
        <w:t> </w:t>
      </w:r>
      <w:r>
        <w:rPr/>
        <w:t>slope</w:t>
      </w:r>
      <w:r>
        <w:rPr>
          <w:spacing w:val="38"/>
        </w:rPr>
        <w:t> </w:t>
      </w:r>
      <w:r>
        <w:rPr>
          <w:position w:val="12"/>
          <w:sz w:val="24"/>
        </w:rPr>
        <w:t>K</w:t>
      </w:r>
      <w:r>
        <w:rPr>
          <w:position w:val="6"/>
          <w:sz w:val="14"/>
        </w:rPr>
        <w:t>AB</w:t>
      </w:r>
      <w:r>
        <w:rPr>
          <w:spacing w:val="9"/>
          <w:position w:val="6"/>
          <w:sz w:val="14"/>
        </w:rPr>
        <w:t> </w:t>
      </w:r>
      <w:r>
        <w:rPr/>
        <w:t>between</w:t>
      </w:r>
      <w:r>
        <w:rPr>
          <w:spacing w:val="32"/>
        </w:rPr>
        <w:t> </w:t>
      </w:r>
      <w:r>
        <w:rPr/>
        <w:t>A</w:t>
      </w:r>
      <w:r>
        <w:rPr>
          <w:spacing w:val="31"/>
        </w:rPr>
        <w:t> </w:t>
      </w:r>
      <w:r>
        <w:rPr/>
        <w:t>point</w:t>
      </w:r>
      <w:r>
        <w:rPr>
          <w:spacing w:val="31"/>
        </w:rPr>
        <w:t> </w:t>
      </w:r>
      <w:r>
        <w:rPr/>
        <w:t>and</w:t>
      </w:r>
      <w:r>
        <w:rPr>
          <w:spacing w:val="32"/>
        </w:rPr>
        <w:t> </w:t>
      </w:r>
      <w:r>
        <w:rPr/>
        <w:t>B</w:t>
      </w:r>
      <w:r>
        <w:rPr>
          <w:spacing w:val="31"/>
        </w:rPr>
        <w:t> </w:t>
      </w:r>
      <w:r>
        <w:rPr/>
        <w:t>point</w:t>
      </w:r>
      <w:r>
        <w:rPr>
          <w:spacing w:val="29"/>
        </w:rPr>
        <w:t> </w:t>
      </w:r>
      <w:r>
        <w:rPr/>
        <w:t>was</w:t>
      </w:r>
    </w:p>
    <w:p>
      <w:pPr>
        <w:pStyle w:val="BodyText"/>
        <w:spacing w:before="102"/>
        <w:ind w:left="229"/>
      </w:pPr>
      <w:r>
        <w:rPr/>
        <mc:AlternateContent>
          <mc:Choice Requires="wps">
            <w:drawing>
              <wp:anchor distT="0" distB="0" distL="0" distR="0" allowOverlap="1" layoutInCell="1" locked="0" behindDoc="0" simplePos="0" relativeHeight="15733760">
                <wp:simplePos x="0" y="0"/>
                <wp:positionH relativeFrom="page">
                  <wp:posOffset>978007</wp:posOffset>
                </wp:positionH>
                <wp:positionV relativeFrom="paragraph">
                  <wp:posOffset>319433</wp:posOffset>
                </wp:positionV>
                <wp:extent cx="537845" cy="502284"/>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37845" cy="502284"/>
                          <a:chExt cx="537845" cy="502284"/>
                        </a:xfrm>
                      </wpg:grpSpPr>
                      <wps:wsp>
                        <wps:cNvPr id="14" name="Graphic 14"/>
                        <wps:cNvSpPr/>
                        <wps:spPr>
                          <a:xfrm>
                            <a:off x="28809" y="247543"/>
                            <a:ext cx="483870" cy="1270"/>
                          </a:xfrm>
                          <a:custGeom>
                            <a:avLst/>
                            <a:gdLst/>
                            <a:ahLst/>
                            <a:cxnLst/>
                            <a:rect l="l" t="t" r="r" b="b"/>
                            <a:pathLst>
                              <a:path w="483870" h="0">
                                <a:moveTo>
                                  <a:pt x="0" y="0"/>
                                </a:moveTo>
                                <a:lnTo>
                                  <a:pt x="483870" y="0"/>
                                </a:lnTo>
                              </a:path>
                            </a:pathLst>
                          </a:custGeom>
                          <a:ln w="7327">
                            <a:solidFill>
                              <a:srgbClr val="000000"/>
                            </a:solidFill>
                            <a:prstDash val="solid"/>
                          </a:ln>
                        </wps:spPr>
                        <wps:bodyPr wrap="square" lIns="0" tIns="0" rIns="0" bIns="0" rtlCol="0">
                          <a:prstTxWarp prst="textNoShape">
                            <a:avLst/>
                          </a:prstTxWarp>
                          <a:noAutofit/>
                        </wps:bodyPr>
                      </wps:wsp>
                      <wps:wsp>
                        <wps:cNvPr id="15" name="Graphic 15"/>
                        <wps:cNvSpPr/>
                        <wps:spPr>
                          <a:xfrm>
                            <a:off x="3663" y="2179"/>
                            <a:ext cx="1270" cy="490220"/>
                          </a:xfrm>
                          <a:custGeom>
                            <a:avLst/>
                            <a:gdLst/>
                            <a:ahLst/>
                            <a:cxnLst/>
                            <a:rect l="l" t="t" r="r" b="b"/>
                            <a:pathLst>
                              <a:path w="0" h="490220">
                                <a:moveTo>
                                  <a:pt x="0" y="0"/>
                                </a:moveTo>
                                <a:lnTo>
                                  <a:pt x="0" y="489966"/>
                                </a:lnTo>
                              </a:path>
                            </a:pathLst>
                          </a:custGeom>
                          <a:ln w="7327">
                            <a:solidFill>
                              <a:srgbClr val="000000"/>
                            </a:solidFill>
                            <a:prstDash val="solid"/>
                          </a:ln>
                        </wps:spPr>
                        <wps:bodyPr wrap="square" lIns="0" tIns="0" rIns="0" bIns="0" rtlCol="0">
                          <a:prstTxWarp prst="textNoShape">
                            <a:avLst/>
                          </a:prstTxWarp>
                          <a:noAutofit/>
                        </wps:bodyPr>
                      </wps:wsp>
                      <wps:wsp>
                        <wps:cNvPr id="16" name="Graphic 16"/>
                        <wps:cNvSpPr/>
                        <wps:spPr>
                          <a:xfrm>
                            <a:off x="534015" y="2179"/>
                            <a:ext cx="1270" cy="490220"/>
                          </a:xfrm>
                          <a:custGeom>
                            <a:avLst/>
                            <a:gdLst/>
                            <a:ahLst/>
                            <a:cxnLst/>
                            <a:rect l="l" t="t" r="r" b="b"/>
                            <a:pathLst>
                              <a:path w="0" h="490220">
                                <a:moveTo>
                                  <a:pt x="0" y="0"/>
                                </a:moveTo>
                                <a:lnTo>
                                  <a:pt x="0" y="489966"/>
                                </a:lnTo>
                              </a:path>
                            </a:pathLst>
                          </a:custGeom>
                          <a:ln w="7327">
                            <a:solidFill>
                              <a:srgbClr val="000000"/>
                            </a:solidFill>
                            <a:prstDash val="solid"/>
                          </a:ln>
                        </wps:spPr>
                        <wps:bodyPr wrap="square" lIns="0" tIns="0" rIns="0" bIns="0" rtlCol="0">
                          <a:prstTxWarp prst="textNoShape">
                            <a:avLst/>
                          </a:prstTxWarp>
                          <a:noAutofit/>
                        </wps:bodyPr>
                      </wps:wsp>
                      <wps:wsp>
                        <wps:cNvPr id="17" name="Textbox 17"/>
                        <wps:cNvSpPr txBox="1"/>
                        <wps:spPr>
                          <a:xfrm>
                            <a:off x="0" y="0"/>
                            <a:ext cx="537845" cy="502284"/>
                          </a:xfrm>
                          <a:prstGeom prst="rect">
                            <a:avLst/>
                          </a:prstGeom>
                        </wps:spPr>
                        <wps:txbx>
                          <w:txbxContent>
                            <w:p>
                              <w:pPr>
                                <w:spacing w:line="247" w:lineRule="auto" w:before="0"/>
                                <w:ind w:left="93" w:right="78" w:hanging="4"/>
                                <w:jc w:val="left"/>
                                <w:rPr>
                                  <w:sz w:val="16"/>
                                </w:rPr>
                              </w:pPr>
                              <w:r>
                                <w:rPr>
                                  <w:i/>
                                  <w:sz w:val="28"/>
                                </w:rPr>
                                <w:t>y</w:t>
                              </w:r>
                              <w:r>
                                <w:rPr>
                                  <w:position w:val="-6"/>
                                  <w:sz w:val="16"/>
                                </w:rPr>
                                <w:t>1</w:t>
                              </w:r>
                              <w:r>
                                <w:rPr>
                                  <w:spacing w:val="-1"/>
                                  <w:position w:val="-6"/>
                                  <w:sz w:val="16"/>
                                </w:rPr>
                                <w:t> </w:t>
                              </w:r>
                              <w:r>
                                <w:rPr>
                                  <w:rFonts w:ascii="Symbol" w:hAnsi="Symbol"/>
                                  <w:sz w:val="28"/>
                                </w:rPr>
                                <w:t></w:t>
                              </w:r>
                              <w:r>
                                <w:rPr>
                                  <w:spacing w:val="-17"/>
                                  <w:sz w:val="28"/>
                                </w:rPr>
                                <w:t> </w:t>
                              </w:r>
                              <w:r>
                                <w:rPr>
                                  <w:i/>
                                  <w:sz w:val="28"/>
                                </w:rPr>
                                <w:t>y</w:t>
                              </w:r>
                              <w:r>
                                <w:rPr>
                                  <w:position w:val="-6"/>
                                  <w:sz w:val="16"/>
                                </w:rPr>
                                <w:t>0</w:t>
                              </w:r>
                              <w:r>
                                <w:rPr>
                                  <w:spacing w:val="40"/>
                                  <w:position w:val="-6"/>
                                  <w:sz w:val="16"/>
                                </w:rPr>
                                <w:t> </w:t>
                              </w:r>
                              <w:r>
                                <w:rPr>
                                  <w:i/>
                                  <w:sz w:val="28"/>
                                </w:rPr>
                                <w:t>x</w:t>
                              </w:r>
                              <w:r>
                                <w:rPr>
                                  <w:position w:val="-6"/>
                                  <w:sz w:val="16"/>
                                </w:rPr>
                                <w:t>1</w:t>
                              </w:r>
                              <w:r>
                                <w:rPr>
                                  <w:spacing w:val="2"/>
                                  <w:position w:val="-6"/>
                                  <w:sz w:val="16"/>
                                </w:rPr>
                                <w:t> </w:t>
                              </w:r>
                              <w:r>
                                <w:rPr>
                                  <w:rFonts w:ascii="Symbol" w:hAnsi="Symbol"/>
                                  <w:sz w:val="28"/>
                                </w:rPr>
                                <w:t></w:t>
                              </w:r>
                              <w:r>
                                <w:rPr>
                                  <w:spacing w:val="-17"/>
                                  <w:sz w:val="28"/>
                                </w:rPr>
                                <w:t> </w:t>
                              </w:r>
                              <w:r>
                                <w:rPr>
                                  <w:i/>
                                  <w:spacing w:val="-5"/>
                                  <w:sz w:val="28"/>
                                </w:rPr>
                                <w:t>x</w:t>
                              </w:r>
                              <w:r>
                                <w:rPr>
                                  <w:spacing w:val="-5"/>
                                  <w:position w:val="-6"/>
                                  <w:sz w:val="16"/>
                                </w:rPr>
                                <w:t>0</w:t>
                              </w:r>
                            </w:p>
                          </w:txbxContent>
                        </wps:txbx>
                        <wps:bodyPr wrap="square" lIns="0" tIns="0" rIns="0" bIns="0" rtlCol="0">
                          <a:noAutofit/>
                        </wps:bodyPr>
                      </wps:wsp>
                    </wpg:wgp>
                  </a:graphicData>
                </a:graphic>
              </wp:anchor>
            </w:drawing>
          </mc:Choice>
          <mc:Fallback>
            <w:pict>
              <v:group style="position:absolute;margin-left:77.008499pt;margin-top:25.152258pt;width:42.35pt;height:39.550pt;mso-position-horizontal-relative:page;mso-position-vertical-relative:paragraph;z-index:15733760" id="docshapegroup10" coordorigin="1540,503" coordsize="847,791">
                <v:line style="position:absolute" from="1586,893" to="2348,893" stroked="true" strokeweight=".577pt" strokecolor="#000000">
                  <v:stroke dashstyle="solid"/>
                </v:line>
                <v:line style="position:absolute" from="1546,506" to="1546,1278" stroked="true" strokeweight=".577pt" strokecolor="#000000">
                  <v:stroke dashstyle="solid"/>
                </v:line>
                <v:line style="position:absolute" from="2381,506" to="2381,1278" stroked="true" strokeweight=".577pt" strokecolor="#000000">
                  <v:stroke dashstyle="solid"/>
                </v:line>
                <v:shape style="position:absolute;left:1540;top:503;width:847;height:791" type="#_x0000_t202" id="docshape11" filled="false" stroked="false">
                  <v:textbox inset="0,0,0,0">
                    <w:txbxContent>
                      <w:p>
                        <w:pPr>
                          <w:spacing w:line="247" w:lineRule="auto" w:before="0"/>
                          <w:ind w:left="93" w:right="78" w:hanging="4"/>
                          <w:jc w:val="left"/>
                          <w:rPr>
                            <w:sz w:val="16"/>
                          </w:rPr>
                        </w:pPr>
                        <w:r>
                          <w:rPr>
                            <w:i/>
                            <w:sz w:val="28"/>
                          </w:rPr>
                          <w:t>y</w:t>
                        </w:r>
                        <w:r>
                          <w:rPr>
                            <w:position w:val="-6"/>
                            <w:sz w:val="16"/>
                          </w:rPr>
                          <w:t>1</w:t>
                        </w:r>
                        <w:r>
                          <w:rPr>
                            <w:spacing w:val="-1"/>
                            <w:position w:val="-6"/>
                            <w:sz w:val="16"/>
                          </w:rPr>
                          <w:t> </w:t>
                        </w:r>
                        <w:r>
                          <w:rPr>
                            <w:rFonts w:ascii="Symbol" w:hAnsi="Symbol"/>
                            <w:sz w:val="28"/>
                          </w:rPr>
                          <w:t></w:t>
                        </w:r>
                        <w:r>
                          <w:rPr>
                            <w:spacing w:val="-17"/>
                            <w:sz w:val="28"/>
                          </w:rPr>
                          <w:t> </w:t>
                        </w:r>
                        <w:r>
                          <w:rPr>
                            <w:i/>
                            <w:sz w:val="28"/>
                          </w:rPr>
                          <w:t>y</w:t>
                        </w:r>
                        <w:r>
                          <w:rPr>
                            <w:position w:val="-6"/>
                            <w:sz w:val="16"/>
                          </w:rPr>
                          <w:t>0</w:t>
                        </w:r>
                        <w:r>
                          <w:rPr>
                            <w:spacing w:val="40"/>
                            <w:position w:val="-6"/>
                            <w:sz w:val="16"/>
                          </w:rPr>
                          <w:t> </w:t>
                        </w:r>
                        <w:r>
                          <w:rPr>
                            <w:i/>
                            <w:sz w:val="28"/>
                          </w:rPr>
                          <w:t>x</w:t>
                        </w:r>
                        <w:r>
                          <w:rPr>
                            <w:position w:val="-6"/>
                            <w:sz w:val="16"/>
                          </w:rPr>
                          <w:t>1</w:t>
                        </w:r>
                        <w:r>
                          <w:rPr>
                            <w:spacing w:val="2"/>
                            <w:position w:val="-6"/>
                            <w:sz w:val="16"/>
                          </w:rPr>
                          <w:t> </w:t>
                        </w:r>
                        <w:r>
                          <w:rPr>
                            <w:rFonts w:ascii="Symbol" w:hAnsi="Symbol"/>
                            <w:sz w:val="28"/>
                          </w:rPr>
                          <w:t></w:t>
                        </w:r>
                        <w:r>
                          <w:rPr>
                            <w:spacing w:val="-17"/>
                            <w:sz w:val="28"/>
                          </w:rPr>
                          <w:t> </w:t>
                        </w:r>
                        <w:r>
                          <w:rPr>
                            <w:i/>
                            <w:spacing w:val="-5"/>
                            <w:sz w:val="28"/>
                          </w:rPr>
                          <w:t>x</w:t>
                        </w:r>
                        <w:r>
                          <w:rPr>
                            <w:spacing w:val="-5"/>
                            <w:position w:val="-6"/>
                            <w:sz w:val="16"/>
                          </w:rPr>
                          <w:t>0</w:t>
                        </w:r>
                      </w:p>
                    </w:txbxContent>
                  </v:textbox>
                  <w10:wrap type="none"/>
                </v:shape>
                <w10:wrap type="none"/>
              </v:group>
            </w:pict>
          </mc:Fallback>
        </mc:AlternateContent>
      </w:r>
      <w:r>
        <w:rPr/>
        <w:t>defined</w:t>
      </w:r>
      <w:r>
        <w:rPr>
          <w:spacing w:val="-4"/>
        </w:rPr>
        <w:t> </w:t>
      </w:r>
      <w:r>
        <w:rPr/>
        <w:t>as</w:t>
      </w:r>
      <w:r>
        <w:rPr>
          <w:spacing w:val="-2"/>
        </w:rPr>
        <w:t> </w:t>
      </w:r>
      <w:r>
        <w:rPr/>
        <w:t>center</w:t>
      </w:r>
      <w:r>
        <w:rPr>
          <w:spacing w:val="-2"/>
        </w:rPr>
        <w:t> </w:t>
      </w:r>
      <w:r>
        <w:rPr/>
        <w:t>variation</w:t>
      </w:r>
      <w:r>
        <w:rPr>
          <w:spacing w:val="-1"/>
        </w:rPr>
        <w:t> </w:t>
      </w:r>
      <w:r>
        <w:rPr>
          <w:spacing w:val="-2"/>
        </w:rPr>
        <w:t>rate:</w:t>
      </w:r>
    </w:p>
    <w:p>
      <w:pPr>
        <w:pStyle w:val="BodyText"/>
        <w:spacing w:before="19"/>
      </w:pPr>
    </w:p>
    <w:p>
      <w:pPr>
        <w:spacing w:after="0"/>
        <w:sectPr>
          <w:pgSz w:w="10890" w:h="14860"/>
          <w:pgMar w:header="713" w:footer="0" w:top="900" w:bottom="280" w:left="520" w:right="940"/>
        </w:sectPr>
      </w:pPr>
    </w:p>
    <w:p>
      <w:pPr>
        <w:spacing w:before="122"/>
        <w:ind w:left="271" w:right="0" w:firstLine="0"/>
        <w:jc w:val="left"/>
        <w:rPr>
          <w:sz w:val="16"/>
        </w:rPr>
      </w:pPr>
      <w:r>
        <w:rPr>
          <w:spacing w:val="-5"/>
          <w:position w:val="7"/>
          <w:sz w:val="28"/>
        </w:rPr>
        <w:t>K</w:t>
      </w:r>
      <w:r>
        <w:rPr>
          <w:spacing w:val="-5"/>
          <w:sz w:val="16"/>
        </w:rPr>
        <w:t>AB</w:t>
      </w:r>
    </w:p>
    <w:p>
      <w:pPr>
        <w:spacing w:before="100"/>
        <w:ind w:left="54" w:right="0" w:firstLine="0"/>
        <w:jc w:val="left"/>
        <w:rPr>
          <w:rFonts w:ascii="Symbol" w:hAnsi="Symbol"/>
          <w:sz w:val="28"/>
        </w:rPr>
      </w:pPr>
      <w:r>
        <w:rPr/>
        <w:br w:type="column"/>
      </w:r>
      <w:r>
        <w:rPr>
          <w:rFonts w:ascii="Symbol" w:hAnsi="Symbol"/>
          <w:spacing w:val="-10"/>
          <w:sz w:val="28"/>
        </w:rPr>
        <w:t></w:t>
      </w:r>
    </w:p>
    <w:p>
      <w:pPr>
        <w:spacing w:line="240" w:lineRule="auto" w:before="0"/>
        <w:rPr>
          <w:rFonts w:ascii="Symbol" w:hAnsi="Symbol"/>
          <w:sz w:val="20"/>
        </w:rPr>
      </w:pPr>
      <w:r>
        <w:rPr/>
        <w:br w:type="column"/>
      </w:r>
      <w:r>
        <w:rPr>
          <w:rFonts w:ascii="Symbol" w:hAnsi="Symbol"/>
          <w:sz w:val="20"/>
        </w:rPr>
      </w:r>
    </w:p>
    <w:p>
      <w:pPr>
        <w:spacing w:before="0"/>
        <w:ind w:left="0" w:right="9" w:firstLine="0"/>
        <w:jc w:val="center"/>
        <w:rPr>
          <w:i/>
          <w:sz w:val="20"/>
        </w:rPr>
      </w:pPr>
      <w:r>
        <w:rPr>
          <w:i/>
          <w:spacing w:val="-5"/>
          <w:sz w:val="20"/>
        </w:rPr>
        <w:t>(2)</w:t>
      </w:r>
    </w:p>
    <w:p>
      <w:pPr>
        <w:spacing w:after="0"/>
        <w:jc w:val="center"/>
        <w:rPr>
          <w:sz w:val="20"/>
        </w:rPr>
        <w:sectPr>
          <w:type w:val="continuous"/>
          <w:pgSz w:w="10890" w:h="14860"/>
          <w:pgMar w:header="713" w:footer="0" w:top="780" w:bottom="280" w:left="520" w:right="940"/>
          <w:cols w:num="3" w:equalWidth="0">
            <w:col w:w="707" w:space="40"/>
            <w:col w:w="248" w:space="7642"/>
            <w:col w:w="793"/>
          </w:cols>
        </w:sectPr>
      </w:pPr>
    </w:p>
    <w:p>
      <w:pPr>
        <w:pStyle w:val="BodyText"/>
        <w:spacing w:before="156"/>
        <w:rPr>
          <w:i/>
        </w:rPr>
      </w:pPr>
    </w:p>
    <w:p>
      <w:pPr>
        <w:spacing w:after="0"/>
        <w:sectPr>
          <w:type w:val="continuous"/>
          <w:pgSz w:w="10890" w:h="14860"/>
          <w:pgMar w:header="713" w:footer="0" w:top="780" w:bottom="280" w:left="520" w:right="940"/>
        </w:sectPr>
      </w:pPr>
    </w:p>
    <w:p>
      <w:pPr>
        <w:spacing w:before="98"/>
        <w:ind w:left="346" w:right="0" w:firstLine="0"/>
        <w:jc w:val="left"/>
        <w:rPr>
          <w:rFonts w:ascii="Symbol" w:hAnsi="Symbol"/>
          <w:sz w:val="31"/>
        </w:rPr>
      </w:pPr>
      <w:r>
        <w:rPr/>
        <mc:AlternateContent>
          <mc:Choice Requires="wps">
            <w:drawing>
              <wp:anchor distT="0" distB="0" distL="0" distR="0" allowOverlap="1" layoutInCell="1" locked="0" behindDoc="0" simplePos="0" relativeHeight="15734272">
                <wp:simplePos x="0" y="0"/>
                <wp:positionH relativeFrom="page">
                  <wp:posOffset>511521</wp:posOffset>
                </wp:positionH>
                <wp:positionV relativeFrom="paragraph">
                  <wp:posOffset>94259</wp:posOffset>
                </wp:positionV>
                <wp:extent cx="1270" cy="2349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34950"/>
                        </a:xfrm>
                        <a:custGeom>
                          <a:avLst/>
                          <a:gdLst/>
                          <a:ahLst/>
                          <a:cxnLst/>
                          <a:rect l="l" t="t" r="r" b="b"/>
                          <a:pathLst>
                            <a:path w="0" h="234950">
                              <a:moveTo>
                                <a:pt x="0" y="0"/>
                              </a:moveTo>
                              <a:lnTo>
                                <a:pt x="0" y="234689"/>
                              </a:lnTo>
                            </a:path>
                          </a:pathLst>
                        </a:custGeom>
                        <a:ln w="79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0.277302pt,7.422035pt" to="40.277302pt,25.901511pt" stroked="true" strokeweight=".622472pt" strokecolor="#000000">
                <v:stroke dashstyle="solid"/>
                <w10:wrap type="none"/>
              </v:line>
            </w:pict>
          </mc:Fallback>
        </mc:AlternateContent>
      </w:r>
      <w:r>
        <w:rPr/>
        <mc:AlternateContent>
          <mc:Choice Requires="wps">
            <w:drawing>
              <wp:anchor distT="0" distB="0" distL="0" distR="0" allowOverlap="1" layoutInCell="1" locked="0" behindDoc="1" simplePos="0" relativeHeight="487457280">
                <wp:simplePos x="0" y="0"/>
                <wp:positionH relativeFrom="page">
                  <wp:posOffset>801843</wp:posOffset>
                </wp:positionH>
                <wp:positionV relativeFrom="paragraph">
                  <wp:posOffset>94259</wp:posOffset>
                </wp:positionV>
                <wp:extent cx="1270" cy="2349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34950"/>
                        </a:xfrm>
                        <a:custGeom>
                          <a:avLst/>
                          <a:gdLst/>
                          <a:ahLst/>
                          <a:cxnLst/>
                          <a:rect l="l" t="t" r="r" b="b"/>
                          <a:pathLst>
                            <a:path w="0" h="234950">
                              <a:moveTo>
                                <a:pt x="0" y="0"/>
                              </a:moveTo>
                              <a:lnTo>
                                <a:pt x="0" y="234689"/>
                              </a:lnTo>
                            </a:path>
                          </a:pathLst>
                        </a:custGeom>
                        <a:ln w="79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200" from="63.137299pt,7.422035pt" to="63.137299pt,25.901511pt" stroked="true" strokeweight=".622472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1012151</wp:posOffset>
                </wp:positionH>
                <wp:positionV relativeFrom="paragraph">
                  <wp:posOffset>43129</wp:posOffset>
                </wp:positionV>
                <wp:extent cx="1714500" cy="2965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714500" cy="296545"/>
                          <a:chExt cx="1714500" cy="296545"/>
                        </a:xfrm>
                      </wpg:grpSpPr>
                      <wps:wsp>
                        <wps:cNvPr id="21" name="Graphic 21"/>
                        <wps:cNvSpPr/>
                        <wps:spPr>
                          <a:xfrm>
                            <a:off x="1523" y="4572"/>
                            <a:ext cx="1712595" cy="281305"/>
                          </a:xfrm>
                          <a:custGeom>
                            <a:avLst/>
                            <a:gdLst/>
                            <a:ahLst/>
                            <a:cxnLst/>
                            <a:rect l="l" t="t" r="r" b="b"/>
                            <a:pathLst>
                              <a:path w="1712595" h="281305">
                                <a:moveTo>
                                  <a:pt x="0" y="189737"/>
                                </a:moveTo>
                                <a:lnTo>
                                  <a:pt x="19812" y="174497"/>
                                </a:lnTo>
                                <a:lnTo>
                                  <a:pt x="65532" y="281177"/>
                                </a:lnTo>
                                <a:lnTo>
                                  <a:pt x="116586" y="0"/>
                                </a:lnTo>
                                <a:lnTo>
                                  <a:pt x="1712214" y="0"/>
                                </a:lnTo>
                              </a:path>
                            </a:pathLst>
                          </a:custGeom>
                          <a:ln w="762">
                            <a:solidFill>
                              <a:srgbClr val="000000"/>
                            </a:solidFill>
                            <a:prstDash val="solid"/>
                          </a:ln>
                        </wps:spPr>
                        <wps:bodyPr wrap="square" lIns="0" tIns="0" rIns="0" bIns="0" rtlCol="0">
                          <a:prstTxWarp prst="textNoShape">
                            <a:avLst/>
                          </a:prstTxWarp>
                          <a:noAutofit/>
                        </wps:bodyPr>
                      </wps:wsp>
                      <wps:wsp>
                        <wps:cNvPr id="22" name="Graphic 22"/>
                        <wps:cNvSpPr/>
                        <wps:spPr>
                          <a:xfrm>
                            <a:off x="0" y="0"/>
                            <a:ext cx="1713864" cy="285750"/>
                          </a:xfrm>
                          <a:custGeom>
                            <a:avLst/>
                            <a:gdLst/>
                            <a:ahLst/>
                            <a:cxnLst/>
                            <a:rect l="l" t="t" r="r" b="b"/>
                            <a:pathLst>
                              <a:path w="1713864" h="285750">
                                <a:moveTo>
                                  <a:pt x="1713738" y="0"/>
                                </a:moveTo>
                                <a:lnTo>
                                  <a:pt x="114300" y="0"/>
                                </a:lnTo>
                                <a:lnTo>
                                  <a:pt x="67056" y="260604"/>
                                </a:lnTo>
                                <a:lnTo>
                                  <a:pt x="26670" y="171450"/>
                                </a:lnTo>
                                <a:lnTo>
                                  <a:pt x="0" y="191262"/>
                                </a:lnTo>
                                <a:lnTo>
                                  <a:pt x="3810" y="196596"/>
                                </a:lnTo>
                                <a:lnTo>
                                  <a:pt x="16002" y="186690"/>
                                </a:lnTo>
                                <a:lnTo>
                                  <a:pt x="62484" y="285750"/>
                                </a:lnTo>
                                <a:lnTo>
                                  <a:pt x="72390" y="285750"/>
                                </a:lnTo>
                                <a:lnTo>
                                  <a:pt x="121920" y="9906"/>
                                </a:lnTo>
                                <a:lnTo>
                                  <a:pt x="1713738" y="9906"/>
                                </a:lnTo>
                                <a:lnTo>
                                  <a:pt x="1713738"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123444" y="20577"/>
                            <a:ext cx="1576705" cy="245745"/>
                          </a:xfrm>
                          <a:prstGeom prst="rect">
                            <a:avLst/>
                          </a:prstGeom>
                        </wps:spPr>
                        <wps:txbx>
                          <w:txbxContent>
                            <w:p>
                              <w:pPr>
                                <w:spacing w:line="378" w:lineRule="exact" w:before="0"/>
                                <w:ind w:left="0" w:right="0" w:firstLine="0"/>
                                <w:jc w:val="left"/>
                                <w:rPr>
                                  <w:sz w:val="31"/>
                                </w:rPr>
                              </w:pPr>
                              <w:r>
                                <w:rPr>
                                  <w:sz w:val="31"/>
                                </w:rPr>
                                <w:t>(</w:t>
                              </w:r>
                              <w:r>
                                <w:rPr>
                                  <w:i/>
                                  <w:sz w:val="31"/>
                                </w:rPr>
                                <w:t>x</w:t>
                              </w:r>
                              <w:r>
                                <w:rPr>
                                  <w:i/>
                                  <w:spacing w:val="51"/>
                                  <w:sz w:val="31"/>
                                </w:rPr>
                                <w:t> </w:t>
                              </w:r>
                              <w:r>
                                <w:rPr>
                                  <w:rFonts w:ascii="Symbol" w:hAnsi="Symbol"/>
                                  <w:sz w:val="31"/>
                                </w:rPr>
                                <w:t></w:t>
                              </w:r>
                              <w:r>
                                <w:rPr>
                                  <w:spacing w:val="-17"/>
                                  <w:sz w:val="31"/>
                                </w:rPr>
                                <w:t> </w:t>
                              </w:r>
                              <w:r>
                                <w:rPr>
                                  <w:i/>
                                  <w:sz w:val="31"/>
                                </w:rPr>
                                <w:t>x</w:t>
                              </w:r>
                              <w:r>
                                <w:rPr>
                                  <w:i/>
                                  <w:spacing w:val="33"/>
                                  <w:sz w:val="31"/>
                                </w:rPr>
                                <w:t> </w:t>
                              </w:r>
                              <w:r>
                                <w:rPr>
                                  <w:sz w:val="31"/>
                                </w:rPr>
                                <w:t>)</w:t>
                              </w:r>
                              <w:r>
                                <w:rPr>
                                  <w:sz w:val="31"/>
                                  <w:vertAlign w:val="superscript"/>
                                </w:rPr>
                                <w:t>2</w:t>
                              </w:r>
                              <w:r>
                                <w:rPr>
                                  <w:sz w:val="31"/>
                                  <w:vertAlign w:val="baseline"/>
                                </w:rPr>
                                <w:t> </w:t>
                              </w:r>
                              <w:r>
                                <w:rPr>
                                  <w:rFonts w:ascii="Symbol" w:hAnsi="Symbol"/>
                                  <w:sz w:val="31"/>
                                  <w:vertAlign w:val="baseline"/>
                                </w:rPr>
                                <w:t></w:t>
                              </w:r>
                              <w:r>
                                <w:rPr>
                                  <w:spacing w:val="-31"/>
                                  <w:sz w:val="31"/>
                                  <w:vertAlign w:val="baseline"/>
                                </w:rPr>
                                <w:t> </w:t>
                              </w:r>
                              <w:r>
                                <w:rPr>
                                  <w:sz w:val="31"/>
                                  <w:vertAlign w:val="baseline"/>
                                </w:rPr>
                                <w:t>(</w:t>
                              </w:r>
                              <w:r>
                                <w:rPr>
                                  <w:spacing w:val="-45"/>
                                  <w:sz w:val="31"/>
                                  <w:vertAlign w:val="baseline"/>
                                </w:rPr>
                                <w:t> </w:t>
                              </w:r>
                              <w:r>
                                <w:rPr>
                                  <w:i/>
                                  <w:sz w:val="31"/>
                                  <w:vertAlign w:val="baseline"/>
                                </w:rPr>
                                <w:t>y</w:t>
                              </w:r>
                              <w:r>
                                <w:rPr>
                                  <w:i/>
                                  <w:spacing w:val="54"/>
                                  <w:sz w:val="31"/>
                                  <w:vertAlign w:val="baseline"/>
                                </w:rPr>
                                <w:t> </w:t>
                              </w:r>
                              <w:r>
                                <w:rPr>
                                  <w:rFonts w:ascii="Symbol" w:hAnsi="Symbol"/>
                                  <w:sz w:val="31"/>
                                  <w:vertAlign w:val="baseline"/>
                                </w:rPr>
                                <w:t></w:t>
                              </w:r>
                              <w:r>
                                <w:rPr>
                                  <w:spacing w:val="-2"/>
                                  <w:sz w:val="31"/>
                                  <w:vertAlign w:val="baseline"/>
                                </w:rPr>
                                <w:t> </w:t>
                              </w:r>
                              <w:r>
                                <w:rPr>
                                  <w:i/>
                                  <w:sz w:val="31"/>
                                  <w:vertAlign w:val="baseline"/>
                                </w:rPr>
                                <w:t>y</w:t>
                              </w:r>
                              <w:r>
                                <w:rPr>
                                  <w:i/>
                                  <w:spacing w:val="38"/>
                                  <w:sz w:val="31"/>
                                  <w:vertAlign w:val="baseline"/>
                                </w:rPr>
                                <w:t> </w:t>
                              </w:r>
                              <w:r>
                                <w:rPr>
                                  <w:spacing w:val="-5"/>
                                  <w:sz w:val="31"/>
                                  <w:vertAlign w:val="baseline"/>
                                </w:rPr>
                                <w:t>)</w:t>
                              </w:r>
                              <w:r>
                                <w:rPr>
                                  <w:spacing w:val="-5"/>
                                  <w:sz w:val="31"/>
                                  <w:vertAlign w:val="superscript"/>
                                </w:rPr>
                                <w:t>2</w:t>
                              </w:r>
                            </w:p>
                          </w:txbxContent>
                        </wps:txbx>
                        <wps:bodyPr wrap="square" lIns="0" tIns="0" rIns="0" bIns="0" rtlCol="0">
                          <a:noAutofit/>
                        </wps:bodyPr>
                      </wps:wsp>
                      <wps:wsp>
                        <wps:cNvPr id="24" name="Textbox 24"/>
                        <wps:cNvSpPr txBox="1"/>
                        <wps:spPr>
                          <a:xfrm>
                            <a:off x="271258" y="167294"/>
                            <a:ext cx="394970" cy="128905"/>
                          </a:xfrm>
                          <a:prstGeom prst="rect">
                            <a:avLst/>
                          </a:prstGeom>
                        </wps:spPr>
                        <wps:txbx>
                          <w:txbxContent>
                            <w:p>
                              <w:pPr>
                                <w:tabs>
                                  <w:tab w:pos="511" w:val="left" w:leader="none"/>
                                </w:tabs>
                                <w:spacing w:line="197" w:lineRule="exact" w:before="0"/>
                                <w:ind w:left="0" w:right="0" w:firstLine="0"/>
                                <w:jc w:val="left"/>
                                <w:rPr>
                                  <w:sz w:val="18"/>
                                </w:rPr>
                              </w:pPr>
                              <w:r>
                                <w:rPr>
                                  <w:spacing w:val="-10"/>
                                  <w:sz w:val="18"/>
                                </w:rPr>
                                <w:t>1</w:t>
                              </w:r>
                              <w:r>
                                <w:rPr>
                                  <w:sz w:val="18"/>
                                </w:rPr>
                                <w:tab/>
                              </w:r>
                              <w:r>
                                <w:rPr>
                                  <w:spacing w:val="-10"/>
                                  <w:sz w:val="18"/>
                                </w:rPr>
                                <w:t>0</w:t>
                              </w:r>
                            </w:p>
                          </w:txbxContent>
                        </wps:txbx>
                        <wps:bodyPr wrap="square" lIns="0" tIns="0" rIns="0" bIns="0" rtlCol="0">
                          <a:noAutofit/>
                        </wps:bodyPr>
                      </wps:wsp>
                      <wps:wsp>
                        <wps:cNvPr id="25" name="Textbox 25"/>
                        <wps:cNvSpPr txBox="1"/>
                        <wps:spPr>
                          <a:xfrm>
                            <a:off x="1146067" y="167294"/>
                            <a:ext cx="407034" cy="128905"/>
                          </a:xfrm>
                          <a:prstGeom prst="rect">
                            <a:avLst/>
                          </a:prstGeom>
                        </wps:spPr>
                        <wps:txbx>
                          <w:txbxContent>
                            <w:p>
                              <w:pPr>
                                <w:tabs>
                                  <w:tab w:pos="530" w:val="left" w:leader="none"/>
                                </w:tabs>
                                <w:spacing w:line="197" w:lineRule="exact" w:before="0"/>
                                <w:ind w:left="0" w:right="0" w:firstLine="0"/>
                                <w:jc w:val="left"/>
                                <w:rPr>
                                  <w:sz w:val="18"/>
                                </w:rPr>
                              </w:pPr>
                              <w:r>
                                <w:rPr>
                                  <w:spacing w:val="-10"/>
                                  <w:sz w:val="18"/>
                                </w:rPr>
                                <w:t>1</w:t>
                              </w:r>
                              <w:r>
                                <w:rPr>
                                  <w:sz w:val="18"/>
                                </w:rPr>
                                <w:tab/>
                              </w:r>
                              <w:r>
                                <w:rPr>
                                  <w:spacing w:val="-10"/>
                                  <w:sz w:val="18"/>
                                </w:rPr>
                                <w:t>0</w:t>
                              </w:r>
                            </w:p>
                          </w:txbxContent>
                        </wps:txbx>
                        <wps:bodyPr wrap="square" lIns="0" tIns="0" rIns="0" bIns="0" rtlCol="0">
                          <a:noAutofit/>
                        </wps:bodyPr>
                      </wps:wsp>
                    </wpg:wgp>
                  </a:graphicData>
                </a:graphic>
              </wp:anchor>
            </w:drawing>
          </mc:Choice>
          <mc:Fallback>
            <w:pict>
              <v:group style="position:absolute;margin-left:79.696999pt;margin-top:3.396035pt;width:135pt;height:23.35pt;mso-position-horizontal-relative:page;mso-position-vertical-relative:paragraph;z-index:15735296" id="docshapegroup12" coordorigin="1594,68" coordsize="2700,467">
                <v:shape style="position:absolute;left:1596;top:75;width:2697;height:443" id="docshape13" coordorigin="1596,75" coordsize="2697,443" path="m1596,374l1628,350,1700,518,1780,75,4293,75e" filled="false" stroked="true" strokeweight=".06pt" strokecolor="#000000">
                  <v:path arrowok="t"/>
                  <v:stroke dashstyle="solid"/>
                </v:shape>
                <v:shape style="position:absolute;left:1593;top:67;width:2699;height:450" id="docshape14" coordorigin="1594,68" coordsize="2699,450" path="m4293,68l1774,68,1700,478,1636,338,1594,369,1600,378,1619,362,1692,518,1708,518,1786,84,4293,84,4293,68xe" filled="true" fillcolor="#000000" stroked="false">
                  <v:path arrowok="t"/>
                  <v:fill type="solid"/>
                </v:shape>
                <v:shape style="position:absolute;left:1788;top:100;width:2483;height:387" type="#_x0000_t202" id="docshape15" filled="false" stroked="false">
                  <v:textbox inset="0,0,0,0">
                    <w:txbxContent>
                      <w:p>
                        <w:pPr>
                          <w:spacing w:line="378" w:lineRule="exact" w:before="0"/>
                          <w:ind w:left="0" w:right="0" w:firstLine="0"/>
                          <w:jc w:val="left"/>
                          <w:rPr>
                            <w:sz w:val="31"/>
                          </w:rPr>
                        </w:pPr>
                        <w:r>
                          <w:rPr>
                            <w:sz w:val="31"/>
                          </w:rPr>
                          <w:t>(</w:t>
                        </w:r>
                        <w:r>
                          <w:rPr>
                            <w:i/>
                            <w:sz w:val="31"/>
                          </w:rPr>
                          <w:t>x</w:t>
                        </w:r>
                        <w:r>
                          <w:rPr>
                            <w:i/>
                            <w:spacing w:val="51"/>
                            <w:sz w:val="31"/>
                          </w:rPr>
                          <w:t> </w:t>
                        </w:r>
                        <w:r>
                          <w:rPr>
                            <w:rFonts w:ascii="Symbol" w:hAnsi="Symbol"/>
                            <w:sz w:val="31"/>
                          </w:rPr>
                          <w:t></w:t>
                        </w:r>
                        <w:r>
                          <w:rPr>
                            <w:spacing w:val="-17"/>
                            <w:sz w:val="31"/>
                          </w:rPr>
                          <w:t> </w:t>
                        </w:r>
                        <w:r>
                          <w:rPr>
                            <w:i/>
                            <w:sz w:val="31"/>
                          </w:rPr>
                          <w:t>x</w:t>
                        </w:r>
                        <w:r>
                          <w:rPr>
                            <w:i/>
                            <w:spacing w:val="33"/>
                            <w:sz w:val="31"/>
                          </w:rPr>
                          <w:t> </w:t>
                        </w:r>
                        <w:r>
                          <w:rPr>
                            <w:sz w:val="31"/>
                          </w:rPr>
                          <w:t>)</w:t>
                        </w:r>
                        <w:r>
                          <w:rPr>
                            <w:sz w:val="31"/>
                            <w:vertAlign w:val="superscript"/>
                          </w:rPr>
                          <w:t>2</w:t>
                        </w:r>
                        <w:r>
                          <w:rPr>
                            <w:sz w:val="31"/>
                            <w:vertAlign w:val="baseline"/>
                          </w:rPr>
                          <w:t> </w:t>
                        </w:r>
                        <w:r>
                          <w:rPr>
                            <w:rFonts w:ascii="Symbol" w:hAnsi="Symbol"/>
                            <w:sz w:val="31"/>
                            <w:vertAlign w:val="baseline"/>
                          </w:rPr>
                          <w:t></w:t>
                        </w:r>
                        <w:r>
                          <w:rPr>
                            <w:spacing w:val="-31"/>
                            <w:sz w:val="31"/>
                            <w:vertAlign w:val="baseline"/>
                          </w:rPr>
                          <w:t> </w:t>
                        </w:r>
                        <w:r>
                          <w:rPr>
                            <w:sz w:val="31"/>
                            <w:vertAlign w:val="baseline"/>
                          </w:rPr>
                          <w:t>(</w:t>
                        </w:r>
                        <w:r>
                          <w:rPr>
                            <w:spacing w:val="-45"/>
                            <w:sz w:val="31"/>
                            <w:vertAlign w:val="baseline"/>
                          </w:rPr>
                          <w:t> </w:t>
                        </w:r>
                        <w:r>
                          <w:rPr>
                            <w:i/>
                            <w:sz w:val="31"/>
                            <w:vertAlign w:val="baseline"/>
                          </w:rPr>
                          <w:t>y</w:t>
                        </w:r>
                        <w:r>
                          <w:rPr>
                            <w:i/>
                            <w:spacing w:val="54"/>
                            <w:sz w:val="31"/>
                            <w:vertAlign w:val="baseline"/>
                          </w:rPr>
                          <w:t> </w:t>
                        </w:r>
                        <w:r>
                          <w:rPr>
                            <w:rFonts w:ascii="Symbol" w:hAnsi="Symbol"/>
                            <w:sz w:val="31"/>
                            <w:vertAlign w:val="baseline"/>
                          </w:rPr>
                          <w:t></w:t>
                        </w:r>
                        <w:r>
                          <w:rPr>
                            <w:spacing w:val="-2"/>
                            <w:sz w:val="31"/>
                            <w:vertAlign w:val="baseline"/>
                          </w:rPr>
                          <w:t> </w:t>
                        </w:r>
                        <w:r>
                          <w:rPr>
                            <w:i/>
                            <w:sz w:val="31"/>
                            <w:vertAlign w:val="baseline"/>
                          </w:rPr>
                          <w:t>y</w:t>
                        </w:r>
                        <w:r>
                          <w:rPr>
                            <w:i/>
                            <w:spacing w:val="38"/>
                            <w:sz w:val="31"/>
                            <w:vertAlign w:val="baseline"/>
                          </w:rPr>
                          <w:t> </w:t>
                        </w:r>
                        <w:r>
                          <w:rPr>
                            <w:spacing w:val="-5"/>
                            <w:sz w:val="31"/>
                            <w:vertAlign w:val="baseline"/>
                          </w:rPr>
                          <w:t>)</w:t>
                        </w:r>
                        <w:r>
                          <w:rPr>
                            <w:spacing w:val="-5"/>
                            <w:sz w:val="31"/>
                            <w:vertAlign w:val="superscript"/>
                          </w:rPr>
                          <w:t>2</w:t>
                        </w:r>
                      </w:p>
                    </w:txbxContent>
                  </v:textbox>
                  <w10:wrap type="none"/>
                </v:shape>
                <v:shape style="position:absolute;left:2021;top:331;width:622;height:203" type="#_x0000_t202" id="docshape16" filled="false" stroked="false">
                  <v:textbox inset="0,0,0,0">
                    <w:txbxContent>
                      <w:p>
                        <w:pPr>
                          <w:tabs>
                            <w:tab w:pos="511" w:val="left" w:leader="none"/>
                          </w:tabs>
                          <w:spacing w:line="197" w:lineRule="exact" w:before="0"/>
                          <w:ind w:left="0" w:right="0" w:firstLine="0"/>
                          <w:jc w:val="left"/>
                          <w:rPr>
                            <w:sz w:val="18"/>
                          </w:rPr>
                        </w:pPr>
                        <w:r>
                          <w:rPr>
                            <w:spacing w:val="-10"/>
                            <w:sz w:val="18"/>
                          </w:rPr>
                          <w:t>1</w:t>
                        </w:r>
                        <w:r>
                          <w:rPr>
                            <w:sz w:val="18"/>
                          </w:rPr>
                          <w:tab/>
                        </w:r>
                        <w:r>
                          <w:rPr>
                            <w:spacing w:val="-10"/>
                            <w:sz w:val="18"/>
                          </w:rPr>
                          <w:t>0</w:t>
                        </w:r>
                      </w:p>
                    </w:txbxContent>
                  </v:textbox>
                  <w10:wrap type="none"/>
                </v:shape>
                <v:shape style="position:absolute;left:3398;top:331;width:641;height:203" type="#_x0000_t202" id="docshape17" filled="false" stroked="false">
                  <v:textbox inset="0,0,0,0">
                    <w:txbxContent>
                      <w:p>
                        <w:pPr>
                          <w:tabs>
                            <w:tab w:pos="530" w:val="left" w:leader="none"/>
                          </w:tabs>
                          <w:spacing w:line="197" w:lineRule="exact" w:before="0"/>
                          <w:ind w:left="0" w:right="0" w:firstLine="0"/>
                          <w:jc w:val="left"/>
                          <w:rPr>
                            <w:sz w:val="18"/>
                          </w:rPr>
                        </w:pPr>
                        <w:r>
                          <w:rPr>
                            <w:spacing w:val="-10"/>
                            <w:sz w:val="18"/>
                          </w:rPr>
                          <w:t>1</w:t>
                        </w:r>
                        <w:r>
                          <w:rPr>
                            <w:sz w:val="18"/>
                          </w:rPr>
                          <w:tab/>
                        </w:r>
                        <w:r>
                          <w:rPr>
                            <w:spacing w:val="-10"/>
                            <w:sz w:val="18"/>
                          </w:rPr>
                          <w:t>0</w:t>
                        </w:r>
                      </w:p>
                    </w:txbxContent>
                  </v:textbox>
                  <w10:wrap type="none"/>
                </v:shape>
                <w10:wrap type="none"/>
              </v:group>
            </w:pict>
          </mc:Fallback>
        </mc:AlternateContent>
      </w:r>
      <w:r>
        <w:rPr>
          <w:i/>
          <w:sz w:val="31"/>
        </w:rPr>
        <w:t>AB</w:t>
      </w:r>
      <w:r>
        <w:rPr>
          <w:i/>
          <w:spacing w:val="29"/>
          <w:sz w:val="31"/>
        </w:rPr>
        <w:t> </w:t>
      </w:r>
      <w:r>
        <w:rPr>
          <w:rFonts w:ascii="Symbol" w:hAnsi="Symbol"/>
          <w:spacing w:val="-10"/>
          <w:sz w:val="31"/>
        </w:rPr>
        <w:t></w:t>
      </w:r>
    </w:p>
    <w:p>
      <w:pPr>
        <w:spacing w:line="240" w:lineRule="auto" w:before="17"/>
        <w:rPr>
          <w:rFonts w:ascii="Symbol" w:hAnsi="Symbol"/>
          <w:sz w:val="20"/>
        </w:rPr>
      </w:pPr>
      <w:r>
        <w:rPr/>
        <w:br w:type="column"/>
      </w:r>
      <w:r>
        <w:rPr>
          <w:rFonts w:ascii="Symbol" w:hAnsi="Symbol"/>
          <w:sz w:val="20"/>
        </w:rPr>
      </w:r>
    </w:p>
    <w:p>
      <w:pPr>
        <w:spacing w:before="0"/>
        <w:ind w:left="346" w:right="0" w:firstLine="0"/>
        <w:jc w:val="left"/>
        <w:rPr>
          <w:i/>
          <w:sz w:val="20"/>
        </w:rPr>
      </w:pPr>
      <w:r>
        <w:rPr>
          <w:i/>
          <w:spacing w:val="-5"/>
          <w:sz w:val="20"/>
        </w:rPr>
        <w:t>(3)</w:t>
      </w:r>
    </w:p>
    <w:p>
      <w:pPr>
        <w:spacing w:after="0"/>
        <w:jc w:val="left"/>
        <w:rPr>
          <w:sz w:val="20"/>
        </w:rPr>
        <w:sectPr>
          <w:type w:val="continuous"/>
          <w:pgSz w:w="10890" w:h="14860"/>
          <w:pgMar w:header="713" w:footer="0" w:top="780" w:bottom="280" w:left="520" w:right="940"/>
          <w:cols w:num="2" w:equalWidth="0">
            <w:col w:w="1045" w:space="7517"/>
            <w:col w:w="868"/>
          </w:cols>
        </w:sectPr>
      </w:pPr>
    </w:p>
    <w:p>
      <w:pPr>
        <w:pStyle w:val="BodyText"/>
        <w:spacing w:before="113"/>
        <w:rPr>
          <w:i/>
        </w:rPr>
      </w:pPr>
    </w:p>
    <w:p>
      <w:pPr>
        <w:pStyle w:val="Heading2"/>
        <w:numPr>
          <w:ilvl w:val="0"/>
          <w:numId w:val="1"/>
        </w:numPr>
        <w:tabs>
          <w:tab w:pos="672" w:val="left" w:leader="none"/>
        </w:tabs>
        <w:spacing w:line="240" w:lineRule="auto" w:before="0" w:after="0"/>
        <w:ind w:left="672" w:right="0" w:hanging="203"/>
        <w:jc w:val="left"/>
      </w:pPr>
      <w:r>
        <w:rPr/>
        <w:t>Experimental</w:t>
      </w:r>
      <w:r>
        <w:rPr>
          <w:spacing w:val="-8"/>
        </w:rPr>
        <w:t> </w:t>
      </w:r>
      <w:r>
        <w:rPr/>
        <w:t>Results</w:t>
      </w:r>
      <w:r>
        <w:rPr>
          <w:spacing w:val="-7"/>
        </w:rPr>
        <w:t> </w:t>
      </w:r>
      <w:r>
        <w:rPr/>
        <w:t>and</w:t>
      </w:r>
      <w:r>
        <w:rPr>
          <w:spacing w:val="-7"/>
        </w:rPr>
        <w:t> </w:t>
      </w:r>
      <w:r>
        <w:rPr>
          <w:spacing w:val="-2"/>
        </w:rPr>
        <w:t>Analysis</w:t>
      </w:r>
    </w:p>
    <w:p>
      <w:pPr>
        <w:pStyle w:val="BodyText"/>
        <w:spacing w:before="20"/>
        <w:rPr>
          <w:b/>
        </w:rPr>
      </w:pPr>
    </w:p>
    <w:p>
      <w:pPr>
        <w:pStyle w:val="BodyText"/>
        <w:spacing w:line="249" w:lineRule="auto"/>
        <w:ind w:left="229" w:right="343" w:firstLine="399"/>
        <w:jc w:val="both"/>
      </w:pPr>
      <w:r>
        <w:rPr/>
        <w:t>A series of video data are taken indoors by Canon A3200IS Camera. The camera resolution is 640*480 and it is fixed about 2 to 5 meters away from a person. Experiments have been run in VC++ 6.0 software platform. In video screenshots, the person’s normal behaviors are described in a blue rectangle box. Once</w:t>
      </w:r>
      <w:r>
        <w:rPr>
          <w:spacing w:val="40"/>
        </w:rPr>
        <w:t> </w:t>
      </w:r>
      <w:r>
        <w:rPr/>
        <w:t>there happens a fall incident, the behavior is described in red rectangle box and a “Target Tumble” will be shown on screen to tell carers there is a fall incident. Fig.1 shows the detection results by using the aspect</w:t>
      </w:r>
      <w:r>
        <w:rPr>
          <w:spacing w:val="40"/>
        </w:rPr>
        <w:t> </w:t>
      </w:r>
      <w:r>
        <w:rPr/>
        <w:t>ratio condition only.</w:t>
      </w:r>
    </w:p>
    <w:p>
      <w:pPr>
        <w:pStyle w:val="BodyText"/>
        <w:spacing w:before="8"/>
        <w:rPr>
          <w:sz w:val="18"/>
        </w:rPr>
      </w:pPr>
      <w:r>
        <w:rPr/>
        <w:drawing>
          <wp:anchor distT="0" distB="0" distL="0" distR="0" allowOverlap="1" layoutInCell="1" locked="0" behindDoc="1" simplePos="0" relativeHeight="487591936">
            <wp:simplePos x="0" y="0"/>
            <wp:positionH relativeFrom="page">
              <wp:posOffset>1454873</wp:posOffset>
            </wp:positionH>
            <wp:positionV relativeFrom="paragraph">
              <wp:posOffset>152324</wp:posOffset>
            </wp:positionV>
            <wp:extent cx="3673856" cy="688848"/>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3673856" cy="688848"/>
                    </a:xfrm>
                    <a:prstGeom prst="rect">
                      <a:avLst/>
                    </a:prstGeom>
                  </pic:spPr>
                </pic:pic>
              </a:graphicData>
            </a:graphic>
          </wp:anchor>
        </w:drawing>
      </w:r>
    </w:p>
    <w:p>
      <w:pPr>
        <w:pStyle w:val="BodyText"/>
        <w:tabs>
          <w:tab w:pos="4551" w:val="left" w:leader="none"/>
          <w:tab w:pos="6534" w:val="left" w:leader="none"/>
        </w:tabs>
        <w:ind w:left="2529"/>
      </w:pPr>
      <w:r>
        <w:rPr>
          <w:spacing w:val="-5"/>
        </w:rPr>
        <w:t>(a)</w:t>
      </w:r>
      <w:r>
        <w:rPr/>
        <w:tab/>
      </w:r>
      <w:r>
        <w:rPr>
          <w:spacing w:val="-5"/>
        </w:rPr>
        <w:t>(b)</w:t>
      </w:r>
      <w:r>
        <w:rPr/>
        <w:tab/>
      </w:r>
      <w:r>
        <w:rPr>
          <w:spacing w:val="-5"/>
        </w:rPr>
        <w:t>(c)</w:t>
      </w:r>
    </w:p>
    <w:p>
      <w:pPr>
        <w:pStyle w:val="BodyText"/>
        <w:ind w:left="2752"/>
      </w:pPr>
      <w:r>
        <w:rPr/>
        <mc:AlternateContent>
          <mc:Choice Requires="wps">
            <w:drawing>
              <wp:inline distT="0" distB="0" distL="0" distR="0">
                <wp:extent cx="2425700" cy="685800"/>
                <wp:effectExtent l="0" t="0" r="0" b="0"/>
                <wp:docPr id="27" name="Group 27"/>
                <wp:cNvGraphicFramePr>
                  <a:graphicFrameLocks/>
                </wp:cNvGraphicFramePr>
                <a:graphic>
                  <a:graphicData uri="http://schemas.microsoft.com/office/word/2010/wordprocessingGroup">
                    <wpg:wgp>
                      <wpg:cNvPr id="27" name="Group 27"/>
                      <wpg:cNvGrpSpPr/>
                      <wpg:grpSpPr>
                        <a:xfrm>
                          <a:off x="0" y="0"/>
                          <a:ext cx="2425700" cy="685800"/>
                          <a:chExt cx="2425700" cy="685800"/>
                        </a:xfrm>
                      </wpg:grpSpPr>
                      <pic:pic>
                        <pic:nvPicPr>
                          <pic:cNvPr id="28" name="Image 28"/>
                          <pic:cNvPicPr/>
                        </pic:nvPicPr>
                        <pic:blipFill>
                          <a:blip r:embed="rId15" cstate="print"/>
                          <a:stretch>
                            <a:fillRect/>
                          </a:stretch>
                        </pic:blipFill>
                        <pic:spPr>
                          <a:xfrm>
                            <a:off x="0" y="11442"/>
                            <a:ext cx="1187958" cy="655307"/>
                          </a:xfrm>
                          <a:prstGeom prst="rect">
                            <a:avLst/>
                          </a:prstGeom>
                        </pic:spPr>
                      </pic:pic>
                      <pic:pic>
                        <pic:nvPicPr>
                          <pic:cNvPr id="29" name="Image 29"/>
                          <pic:cNvPicPr/>
                        </pic:nvPicPr>
                        <pic:blipFill>
                          <a:blip r:embed="rId16" cstate="print"/>
                          <a:stretch>
                            <a:fillRect/>
                          </a:stretch>
                        </pic:blipFill>
                        <pic:spPr>
                          <a:xfrm>
                            <a:off x="1206246" y="0"/>
                            <a:ext cx="1219200" cy="685800"/>
                          </a:xfrm>
                          <a:prstGeom prst="rect">
                            <a:avLst/>
                          </a:prstGeom>
                        </pic:spPr>
                      </pic:pic>
                    </wpg:wgp>
                  </a:graphicData>
                </a:graphic>
              </wp:inline>
            </w:drawing>
          </mc:Choice>
          <mc:Fallback>
            <w:pict>
              <v:group style="width:191pt;height:54pt;mso-position-horizontal-relative:char;mso-position-vertical-relative:line" id="docshapegroup18" coordorigin="0,0" coordsize="3820,1080">
                <v:shape style="position:absolute;left:0;top:18;width:1871;height:1032" type="#_x0000_t75" id="docshape19" stroked="false">
                  <v:imagedata r:id="rId15" o:title=""/>
                </v:shape>
                <v:shape style="position:absolute;left:1899;top:0;width:1920;height:1080" type="#_x0000_t75" id="docshape20" stroked="false">
                  <v:imagedata r:id="rId16" o:title=""/>
                </v:shape>
              </v:group>
            </w:pict>
          </mc:Fallback>
        </mc:AlternateContent>
      </w:r>
      <w:r>
        <w:rPr/>
      </w:r>
    </w:p>
    <w:p>
      <w:pPr>
        <w:pStyle w:val="BodyText"/>
        <w:tabs>
          <w:tab w:pos="5462" w:val="left" w:leader="none"/>
        </w:tabs>
        <w:ind w:left="3529"/>
      </w:pPr>
      <w:r>
        <w:rPr>
          <w:spacing w:val="-5"/>
        </w:rPr>
        <w:t>(d)</w:t>
      </w:r>
      <w:r>
        <w:rPr/>
        <w:tab/>
      </w:r>
      <w:r>
        <w:rPr>
          <w:spacing w:val="-5"/>
        </w:rPr>
        <w:t>(e)</w:t>
      </w:r>
    </w:p>
    <w:p>
      <w:pPr>
        <w:spacing w:line="259" w:lineRule="auto" w:before="200"/>
        <w:ind w:left="229" w:right="440" w:firstLine="0"/>
        <w:jc w:val="left"/>
        <w:rPr>
          <w:sz w:val="16"/>
        </w:rPr>
      </w:pPr>
      <w:r>
        <w:rPr>
          <w:sz w:val="16"/>
        </w:rPr>
        <w:t>Fig.</w:t>
      </w:r>
      <w:r>
        <w:rPr>
          <w:spacing w:val="-2"/>
          <w:sz w:val="16"/>
        </w:rPr>
        <w:t> </w:t>
      </w:r>
      <w:r>
        <w:rPr>
          <w:sz w:val="16"/>
        </w:rPr>
        <w:t>1.Detection</w:t>
      </w:r>
      <w:r>
        <w:rPr>
          <w:spacing w:val="-1"/>
          <w:sz w:val="16"/>
        </w:rPr>
        <w:t> </w:t>
      </w:r>
      <w:r>
        <w:rPr>
          <w:sz w:val="16"/>
        </w:rPr>
        <w:t>results</w:t>
      </w:r>
      <w:r>
        <w:rPr>
          <w:spacing w:val="-2"/>
          <w:sz w:val="16"/>
        </w:rPr>
        <w:t> </w:t>
      </w:r>
      <w:r>
        <w:rPr>
          <w:sz w:val="16"/>
        </w:rPr>
        <w:t>by</w:t>
      </w:r>
      <w:r>
        <w:rPr>
          <w:spacing w:val="-2"/>
          <w:sz w:val="16"/>
        </w:rPr>
        <w:t> </w:t>
      </w:r>
      <w:r>
        <w:rPr>
          <w:sz w:val="16"/>
        </w:rPr>
        <w:t>using</w:t>
      </w:r>
      <w:r>
        <w:rPr>
          <w:spacing w:val="-2"/>
          <w:sz w:val="16"/>
        </w:rPr>
        <w:t> </w:t>
      </w:r>
      <w:r>
        <w:rPr>
          <w:sz w:val="16"/>
        </w:rPr>
        <w:t>the</w:t>
      </w:r>
      <w:r>
        <w:rPr>
          <w:spacing w:val="-2"/>
          <w:sz w:val="16"/>
        </w:rPr>
        <w:t> </w:t>
      </w:r>
      <w:r>
        <w:rPr>
          <w:sz w:val="16"/>
        </w:rPr>
        <w:t>aspect</w:t>
      </w:r>
      <w:r>
        <w:rPr>
          <w:spacing w:val="-2"/>
          <w:sz w:val="16"/>
        </w:rPr>
        <w:t> </w:t>
      </w:r>
      <w:r>
        <w:rPr>
          <w:sz w:val="16"/>
        </w:rPr>
        <w:t>ratio</w:t>
      </w:r>
      <w:r>
        <w:rPr>
          <w:spacing w:val="-2"/>
          <w:sz w:val="16"/>
        </w:rPr>
        <w:t> </w:t>
      </w:r>
      <w:r>
        <w:rPr>
          <w:sz w:val="16"/>
        </w:rPr>
        <w:t>condition</w:t>
      </w:r>
      <w:r>
        <w:rPr>
          <w:spacing w:val="-2"/>
          <w:sz w:val="16"/>
        </w:rPr>
        <w:t> </w:t>
      </w:r>
      <w:r>
        <w:rPr>
          <w:sz w:val="16"/>
        </w:rPr>
        <w:t>only:</w:t>
      </w:r>
      <w:r>
        <w:rPr>
          <w:spacing w:val="-4"/>
          <w:sz w:val="16"/>
        </w:rPr>
        <w:t> </w:t>
      </w:r>
      <w:r>
        <w:rPr>
          <w:sz w:val="16"/>
        </w:rPr>
        <w:t>(a)</w:t>
      </w:r>
      <w:r>
        <w:rPr>
          <w:spacing w:val="-2"/>
          <w:sz w:val="16"/>
        </w:rPr>
        <w:t> </w:t>
      </w:r>
      <w:r>
        <w:rPr>
          <w:sz w:val="16"/>
        </w:rPr>
        <w:t>forward fall,</w:t>
      </w:r>
      <w:r>
        <w:rPr>
          <w:spacing w:val="-2"/>
          <w:sz w:val="16"/>
        </w:rPr>
        <w:t> </w:t>
      </w:r>
      <w:r>
        <w:rPr>
          <w:sz w:val="16"/>
        </w:rPr>
        <w:t>(b)</w:t>
      </w:r>
      <w:r>
        <w:rPr>
          <w:spacing w:val="-2"/>
          <w:sz w:val="16"/>
        </w:rPr>
        <w:t> </w:t>
      </w:r>
      <w:r>
        <w:rPr>
          <w:sz w:val="16"/>
        </w:rPr>
        <w:t>side</w:t>
      </w:r>
      <w:r>
        <w:rPr>
          <w:spacing w:val="-2"/>
          <w:sz w:val="16"/>
        </w:rPr>
        <w:t> </w:t>
      </w:r>
      <w:r>
        <w:rPr>
          <w:sz w:val="16"/>
        </w:rPr>
        <w:t>fall,</w:t>
      </w:r>
      <w:r>
        <w:rPr>
          <w:spacing w:val="-2"/>
          <w:sz w:val="16"/>
        </w:rPr>
        <w:t> </w:t>
      </w:r>
      <w:r>
        <w:rPr>
          <w:sz w:val="16"/>
        </w:rPr>
        <w:t>(c)</w:t>
      </w:r>
      <w:r>
        <w:rPr>
          <w:spacing w:val="-2"/>
          <w:sz w:val="16"/>
        </w:rPr>
        <w:t> </w:t>
      </w:r>
      <w:r>
        <w:rPr>
          <w:sz w:val="16"/>
        </w:rPr>
        <w:t>backward</w:t>
      </w:r>
      <w:r>
        <w:rPr>
          <w:spacing w:val="-2"/>
          <w:sz w:val="16"/>
        </w:rPr>
        <w:t> </w:t>
      </w:r>
      <w:r>
        <w:rPr>
          <w:sz w:val="16"/>
        </w:rPr>
        <w:t>fall,</w:t>
      </w:r>
      <w:r>
        <w:rPr>
          <w:spacing w:val="-2"/>
          <w:sz w:val="16"/>
        </w:rPr>
        <w:t> </w:t>
      </w:r>
      <w:r>
        <w:rPr>
          <w:sz w:val="16"/>
        </w:rPr>
        <w:t>(d)</w:t>
      </w:r>
      <w:r>
        <w:rPr>
          <w:spacing w:val="-2"/>
          <w:sz w:val="16"/>
        </w:rPr>
        <w:t> </w:t>
      </w:r>
      <w:r>
        <w:rPr>
          <w:sz w:val="16"/>
        </w:rPr>
        <w:t>sports</w:t>
      </w:r>
      <w:r>
        <w:rPr>
          <w:spacing w:val="-2"/>
          <w:sz w:val="16"/>
        </w:rPr>
        <w:t> </w:t>
      </w:r>
      <w:r>
        <w:rPr>
          <w:sz w:val="16"/>
        </w:rPr>
        <w:t>action,</w:t>
      </w:r>
      <w:r>
        <w:rPr>
          <w:spacing w:val="-2"/>
          <w:sz w:val="16"/>
        </w:rPr>
        <w:t> </w:t>
      </w:r>
      <w:r>
        <w:rPr>
          <w:sz w:val="16"/>
        </w:rPr>
        <w:t>(e)</w:t>
      </w:r>
      <w:r>
        <w:rPr>
          <w:spacing w:val="40"/>
          <w:sz w:val="16"/>
        </w:rPr>
        <w:t> </w:t>
      </w:r>
      <w:r>
        <w:rPr>
          <w:sz w:val="16"/>
        </w:rPr>
        <w:t>squat down action</w:t>
      </w:r>
    </w:p>
    <w:p>
      <w:pPr>
        <w:pStyle w:val="BodyText"/>
        <w:spacing w:before="53"/>
        <w:rPr>
          <w:sz w:val="16"/>
        </w:rPr>
      </w:pPr>
    </w:p>
    <w:p>
      <w:pPr>
        <w:pStyle w:val="BodyText"/>
        <w:spacing w:line="249" w:lineRule="auto"/>
        <w:ind w:left="228" w:firstLine="399"/>
      </w:pPr>
      <w:r>
        <w:rPr/>
        <w:t>From</w:t>
      </w:r>
      <w:r>
        <w:rPr>
          <w:spacing w:val="25"/>
        </w:rPr>
        <w:t> </w:t>
      </w:r>
      <w:r>
        <w:rPr/>
        <w:t>Fig.1,</w:t>
      </w:r>
      <w:r>
        <w:rPr>
          <w:spacing w:val="27"/>
        </w:rPr>
        <w:t> </w:t>
      </w:r>
      <w:r>
        <w:rPr/>
        <w:t>by</w:t>
      </w:r>
      <w:r>
        <w:rPr>
          <w:spacing w:val="27"/>
        </w:rPr>
        <w:t> </w:t>
      </w:r>
      <w:r>
        <w:rPr/>
        <w:t>using</w:t>
      </w:r>
      <w:r>
        <w:rPr>
          <w:spacing w:val="26"/>
        </w:rPr>
        <w:t> </w:t>
      </w:r>
      <w:r>
        <w:rPr/>
        <w:t>human’s</w:t>
      </w:r>
      <w:r>
        <w:rPr>
          <w:spacing w:val="27"/>
        </w:rPr>
        <w:t> </w:t>
      </w:r>
      <w:r>
        <w:rPr/>
        <w:t>aspect</w:t>
      </w:r>
      <w:r>
        <w:rPr>
          <w:spacing w:val="27"/>
        </w:rPr>
        <w:t> </w:t>
      </w:r>
      <w:r>
        <w:rPr/>
        <w:t>ratio</w:t>
      </w:r>
      <w:r>
        <w:rPr>
          <w:spacing w:val="27"/>
        </w:rPr>
        <w:t> </w:t>
      </w:r>
      <w:r>
        <w:rPr/>
        <w:t>condition</w:t>
      </w:r>
      <w:r>
        <w:rPr>
          <w:spacing w:val="26"/>
        </w:rPr>
        <w:t> </w:t>
      </w:r>
      <w:r>
        <w:rPr/>
        <w:t>only,</w:t>
      </w:r>
      <w:r>
        <w:rPr>
          <w:spacing w:val="27"/>
        </w:rPr>
        <w:t> </w:t>
      </w:r>
      <w:r>
        <w:rPr/>
        <w:t>some</w:t>
      </w:r>
      <w:r>
        <w:rPr>
          <w:spacing w:val="27"/>
        </w:rPr>
        <w:t> </w:t>
      </w:r>
      <w:r>
        <w:rPr/>
        <w:t>fall</w:t>
      </w:r>
      <w:r>
        <w:rPr>
          <w:spacing w:val="27"/>
        </w:rPr>
        <w:t> </w:t>
      </w:r>
      <w:r>
        <w:rPr/>
        <w:t>conditions</w:t>
      </w:r>
      <w:r>
        <w:rPr>
          <w:spacing w:val="27"/>
        </w:rPr>
        <w:t> </w:t>
      </w:r>
      <w:r>
        <w:rPr/>
        <w:t>such</w:t>
      </w:r>
      <w:r>
        <w:rPr>
          <w:spacing w:val="27"/>
        </w:rPr>
        <w:t> </w:t>
      </w:r>
      <w:r>
        <w:rPr/>
        <w:t>as</w:t>
      </w:r>
      <w:r>
        <w:rPr>
          <w:spacing w:val="27"/>
        </w:rPr>
        <w:t> </w:t>
      </w:r>
      <w:r>
        <w:rPr/>
        <w:t>forward</w:t>
      </w:r>
      <w:r>
        <w:rPr>
          <w:spacing w:val="25"/>
        </w:rPr>
        <w:t> </w:t>
      </w:r>
      <w:r>
        <w:rPr/>
        <w:t>fall, backward</w:t>
      </w:r>
      <w:r>
        <w:rPr>
          <w:spacing w:val="3"/>
        </w:rPr>
        <w:t> </w:t>
      </w:r>
      <w:r>
        <w:rPr/>
        <w:t>fall</w:t>
      </w:r>
      <w:r>
        <w:rPr>
          <w:spacing w:val="6"/>
        </w:rPr>
        <w:t> </w:t>
      </w:r>
      <w:r>
        <w:rPr/>
        <w:t>and</w:t>
      </w:r>
      <w:r>
        <w:rPr>
          <w:spacing w:val="6"/>
        </w:rPr>
        <w:t> </w:t>
      </w:r>
      <w:r>
        <w:rPr/>
        <w:t>side</w:t>
      </w:r>
      <w:r>
        <w:rPr>
          <w:spacing w:val="6"/>
        </w:rPr>
        <w:t> </w:t>
      </w:r>
      <w:r>
        <w:rPr/>
        <w:t>fall</w:t>
      </w:r>
      <w:r>
        <w:rPr>
          <w:spacing w:val="6"/>
        </w:rPr>
        <w:t> </w:t>
      </w:r>
      <w:r>
        <w:rPr/>
        <w:t>and</w:t>
      </w:r>
      <w:r>
        <w:rPr>
          <w:spacing w:val="7"/>
        </w:rPr>
        <w:t> </w:t>
      </w:r>
      <w:r>
        <w:rPr/>
        <w:t>so</w:t>
      </w:r>
      <w:r>
        <w:rPr>
          <w:spacing w:val="6"/>
        </w:rPr>
        <w:t> </w:t>
      </w:r>
      <w:r>
        <w:rPr/>
        <w:t>on</w:t>
      </w:r>
      <w:r>
        <w:rPr>
          <w:spacing w:val="6"/>
        </w:rPr>
        <w:t> </w:t>
      </w:r>
      <w:r>
        <w:rPr/>
        <w:t>can</w:t>
      </w:r>
      <w:r>
        <w:rPr>
          <w:spacing w:val="6"/>
        </w:rPr>
        <w:t> </w:t>
      </w:r>
      <w:r>
        <w:rPr/>
        <w:t>be</w:t>
      </w:r>
      <w:r>
        <w:rPr>
          <w:spacing w:val="6"/>
        </w:rPr>
        <w:t> </w:t>
      </w:r>
      <w:r>
        <w:rPr/>
        <w:t>correctly</w:t>
      </w:r>
      <w:r>
        <w:rPr>
          <w:spacing w:val="6"/>
        </w:rPr>
        <w:t> </w:t>
      </w:r>
      <w:r>
        <w:rPr/>
        <w:t>detected,</w:t>
      </w:r>
      <w:r>
        <w:rPr>
          <w:spacing w:val="7"/>
        </w:rPr>
        <w:t> </w:t>
      </w:r>
      <w:r>
        <w:rPr/>
        <w:t>as</w:t>
      </w:r>
      <w:r>
        <w:rPr>
          <w:spacing w:val="6"/>
        </w:rPr>
        <w:t> </w:t>
      </w:r>
      <w:r>
        <w:rPr/>
        <w:t>shown</w:t>
      </w:r>
      <w:r>
        <w:rPr>
          <w:spacing w:val="6"/>
        </w:rPr>
        <w:t> </w:t>
      </w:r>
      <w:r>
        <w:rPr/>
        <w:t>in</w:t>
      </w:r>
      <w:r>
        <w:rPr>
          <w:spacing w:val="6"/>
        </w:rPr>
        <w:t> </w:t>
      </w:r>
      <w:r>
        <w:rPr/>
        <w:t>figures</w:t>
      </w:r>
      <w:r>
        <w:rPr>
          <w:spacing w:val="5"/>
        </w:rPr>
        <w:t> </w:t>
      </w:r>
      <w:r>
        <w:rPr/>
        <w:t>(a),</w:t>
      </w:r>
      <w:r>
        <w:rPr>
          <w:spacing w:val="6"/>
        </w:rPr>
        <w:t> </w:t>
      </w:r>
      <w:r>
        <w:rPr/>
        <w:t>(b)</w:t>
      </w:r>
      <w:r>
        <w:rPr>
          <w:spacing w:val="7"/>
        </w:rPr>
        <w:t> </w:t>
      </w:r>
      <w:r>
        <w:rPr/>
        <w:t>and</w:t>
      </w:r>
      <w:r>
        <w:rPr>
          <w:spacing w:val="5"/>
        </w:rPr>
        <w:t> </w:t>
      </w:r>
      <w:r>
        <w:rPr/>
        <w:t>(c).</w:t>
      </w:r>
      <w:r>
        <w:rPr>
          <w:spacing w:val="6"/>
        </w:rPr>
        <w:t> </w:t>
      </w:r>
      <w:r>
        <w:rPr/>
        <w:t>But</w:t>
      </w:r>
      <w:r>
        <w:rPr>
          <w:spacing w:val="7"/>
        </w:rPr>
        <w:t> </w:t>
      </w:r>
      <w:r>
        <w:rPr>
          <w:spacing w:val="-2"/>
        </w:rPr>
        <w:t>there</w:t>
      </w:r>
    </w:p>
    <w:p>
      <w:pPr>
        <w:spacing w:after="0" w:line="249" w:lineRule="auto"/>
        <w:sectPr>
          <w:type w:val="continuous"/>
          <w:pgSz w:w="10890" w:h="14860"/>
          <w:pgMar w:header="713" w:footer="0" w:top="780" w:bottom="280" w:left="520" w:right="940"/>
        </w:sectPr>
      </w:pPr>
    </w:p>
    <w:p>
      <w:pPr>
        <w:pStyle w:val="BodyText"/>
        <w:spacing w:before="125"/>
      </w:pPr>
    </w:p>
    <w:p>
      <w:pPr>
        <w:pStyle w:val="BodyText"/>
        <w:ind w:left="172"/>
        <w:jc w:val="both"/>
      </w:pPr>
      <w:r>
        <w:rPr/>
        <w:t>are</w:t>
      </w:r>
      <w:r>
        <w:rPr>
          <w:spacing w:val="-7"/>
        </w:rPr>
        <w:t> </w:t>
      </w:r>
      <w:r>
        <w:rPr/>
        <w:t>also</w:t>
      </w:r>
      <w:r>
        <w:rPr>
          <w:spacing w:val="-4"/>
        </w:rPr>
        <w:t> </w:t>
      </w:r>
      <w:r>
        <w:rPr/>
        <w:t>some</w:t>
      </w:r>
      <w:r>
        <w:rPr>
          <w:spacing w:val="-3"/>
        </w:rPr>
        <w:t> </w:t>
      </w:r>
      <w:r>
        <w:rPr/>
        <w:t>misjudgments,</w:t>
      </w:r>
      <w:r>
        <w:rPr>
          <w:spacing w:val="-4"/>
        </w:rPr>
        <w:t> </w:t>
      </w:r>
      <w:r>
        <w:rPr/>
        <w:t>as</w:t>
      </w:r>
      <w:r>
        <w:rPr>
          <w:spacing w:val="-6"/>
        </w:rPr>
        <w:t> </w:t>
      </w:r>
      <w:r>
        <w:rPr/>
        <w:t>shown</w:t>
      </w:r>
      <w:r>
        <w:rPr>
          <w:spacing w:val="-4"/>
        </w:rPr>
        <w:t> </w:t>
      </w:r>
      <w:r>
        <w:rPr/>
        <w:t>in</w:t>
      </w:r>
      <w:r>
        <w:rPr>
          <w:spacing w:val="-5"/>
        </w:rPr>
        <w:t> </w:t>
      </w:r>
      <w:r>
        <w:rPr/>
        <w:t>figures</w:t>
      </w:r>
      <w:r>
        <w:rPr>
          <w:spacing w:val="-4"/>
        </w:rPr>
        <w:t> </w:t>
      </w:r>
      <w:r>
        <w:rPr/>
        <w:t>(d)</w:t>
      </w:r>
      <w:r>
        <w:rPr>
          <w:spacing w:val="-4"/>
        </w:rPr>
        <w:t> </w:t>
      </w:r>
      <w:r>
        <w:rPr/>
        <w:t>and</w:t>
      </w:r>
      <w:r>
        <w:rPr>
          <w:spacing w:val="-5"/>
        </w:rPr>
        <w:t> </w:t>
      </w:r>
      <w:r>
        <w:rPr>
          <w:spacing w:val="-4"/>
        </w:rPr>
        <w:t>(e).</w:t>
      </w:r>
    </w:p>
    <w:p>
      <w:pPr>
        <w:pStyle w:val="BodyText"/>
        <w:spacing w:line="249" w:lineRule="auto" w:before="10"/>
        <w:ind w:left="172" w:right="402" w:firstLine="399"/>
        <w:jc w:val="both"/>
      </w:pPr>
      <w:r>
        <w:rPr/>
        <w:t>In this paper, the first 900 frames of a video sequence are tested, and the information statistics of the human body’s aspect ratio and that of the effective area ratio are done respectively, as shown in Fig.2 and Fig.3. In Fig.2, there are 6 places where the aspect ratio is bigger than one, and they exist respectively near Frame 30, Frame 260, Frame 420, Frame 520, Frame 580 and Frame700. Those actions existing in the first 5 places are normal behaviors, and there is only 1 fall incident existing near Frame 700. It is obvious that there will be 5 misjudgements if using the aspect ratio condition only to judge those actions.</w:t>
      </w:r>
    </w:p>
    <w:p>
      <w:pPr>
        <w:pStyle w:val="BodyText"/>
        <w:spacing w:line="249" w:lineRule="auto" w:before="6"/>
        <w:ind w:left="172" w:right="400" w:firstLine="399"/>
        <w:jc w:val="both"/>
      </w:pPr>
      <w:r>
        <w:rPr/>
        <w:t>From</w:t>
      </w:r>
      <w:r>
        <w:rPr>
          <w:spacing w:val="-1"/>
        </w:rPr>
        <w:t> </w:t>
      </w:r>
      <w:r>
        <w:rPr/>
        <w:t>Fig.2 and Fig.3, it can be seen that in those misjudged images, all aspect ratios are bigger than one, but their corresponding effective ratios are smaller (smaller than 0.4), so, combining the two conditions— the aspect ratio and the effective area ratio, misjudgements as described in the above can be removed effectively. In the neighbouring area of Frame 700, the aspect ratio is bigger than one and the effective area ratio satisfies the fall condition (bigger than 0.5), then the fall incident can be detected correctly. In those situations aspect ratios are bigger than one, it can be seen that their corresponding effective area ratios are bigger (bigger than 0.5), so they can be considered as normal movements.</w:t>
      </w:r>
    </w:p>
    <w:p>
      <w:pPr>
        <w:pStyle w:val="BodyText"/>
        <w:spacing w:before="4"/>
        <w:rPr>
          <w:sz w:val="12"/>
        </w:rPr>
      </w:pPr>
      <w:r>
        <w:rPr/>
        <w:drawing>
          <wp:anchor distT="0" distB="0" distL="0" distR="0" allowOverlap="1" layoutInCell="1" locked="0" behindDoc="1" simplePos="0" relativeHeight="487595008">
            <wp:simplePos x="0" y="0"/>
            <wp:positionH relativeFrom="page">
              <wp:posOffset>2059140</wp:posOffset>
            </wp:positionH>
            <wp:positionV relativeFrom="paragraph">
              <wp:posOffset>105843</wp:posOffset>
            </wp:positionV>
            <wp:extent cx="2267159" cy="1709927"/>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2267159" cy="1709927"/>
                    </a:xfrm>
                    <a:prstGeom prst="rect">
                      <a:avLst/>
                    </a:prstGeom>
                  </pic:spPr>
                </pic:pic>
              </a:graphicData>
            </a:graphic>
          </wp:anchor>
        </w:drawing>
      </w:r>
    </w:p>
    <w:p>
      <w:pPr>
        <w:pStyle w:val="BodyText"/>
        <w:spacing w:before="17"/>
      </w:pPr>
    </w:p>
    <w:p>
      <w:pPr>
        <w:spacing w:before="1"/>
        <w:ind w:left="172" w:right="0" w:firstLine="0"/>
        <w:jc w:val="both"/>
        <w:rPr>
          <w:sz w:val="16"/>
        </w:rPr>
      </w:pPr>
      <w:r>
        <w:rPr>
          <w:sz w:val="16"/>
        </w:rPr>
        <w:t>Fig.</w:t>
      </w:r>
      <w:r>
        <w:rPr>
          <w:spacing w:val="-5"/>
          <w:sz w:val="16"/>
        </w:rPr>
        <w:t> </w:t>
      </w:r>
      <w:r>
        <w:rPr>
          <w:sz w:val="16"/>
        </w:rPr>
        <w:t>2.</w:t>
      </w:r>
      <w:r>
        <w:rPr>
          <w:spacing w:val="-5"/>
          <w:sz w:val="16"/>
        </w:rPr>
        <w:t> </w:t>
      </w:r>
      <w:r>
        <w:rPr>
          <w:sz w:val="16"/>
        </w:rPr>
        <w:t>human</w:t>
      </w:r>
      <w:r>
        <w:rPr>
          <w:spacing w:val="-5"/>
          <w:sz w:val="16"/>
        </w:rPr>
        <w:t> </w:t>
      </w:r>
      <w:r>
        <w:rPr>
          <w:sz w:val="16"/>
        </w:rPr>
        <w:t>aspect</w:t>
      </w:r>
      <w:r>
        <w:rPr>
          <w:spacing w:val="-5"/>
          <w:sz w:val="16"/>
        </w:rPr>
        <w:t> </w:t>
      </w:r>
      <w:r>
        <w:rPr>
          <w:sz w:val="16"/>
        </w:rPr>
        <w:t>ratio</w:t>
      </w:r>
      <w:r>
        <w:rPr>
          <w:spacing w:val="-5"/>
          <w:sz w:val="16"/>
        </w:rPr>
        <w:t> </w:t>
      </w:r>
      <w:r>
        <w:rPr>
          <w:sz w:val="16"/>
        </w:rPr>
        <w:t>statistical</w:t>
      </w:r>
      <w:r>
        <w:rPr>
          <w:spacing w:val="-5"/>
          <w:sz w:val="16"/>
        </w:rPr>
        <w:t> </w:t>
      </w:r>
      <w:r>
        <w:rPr>
          <w:spacing w:val="-2"/>
          <w:sz w:val="16"/>
        </w:rPr>
        <w:t>graph</w:t>
      </w:r>
    </w:p>
    <w:p>
      <w:pPr>
        <w:pStyle w:val="BodyText"/>
        <w:spacing w:before="144"/>
      </w:pPr>
      <w:r>
        <w:rPr/>
        <w:drawing>
          <wp:anchor distT="0" distB="0" distL="0" distR="0" allowOverlap="1" layoutInCell="1" locked="0" behindDoc="1" simplePos="0" relativeHeight="487595520">
            <wp:simplePos x="0" y="0"/>
            <wp:positionH relativeFrom="page">
              <wp:posOffset>2119251</wp:posOffset>
            </wp:positionH>
            <wp:positionV relativeFrom="paragraph">
              <wp:posOffset>252965</wp:posOffset>
            </wp:positionV>
            <wp:extent cx="2185311" cy="1700783"/>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2185311" cy="1700783"/>
                    </a:xfrm>
                    <a:prstGeom prst="rect">
                      <a:avLst/>
                    </a:prstGeom>
                  </pic:spPr>
                </pic:pic>
              </a:graphicData>
            </a:graphic>
          </wp:anchor>
        </w:drawing>
      </w:r>
    </w:p>
    <w:p>
      <w:pPr>
        <w:pStyle w:val="BodyText"/>
        <w:spacing w:before="83"/>
        <w:rPr>
          <w:sz w:val="16"/>
        </w:rPr>
      </w:pPr>
    </w:p>
    <w:p>
      <w:pPr>
        <w:spacing w:before="0"/>
        <w:ind w:left="172" w:right="0" w:firstLine="0"/>
        <w:jc w:val="both"/>
        <w:rPr>
          <w:sz w:val="16"/>
        </w:rPr>
      </w:pPr>
      <w:r>
        <w:rPr>
          <w:sz w:val="16"/>
        </w:rPr>
        <w:t>Fig.</w:t>
      </w:r>
      <w:r>
        <w:rPr>
          <w:spacing w:val="-5"/>
          <w:sz w:val="16"/>
        </w:rPr>
        <w:t> </w:t>
      </w:r>
      <w:r>
        <w:rPr>
          <w:sz w:val="16"/>
        </w:rPr>
        <w:t>3.</w:t>
      </w:r>
      <w:r>
        <w:rPr>
          <w:spacing w:val="-4"/>
          <w:sz w:val="16"/>
        </w:rPr>
        <w:t> </w:t>
      </w:r>
      <w:r>
        <w:rPr>
          <w:sz w:val="16"/>
        </w:rPr>
        <w:t>effective</w:t>
      </w:r>
      <w:r>
        <w:rPr>
          <w:spacing w:val="-4"/>
          <w:sz w:val="16"/>
        </w:rPr>
        <w:t> </w:t>
      </w:r>
      <w:r>
        <w:rPr>
          <w:sz w:val="16"/>
        </w:rPr>
        <w:t>area</w:t>
      </w:r>
      <w:r>
        <w:rPr>
          <w:spacing w:val="-5"/>
          <w:sz w:val="16"/>
        </w:rPr>
        <w:t> </w:t>
      </w:r>
      <w:r>
        <w:rPr>
          <w:sz w:val="16"/>
        </w:rPr>
        <w:t>ratio</w:t>
      </w:r>
      <w:r>
        <w:rPr>
          <w:spacing w:val="-4"/>
          <w:sz w:val="16"/>
        </w:rPr>
        <w:t> </w:t>
      </w:r>
      <w:r>
        <w:rPr>
          <w:sz w:val="16"/>
        </w:rPr>
        <w:t>statistical</w:t>
      </w:r>
      <w:r>
        <w:rPr>
          <w:spacing w:val="-3"/>
          <w:sz w:val="16"/>
        </w:rPr>
        <w:t> </w:t>
      </w:r>
      <w:r>
        <w:rPr>
          <w:spacing w:val="-2"/>
          <w:sz w:val="16"/>
        </w:rPr>
        <w:t>graph</w:t>
      </w:r>
    </w:p>
    <w:p>
      <w:pPr>
        <w:pStyle w:val="BodyText"/>
        <w:spacing w:before="67"/>
        <w:rPr>
          <w:sz w:val="16"/>
        </w:rPr>
      </w:pPr>
    </w:p>
    <w:p>
      <w:pPr>
        <w:pStyle w:val="BodyText"/>
        <w:spacing w:line="249" w:lineRule="auto"/>
        <w:ind w:left="172" w:right="401" w:firstLine="399"/>
        <w:jc w:val="both"/>
      </w:pPr>
      <w:r>
        <w:rPr/>
        <w:t>Fig.4 is a center variation rate statistical graph of first 900 frames of another video sequence. Between Frame 290 and Frame 310, there is a sudden squat down action as shown in Fig.1(e), it is obvious that the aspect ratio and the effective area ratio all satisfy the fall conditions (aspect ratio bigger than 1 and effective</w:t>
      </w:r>
    </w:p>
    <w:p>
      <w:pPr>
        <w:spacing w:after="0" w:line="249" w:lineRule="auto"/>
        <w:jc w:val="both"/>
        <w:sectPr>
          <w:pgSz w:w="10890" w:h="14860"/>
          <w:pgMar w:header="713" w:footer="0" w:top="900" w:bottom="280" w:left="520" w:right="940"/>
        </w:sectPr>
      </w:pPr>
    </w:p>
    <w:p>
      <w:pPr>
        <w:pStyle w:val="BodyText"/>
        <w:spacing w:before="125"/>
      </w:pPr>
    </w:p>
    <w:p>
      <w:pPr>
        <w:pStyle w:val="BodyText"/>
        <w:spacing w:line="249" w:lineRule="auto"/>
        <w:ind w:left="232" w:right="336"/>
        <w:jc w:val="both"/>
      </w:pPr>
      <w:r>
        <w:rPr/>
        <w:t>area ratio bigger than 0.5), so, if using these two conditions to judge human’s behaviors, misjudgments will appear.</w:t>
      </w:r>
      <w:r>
        <w:rPr>
          <w:spacing w:val="-1"/>
        </w:rPr>
        <w:t> </w:t>
      </w:r>
      <w:r>
        <w:rPr/>
        <w:t>At</w:t>
      </w:r>
      <w:r>
        <w:rPr>
          <w:spacing w:val="-2"/>
        </w:rPr>
        <w:t> </w:t>
      </w:r>
      <w:r>
        <w:rPr/>
        <w:t>this</w:t>
      </w:r>
      <w:r>
        <w:rPr>
          <w:spacing w:val="-1"/>
        </w:rPr>
        <w:t> </w:t>
      </w:r>
      <w:r>
        <w:rPr/>
        <w:t>time, analysis has to</w:t>
      </w:r>
      <w:r>
        <w:rPr>
          <w:spacing w:val="-1"/>
        </w:rPr>
        <w:t> </w:t>
      </w:r>
      <w:r>
        <w:rPr/>
        <w:t>be</w:t>
      </w:r>
      <w:r>
        <w:rPr>
          <w:spacing w:val="-1"/>
        </w:rPr>
        <w:t> </w:t>
      </w:r>
      <w:r>
        <w:rPr/>
        <w:t>done</w:t>
      </w:r>
      <w:r>
        <w:rPr>
          <w:spacing w:val="-3"/>
        </w:rPr>
        <w:t> </w:t>
      </w:r>
      <w:r>
        <w:rPr/>
        <w:t>by combing</w:t>
      </w:r>
      <w:r>
        <w:rPr>
          <w:spacing w:val="-2"/>
        </w:rPr>
        <w:t> </w:t>
      </w:r>
      <w:r>
        <w:rPr/>
        <w:t>center</w:t>
      </w:r>
      <w:r>
        <w:rPr>
          <w:spacing w:val="-1"/>
        </w:rPr>
        <w:t> </w:t>
      </w:r>
      <w:r>
        <w:rPr/>
        <w:t>variation rate. Due to the</w:t>
      </w:r>
      <w:r>
        <w:rPr>
          <w:spacing w:val="-1"/>
        </w:rPr>
        <w:t> </w:t>
      </w:r>
      <w:r>
        <w:rPr/>
        <w:t>fact that the</w:t>
      </w:r>
      <w:r>
        <w:rPr>
          <w:spacing w:val="-1"/>
        </w:rPr>
        <w:t> </w:t>
      </w:r>
      <w:r>
        <w:rPr/>
        <w:t>negative infinity and positive infinity can't be shown in the chart, in Fig.4, negative infinity is described by -10 and positive infinity is described by 10. From Fig.4, it can be seen that the center variation rates between Frame 290 and Frame 310 are negative infinity, which is a squat down action, so it can be excluded from the fall </w:t>
      </w:r>
      <w:r>
        <w:rPr>
          <w:spacing w:val="-2"/>
        </w:rPr>
        <w:t>incident.</w:t>
      </w:r>
    </w:p>
    <w:p>
      <w:pPr>
        <w:pStyle w:val="BodyText"/>
        <w:spacing w:before="8"/>
        <w:rPr>
          <w:sz w:val="16"/>
        </w:rPr>
      </w:pPr>
      <w:r>
        <w:rPr/>
        <w:drawing>
          <wp:anchor distT="0" distB="0" distL="0" distR="0" allowOverlap="1" layoutInCell="1" locked="0" behindDoc="1" simplePos="0" relativeHeight="487596032">
            <wp:simplePos x="0" y="0"/>
            <wp:positionH relativeFrom="page">
              <wp:posOffset>2097024</wp:posOffset>
            </wp:positionH>
            <wp:positionV relativeFrom="paragraph">
              <wp:posOffset>137284</wp:posOffset>
            </wp:positionV>
            <wp:extent cx="2268055" cy="1746503"/>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2268055" cy="1746503"/>
                    </a:xfrm>
                    <a:prstGeom prst="rect">
                      <a:avLst/>
                    </a:prstGeom>
                  </pic:spPr>
                </pic:pic>
              </a:graphicData>
            </a:graphic>
          </wp:anchor>
        </w:drawing>
      </w:r>
    </w:p>
    <w:p>
      <w:pPr>
        <w:pStyle w:val="BodyText"/>
        <w:spacing w:before="52"/>
      </w:pPr>
    </w:p>
    <w:p>
      <w:pPr>
        <w:spacing w:before="0"/>
        <w:ind w:left="232" w:right="0" w:firstLine="0"/>
        <w:jc w:val="both"/>
        <w:rPr>
          <w:sz w:val="16"/>
        </w:rPr>
      </w:pPr>
      <w:r>
        <w:rPr>
          <w:sz w:val="16"/>
        </w:rPr>
        <w:t>Fig.</w:t>
      </w:r>
      <w:r>
        <w:rPr>
          <w:spacing w:val="-5"/>
          <w:sz w:val="16"/>
        </w:rPr>
        <w:t> </w:t>
      </w:r>
      <w:r>
        <w:rPr>
          <w:sz w:val="16"/>
        </w:rPr>
        <w:t>4.</w:t>
      </w:r>
      <w:r>
        <w:rPr>
          <w:spacing w:val="-5"/>
          <w:sz w:val="16"/>
        </w:rPr>
        <w:t> </w:t>
      </w:r>
      <w:r>
        <w:rPr>
          <w:sz w:val="16"/>
        </w:rPr>
        <w:t>center</w:t>
      </w:r>
      <w:r>
        <w:rPr>
          <w:spacing w:val="-4"/>
          <w:sz w:val="16"/>
        </w:rPr>
        <w:t> </w:t>
      </w:r>
      <w:r>
        <w:rPr>
          <w:sz w:val="16"/>
        </w:rPr>
        <w:t>variation</w:t>
      </w:r>
      <w:r>
        <w:rPr>
          <w:spacing w:val="-5"/>
          <w:sz w:val="16"/>
        </w:rPr>
        <w:t> </w:t>
      </w:r>
      <w:r>
        <w:rPr>
          <w:sz w:val="16"/>
        </w:rPr>
        <w:t>rate</w:t>
      </w:r>
      <w:r>
        <w:rPr>
          <w:spacing w:val="-5"/>
          <w:sz w:val="16"/>
        </w:rPr>
        <w:t> </w:t>
      </w:r>
      <w:r>
        <w:rPr>
          <w:sz w:val="16"/>
        </w:rPr>
        <w:t>statistical</w:t>
      </w:r>
      <w:r>
        <w:rPr>
          <w:spacing w:val="-3"/>
          <w:sz w:val="16"/>
        </w:rPr>
        <w:t> </w:t>
      </w:r>
      <w:r>
        <w:rPr>
          <w:spacing w:val="-2"/>
          <w:sz w:val="16"/>
        </w:rPr>
        <w:t>graph</w:t>
      </w:r>
    </w:p>
    <w:p>
      <w:pPr>
        <w:pStyle w:val="BodyText"/>
        <w:spacing w:before="67"/>
        <w:rPr>
          <w:sz w:val="16"/>
        </w:rPr>
      </w:pPr>
    </w:p>
    <w:p>
      <w:pPr>
        <w:pStyle w:val="BodyText"/>
        <w:spacing w:line="249" w:lineRule="auto"/>
        <w:ind w:left="232" w:right="343" w:firstLine="399"/>
        <w:jc w:val="both"/>
      </w:pPr>
      <w:r>
        <w:rPr/>
        <w:t>From the above, combined with human aspect ratio, effective area ratio and center variation rate, the</w:t>
      </w:r>
      <w:r>
        <w:rPr>
          <w:spacing w:val="40"/>
        </w:rPr>
        <w:t> </w:t>
      </w:r>
      <w:r>
        <w:rPr/>
        <w:t>three characteristics in the judgment, misjudgement can be avoided effectively and the accuracy of detection results will be increased greatly.</w:t>
      </w:r>
    </w:p>
    <w:p>
      <w:pPr>
        <w:pStyle w:val="BodyText"/>
        <w:spacing w:before="12"/>
      </w:pPr>
    </w:p>
    <w:p>
      <w:pPr>
        <w:pStyle w:val="Heading2"/>
        <w:numPr>
          <w:ilvl w:val="0"/>
          <w:numId w:val="1"/>
        </w:numPr>
        <w:tabs>
          <w:tab w:pos="676" w:val="left" w:leader="none"/>
        </w:tabs>
        <w:spacing w:line="240" w:lineRule="auto" w:before="0" w:after="0"/>
        <w:ind w:left="676" w:right="0" w:hanging="204"/>
        <w:jc w:val="left"/>
      </w:pPr>
      <w:r>
        <w:rPr>
          <w:spacing w:val="-2"/>
        </w:rPr>
        <w:t>Conclusion</w:t>
      </w:r>
    </w:p>
    <w:p>
      <w:pPr>
        <w:pStyle w:val="BodyText"/>
        <w:spacing w:before="19"/>
        <w:rPr>
          <w:b/>
        </w:rPr>
      </w:pPr>
    </w:p>
    <w:p>
      <w:pPr>
        <w:pStyle w:val="BodyText"/>
        <w:spacing w:line="249" w:lineRule="auto"/>
        <w:ind w:left="231" w:right="342" w:firstLine="399"/>
        <w:jc w:val="both"/>
      </w:pPr>
      <w:r>
        <w:rPr/>
        <w:t>An improved algorithm of automatic fall detection is proposed in this paper. Three features </w:t>
      </w:r>
      <w:r>
        <w:rPr>
          <w:rFonts w:ascii="Arial" w:hAnsi="Arial"/>
        </w:rPr>
        <w:t>— </w:t>
      </w:r>
      <w:r>
        <w:rPr/>
        <w:t>human aspect ratio, effective area ratio and center variation rate </w:t>
      </w:r>
      <w:r>
        <w:rPr>
          <w:rFonts w:ascii="Arial" w:hAnsi="Arial"/>
        </w:rPr>
        <w:t>— </w:t>
      </w:r>
      <w:r>
        <w:rPr/>
        <w:t>are used in the proposed algorithm, which can effectively prevent misjudgments and greatly increase the accuracy of detection results. This algorithm has a less computing complexity and is easy to implement. Experimental results show that this algorithm has good robustness. Using this algorithm, video monitoring systems can be widely used in families, hospitals, nursing homes, kindergartens and so on.</w:t>
      </w:r>
    </w:p>
    <w:p>
      <w:pPr>
        <w:pStyle w:val="BodyText"/>
      </w:pPr>
    </w:p>
    <w:p>
      <w:pPr>
        <w:pStyle w:val="BodyText"/>
        <w:spacing w:before="9"/>
      </w:pPr>
    </w:p>
    <w:p>
      <w:pPr>
        <w:pStyle w:val="Heading2"/>
        <w:ind w:firstLine="0"/>
      </w:pPr>
      <w:r>
        <w:rPr>
          <w:spacing w:val="-2"/>
        </w:rPr>
        <w:t>Acknowledgements</w:t>
      </w:r>
    </w:p>
    <w:p>
      <w:pPr>
        <w:pStyle w:val="BodyText"/>
        <w:spacing w:before="15"/>
        <w:rPr>
          <w:b/>
        </w:rPr>
      </w:pPr>
    </w:p>
    <w:p>
      <w:pPr>
        <w:pStyle w:val="BodyText"/>
        <w:spacing w:line="249" w:lineRule="auto" w:before="1"/>
        <w:ind w:left="231" w:right="347" w:firstLine="399"/>
        <w:jc w:val="both"/>
      </w:pPr>
      <w:r>
        <w:rPr/>
        <w:t>This paper is supported by the National Natural Science Foundation of China under Grant NO. KJ2009A60 and the Research Fund for the Doctoral Program of Higher Education nder Grant No.33190049.</w:t>
      </w:r>
    </w:p>
    <w:p>
      <w:pPr>
        <w:pStyle w:val="BodyText"/>
      </w:pPr>
    </w:p>
    <w:p>
      <w:pPr>
        <w:pStyle w:val="BodyText"/>
        <w:spacing w:before="5"/>
      </w:pPr>
    </w:p>
    <w:p>
      <w:pPr>
        <w:pStyle w:val="Heading2"/>
        <w:spacing w:before="1"/>
        <w:ind w:firstLine="0"/>
      </w:pPr>
      <w:r>
        <w:rPr>
          <w:spacing w:val="-2"/>
        </w:rPr>
        <w:t>References</w:t>
      </w:r>
    </w:p>
    <w:p>
      <w:pPr>
        <w:pStyle w:val="ListParagraph"/>
        <w:numPr>
          <w:ilvl w:val="0"/>
          <w:numId w:val="2"/>
        </w:numPr>
        <w:tabs>
          <w:tab w:pos="540" w:val="left" w:leader="none"/>
        </w:tabs>
        <w:spacing w:line="240" w:lineRule="auto" w:before="197" w:after="0"/>
        <w:ind w:left="231" w:right="343" w:firstLine="0"/>
        <w:jc w:val="both"/>
        <w:rPr>
          <w:sz w:val="20"/>
        </w:rPr>
      </w:pPr>
      <w:r>
        <w:rPr>
          <w:sz w:val="20"/>
        </w:rPr>
        <w:t>N. Noury, A. Fleury, P. Rumeau, A.K. Bourke, G. Ó ,Laighin, V. Rialle, J.E. Lundy. Fall detection – Principles and Methods.J. Proceedings of the 29th Annual International Conference of the IEEE EMBS Cité Internationale, Lyon, France August 23-26, 2007.</w:t>
      </w:r>
    </w:p>
    <w:p>
      <w:pPr>
        <w:pStyle w:val="ListParagraph"/>
        <w:numPr>
          <w:ilvl w:val="0"/>
          <w:numId w:val="2"/>
        </w:numPr>
        <w:tabs>
          <w:tab w:pos="559" w:val="left" w:leader="none"/>
        </w:tabs>
        <w:spacing w:line="240" w:lineRule="auto" w:before="0" w:after="0"/>
        <w:ind w:left="559" w:right="0" w:hanging="328"/>
        <w:jc w:val="both"/>
        <w:rPr>
          <w:sz w:val="20"/>
        </w:rPr>
      </w:pPr>
      <w:r>
        <w:rPr>
          <w:sz w:val="20"/>
        </w:rPr>
        <w:t>Homa</w:t>
      </w:r>
      <w:r>
        <w:rPr>
          <w:spacing w:val="39"/>
          <w:sz w:val="20"/>
        </w:rPr>
        <w:t> </w:t>
      </w:r>
      <w:r>
        <w:rPr>
          <w:sz w:val="20"/>
        </w:rPr>
        <w:t>Foroughi,</w:t>
      </w:r>
      <w:r>
        <w:rPr>
          <w:spacing w:val="40"/>
          <w:sz w:val="20"/>
        </w:rPr>
        <w:t> </w:t>
      </w:r>
      <w:r>
        <w:rPr>
          <w:sz w:val="20"/>
        </w:rPr>
        <w:t>Baharak</w:t>
      </w:r>
      <w:r>
        <w:rPr>
          <w:spacing w:val="40"/>
          <w:sz w:val="20"/>
        </w:rPr>
        <w:t> </w:t>
      </w:r>
      <w:r>
        <w:rPr>
          <w:sz w:val="20"/>
        </w:rPr>
        <w:t>Shakeri</w:t>
      </w:r>
      <w:r>
        <w:rPr>
          <w:spacing w:val="38"/>
          <w:sz w:val="20"/>
        </w:rPr>
        <w:t> </w:t>
      </w:r>
      <w:r>
        <w:rPr>
          <w:sz w:val="20"/>
        </w:rPr>
        <w:t>Aski,</w:t>
      </w:r>
      <w:r>
        <w:rPr>
          <w:spacing w:val="40"/>
          <w:sz w:val="20"/>
        </w:rPr>
        <w:t> </w:t>
      </w:r>
      <w:r>
        <w:rPr>
          <w:sz w:val="20"/>
        </w:rPr>
        <w:t>and</w:t>
      </w:r>
      <w:r>
        <w:rPr>
          <w:spacing w:val="39"/>
          <w:sz w:val="20"/>
        </w:rPr>
        <w:t> </w:t>
      </w:r>
      <w:r>
        <w:rPr>
          <w:sz w:val="20"/>
        </w:rPr>
        <w:t>Hamidreza</w:t>
      </w:r>
      <w:r>
        <w:rPr>
          <w:spacing w:val="40"/>
          <w:sz w:val="20"/>
        </w:rPr>
        <w:t> </w:t>
      </w:r>
      <w:r>
        <w:rPr>
          <w:sz w:val="20"/>
        </w:rPr>
        <w:t>Pourreza.</w:t>
      </w:r>
      <w:r>
        <w:rPr>
          <w:spacing w:val="38"/>
          <w:sz w:val="20"/>
        </w:rPr>
        <w:t> </w:t>
      </w:r>
      <w:r>
        <w:rPr>
          <w:sz w:val="20"/>
        </w:rPr>
        <w:t>Intelligent</w:t>
      </w:r>
      <w:r>
        <w:rPr>
          <w:spacing w:val="38"/>
          <w:sz w:val="20"/>
        </w:rPr>
        <w:t> </w:t>
      </w:r>
      <w:r>
        <w:rPr>
          <w:sz w:val="20"/>
        </w:rPr>
        <w:t>Video</w:t>
      </w:r>
      <w:r>
        <w:rPr>
          <w:spacing w:val="40"/>
          <w:sz w:val="20"/>
        </w:rPr>
        <w:t> </w:t>
      </w:r>
      <w:r>
        <w:rPr>
          <w:sz w:val="20"/>
        </w:rPr>
        <w:t>Surveillance</w:t>
      </w:r>
      <w:r>
        <w:rPr>
          <w:spacing w:val="40"/>
          <w:sz w:val="20"/>
        </w:rPr>
        <w:t> </w:t>
      </w:r>
      <w:r>
        <w:rPr>
          <w:spacing w:val="-5"/>
          <w:sz w:val="20"/>
        </w:rPr>
        <w:t>for</w:t>
      </w:r>
    </w:p>
    <w:p>
      <w:pPr>
        <w:spacing w:after="0" w:line="240" w:lineRule="auto"/>
        <w:jc w:val="both"/>
        <w:rPr>
          <w:sz w:val="20"/>
        </w:rPr>
        <w:sectPr>
          <w:pgSz w:w="10890" w:h="14860"/>
          <w:pgMar w:header="713" w:footer="0" w:top="900" w:bottom="280" w:left="520" w:right="940"/>
        </w:sectPr>
      </w:pPr>
    </w:p>
    <w:p>
      <w:pPr>
        <w:pStyle w:val="BodyText"/>
        <w:spacing w:before="117"/>
      </w:pPr>
    </w:p>
    <w:p>
      <w:pPr>
        <w:pStyle w:val="BodyText"/>
        <w:ind w:left="172" w:right="406"/>
        <w:jc w:val="both"/>
      </w:pPr>
      <w:r>
        <w:rPr/>
        <w:t>Monitoring Fall Detection of Elderly in Home Environments. J. Proceedings of 11th International Conference on Computer and Information Technology (ICCIT 2008) 25-27 December, 2008, Khulna, Bangladesh.</w:t>
      </w:r>
    </w:p>
    <w:p>
      <w:pPr>
        <w:pStyle w:val="ListParagraph"/>
        <w:numPr>
          <w:ilvl w:val="0"/>
          <w:numId w:val="2"/>
        </w:numPr>
        <w:tabs>
          <w:tab w:pos="524" w:val="left" w:leader="none"/>
        </w:tabs>
        <w:spacing w:line="240" w:lineRule="auto" w:before="1" w:after="0"/>
        <w:ind w:left="172" w:right="409" w:firstLine="0"/>
        <w:jc w:val="both"/>
        <w:rPr>
          <w:sz w:val="20"/>
        </w:rPr>
      </w:pPr>
      <w:r>
        <w:rPr>
          <w:sz w:val="20"/>
        </w:rPr>
        <w:t>H.Nart-Charif and S.J.Mckenna. Activity summarisation and fall detection in a supportive home environment. J. ICPR, 2004.</w:t>
      </w:r>
    </w:p>
    <w:p>
      <w:pPr>
        <w:pStyle w:val="ListParagraph"/>
        <w:numPr>
          <w:ilvl w:val="0"/>
          <w:numId w:val="2"/>
        </w:numPr>
        <w:tabs>
          <w:tab w:pos="500" w:val="left" w:leader="none"/>
        </w:tabs>
        <w:spacing w:line="240" w:lineRule="auto" w:before="0" w:after="0"/>
        <w:ind w:left="172" w:right="404" w:firstLine="0"/>
        <w:jc w:val="both"/>
        <w:rPr>
          <w:sz w:val="20"/>
        </w:rPr>
      </w:pPr>
      <w:r>
        <w:rPr>
          <w:sz w:val="20"/>
        </w:rPr>
        <w:t>Homa Foroughi, Baharak Shakeri Aski, and Hamidreza Pourreza. Intelligent Video Surveillance for Monitoring Fall Detection of Elderly in Home Environments. J. Proceedings of 11th International Conference on Computer and Information Technology (ICCIT 2008) 25-27 December, 2008, Khulna, Bangladesh.</w:t>
      </w:r>
    </w:p>
    <w:p>
      <w:pPr>
        <w:pStyle w:val="ListParagraph"/>
        <w:numPr>
          <w:ilvl w:val="0"/>
          <w:numId w:val="2"/>
        </w:numPr>
        <w:tabs>
          <w:tab w:pos="463" w:val="left" w:leader="none"/>
        </w:tabs>
        <w:spacing w:line="240" w:lineRule="auto" w:before="0" w:after="0"/>
        <w:ind w:left="172" w:right="403" w:firstLine="0"/>
        <w:jc w:val="both"/>
        <w:rPr>
          <w:sz w:val="20"/>
        </w:rPr>
      </w:pPr>
      <w:r>
        <w:rPr>
          <w:sz w:val="20"/>
        </w:rPr>
        <w:t>C. Rougier, J. Meunier, A. St-Arnaud, J. Rousseau. Monocular 3D head tracking to detect falls of elderly people. J. 28th EMBC, pp. 6384-6387, Aug.2006.</w:t>
      </w:r>
    </w:p>
    <w:p>
      <w:pPr>
        <w:pStyle w:val="ListParagraph"/>
        <w:numPr>
          <w:ilvl w:val="0"/>
          <w:numId w:val="2"/>
        </w:numPr>
        <w:tabs>
          <w:tab w:pos="472" w:val="left" w:leader="none"/>
        </w:tabs>
        <w:spacing w:line="240" w:lineRule="auto" w:before="0" w:after="0"/>
        <w:ind w:left="172" w:right="402" w:firstLine="0"/>
        <w:jc w:val="both"/>
        <w:rPr>
          <w:sz w:val="20"/>
        </w:rPr>
      </w:pPr>
      <w:r>
        <w:rPr>
          <w:sz w:val="20"/>
        </w:rPr>
        <w:t>Elgammal A, Harwood D, Davis L. Non-Parametric model for background subtraction. J. In:Proc.of the 6th European Conf.on ComPuter Vision. DublinIreland, 2000.</w:t>
      </w:r>
    </w:p>
    <w:p>
      <w:pPr>
        <w:pStyle w:val="ListParagraph"/>
        <w:numPr>
          <w:ilvl w:val="0"/>
          <w:numId w:val="2"/>
        </w:numPr>
        <w:tabs>
          <w:tab w:pos="462" w:val="left" w:leader="none"/>
        </w:tabs>
        <w:spacing w:line="240" w:lineRule="auto" w:before="0" w:after="0"/>
        <w:ind w:left="172" w:right="404" w:firstLine="0"/>
        <w:jc w:val="both"/>
        <w:rPr>
          <w:sz w:val="20"/>
        </w:rPr>
      </w:pPr>
      <w:r>
        <w:rPr>
          <w:sz w:val="20"/>
        </w:rPr>
        <w:t>Rafaael C.Gonzalez. Digital Image Processing(the second edition). M .Beijing: Electronic Industry Press, </w:t>
      </w:r>
      <w:r>
        <w:rPr>
          <w:spacing w:val="-2"/>
          <w:sz w:val="20"/>
        </w:rPr>
        <w:t>2004.</w:t>
      </w:r>
    </w:p>
    <w:p>
      <w:pPr>
        <w:pStyle w:val="ListParagraph"/>
        <w:numPr>
          <w:ilvl w:val="0"/>
          <w:numId w:val="2"/>
        </w:numPr>
        <w:tabs>
          <w:tab w:pos="468" w:val="left" w:leader="none"/>
        </w:tabs>
        <w:spacing w:line="240" w:lineRule="auto" w:before="0" w:after="0"/>
        <w:ind w:left="172" w:right="404" w:firstLine="0"/>
        <w:jc w:val="both"/>
        <w:rPr>
          <w:sz w:val="20"/>
        </w:rPr>
      </w:pPr>
      <w:r>
        <w:rPr>
          <w:sz w:val="20"/>
        </w:rPr>
        <w:t>V. Vaidehi, Kirupa Ganapathy, K. Mohan, A. Aldrin, K. Nirmal. Video Based Automatic Fall Detection</w:t>
      </w:r>
      <w:r>
        <w:rPr>
          <w:spacing w:val="40"/>
          <w:sz w:val="20"/>
        </w:rPr>
        <w:t> </w:t>
      </w:r>
      <w:r>
        <w:rPr>
          <w:sz w:val="20"/>
        </w:rPr>
        <w:t>In Indoor Environment. J. IEEE-International Conference on Recent Trends in Information Technology, ICRTIT 2011.</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1136">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354</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86534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1648">
              <wp:simplePos x="0" y="0"/>
              <wp:positionH relativeFrom="page">
                <wp:posOffset>2279680</wp:posOffset>
              </wp:positionH>
              <wp:positionV relativeFrom="page">
                <wp:posOffset>455282</wp:posOffset>
              </wp:positionV>
              <wp:extent cx="2775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75585" cy="137160"/>
                      </a:xfrm>
                      <a:prstGeom prst="rect">
                        <a:avLst/>
                      </a:prstGeom>
                    </wps:spPr>
                    <wps:txbx>
                      <w:txbxContent>
                        <w:p>
                          <w:pPr>
                            <w:spacing w:before="12"/>
                            <w:ind w:left="20" w:right="0" w:firstLine="0"/>
                            <w:jc w:val="left"/>
                            <w:rPr>
                              <w:i/>
                              <w:sz w:val="16"/>
                            </w:rPr>
                          </w:pPr>
                          <w:r>
                            <w:rPr>
                              <w:i/>
                              <w:color w:val="231F20"/>
                              <w:sz w:val="16"/>
                            </w:rPr>
                            <w:t>Hong</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Changling</w:t>
                          </w:r>
                          <w:r>
                            <w:rPr>
                              <w:i/>
                              <w:color w:val="231F20"/>
                              <w:spacing w:val="-2"/>
                              <w:sz w:val="16"/>
                            </w:rPr>
                            <w:t> </w:t>
                          </w:r>
                          <w:r>
                            <w:rPr>
                              <w:i/>
                              <w:color w:val="231F20"/>
                              <w:sz w:val="16"/>
                            </w:rPr>
                            <w:t>Zuo</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353</w:t>
                          </w:r>
                          <w:r>
                            <w:rPr>
                              <w:i/>
                              <w:color w:val="231F20"/>
                              <w:spacing w:val="-2"/>
                              <w:sz w:val="16"/>
                            </w:rPr>
                            <w:t> </w:t>
                          </w:r>
                          <w:r>
                            <w:rPr>
                              <w:i/>
                              <w:color w:val="231F20"/>
                              <w:sz w:val="16"/>
                            </w:rPr>
                            <w:t>–</w:t>
                          </w:r>
                          <w:r>
                            <w:rPr>
                              <w:i/>
                              <w:color w:val="231F20"/>
                              <w:spacing w:val="-1"/>
                              <w:sz w:val="16"/>
                            </w:rPr>
                            <w:t> </w:t>
                          </w:r>
                          <w:r>
                            <w:rPr>
                              <w:i/>
                              <w:color w:val="231F20"/>
                              <w:spacing w:val="-5"/>
                              <w:sz w:val="16"/>
                            </w:rPr>
                            <w:t>358</w:t>
                          </w:r>
                        </w:p>
                      </w:txbxContent>
                    </wps:txbx>
                    <wps:bodyPr wrap="square" lIns="0" tIns="0" rIns="0" bIns="0" rtlCol="0">
                      <a:noAutofit/>
                    </wps:bodyPr>
                  </wps:wsp>
                </a:graphicData>
              </a:graphic>
            </wp:anchor>
          </w:drawing>
        </mc:Choice>
        <mc:Fallback>
          <w:pict>
            <v:shape style="position:absolute;margin-left:179.502396pt;margin-top:35.849003pt;width:218.55pt;height:10.8pt;mso-position-horizontal-relative:page;mso-position-vertical-relative:page;z-index:-15864832" type="#_x0000_t202" id="docshape7" filled="false" stroked="false">
              <v:textbox inset="0,0,0,0">
                <w:txbxContent>
                  <w:p>
                    <w:pPr>
                      <w:spacing w:before="12"/>
                      <w:ind w:left="20" w:right="0" w:firstLine="0"/>
                      <w:jc w:val="left"/>
                      <w:rPr>
                        <w:i/>
                        <w:sz w:val="16"/>
                      </w:rPr>
                    </w:pPr>
                    <w:r>
                      <w:rPr>
                        <w:i/>
                        <w:color w:val="231F20"/>
                        <w:sz w:val="16"/>
                      </w:rPr>
                      <w:t>Hong</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Changling</w:t>
                    </w:r>
                    <w:r>
                      <w:rPr>
                        <w:i/>
                        <w:color w:val="231F20"/>
                        <w:spacing w:val="-2"/>
                        <w:sz w:val="16"/>
                      </w:rPr>
                      <w:t> </w:t>
                    </w:r>
                    <w:r>
                      <w:rPr>
                        <w:i/>
                        <w:color w:val="231F20"/>
                        <w:sz w:val="16"/>
                      </w:rPr>
                      <w:t>Zuo</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353</w:t>
                    </w:r>
                    <w:r>
                      <w:rPr>
                        <w:i/>
                        <w:color w:val="231F20"/>
                        <w:spacing w:val="-2"/>
                        <w:sz w:val="16"/>
                      </w:rPr>
                      <w:t> </w:t>
                    </w:r>
                    <w:r>
                      <w:rPr>
                        <w:i/>
                        <w:color w:val="231F20"/>
                        <w:sz w:val="16"/>
                      </w:rPr>
                      <w:t>–</w:t>
                    </w:r>
                    <w:r>
                      <w:rPr>
                        <w:i/>
                        <w:color w:val="231F20"/>
                        <w:spacing w:val="-1"/>
                        <w:sz w:val="16"/>
                      </w:rPr>
                      <w:t> </w:t>
                    </w:r>
                    <w:r>
                      <w:rPr>
                        <w:i/>
                        <w:color w:val="231F20"/>
                        <w:spacing w:val="-5"/>
                        <w:sz w:val="16"/>
                      </w:rPr>
                      <w:t>358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2160">
              <wp:simplePos x="0" y="0"/>
              <wp:positionH relativeFrom="page">
                <wp:posOffset>2077046</wp:posOffset>
              </wp:positionH>
              <wp:positionV relativeFrom="page">
                <wp:posOffset>455282</wp:posOffset>
              </wp:positionV>
              <wp:extent cx="27755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75585" cy="137160"/>
                      </a:xfrm>
                      <a:prstGeom prst="rect">
                        <a:avLst/>
                      </a:prstGeom>
                    </wps:spPr>
                    <wps:txbx>
                      <w:txbxContent>
                        <w:p>
                          <w:pPr>
                            <w:spacing w:before="12"/>
                            <w:ind w:left="20" w:right="0" w:firstLine="0"/>
                            <w:jc w:val="left"/>
                            <w:rPr>
                              <w:i/>
                              <w:sz w:val="16"/>
                            </w:rPr>
                          </w:pPr>
                          <w:r>
                            <w:rPr>
                              <w:i/>
                              <w:color w:val="231F20"/>
                              <w:sz w:val="16"/>
                            </w:rPr>
                            <w:t>Hong</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Changling</w:t>
                          </w:r>
                          <w:r>
                            <w:rPr>
                              <w:i/>
                              <w:color w:val="231F20"/>
                              <w:spacing w:val="-2"/>
                              <w:sz w:val="16"/>
                            </w:rPr>
                            <w:t> </w:t>
                          </w:r>
                          <w:r>
                            <w:rPr>
                              <w:i/>
                              <w:color w:val="231F20"/>
                              <w:sz w:val="16"/>
                            </w:rPr>
                            <w:t>Zuo</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353</w:t>
                          </w:r>
                          <w:r>
                            <w:rPr>
                              <w:i/>
                              <w:color w:val="231F20"/>
                              <w:spacing w:val="-2"/>
                              <w:sz w:val="16"/>
                            </w:rPr>
                            <w:t> </w:t>
                          </w:r>
                          <w:r>
                            <w:rPr>
                              <w:i/>
                              <w:color w:val="231F20"/>
                              <w:sz w:val="16"/>
                            </w:rPr>
                            <w:t>–</w:t>
                          </w:r>
                          <w:r>
                            <w:rPr>
                              <w:i/>
                              <w:color w:val="231F20"/>
                              <w:spacing w:val="-1"/>
                              <w:sz w:val="16"/>
                            </w:rPr>
                            <w:t> </w:t>
                          </w:r>
                          <w:r>
                            <w:rPr>
                              <w:i/>
                              <w:color w:val="231F20"/>
                              <w:spacing w:val="-5"/>
                              <w:sz w:val="16"/>
                            </w:rPr>
                            <w:t>358</w:t>
                          </w:r>
                        </w:p>
                      </w:txbxContent>
                    </wps:txbx>
                    <wps:bodyPr wrap="square" lIns="0" tIns="0" rIns="0" bIns="0" rtlCol="0">
                      <a:noAutofit/>
                    </wps:bodyPr>
                  </wps:wsp>
                </a:graphicData>
              </a:graphic>
            </wp:anchor>
          </w:drawing>
        </mc:Choice>
        <mc:Fallback>
          <w:pict>
            <v:shape style="position:absolute;margin-left:163.546997pt;margin-top:35.849003pt;width:218.55pt;height:10.8pt;mso-position-horizontal-relative:page;mso-position-vertical-relative:page;z-index:-15864320" type="#_x0000_t202" id="docshape8" filled="false" stroked="false">
              <v:textbox inset="0,0,0,0">
                <w:txbxContent>
                  <w:p>
                    <w:pPr>
                      <w:spacing w:before="12"/>
                      <w:ind w:left="20" w:right="0" w:firstLine="0"/>
                      <w:jc w:val="left"/>
                      <w:rPr>
                        <w:i/>
                        <w:sz w:val="16"/>
                      </w:rPr>
                    </w:pPr>
                    <w:r>
                      <w:rPr>
                        <w:i/>
                        <w:color w:val="231F20"/>
                        <w:sz w:val="16"/>
                      </w:rPr>
                      <w:t>Hong</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Changling</w:t>
                    </w:r>
                    <w:r>
                      <w:rPr>
                        <w:i/>
                        <w:color w:val="231F20"/>
                        <w:spacing w:val="-2"/>
                        <w:sz w:val="16"/>
                      </w:rPr>
                      <w:t> </w:t>
                    </w:r>
                    <w:r>
                      <w:rPr>
                        <w:i/>
                        <w:color w:val="231F20"/>
                        <w:sz w:val="16"/>
                      </w:rPr>
                      <w:t>Zuo</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353</w:t>
                    </w:r>
                    <w:r>
                      <w:rPr>
                        <w:i/>
                        <w:color w:val="231F20"/>
                        <w:spacing w:val="-2"/>
                        <w:sz w:val="16"/>
                      </w:rPr>
                      <w:t> </w:t>
                    </w:r>
                    <w:r>
                      <w:rPr>
                        <w:i/>
                        <w:color w:val="231F20"/>
                        <w:sz w:val="16"/>
                      </w:rPr>
                      <w:t>–</w:t>
                    </w:r>
                    <w:r>
                      <w:rPr>
                        <w:i/>
                        <w:color w:val="231F20"/>
                        <w:spacing w:val="-1"/>
                        <w:sz w:val="16"/>
                      </w:rPr>
                      <w:t> </w:t>
                    </w:r>
                    <w:r>
                      <w:rPr>
                        <w:i/>
                        <w:color w:val="231F20"/>
                        <w:spacing w:val="-5"/>
                        <w:sz w:val="16"/>
                      </w:rPr>
                      <w:t>358</w:t>
                    </w:r>
                  </w:p>
                </w:txbxContent>
              </v:textbox>
              <w10:wrap type="none"/>
            </v:shape>
          </w:pict>
        </mc:Fallback>
      </mc:AlternateContent>
    </w:r>
    <w:r>
      <w:rPr/>
      <mc:AlternateContent>
        <mc:Choice Requires="wps">
          <w:drawing>
            <wp:anchor distT="0" distB="0" distL="0" distR="0" allowOverlap="1" layoutInCell="1" locked="0" behindDoc="1" simplePos="0" relativeHeight="48745267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6380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1" w:hanging="311"/>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58" w:hanging="311"/>
      </w:pPr>
      <w:rPr>
        <w:rFonts w:hint="default"/>
        <w:lang w:val="en-US" w:eastAsia="en-US" w:bidi="ar-SA"/>
      </w:rPr>
    </w:lvl>
    <w:lvl w:ilvl="2">
      <w:start w:val="0"/>
      <w:numFmt w:val="bullet"/>
      <w:lvlText w:val="•"/>
      <w:lvlJc w:val="left"/>
      <w:pPr>
        <w:ind w:left="2077" w:hanging="311"/>
      </w:pPr>
      <w:rPr>
        <w:rFonts w:hint="default"/>
        <w:lang w:val="en-US" w:eastAsia="en-US" w:bidi="ar-SA"/>
      </w:rPr>
    </w:lvl>
    <w:lvl w:ilvl="3">
      <w:start w:val="0"/>
      <w:numFmt w:val="bullet"/>
      <w:lvlText w:val="•"/>
      <w:lvlJc w:val="left"/>
      <w:pPr>
        <w:ind w:left="2995" w:hanging="311"/>
      </w:pPr>
      <w:rPr>
        <w:rFonts w:hint="default"/>
        <w:lang w:val="en-US" w:eastAsia="en-US" w:bidi="ar-SA"/>
      </w:rPr>
    </w:lvl>
    <w:lvl w:ilvl="4">
      <w:start w:val="0"/>
      <w:numFmt w:val="bullet"/>
      <w:lvlText w:val="•"/>
      <w:lvlJc w:val="left"/>
      <w:pPr>
        <w:ind w:left="3914" w:hanging="311"/>
      </w:pPr>
      <w:rPr>
        <w:rFonts w:hint="default"/>
        <w:lang w:val="en-US" w:eastAsia="en-US" w:bidi="ar-SA"/>
      </w:rPr>
    </w:lvl>
    <w:lvl w:ilvl="5">
      <w:start w:val="0"/>
      <w:numFmt w:val="bullet"/>
      <w:lvlText w:val="•"/>
      <w:lvlJc w:val="left"/>
      <w:pPr>
        <w:ind w:left="4832" w:hanging="311"/>
      </w:pPr>
      <w:rPr>
        <w:rFonts w:hint="default"/>
        <w:lang w:val="en-US" w:eastAsia="en-US" w:bidi="ar-SA"/>
      </w:rPr>
    </w:lvl>
    <w:lvl w:ilvl="6">
      <w:start w:val="0"/>
      <w:numFmt w:val="bullet"/>
      <w:lvlText w:val="•"/>
      <w:lvlJc w:val="left"/>
      <w:pPr>
        <w:ind w:left="5751" w:hanging="311"/>
      </w:pPr>
      <w:rPr>
        <w:rFonts w:hint="default"/>
        <w:lang w:val="en-US" w:eastAsia="en-US" w:bidi="ar-SA"/>
      </w:rPr>
    </w:lvl>
    <w:lvl w:ilvl="7">
      <w:start w:val="0"/>
      <w:numFmt w:val="bullet"/>
      <w:lvlText w:val="•"/>
      <w:lvlJc w:val="left"/>
      <w:pPr>
        <w:ind w:left="6669" w:hanging="311"/>
      </w:pPr>
      <w:rPr>
        <w:rFonts w:hint="default"/>
        <w:lang w:val="en-US" w:eastAsia="en-US" w:bidi="ar-SA"/>
      </w:rPr>
    </w:lvl>
    <w:lvl w:ilvl="8">
      <w:start w:val="0"/>
      <w:numFmt w:val="bullet"/>
      <w:lvlText w:val="•"/>
      <w:lvlJc w:val="left"/>
      <w:pPr>
        <w:ind w:left="7588" w:hanging="311"/>
      </w:pPr>
      <w:rPr>
        <w:rFonts w:hint="default"/>
        <w:lang w:val="en-US" w:eastAsia="en-US" w:bidi="ar-SA"/>
      </w:rPr>
    </w:lvl>
  </w:abstractNum>
  <w:abstractNum w:abstractNumId="0">
    <w:multiLevelType w:val="hybridMultilevel"/>
    <w:lvl w:ilvl="0">
      <w:start w:val="1"/>
      <w:numFmt w:val="decimal"/>
      <w:lvlText w:val="%1."/>
      <w:lvlJc w:val="left"/>
      <w:pPr>
        <w:ind w:left="73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33"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418" w:hanging="24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825" w:hanging="241"/>
      </w:pPr>
      <w:rPr>
        <w:rFonts w:hint="default"/>
        <w:lang w:val="en-US" w:eastAsia="en-US" w:bidi="ar-SA"/>
      </w:rPr>
    </w:lvl>
    <w:lvl w:ilvl="4">
      <w:start w:val="0"/>
      <w:numFmt w:val="bullet"/>
      <w:lvlText w:val="•"/>
      <w:lvlJc w:val="left"/>
      <w:pPr>
        <w:ind w:left="2911" w:hanging="241"/>
      </w:pPr>
      <w:rPr>
        <w:rFonts w:hint="default"/>
        <w:lang w:val="en-US" w:eastAsia="en-US" w:bidi="ar-SA"/>
      </w:rPr>
    </w:lvl>
    <w:lvl w:ilvl="5">
      <w:start w:val="0"/>
      <w:numFmt w:val="bullet"/>
      <w:lvlText w:val="•"/>
      <w:lvlJc w:val="left"/>
      <w:pPr>
        <w:ind w:left="3996" w:hanging="241"/>
      </w:pPr>
      <w:rPr>
        <w:rFonts w:hint="default"/>
        <w:lang w:val="en-US" w:eastAsia="en-US" w:bidi="ar-SA"/>
      </w:rPr>
    </w:lvl>
    <w:lvl w:ilvl="6">
      <w:start w:val="0"/>
      <w:numFmt w:val="bullet"/>
      <w:lvlText w:val="•"/>
      <w:lvlJc w:val="left"/>
      <w:pPr>
        <w:ind w:left="5082" w:hanging="241"/>
      </w:pPr>
      <w:rPr>
        <w:rFonts w:hint="default"/>
        <w:lang w:val="en-US" w:eastAsia="en-US" w:bidi="ar-SA"/>
      </w:rPr>
    </w:lvl>
    <w:lvl w:ilvl="7">
      <w:start w:val="0"/>
      <w:numFmt w:val="bullet"/>
      <w:lvlText w:val="•"/>
      <w:lvlJc w:val="left"/>
      <w:pPr>
        <w:ind w:left="6168" w:hanging="241"/>
      </w:pPr>
      <w:rPr>
        <w:rFonts w:hint="default"/>
        <w:lang w:val="en-US" w:eastAsia="en-US" w:bidi="ar-SA"/>
      </w:rPr>
    </w:lvl>
    <w:lvl w:ilvl="8">
      <w:start w:val="0"/>
      <w:numFmt w:val="bullet"/>
      <w:lvlText w:val="•"/>
      <w:lvlJc w:val="left"/>
      <w:pPr>
        <w:ind w:left="7253" w:hanging="2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1"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7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uhong@ah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Liu</dc:creator>
  <cp:keywords>video surveillance; fall detection; human aspect ratio; effective area ratio; center variation rate</cp:keywords>
  <dc:subject>, 1 (2012) 353-358. doi:10.1016/j.aasri.2012.06.054</dc:subject>
  <dc:title>An Improved Algorithm of Automatic Fall Detection</dc:title>
  <dcterms:created xsi:type="dcterms:W3CDTF">2023-11-25T02:53:00Z</dcterms:created>
  <dcterms:modified xsi:type="dcterms:W3CDTF">2023-11-25T02:53:00Z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10.1016/j.aasri.2012.06.054</vt:lpwstr>
  </property>
  <property fmtid="{D5CDD505-2E9C-101B-9397-08002B2CF9AE}" pid="12" name="robots">
    <vt:lpwstr>noindex</vt:lpwstr>
  </property>
</Properties>
</file>