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93" w:right="1194"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293" w:right="1204"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293" w:right="1198"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5</w:t>
      </w:r>
      <w:r>
        <w:rPr>
          <w:color w:val="231F20"/>
          <w:spacing w:val="-1"/>
          <w:sz w:val="16"/>
        </w:rPr>
        <w:t> </w:t>
      </w:r>
      <w:r>
        <w:rPr>
          <w:color w:val="231F20"/>
          <w:sz w:val="16"/>
        </w:rPr>
        <w:t>(2013)</w:t>
      </w:r>
      <w:r>
        <w:rPr>
          <w:color w:val="231F20"/>
          <w:spacing w:val="-1"/>
          <w:sz w:val="16"/>
        </w:rPr>
        <w:t> </w:t>
      </w:r>
      <w:r>
        <w:rPr>
          <w:color w:val="231F20"/>
          <w:sz w:val="16"/>
        </w:rPr>
        <w:t>140 –</w:t>
      </w:r>
      <w:r>
        <w:rPr>
          <w:color w:val="231F20"/>
          <w:spacing w:val="-1"/>
          <w:sz w:val="16"/>
        </w:rPr>
        <w:t> </w:t>
      </w:r>
      <w:r>
        <w:rPr>
          <w:color w:val="231F20"/>
          <w:spacing w:val="-5"/>
          <w:sz w:val="16"/>
        </w:rPr>
        <w:t>146</w:t>
      </w:r>
    </w:p>
    <w:p>
      <w:pPr>
        <w:pStyle w:val="BodyText"/>
        <w:rPr>
          <w:sz w:val="24"/>
        </w:rPr>
      </w:pPr>
    </w:p>
    <w:p>
      <w:pPr>
        <w:pStyle w:val="BodyText"/>
        <w:spacing w:before="132"/>
        <w:rPr>
          <w:sz w:val="24"/>
        </w:rPr>
      </w:pPr>
    </w:p>
    <w:p>
      <w:pPr>
        <w:spacing w:before="1"/>
        <w:ind w:left="65" w:right="0" w:firstLine="0"/>
        <w:jc w:val="center"/>
        <w:rPr>
          <w:sz w:val="24"/>
        </w:rPr>
      </w:pPr>
      <w:r>
        <w:rPr>
          <w:color w:val="231F20"/>
          <w:sz w:val="24"/>
        </w:rPr>
        <w:t>2013</w:t>
      </w:r>
      <w:r>
        <w:rPr>
          <w:color w:val="231F20"/>
          <w:spacing w:val="-10"/>
          <w:sz w:val="24"/>
        </w:rPr>
        <w:t> </w:t>
      </w:r>
      <w:r>
        <w:rPr>
          <w:color w:val="231F20"/>
          <w:sz w:val="24"/>
        </w:rPr>
        <w:t>AASRI</w:t>
      </w:r>
      <w:r>
        <w:rPr>
          <w:color w:val="231F20"/>
          <w:spacing w:val="-9"/>
          <w:sz w:val="24"/>
        </w:rPr>
        <w:t> </w:t>
      </w:r>
      <w:r>
        <w:rPr>
          <w:color w:val="231F20"/>
          <w:sz w:val="24"/>
        </w:rPr>
        <w:t>Conferenceon</w:t>
      </w:r>
      <w:r>
        <w:rPr>
          <w:color w:val="231F20"/>
          <w:spacing w:val="-9"/>
          <w:sz w:val="24"/>
        </w:rPr>
        <w:t> </w:t>
      </w:r>
      <w:r>
        <w:rPr>
          <w:color w:val="231F20"/>
          <w:sz w:val="24"/>
        </w:rPr>
        <w:t>Parallel</w:t>
      </w:r>
      <w:r>
        <w:rPr>
          <w:color w:val="231F20"/>
          <w:spacing w:val="-10"/>
          <w:sz w:val="24"/>
        </w:rPr>
        <w:t> </w:t>
      </w:r>
      <w:r>
        <w:rPr>
          <w:color w:val="231F20"/>
          <w:sz w:val="24"/>
        </w:rPr>
        <w:t>and</w:t>
      </w:r>
      <w:r>
        <w:rPr>
          <w:color w:val="231F20"/>
          <w:spacing w:val="-10"/>
          <w:sz w:val="24"/>
        </w:rPr>
        <w:t> </w:t>
      </w:r>
      <w:r>
        <w:rPr>
          <w:color w:val="231F20"/>
          <w:sz w:val="24"/>
        </w:rPr>
        <w:t>Distributed</w:t>
      </w:r>
      <w:r>
        <w:rPr>
          <w:color w:val="231F20"/>
          <w:spacing w:val="-9"/>
          <w:sz w:val="24"/>
        </w:rPr>
        <w:t> </w:t>
      </w:r>
      <w:r>
        <w:rPr>
          <w:color w:val="231F20"/>
          <w:sz w:val="24"/>
        </w:rPr>
        <w:t>Computing</w:t>
      </w:r>
      <w:r>
        <w:rPr>
          <w:color w:val="231F20"/>
          <w:spacing w:val="-9"/>
          <w:sz w:val="24"/>
        </w:rPr>
        <w:t> </w:t>
      </w:r>
      <w:r>
        <w:rPr>
          <w:color w:val="231F20"/>
          <w:spacing w:val="-2"/>
          <w:sz w:val="24"/>
        </w:rPr>
        <w:t>Systems</w:t>
      </w:r>
    </w:p>
    <w:p>
      <w:pPr>
        <w:pStyle w:val="Title"/>
        <w:spacing w:line="244" w:lineRule="auto"/>
      </w:pPr>
      <w:r>
        <w:rPr>
          <w:color w:val="231F20"/>
        </w:rPr>
        <w:t>Analyzing</w:t>
      </w:r>
      <w:r>
        <w:rPr>
          <w:color w:val="231F20"/>
          <w:spacing w:val="-6"/>
        </w:rPr>
        <w:t> </w:t>
      </w:r>
      <w:r>
        <w:rPr>
          <w:color w:val="231F20"/>
        </w:rPr>
        <w:t>Performance</w:t>
      </w:r>
      <w:r>
        <w:rPr>
          <w:color w:val="231F20"/>
          <w:spacing w:val="-6"/>
        </w:rPr>
        <w:t> </w:t>
      </w:r>
      <w:r>
        <w:rPr>
          <w:color w:val="231F20"/>
        </w:rPr>
        <w:t>of</w:t>
      </w:r>
      <w:r>
        <w:rPr>
          <w:color w:val="231F20"/>
          <w:spacing w:val="-7"/>
        </w:rPr>
        <w:t> </w:t>
      </w:r>
      <w:r>
        <w:rPr>
          <w:color w:val="231F20"/>
        </w:rPr>
        <w:t>the</w:t>
      </w:r>
      <w:r>
        <w:rPr>
          <w:color w:val="231F20"/>
          <w:spacing w:val="-5"/>
        </w:rPr>
        <w:t> </w:t>
      </w:r>
      <w:r>
        <w:rPr>
          <w:color w:val="231F20"/>
        </w:rPr>
        <w:t>Parallel-based</w:t>
      </w:r>
      <w:r>
        <w:rPr>
          <w:color w:val="231F20"/>
          <w:spacing w:val="-6"/>
        </w:rPr>
        <w:t> </w:t>
      </w:r>
      <w:r>
        <w:rPr>
          <w:color w:val="231F20"/>
        </w:rPr>
        <w:t>Fractal</w:t>
      </w:r>
      <w:r>
        <w:rPr>
          <w:color w:val="231F20"/>
          <w:spacing w:val="-6"/>
        </w:rPr>
        <w:t> </w:t>
      </w:r>
      <w:r>
        <w:rPr>
          <w:color w:val="231F20"/>
        </w:rPr>
        <w:t>Image Compression Problem on Multicore Systems</w:t>
      </w:r>
    </w:p>
    <w:p>
      <w:pPr>
        <w:spacing w:before="237"/>
        <w:ind w:left="293" w:right="224" w:firstLine="0"/>
        <w:jc w:val="center"/>
        <w:rPr>
          <w:sz w:val="26"/>
        </w:rPr>
      </w:pPr>
      <w:r>
        <w:rPr>
          <w:color w:val="231F20"/>
          <w:sz w:val="26"/>
        </w:rPr>
        <w:t>Roberto</w:t>
      </w:r>
      <w:r>
        <w:rPr>
          <w:color w:val="231F20"/>
          <w:spacing w:val="-6"/>
          <w:sz w:val="26"/>
        </w:rPr>
        <w:t> </w:t>
      </w:r>
      <w:r>
        <w:rPr>
          <w:color w:val="231F20"/>
          <w:sz w:val="26"/>
        </w:rPr>
        <w:t>de</w:t>
      </w:r>
      <w:r>
        <w:rPr>
          <w:color w:val="231F20"/>
          <w:spacing w:val="-4"/>
          <w:sz w:val="26"/>
        </w:rPr>
        <w:t> </w:t>
      </w:r>
      <w:r>
        <w:rPr>
          <w:color w:val="231F20"/>
          <w:sz w:val="26"/>
        </w:rPr>
        <w:t>Quadros</w:t>
      </w:r>
      <w:r>
        <w:rPr>
          <w:color w:val="231F20"/>
          <w:spacing w:val="-4"/>
          <w:sz w:val="26"/>
        </w:rPr>
        <w:t> </w:t>
      </w:r>
      <w:r>
        <w:rPr>
          <w:color w:val="231F20"/>
          <w:sz w:val="26"/>
        </w:rPr>
        <w:t>Gomes</w:t>
      </w:r>
      <w:r>
        <w:rPr>
          <w:color w:val="231F20"/>
          <w:sz w:val="26"/>
          <w:vertAlign w:val="superscript"/>
        </w:rPr>
        <w:t>a</w:t>
      </w:r>
      <w:r>
        <w:rPr>
          <w:color w:val="231F20"/>
          <w:sz w:val="26"/>
          <w:vertAlign w:val="baseline"/>
        </w:rPr>
        <w:t>,</w:t>
      </w:r>
      <w:r>
        <w:rPr>
          <w:color w:val="231F20"/>
          <w:spacing w:val="-5"/>
          <w:sz w:val="26"/>
          <w:vertAlign w:val="baseline"/>
        </w:rPr>
        <w:t> </w:t>
      </w:r>
      <w:r>
        <w:rPr>
          <w:color w:val="231F20"/>
          <w:sz w:val="26"/>
          <w:vertAlign w:val="baseline"/>
        </w:rPr>
        <w:t>Vladimir</w:t>
      </w:r>
      <w:r>
        <w:rPr>
          <w:color w:val="231F20"/>
          <w:spacing w:val="-5"/>
          <w:sz w:val="26"/>
          <w:vertAlign w:val="baseline"/>
        </w:rPr>
        <w:t> </w:t>
      </w:r>
      <w:r>
        <w:rPr>
          <w:color w:val="231F20"/>
          <w:sz w:val="26"/>
          <w:vertAlign w:val="baseline"/>
        </w:rPr>
        <w:t>Guerreiro</w:t>
      </w:r>
      <w:r>
        <w:rPr>
          <w:color w:val="231F20"/>
          <w:sz w:val="26"/>
          <w:vertAlign w:val="superscript"/>
        </w:rPr>
        <w:t>a</w:t>
      </w:r>
      <w:r>
        <w:rPr>
          <w:color w:val="231F20"/>
          <w:sz w:val="26"/>
          <w:vertAlign w:val="baseline"/>
        </w:rPr>
        <w:t>,</w:t>
      </w:r>
      <w:r>
        <w:rPr>
          <w:color w:val="231F20"/>
          <w:spacing w:val="-5"/>
          <w:sz w:val="26"/>
          <w:vertAlign w:val="baseline"/>
        </w:rPr>
        <w:t> </w:t>
      </w:r>
      <w:r>
        <w:rPr>
          <w:color w:val="231F20"/>
          <w:sz w:val="26"/>
          <w:vertAlign w:val="baseline"/>
        </w:rPr>
        <w:t>Rodrigo</w:t>
      </w:r>
      <w:r>
        <w:rPr>
          <w:color w:val="231F20"/>
          <w:spacing w:val="-5"/>
          <w:sz w:val="26"/>
          <w:vertAlign w:val="baseline"/>
        </w:rPr>
        <w:t> </w:t>
      </w:r>
      <w:r>
        <w:rPr>
          <w:color w:val="231F20"/>
          <w:sz w:val="26"/>
          <w:vertAlign w:val="baseline"/>
        </w:rPr>
        <w:t>da</w:t>
      </w:r>
      <w:r>
        <w:rPr>
          <w:color w:val="231F20"/>
          <w:spacing w:val="-5"/>
          <w:sz w:val="26"/>
          <w:vertAlign w:val="baseline"/>
        </w:rPr>
        <w:t> </w:t>
      </w:r>
      <w:r>
        <w:rPr>
          <w:color w:val="231F20"/>
          <w:sz w:val="26"/>
          <w:vertAlign w:val="baseline"/>
        </w:rPr>
        <w:t>Rosa</w:t>
      </w:r>
      <w:r>
        <w:rPr>
          <w:color w:val="231F20"/>
          <w:spacing w:val="-6"/>
          <w:sz w:val="26"/>
          <w:vertAlign w:val="baseline"/>
        </w:rPr>
        <w:t> </w:t>
      </w:r>
      <w:r>
        <w:rPr>
          <w:color w:val="231F20"/>
          <w:sz w:val="26"/>
          <w:vertAlign w:val="baseline"/>
        </w:rPr>
        <w:t>Righi</w:t>
      </w:r>
      <w:r>
        <w:rPr>
          <w:color w:val="231F20"/>
          <w:sz w:val="26"/>
          <w:vertAlign w:val="superscript"/>
        </w:rPr>
        <w:t>a*</w:t>
      </w:r>
      <w:r>
        <w:rPr>
          <w:color w:val="231F20"/>
          <w:sz w:val="26"/>
          <w:vertAlign w:val="baseline"/>
        </w:rPr>
        <w:t>,</w:t>
      </w:r>
      <w:r>
        <w:rPr>
          <w:color w:val="231F20"/>
          <w:spacing w:val="-5"/>
          <w:sz w:val="26"/>
          <w:vertAlign w:val="baseline"/>
        </w:rPr>
        <w:t> </w:t>
      </w:r>
      <w:r>
        <w:rPr>
          <w:color w:val="231F20"/>
          <w:sz w:val="26"/>
          <w:vertAlign w:val="baseline"/>
        </w:rPr>
        <w:t>Luiz Gonzaga da Silveira Jr.</w:t>
      </w:r>
      <w:r>
        <w:rPr>
          <w:color w:val="231F20"/>
          <w:sz w:val="26"/>
          <w:vertAlign w:val="superscript"/>
        </w:rPr>
        <w:t>a</w:t>
      </w:r>
      <w:r>
        <w:rPr>
          <w:color w:val="231F20"/>
          <w:sz w:val="26"/>
          <w:vertAlign w:val="baseline"/>
        </w:rPr>
        <w:t>, JinyoungYang</w:t>
      </w:r>
      <w:r>
        <w:rPr>
          <w:color w:val="231F20"/>
          <w:sz w:val="26"/>
          <w:vertAlign w:val="superscript"/>
        </w:rPr>
        <w:t>b</w:t>
      </w:r>
    </w:p>
    <w:p>
      <w:pPr>
        <w:spacing w:line="235" w:lineRule="exact" w:before="113"/>
        <w:ind w:left="65" w:right="0" w:firstLine="0"/>
        <w:jc w:val="center"/>
        <w:rPr>
          <w:i/>
          <w:sz w:val="16"/>
        </w:rPr>
      </w:pPr>
      <w:r>
        <w:rPr>
          <w:i/>
          <w:color w:val="231F20"/>
          <w:position w:val="9"/>
          <w:sz w:val="13"/>
        </w:rPr>
        <w:t>a</w:t>
      </w:r>
      <w:r>
        <w:rPr>
          <w:i/>
          <w:color w:val="231F20"/>
          <w:sz w:val="16"/>
        </w:rPr>
        <w:t>Applied</w:t>
      </w:r>
      <w:r>
        <w:rPr>
          <w:i/>
          <w:color w:val="231F20"/>
          <w:spacing w:val="-7"/>
          <w:sz w:val="16"/>
        </w:rPr>
        <w:t> </w:t>
      </w:r>
      <w:r>
        <w:rPr>
          <w:i/>
          <w:color w:val="231F20"/>
          <w:sz w:val="16"/>
        </w:rPr>
        <w:t>Computing</w:t>
      </w:r>
      <w:r>
        <w:rPr>
          <w:i/>
          <w:color w:val="231F20"/>
          <w:spacing w:val="-6"/>
          <w:sz w:val="16"/>
        </w:rPr>
        <w:t> </w:t>
      </w:r>
      <w:r>
        <w:rPr>
          <w:i/>
          <w:color w:val="231F20"/>
          <w:sz w:val="16"/>
        </w:rPr>
        <w:t>Graduate</w:t>
      </w:r>
      <w:r>
        <w:rPr>
          <w:i/>
          <w:color w:val="231F20"/>
          <w:spacing w:val="-7"/>
          <w:sz w:val="16"/>
        </w:rPr>
        <w:t> </w:t>
      </w:r>
      <w:r>
        <w:rPr>
          <w:i/>
          <w:color w:val="231F20"/>
          <w:sz w:val="16"/>
        </w:rPr>
        <w:t>Program</w:t>
      </w:r>
      <w:r>
        <w:rPr>
          <w:i/>
          <w:color w:val="231F20"/>
          <w:spacing w:val="-7"/>
          <w:sz w:val="16"/>
        </w:rPr>
        <w:t> </w:t>
      </w:r>
      <w:r>
        <w:rPr>
          <w:i/>
          <w:color w:val="231F20"/>
          <w:sz w:val="16"/>
        </w:rPr>
        <w:t>–PIPCA</w:t>
      </w:r>
      <w:r>
        <w:rPr>
          <w:i/>
          <w:color w:val="231F20"/>
          <w:spacing w:val="-6"/>
          <w:sz w:val="16"/>
        </w:rPr>
        <w:t> </w:t>
      </w:r>
      <w:r>
        <w:rPr>
          <w:i/>
          <w:color w:val="231F20"/>
          <w:sz w:val="16"/>
        </w:rPr>
        <w:t>-</w:t>
      </w:r>
      <w:r>
        <w:rPr>
          <w:i/>
          <w:color w:val="231F20"/>
          <w:spacing w:val="-6"/>
          <w:sz w:val="16"/>
        </w:rPr>
        <w:t> </w:t>
      </w:r>
      <w:r>
        <w:rPr>
          <w:i/>
          <w:color w:val="231F20"/>
          <w:sz w:val="16"/>
        </w:rPr>
        <w:t>UNISINOS–Unisinos</w:t>
      </w:r>
      <w:r>
        <w:rPr>
          <w:i/>
          <w:color w:val="231F20"/>
          <w:spacing w:val="-8"/>
          <w:sz w:val="16"/>
        </w:rPr>
        <w:t> </w:t>
      </w:r>
      <w:r>
        <w:rPr>
          <w:i/>
          <w:color w:val="231F20"/>
          <w:sz w:val="16"/>
        </w:rPr>
        <w:t>Avenue</w:t>
      </w:r>
      <w:r>
        <w:rPr>
          <w:i/>
          <w:color w:val="231F20"/>
          <w:spacing w:val="-6"/>
          <w:sz w:val="16"/>
        </w:rPr>
        <w:t> </w:t>
      </w:r>
      <w:r>
        <w:rPr>
          <w:i/>
          <w:color w:val="231F20"/>
          <w:sz w:val="16"/>
        </w:rPr>
        <w:t>950,</w:t>
      </w:r>
      <w:r>
        <w:rPr>
          <w:i/>
          <w:color w:val="231F20"/>
          <w:spacing w:val="-6"/>
          <w:sz w:val="16"/>
        </w:rPr>
        <w:t> </w:t>
      </w:r>
      <w:r>
        <w:rPr>
          <w:i/>
          <w:color w:val="231F20"/>
          <w:sz w:val="16"/>
        </w:rPr>
        <w:t>São</w:t>
      </w:r>
      <w:r>
        <w:rPr>
          <w:i/>
          <w:color w:val="231F20"/>
          <w:spacing w:val="-6"/>
          <w:sz w:val="16"/>
        </w:rPr>
        <w:t> </w:t>
      </w:r>
      <w:r>
        <w:rPr>
          <w:i/>
          <w:color w:val="231F20"/>
          <w:sz w:val="16"/>
        </w:rPr>
        <w:t>Leopoldo,</w:t>
      </w:r>
      <w:r>
        <w:rPr>
          <w:i/>
          <w:color w:val="231F20"/>
          <w:spacing w:val="-7"/>
          <w:sz w:val="16"/>
        </w:rPr>
        <w:t> </w:t>
      </w:r>
      <w:r>
        <w:rPr>
          <w:i/>
          <w:color w:val="231F20"/>
          <w:sz w:val="16"/>
        </w:rPr>
        <w:t>RS,</w:t>
      </w:r>
      <w:r>
        <w:rPr>
          <w:i/>
          <w:color w:val="231F20"/>
          <w:spacing w:val="-6"/>
          <w:sz w:val="16"/>
        </w:rPr>
        <w:t> </w:t>
      </w:r>
      <w:r>
        <w:rPr>
          <w:i/>
          <w:color w:val="231F20"/>
          <w:spacing w:val="-2"/>
          <w:sz w:val="16"/>
        </w:rPr>
        <w:t>Brazil</w:t>
      </w:r>
    </w:p>
    <w:p>
      <w:pPr>
        <w:spacing w:line="235" w:lineRule="exact" w:before="0"/>
        <w:ind w:left="293" w:right="228" w:firstLine="0"/>
        <w:jc w:val="center"/>
        <w:rPr>
          <w:i/>
          <w:sz w:val="16"/>
        </w:rPr>
      </w:pPr>
      <w:r>
        <w:rPr>
          <w:i/>
          <w:color w:val="231F20"/>
          <w:position w:val="9"/>
          <w:sz w:val="13"/>
        </w:rPr>
        <w:t>b</w:t>
      </w:r>
      <w:r>
        <w:rPr>
          <w:i/>
          <w:color w:val="231F20"/>
          <w:sz w:val="16"/>
        </w:rPr>
        <w:t>Korean</w:t>
      </w:r>
      <w:r>
        <w:rPr>
          <w:i/>
          <w:color w:val="231F20"/>
          <w:spacing w:val="-7"/>
          <w:sz w:val="16"/>
        </w:rPr>
        <w:t> </w:t>
      </w:r>
      <w:r>
        <w:rPr>
          <w:i/>
          <w:color w:val="231F20"/>
          <w:sz w:val="16"/>
        </w:rPr>
        <w:t>Advanced</w:t>
      </w:r>
      <w:r>
        <w:rPr>
          <w:i/>
          <w:color w:val="231F20"/>
          <w:spacing w:val="-6"/>
          <w:sz w:val="16"/>
        </w:rPr>
        <w:t> </w:t>
      </w:r>
      <w:r>
        <w:rPr>
          <w:i/>
          <w:color w:val="231F20"/>
          <w:sz w:val="16"/>
        </w:rPr>
        <w:t>Institute</w:t>
      </w:r>
      <w:r>
        <w:rPr>
          <w:i/>
          <w:color w:val="231F20"/>
          <w:spacing w:val="-7"/>
          <w:sz w:val="16"/>
        </w:rPr>
        <w:t> </w:t>
      </w:r>
      <w:r>
        <w:rPr>
          <w:i/>
          <w:color w:val="231F20"/>
          <w:sz w:val="16"/>
        </w:rPr>
        <w:t>of</w:t>
      </w:r>
      <w:r>
        <w:rPr>
          <w:i/>
          <w:color w:val="231F20"/>
          <w:spacing w:val="-6"/>
          <w:sz w:val="16"/>
        </w:rPr>
        <w:t> </w:t>
      </w:r>
      <w:r>
        <w:rPr>
          <w:i/>
          <w:color w:val="231F20"/>
          <w:sz w:val="16"/>
        </w:rPr>
        <w:t>Science</w:t>
      </w:r>
      <w:r>
        <w:rPr>
          <w:i/>
          <w:color w:val="231F20"/>
          <w:spacing w:val="-5"/>
          <w:sz w:val="16"/>
        </w:rPr>
        <w:t> </w:t>
      </w:r>
      <w:r>
        <w:rPr>
          <w:i/>
          <w:color w:val="231F20"/>
          <w:sz w:val="16"/>
        </w:rPr>
        <w:t>and</w:t>
      </w:r>
      <w:r>
        <w:rPr>
          <w:i/>
          <w:color w:val="231F20"/>
          <w:spacing w:val="-7"/>
          <w:sz w:val="16"/>
        </w:rPr>
        <w:t> </w:t>
      </w:r>
      <w:r>
        <w:rPr>
          <w:i/>
          <w:color w:val="231F20"/>
          <w:sz w:val="16"/>
        </w:rPr>
        <w:t>Technology</w:t>
      </w:r>
      <w:r>
        <w:rPr>
          <w:i/>
          <w:color w:val="231F20"/>
          <w:spacing w:val="-7"/>
          <w:sz w:val="16"/>
        </w:rPr>
        <w:t> </w:t>
      </w:r>
      <w:r>
        <w:rPr>
          <w:i/>
          <w:color w:val="231F20"/>
          <w:sz w:val="16"/>
        </w:rPr>
        <w:t>–KAIST</w:t>
      </w:r>
      <w:r>
        <w:rPr>
          <w:i/>
          <w:color w:val="231F20"/>
          <w:spacing w:val="-6"/>
          <w:sz w:val="16"/>
        </w:rPr>
        <w:t> </w:t>
      </w:r>
      <w:r>
        <w:rPr>
          <w:i/>
          <w:color w:val="231F20"/>
          <w:sz w:val="16"/>
        </w:rPr>
        <w:t>–</w:t>
      </w:r>
      <w:r>
        <w:rPr>
          <w:i/>
          <w:color w:val="231F20"/>
          <w:spacing w:val="-7"/>
          <w:sz w:val="16"/>
        </w:rPr>
        <w:t> </w:t>
      </w:r>
      <w:r>
        <w:rPr>
          <w:i/>
          <w:color w:val="231F20"/>
          <w:sz w:val="16"/>
        </w:rPr>
        <w:t>291</w:t>
      </w:r>
      <w:r>
        <w:rPr>
          <w:i/>
          <w:color w:val="231F20"/>
          <w:spacing w:val="-5"/>
          <w:sz w:val="16"/>
        </w:rPr>
        <w:t> </w:t>
      </w:r>
      <w:r>
        <w:rPr>
          <w:i/>
          <w:color w:val="231F20"/>
          <w:sz w:val="16"/>
        </w:rPr>
        <w:t>Daehak-ro,</w:t>
      </w:r>
      <w:r>
        <w:rPr>
          <w:i/>
          <w:color w:val="231F20"/>
          <w:spacing w:val="-7"/>
          <w:sz w:val="16"/>
        </w:rPr>
        <w:t> </w:t>
      </w:r>
      <w:r>
        <w:rPr>
          <w:i/>
          <w:color w:val="231F20"/>
          <w:sz w:val="16"/>
        </w:rPr>
        <w:t>Yuseong-gu,</w:t>
      </w:r>
      <w:r>
        <w:rPr>
          <w:i/>
          <w:color w:val="231F20"/>
          <w:spacing w:val="-6"/>
          <w:sz w:val="16"/>
        </w:rPr>
        <w:t> </w:t>
      </w:r>
      <w:r>
        <w:rPr>
          <w:i/>
          <w:color w:val="231F20"/>
          <w:sz w:val="16"/>
        </w:rPr>
        <w:t>Daejeon</w:t>
      </w:r>
      <w:r>
        <w:rPr>
          <w:i/>
          <w:color w:val="231F20"/>
          <w:spacing w:val="-5"/>
          <w:sz w:val="16"/>
        </w:rPr>
        <w:t> </w:t>
      </w:r>
      <w:r>
        <w:rPr>
          <w:i/>
          <w:color w:val="231F20"/>
          <w:sz w:val="16"/>
        </w:rPr>
        <w:t>305-701,South</w:t>
      </w:r>
      <w:r>
        <w:rPr>
          <w:i/>
          <w:color w:val="231F20"/>
          <w:spacing w:val="-7"/>
          <w:sz w:val="16"/>
        </w:rPr>
        <w:t> </w:t>
      </w:r>
      <w:r>
        <w:rPr>
          <w:i/>
          <w:color w:val="231F20"/>
          <w:spacing w:val="-2"/>
          <w:sz w:val="16"/>
        </w:rPr>
        <w:t>Korea</w:t>
      </w:r>
    </w:p>
    <w:p>
      <w:pPr>
        <w:pStyle w:val="BodyText"/>
        <w:rPr>
          <w:i/>
        </w:rPr>
      </w:pPr>
    </w:p>
    <w:p>
      <w:pPr>
        <w:pStyle w:val="BodyText"/>
        <w:spacing w:before="216"/>
        <w:rPr>
          <w:i/>
        </w:rPr>
      </w:pPr>
      <w:r>
        <w:rPr/>
        <mc:AlternateContent>
          <mc:Choice Requires="wps">
            <w:drawing>
              <wp:anchor distT="0" distB="0" distL="0" distR="0" allowOverlap="1" layoutInCell="1" locked="0" behindDoc="1" simplePos="0" relativeHeight="487587840">
                <wp:simplePos x="0" y="0"/>
                <wp:positionH relativeFrom="page">
                  <wp:posOffset>605320</wp:posOffset>
                </wp:positionH>
                <wp:positionV relativeFrom="paragraph">
                  <wp:posOffset>299006</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915911" y="0"/>
                              </a:moveTo>
                              <a:lnTo>
                                <a:pt x="233172" y="0"/>
                              </a:lnTo>
                              <a:lnTo>
                                <a:pt x="0" y="0"/>
                              </a:lnTo>
                              <a:lnTo>
                                <a:pt x="0" y="6083"/>
                              </a:lnTo>
                              <a:lnTo>
                                <a:pt x="233172" y="6083"/>
                              </a:lnTo>
                              <a:lnTo>
                                <a:pt x="915911" y="6083"/>
                              </a:lnTo>
                              <a:lnTo>
                                <a:pt x="915911" y="0"/>
                              </a:lnTo>
                              <a:close/>
                            </a:path>
                            <a:path w="5655310" h="6350">
                              <a:moveTo>
                                <a:pt x="4329671" y="0"/>
                              </a:moveTo>
                              <a:lnTo>
                                <a:pt x="4329671" y="0"/>
                              </a:lnTo>
                              <a:lnTo>
                                <a:pt x="915924" y="0"/>
                              </a:lnTo>
                              <a:lnTo>
                                <a:pt x="915924" y="6083"/>
                              </a:lnTo>
                              <a:lnTo>
                                <a:pt x="4329671" y="6083"/>
                              </a:lnTo>
                              <a:lnTo>
                                <a:pt x="4329671" y="0"/>
                              </a:lnTo>
                              <a:close/>
                            </a:path>
                            <a:path w="5655310" h="6350">
                              <a:moveTo>
                                <a:pt x="5654802" y="0"/>
                              </a:moveTo>
                              <a:lnTo>
                                <a:pt x="5012436" y="0"/>
                              </a:lnTo>
                              <a:lnTo>
                                <a:pt x="4329684" y="0"/>
                              </a:lnTo>
                              <a:lnTo>
                                <a:pt x="4329684" y="6083"/>
                              </a:lnTo>
                              <a:lnTo>
                                <a:pt x="5012436" y="6083"/>
                              </a:lnTo>
                              <a:lnTo>
                                <a:pt x="5654802" y="6083"/>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663002pt;margin-top:23.543846pt;width:445.3pt;height:.5pt;mso-position-horizontal-relative:page;mso-position-vertical-relative:paragraph;z-index:-15728640;mso-wrap-distance-left:0;mso-wrap-distance-right:0" id="docshape1" coordorigin="953,471" coordsize="8906,10" path="m2396,471l1320,471,953,471,953,480,1320,480,2396,480,2396,471xm7772,471l6696,471,5621,471,4546,471,3471,471,2396,471,2396,480,3471,480,4546,480,5621,480,6696,480,7772,480,7772,471xm9858,471l8847,471,7772,471,7772,480,8847,480,9858,480,9858,471xe" filled="true" fillcolor="#000000" stroked="false">
                <v:path arrowok="t"/>
                <v:fill type="solid"/>
                <w10:wrap type="topAndBottom"/>
              </v:shape>
            </w:pict>
          </mc:Fallback>
        </mc:AlternateContent>
      </w:r>
    </w:p>
    <w:p>
      <w:pPr>
        <w:pStyle w:val="BodyText"/>
        <w:spacing w:before="1"/>
        <w:rPr>
          <w:i/>
          <w:sz w:val="18"/>
        </w:rPr>
      </w:pPr>
    </w:p>
    <w:p>
      <w:pPr>
        <w:spacing w:before="0"/>
        <w:ind w:left="523" w:right="0" w:firstLine="0"/>
        <w:jc w:val="left"/>
        <w:rPr>
          <w:b/>
          <w:sz w:val="18"/>
        </w:rPr>
      </w:pPr>
      <w:r>
        <w:rPr>
          <w:b/>
          <w:color w:val="231F20"/>
          <w:spacing w:val="-2"/>
          <w:sz w:val="18"/>
        </w:rPr>
        <w:t>Abstract</w:t>
      </w:r>
    </w:p>
    <w:p>
      <w:pPr>
        <w:pStyle w:val="BodyText"/>
        <w:spacing w:before="27"/>
        <w:rPr>
          <w:b/>
          <w:sz w:val="18"/>
        </w:rPr>
      </w:pPr>
    </w:p>
    <w:p>
      <w:pPr>
        <w:spacing w:line="254" w:lineRule="auto" w:before="0"/>
        <w:ind w:left="523" w:right="453" w:firstLine="0"/>
        <w:jc w:val="both"/>
        <w:rPr>
          <w:sz w:val="18"/>
        </w:rPr>
      </w:pPr>
      <w:r>
        <w:rPr>
          <w:color w:val="231F20"/>
          <w:sz w:val="18"/>
        </w:rPr>
        <w:t>Both the size and the resolution of images always were key topics in the graphical computing area. Especially, they become more and more relevant in the big data era. We can observe that often a huge amount of data is exchanged by medium/low bandwidth networks or yet, they need to be stored on devices with limited space of memory. In this context, the present paper shows the use of the Fractal method for image compression. It is a lossy method known by providing higher indexes of file reduction through a highly time consuming phase. In this way, we developed a model of parallel application for exploiting the power of multiprocessor architectures in order to get the Fractal method advantages in a feasible time. The evaluation was done with different-sized images as well as by using two types of machines, one with two and another with four cores. The results demonstrated that both the speedup and efficiency are highly dependent of</w:t>
      </w:r>
      <w:r>
        <w:rPr>
          <w:color w:val="231F20"/>
          <w:spacing w:val="40"/>
          <w:sz w:val="18"/>
        </w:rPr>
        <w:t> </w:t>
      </w:r>
      <w:r>
        <w:rPr>
          <w:color w:val="231F20"/>
          <w:sz w:val="18"/>
        </w:rPr>
        <w:t>the number of cores. They emphasized that a large number of threads does not always represent a better performance.</w:t>
      </w:r>
    </w:p>
    <w:p>
      <w:pPr>
        <w:pStyle w:val="BodyText"/>
        <w:spacing w:before="10"/>
        <w:rPr>
          <w:sz w:val="18"/>
        </w:rPr>
      </w:pPr>
    </w:p>
    <w:p>
      <w:pPr>
        <w:spacing w:line="202" w:lineRule="exact" w:before="0"/>
        <w:ind w:left="488" w:right="0" w:firstLine="0"/>
        <w:jc w:val="left"/>
        <w:rPr>
          <w:sz w:val="16"/>
        </w:rPr>
      </w:pPr>
      <w:r>
        <w:rPr/>
        <mc:AlternateContent>
          <mc:Choice Requires="wps">
            <w:drawing>
              <wp:anchor distT="0" distB="0" distL="0" distR="0" allowOverlap="1" layoutInCell="1" locked="0" behindDoc="1" simplePos="0" relativeHeight="486931456">
                <wp:simplePos x="0" y="0"/>
                <wp:positionH relativeFrom="page">
                  <wp:posOffset>624373</wp:posOffset>
                </wp:positionH>
                <wp:positionV relativeFrom="paragraph">
                  <wp:posOffset>9956</wp:posOffset>
                </wp:positionV>
                <wp:extent cx="4983480" cy="28702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3480" cy="287020"/>
                        </a:xfrm>
                        <a:prstGeom prst="rect">
                          <a:avLst/>
                        </a:prstGeom>
                      </wps:spPr>
                      <wps:txbx>
                        <w:txbxContent>
                          <w:p>
                            <w:pPr>
                              <w:pStyle w:val="BodyText"/>
                              <w:spacing w:line="221" w:lineRule="exact"/>
                            </w:pPr>
                            <w:r>
                              <w:rPr>
                                <w:color w:val="231F20"/>
                              </w:rPr>
                              <w:t>©</w:t>
                            </w:r>
                            <w:r>
                              <w:rPr>
                                <w:color w:val="231F20"/>
                                <w:spacing w:val="-2"/>
                              </w:rPr>
                              <w:t> </w:t>
                            </w:r>
                            <w:r>
                              <w:rPr>
                                <w:color w:val="231F20"/>
                              </w:rPr>
                              <w:t>2013</w:t>
                            </w:r>
                            <w:r>
                              <w:rPr>
                                <w:color w:val="231F20"/>
                                <w:spacing w:val="-3"/>
                              </w:rPr>
                              <w:t> </w:t>
                            </w:r>
                            <w:r>
                              <w:rPr>
                                <w:color w:val="231F20"/>
                              </w:rPr>
                              <w:t>Published</w:t>
                            </w:r>
                            <w:r>
                              <w:rPr>
                                <w:color w:val="231F20"/>
                                <w:spacing w:val="-2"/>
                              </w:rPr>
                              <w:t> </w:t>
                            </w:r>
                            <w:r>
                              <w:rPr>
                                <w:color w:val="231F20"/>
                              </w:rPr>
                              <w:t>by</w:t>
                            </w:r>
                            <w:r>
                              <w:rPr>
                                <w:color w:val="231F20"/>
                                <w:spacing w:val="-3"/>
                              </w:rPr>
                              <w:t> </w:t>
                            </w:r>
                            <w:r>
                              <w:rPr>
                                <w:color w:val="231F20"/>
                              </w:rPr>
                              <w:t>Elsevier</w:t>
                            </w:r>
                            <w:r>
                              <w:rPr>
                                <w:color w:val="231F20"/>
                                <w:spacing w:val="-2"/>
                              </w:rPr>
                              <w:t> </w:t>
                            </w:r>
                            <w:r>
                              <w:rPr>
                                <w:color w:val="231F20"/>
                                <w:spacing w:val="-4"/>
                              </w:rPr>
                              <w:t>B.V.</w:t>
                            </w:r>
                          </w:p>
                          <w:p>
                            <w:pPr>
                              <w:pStyle w:val="BodyText"/>
                              <w:spacing w:line="230" w:lineRule="exact"/>
                            </w:pPr>
                            <w:r>
                              <w:rPr>
                                <w:color w:val="231F20"/>
                              </w:rPr>
                              <w:t>Selection</w:t>
                            </w:r>
                            <w:r>
                              <w:rPr>
                                <w:color w:val="231F20"/>
                                <w:spacing w:val="-6"/>
                              </w:rPr>
                              <w:t> </w:t>
                            </w:r>
                            <w:r>
                              <w:rPr>
                                <w:color w:val="231F20"/>
                              </w:rPr>
                              <w:t>and/or</w:t>
                            </w:r>
                            <w:r>
                              <w:rPr>
                                <w:color w:val="231F20"/>
                                <w:spacing w:val="-5"/>
                              </w:rPr>
                              <w:t> </w:t>
                            </w:r>
                            <w:r>
                              <w:rPr>
                                <w:color w:val="231F20"/>
                              </w:rPr>
                              <w:t>peer</w:t>
                            </w:r>
                            <w:r>
                              <w:rPr>
                                <w:color w:val="231F20"/>
                                <w:spacing w:val="-4"/>
                              </w:rPr>
                              <w:t> </w:t>
                            </w:r>
                            <w:r>
                              <w:rPr>
                                <w:color w:val="231F20"/>
                              </w:rPr>
                              <w:t>review</w:t>
                            </w:r>
                            <w:r>
                              <w:rPr>
                                <w:color w:val="231F20"/>
                                <w:spacing w:val="-4"/>
                              </w:rPr>
                              <w:t> </w:t>
                            </w:r>
                            <w:r>
                              <w:rPr>
                                <w:color w:val="231F20"/>
                              </w:rPr>
                              <w:t>under</w:t>
                            </w:r>
                            <w:r>
                              <w:rPr>
                                <w:color w:val="231F20"/>
                                <w:spacing w:val="-3"/>
                              </w:rPr>
                              <w:t> </w:t>
                            </w:r>
                            <w:r>
                              <w:rPr>
                                <w:color w:val="231F20"/>
                              </w:rPr>
                              <w:t>responsibility</w:t>
                            </w:r>
                            <w:r>
                              <w:rPr>
                                <w:color w:val="231F20"/>
                                <w:spacing w:val="-4"/>
                              </w:rPr>
                              <w:t> </w:t>
                            </w:r>
                            <w:r>
                              <w:rPr>
                                <w:color w:val="231F20"/>
                              </w:rPr>
                              <w:t>of</w:t>
                            </w:r>
                            <w:r>
                              <w:rPr>
                                <w:color w:val="231F20"/>
                                <w:spacing w:val="-4"/>
                              </w:rPr>
                              <w:t> </w:t>
                            </w:r>
                            <w:r>
                              <w:rPr>
                                <w:color w:val="231F20"/>
                              </w:rPr>
                              <w:t>American</w:t>
                            </w:r>
                            <w:r>
                              <w:rPr>
                                <w:color w:val="231F20"/>
                                <w:spacing w:val="-4"/>
                              </w:rPr>
                              <w:t> </w:t>
                            </w:r>
                            <w:r>
                              <w:rPr>
                                <w:color w:val="231F20"/>
                              </w:rPr>
                              <w:t>Applied</w:t>
                            </w:r>
                            <w:r>
                              <w:rPr>
                                <w:color w:val="231F20"/>
                                <w:spacing w:val="-4"/>
                              </w:rPr>
                              <w:t> </w:t>
                            </w:r>
                            <w:r>
                              <w:rPr>
                                <w:color w:val="231F20"/>
                              </w:rPr>
                              <w:t>Science</w:t>
                            </w:r>
                            <w:r>
                              <w:rPr>
                                <w:color w:val="231F20"/>
                                <w:spacing w:val="-3"/>
                              </w:rPr>
                              <w:t> </w:t>
                            </w:r>
                            <w:r>
                              <w:rPr>
                                <w:color w:val="231F20"/>
                              </w:rPr>
                              <w:t>Research</w:t>
                            </w:r>
                            <w:r>
                              <w:rPr>
                                <w:color w:val="231F20"/>
                                <w:spacing w:val="-3"/>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9.1633pt;margin-top:.783945pt;width:392.4pt;height:22.6pt;mso-position-horizontal-relative:page;mso-position-vertical-relative:paragraph;z-index:-16385024" type="#_x0000_t202" id="docshape2" filled="false" stroked="false">
                <v:textbox inset="0,0,0,0">
                  <w:txbxContent>
                    <w:p>
                      <w:pPr>
                        <w:pStyle w:val="BodyText"/>
                        <w:spacing w:line="221" w:lineRule="exact"/>
                      </w:pPr>
                      <w:r>
                        <w:rPr>
                          <w:color w:val="231F20"/>
                        </w:rPr>
                        <w:t>©</w:t>
                      </w:r>
                      <w:r>
                        <w:rPr>
                          <w:color w:val="231F20"/>
                          <w:spacing w:val="-2"/>
                        </w:rPr>
                        <w:t> </w:t>
                      </w:r>
                      <w:r>
                        <w:rPr>
                          <w:color w:val="231F20"/>
                        </w:rPr>
                        <w:t>2013</w:t>
                      </w:r>
                      <w:r>
                        <w:rPr>
                          <w:color w:val="231F20"/>
                          <w:spacing w:val="-3"/>
                        </w:rPr>
                        <w:t> </w:t>
                      </w:r>
                      <w:r>
                        <w:rPr>
                          <w:color w:val="231F20"/>
                        </w:rPr>
                        <w:t>Published</w:t>
                      </w:r>
                      <w:r>
                        <w:rPr>
                          <w:color w:val="231F20"/>
                          <w:spacing w:val="-2"/>
                        </w:rPr>
                        <w:t> </w:t>
                      </w:r>
                      <w:r>
                        <w:rPr>
                          <w:color w:val="231F20"/>
                        </w:rPr>
                        <w:t>by</w:t>
                      </w:r>
                      <w:r>
                        <w:rPr>
                          <w:color w:val="231F20"/>
                          <w:spacing w:val="-3"/>
                        </w:rPr>
                        <w:t> </w:t>
                      </w:r>
                      <w:r>
                        <w:rPr>
                          <w:color w:val="231F20"/>
                        </w:rPr>
                        <w:t>Elsevier</w:t>
                      </w:r>
                      <w:r>
                        <w:rPr>
                          <w:color w:val="231F20"/>
                          <w:spacing w:val="-2"/>
                        </w:rPr>
                        <w:t> </w:t>
                      </w:r>
                      <w:r>
                        <w:rPr>
                          <w:color w:val="231F20"/>
                          <w:spacing w:val="-4"/>
                        </w:rPr>
                        <w:t>B.V.</w:t>
                      </w:r>
                    </w:p>
                    <w:p>
                      <w:pPr>
                        <w:pStyle w:val="BodyText"/>
                        <w:spacing w:line="230" w:lineRule="exact"/>
                      </w:pPr>
                      <w:r>
                        <w:rPr>
                          <w:color w:val="231F20"/>
                        </w:rPr>
                        <w:t>Selection</w:t>
                      </w:r>
                      <w:r>
                        <w:rPr>
                          <w:color w:val="231F20"/>
                          <w:spacing w:val="-6"/>
                        </w:rPr>
                        <w:t> </w:t>
                      </w:r>
                      <w:r>
                        <w:rPr>
                          <w:color w:val="231F20"/>
                        </w:rPr>
                        <w:t>and/or</w:t>
                      </w:r>
                      <w:r>
                        <w:rPr>
                          <w:color w:val="231F20"/>
                          <w:spacing w:val="-5"/>
                        </w:rPr>
                        <w:t> </w:t>
                      </w:r>
                      <w:r>
                        <w:rPr>
                          <w:color w:val="231F20"/>
                        </w:rPr>
                        <w:t>peer</w:t>
                      </w:r>
                      <w:r>
                        <w:rPr>
                          <w:color w:val="231F20"/>
                          <w:spacing w:val="-4"/>
                        </w:rPr>
                        <w:t> </w:t>
                      </w:r>
                      <w:r>
                        <w:rPr>
                          <w:color w:val="231F20"/>
                        </w:rPr>
                        <w:t>review</w:t>
                      </w:r>
                      <w:r>
                        <w:rPr>
                          <w:color w:val="231F20"/>
                          <w:spacing w:val="-4"/>
                        </w:rPr>
                        <w:t> </w:t>
                      </w:r>
                      <w:r>
                        <w:rPr>
                          <w:color w:val="231F20"/>
                        </w:rPr>
                        <w:t>under</w:t>
                      </w:r>
                      <w:r>
                        <w:rPr>
                          <w:color w:val="231F20"/>
                          <w:spacing w:val="-3"/>
                        </w:rPr>
                        <w:t> </w:t>
                      </w:r>
                      <w:r>
                        <w:rPr>
                          <w:color w:val="231F20"/>
                        </w:rPr>
                        <w:t>responsibility</w:t>
                      </w:r>
                      <w:r>
                        <w:rPr>
                          <w:color w:val="231F20"/>
                          <w:spacing w:val="-4"/>
                        </w:rPr>
                        <w:t> </w:t>
                      </w:r>
                      <w:r>
                        <w:rPr>
                          <w:color w:val="231F20"/>
                        </w:rPr>
                        <w:t>of</w:t>
                      </w:r>
                      <w:r>
                        <w:rPr>
                          <w:color w:val="231F20"/>
                          <w:spacing w:val="-4"/>
                        </w:rPr>
                        <w:t> </w:t>
                      </w:r>
                      <w:r>
                        <w:rPr>
                          <w:color w:val="231F20"/>
                        </w:rPr>
                        <w:t>American</w:t>
                      </w:r>
                      <w:r>
                        <w:rPr>
                          <w:color w:val="231F20"/>
                          <w:spacing w:val="-4"/>
                        </w:rPr>
                        <w:t> </w:t>
                      </w:r>
                      <w:r>
                        <w:rPr>
                          <w:color w:val="231F20"/>
                        </w:rPr>
                        <w:t>Applied</w:t>
                      </w:r>
                      <w:r>
                        <w:rPr>
                          <w:color w:val="231F20"/>
                          <w:spacing w:val="-4"/>
                        </w:rPr>
                        <w:t> </w:t>
                      </w:r>
                      <w:r>
                        <w:rPr>
                          <w:color w:val="231F20"/>
                        </w:rPr>
                        <w:t>Science</w:t>
                      </w:r>
                      <w:r>
                        <w:rPr>
                          <w:color w:val="231F20"/>
                          <w:spacing w:val="-3"/>
                        </w:rPr>
                        <w:t> </w:t>
                      </w:r>
                      <w:r>
                        <w:rPr>
                          <w:color w:val="231F20"/>
                        </w:rPr>
                        <w:t>Research</w:t>
                      </w:r>
                      <w:r>
                        <w:rPr>
                          <w:color w:val="231F20"/>
                          <w:spacing w:val="-3"/>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6932992">
                <wp:simplePos x="0" y="0"/>
                <wp:positionH relativeFrom="page">
                  <wp:posOffset>602399</wp:posOffset>
                </wp:positionH>
                <wp:positionV relativeFrom="paragraph">
                  <wp:posOffset>-72505</wp:posOffset>
                </wp:positionV>
                <wp:extent cx="5481955"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481955" cy="393700"/>
                        </a:xfrm>
                        <a:custGeom>
                          <a:avLst/>
                          <a:gdLst/>
                          <a:ahLst/>
                          <a:cxnLst/>
                          <a:rect l="l" t="t" r="r" b="b"/>
                          <a:pathLst>
                            <a:path w="5481955" h="393700">
                              <a:moveTo>
                                <a:pt x="5481599" y="0"/>
                              </a:moveTo>
                              <a:lnTo>
                                <a:pt x="0" y="0"/>
                              </a:lnTo>
                              <a:lnTo>
                                <a:pt x="0" y="393433"/>
                              </a:lnTo>
                              <a:lnTo>
                                <a:pt x="5481599" y="39343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7.432999pt;margin-top:-5.7091pt;width:431.622pt;height:30.979pt;mso-position-horizontal-relative:page;mso-position-vertical-relative:paragraph;z-index:-16383488"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7"/>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2" w:lineRule="exact" w:before="0"/>
        <w:ind w:left="488"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123"/>
        <w:rPr>
          <w:sz w:val="16"/>
        </w:rPr>
      </w:pPr>
    </w:p>
    <w:p>
      <w:pPr>
        <w:spacing w:before="0"/>
        <w:ind w:left="523" w:right="0" w:firstLine="0"/>
        <w:jc w:val="left"/>
        <w:rPr>
          <w:sz w:val="16"/>
        </w:rPr>
      </w:pPr>
      <w:r>
        <w:rPr>
          <w:b/>
          <w:i/>
          <w:color w:val="231F20"/>
          <w:sz w:val="16"/>
        </w:rPr>
        <w:t>Keywords:</w:t>
      </w:r>
      <w:r>
        <w:rPr>
          <w:b/>
          <w:i/>
          <w:color w:val="231F20"/>
          <w:spacing w:val="-8"/>
          <w:sz w:val="16"/>
        </w:rPr>
        <w:t> </w:t>
      </w:r>
      <w:r>
        <w:rPr>
          <w:color w:val="231F20"/>
          <w:sz w:val="16"/>
        </w:rPr>
        <w:t>Parallel</w:t>
      </w:r>
      <w:r>
        <w:rPr>
          <w:color w:val="231F20"/>
          <w:spacing w:val="-8"/>
          <w:sz w:val="16"/>
        </w:rPr>
        <w:t> </w:t>
      </w:r>
      <w:r>
        <w:rPr>
          <w:color w:val="231F20"/>
          <w:sz w:val="16"/>
        </w:rPr>
        <w:t>Programing,</w:t>
      </w:r>
      <w:r>
        <w:rPr>
          <w:color w:val="231F20"/>
          <w:spacing w:val="-9"/>
          <w:sz w:val="16"/>
        </w:rPr>
        <w:t> </w:t>
      </w:r>
      <w:r>
        <w:rPr>
          <w:color w:val="231F20"/>
          <w:sz w:val="16"/>
        </w:rPr>
        <w:t>Fractal</w:t>
      </w:r>
      <w:r>
        <w:rPr>
          <w:color w:val="231F20"/>
          <w:spacing w:val="-8"/>
          <w:sz w:val="16"/>
        </w:rPr>
        <w:t> </w:t>
      </w:r>
      <w:r>
        <w:rPr>
          <w:color w:val="231F20"/>
          <w:sz w:val="16"/>
        </w:rPr>
        <w:t>Coding,</w:t>
      </w:r>
      <w:r>
        <w:rPr>
          <w:color w:val="231F20"/>
          <w:spacing w:val="-9"/>
          <w:sz w:val="16"/>
        </w:rPr>
        <w:t> </w:t>
      </w:r>
      <w:r>
        <w:rPr>
          <w:color w:val="231F20"/>
          <w:sz w:val="16"/>
        </w:rPr>
        <w:t>Multicore</w:t>
      </w:r>
      <w:r>
        <w:rPr>
          <w:color w:val="231F20"/>
          <w:spacing w:val="-8"/>
          <w:sz w:val="16"/>
        </w:rPr>
        <w:t> </w:t>
      </w:r>
      <w:r>
        <w:rPr>
          <w:color w:val="231F20"/>
          <w:sz w:val="16"/>
        </w:rPr>
        <w:t>architectures,</w:t>
      </w:r>
      <w:r>
        <w:rPr>
          <w:color w:val="231F20"/>
          <w:spacing w:val="-8"/>
          <w:sz w:val="16"/>
        </w:rPr>
        <w:t> </w:t>
      </w:r>
      <w:r>
        <w:rPr>
          <w:color w:val="231F20"/>
          <w:sz w:val="16"/>
        </w:rPr>
        <w:t>Parallel</w:t>
      </w:r>
      <w:r>
        <w:rPr>
          <w:color w:val="231F20"/>
          <w:spacing w:val="-6"/>
          <w:sz w:val="16"/>
        </w:rPr>
        <w:t> </w:t>
      </w:r>
      <w:r>
        <w:rPr>
          <w:color w:val="231F20"/>
          <w:sz w:val="16"/>
        </w:rPr>
        <w:t>modeling,</w:t>
      </w:r>
      <w:r>
        <w:rPr>
          <w:color w:val="231F20"/>
          <w:spacing w:val="-9"/>
          <w:sz w:val="16"/>
        </w:rPr>
        <w:t> </w:t>
      </w:r>
      <w:r>
        <w:rPr>
          <w:color w:val="231F20"/>
          <w:sz w:val="16"/>
        </w:rPr>
        <w:t>Threads,</w:t>
      </w:r>
      <w:r>
        <w:rPr>
          <w:color w:val="231F20"/>
          <w:spacing w:val="-8"/>
          <w:sz w:val="16"/>
        </w:rPr>
        <w:t> </w:t>
      </w:r>
      <w:r>
        <w:rPr>
          <w:color w:val="231F20"/>
          <w:sz w:val="16"/>
        </w:rPr>
        <w:t>Performance</w:t>
      </w:r>
      <w:r>
        <w:rPr>
          <w:color w:val="231F20"/>
          <w:spacing w:val="-9"/>
          <w:sz w:val="16"/>
        </w:rPr>
        <w:t> </w:t>
      </w:r>
      <w:r>
        <w:rPr>
          <w:color w:val="231F20"/>
          <w:spacing w:val="-2"/>
          <w:sz w:val="16"/>
        </w:rPr>
        <w:t>analysis</w:t>
      </w:r>
    </w:p>
    <w:p>
      <w:pPr>
        <w:pStyle w:val="BodyText"/>
        <w:spacing w:before="8"/>
        <w:rPr>
          <w:sz w:val="15"/>
        </w:rPr>
      </w:pPr>
      <w:r>
        <w:rPr/>
        <mc:AlternateContent>
          <mc:Choice Requires="wps">
            <w:drawing>
              <wp:anchor distT="0" distB="0" distL="0" distR="0" allowOverlap="1" layoutInCell="1" locked="0" behindDoc="1" simplePos="0" relativeHeight="487588352">
                <wp:simplePos x="0" y="0"/>
                <wp:positionH relativeFrom="page">
                  <wp:posOffset>605320</wp:posOffset>
                </wp:positionH>
                <wp:positionV relativeFrom="paragraph">
                  <wp:posOffset>129914</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915911" y="0"/>
                              </a:moveTo>
                              <a:lnTo>
                                <a:pt x="233172" y="0"/>
                              </a:lnTo>
                              <a:lnTo>
                                <a:pt x="0" y="0"/>
                              </a:lnTo>
                              <a:lnTo>
                                <a:pt x="0" y="6096"/>
                              </a:lnTo>
                              <a:lnTo>
                                <a:pt x="233172" y="6096"/>
                              </a:lnTo>
                              <a:lnTo>
                                <a:pt x="915911" y="6096"/>
                              </a:lnTo>
                              <a:lnTo>
                                <a:pt x="915911" y="0"/>
                              </a:lnTo>
                              <a:close/>
                            </a:path>
                            <a:path w="5655310" h="6350">
                              <a:moveTo>
                                <a:pt x="4329671" y="0"/>
                              </a:moveTo>
                              <a:lnTo>
                                <a:pt x="4329671" y="0"/>
                              </a:lnTo>
                              <a:lnTo>
                                <a:pt x="915924" y="0"/>
                              </a:lnTo>
                              <a:lnTo>
                                <a:pt x="915924" y="6096"/>
                              </a:lnTo>
                              <a:lnTo>
                                <a:pt x="4329671" y="6096"/>
                              </a:lnTo>
                              <a:lnTo>
                                <a:pt x="4329671" y="0"/>
                              </a:lnTo>
                              <a:close/>
                            </a:path>
                            <a:path w="5655310" h="6350">
                              <a:moveTo>
                                <a:pt x="5654802" y="0"/>
                              </a:moveTo>
                              <a:lnTo>
                                <a:pt x="5012436" y="0"/>
                              </a:lnTo>
                              <a:lnTo>
                                <a:pt x="4329684" y="0"/>
                              </a:lnTo>
                              <a:lnTo>
                                <a:pt x="4329684" y="6096"/>
                              </a:lnTo>
                              <a:lnTo>
                                <a:pt x="5012436"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663002pt;margin-top:10.229527pt;width:445.3pt;height:.5pt;mso-position-horizontal-relative:page;mso-position-vertical-relative:paragraph;z-index:-15728128;mso-wrap-distance-left:0;mso-wrap-distance-right:0" id="docshape4" coordorigin="953,205" coordsize="8906,10" path="m2396,205l1320,205,953,205,953,214,1320,214,2396,214,2396,205xm7772,205l6696,205,5621,205,4546,205,3471,205,2396,205,2396,214,3471,214,4546,214,5621,214,6696,214,7772,214,7772,205xm9858,205l8847,205,7772,205,7772,214,8847,214,9858,214,9858,205xe" filled="true" fillcolor="#000000" stroked="false">
                <v:path arrowok="t"/>
                <v:fill type="solid"/>
                <w10:wrap type="topAndBottom"/>
              </v:shape>
            </w:pict>
          </mc:Fallback>
        </mc:AlternateContent>
      </w:r>
    </w:p>
    <w:p>
      <w:pPr>
        <w:pStyle w:val="BodyText"/>
      </w:pPr>
    </w:p>
    <w:p>
      <w:pPr>
        <w:pStyle w:val="BodyText"/>
      </w:pPr>
    </w:p>
    <w:p>
      <w:pPr>
        <w:pStyle w:val="BodyText"/>
      </w:pPr>
    </w:p>
    <w:p>
      <w:pPr>
        <w:pStyle w:val="BodyText"/>
        <w:spacing w:before="108"/>
      </w:pPr>
      <w:r>
        <w:rPr/>
        <mc:AlternateContent>
          <mc:Choice Requires="wps">
            <w:drawing>
              <wp:anchor distT="0" distB="0" distL="0" distR="0" allowOverlap="1" layoutInCell="1" locked="0" behindDoc="1" simplePos="0" relativeHeight="487588864">
                <wp:simplePos x="0" y="0"/>
                <wp:positionH relativeFrom="page">
                  <wp:posOffset>624370</wp:posOffset>
                </wp:positionH>
                <wp:positionV relativeFrom="paragraph">
                  <wp:posOffset>230173</wp:posOffset>
                </wp:positionV>
                <wp:extent cx="182880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1828800" cy="6350"/>
                        </a:xfrm>
                        <a:custGeom>
                          <a:avLst/>
                          <a:gdLst/>
                          <a:ahLst/>
                          <a:cxnLst/>
                          <a:rect l="l" t="t" r="r" b="b"/>
                          <a:pathLst>
                            <a:path w="1828800" h="6350">
                              <a:moveTo>
                                <a:pt x="896861" y="0"/>
                              </a:moveTo>
                              <a:lnTo>
                                <a:pt x="214122" y="0"/>
                              </a:lnTo>
                              <a:lnTo>
                                <a:pt x="0" y="0"/>
                              </a:lnTo>
                              <a:lnTo>
                                <a:pt x="0" y="6083"/>
                              </a:lnTo>
                              <a:lnTo>
                                <a:pt x="214122" y="6083"/>
                              </a:lnTo>
                              <a:lnTo>
                                <a:pt x="896861" y="6083"/>
                              </a:lnTo>
                              <a:lnTo>
                                <a:pt x="896861" y="0"/>
                              </a:lnTo>
                              <a:close/>
                            </a:path>
                            <a:path w="1828800" h="6350">
                              <a:moveTo>
                                <a:pt x="1828800" y="0"/>
                              </a:moveTo>
                              <a:lnTo>
                                <a:pt x="1579626" y="0"/>
                              </a:lnTo>
                              <a:lnTo>
                                <a:pt x="896874" y="0"/>
                              </a:lnTo>
                              <a:lnTo>
                                <a:pt x="896874" y="6083"/>
                              </a:lnTo>
                              <a:lnTo>
                                <a:pt x="1579626" y="6083"/>
                              </a:lnTo>
                              <a:lnTo>
                                <a:pt x="1828800" y="6083"/>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9.163002pt;margin-top:18.123920pt;width:144pt;height:.5pt;mso-position-horizontal-relative:page;mso-position-vertical-relative:paragraph;z-index:-15727616;mso-wrap-distance-left:0;mso-wrap-distance-right:0" id="docshape5" coordorigin="983,362" coordsize="2880,10" path="m2396,362l1320,362,983,362,983,372,1320,372,2396,372,2396,362xm3863,362l3471,362,2396,362,2396,372,3471,372,3863,372,3863,362xe" filled="true" fillcolor="#000000" stroked="false">
                <v:path arrowok="t"/>
                <v:fill type="solid"/>
                <w10:wrap type="topAndBottom"/>
              </v:shape>
            </w:pict>
          </mc:Fallback>
        </mc:AlternateContent>
      </w:r>
    </w:p>
    <w:p>
      <w:pPr>
        <w:pStyle w:val="BodyText"/>
        <w:spacing w:before="84"/>
        <w:rPr>
          <w:sz w:val="13"/>
        </w:rPr>
      </w:pPr>
    </w:p>
    <w:p>
      <w:pPr>
        <w:spacing w:line="111" w:lineRule="exact" w:before="1"/>
        <w:ind w:left="523" w:right="0" w:firstLine="0"/>
        <w:jc w:val="left"/>
        <w:rPr>
          <w:rFonts w:ascii="Arial"/>
          <w:sz w:val="13"/>
        </w:rPr>
      </w:pPr>
      <w:r>
        <w:rPr>
          <w:rFonts w:ascii="Arial"/>
          <w:color w:val="231F20"/>
          <w:spacing w:val="-10"/>
          <w:sz w:val="13"/>
        </w:rPr>
        <w:t>*</w:t>
      </w:r>
    </w:p>
    <w:p>
      <w:pPr>
        <w:spacing w:line="145" w:lineRule="exact" w:before="0"/>
        <w:ind w:left="573" w:right="0" w:firstLine="0"/>
        <w:jc w:val="left"/>
        <w:rPr>
          <w:sz w:val="16"/>
        </w:rPr>
      </w:pPr>
      <w:r>
        <w:rPr>
          <w:color w:val="231F20"/>
          <w:sz w:val="16"/>
        </w:rPr>
        <w:t>Corresponding</w:t>
      </w:r>
      <w:r>
        <w:rPr>
          <w:color w:val="231F20"/>
          <w:spacing w:val="-5"/>
          <w:sz w:val="16"/>
        </w:rPr>
        <w:t> </w:t>
      </w:r>
      <w:r>
        <w:rPr>
          <w:color w:val="231F20"/>
          <w:sz w:val="16"/>
        </w:rPr>
        <w:t>author:</w:t>
      </w:r>
      <w:r>
        <w:rPr>
          <w:color w:val="231F20"/>
          <w:spacing w:val="-5"/>
          <w:sz w:val="16"/>
        </w:rPr>
        <w:t> </w:t>
      </w:r>
      <w:r>
        <w:rPr>
          <w:color w:val="231F20"/>
          <w:sz w:val="16"/>
        </w:rPr>
        <w:t>Tel:</w:t>
      </w:r>
      <w:r>
        <w:rPr>
          <w:color w:val="231F20"/>
          <w:spacing w:val="-5"/>
          <w:sz w:val="16"/>
        </w:rPr>
        <w:t> </w:t>
      </w:r>
      <w:r>
        <w:rPr>
          <w:color w:val="231F20"/>
          <w:sz w:val="16"/>
        </w:rPr>
        <w:t>+55</w:t>
      </w:r>
      <w:r>
        <w:rPr>
          <w:color w:val="231F20"/>
          <w:spacing w:val="-5"/>
          <w:sz w:val="16"/>
        </w:rPr>
        <w:t> </w:t>
      </w:r>
      <w:r>
        <w:rPr>
          <w:color w:val="231F20"/>
          <w:sz w:val="16"/>
        </w:rPr>
        <w:t>51</w:t>
      </w:r>
      <w:r>
        <w:rPr>
          <w:color w:val="231F20"/>
          <w:spacing w:val="-6"/>
          <w:sz w:val="16"/>
        </w:rPr>
        <w:t> </w:t>
      </w:r>
      <w:r>
        <w:rPr>
          <w:color w:val="231F20"/>
          <w:sz w:val="16"/>
        </w:rPr>
        <w:t>35911122;</w:t>
      </w:r>
      <w:r>
        <w:rPr>
          <w:color w:val="231F20"/>
          <w:spacing w:val="-6"/>
          <w:sz w:val="16"/>
        </w:rPr>
        <w:t> </w:t>
      </w:r>
      <w:r>
        <w:rPr>
          <w:color w:val="231F20"/>
          <w:sz w:val="16"/>
        </w:rPr>
        <w:t>fax:</w:t>
      </w:r>
      <w:r>
        <w:rPr>
          <w:color w:val="231F20"/>
          <w:spacing w:val="-5"/>
          <w:sz w:val="16"/>
        </w:rPr>
        <w:t> </w:t>
      </w:r>
      <w:r>
        <w:rPr>
          <w:color w:val="231F20"/>
          <w:sz w:val="16"/>
        </w:rPr>
        <w:t>+55</w:t>
      </w:r>
      <w:r>
        <w:rPr>
          <w:color w:val="231F20"/>
          <w:spacing w:val="-4"/>
          <w:sz w:val="16"/>
        </w:rPr>
        <w:t> </w:t>
      </w:r>
      <w:r>
        <w:rPr>
          <w:color w:val="231F20"/>
          <w:sz w:val="16"/>
        </w:rPr>
        <w:t>51</w:t>
      </w:r>
      <w:r>
        <w:rPr>
          <w:color w:val="231F20"/>
          <w:spacing w:val="-5"/>
          <w:sz w:val="16"/>
        </w:rPr>
        <w:t> </w:t>
      </w:r>
      <w:r>
        <w:rPr>
          <w:color w:val="231F20"/>
          <w:spacing w:val="-2"/>
          <w:sz w:val="16"/>
        </w:rPr>
        <w:t>35911133</w:t>
      </w:r>
    </w:p>
    <w:p>
      <w:pPr>
        <w:spacing w:before="6"/>
        <w:ind w:left="523" w:right="0" w:firstLine="0"/>
        <w:jc w:val="left"/>
        <w:rPr>
          <w:sz w:val="16"/>
        </w:rPr>
      </w:pPr>
      <w:r>
        <w:rPr>
          <w:i/>
          <w:color w:val="231F20"/>
          <w:sz w:val="16"/>
        </w:rPr>
        <w:t>Email</w:t>
      </w:r>
      <w:r>
        <w:rPr>
          <w:i/>
          <w:color w:val="231F20"/>
          <w:spacing w:val="-7"/>
          <w:sz w:val="16"/>
        </w:rPr>
        <w:t> </w:t>
      </w:r>
      <w:r>
        <w:rPr>
          <w:i/>
          <w:color w:val="231F20"/>
          <w:sz w:val="16"/>
        </w:rPr>
        <w:t>address:</w:t>
      </w:r>
      <w:r>
        <w:rPr>
          <w:i/>
          <w:color w:val="231F20"/>
          <w:spacing w:val="-5"/>
          <w:sz w:val="16"/>
        </w:rPr>
        <w:t> </w:t>
      </w:r>
      <w:hyperlink r:id="rId10">
        <w:r>
          <w:rPr>
            <w:color w:val="231F20"/>
            <w:spacing w:val="-2"/>
            <w:sz w:val="16"/>
          </w:rPr>
          <w:t>rrrighi@unisinos.br</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0"/>
        <w:rPr>
          <w:sz w:val="16"/>
        </w:rPr>
      </w:pPr>
    </w:p>
    <w:p>
      <w:pPr>
        <w:spacing w:line="256" w:lineRule="auto" w:before="1"/>
        <w:ind w:left="111" w:right="2453" w:firstLine="0"/>
        <w:jc w:val="left"/>
        <w:rPr>
          <w:sz w:val="16"/>
        </w:rPr>
      </w:pPr>
      <w:r>
        <w:rPr>
          <w:color w:val="231F20"/>
          <w:position w:val="1"/>
          <w:sz w:val="16"/>
        </w:rPr>
        <w:t>2212-6716</w:t>
      </w:r>
      <w:r>
        <w:rPr>
          <w:color w:val="231F20"/>
          <w:spacing w:val="-6"/>
          <w:position w:val="1"/>
          <w:sz w:val="16"/>
        </w:rPr>
        <w:t> </w:t>
      </w:r>
      <w:r>
        <w:rPr>
          <w:color w:val="231F20"/>
          <w:position w:val="1"/>
          <w:sz w:val="16"/>
        </w:rPr>
        <w:t>©</w:t>
      </w:r>
      <w:r>
        <w:rPr>
          <w:color w:val="231F20"/>
          <w:spacing w:val="-6"/>
          <w:position w:val="1"/>
          <w:sz w:val="16"/>
        </w:rPr>
        <w:t> </w:t>
      </w:r>
      <w:r>
        <w:rPr>
          <w:color w:val="231F20"/>
          <w:position w:val="1"/>
          <w:sz w:val="16"/>
        </w:rPr>
        <w:t>2013</w:t>
      </w:r>
      <w:r>
        <w:rPr>
          <w:color w:val="231F20"/>
          <w:spacing w:val="-6"/>
          <w:position w:val="1"/>
          <w:sz w:val="16"/>
        </w:rPr>
        <w:t> </w:t>
      </w:r>
      <w:r>
        <w:rPr>
          <w:color w:val="231F20"/>
          <w:position w:val="1"/>
          <w:sz w:val="16"/>
        </w:rPr>
        <w:t>The</w:t>
      </w:r>
      <w:r>
        <w:rPr>
          <w:color w:val="231F20"/>
          <w:spacing w:val="-6"/>
          <w:position w:val="1"/>
          <w:sz w:val="16"/>
        </w:rPr>
        <w:t> </w:t>
      </w:r>
      <w:r>
        <w:rPr>
          <w:color w:val="231F20"/>
          <w:position w:val="1"/>
          <w:sz w:val="16"/>
        </w:rPr>
        <w:t>Authors.</w:t>
      </w:r>
      <w:r>
        <w:rPr>
          <w:color w:val="231F20"/>
          <w:spacing w:val="-6"/>
          <w:position w:val="1"/>
          <w:sz w:val="16"/>
        </w:rPr>
        <w:t> </w:t>
      </w:r>
      <w:r>
        <w:rPr>
          <w:color w:val="231F20"/>
          <w:position w:val="1"/>
          <w:sz w:val="16"/>
        </w:rPr>
        <w:t>Published</w:t>
      </w:r>
      <w:r>
        <w:rPr>
          <w:color w:val="231F20"/>
          <w:spacing w:val="-6"/>
          <w:position w:val="1"/>
          <w:sz w:val="16"/>
        </w:rPr>
        <w:t> </w:t>
      </w:r>
      <w:r>
        <w:rPr>
          <w:color w:val="231F20"/>
          <w:position w:val="1"/>
          <w:sz w:val="16"/>
        </w:rPr>
        <w:t>by</w:t>
      </w:r>
      <w:r>
        <w:rPr>
          <w:color w:val="231F20"/>
          <w:spacing w:val="-6"/>
          <w:position w:val="1"/>
          <w:sz w:val="16"/>
        </w:rPr>
        <w:t> </w:t>
      </w:r>
      <w:r>
        <w:rPr>
          <w:color w:val="231F20"/>
          <w:position w:val="1"/>
          <w:sz w:val="16"/>
        </w:rPr>
        <w:t>Elsevier</w:t>
      </w:r>
      <w:r>
        <w:rPr>
          <w:color w:val="231F20"/>
          <w:spacing w:val="-6"/>
          <w:position w:val="1"/>
          <w:sz w:val="16"/>
        </w:rPr>
        <w:t> </w:t>
      </w:r>
      <w:r>
        <w:rPr>
          <w:color w:val="231F20"/>
          <w:position w:val="1"/>
          <w:sz w:val="16"/>
        </w:rPr>
        <w:t>B.V.</w:t>
      </w:r>
      <w:r>
        <w:rPr>
          <w:color w:val="231F20"/>
          <w:spacing w:val="22"/>
          <w:position w:val="1"/>
          <w:sz w:val="16"/>
        </w:rPr>
        <w:t> </w:t>
      </w:r>
      <w:r>
        <w:rPr>
          <w:sz w:val="16"/>
        </w:rPr>
        <w:t>Open access under </w:t>
      </w:r>
      <w:hyperlink r:id="rId9">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doi:10.1016/j.aasri.2013.10.070</w:t>
      </w:r>
    </w:p>
    <w:p>
      <w:pPr>
        <w:spacing w:after="0" w:line="256" w:lineRule="auto"/>
        <w:jc w:val="left"/>
        <w:rPr>
          <w:sz w:val="16"/>
        </w:rPr>
        <w:sectPr>
          <w:footerReference w:type="even" r:id="rId5"/>
          <w:type w:val="continuous"/>
          <w:pgSz w:w="10890" w:h="14860"/>
          <w:pgMar w:header="0" w:footer="0" w:top="780" w:bottom="280" w:left="460" w:right="600"/>
          <w:pgNumType w:start="140"/>
        </w:sectPr>
      </w:pPr>
    </w:p>
    <w:p>
      <w:pPr>
        <w:pStyle w:val="BodyText"/>
        <w:spacing w:before="130"/>
      </w:pPr>
    </w:p>
    <w:p>
      <w:pPr>
        <w:pStyle w:val="Heading1"/>
        <w:numPr>
          <w:ilvl w:val="0"/>
          <w:numId w:val="1"/>
        </w:numPr>
        <w:tabs>
          <w:tab w:pos="738" w:val="left" w:leader="none"/>
        </w:tabs>
        <w:spacing w:line="240" w:lineRule="auto" w:before="0" w:after="0"/>
        <w:ind w:left="738" w:right="0" w:hanging="204"/>
        <w:jc w:val="left"/>
      </w:pPr>
      <w:r>
        <w:rPr>
          <w:color w:val="231F20"/>
          <w:spacing w:val="-2"/>
        </w:rPr>
        <w:t>Introduction</w:t>
      </w:r>
    </w:p>
    <w:p>
      <w:pPr>
        <w:pStyle w:val="BodyText"/>
        <w:spacing w:before="20"/>
        <w:rPr>
          <w:b/>
        </w:rPr>
      </w:pPr>
    </w:p>
    <w:p>
      <w:pPr>
        <w:pStyle w:val="BodyText"/>
        <w:spacing w:line="249" w:lineRule="auto"/>
        <w:ind w:left="534" w:right="409" w:firstLine="237"/>
        <w:jc w:val="both"/>
      </w:pPr>
      <w:r>
        <w:rPr>
          <w:color w:val="231F20"/>
        </w:rPr>
        <w:t>Image compression is a special topic inside the computer graphics areas which becomes more and more important on Big-Data era [1–3]. Its main objective consists in reducing the irrelevance and redundancy of the image data in order to be able to store or transmit data in an efficient way. In this context, a technique called Fractal Image Compression (FIC) appears as one of most efficient solutions for reducing the size of files [4], [5]. FIC method is characterized by higher rates of compression, but itsencoding phase is time-consuming [9]. On the other</w:t>
      </w:r>
      <w:r>
        <w:rPr>
          <w:color w:val="231F20"/>
          <w:spacing w:val="-1"/>
        </w:rPr>
        <w:t> </w:t>
      </w:r>
      <w:r>
        <w:rPr>
          <w:color w:val="231F20"/>
        </w:rPr>
        <w:t>hand, the</w:t>
      </w:r>
      <w:r>
        <w:rPr>
          <w:color w:val="231F20"/>
          <w:spacing w:val="-1"/>
        </w:rPr>
        <w:t> </w:t>
      </w:r>
      <w:r>
        <w:rPr>
          <w:color w:val="231F20"/>
        </w:rPr>
        <w:t>decoding</w:t>
      </w:r>
      <w:r>
        <w:rPr>
          <w:color w:val="231F20"/>
          <w:spacing w:val="-1"/>
        </w:rPr>
        <w:t> </w:t>
      </w:r>
      <w:r>
        <w:rPr>
          <w:color w:val="231F20"/>
        </w:rPr>
        <w:t>one occurs</w:t>
      </w:r>
      <w:r>
        <w:rPr>
          <w:color w:val="231F20"/>
          <w:spacing w:val="-1"/>
        </w:rPr>
        <w:t> </w:t>
      </w:r>
      <w:r>
        <w:rPr>
          <w:color w:val="231F20"/>
        </w:rPr>
        <w:t>quickly enabling</w:t>
      </w:r>
      <w:r>
        <w:rPr>
          <w:color w:val="231F20"/>
          <w:spacing w:val="-1"/>
        </w:rPr>
        <w:t> </w:t>
      </w:r>
      <w:r>
        <w:rPr>
          <w:color w:val="231F20"/>
        </w:rPr>
        <w:t>users to</w:t>
      </w:r>
      <w:r>
        <w:rPr>
          <w:color w:val="231F20"/>
          <w:spacing w:val="-1"/>
        </w:rPr>
        <w:t> </w:t>
      </w:r>
      <w:r>
        <w:rPr>
          <w:color w:val="231F20"/>
        </w:rPr>
        <w:t>download compressed images from</w:t>
      </w:r>
      <w:r>
        <w:rPr>
          <w:color w:val="231F20"/>
          <w:spacing w:val="-2"/>
        </w:rPr>
        <w:t> </w:t>
      </w:r>
      <w:r>
        <w:rPr>
          <w:color w:val="231F20"/>
        </w:rPr>
        <w:t>Web servers and visualize them in their hosts in a feasible time, for instance.</w:t>
      </w:r>
    </w:p>
    <w:p>
      <w:pPr>
        <w:pStyle w:val="BodyText"/>
        <w:spacing w:line="249" w:lineRule="auto" w:before="6"/>
        <w:ind w:left="534" w:right="410" w:firstLine="237"/>
        <w:jc w:val="both"/>
      </w:pPr>
      <w:r>
        <w:rPr>
          <w:color w:val="231F20"/>
        </w:rPr>
        <w:t>Aiming to reduce of the time on the encoding phase of FIC method, it is possible to design this phase as a parallel program to take advantage of multiple cores present on common machine architectures [6, 7]. Multi- core processors are widely used across many application domains.It is important to emphasize the improvement in performance gained by the use of a multicore processor depends on the employed software algorithms, as well as their implementation.This paper describes the FIC technique and presents a new</w:t>
      </w:r>
      <w:r>
        <w:rPr>
          <w:color w:val="231F20"/>
          <w:spacing w:val="40"/>
        </w:rPr>
        <w:t> </w:t>
      </w:r>
      <w:r>
        <w:rPr>
          <w:color w:val="231F20"/>
        </w:rPr>
        <w:t>threads-based approach for modeling the problem as a parallel application. Besides the model itself, we developed a prototype that was evaluated by using different-sized images and different multiprocessing machines. Especially, we obtained the results by using both a dual and quad-core machines.</w:t>
      </w:r>
    </w:p>
    <w:p>
      <w:pPr>
        <w:pStyle w:val="BodyText"/>
        <w:spacing w:before="16"/>
      </w:pPr>
    </w:p>
    <w:p>
      <w:pPr>
        <w:pStyle w:val="Heading1"/>
        <w:numPr>
          <w:ilvl w:val="0"/>
          <w:numId w:val="1"/>
        </w:numPr>
        <w:tabs>
          <w:tab w:pos="738" w:val="left" w:leader="none"/>
        </w:tabs>
        <w:spacing w:line="240" w:lineRule="auto" w:before="0" w:after="0"/>
        <w:ind w:left="738" w:right="0" w:hanging="204"/>
        <w:jc w:val="left"/>
      </w:pPr>
      <w:r>
        <w:rPr>
          <w:color w:val="231F20"/>
        </w:rPr>
        <w:t>Characterizing</w:t>
      </w:r>
      <w:r>
        <w:rPr>
          <w:color w:val="231F20"/>
          <w:spacing w:val="-7"/>
        </w:rPr>
        <w:t> </w:t>
      </w:r>
      <w:r>
        <w:rPr>
          <w:color w:val="231F20"/>
        </w:rPr>
        <w:t>the</w:t>
      </w:r>
      <w:r>
        <w:rPr>
          <w:color w:val="231F20"/>
          <w:spacing w:val="-6"/>
        </w:rPr>
        <w:t> </w:t>
      </w:r>
      <w:r>
        <w:rPr>
          <w:color w:val="231F20"/>
        </w:rPr>
        <w:t>FIC</w:t>
      </w:r>
      <w:r>
        <w:rPr>
          <w:color w:val="231F20"/>
          <w:spacing w:val="-7"/>
        </w:rPr>
        <w:t> </w:t>
      </w:r>
      <w:r>
        <w:rPr>
          <w:color w:val="231F20"/>
        </w:rPr>
        <w:t>Problem</w:t>
      </w:r>
      <w:r>
        <w:rPr>
          <w:color w:val="231F20"/>
          <w:spacing w:val="-6"/>
        </w:rPr>
        <w:t> </w:t>
      </w:r>
      <w:r>
        <w:rPr>
          <w:color w:val="231F20"/>
        </w:rPr>
        <w:t>and</w:t>
      </w:r>
      <w:r>
        <w:rPr>
          <w:color w:val="231F20"/>
          <w:spacing w:val="-6"/>
        </w:rPr>
        <w:t> </w:t>
      </w:r>
      <w:r>
        <w:rPr>
          <w:color w:val="231F20"/>
        </w:rPr>
        <w:t>Parallel</w:t>
      </w:r>
      <w:r>
        <w:rPr>
          <w:color w:val="231F20"/>
          <w:spacing w:val="-6"/>
        </w:rPr>
        <w:t> </w:t>
      </w:r>
      <w:r>
        <w:rPr>
          <w:color w:val="231F20"/>
        </w:rPr>
        <w:t>Program</w:t>
      </w:r>
      <w:r>
        <w:rPr>
          <w:color w:val="231F20"/>
          <w:spacing w:val="-6"/>
        </w:rPr>
        <w:t> </w:t>
      </w:r>
      <w:r>
        <w:rPr>
          <w:color w:val="231F20"/>
          <w:spacing w:val="-2"/>
        </w:rPr>
        <w:t>Modeling</w:t>
      </w:r>
    </w:p>
    <w:p>
      <w:pPr>
        <w:pStyle w:val="BodyText"/>
        <w:spacing w:before="20"/>
        <w:rPr>
          <w:b/>
        </w:rPr>
      </w:pPr>
    </w:p>
    <w:p>
      <w:pPr>
        <w:pStyle w:val="BodyText"/>
        <w:spacing w:line="249" w:lineRule="auto"/>
        <w:ind w:left="534" w:right="413" w:firstLine="237"/>
        <w:jc w:val="both"/>
      </w:pPr>
      <w:r>
        <w:rPr>
          <w:color w:val="231F20"/>
        </w:rPr>
        <w:t>FIC applies transformations, which approximate smaller parts of the image by larger ones. The smaller</w:t>
      </w:r>
      <w:r>
        <w:rPr>
          <w:color w:val="231F20"/>
          <w:spacing w:val="40"/>
        </w:rPr>
        <w:t> </w:t>
      </w:r>
      <w:r>
        <w:rPr>
          <w:color w:val="231F20"/>
        </w:rPr>
        <w:t>parts are called ranges and the larger ones domains. All ranges together form the image. A complete domain- poll of an image of size </w:t>
      </w:r>
      <w:r>
        <w:rPr>
          <w:i/>
          <w:color w:val="231F20"/>
        </w:rPr>
        <w:t>txt</w:t>
      </w:r>
      <w:r>
        <w:rPr>
          <w:color w:val="231F20"/>
        </w:rPr>
        <w:t>with square domains of size </w:t>
      </w:r>
      <w:r>
        <w:rPr>
          <w:i/>
          <w:color w:val="231F20"/>
        </w:rPr>
        <w:t>d x d </w:t>
      </w:r>
      <w:r>
        <w:rPr>
          <w:color w:val="231F20"/>
        </w:rPr>
        <w:t>consists of (</w:t>
      </w:r>
      <w:r>
        <w:rPr>
          <w:i/>
          <w:color w:val="231F20"/>
        </w:rPr>
        <w:t>t – d + 1</w:t>
      </w:r>
      <w:r>
        <w:rPr>
          <w:color w:val="231F20"/>
        </w:rPr>
        <w:t>)</w:t>
      </w:r>
      <w:r>
        <w:rPr>
          <w:color w:val="231F20"/>
          <w:vertAlign w:val="superscript"/>
        </w:rPr>
        <w:t>2</w:t>
      </w:r>
      <w:r>
        <w:rPr>
          <w:color w:val="231F20"/>
          <w:vertAlign w:val="baseline"/>
        </w:rPr>
        <w:t> domains. This paper presents a parallel modeling for multicore systems by using threads in order to explore such an architecture.</w:t>
      </w:r>
    </w:p>
    <w:p>
      <w:pPr>
        <w:pStyle w:val="BodyText"/>
        <w:spacing w:line="249" w:lineRule="auto" w:before="3"/>
        <w:ind w:left="534" w:right="411" w:firstLine="237"/>
        <w:jc w:val="both"/>
      </w:pPr>
      <w:r>
        <w:rPr>
          <w:color w:val="231F20"/>
        </w:rPr>
        <w:t>As already presented by Stapleton’s work [2, 11], FIC has a natural parallelism. Each comparison between ranges and domains is independent. The main idea is to start more than one FIC process at the same time.</w:t>
      </w:r>
      <w:r>
        <w:rPr>
          <w:color w:val="231F20"/>
          <w:spacing w:val="40"/>
        </w:rPr>
        <w:t> </w:t>
      </w:r>
      <w:r>
        <w:rPr>
          <w:color w:val="231F20"/>
        </w:rPr>
        <w:t>Each one is responsible for a subset of the original image. Figure 1 illustrates the proposed model of parallelism when 4 threads are employed. The first step of the model consists in splitting the original image in </w:t>
      </w:r>
      <w:r>
        <w:rPr>
          <w:i/>
          <w:color w:val="231F20"/>
        </w:rPr>
        <w:t>n </w:t>
      </w:r>
      <w:r>
        <w:rPr>
          <w:color w:val="231F20"/>
        </w:rPr>
        <w:t>equal subsets of ranges. The value of </w:t>
      </w:r>
      <w:r>
        <w:rPr>
          <w:i/>
          <w:color w:val="231F20"/>
        </w:rPr>
        <w:t>n </w:t>
      </w:r>
      <w:r>
        <w:rPr>
          <w:color w:val="231F20"/>
        </w:rPr>
        <w:t>indicates the number of threads that will be employed on</w:t>
      </w:r>
      <w:r>
        <w:rPr>
          <w:color w:val="231F20"/>
          <w:spacing w:val="40"/>
        </w:rPr>
        <w:t> </w:t>
      </w:r>
      <w:r>
        <w:rPr>
          <w:color w:val="231F20"/>
        </w:rPr>
        <w:t>compression coding. Each thread works with whole set of</w:t>
      </w:r>
      <w:r>
        <w:rPr>
          <w:color w:val="231F20"/>
          <w:spacing w:val="-4"/>
        </w:rPr>
        <w:t> </w:t>
      </w:r>
      <w:r>
        <w:rPr>
          <w:color w:val="231F20"/>
        </w:rPr>
        <w:t>domains and must test all element of this set against each range element received previously.The final step concerns the appending of all blocks for generating the final compresses image. This task is done after a synchronization point that waits for the ending of all threads.</w:t>
      </w:r>
    </w:p>
    <w:p>
      <w:pPr>
        <w:pStyle w:val="BodyText"/>
        <w:spacing w:line="249" w:lineRule="auto" w:before="7"/>
        <w:ind w:left="534" w:right="411" w:firstLine="237"/>
        <w:jc w:val="both"/>
      </w:pPr>
      <w:r>
        <w:rPr>
          <w:color w:val="231F20"/>
        </w:rPr>
        <w:t>Concerning the model explained in Figure 1, we developed an application written in C Language that uses the routines of the Pthreadslibrary for threads facilities. The main program takes a time for calculating the FIC problem (</w:t>
      </w:r>
      <w:r>
        <w:rPr>
          <w:i/>
          <w:color w:val="231F20"/>
        </w:rPr>
        <w:t>t2 –t1</w:t>
      </w:r>
      <w:r>
        <w:rPr>
          <w:color w:val="231F20"/>
        </w:rPr>
        <w:t>) in the following manner: time </w:t>
      </w:r>
      <w:r>
        <w:rPr>
          <w:i/>
          <w:color w:val="231F20"/>
        </w:rPr>
        <w:t>t1 </w:t>
      </w:r>
      <w:r>
        <w:rPr>
          <w:color w:val="231F20"/>
        </w:rPr>
        <w:t>before launching the threads and time </w:t>
      </w:r>
      <w:r>
        <w:rPr>
          <w:i/>
          <w:color w:val="231F20"/>
        </w:rPr>
        <w:t>t2 </w:t>
      </w:r>
      <w:r>
        <w:rPr>
          <w:color w:val="231F20"/>
        </w:rPr>
        <w:t>after the synchronization directive. The environment is composed byboth dual-core (2.93 GHz) and quad-core (2.53 GHz)</w:t>
      </w:r>
      <w:r>
        <w:rPr>
          <w:color w:val="231F20"/>
          <w:spacing w:val="-1"/>
        </w:rPr>
        <w:t> </w:t>
      </w:r>
      <w:r>
        <w:rPr>
          <w:color w:val="231F20"/>
        </w:rPr>
        <w:t>multiprocessor</w:t>
      </w:r>
      <w:r>
        <w:rPr>
          <w:color w:val="231F20"/>
          <w:spacing w:val="-1"/>
        </w:rPr>
        <w:t> </w:t>
      </w:r>
      <w:r>
        <w:rPr>
          <w:color w:val="231F20"/>
        </w:rPr>
        <w:t>machines.</w:t>
      </w:r>
      <w:r>
        <w:rPr>
          <w:color w:val="231F20"/>
          <w:spacing w:val="-1"/>
        </w:rPr>
        <w:t> </w:t>
      </w:r>
      <w:r>
        <w:rPr>
          <w:color w:val="231F20"/>
        </w:rPr>
        <w:t>Since</w:t>
      </w:r>
      <w:r>
        <w:rPr>
          <w:color w:val="231F20"/>
          <w:spacing w:val="-1"/>
        </w:rPr>
        <w:t> </w:t>
      </w:r>
      <w:r>
        <w:rPr>
          <w:color w:val="231F20"/>
        </w:rPr>
        <w:t>the</w:t>
      </w:r>
      <w:r>
        <w:rPr>
          <w:color w:val="231F20"/>
          <w:spacing w:val="-1"/>
        </w:rPr>
        <w:t> </w:t>
      </w:r>
      <w:r>
        <w:rPr>
          <w:color w:val="231F20"/>
        </w:rPr>
        <w:t>parallel</w:t>
      </w:r>
      <w:r>
        <w:rPr>
          <w:color w:val="231F20"/>
          <w:spacing w:val="-1"/>
        </w:rPr>
        <w:t> </w:t>
      </w:r>
      <w:r>
        <w:rPr>
          <w:color w:val="231F20"/>
        </w:rPr>
        <w:t>application</w:t>
      </w:r>
      <w:r>
        <w:rPr>
          <w:color w:val="231F20"/>
          <w:spacing w:val="-1"/>
        </w:rPr>
        <w:t> </w:t>
      </w:r>
      <w:r>
        <w:rPr>
          <w:color w:val="231F20"/>
        </w:rPr>
        <w:t>will</w:t>
      </w:r>
      <w:r>
        <w:rPr>
          <w:color w:val="231F20"/>
          <w:spacing w:val="-1"/>
        </w:rPr>
        <w:t> </w:t>
      </w:r>
      <w:r>
        <w:rPr>
          <w:color w:val="231F20"/>
        </w:rPr>
        <w:t>be</w:t>
      </w:r>
      <w:r>
        <w:rPr>
          <w:color w:val="231F20"/>
          <w:spacing w:val="-1"/>
        </w:rPr>
        <w:t> </w:t>
      </w:r>
      <w:r>
        <w:rPr>
          <w:color w:val="231F20"/>
        </w:rPr>
        <w:t>evaluated</w:t>
      </w:r>
      <w:r>
        <w:rPr>
          <w:color w:val="231F20"/>
          <w:spacing w:val="-1"/>
        </w:rPr>
        <w:t> </w:t>
      </w:r>
      <w:r>
        <w:rPr>
          <w:color w:val="231F20"/>
        </w:rPr>
        <w:t>with</w:t>
      </w:r>
      <w:r>
        <w:rPr>
          <w:color w:val="231F20"/>
          <w:spacing w:val="-2"/>
        </w:rPr>
        <w:t> </w:t>
      </w:r>
      <w:r>
        <w:rPr>
          <w:color w:val="231F20"/>
        </w:rPr>
        <w:t>2,</w:t>
      </w:r>
      <w:r>
        <w:rPr>
          <w:color w:val="231F20"/>
          <w:spacing w:val="-1"/>
        </w:rPr>
        <w:t> </w:t>
      </w:r>
      <w:r>
        <w:rPr>
          <w:color w:val="231F20"/>
        </w:rPr>
        <w:t>4,</w:t>
      </w:r>
      <w:r>
        <w:rPr>
          <w:color w:val="231F20"/>
          <w:spacing w:val="-1"/>
        </w:rPr>
        <w:t> </w:t>
      </w:r>
      <w:r>
        <w:rPr>
          <w:color w:val="231F20"/>
        </w:rPr>
        <w:t>8,</w:t>
      </w:r>
      <w:r>
        <w:rPr>
          <w:color w:val="231F20"/>
          <w:spacing w:val="-1"/>
        </w:rPr>
        <w:t> </w:t>
      </w:r>
      <w:r>
        <w:rPr>
          <w:color w:val="231F20"/>
        </w:rPr>
        <w:t>16</w:t>
      </w:r>
      <w:r>
        <w:rPr>
          <w:color w:val="231F20"/>
          <w:spacing w:val="-1"/>
        </w:rPr>
        <w:t> </w:t>
      </w:r>
      <w:r>
        <w:rPr>
          <w:color w:val="231F20"/>
        </w:rPr>
        <w:t>and</w:t>
      </w:r>
      <w:r>
        <w:rPr>
          <w:color w:val="231F20"/>
          <w:spacing w:val="-1"/>
        </w:rPr>
        <w:t> </w:t>
      </w:r>
      <w:r>
        <w:rPr>
          <w:color w:val="231F20"/>
        </w:rPr>
        <w:t>32</w:t>
      </w:r>
      <w:r>
        <w:rPr>
          <w:color w:val="231F20"/>
          <w:spacing w:val="-1"/>
        </w:rPr>
        <w:t> </w:t>
      </w:r>
      <w:r>
        <w:rPr>
          <w:color w:val="231F20"/>
        </w:rPr>
        <w:t>threads, our idea consists in observing the speedup and the efficiency on different configuration machines.</w:t>
      </w:r>
    </w:p>
    <w:p>
      <w:pPr>
        <w:spacing w:after="0" w:line="249" w:lineRule="auto"/>
        <w:jc w:val="both"/>
        <w:sectPr>
          <w:headerReference w:type="default" r:id="rId11"/>
          <w:headerReference w:type="even" r:id="rId12"/>
          <w:pgSz w:w="10890" w:h="14860"/>
          <w:pgMar w:header="713" w:footer="0" w:top="900" w:bottom="280" w:left="460" w:right="600"/>
          <w:pgNumType w:start="141"/>
        </w:sectPr>
      </w:pPr>
    </w:p>
    <w:p>
      <w:pPr>
        <w:pStyle w:val="BodyText"/>
        <w:spacing w:before="159"/>
      </w:pPr>
    </w:p>
    <w:p>
      <w:pPr>
        <w:pStyle w:val="BodyText"/>
        <w:ind w:left="1258"/>
      </w:pPr>
      <w:r>
        <w:rPr/>
        <w:drawing>
          <wp:inline distT="0" distB="0" distL="0" distR="0">
            <wp:extent cx="4727403" cy="1507235"/>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3" cstate="print"/>
                    <a:stretch>
                      <a:fillRect/>
                    </a:stretch>
                  </pic:blipFill>
                  <pic:spPr>
                    <a:xfrm>
                      <a:off x="0" y="0"/>
                      <a:ext cx="4727403" cy="1507235"/>
                    </a:xfrm>
                    <a:prstGeom prst="rect">
                      <a:avLst/>
                    </a:prstGeom>
                  </pic:spPr>
                </pic:pic>
              </a:graphicData>
            </a:graphic>
          </wp:inline>
        </w:drawing>
      </w:r>
      <w:r>
        <w:rPr/>
      </w:r>
    </w:p>
    <w:p>
      <w:pPr>
        <w:pStyle w:val="BodyText"/>
        <w:rPr>
          <w:sz w:val="16"/>
        </w:rPr>
      </w:pPr>
    </w:p>
    <w:p>
      <w:pPr>
        <w:pStyle w:val="BodyText"/>
        <w:spacing w:before="123"/>
        <w:rPr>
          <w:sz w:val="16"/>
        </w:rPr>
      </w:pPr>
    </w:p>
    <w:p>
      <w:pPr>
        <w:spacing w:before="0"/>
        <w:ind w:left="524" w:right="0" w:firstLine="0"/>
        <w:jc w:val="left"/>
        <w:rPr>
          <w:sz w:val="16"/>
        </w:rPr>
      </w:pPr>
      <w:r>
        <w:rPr>
          <w:color w:val="231F20"/>
          <w:sz w:val="16"/>
        </w:rPr>
        <w:t>Fig.</w:t>
      </w:r>
      <w:r>
        <w:rPr>
          <w:color w:val="231F20"/>
          <w:spacing w:val="-4"/>
          <w:sz w:val="16"/>
        </w:rPr>
        <w:t> </w:t>
      </w:r>
      <w:r>
        <w:rPr>
          <w:color w:val="231F20"/>
          <w:sz w:val="16"/>
        </w:rPr>
        <w:t>1.</w:t>
      </w:r>
      <w:r>
        <w:rPr>
          <w:color w:val="231F20"/>
          <w:spacing w:val="-3"/>
          <w:sz w:val="16"/>
        </w:rPr>
        <w:t> </w:t>
      </w:r>
      <w:r>
        <w:rPr>
          <w:color w:val="231F20"/>
          <w:sz w:val="16"/>
        </w:rPr>
        <w:t>Parallel</w:t>
      </w:r>
      <w:r>
        <w:rPr>
          <w:color w:val="231F20"/>
          <w:spacing w:val="-2"/>
          <w:sz w:val="16"/>
        </w:rPr>
        <w:t> </w:t>
      </w:r>
      <w:r>
        <w:rPr>
          <w:color w:val="231F20"/>
          <w:sz w:val="16"/>
        </w:rPr>
        <w:t>Model</w:t>
      </w:r>
      <w:r>
        <w:rPr>
          <w:color w:val="231F20"/>
          <w:spacing w:val="-4"/>
          <w:sz w:val="16"/>
        </w:rPr>
        <w:t> </w:t>
      </w:r>
      <w:r>
        <w:rPr>
          <w:color w:val="231F20"/>
          <w:sz w:val="16"/>
        </w:rPr>
        <w:t>for</w:t>
      </w:r>
      <w:r>
        <w:rPr>
          <w:color w:val="231F20"/>
          <w:spacing w:val="-3"/>
          <w:sz w:val="16"/>
        </w:rPr>
        <w:t> </w:t>
      </w:r>
      <w:r>
        <w:rPr>
          <w:color w:val="231F20"/>
          <w:sz w:val="16"/>
        </w:rPr>
        <w:t>the</w:t>
      </w:r>
      <w:r>
        <w:rPr>
          <w:color w:val="231F20"/>
          <w:spacing w:val="-3"/>
          <w:sz w:val="16"/>
        </w:rPr>
        <w:t> </w:t>
      </w:r>
      <w:r>
        <w:rPr>
          <w:color w:val="231F20"/>
          <w:sz w:val="16"/>
        </w:rPr>
        <w:t>FIC</w:t>
      </w:r>
      <w:r>
        <w:rPr>
          <w:color w:val="231F20"/>
          <w:spacing w:val="-4"/>
          <w:sz w:val="16"/>
        </w:rPr>
        <w:t> </w:t>
      </w:r>
      <w:r>
        <w:rPr>
          <w:color w:val="231F20"/>
          <w:sz w:val="16"/>
        </w:rPr>
        <w:t>problem</w:t>
      </w:r>
      <w:r>
        <w:rPr>
          <w:color w:val="231F20"/>
          <w:spacing w:val="-5"/>
          <w:sz w:val="16"/>
        </w:rPr>
        <w:t> </w:t>
      </w:r>
      <w:r>
        <w:rPr>
          <w:color w:val="231F20"/>
          <w:sz w:val="16"/>
        </w:rPr>
        <w:t>with</w:t>
      </w:r>
      <w:r>
        <w:rPr>
          <w:color w:val="231F20"/>
          <w:spacing w:val="-3"/>
          <w:sz w:val="16"/>
        </w:rPr>
        <w:t> </w:t>
      </w:r>
      <w:r>
        <w:rPr>
          <w:color w:val="231F20"/>
          <w:sz w:val="16"/>
        </w:rPr>
        <w:t>4</w:t>
      </w:r>
      <w:r>
        <w:rPr>
          <w:color w:val="231F20"/>
          <w:spacing w:val="-4"/>
          <w:sz w:val="16"/>
        </w:rPr>
        <w:t> </w:t>
      </w:r>
      <w:r>
        <w:rPr>
          <w:color w:val="231F20"/>
          <w:spacing w:val="-2"/>
          <w:sz w:val="16"/>
        </w:rPr>
        <w:t>threads</w:t>
      </w:r>
    </w:p>
    <w:p>
      <w:pPr>
        <w:pStyle w:val="BodyText"/>
        <w:rPr>
          <w:sz w:val="19"/>
        </w:rPr>
      </w:pPr>
    </w:p>
    <w:p>
      <w:pPr>
        <w:pStyle w:val="BodyText"/>
        <w:spacing w:before="6"/>
        <w:rPr>
          <w:sz w:val="19"/>
        </w:rPr>
      </w:pPr>
    </w:p>
    <w:p>
      <w:pPr>
        <w:tabs>
          <w:tab w:pos="3041" w:val="left" w:leader="none"/>
        </w:tabs>
        <w:spacing w:before="0"/>
        <w:ind w:left="2075" w:right="0" w:firstLine="0"/>
        <w:jc w:val="left"/>
        <w:rPr>
          <w:sz w:val="19"/>
        </w:rPr>
      </w:pPr>
      <w:r>
        <w:rPr/>
        <w:drawing>
          <wp:anchor distT="0" distB="0" distL="0" distR="0" allowOverlap="1" layoutInCell="1" locked="0" behindDoc="0" simplePos="0" relativeHeight="15732224">
            <wp:simplePos x="0" y="0"/>
            <wp:positionH relativeFrom="page">
              <wp:posOffset>6085688</wp:posOffset>
            </wp:positionH>
            <wp:positionV relativeFrom="paragraph">
              <wp:posOffset>58043</wp:posOffset>
            </wp:positionV>
            <wp:extent cx="144701" cy="116192"/>
            <wp:effectExtent l="0" t="0" r="0" b="0"/>
            <wp:wrapNone/>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144701" cy="116192"/>
                    </a:xfrm>
                    <a:prstGeom prst="rect">
                      <a:avLst/>
                    </a:prstGeom>
                  </pic:spPr>
                </pic:pic>
              </a:graphicData>
            </a:graphic>
          </wp:anchor>
        </w:drawing>
      </w:r>
      <w:r>
        <w:rPr/>
        <mc:AlternateContent>
          <mc:Choice Requires="wps">
            <w:drawing>
              <wp:anchor distT="0" distB="0" distL="0" distR="0" allowOverlap="1" layoutInCell="1" locked="0" behindDoc="1" simplePos="0" relativeHeight="486934016">
                <wp:simplePos x="0" y="0"/>
                <wp:positionH relativeFrom="page">
                  <wp:posOffset>1913051</wp:posOffset>
                </wp:positionH>
                <wp:positionV relativeFrom="paragraph">
                  <wp:posOffset>-198</wp:posOffset>
                </wp:positionV>
                <wp:extent cx="26034" cy="14605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26034" cy="146050"/>
                        </a:xfrm>
                        <a:custGeom>
                          <a:avLst/>
                          <a:gdLst/>
                          <a:ahLst/>
                          <a:cxnLst/>
                          <a:rect l="l" t="t" r="r" b="b"/>
                          <a:pathLst>
                            <a:path w="26034" h="146050">
                              <a:moveTo>
                                <a:pt x="25895" y="0"/>
                              </a:moveTo>
                              <a:lnTo>
                                <a:pt x="0" y="0"/>
                              </a:lnTo>
                              <a:lnTo>
                                <a:pt x="0" y="7620"/>
                              </a:lnTo>
                              <a:lnTo>
                                <a:pt x="0" y="139700"/>
                              </a:lnTo>
                              <a:lnTo>
                                <a:pt x="0" y="146050"/>
                              </a:lnTo>
                              <a:lnTo>
                                <a:pt x="25895" y="146050"/>
                              </a:lnTo>
                              <a:lnTo>
                                <a:pt x="25895" y="139700"/>
                              </a:lnTo>
                              <a:lnTo>
                                <a:pt x="9410" y="139700"/>
                              </a:lnTo>
                              <a:lnTo>
                                <a:pt x="9410" y="7620"/>
                              </a:lnTo>
                              <a:lnTo>
                                <a:pt x="25895" y="7620"/>
                              </a:lnTo>
                              <a:lnTo>
                                <a:pt x="2589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50.634003pt;margin-top:-.01564pt;width:2.050pt;height:11.5pt;mso-position-horizontal-relative:page;mso-position-vertical-relative:paragraph;z-index:-16382464" id="docshape10" coordorigin="3013,0" coordsize="41,230" path="m3053,0l3013,0,3013,12,3013,220,3013,230,3053,230,3053,220,3028,220,3028,12,3053,12,3053,0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6934528">
                <wp:simplePos x="0" y="0"/>
                <wp:positionH relativeFrom="page">
                  <wp:posOffset>2082838</wp:posOffset>
                </wp:positionH>
                <wp:positionV relativeFrom="paragraph">
                  <wp:posOffset>398</wp:posOffset>
                </wp:positionV>
                <wp:extent cx="119380" cy="146050"/>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119380" cy="146050"/>
                          <a:chExt cx="119380" cy="146050"/>
                        </a:xfrm>
                      </wpg:grpSpPr>
                      <wps:wsp>
                        <wps:cNvPr id="16" name="Graphic 16"/>
                        <wps:cNvSpPr/>
                        <wps:spPr>
                          <a:xfrm>
                            <a:off x="0" y="0"/>
                            <a:ext cx="26034" cy="146050"/>
                          </a:xfrm>
                          <a:custGeom>
                            <a:avLst/>
                            <a:gdLst/>
                            <a:ahLst/>
                            <a:cxnLst/>
                            <a:rect l="l" t="t" r="r" b="b"/>
                            <a:pathLst>
                              <a:path w="26034" h="146050">
                                <a:moveTo>
                                  <a:pt x="25895" y="0"/>
                                </a:moveTo>
                                <a:lnTo>
                                  <a:pt x="0" y="0"/>
                                </a:lnTo>
                                <a:lnTo>
                                  <a:pt x="0" y="6350"/>
                                </a:lnTo>
                                <a:lnTo>
                                  <a:pt x="16535" y="6350"/>
                                </a:lnTo>
                                <a:lnTo>
                                  <a:pt x="16535" y="138430"/>
                                </a:lnTo>
                                <a:lnTo>
                                  <a:pt x="0" y="138430"/>
                                </a:lnTo>
                                <a:lnTo>
                                  <a:pt x="0" y="146050"/>
                                </a:lnTo>
                                <a:lnTo>
                                  <a:pt x="25895" y="146050"/>
                                </a:lnTo>
                                <a:lnTo>
                                  <a:pt x="25895" y="138430"/>
                                </a:lnTo>
                                <a:lnTo>
                                  <a:pt x="25895" y="6350"/>
                                </a:lnTo>
                                <a:lnTo>
                                  <a:pt x="25895" y="0"/>
                                </a:lnTo>
                                <a:close/>
                              </a:path>
                            </a:pathLst>
                          </a:custGeom>
                          <a:solidFill>
                            <a:srgbClr val="231F20"/>
                          </a:solidFill>
                        </wps:spPr>
                        <wps:bodyPr wrap="square" lIns="0" tIns="0" rIns="0" bIns="0" rtlCol="0">
                          <a:prstTxWarp prst="textNoShape">
                            <a:avLst/>
                          </a:prstTxWarp>
                          <a:noAutofit/>
                        </wps:bodyPr>
                      </wps:wsp>
                      <wps:wsp>
                        <wps:cNvPr id="17" name="Graphic 17"/>
                        <wps:cNvSpPr/>
                        <wps:spPr>
                          <a:xfrm>
                            <a:off x="56514" y="67487"/>
                            <a:ext cx="62865" cy="28575"/>
                          </a:xfrm>
                          <a:custGeom>
                            <a:avLst/>
                            <a:gdLst/>
                            <a:ahLst/>
                            <a:cxnLst/>
                            <a:rect l="l" t="t" r="r" b="b"/>
                            <a:pathLst>
                              <a:path w="62865" h="28575">
                                <a:moveTo>
                                  <a:pt x="62302" y="0"/>
                                </a:moveTo>
                                <a:lnTo>
                                  <a:pt x="0" y="0"/>
                                </a:lnTo>
                                <a:lnTo>
                                  <a:pt x="0" y="5755"/>
                                </a:lnTo>
                                <a:lnTo>
                                  <a:pt x="62302" y="5755"/>
                                </a:lnTo>
                                <a:lnTo>
                                  <a:pt x="62302" y="0"/>
                                </a:lnTo>
                                <a:close/>
                              </a:path>
                              <a:path w="62865" h="28575">
                                <a:moveTo>
                                  <a:pt x="62302" y="22136"/>
                                </a:moveTo>
                                <a:lnTo>
                                  <a:pt x="0" y="22136"/>
                                </a:lnTo>
                                <a:lnTo>
                                  <a:pt x="0" y="28010"/>
                                </a:lnTo>
                                <a:lnTo>
                                  <a:pt x="62302" y="28010"/>
                                </a:lnTo>
                                <a:lnTo>
                                  <a:pt x="62302" y="22136"/>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64.003006pt;margin-top:.031384pt;width:9.4pt;height:11.5pt;mso-position-horizontal-relative:page;mso-position-vertical-relative:paragraph;z-index:-16381952" id="docshapegroup11" coordorigin="3280,1" coordsize="188,230">
                <v:shape style="position:absolute;left:3280;top:0;width:41;height:230" id="docshape12" coordorigin="3280,1" coordsize="41,230" path="m3321,1l3280,1,3280,11,3306,11,3306,219,3280,219,3280,231,3321,231,3321,219,3321,11,3321,1xe" filled="true" fillcolor="#231f20" stroked="false">
                  <v:path arrowok="t"/>
                  <v:fill type="solid"/>
                </v:shape>
                <v:shape style="position:absolute;left:3369;top:106;width:99;height:45" id="docshape13" coordorigin="3369,107" coordsize="99,45" path="m3467,107l3369,107,3369,116,3467,116,3467,107xm3467,142l3369,142,3369,151,3467,151,3467,142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3760">
                <wp:simplePos x="0" y="0"/>
                <wp:positionH relativeFrom="page">
                  <wp:posOffset>2585567</wp:posOffset>
                </wp:positionH>
                <wp:positionV relativeFrom="paragraph">
                  <wp:posOffset>-82697</wp:posOffset>
                </wp:positionV>
                <wp:extent cx="714375" cy="330835"/>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714375" cy="330835"/>
                          <a:chExt cx="714375" cy="330835"/>
                        </a:xfrm>
                      </wpg:grpSpPr>
                      <wps:wsp>
                        <wps:cNvPr id="19" name="Graphic 19"/>
                        <wps:cNvSpPr/>
                        <wps:spPr>
                          <a:xfrm>
                            <a:off x="57556" y="165900"/>
                            <a:ext cx="600075" cy="1270"/>
                          </a:xfrm>
                          <a:custGeom>
                            <a:avLst/>
                            <a:gdLst/>
                            <a:ahLst/>
                            <a:cxnLst/>
                            <a:rect l="l" t="t" r="r" b="b"/>
                            <a:pathLst>
                              <a:path w="600075" h="0">
                                <a:moveTo>
                                  <a:pt x="0" y="0"/>
                                </a:moveTo>
                                <a:lnTo>
                                  <a:pt x="599694" y="0"/>
                                </a:lnTo>
                              </a:path>
                            </a:pathLst>
                          </a:custGeom>
                          <a:ln w="5067">
                            <a:solidFill>
                              <a:srgbClr val="000000"/>
                            </a:solidFill>
                            <a:prstDash val="solid"/>
                          </a:ln>
                        </wps:spPr>
                        <wps:bodyPr wrap="square" lIns="0" tIns="0" rIns="0" bIns="0" rtlCol="0">
                          <a:prstTxWarp prst="textNoShape">
                            <a:avLst/>
                          </a:prstTxWarp>
                          <a:noAutofit/>
                        </wps:bodyPr>
                      </wps:wsp>
                      <wps:wsp>
                        <wps:cNvPr id="20" name="Graphic 20"/>
                        <wps:cNvSpPr/>
                        <wps:spPr>
                          <a:xfrm>
                            <a:off x="0" y="0"/>
                            <a:ext cx="714375" cy="330835"/>
                          </a:xfrm>
                          <a:custGeom>
                            <a:avLst/>
                            <a:gdLst/>
                            <a:ahLst/>
                            <a:cxnLst/>
                            <a:rect l="l" t="t" r="r" b="b"/>
                            <a:pathLst>
                              <a:path w="714375" h="330835">
                                <a:moveTo>
                                  <a:pt x="48183" y="1244"/>
                                </a:moveTo>
                                <a:lnTo>
                                  <a:pt x="15163" y="28714"/>
                                </a:lnTo>
                                <a:lnTo>
                                  <a:pt x="1104" y="73088"/>
                                </a:lnTo>
                                <a:lnTo>
                                  <a:pt x="673" y="77724"/>
                                </a:lnTo>
                                <a:lnTo>
                                  <a:pt x="0" y="77724"/>
                                </a:lnTo>
                                <a:lnTo>
                                  <a:pt x="0" y="252717"/>
                                </a:lnTo>
                                <a:lnTo>
                                  <a:pt x="711" y="252717"/>
                                </a:lnTo>
                                <a:lnTo>
                                  <a:pt x="11760" y="295630"/>
                                </a:lnTo>
                                <a:lnTo>
                                  <a:pt x="39852" y="326961"/>
                                </a:lnTo>
                                <a:lnTo>
                                  <a:pt x="46812" y="330428"/>
                                </a:lnTo>
                                <a:lnTo>
                                  <a:pt x="48183" y="329247"/>
                                </a:lnTo>
                                <a:lnTo>
                                  <a:pt x="41592" y="324358"/>
                                </a:lnTo>
                                <a:lnTo>
                                  <a:pt x="35648" y="319201"/>
                                </a:lnTo>
                                <a:lnTo>
                                  <a:pt x="13576" y="285584"/>
                                </a:lnTo>
                                <a:lnTo>
                                  <a:pt x="5753" y="240487"/>
                                </a:lnTo>
                                <a:lnTo>
                                  <a:pt x="5753" y="208026"/>
                                </a:lnTo>
                                <a:lnTo>
                                  <a:pt x="5753" y="200126"/>
                                </a:lnTo>
                                <a:lnTo>
                                  <a:pt x="5753" y="130314"/>
                                </a:lnTo>
                                <a:lnTo>
                                  <a:pt x="5753" y="122402"/>
                                </a:lnTo>
                                <a:lnTo>
                                  <a:pt x="5753" y="90004"/>
                                </a:lnTo>
                                <a:lnTo>
                                  <a:pt x="5994" y="82499"/>
                                </a:lnTo>
                                <a:lnTo>
                                  <a:pt x="14719" y="41871"/>
                                </a:lnTo>
                                <a:lnTo>
                                  <a:pt x="40233" y="7251"/>
                                </a:lnTo>
                                <a:lnTo>
                                  <a:pt x="48183" y="1244"/>
                                </a:lnTo>
                                <a:close/>
                              </a:path>
                              <a:path w="714375" h="330835">
                                <a:moveTo>
                                  <a:pt x="714209" y="91198"/>
                                </a:moveTo>
                                <a:lnTo>
                                  <a:pt x="714146" y="89382"/>
                                </a:lnTo>
                                <a:lnTo>
                                  <a:pt x="714146" y="77724"/>
                                </a:lnTo>
                                <a:lnTo>
                                  <a:pt x="713460" y="77724"/>
                                </a:lnTo>
                                <a:lnTo>
                                  <a:pt x="702437" y="34848"/>
                                </a:lnTo>
                                <a:lnTo>
                                  <a:pt x="674344" y="3479"/>
                                </a:lnTo>
                                <a:lnTo>
                                  <a:pt x="667397" y="0"/>
                                </a:lnTo>
                                <a:lnTo>
                                  <a:pt x="666026" y="1244"/>
                                </a:lnTo>
                                <a:lnTo>
                                  <a:pt x="672604" y="6134"/>
                                </a:lnTo>
                                <a:lnTo>
                                  <a:pt x="678548" y="11277"/>
                                </a:lnTo>
                                <a:lnTo>
                                  <a:pt x="700608" y="44919"/>
                                </a:lnTo>
                                <a:lnTo>
                                  <a:pt x="708393" y="90004"/>
                                </a:lnTo>
                                <a:lnTo>
                                  <a:pt x="708393" y="122402"/>
                                </a:lnTo>
                                <a:lnTo>
                                  <a:pt x="708393" y="130314"/>
                                </a:lnTo>
                                <a:lnTo>
                                  <a:pt x="708393" y="200126"/>
                                </a:lnTo>
                                <a:lnTo>
                                  <a:pt x="708393" y="208026"/>
                                </a:lnTo>
                                <a:lnTo>
                                  <a:pt x="708393" y="240487"/>
                                </a:lnTo>
                                <a:lnTo>
                                  <a:pt x="708139" y="248005"/>
                                </a:lnTo>
                                <a:lnTo>
                                  <a:pt x="699465" y="288620"/>
                                </a:lnTo>
                                <a:lnTo>
                                  <a:pt x="673963" y="323253"/>
                                </a:lnTo>
                                <a:lnTo>
                                  <a:pt x="666026" y="329247"/>
                                </a:lnTo>
                                <a:lnTo>
                                  <a:pt x="667397" y="330428"/>
                                </a:lnTo>
                                <a:lnTo>
                                  <a:pt x="699046" y="301777"/>
                                </a:lnTo>
                                <a:lnTo>
                                  <a:pt x="713092" y="257390"/>
                                </a:lnTo>
                                <a:lnTo>
                                  <a:pt x="713524" y="252717"/>
                                </a:lnTo>
                                <a:lnTo>
                                  <a:pt x="714146" y="252717"/>
                                </a:lnTo>
                                <a:lnTo>
                                  <a:pt x="714146" y="241363"/>
                                </a:lnTo>
                                <a:lnTo>
                                  <a:pt x="714209" y="239293"/>
                                </a:lnTo>
                                <a:lnTo>
                                  <a:pt x="714209" y="208026"/>
                                </a:lnTo>
                                <a:lnTo>
                                  <a:pt x="714146" y="200126"/>
                                </a:lnTo>
                                <a:lnTo>
                                  <a:pt x="714146" y="130314"/>
                                </a:lnTo>
                                <a:lnTo>
                                  <a:pt x="714146" y="122402"/>
                                </a:lnTo>
                                <a:lnTo>
                                  <a:pt x="714209" y="91198"/>
                                </a:lnTo>
                                <a:close/>
                              </a:path>
                            </a:pathLst>
                          </a:custGeom>
                          <a:solidFill>
                            <a:srgbClr val="231F20"/>
                          </a:solidFill>
                        </wps:spPr>
                        <wps:bodyPr wrap="square" lIns="0" tIns="0" rIns="0" bIns="0" rtlCol="0">
                          <a:prstTxWarp prst="textNoShape">
                            <a:avLst/>
                          </a:prstTxWarp>
                          <a:noAutofit/>
                        </wps:bodyPr>
                      </wps:wsp>
                      <wps:wsp>
                        <wps:cNvPr id="21" name="Textbox 21"/>
                        <wps:cNvSpPr txBox="1"/>
                        <wps:spPr>
                          <a:xfrm>
                            <a:off x="0" y="0"/>
                            <a:ext cx="714375" cy="330835"/>
                          </a:xfrm>
                          <a:prstGeom prst="rect">
                            <a:avLst/>
                          </a:prstGeom>
                        </wps:spPr>
                        <wps:txbx>
                          <w:txbxContent>
                            <w:p>
                              <w:pPr>
                                <w:spacing w:before="10"/>
                                <w:ind w:left="7" w:right="26" w:firstLine="0"/>
                                <w:jc w:val="center"/>
                                <w:rPr>
                                  <w:sz w:val="19"/>
                                </w:rPr>
                              </w:pPr>
                              <w:r>
                                <w:rPr>
                                  <w:color w:val="231F20"/>
                                  <w:spacing w:val="-4"/>
                                  <w:sz w:val="19"/>
                                </w:rPr>
                                <w:t>255</w:t>
                              </w:r>
                              <w:r>
                                <w:rPr>
                                  <w:color w:val="231F20"/>
                                  <w:spacing w:val="-4"/>
                                  <w:sz w:val="19"/>
                                  <w:vertAlign w:val="superscript"/>
                                </w:rPr>
                                <w:t>2</w:t>
                              </w:r>
                            </w:p>
                            <w:p>
                              <w:pPr>
                                <w:spacing w:before="52"/>
                                <w:ind w:left="26" w:right="19" w:firstLine="0"/>
                                <w:jc w:val="center"/>
                                <w:rPr>
                                  <w:sz w:val="19"/>
                                </w:rPr>
                              </w:pPr>
                              <w:r>
                                <w:rPr>
                                  <w:i/>
                                  <w:color w:val="231F20"/>
                                  <w:sz w:val="19"/>
                                </w:rPr>
                                <w:t>MSE</w:t>
                              </w:r>
                              <w:r>
                                <w:rPr>
                                  <w:color w:val="231F20"/>
                                  <w:sz w:val="19"/>
                                </w:rPr>
                                <w:t>(</w:t>
                              </w:r>
                              <w:r>
                                <w:rPr>
                                  <w:color w:val="231F20"/>
                                  <w:spacing w:val="-4"/>
                                  <w:sz w:val="19"/>
                                </w:rPr>
                                <w:t> </w:t>
                              </w:r>
                              <w:r>
                                <w:rPr>
                                  <w:i/>
                                  <w:color w:val="231F20"/>
                                  <w:sz w:val="19"/>
                                </w:rPr>
                                <w:t>f</w:t>
                              </w:r>
                              <w:r>
                                <w:rPr>
                                  <w:i/>
                                  <w:color w:val="231F20"/>
                                  <w:spacing w:val="-1"/>
                                  <w:sz w:val="19"/>
                                </w:rPr>
                                <w:t> </w:t>
                              </w:r>
                              <w:r>
                                <w:rPr>
                                  <w:color w:val="231F20"/>
                                  <w:sz w:val="19"/>
                                </w:rPr>
                                <w:t>,</w:t>
                              </w:r>
                              <w:r>
                                <w:rPr>
                                  <w:color w:val="231F20"/>
                                  <w:spacing w:val="16"/>
                                  <w:sz w:val="19"/>
                                </w:rPr>
                                <w:t> </w:t>
                              </w:r>
                              <w:r>
                                <w:rPr>
                                  <w:i/>
                                  <w:color w:val="231F20"/>
                                  <w:sz w:val="19"/>
                                </w:rPr>
                                <w:t>f</w:t>
                              </w:r>
                              <w:r>
                                <w:rPr>
                                  <w:i/>
                                  <w:color w:val="231F20"/>
                                  <w:spacing w:val="-1"/>
                                  <w:sz w:val="19"/>
                                </w:rPr>
                                <w:t> </w:t>
                              </w:r>
                              <w:r>
                                <w:rPr>
                                  <w:color w:val="231F20"/>
                                  <w:spacing w:val="-5"/>
                                  <w:sz w:val="19"/>
                                </w:rPr>
                                <w:t>`)</w:t>
                              </w:r>
                            </w:p>
                          </w:txbxContent>
                        </wps:txbx>
                        <wps:bodyPr wrap="square" lIns="0" tIns="0" rIns="0" bIns="0" rtlCol="0">
                          <a:noAutofit/>
                        </wps:bodyPr>
                      </wps:wsp>
                    </wpg:wgp>
                  </a:graphicData>
                </a:graphic>
              </wp:anchor>
            </w:drawing>
          </mc:Choice>
          <mc:Fallback>
            <w:pict>
              <v:group style="position:absolute;margin-left:203.587997pt;margin-top:-6.511616pt;width:56.25pt;height:26.05pt;mso-position-horizontal-relative:page;mso-position-vertical-relative:paragraph;z-index:15733760" id="docshapegroup14" coordorigin="4072,-130" coordsize="1125,521">
                <v:line style="position:absolute" from="4162,131" to="5107,131" stroked="true" strokeweight=".399pt" strokecolor="#000000">
                  <v:stroke dashstyle="solid"/>
                </v:line>
                <v:shape style="position:absolute;left:4071;top:-131;width:1125;height:521" id="docshape15" coordorigin="4072,-130" coordsize="1125,521" path="m4148,-128l4145,-130,4136,-126,4128,-121,4111,-107,4103,-97,4096,-85,4091,-76,4086,-66,4082,-55,4079,-43,4076,-29,4074,-15,4073,-8,4072,-8,4072,13,4072,63,4072,75,4072,185,4072,197,4072,247,4072,268,4073,268,4074,276,4076,292,4080,307,4084,322,4090,335,4097,348,4105,359,4115,369,4124,378,4135,385,4145,390,4148,388,4137,381,4128,372,4120,364,4112,355,4105,344,4099,332,4093,320,4089,306,4085,292,4083,278,4081,263,4081,248,4081,197,4081,185,4081,75,4081,63,4081,12,4081,0,4082,-13,4084,-26,4087,-39,4091,-52,4095,-64,4100,-76,4106,-86,4114,-98,4124,-109,4135,-119,4148,-128xm5197,13l5196,11,5196,-8,5195,-8,5194,-16,5192,-32,5188,-47,5184,-62,5178,-75,5171,-88,5163,-99,5154,-109,5144,-118,5134,-125,5123,-130,5121,-128,5131,-121,5140,-112,5149,-104,5156,-95,5163,-84,5170,-72,5175,-59,5180,-46,5183,-32,5185,-18,5187,-3,5187,12,5187,63,5187,75,5187,185,5187,197,5187,248,5187,260,5186,273,5184,286,5181,299,5178,312,5173,324,5168,336,5162,346,5154,358,5144,369,5133,379,5121,388,5123,390,5132,386,5140,381,5157,367,5165,357,5173,345,5178,336,5182,326,5186,315,5190,303,5193,289,5195,275,5195,268,5196,268,5196,250,5197,247,5197,197,5196,197,5196,185,5196,75,5196,63,5197,63,5197,13xe" filled="true" fillcolor="#231f20" stroked="false">
                  <v:path arrowok="t"/>
                  <v:fill type="solid"/>
                </v:shape>
                <v:shape style="position:absolute;left:4071;top:-131;width:1125;height:521" type="#_x0000_t202" id="docshape16" filled="false" stroked="false">
                  <v:textbox inset="0,0,0,0">
                    <w:txbxContent>
                      <w:p>
                        <w:pPr>
                          <w:spacing w:before="10"/>
                          <w:ind w:left="7" w:right="26" w:firstLine="0"/>
                          <w:jc w:val="center"/>
                          <w:rPr>
                            <w:sz w:val="19"/>
                          </w:rPr>
                        </w:pPr>
                        <w:r>
                          <w:rPr>
                            <w:color w:val="231F20"/>
                            <w:spacing w:val="-4"/>
                            <w:sz w:val="19"/>
                          </w:rPr>
                          <w:t>255</w:t>
                        </w:r>
                        <w:r>
                          <w:rPr>
                            <w:color w:val="231F20"/>
                            <w:spacing w:val="-4"/>
                            <w:sz w:val="19"/>
                            <w:vertAlign w:val="superscript"/>
                          </w:rPr>
                          <w:t>2</w:t>
                        </w:r>
                      </w:p>
                      <w:p>
                        <w:pPr>
                          <w:spacing w:before="52"/>
                          <w:ind w:left="26" w:right="19" w:firstLine="0"/>
                          <w:jc w:val="center"/>
                          <w:rPr>
                            <w:sz w:val="19"/>
                          </w:rPr>
                        </w:pPr>
                        <w:r>
                          <w:rPr>
                            <w:i/>
                            <w:color w:val="231F20"/>
                            <w:sz w:val="19"/>
                          </w:rPr>
                          <w:t>MSE</w:t>
                        </w:r>
                        <w:r>
                          <w:rPr>
                            <w:color w:val="231F20"/>
                            <w:sz w:val="19"/>
                          </w:rPr>
                          <w:t>(</w:t>
                        </w:r>
                        <w:r>
                          <w:rPr>
                            <w:color w:val="231F20"/>
                            <w:spacing w:val="-4"/>
                            <w:sz w:val="19"/>
                          </w:rPr>
                          <w:t> </w:t>
                        </w:r>
                        <w:r>
                          <w:rPr>
                            <w:i/>
                            <w:color w:val="231F20"/>
                            <w:sz w:val="19"/>
                          </w:rPr>
                          <w:t>f</w:t>
                        </w:r>
                        <w:r>
                          <w:rPr>
                            <w:i/>
                            <w:color w:val="231F20"/>
                            <w:spacing w:val="-1"/>
                            <w:sz w:val="19"/>
                          </w:rPr>
                          <w:t> </w:t>
                        </w:r>
                        <w:r>
                          <w:rPr>
                            <w:color w:val="231F20"/>
                            <w:sz w:val="19"/>
                          </w:rPr>
                          <w:t>,</w:t>
                        </w:r>
                        <w:r>
                          <w:rPr>
                            <w:color w:val="231F20"/>
                            <w:spacing w:val="16"/>
                            <w:sz w:val="19"/>
                          </w:rPr>
                          <w:t> </w:t>
                        </w:r>
                        <w:r>
                          <w:rPr>
                            <w:i/>
                            <w:color w:val="231F20"/>
                            <w:sz w:val="19"/>
                          </w:rPr>
                          <w:t>f</w:t>
                        </w:r>
                        <w:r>
                          <w:rPr>
                            <w:i/>
                            <w:color w:val="231F20"/>
                            <w:spacing w:val="-1"/>
                            <w:sz w:val="19"/>
                          </w:rPr>
                          <w:t> </w:t>
                        </w:r>
                        <w:r>
                          <w:rPr>
                            <w:color w:val="231F20"/>
                            <w:spacing w:val="-5"/>
                            <w:sz w:val="19"/>
                          </w:rPr>
                          <w:t>`)</w:t>
                        </w:r>
                      </w:p>
                    </w:txbxContent>
                  </v:textbox>
                  <w10:wrap type="none"/>
                </v:shape>
                <w10:wrap type="none"/>
              </v:group>
            </w:pict>
          </mc:Fallback>
        </mc:AlternateContent>
      </w:r>
      <w:r>
        <w:rPr>
          <w:i/>
          <w:color w:val="231F20"/>
          <w:sz w:val="19"/>
        </w:rPr>
        <w:t>PSNR</w:t>
      </w:r>
      <w:r>
        <w:rPr>
          <w:i/>
          <w:color w:val="231F20"/>
          <w:spacing w:val="11"/>
          <w:sz w:val="19"/>
        </w:rPr>
        <w:t> </w:t>
      </w:r>
      <w:r>
        <w:rPr>
          <w:i/>
          <w:color w:val="231F20"/>
          <w:spacing w:val="-7"/>
          <w:sz w:val="19"/>
        </w:rPr>
        <w:t>dB</w:t>
      </w:r>
      <w:r>
        <w:rPr>
          <w:i/>
          <w:color w:val="231F20"/>
          <w:sz w:val="19"/>
        </w:rPr>
        <w:tab/>
      </w:r>
      <w:r>
        <w:rPr>
          <w:color w:val="231F20"/>
          <w:sz w:val="19"/>
        </w:rPr>
        <w:t>10</w:t>
      </w:r>
      <w:r>
        <w:rPr>
          <w:i/>
          <w:color w:val="231F20"/>
          <w:sz w:val="19"/>
        </w:rPr>
        <w:t>x</w:t>
      </w:r>
      <w:r>
        <w:rPr>
          <w:i/>
          <w:color w:val="231F20"/>
          <w:spacing w:val="-9"/>
          <w:sz w:val="19"/>
        </w:rPr>
        <w:t> </w:t>
      </w:r>
      <w:r>
        <w:rPr>
          <w:color w:val="231F20"/>
          <w:spacing w:val="-5"/>
          <w:sz w:val="19"/>
        </w:rPr>
        <w:t>log</w:t>
      </w:r>
    </w:p>
    <w:p>
      <w:pPr>
        <w:pStyle w:val="BodyText"/>
      </w:pPr>
    </w:p>
    <w:p>
      <w:pPr>
        <w:pStyle w:val="BodyText"/>
        <w:spacing w:before="84"/>
      </w:pPr>
    </w:p>
    <w:p>
      <w:pPr>
        <w:pStyle w:val="BodyText"/>
        <w:spacing w:line="249" w:lineRule="auto"/>
        <w:ind w:left="524" w:right="422" w:firstLine="237"/>
        <w:jc w:val="both"/>
      </w:pPr>
      <w:r>
        <w:rPr>
          <w:color w:val="231F20"/>
        </w:rPr>
        <w:t>According with [13] the error or distortion between original image</w:t>
      </w:r>
      <w:r>
        <w:rPr>
          <w:color w:val="231F20"/>
          <w:spacing w:val="-2"/>
        </w:rPr>
        <w:t> </w:t>
      </w:r>
      <w:r>
        <w:rPr>
          <w:i/>
          <w:color w:val="231F20"/>
        </w:rPr>
        <w:t>f </w:t>
      </w:r>
      <w:r>
        <w:rPr>
          <w:color w:val="231F20"/>
        </w:rPr>
        <w:t>and a decoded image </w:t>
      </w:r>
      <w:r>
        <w:rPr>
          <w:i/>
          <w:color w:val="231F20"/>
        </w:rPr>
        <w:t>f´ </w:t>
      </w:r>
      <w:r>
        <w:rPr>
          <w:color w:val="231F20"/>
        </w:rPr>
        <w:t>is measured by the peak signal-to-noise ratio (PSNR). Equation 1 defines this value. MSE indicates the mean square error. PSNR metric is used in several works to qualify the reconstruction of a lossy compression method.</w:t>
      </w:r>
    </w:p>
    <w:p>
      <w:pPr>
        <w:pStyle w:val="BodyText"/>
        <w:spacing w:before="12"/>
      </w:pPr>
    </w:p>
    <w:p>
      <w:pPr>
        <w:pStyle w:val="Heading1"/>
        <w:numPr>
          <w:ilvl w:val="0"/>
          <w:numId w:val="1"/>
        </w:numPr>
        <w:tabs>
          <w:tab w:pos="728" w:val="left" w:leader="none"/>
        </w:tabs>
        <w:spacing w:line="240" w:lineRule="auto" w:before="0" w:after="0"/>
        <w:ind w:left="728" w:right="0" w:hanging="204"/>
        <w:jc w:val="left"/>
      </w:pPr>
      <w:r>
        <w:rPr>
          <w:color w:val="231F20"/>
        </w:rPr>
        <w:t>Results</w:t>
      </w:r>
      <w:r>
        <w:rPr>
          <w:color w:val="231F20"/>
          <w:spacing w:val="-5"/>
        </w:rPr>
        <w:t> </w:t>
      </w:r>
      <w:r>
        <w:rPr>
          <w:color w:val="231F20"/>
        </w:rPr>
        <w:t>and</w:t>
      </w:r>
      <w:r>
        <w:rPr>
          <w:color w:val="231F20"/>
          <w:spacing w:val="-5"/>
        </w:rPr>
        <w:t> </w:t>
      </w:r>
      <w:r>
        <w:rPr>
          <w:color w:val="231F20"/>
          <w:spacing w:val="-2"/>
        </w:rPr>
        <w:t>Discussions</w:t>
      </w:r>
    </w:p>
    <w:p>
      <w:pPr>
        <w:pStyle w:val="BodyText"/>
        <w:spacing w:before="20"/>
        <w:rPr>
          <w:b/>
        </w:rPr>
      </w:pPr>
    </w:p>
    <w:p>
      <w:pPr>
        <w:pStyle w:val="BodyText"/>
        <w:spacing w:line="249" w:lineRule="auto"/>
        <w:ind w:left="524" w:right="420" w:firstLine="237"/>
        <w:jc w:val="both"/>
      </w:pPr>
      <w:r>
        <w:rPr>
          <w:color w:val="231F20"/>
        </w:rPr>
        <w:t>We used two input images for performing our evaluation. The first has 256x256px (Lenna) and second</w:t>
      </w:r>
      <w:r>
        <w:rPr>
          <w:color w:val="231F20"/>
          <w:spacing w:val="80"/>
        </w:rPr>
        <w:t> </w:t>
      </w:r>
      <w:r>
        <w:rPr>
          <w:color w:val="231F20"/>
        </w:rPr>
        <w:t>with 512x512px (Coliseum). We intend to analyze both the speedup and the parallel efficiency when varying the number of threads and the dimension of the ranges. Each experiment ran 30 times and we got both the mean value and the standard deviation. Table 1 presents the obtained PSNR when varying the number of ranges. The</w:t>
      </w:r>
      <w:r>
        <w:rPr>
          <w:color w:val="231F20"/>
          <w:spacing w:val="-1"/>
        </w:rPr>
        <w:t> </w:t>
      </w:r>
      <w:r>
        <w:rPr>
          <w:color w:val="231F20"/>
        </w:rPr>
        <w:t>2x2-sized</w:t>
      </w:r>
      <w:r>
        <w:rPr>
          <w:color w:val="231F20"/>
          <w:spacing w:val="-1"/>
        </w:rPr>
        <w:t> </w:t>
      </w:r>
      <w:r>
        <w:rPr>
          <w:color w:val="231F20"/>
        </w:rPr>
        <w:t>range</w:t>
      </w:r>
      <w:r>
        <w:rPr>
          <w:color w:val="231F20"/>
          <w:spacing w:val="-1"/>
        </w:rPr>
        <w:t> </w:t>
      </w:r>
      <w:r>
        <w:rPr>
          <w:color w:val="231F20"/>
        </w:rPr>
        <w:t>obtained the best results</w:t>
      </w:r>
      <w:r>
        <w:rPr>
          <w:color w:val="231F20"/>
          <w:spacing w:val="-1"/>
        </w:rPr>
        <w:t> </w:t>
      </w:r>
      <w:r>
        <w:rPr>
          <w:color w:val="231F20"/>
        </w:rPr>
        <w:t>due to its better entropy when compared to</w:t>
      </w:r>
      <w:r>
        <w:rPr>
          <w:color w:val="231F20"/>
          <w:spacing w:val="-1"/>
        </w:rPr>
        <w:t> </w:t>
      </w:r>
      <w:r>
        <w:rPr>
          <w:color w:val="231F20"/>
        </w:rPr>
        <w:t>larger</w:t>
      </w:r>
      <w:r>
        <w:rPr>
          <w:color w:val="231F20"/>
          <w:spacing w:val="-1"/>
        </w:rPr>
        <w:t> </w:t>
      </w:r>
      <w:r>
        <w:rPr>
          <w:color w:val="231F20"/>
        </w:rPr>
        <w:t>ranges.</w:t>
      </w:r>
    </w:p>
    <w:p>
      <w:pPr>
        <w:spacing w:before="210"/>
        <w:ind w:left="524" w:right="0" w:firstLine="0"/>
        <w:jc w:val="left"/>
        <w:rPr>
          <w:sz w:val="16"/>
        </w:rPr>
      </w:pPr>
      <w:r>
        <w:rPr>
          <w:color w:val="231F20"/>
          <w:sz w:val="16"/>
        </w:rPr>
        <w:t>Table</w:t>
      </w:r>
      <w:r>
        <w:rPr>
          <w:color w:val="231F20"/>
          <w:spacing w:val="-6"/>
          <w:sz w:val="16"/>
        </w:rPr>
        <w:t> </w:t>
      </w:r>
      <w:r>
        <w:rPr>
          <w:color w:val="231F20"/>
          <w:sz w:val="16"/>
        </w:rPr>
        <w:t>1.Analysing</w:t>
      </w:r>
      <w:r>
        <w:rPr>
          <w:color w:val="231F20"/>
          <w:spacing w:val="-5"/>
          <w:sz w:val="16"/>
        </w:rPr>
        <w:t> </w:t>
      </w:r>
      <w:r>
        <w:rPr>
          <w:color w:val="231F20"/>
          <w:sz w:val="16"/>
        </w:rPr>
        <w:t>the</w:t>
      </w:r>
      <w:r>
        <w:rPr>
          <w:color w:val="231F20"/>
          <w:spacing w:val="-5"/>
          <w:sz w:val="16"/>
        </w:rPr>
        <w:t> </w:t>
      </w:r>
      <w:r>
        <w:rPr>
          <w:color w:val="231F20"/>
          <w:sz w:val="16"/>
        </w:rPr>
        <w:t>Obtained</w:t>
      </w:r>
      <w:r>
        <w:rPr>
          <w:color w:val="231F20"/>
          <w:spacing w:val="-6"/>
          <w:sz w:val="16"/>
        </w:rPr>
        <w:t> </w:t>
      </w:r>
      <w:r>
        <w:rPr>
          <w:color w:val="231F20"/>
          <w:sz w:val="16"/>
        </w:rPr>
        <w:t>PSNR</w:t>
      </w:r>
      <w:r>
        <w:rPr>
          <w:color w:val="231F20"/>
          <w:spacing w:val="-5"/>
          <w:sz w:val="16"/>
        </w:rPr>
        <w:t> </w:t>
      </w:r>
      <w:r>
        <w:rPr>
          <w:color w:val="231F20"/>
          <w:sz w:val="16"/>
        </w:rPr>
        <w:t>(measured</w:t>
      </w:r>
      <w:r>
        <w:rPr>
          <w:color w:val="231F20"/>
          <w:spacing w:val="-5"/>
          <w:sz w:val="16"/>
        </w:rPr>
        <w:t> </w:t>
      </w:r>
      <w:r>
        <w:rPr>
          <w:color w:val="231F20"/>
          <w:sz w:val="16"/>
        </w:rPr>
        <w:t>in</w:t>
      </w:r>
      <w:r>
        <w:rPr>
          <w:color w:val="231F20"/>
          <w:spacing w:val="-6"/>
          <w:sz w:val="16"/>
        </w:rPr>
        <w:t> </w:t>
      </w:r>
      <w:r>
        <w:rPr>
          <w:color w:val="231F20"/>
          <w:sz w:val="16"/>
        </w:rPr>
        <w:t>decibels)</w:t>
      </w:r>
      <w:r>
        <w:rPr>
          <w:color w:val="231F20"/>
          <w:spacing w:val="-5"/>
          <w:sz w:val="16"/>
        </w:rPr>
        <w:t> </w:t>
      </w:r>
      <w:r>
        <w:rPr>
          <w:color w:val="231F20"/>
          <w:sz w:val="16"/>
        </w:rPr>
        <w:t>for</w:t>
      </w:r>
      <w:r>
        <w:rPr>
          <w:color w:val="231F20"/>
          <w:spacing w:val="-5"/>
          <w:sz w:val="16"/>
        </w:rPr>
        <w:t> </w:t>
      </w:r>
      <w:r>
        <w:rPr>
          <w:color w:val="231F20"/>
          <w:sz w:val="16"/>
        </w:rPr>
        <w:t>both</w:t>
      </w:r>
      <w:r>
        <w:rPr>
          <w:color w:val="231F20"/>
          <w:spacing w:val="-5"/>
          <w:sz w:val="16"/>
        </w:rPr>
        <w:t> </w:t>
      </w:r>
      <w:r>
        <w:rPr>
          <w:color w:val="231F20"/>
          <w:sz w:val="16"/>
        </w:rPr>
        <w:t>evaluated</w:t>
      </w:r>
      <w:r>
        <w:rPr>
          <w:color w:val="231F20"/>
          <w:spacing w:val="-5"/>
          <w:sz w:val="16"/>
        </w:rPr>
        <w:t> </w:t>
      </w:r>
      <w:r>
        <w:rPr>
          <w:color w:val="231F20"/>
          <w:sz w:val="16"/>
        </w:rPr>
        <w:t>images</w:t>
      </w:r>
      <w:r>
        <w:rPr>
          <w:color w:val="231F20"/>
          <w:spacing w:val="-6"/>
          <w:sz w:val="16"/>
        </w:rPr>
        <w:t> </w:t>
      </w:r>
      <w:r>
        <w:rPr>
          <w:color w:val="231F20"/>
          <w:sz w:val="16"/>
        </w:rPr>
        <w:t>when</w:t>
      </w:r>
      <w:r>
        <w:rPr>
          <w:color w:val="231F20"/>
          <w:spacing w:val="-5"/>
          <w:sz w:val="16"/>
        </w:rPr>
        <w:t> </w:t>
      </w:r>
      <w:r>
        <w:rPr>
          <w:color w:val="231F20"/>
          <w:sz w:val="16"/>
        </w:rPr>
        <w:t>varying</w:t>
      </w:r>
      <w:r>
        <w:rPr>
          <w:color w:val="231F20"/>
          <w:spacing w:val="-6"/>
          <w:sz w:val="16"/>
        </w:rPr>
        <w:t> </w:t>
      </w:r>
      <w:r>
        <w:rPr>
          <w:color w:val="231F20"/>
          <w:sz w:val="16"/>
        </w:rPr>
        <w:t>the</w:t>
      </w:r>
      <w:r>
        <w:rPr>
          <w:color w:val="231F20"/>
          <w:spacing w:val="-5"/>
          <w:sz w:val="16"/>
        </w:rPr>
        <w:t> </w:t>
      </w:r>
      <w:r>
        <w:rPr>
          <w:color w:val="231F20"/>
          <w:sz w:val="16"/>
        </w:rPr>
        <w:t>dimension</w:t>
      </w:r>
      <w:r>
        <w:rPr>
          <w:color w:val="231F20"/>
          <w:spacing w:val="-5"/>
          <w:sz w:val="16"/>
        </w:rPr>
        <w:t> </w:t>
      </w:r>
      <w:r>
        <w:rPr>
          <w:color w:val="231F20"/>
          <w:sz w:val="16"/>
        </w:rPr>
        <w:t>of</w:t>
      </w:r>
      <w:r>
        <w:rPr>
          <w:color w:val="231F20"/>
          <w:spacing w:val="-5"/>
          <w:sz w:val="16"/>
        </w:rPr>
        <w:t> </w:t>
      </w:r>
      <w:r>
        <w:rPr>
          <w:color w:val="231F20"/>
          <w:sz w:val="16"/>
        </w:rPr>
        <w:t>the</w:t>
      </w:r>
      <w:r>
        <w:rPr>
          <w:color w:val="231F20"/>
          <w:spacing w:val="-5"/>
          <w:sz w:val="16"/>
        </w:rPr>
        <w:t> </w:t>
      </w:r>
      <w:r>
        <w:rPr>
          <w:color w:val="231F20"/>
          <w:spacing w:val="-2"/>
          <w:sz w:val="16"/>
        </w:rPr>
        <w:t>ranges</w:t>
      </w:r>
    </w:p>
    <w:p>
      <w:pPr>
        <w:pStyle w:val="BodyText"/>
        <w:spacing w:before="20"/>
      </w:pPr>
    </w:p>
    <w:tbl>
      <w:tblPr>
        <w:tblW w:w="0" w:type="auto"/>
        <w:jc w:val="left"/>
        <w:tblInd w:w="1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5"/>
        <w:gridCol w:w="617"/>
        <w:gridCol w:w="804"/>
        <w:gridCol w:w="907"/>
        <w:gridCol w:w="986"/>
        <w:gridCol w:w="1053"/>
      </w:tblGrid>
      <w:tr>
        <w:trPr>
          <w:trHeight w:val="280" w:hRule="atLeast"/>
        </w:trPr>
        <w:tc>
          <w:tcPr>
            <w:tcW w:w="1575" w:type="dxa"/>
            <w:tcBorders>
              <w:top w:val="single" w:sz="4" w:space="0" w:color="000000"/>
              <w:bottom w:val="single" w:sz="4" w:space="0" w:color="000000"/>
            </w:tcBorders>
          </w:tcPr>
          <w:p>
            <w:pPr>
              <w:pStyle w:val="TableParagraph"/>
              <w:spacing w:before="11"/>
              <w:ind w:left="116"/>
              <w:rPr>
                <w:sz w:val="16"/>
              </w:rPr>
            </w:pPr>
            <w:r>
              <w:rPr>
                <w:color w:val="231F20"/>
                <w:sz w:val="16"/>
              </w:rPr>
              <w:t>Input</w:t>
            </w:r>
            <w:r>
              <w:rPr>
                <w:color w:val="231F20"/>
                <w:spacing w:val="-4"/>
                <w:sz w:val="16"/>
              </w:rPr>
              <w:t> </w:t>
            </w:r>
            <w:r>
              <w:rPr>
                <w:color w:val="231F20"/>
                <w:sz w:val="16"/>
              </w:rPr>
              <w:t>Image</w:t>
            </w:r>
            <w:r>
              <w:rPr>
                <w:color w:val="231F20"/>
                <w:spacing w:val="-4"/>
                <w:sz w:val="16"/>
              </w:rPr>
              <w:t> </w:t>
            </w:r>
            <w:r>
              <w:rPr>
                <w:color w:val="231F20"/>
                <w:sz w:val="16"/>
              </w:rPr>
              <w:t>\</w:t>
            </w:r>
            <w:r>
              <w:rPr>
                <w:color w:val="231F20"/>
                <w:spacing w:val="-3"/>
                <w:sz w:val="16"/>
              </w:rPr>
              <w:t> </w:t>
            </w:r>
            <w:r>
              <w:rPr>
                <w:color w:val="231F20"/>
                <w:spacing w:val="-2"/>
                <w:sz w:val="16"/>
              </w:rPr>
              <w:t>Range</w:t>
            </w:r>
          </w:p>
        </w:tc>
        <w:tc>
          <w:tcPr>
            <w:tcW w:w="617" w:type="dxa"/>
            <w:tcBorders>
              <w:top w:val="single" w:sz="4" w:space="0" w:color="000000"/>
              <w:bottom w:val="single" w:sz="4" w:space="0" w:color="000000"/>
            </w:tcBorders>
          </w:tcPr>
          <w:p>
            <w:pPr>
              <w:pStyle w:val="TableParagraph"/>
              <w:spacing w:before="11"/>
              <w:ind w:left="83" w:right="163"/>
              <w:jc w:val="center"/>
              <w:rPr>
                <w:sz w:val="16"/>
              </w:rPr>
            </w:pPr>
            <w:r>
              <w:rPr>
                <w:color w:val="231F20"/>
                <w:spacing w:val="-5"/>
                <w:sz w:val="16"/>
              </w:rPr>
              <w:t>2x2</w:t>
            </w:r>
          </w:p>
        </w:tc>
        <w:tc>
          <w:tcPr>
            <w:tcW w:w="804" w:type="dxa"/>
            <w:tcBorders>
              <w:top w:val="single" w:sz="4" w:space="0" w:color="000000"/>
              <w:bottom w:val="single" w:sz="4" w:space="0" w:color="000000"/>
            </w:tcBorders>
          </w:tcPr>
          <w:p>
            <w:pPr>
              <w:pStyle w:val="TableParagraph"/>
              <w:spacing w:before="11"/>
              <w:ind w:left="83" w:right="185"/>
              <w:jc w:val="center"/>
              <w:rPr>
                <w:sz w:val="16"/>
              </w:rPr>
            </w:pPr>
            <w:r>
              <w:rPr>
                <w:color w:val="231F20"/>
                <w:spacing w:val="-5"/>
                <w:sz w:val="16"/>
              </w:rPr>
              <w:t>4x4</w:t>
            </w:r>
          </w:p>
        </w:tc>
        <w:tc>
          <w:tcPr>
            <w:tcW w:w="907" w:type="dxa"/>
            <w:tcBorders>
              <w:top w:val="single" w:sz="4" w:space="0" w:color="000000"/>
              <w:bottom w:val="single" w:sz="4" w:space="0" w:color="000000"/>
            </w:tcBorders>
          </w:tcPr>
          <w:p>
            <w:pPr>
              <w:pStyle w:val="TableParagraph"/>
              <w:spacing w:before="11"/>
              <w:ind w:left="81" w:right="82"/>
              <w:jc w:val="center"/>
              <w:rPr>
                <w:sz w:val="16"/>
              </w:rPr>
            </w:pPr>
            <w:r>
              <w:rPr>
                <w:color w:val="231F20"/>
                <w:spacing w:val="-5"/>
                <w:sz w:val="16"/>
              </w:rPr>
              <w:t>8x8</w:t>
            </w:r>
          </w:p>
        </w:tc>
        <w:tc>
          <w:tcPr>
            <w:tcW w:w="986" w:type="dxa"/>
            <w:tcBorders>
              <w:top w:val="single" w:sz="4" w:space="0" w:color="000000"/>
              <w:bottom w:val="single" w:sz="4" w:space="0" w:color="000000"/>
            </w:tcBorders>
          </w:tcPr>
          <w:p>
            <w:pPr>
              <w:pStyle w:val="TableParagraph"/>
              <w:spacing w:before="11"/>
              <w:ind w:left="331"/>
              <w:rPr>
                <w:sz w:val="16"/>
              </w:rPr>
            </w:pPr>
            <w:r>
              <w:rPr>
                <w:color w:val="231F20"/>
                <w:spacing w:val="-2"/>
                <w:sz w:val="16"/>
              </w:rPr>
              <w:t>16x16</w:t>
            </w:r>
          </w:p>
        </w:tc>
        <w:tc>
          <w:tcPr>
            <w:tcW w:w="1053" w:type="dxa"/>
            <w:tcBorders>
              <w:top w:val="single" w:sz="4" w:space="0" w:color="000000"/>
              <w:bottom w:val="single" w:sz="4" w:space="0" w:color="000000"/>
            </w:tcBorders>
          </w:tcPr>
          <w:p>
            <w:pPr>
              <w:pStyle w:val="TableParagraph"/>
              <w:spacing w:before="11"/>
              <w:ind w:left="252"/>
              <w:rPr>
                <w:sz w:val="16"/>
              </w:rPr>
            </w:pPr>
            <w:r>
              <w:rPr>
                <w:color w:val="231F20"/>
                <w:spacing w:val="-2"/>
                <w:sz w:val="16"/>
              </w:rPr>
              <w:t>32x32</w:t>
            </w:r>
          </w:p>
        </w:tc>
      </w:tr>
      <w:tr>
        <w:trPr>
          <w:trHeight w:val="245" w:hRule="atLeast"/>
        </w:trPr>
        <w:tc>
          <w:tcPr>
            <w:tcW w:w="1575" w:type="dxa"/>
            <w:tcBorders>
              <w:top w:val="single" w:sz="4" w:space="0" w:color="000000"/>
            </w:tcBorders>
          </w:tcPr>
          <w:p>
            <w:pPr>
              <w:pStyle w:val="TableParagraph"/>
              <w:spacing w:before="10"/>
              <w:ind w:left="116"/>
              <w:rPr>
                <w:sz w:val="16"/>
              </w:rPr>
            </w:pPr>
            <w:r>
              <w:rPr>
                <w:color w:val="231F20"/>
                <w:spacing w:val="-2"/>
                <w:sz w:val="16"/>
              </w:rPr>
              <w:t>Lenna</w:t>
            </w:r>
          </w:p>
        </w:tc>
        <w:tc>
          <w:tcPr>
            <w:tcW w:w="617" w:type="dxa"/>
            <w:tcBorders>
              <w:top w:val="single" w:sz="4" w:space="0" w:color="000000"/>
            </w:tcBorders>
          </w:tcPr>
          <w:p>
            <w:pPr>
              <w:pStyle w:val="TableParagraph"/>
              <w:spacing w:before="10"/>
              <w:ind w:right="163"/>
              <w:jc w:val="center"/>
              <w:rPr>
                <w:sz w:val="16"/>
              </w:rPr>
            </w:pPr>
            <w:r>
              <w:rPr>
                <w:color w:val="231F20"/>
                <w:spacing w:val="-5"/>
                <w:sz w:val="16"/>
              </w:rPr>
              <w:t>35</w:t>
            </w:r>
          </w:p>
        </w:tc>
        <w:tc>
          <w:tcPr>
            <w:tcW w:w="804" w:type="dxa"/>
            <w:tcBorders>
              <w:top w:val="single" w:sz="4" w:space="0" w:color="000000"/>
            </w:tcBorders>
          </w:tcPr>
          <w:p>
            <w:pPr>
              <w:pStyle w:val="TableParagraph"/>
              <w:spacing w:before="10"/>
              <w:ind w:right="185"/>
              <w:jc w:val="center"/>
              <w:rPr>
                <w:sz w:val="16"/>
              </w:rPr>
            </w:pPr>
            <w:r>
              <w:rPr>
                <w:color w:val="231F20"/>
                <w:spacing w:val="-5"/>
                <w:sz w:val="16"/>
              </w:rPr>
              <w:t>31</w:t>
            </w:r>
          </w:p>
        </w:tc>
        <w:tc>
          <w:tcPr>
            <w:tcW w:w="907" w:type="dxa"/>
            <w:tcBorders>
              <w:top w:val="single" w:sz="4" w:space="0" w:color="000000"/>
            </w:tcBorders>
          </w:tcPr>
          <w:p>
            <w:pPr>
              <w:pStyle w:val="TableParagraph"/>
              <w:spacing w:before="10"/>
              <w:ind w:right="82"/>
              <w:jc w:val="center"/>
              <w:rPr>
                <w:sz w:val="16"/>
              </w:rPr>
            </w:pPr>
            <w:r>
              <w:rPr>
                <w:color w:val="231F20"/>
                <w:spacing w:val="-5"/>
                <w:sz w:val="16"/>
              </w:rPr>
              <w:t>26</w:t>
            </w:r>
          </w:p>
        </w:tc>
        <w:tc>
          <w:tcPr>
            <w:tcW w:w="986" w:type="dxa"/>
            <w:tcBorders>
              <w:top w:val="single" w:sz="4" w:space="0" w:color="000000"/>
            </w:tcBorders>
          </w:tcPr>
          <w:p>
            <w:pPr>
              <w:pStyle w:val="TableParagraph"/>
              <w:spacing w:before="10"/>
              <w:ind w:left="329"/>
              <w:rPr>
                <w:sz w:val="16"/>
              </w:rPr>
            </w:pPr>
            <w:r>
              <w:rPr>
                <w:color w:val="231F20"/>
                <w:spacing w:val="-5"/>
                <w:sz w:val="16"/>
              </w:rPr>
              <w:t>22</w:t>
            </w:r>
          </w:p>
        </w:tc>
        <w:tc>
          <w:tcPr>
            <w:tcW w:w="1053" w:type="dxa"/>
            <w:tcBorders>
              <w:top w:val="single" w:sz="4" w:space="0" w:color="000000"/>
            </w:tcBorders>
          </w:tcPr>
          <w:p>
            <w:pPr>
              <w:pStyle w:val="TableParagraph"/>
              <w:spacing w:before="10"/>
              <w:ind w:left="251"/>
              <w:rPr>
                <w:sz w:val="16"/>
              </w:rPr>
            </w:pPr>
            <w:r>
              <w:rPr>
                <w:color w:val="231F20"/>
                <w:spacing w:val="-5"/>
                <w:sz w:val="16"/>
              </w:rPr>
              <w:t>19</w:t>
            </w:r>
          </w:p>
        </w:tc>
      </w:tr>
      <w:tr>
        <w:trPr>
          <w:trHeight w:val="314" w:hRule="atLeast"/>
        </w:trPr>
        <w:tc>
          <w:tcPr>
            <w:tcW w:w="1575" w:type="dxa"/>
            <w:tcBorders>
              <w:bottom w:val="single" w:sz="4" w:space="0" w:color="000000"/>
            </w:tcBorders>
          </w:tcPr>
          <w:p>
            <w:pPr>
              <w:pStyle w:val="TableParagraph"/>
              <w:spacing w:before="45"/>
              <w:ind w:left="116"/>
              <w:rPr>
                <w:sz w:val="16"/>
              </w:rPr>
            </w:pPr>
            <w:r>
              <w:rPr>
                <w:color w:val="231F20"/>
                <w:spacing w:val="-2"/>
                <w:sz w:val="16"/>
              </w:rPr>
              <w:t>Coliseum</w:t>
            </w:r>
          </w:p>
        </w:tc>
        <w:tc>
          <w:tcPr>
            <w:tcW w:w="617" w:type="dxa"/>
            <w:tcBorders>
              <w:bottom w:val="single" w:sz="4" w:space="0" w:color="000000"/>
            </w:tcBorders>
          </w:tcPr>
          <w:p>
            <w:pPr>
              <w:pStyle w:val="TableParagraph"/>
              <w:spacing w:before="45"/>
              <w:ind w:left="1" w:right="163"/>
              <w:jc w:val="center"/>
              <w:rPr>
                <w:sz w:val="16"/>
              </w:rPr>
            </w:pPr>
            <w:r>
              <w:rPr>
                <w:color w:val="231F20"/>
                <w:spacing w:val="-5"/>
                <w:sz w:val="16"/>
              </w:rPr>
              <w:t>38</w:t>
            </w:r>
          </w:p>
        </w:tc>
        <w:tc>
          <w:tcPr>
            <w:tcW w:w="804" w:type="dxa"/>
            <w:tcBorders>
              <w:bottom w:val="single" w:sz="4" w:space="0" w:color="000000"/>
            </w:tcBorders>
          </w:tcPr>
          <w:p>
            <w:pPr>
              <w:pStyle w:val="TableParagraph"/>
              <w:spacing w:before="45"/>
              <w:ind w:left="1" w:right="185"/>
              <w:jc w:val="center"/>
              <w:rPr>
                <w:sz w:val="16"/>
              </w:rPr>
            </w:pPr>
            <w:r>
              <w:rPr>
                <w:color w:val="231F20"/>
                <w:spacing w:val="-5"/>
                <w:sz w:val="16"/>
              </w:rPr>
              <w:t>27</w:t>
            </w:r>
          </w:p>
        </w:tc>
        <w:tc>
          <w:tcPr>
            <w:tcW w:w="907" w:type="dxa"/>
            <w:tcBorders>
              <w:bottom w:val="single" w:sz="4" w:space="0" w:color="000000"/>
            </w:tcBorders>
          </w:tcPr>
          <w:p>
            <w:pPr>
              <w:pStyle w:val="TableParagraph"/>
              <w:spacing w:before="45"/>
              <w:ind w:left="1" w:right="82"/>
              <w:jc w:val="center"/>
              <w:rPr>
                <w:sz w:val="16"/>
              </w:rPr>
            </w:pPr>
            <w:r>
              <w:rPr>
                <w:color w:val="231F20"/>
                <w:spacing w:val="-5"/>
                <w:sz w:val="16"/>
              </w:rPr>
              <w:t>22</w:t>
            </w:r>
          </w:p>
        </w:tc>
        <w:tc>
          <w:tcPr>
            <w:tcW w:w="986" w:type="dxa"/>
            <w:tcBorders>
              <w:bottom w:val="single" w:sz="4" w:space="0" w:color="000000"/>
            </w:tcBorders>
          </w:tcPr>
          <w:p>
            <w:pPr>
              <w:pStyle w:val="TableParagraph"/>
              <w:spacing w:before="45"/>
              <w:ind w:left="330"/>
              <w:rPr>
                <w:sz w:val="16"/>
              </w:rPr>
            </w:pPr>
            <w:r>
              <w:rPr>
                <w:color w:val="231F20"/>
                <w:spacing w:val="-5"/>
                <w:sz w:val="16"/>
              </w:rPr>
              <w:t>19</w:t>
            </w:r>
          </w:p>
        </w:tc>
        <w:tc>
          <w:tcPr>
            <w:tcW w:w="1053" w:type="dxa"/>
            <w:tcBorders>
              <w:bottom w:val="single" w:sz="4" w:space="0" w:color="000000"/>
            </w:tcBorders>
          </w:tcPr>
          <w:p>
            <w:pPr>
              <w:pStyle w:val="TableParagraph"/>
              <w:spacing w:before="45"/>
              <w:ind w:left="251"/>
              <w:rPr>
                <w:sz w:val="16"/>
              </w:rPr>
            </w:pPr>
            <w:r>
              <w:rPr>
                <w:color w:val="231F20"/>
                <w:spacing w:val="-5"/>
                <w:sz w:val="16"/>
              </w:rPr>
              <w:t>18</w:t>
            </w:r>
          </w:p>
        </w:tc>
      </w:tr>
    </w:tbl>
    <w:p>
      <w:pPr>
        <w:pStyle w:val="BodyText"/>
        <w:spacing w:before="57"/>
        <w:rPr>
          <w:sz w:val="16"/>
        </w:rPr>
      </w:pPr>
    </w:p>
    <w:p>
      <w:pPr>
        <w:pStyle w:val="BodyText"/>
        <w:spacing w:line="249" w:lineRule="auto"/>
        <w:ind w:left="524" w:right="422" w:firstLine="237"/>
        <w:jc w:val="both"/>
      </w:pPr>
      <w:r>
        <w:rPr>
          <w:color w:val="231F20"/>
        </w:rPr>
        <w:t>Tables 2 and 3 present the evaluation of both input images when using a dualcore machine. As expected,</w:t>
      </w:r>
      <w:r>
        <w:rPr>
          <w:color w:val="231F20"/>
          <w:spacing w:val="40"/>
        </w:rPr>
        <w:t> </w:t>
      </w:r>
      <w:r>
        <w:rPr>
          <w:color w:val="231F20"/>
        </w:rPr>
        <w:t>the</w:t>
      </w:r>
      <w:r>
        <w:rPr>
          <w:color w:val="231F20"/>
          <w:spacing w:val="-2"/>
        </w:rPr>
        <w:t> </w:t>
      </w:r>
      <w:r>
        <w:rPr>
          <w:color w:val="231F20"/>
        </w:rPr>
        <w:t>best</w:t>
      </w:r>
      <w:r>
        <w:rPr>
          <w:color w:val="231F20"/>
          <w:spacing w:val="-2"/>
        </w:rPr>
        <w:t> </w:t>
      </w:r>
      <w:r>
        <w:rPr>
          <w:color w:val="231F20"/>
        </w:rPr>
        <w:t>results</w:t>
      </w:r>
      <w:r>
        <w:rPr>
          <w:color w:val="231F20"/>
          <w:spacing w:val="-2"/>
        </w:rPr>
        <w:t> </w:t>
      </w:r>
      <w:r>
        <w:rPr>
          <w:color w:val="231F20"/>
        </w:rPr>
        <w:t>appear</w:t>
      </w:r>
      <w:r>
        <w:rPr>
          <w:color w:val="231F20"/>
          <w:spacing w:val="-2"/>
        </w:rPr>
        <w:t> </w:t>
      </w:r>
      <w:r>
        <w:rPr>
          <w:color w:val="231F20"/>
        </w:rPr>
        <w:t>when</w:t>
      </w:r>
      <w:r>
        <w:rPr>
          <w:color w:val="231F20"/>
          <w:spacing w:val="-2"/>
        </w:rPr>
        <w:t> </w:t>
      </w:r>
      <w:r>
        <w:rPr>
          <w:color w:val="231F20"/>
        </w:rPr>
        <w:t>testing</w:t>
      </w:r>
      <w:r>
        <w:rPr>
          <w:color w:val="231F20"/>
          <w:spacing w:val="-2"/>
        </w:rPr>
        <w:t> </w:t>
      </w:r>
      <w:r>
        <w:rPr>
          <w:color w:val="231F20"/>
        </w:rPr>
        <w:t>2</w:t>
      </w:r>
      <w:r>
        <w:rPr>
          <w:color w:val="231F20"/>
          <w:spacing w:val="-2"/>
        </w:rPr>
        <w:t> </w:t>
      </w:r>
      <w:r>
        <w:rPr>
          <w:color w:val="231F20"/>
        </w:rPr>
        <w:t>or</w:t>
      </w:r>
      <w:r>
        <w:rPr>
          <w:color w:val="231F20"/>
          <w:spacing w:val="-2"/>
        </w:rPr>
        <w:t> </w:t>
      </w:r>
      <w:r>
        <w:rPr>
          <w:color w:val="231F20"/>
        </w:rPr>
        <w:t>4</w:t>
      </w:r>
      <w:r>
        <w:rPr>
          <w:color w:val="231F20"/>
          <w:spacing w:val="-2"/>
        </w:rPr>
        <w:t> </w:t>
      </w:r>
      <w:r>
        <w:rPr>
          <w:color w:val="231F20"/>
        </w:rPr>
        <w:t>threads.</w:t>
      </w:r>
      <w:r>
        <w:rPr>
          <w:color w:val="231F20"/>
          <w:spacing w:val="-2"/>
        </w:rPr>
        <w:t> </w:t>
      </w:r>
      <w:r>
        <w:rPr>
          <w:color w:val="231F20"/>
        </w:rPr>
        <w:t>For</w:t>
      </w:r>
      <w:r>
        <w:rPr>
          <w:color w:val="231F20"/>
          <w:spacing w:val="-2"/>
        </w:rPr>
        <w:t> </w:t>
      </w:r>
      <w:r>
        <w:rPr>
          <w:color w:val="231F20"/>
        </w:rPr>
        <w:t>example,</w:t>
      </w:r>
      <w:r>
        <w:rPr>
          <w:color w:val="231F20"/>
          <w:spacing w:val="-2"/>
        </w:rPr>
        <w:t> </w:t>
      </w:r>
      <w:r>
        <w:rPr>
          <w:color w:val="231F20"/>
        </w:rPr>
        <w:t>6.57</w:t>
      </w:r>
      <w:r>
        <w:rPr>
          <w:color w:val="231F20"/>
          <w:spacing w:val="-2"/>
        </w:rPr>
        <w:t> </w:t>
      </w:r>
      <w:r>
        <w:rPr>
          <w:color w:val="231F20"/>
        </w:rPr>
        <w:t>seconds</w:t>
      </w:r>
      <w:r>
        <w:rPr>
          <w:color w:val="231F20"/>
          <w:spacing w:val="-2"/>
        </w:rPr>
        <w:t> </w:t>
      </w:r>
      <w:r>
        <w:rPr>
          <w:color w:val="231F20"/>
        </w:rPr>
        <w:t>were</w:t>
      </w:r>
      <w:r>
        <w:rPr>
          <w:color w:val="231F20"/>
          <w:spacing w:val="-2"/>
        </w:rPr>
        <w:t> </w:t>
      </w:r>
      <w:r>
        <w:rPr>
          <w:color w:val="231F20"/>
        </w:rPr>
        <w:t>obtained</w:t>
      </w:r>
      <w:r>
        <w:rPr>
          <w:color w:val="231F20"/>
          <w:spacing w:val="-2"/>
        </w:rPr>
        <w:t> </w:t>
      </w:r>
      <w:r>
        <w:rPr>
          <w:color w:val="231F20"/>
        </w:rPr>
        <w:t>when</w:t>
      </w:r>
      <w:r>
        <w:rPr>
          <w:color w:val="231F20"/>
          <w:spacing w:val="-2"/>
        </w:rPr>
        <w:t> </w:t>
      </w:r>
      <w:r>
        <w:rPr>
          <w:color w:val="231F20"/>
        </w:rPr>
        <w:t>testing</w:t>
      </w:r>
      <w:r>
        <w:rPr>
          <w:color w:val="231F20"/>
          <w:spacing w:val="-2"/>
        </w:rPr>
        <w:t> </w:t>
      </w:r>
      <w:r>
        <w:rPr>
          <w:color w:val="231F20"/>
        </w:rPr>
        <w:t>only one thread with a range dimension equal to 4. On the other hand, the execution with 32 threads presented the highest execution time when comparingexecutions of multiple threads. This behavior is explained by the overhead of mutex, synchronization and thread management primitives. Figure 2 illustrates the speedup (sequential_time/parallel_time) and the parallel efficiency (Speedup/processors) for the tests with 2x2 range.Our application presents a poor speedup because the number of threads is greater than the number of execution</w:t>
      </w:r>
      <w:r>
        <w:rPr>
          <w:color w:val="231F20"/>
          <w:spacing w:val="39"/>
        </w:rPr>
        <w:t> </w:t>
      </w:r>
      <w:r>
        <w:rPr>
          <w:color w:val="231F20"/>
        </w:rPr>
        <w:t>cores.</w:t>
      </w:r>
      <w:r>
        <w:rPr>
          <w:color w:val="231F20"/>
          <w:spacing w:val="39"/>
        </w:rPr>
        <w:t> </w:t>
      </w:r>
      <w:r>
        <w:rPr>
          <w:color w:val="231F20"/>
        </w:rPr>
        <w:t>This</w:t>
      </w:r>
      <w:r>
        <w:rPr>
          <w:color w:val="231F20"/>
          <w:spacing w:val="39"/>
        </w:rPr>
        <w:t> </w:t>
      </w:r>
      <w:r>
        <w:rPr>
          <w:color w:val="231F20"/>
        </w:rPr>
        <w:t>statement</w:t>
      </w:r>
      <w:r>
        <w:rPr>
          <w:color w:val="231F20"/>
          <w:spacing w:val="39"/>
        </w:rPr>
        <w:t> </w:t>
      </w:r>
      <w:r>
        <w:rPr>
          <w:color w:val="231F20"/>
        </w:rPr>
        <w:t>becomes</w:t>
      </w:r>
      <w:r>
        <w:rPr>
          <w:color w:val="231F20"/>
          <w:spacing w:val="39"/>
        </w:rPr>
        <w:t> </w:t>
      </w:r>
      <w:r>
        <w:rPr>
          <w:color w:val="231F20"/>
        </w:rPr>
        <w:t>clear</w:t>
      </w:r>
      <w:r>
        <w:rPr>
          <w:color w:val="231F20"/>
          <w:spacing w:val="39"/>
        </w:rPr>
        <w:t> </w:t>
      </w:r>
      <w:r>
        <w:rPr>
          <w:color w:val="231F20"/>
        </w:rPr>
        <w:t>in</w:t>
      </w:r>
      <w:r>
        <w:rPr>
          <w:color w:val="231F20"/>
          <w:spacing w:val="39"/>
        </w:rPr>
        <w:t> </w:t>
      </w:r>
      <w:r>
        <w:rPr>
          <w:color w:val="231F20"/>
        </w:rPr>
        <w:t>the</w:t>
      </w:r>
      <w:r>
        <w:rPr>
          <w:color w:val="231F20"/>
          <w:spacing w:val="37"/>
        </w:rPr>
        <w:t> </w:t>
      </w:r>
      <w:r>
        <w:rPr>
          <w:color w:val="231F20"/>
        </w:rPr>
        <w:t>efficiency</w:t>
      </w:r>
      <w:r>
        <w:rPr>
          <w:color w:val="231F20"/>
          <w:spacing w:val="39"/>
        </w:rPr>
        <w:t> </w:t>
      </w:r>
      <w:r>
        <w:rPr>
          <w:color w:val="231F20"/>
        </w:rPr>
        <w:t>graph.</w:t>
      </w:r>
      <w:r>
        <w:rPr>
          <w:color w:val="231F20"/>
          <w:spacing w:val="39"/>
        </w:rPr>
        <w:t> </w:t>
      </w:r>
      <w:r>
        <w:rPr>
          <w:color w:val="231F20"/>
        </w:rPr>
        <w:t>Considering</w:t>
      </w:r>
      <w:r>
        <w:rPr>
          <w:color w:val="231F20"/>
          <w:spacing w:val="39"/>
        </w:rPr>
        <w:t> </w:t>
      </w:r>
      <w:r>
        <w:rPr>
          <w:color w:val="231F20"/>
        </w:rPr>
        <w:t>that</w:t>
      </w:r>
      <w:r>
        <w:rPr>
          <w:color w:val="231F20"/>
          <w:spacing w:val="39"/>
        </w:rPr>
        <w:t> </w:t>
      </w:r>
      <w:r>
        <w:rPr>
          <w:color w:val="231F20"/>
        </w:rPr>
        <w:t>we</w:t>
      </w:r>
      <w:r>
        <w:rPr>
          <w:color w:val="231F20"/>
          <w:spacing w:val="37"/>
        </w:rPr>
        <w:t> </w:t>
      </w:r>
      <w:r>
        <w:rPr>
          <w:color w:val="231F20"/>
        </w:rPr>
        <w:t>have</w:t>
      </w:r>
      <w:r>
        <w:rPr>
          <w:color w:val="231F20"/>
          <w:spacing w:val="37"/>
        </w:rPr>
        <w:t> </w:t>
      </w:r>
      <w:r>
        <w:rPr>
          <w:color w:val="231F20"/>
        </w:rPr>
        <w:t>only</w:t>
      </w:r>
      <w:r>
        <w:rPr>
          <w:color w:val="231F20"/>
          <w:spacing w:val="39"/>
        </w:rPr>
        <w:t> </w:t>
      </w:r>
      <w:r>
        <w:rPr>
          <w:color w:val="231F20"/>
        </w:rPr>
        <w:t>2</w:t>
      </w:r>
    </w:p>
    <w:p>
      <w:pPr>
        <w:spacing w:after="0" w:line="249" w:lineRule="auto"/>
        <w:jc w:val="both"/>
        <w:sectPr>
          <w:pgSz w:w="10890" w:h="14860"/>
          <w:pgMar w:header="713" w:footer="0" w:top="900" w:bottom="280" w:left="460" w:right="600"/>
        </w:sectPr>
      </w:pPr>
    </w:p>
    <w:p>
      <w:pPr>
        <w:pStyle w:val="BodyText"/>
        <w:spacing w:before="114"/>
      </w:pPr>
    </w:p>
    <w:p>
      <w:pPr>
        <w:pStyle w:val="BodyText"/>
        <w:spacing w:line="249" w:lineRule="auto"/>
        <w:ind w:left="524" w:right="79"/>
      </w:pPr>
      <w:r>
        <w:rPr>
          <w:color w:val="231F20"/>
        </w:rPr>
        <w:t>physical cores, the execution</w:t>
      </w:r>
      <w:r>
        <w:rPr>
          <w:color w:val="231F20"/>
          <w:spacing w:val="-1"/>
        </w:rPr>
        <w:t> </w:t>
      </w:r>
      <w:r>
        <w:rPr>
          <w:color w:val="231F20"/>
        </w:rPr>
        <w:t>with two threads presented the highest efficiency</w:t>
      </w:r>
      <w:r>
        <w:rPr>
          <w:color w:val="231F20"/>
          <w:spacing w:val="-1"/>
        </w:rPr>
        <w:t> </w:t>
      </w:r>
      <w:r>
        <w:rPr>
          <w:color w:val="231F20"/>
        </w:rPr>
        <w:t>(92%).</w:t>
      </w:r>
      <w:r>
        <w:rPr>
          <w:color w:val="231F20"/>
          <w:spacing w:val="-2"/>
        </w:rPr>
        <w:t> </w:t>
      </w:r>
      <w:r>
        <w:rPr>
          <w:color w:val="231F20"/>
        </w:rPr>
        <w:t>The execution</w:t>
      </w:r>
      <w:r>
        <w:rPr>
          <w:color w:val="231F20"/>
          <w:spacing w:val="-1"/>
        </w:rPr>
        <w:t> </w:t>
      </w:r>
      <w:r>
        <w:rPr>
          <w:color w:val="231F20"/>
        </w:rPr>
        <w:t>with 4</w:t>
      </w:r>
      <w:r>
        <w:rPr>
          <w:color w:val="231F20"/>
          <w:spacing w:val="-1"/>
        </w:rPr>
        <w:t> </w:t>
      </w:r>
      <w:r>
        <w:rPr>
          <w:color w:val="231F20"/>
        </w:rPr>
        <w:t>or more threads expresses the problem of concurrence, since they compete for the use of the cores.</w:t>
      </w:r>
    </w:p>
    <w:p>
      <w:pPr>
        <w:spacing w:before="207"/>
        <w:ind w:left="524" w:right="0" w:firstLine="0"/>
        <w:jc w:val="left"/>
        <w:rPr>
          <w:sz w:val="16"/>
        </w:rPr>
      </w:pPr>
      <w:r>
        <w:rPr>
          <w:color w:val="231F20"/>
          <w:sz w:val="16"/>
        </w:rPr>
        <w:t>Table</w:t>
      </w:r>
      <w:r>
        <w:rPr>
          <w:color w:val="231F20"/>
          <w:spacing w:val="-5"/>
          <w:sz w:val="16"/>
        </w:rPr>
        <w:t> </w:t>
      </w:r>
      <w:r>
        <w:rPr>
          <w:color w:val="231F20"/>
          <w:sz w:val="16"/>
        </w:rPr>
        <w:t>2.Evaluation</w:t>
      </w:r>
      <w:r>
        <w:rPr>
          <w:color w:val="231F20"/>
          <w:spacing w:val="-6"/>
          <w:sz w:val="16"/>
        </w:rPr>
        <w:t> </w:t>
      </w:r>
      <w:r>
        <w:rPr>
          <w:color w:val="231F20"/>
          <w:sz w:val="16"/>
        </w:rPr>
        <w:t>with</w:t>
      </w:r>
      <w:r>
        <w:rPr>
          <w:color w:val="231F20"/>
          <w:spacing w:val="-5"/>
          <w:sz w:val="16"/>
        </w:rPr>
        <w:t> </w:t>
      </w:r>
      <w:r>
        <w:rPr>
          <w:color w:val="231F20"/>
          <w:sz w:val="16"/>
        </w:rPr>
        <w:t>a</w:t>
      </w:r>
      <w:r>
        <w:rPr>
          <w:color w:val="231F20"/>
          <w:spacing w:val="-5"/>
          <w:sz w:val="16"/>
        </w:rPr>
        <w:t> </w:t>
      </w:r>
      <w:r>
        <w:rPr>
          <w:color w:val="231F20"/>
          <w:sz w:val="16"/>
        </w:rPr>
        <w:t>dualcore</w:t>
      </w:r>
      <w:r>
        <w:rPr>
          <w:color w:val="231F20"/>
          <w:spacing w:val="-5"/>
          <w:sz w:val="16"/>
        </w:rPr>
        <w:t> </w:t>
      </w:r>
      <w:r>
        <w:rPr>
          <w:color w:val="231F20"/>
          <w:sz w:val="16"/>
        </w:rPr>
        <w:t>computer</w:t>
      </w:r>
      <w:r>
        <w:rPr>
          <w:color w:val="231F20"/>
          <w:spacing w:val="-7"/>
          <w:sz w:val="16"/>
        </w:rPr>
        <w:t> </w:t>
      </w:r>
      <w:r>
        <w:rPr>
          <w:color w:val="231F20"/>
          <w:sz w:val="16"/>
        </w:rPr>
        <w:t>and</w:t>
      </w:r>
      <w:r>
        <w:rPr>
          <w:color w:val="231F20"/>
          <w:spacing w:val="-5"/>
          <w:sz w:val="16"/>
        </w:rPr>
        <w:t> </w:t>
      </w:r>
      <w:r>
        <w:rPr>
          <w:color w:val="231F20"/>
          <w:sz w:val="16"/>
        </w:rPr>
        <w:t>a</w:t>
      </w:r>
      <w:r>
        <w:rPr>
          <w:color w:val="231F20"/>
          <w:spacing w:val="-5"/>
          <w:sz w:val="16"/>
        </w:rPr>
        <w:t> </w:t>
      </w:r>
      <w:r>
        <w:rPr>
          <w:color w:val="231F20"/>
          <w:sz w:val="16"/>
        </w:rPr>
        <w:t>256x256-sized</w:t>
      </w:r>
      <w:r>
        <w:rPr>
          <w:color w:val="231F20"/>
          <w:spacing w:val="-5"/>
          <w:sz w:val="16"/>
        </w:rPr>
        <w:t> </w:t>
      </w:r>
      <w:r>
        <w:rPr>
          <w:color w:val="231F20"/>
          <w:sz w:val="16"/>
        </w:rPr>
        <w:t>image</w:t>
      </w:r>
      <w:r>
        <w:rPr>
          <w:color w:val="231F20"/>
          <w:spacing w:val="-5"/>
          <w:sz w:val="16"/>
        </w:rPr>
        <w:t> </w:t>
      </w:r>
      <w:r>
        <w:rPr>
          <w:color w:val="231F20"/>
          <w:sz w:val="16"/>
        </w:rPr>
        <w:t>(Lenna)</w:t>
      </w:r>
      <w:r>
        <w:rPr>
          <w:color w:val="231F20"/>
          <w:spacing w:val="-5"/>
          <w:sz w:val="16"/>
        </w:rPr>
        <w:t> </w:t>
      </w:r>
      <w:r>
        <w:rPr>
          <w:color w:val="231F20"/>
          <w:sz w:val="16"/>
        </w:rPr>
        <w:t>-</w:t>
      </w:r>
      <w:r>
        <w:rPr>
          <w:color w:val="231F20"/>
          <w:spacing w:val="-5"/>
          <w:sz w:val="16"/>
        </w:rPr>
        <w:t> </w:t>
      </w:r>
      <w:r>
        <w:rPr>
          <w:color w:val="231F20"/>
          <w:sz w:val="16"/>
        </w:rPr>
        <w:t>Time</w:t>
      </w:r>
      <w:r>
        <w:rPr>
          <w:color w:val="231F20"/>
          <w:spacing w:val="-5"/>
          <w:sz w:val="16"/>
        </w:rPr>
        <w:t> </w:t>
      </w:r>
      <w:r>
        <w:rPr>
          <w:color w:val="231F20"/>
          <w:sz w:val="16"/>
        </w:rPr>
        <w:t>in</w:t>
      </w:r>
      <w:r>
        <w:rPr>
          <w:color w:val="231F20"/>
          <w:spacing w:val="-5"/>
          <w:sz w:val="16"/>
        </w:rPr>
        <w:t> </w:t>
      </w:r>
      <w:r>
        <w:rPr>
          <w:color w:val="231F20"/>
          <w:sz w:val="16"/>
        </w:rPr>
        <w:t>seconds</w:t>
      </w:r>
      <w:r>
        <w:rPr>
          <w:color w:val="231F20"/>
          <w:spacing w:val="-5"/>
          <w:sz w:val="16"/>
        </w:rPr>
        <w:t> </w:t>
      </w:r>
      <w:r>
        <w:rPr>
          <w:color w:val="231F20"/>
          <w:sz w:val="16"/>
        </w:rPr>
        <w:t>and</w:t>
      </w:r>
      <w:r>
        <w:rPr>
          <w:color w:val="231F20"/>
          <w:spacing w:val="-5"/>
          <w:sz w:val="16"/>
        </w:rPr>
        <w:t> </w:t>
      </w:r>
      <w:r>
        <w:rPr>
          <w:color w:val="231F20"/>
          <w:sz w:val="16"/>
        </w:rPr>
        <w:t>SD</w:t>
      </w:r>
      <w:r>
        <w:rPr>
          <w:color w:val="231F20"/>
          <w:spacing w:val="-5"/>
          <w:sz w:val="16"/>
        </w:rPr>
        <w:t> </w:t>
      </w:r>
      <w:r>
        <w:rPr>
          <w:color w:val="231F20"/>
          <w:sz w:val="16"/>
        </w:rPr>
        <w:t>(standard</w:t>
      </w:r>
      <w:r>
        <w:rPr>
          <w:color w:val="231F20"/>
          <w:spacing w:val="-5"/>
          <w:sz w:val="16"/>
        </w:rPr>
        <w:t> </w:t>
      </w:r>
      <w:r>
        <w:rPr>
          <w:color w:val="231F20"/>
          <w:spacing w:val="-2"/>
          <w:sz w:val="16"/>
        </w:rPr>
        <w:t>deviation)</w:t>
      </w:r>
    </w:p>
    <w:p>
      <w:pPr>
        <w:pStyle w:val="BodyText"/>
        <w:spacing w:before="16"/>
      </w:pPr>
    </w:p>
    <w:tbl>
      <w:tblPr>
        <w:tblW w:w="0" w:type="auto"/>
        <w:jc w:val="left"/>
        <w:tblInd w:w="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4"/>
        <w:gridCol w:w="740"/>
        <w:gridCol w:w="581"/>
        <w:gridCol w:w="740"/>
        <w:gridCol w:w="627"/>
        <w:gridCol w:w="693"/>
        <w:gridCol w:w="627"/>
        <w:gridCol w:w="693"/>
        <w:gridCol w:w="627"/>
        <w:gridCol w:w="693"/>
        <w:gridCol w:w="627"/>
        <w:gridCol w:w="693"/>
        <w:gridCol w:w="580"/>
      </w:tblGrid>
      <w:tr>
        <w:trPr>
          <w:trHeight w:val="258" w:hRule="atLeast"/>
        </w:trPr>
        <w:tc>
          <w:tcPr>
            <w:tcW w:w="1114" w:type="dxa"/>
            <w:vMerge w:val="restart"/>
            <w:tcBorders>
              <w:top w:val="single" w:sz="8" w:space="0" w:color="000000"/>
              <w:bottom w:val="single" w:sz="8" w:space="0" w:color="000000"/>
              <w:right w:val="single" w:sz="8" w:space="0" w:color="000000"/>
            </w:tcBorders>
          </w:tcPr>
          <w:p>
            <w:pPr>
              <w:pStyle w:val="TableParagraph"/>
              <w:spacing w:before="35"/>
              <w:rPr>
                <w:sz w:val="16"/>
              </w:rPr>
            </w:pPr>
          </w:p>
          <w:p>
            <w:pPr>
              <w:pStyle w:val="TableParagraph"/>
              <w:spacing w:before="1"/>
              <w:ind w:left="239" w:right="213" w:firstLine="118"/>
              <w:rPr>
                <w:sz w:val="16"/>
              </w:rPr>
            </w:pPr>
            <w:r>
              <w:rPr>
                <w:color w:val="231F20"/>
                <w:spacing w:val="-2"/>
                <w:sz w:val="16"/>
              </w:rPr>
              <w:t>Range</w:t>
            </w:r>
            <w:r>
              <w:rPr>
                <w:color w:val="231F20"/>
                <w:spacing w:val="40"/>
                <w:sz w:val="16"/>
              </w:rPr>
              <w:t> </w:t>
            </w:r>
            <w:r>
              <w:rPr>
                <w:color w:val="231F20"/>
                <w:spacing w:val="-2"/>
                <w:sz w:val="16"/>
              </w:rPr>
              <w:t>Parameter</w:t>
            </w:r>
          </w:p>
        </w:tc>
        <w:tc>
          <w:tcPr>
            <w:tcW w:w="1321" w:type="dxa"/>
            <w:gridSpan w:val="2"/>
            <w:vMerge w:val="restart"/>
            <w:tcBorders>
              <w:top w:val="single" w:sz="8" w:space="0" w:color="000000"/>
              <w:left w:val="single" w:sz="8" w:space="0" w:color="000000"/>
              <w:bottom w:val="single" w:sz="8" w:space="0" w:color="000000"/>
              <w:right w:val="single" w:sz="8" w:space="0" w:color="000000"/>
            </w:tcBorders>
          </w:tcPr>
          <w:p>
            <w:pPr>
              <w:pStyle w:val="TableParagraph"/>
              <w:spacing w:before="173"/>
              <w:ind w:left="299"/>
              <w:rPr>
                <w:sz w:val="16"/>
              </w:rPr>
            </w:pPr>
            <w:r>
              <w:rPr>
                <w:color w:val="231F20"/>
                <w:spacing w:val="-2"/>
                <w:sz w:val="16"/>
              </w:rPr>
              <w:t>Sequencial</w:t>
            </w:r>
          </w:p>
        </w:tc>
        <w:tc>
          <w:tcPr>
            <w:tcW w:w="6600" w:type="dxa"/>
            <w:gridSpan w:val="10"/>
            <w:tcBorders>
              <w:top w:val="single" w:sz="8" w:space="0" w:color="000000"/>
              <w:left w:val="single" w:sz="8" w:space="0" w:color="000000"/>
              <w:bottom w:val="single" w:sz="8" w:space="0" w:color="000000"/>
            </w:tcBorders>
          </w:tcPr>
          <w:p>
            <w:pPr>
              <w:pStyle w:val="TableParagraph"/>
              <w:ind w:right="8"/>
              <w:jc w:val="center"/>
              <w:rPr>
                <w:sz w:val="16"/>
              </w:rPr>
            </w:pPr>
            <w:r>
              <w:rPr>
                <w:color w:val="231F20"/>
                <w:spacing w:val="-2"/>
                <w:sz w:val="16"/>
              </w:rPr>
              <w:t>ParallelEvaluation</w:t>
            </w:r>
          </w:p>
        </w:tc>
      </w:tr>
      <w:tr>
        <w:trPr>
          <w:trHeight w:val="259" w:hRule="atLeast"/>
        </w:trPr>
        <w:tc>
          <w:tcPr>
            <w:tcW w:w="1114" w:type="dxa"/>
            <w:vMerge/>
            <w:tcBorders>
              <w:top w:val="nil"/>
              <w:bottom w:val="single" w:sz="8" w:space="0" w:color="000000"/>
              <w:right w:val="single" w:sz="8" w:space="0" w:color="000000"/>
            </w:tcBorders>
          </w:tcPr>
          <w:p>
            <w:pPr>
              <w:rPr>
                <w:sz w:val="2"/>
                <w:szCs w:val="2"/>
              </w:rPr>
            </w:pPr>
          </w:p>
        </w:tc>
        <w:tc>
          <w:tcPr>
            <w:tcW w:w="1321" w:type="dxa"/>
            <w:gridSpan w:val="2"/>
            <w:vMerge/>
            <w:tcBorders>
              <w:top w:val="nil"/>
              <w:left w:val="single" w:sz="8" w:space="0" w:color="000000"/>
              <w:bottom w:val="single" w:sz="8" w:space="0" w:color="000000"/>
              <w:right w:val="single" w:sz="8" w:space="0" w:color="000000"/>
            </w:tcBorders>
          </w:tcPr>
          <w:p>
            <w:pPr>
              <w:rPr>
                <w:sz w:val="2"/>
                <w:szCs w:val="2"/>
              </w:rPr>
            </w:pPr>
          </w:p>
        </w:tc>
        <w:tc>
          <w:tcPr>
            <w:tcW w:w="6600" w:type="dxa"/>
            <w:gridSpan w:val="10"/>
            <w:tcBorders>
              <w:top w:val="single" w:sz="8" w:space="0" w:color="000000"/>
              <w:left w:val="single" w:sz="8" w:space="0" w:color="000000"/>
              <w:bottom w:val="single" w:sz="8" w:space="0" w:color="000000"/>
            </w:tcBorders>
          </w:tcPr>
          <w:p>
            <w:pPr>
              <w:pStyle w:val="TableParagraph"/>
              <w:tabs>
                <w:tab w:pos="1678" w:val="left" w:leader="none"/>
                <w:tab w:pos="2998" w:val="left" w:leader="none"/>
                <w:tab w:pos="4276" w:val="left" w:leader="none"/>
                <w:tab w:pos="5596" w:val="left" w:leader="none"/>
              </w:tabs>
              <w:ind w:left="358"/>
              <w:rPr>
                <w:sz w:val="16"/>
              </w:rPr>
            </w:pPr>
            <w:r>
              <w:rPr>
                <w:color w:val="231F20"/>
                <w:sz w:val="16"/>
              </w:rPr>
              <w:t>2</w:t>
            </w:r>
            <w:r>
              <w:rPr>
                <w:color w:val="231F20"/>
                <w:spacing w:val="-2"/>
                <w:sz w:val="16"/>
              </w:rPr>
              <w:t> threads</w:t>
            </w:r>
            <w:r>
              <w:rPr>
                <w:color w:val="231F20"/>
                <w:sz w:val="16"/>
              </w:rPr>
              <w:tab/>
              <w:t>4</w:t>
            </w:r>
            <w:r>
              <w:rPr>
                <w:color w:val="231F20"/>
                <w:spacing w:val="-2"/>
                <w:sz w:val="16"/>
              </w:rPr>
              <w:t> threads</w:t>
            </w:r>
            <w:r>
              <w:rPr>
                <w:color w:val="231F20"/>
                <w:sz w:val="16"/>
              </w:rPr>
              <w:tab/>
              <w:t>5</w:t>
            </w:r>
            <w:r>
              <w:rPr>
                <w:color w:val="231F20"/>
                <w:spacing w:val="-2"/>
                <w:sz w:val="16"/>
              </w:rPr>
              <w:t> threads</w:t>
            </w:r>
            <w:r>
              <w:rPr>
                <w:color w:val="231F20"/>
                <w:sz w:val="16"/>
              </w:rPr>
              <w:tab/>
              <w:t>16</w:t>
            </w:r>
            <w:r>
              <w:rPr>
                <w:color w:val="231F20"/>
                <w:spacing w:val="-3"/>
                <w:sz w:val="16"/>
              </w:rPr>
              <w:t> </w:t>
            </w:r>
            <w:r>
              <w:rPr>
                <w:color w:val="231F20"/>
                <w:spacing w:val="-2"/>
                <w:sz w:val="16"/>
              </w:rPr>
              <w:t>threads</w:t>
            </w:r>
            <w:r>
              <w:rPr>
                <w:color w:val="231F20"/>
                <w:sz w:val="16"/>
              </w:rPr>
              <w:tab/>
              <w:t>32</w:t>
            </w:r>
            <w:r>
              <w:rPr>
                <w:color w:val="231F20"/>
                <w:spacing w:val="-3"/>
                <w:sz w:val="16"/>
              </w:rPr>
              <w:t> </w:t>
            </w:r>
            <w:r>
              <w:rPr>
                <w:color w:val="231F20"/>
                <w:spacing w:val="-2"/>
                <w:sz w:val="16"/>
              </w:rPr>
              <w:t>threads</w:t>
            </w:r>
          </w:p>
        </w:tc>
      </w:tr>
      <w:tr>
        <w:trPr>
          <w:trHeight w:val="258" w:hRule="atLeast"/>
        </w:trPr>
        <w:tc>
          <w:tcPr>
            <w:tcW w:w="1114" w:type="dxa"/>
            <w:vMerge/>
            <w:tcBorders>
              <w:top w:val="nil"/>
              <w:bottom w:val="single" w:sz="8" w:space="0" w:color="000000"/>
              <w:right w:val="single" w:sz="8" w:space="0" w:color="000000"/>
            </w:tcBorders>
          </w:tcPr>
          <w:p>
            <w:pPr>
              <w:rPr>
                <w:sz w:val="2"/>
                <w:szCs w:val="2"/>
              </w:rPr>
            </w:pPr>
          </w:p>
        </w:tc>
        <w:tc>
          <w:tcPr>
            <w:tcW w:w="740" w:type="dxa"/>
            <w:tcBorders>
              <w:top w:val="single" w:sz="8" w:space="0" w:color="000000"/>
              <w:left w:val="single" w:sz="8" w:space="0" w:color="000000"/>
              <w:bottom w:val="single" w:sz="8" w:space="0" w:color="000000"/>
            </w:tcBorders>
          </w:tcPr>
          <w:p>
            <w:pPr>
              <w:pStyle w:val="TableParagraph"/>
              <w:ind w:left="151"/>
              <w:rPr>
                <w:sz w:val="16"/>
              </w:rPr>
            </w:pPr>
            <w:r>
              <w:rPr>
                <w:color w:val="231F20"/>
                <w:spacing w:val="-4"/>
                <w:sz w:val="16"/>
              </w:rPr>
              <w:t>Time</w:t>
            </w:r>
          </w:p>
        </w:tc>
        <w:tc>
          <w:tcPr>
            <w:tcW w:w="581" w:type="dxa"/>
            <w:tcBorders>
              <w:top w:val="single" w:sz="8" w:space="0" w:color="000000"/>
              <w:bottom w:val="single" w:sz="8" w:space="0" w:color="000000"/>
              <w:right w:val="single" w:sz="8" w:space="0" w:color="000000"/>
            </w:tcBorders>
          </w:tcPr>
          <w:p>
            <w:pPr>
              <w:pStyle w:val="TableParagraph"/>
              <w:ind w:left="147"/>
              <w:rPr>
                <w:sz w:val="16"/>
              </w:rPr>
            </w:pPr>
            <w:r>
              <w:rPr>
                <w:color w:val="231F20"/>
                <w:spacing w:val="-5"/>
                <w:sz w:val="16"/>
              </w:rPr>
              <w:t>SD</w:t>
            </w:r>
          </w:p>
        </w:tc>
        <w:tc>
          <w:tcPr>
            <w:tcW w:w="740" w:type="dxa"/>
            <w:tcBorders>
              <w:top w:val="single" w:sz="8" w:space="0" w:color="000000"/>
              <w:left w:val="single" w:sz="8" w:space="0" w:color="000000"/>
              <w:bottom w:val="single" w:sz="8" w:space="0" w:color="000000"/>
            </w:tcBorders>
          </w:tcPr>
          <w:p>
            <w:pPr>
              <w:pStyle w:val="TableParagraph"/>
              <w:ind w:right="90"/>
              <w:jc w:val="center"/>
              <w:rPr>
                <w:sz w:val="16"/>
              </w:rPr>
            </w:pPr>
            <w:r>
              <w:rPr>
                <w:color w:val="231F20"/>
                <w:spacing w:val="-4"/>
                <w:sz w:val="16"/>
              </w:rPr>
              <w:t>Time</w:t>
            </w:r>
          </w:p>
        </w:tc>
        <w:tc>
          <w:tcPr>
            <w:tcW w:w="627" w:type="dxa"/>
            <w:tcBorders>
              <w:top w:val="single" w:sz="8" w:space="0" w:color="000000"/>
              <w:bottom w:val="single" w:sz="8" w:space="0" w:color="000000"/>
            </w:tcBorders>
          </w:tcPr>
          <w:p>
            <w:pPr>
              <w:pStyle w:val="TableParagraph"/>
              <w:ind w:left="146"/>
              <w:rPr>
                <w:sz w:val="16"/>
              </w:rPr>
            </w:pPr>
            <w:r>
              <w:rPr>
                <w:color w:val="231F20"/>
                <w:spacing w:val="-5"/>
                <w:sz w:val="16"/>
              </w:rPr>
              <w:t>SD</w:t>
            </w:r>
          </w:p>
        </w:tc>
        <w:tc>
          <w:tcPr>
            <w:tcW w:w="693" w:type="dxa"/>
            <w:tcBorders>
              <w:top w:val="single" w:sz="8" w:space="0" w:color="000000"/>
              <w:bottom w:val="single" w:sz="8" w:space="0" w:color="000000"/>
            </w:tcBorders>
          </w:tcPr>
          <w:p>
            <w:pPr>
              <w:pStyle w:val="TableParagraph"/>
              <w:ind w:left="113"/>
              <w:rPr>
                <w:sz w:val="16"/>
              </w:rPr>
            </w:pPr>
            <w:r>
              <w:rPr>
                <w:color w:val="231F20"/>
                <w:spacing w:val="-4"/>
                <w:sz w:val="16"/>
              </w:rPr>
              <w:t>Time</w:t>
            </w:r>
          </w:p>
        </w:tc>
        <w:tc>
          <w:tcPr>
            <w:tcW w:w="627" w:type="dxa"/>
            <w:tcBorders>
              <w:top w:val="single" w:sz="8" w:space="0" w:color="000000"/>
              <w:bottom w:val="single" w:sz="8" w:space="0" w:color="000000"/>
            </w:tcBorders>
          </w:tcPr>
          <w:p>
            <w:pPr>
              <w:pStyle w:val="TableParagraph"/>
              <w:ind w:left="146"/>
              <w:rPr>
                <w:sz w:val="16"/>
              </w:rPr>
            </w:pPr>
            <w:r>
              <w:rPr>
                <w:color w:val="231F20"/>
                <w:spacing w:val="-5"/>
                <w:sz w:val="16"/>
              </w:rPr>
              <w:t>SD</w:t>
            </w:r>
          </w:p>
        </w:tc>
        <w:tc>
          <w:tcPr>
            <w:tcW w:w="693" w:type="dxa"/>
            <w:tcBorders>
              <w:top w:val="single" w:sz="8" w:space="0" w:color="000000"/>
              <w:bottom w:val="single" w:sz="8" w:space="0" w:color="000000"/>
            </w:tcBorders>
          </w:tcPr>
          <w:p>
            <w:pPr>
              <w:pStyle w:val="TableParagraph"/>
              <w:ind w:right="127"/>
              <w:jc w:val="center"/>
              <w:rPr>
                <w:sz w:val="16"/>
              </w:rPr>
            </w:pPr>
            <w:r>
              <w:rPr>
                <w:color w:val="231F20"/>
                <w:spacing w:val="-4"/>
                <w:sz w:val="16"/>
              </w:rPr>
              <w:t>Time</w:t>
            </w:r>
          </w:p>
        </w:tc>
        <w:tc>
          <w:tcPr>
            <w:tcW w:w="627" w:type="dxa"/>
            <w:tcBorders>
              <w:top w:val="single" w:sz="8" w:space="0" w:color="000000"/>
              <w:bottom w:val="single" w:sz="8" w:space="0" w:color="000000"/>
            </w:tcBorders>
          </w:tcPr>
          <w:p>
            <w:pPr>
              <w:pStyle w:val="TableParagraph"/>
              <w:ind w:left="146"/>
              <w:rPr>
                <w:sz w:val="16"/>
              </w:rPr>
            </w:pPr>
            <w:r>
              <w:rPr>
                <w:color w:val="231F20"/>
                <w:spacing w:val="-5"/>
                <w:sz w:val="16"/>
              </w:rPr>
              <w:t>SD</w:t>
            </w:r>
          </w:p>
        </w:tc>
        <w:tc>
          <w:tcPr>
            <w:tcW w:w="693" w:type="dxa"/>
            <w:tcBorders>
              <w:top w:val="single" w:sz="8" w:space="0" w:color="000000"/>
              <w:bottom w:val="single" w:sz="8" w:space="0" w:color="000000"/>
            </w:tcBorders>
          </w:tcPr>
          <w:p>
            <w:pPr>
              <w:pStyle w:val="TableParagraph"/>
              <w:ind w:left="113"/>
              <w:rPr>
                <w:sz w:val="16"/>
              </w:rPr>
            </w:pPr>
            <w:r>
              <w:rPr>
                <w:color w:val="231F20"/>
                <w:spacing w:val="-4"/>
                <w:sz w:val="16"/>
              </w:rPr>
              <w:t>Time</w:t>
            </w:r>
          </w:p>
        </w:tc>
        <w:tc>
          <w:tcPr>
            <w:tcW w:w="627" w:type="dxa"/>
            <w:tcBorders>
              <w:top w:val="single" w:sz="8" w:space="0" w:color="000000"/>
              <w:bottom w:val="single" w:sz="8" w:space="0" w:color="000000"/>
            </w:tcBorders>
          </w:tcPr>
          <w:p>
            <w:pPr>
              <w:pStyle w:val="TableParagraph"/>
              <w:ind w:left="146"/>
              <w:rPr>
                <w:sz w:val="16"/>
              </w:rPr>
            </w:pPr>
            <w:r>
              <w:rPr>
                <w:color w:val="231F20"/>
                <w:spacing w:val="-5"/>
                <w:sz w:val="16"/>
              </w:rPr>
              <w:t>SD</w:t>
            </w:r>
          </w:p>
        </w:tc>
        <w:tc>
          <w:tcPr>
            <w:tcW w:w="693" w:type="dxa"/>
            <w:tcBorders>
              <w:top w:val="single" w:sz="8" w:space="0" w:color="000000"/>
              <w:bottom w:val="single" w:sz="8" w:space="0" w:color="000000"/>
            </w:tcBorders>
          </w:tcPr>
          <w:p>
            <w:pPr>
              <w:pStyle w:val="TableParagraph"/>
              <w:ind w:right="127"/>
              <w:jc w:val="center"/>
              <w:rPr>
                <w:sz w:val="16"/>
              </w:rPr>
            </w:pPr>
            <w:r>
              <w:rPr>
                <w:color w:val="231F20"/>
                <w:spacing w:val="-4"/>
                <w:sz w:val="16"/>
              </w:rPr>
              <w:t>Time</w:t>
            </w:r>
          </w:p>
        </w:tc>
        <w:tc>
          <w:tcPr>
            <w:tcW w:w="580" w:type="dxa"/>
            <w:tcBorders>
              <w:top w:val="single" w:sz="8" w:space="0" w:color="000000"/>
              <w:bottom w:val="single" w:sz="8" w:space="0" w:color="000000"/>
            </w:tcBorders>
          </w:tcPr>
          <w:p>
            <w:pPr>
              <w:pStyle w:val="TableParagraph"/>
              <w:ind w:left="146"/>
              <w:rPr>
                <w:sz w:val="16"/>
              </w:rPr>
            </w:pPr>
            <w:r>
              <w:rPr>
                <w:color w:val="231F20"/>
                <w:spacing w:val="-5"/>
                <w:sz w:val="16"/>
              </w:rPr>
              <w:t>SD</w:t>
            </w:r>
          </w:p>
        </w:tc>
      </w:tr>
      <w:tr>
        <w:trPr>
          <w:trHeight w:val="258" w:hRule="atLeast"/>
        </w:trPr>
        <w:tc>
          <w:tcPr>
            <w:tcW w:w="1114" w:type="dxa"/>
            <w:tcBorders>
              <w:top w:val="single" w:sz="8" w:space="0" w:color="000000"/>
              <w:right w:val="single" w:sz="8" w:space="0" w:color="000000"/>
            </w:tcBorders>
          </w:tcPr>
          <w:p>
            <w:pPr>
              <w:pStyle w:val="TableParagraph"/>
              <w:ind w:left="25"/>
              <w:jc w:val="center"/>
              <w:rPr>
                <w:sz w:val="16"/>
              </w:rPr>
            </w:pPr>
            <w:r>
              <w:rPr>
                <w:color w:val="231F20"/>
                <w:spacing w:val="-5"/>
                <w:sz w:val="16"/>
              </w:rPr>
              <w:t>2x2</w:t>
            </w:r>
          </w:p>
        </w:tc>
        <w:tc>
          <w:tcPr>
            <w:tcW w:w="740" w:type="dxa"/>
            <w:tcBorders>
              <w:top w:val="single" w:sz="8" w:space="0" w:color="000000"/>
              <w:left w:val="single" w:sz="8" w:space="0" w:color="000000"/>
            </w:tcBorders>
          </w:tcPr>
          <w:p>
            <w:pPr>
              <w:pStyle w:val="TableParagraph"/>
              <w:ind w:left="139"/>
              <w:rPr>
                <w:sz w:val="16"/>
              </w:rPr>
            </w:pPr>
            <w:r>
              <w:rPr>
                <w:color w:val="231F20"/>
                <w:spacing w:val="-2"/>
                <w:sz w:val="16"/>
              </w:rPr>
              <w:t>45.379</w:t>
            </w:r>
          </w:p>
        </w:tc>
        <w:tc>
          <w:tcPr>
            <w:tcW w:w="581" w:type="dxa"/>
            <w:tcBorders>
              <w:top w:val="single" w:sz="8" w:space="0" w:color="000000"/>
              <w:right w:val="single" w:sz="8" w:space="0" w:color="000000"/>
            </w:tcBorders>
          </w:tcPr>
          <w:p>
            <w:pPr>
              <w:pStyle w:val="TableParagraph"/>
              <w:ind w:left="150"/>
              <w:rPr>
                <w:sz w:val="16"/>
              </w:rPr>
            </w:pPr>
            <w:r>
              <w:rPr>
                <w:color w:val="231F20"/>
                <w:spacing w:val="-2"/>
                <w:sz w:val="16"/>
              </w:rPr>
              <w:t>0.657</w:t>
            </w:r>
          </w:p>
        </w:tc>
        <w:tc>
          <w:tcPr>
            <w:tcW w:w="740" w:type="dxa"/>
            <w:tcBorders>
              <w:top w:val="single" w:sz="8" w:space="0" w:color="000000"/>
              <w:left w:val="single" w:sz="8" w:space="0" w:color="000000"/>
            </w:tcBorders>
          </w:tcPr>
          <w:p>
            <w:pPr>
              <w:pStyle w:val="TableParagraph"/>
              <w:ind w:left="81" w:right="90"/>
              <w:jc w:val="center"/>
              <w:rPr>
                <w:sz w:val="16"/>
              </w:rPr>
            </w:pPr>
            <w:r>
              <w:rPr>
                <w:color w:val="231F20"/>
                <w:spacing w:val="-2"/>
                <w:sz w:val="16"/>
              </w:rPr>
              <w:t>24.899</w:t>
            </w:r>
          </w:p>
        </w:tc>
        <w:tc>
          <w:tcPr>
            <w:tcW w:w="627" w:type="dxa"/>
            <w:tcBorders>
              <w:top w:val="single" w:sz="8" w:space="0" w:color="000000"/>
            </w:tcBorders>
          </w:tcPr>
          <w:p>
            <w:pPr>
              <w:pStyle w:val="TableParagraph"/>
              <w:ind w:left="149"/>
              <w:rPr>
                <w:sz w:val="16"/>
              </w:rPr>
            </w:pPr>
            <w:r>
              <w:rPr>
                <w:color w:val="231F20"/>
                <w:spacing w:val="-2"/>
                <w:sz w:val="16"/>
              </w:rPr>
              <w:t>0.530</w:t>
            </w:r>
          </w:p>
        </w:tc>
        <w:tc>
          <w:tcPr>
            <w:tcW w:w="693" w:type="dxa"/>
            <w:tcBorders>
              <w:top w:val="single" w:sz="8" w:space="0" w:color="000000"/>
            </w:tcBorders>
          </w:tcPr>
          <w:p>
            <w:pPr>
              <w:pStyle w:val="TableParagraph"/>
              <w:ind w:left="142"/>
              <w:rPr>
                <w:sz w:val="16"/>
              </w:rPr>
            </w:pPr>
            <w:r>
              <w:rPr>
                <w:color w:val="231F20"/>
                <w:spacing w:val="-2"/>
                <w:sz w:val="16"/>
              </w:rPr>
              <w:t>25352</w:t>
            </w:r>
          </w:p>
        </w:tc>
        <w:tc>
          <w:tcPr>
            <w:tcW w:w="627" w:type="dxa"/>
            <w:tcBorders>
              <w:top w:val="single" w:sz="8" w:space="0" w:color="000000"/>
            </w:tcBorders>
          </w:tcPr>
          <w:p>
            <w:pPr>
              <w:pStyle w:val="TableParagraph"/>
              <w:ind w:left="149"/>
              <w:rPr>
                <w:sz w:val="16"/>
              </w:rPr>
            </w:pPr>
            <w:r>
              <w:rPr>
                <w:color w:val="231F20"/>
                <w:spacing w:val="-2"/>
                <w:sz w:val="16"/>
              </w:rPr>
              <w:t>0.417</w:t>
            </w:r>
          </w:p>
        </w:tc>
        <w:tc>
          <w:tcPr>
            <w:tcW w:w="693" w:type="dxa"/>
            <w:tcBorders>
              <w:top w:val="single" w:sz="8" w:space="0" w:color="000000"/>
            </w:tcBorders>
          </w:tcPr>
          <w:p>
            <w:pPr>
              <w:pStyle w:val="TableParagraph"/>
              <w:ind w:right="5"/>
              <w:jc w:val="center"/>
              <w:rPr>
                <w:sz w:val="16"/>
              </w:rPr>
            </w:pPr>
            <w:r>
              <w:rPr>
                <w:color w:val="231F20"/>
                <w:spacing w:val="-2"/>
                <w:sz w:val="16"/>
              </w:rPr>
              <w:t>25583</w:t>
            </w:r>
          </w:p>
        </w:tc>
        <w:tc>
          <w:tcPr>
            <w:tcW w:w="627" w:type="dxa"/>
            <w:tcBorders>
              <w:top w:val="single" w:sz="8" w:space="0" w:color="000000"/>
            </w:tcBorders>
          </w:tcPr>
          <w:p>
            <w:pPr>
              <w:pStyle w:val="TableParagraph"/>
              <w:ind w:left="149"/>
              <w:rPr>
                <w:sz w:val="16"/>
              </w:rPr>
            </w:pPr>
            <w:r>
              <w:rPr>
                <w:color w:val="231F20"/>
                <w:spacing w:val="-2"/>
                <w:sz w:val="16"/>
              </w:rPr>
              <w:t>0.385</w:t>
            </w:r>
          </w:p>
        </w:tc>
        <w:tc>
          <w:tcPr>
            <w:tcW w:w="693" w:type="dxa"/>
            <w:tcBorders>
              <w:top w:val="single" w:sz="8" w:space="0" w:color="000000"/>
            </w:tcBorders>
          </w:tcPr>
          <w:p>
            <w:pPr>
              <w:pStyle w:val="TableParagraph"/>
              <w:ind w:left="142"/>
              <w:rPr>
                <w:sz w:val="16"/>
              </w:rPr>
            </w:pPr>
            <w:r>
              <w:rPr>
                <w:color w:val="231F20"/>
                <w:spacing w:val="-2"/>
                <w:sz w:val="16"/>
              </w:rPr>
              <w:t>25490</w:t>
            </w:r>
          </w:p>
        </w:tc>
        <w:tc>
          <w:tcPr>
            <w:tcW w:w="627" w:type="dxa"/>
            <w:tcBorders>
              <w:top w:val="single" w:sz="8" w:space="0" w:color="000000"/>
            </w:tcBorders>
          </w:tcPr>
          <w:p>
            <w:pPr>
              <w:pStyle w:val="TableParagraph"/>
              <w:ind w:left="149"/>
              <w:rPr>
                <w:sz w:val="16"/>
              </w:rPr>
            </w:pPr>
            <w:r>
              <w:rPr>
                <w:color w:val="231F20"/>
                <w:spacing w:val="-2"/>
                <w:sz w:val="16"/>
              </w:rPr>
              <w:t>0.366</w:t>
            </w:r>
          </w:p>
        </w:tc>
        <w:tc>
          <w:tcPr>
            <w:tcW w:w="693" w:type="dxa"/>
            <w:tcBorders>
              <w:top w:val="single" w:sz="8" w:space="0" w:color="000000"/>
            </w:tcBorders>
          </w:tcPr>
          <w:p>
            <w:pPr>
              <w:pStyle w:val="TableParagraph"/>
              <w:ind w:right="5"/>
              <w:jc w:val="center"/>
              <w:rPr>
                <w:sz w:val="16"/>
              </w:rPr>
            </w:pPr>
            <w:r>
              <w:rPr>
                <w:color w:val="231F20"/>
                <w:spacing w:val="-2"/>
                <w:sz w:val="16"/>
              </w:rPr>
              <w:t>25548</w:t>
            </w:r>
          </w:p>
        </w:tc>
        <w:tc>
          <w:tcPr>
            <w:tcW w:w="580" w:type="dxa"/>
            <w:tcBorders>
              <w:top w:val="single" w:sz="8" w:space="0" w:color="000000"/>
            </w:tcBorders>
          </w:tcPr>
          <w:p>
            <w:pPr>
              <w:pStyle w:val="TableParagraph"/>
              <w:ind w:left="149"/>
              <w:rPr>
                <w:sz w:val="16"/>
              </w:rPr>
            </w:pPr>
            <w:r>
              <w:rPr>
                <w:color w:val="231F20"/>
                <w:spacing w:val="-2"/>
                <w:sz w:val="16"/>
              </w:rPr>
              <w:t>0.416</w:t>
            </w:r>
          </w:p>
        </w:tc>
      </w:tr>
      <w:tr>
        <w:trPr>
          <w:trHeight w:val="259" w:hRule="atLeast"/>
        </w:trPr>
        <w:tc>
          <w:tcPr>
            <w:tcW w:w="1114" w:type="dxa"/>
            <w:tcBorders>
              <w:right w:val="single" w:sz="8" w:space="0" w:color="000000"/>
            </w:tcBorders>
          </w:tcPr>
          <w:p>
            <w:pPr>
              <w:pStyle w:val="TableParagraph"/>
              <w:ind w:left="25"/>
              <w:jc w:val="center"/>
              <w:rPr>
                <w:sz w:val="16"/>
              </w:rPr>
            </w:pPr>
            <w:r>
              <w:rPr>
                <w:color w:val="231F20"/>
                <w:spacing w:val="-5"/>
                <w:sz w:val="16"/>
              </w:rPr>
              <w:t>4x4</w:t>
            </w:r>
          </w:p>
        </w:tc>
        <w:tc>
          <w:tcPr>
            <w:tcW w:w="740" w:type="dxa"/>
            <w:tcBorders>
              <w:left w:val="single" w:sz="8" w:space="0" w:color="000000"/>
            </w:tcBorders>
          </w:tcPr>
          <w:p>
            <w:pPr>
              <w:pStyle w:val="TableParagraph"/>
              <w:ind w:right="146"/>
              <w:jc w:val="right"/>
              <w:rPr>
                <w:sz w:val="16"/>
              </w:rPr>
            </w:pPr>
            <w:r>
              <w:rPr>
                <w:color w:val="231F20"/>
                <w:spacing w:val="-2"/>
                <w:sz w:val="16"/>
              </w:rPr>
              <w:t>6.576</w:t>
            </w:r>
          </w:p>
        </w:tc>
        <w:tc>
          <w:tcPr>
            <w:tcW w:w="581" w:type="dxa"/>
            <w:tcBorders>
              <w:right w:val="single" w:sz="8" w:space="0" w:color="000000"/>
            </w:tcBorders>
          </w:tcPr>
          <w:p>
            <w:pPr>
              <w:pStyle w:val="TableParagraph"/>
              <w:ind w:left="150"/>
              <w:rPr>
                <w:sz w:val="16"/>
              </w:rPr>
            </w:pPr>
            <w:r>
              <w:rPr>
                <w:color w:val="231F20"/>
                <w:spacing w:val="-2"/>
                <w:sz w:val="16"/>
              </w:rPr>
              <w:t>0.119</w:t>
            </w:r>
          </w:p>
        </w:tc>
        <w:tc>
          <w:tcPr>
            <w:tcW w:w="740" w:type="dxa"/>
            <w:tcBorders>
              <w:left w:val="single" w:sz="8" w:space="0" w:color="000000"/>
            </w:tcBorders>
          </w:tcPr>
          <w:p>
            <w:pPr>
              <w:pStyle w:val="TableParagraph"/>
              <w:ind w:left="69"/>
              <w:jc w:val="center"/>
              <w:rPr>
                <w:sz w:val="16"/>
              </w:rPr>
            </w:pPr>
            <w:r>
              <w:rPr>
                <w:color w:val="231F20"/>
                <w:spacing w:val="-2"/>
                <w:sz w:val="16"/>
              </w:rPr>
              <w:t>3.523</w:t>
            </w:r>
          </w:p>
        </w:tc>
        <w:tc>
          <w:tcPr>
            <w:tcW w:w="627" w:type="dxa"/>
          </w:tcPr>
          <w:p>
            <w:pPr>
              <w:pStyle w:val="TableParagraph"/>
              <w:ind w:left="149"/>
              <w:rPr>
                <w:sz w:val="16"/>
              </w:rPr>
            </w:pPr>
            <w:r>
              <w:rPr>
                <w:color w:val="231F20"/>
                <w:spacing w:val="-2"/>
                <w:sz w:val="16"/>
              </w:rPr>
              <w:t>0.045</w:t>
            </w:r>
          </w:p>
        </w:tc>
        <w:tc>
          <w:tcPr>
            <w:tcW w:w="693" w:type="dxa"/>
          </w:tcPr>
          <w:p>
            <w:pPr>
              <w:pStyle w:val="TableParagraph"/>
              <w:ind w:right="147"/>
              <w:jc w:val="right"/>
              <w:rPr>
                <w:sz w:val="16"/>
              </w:rPr>
            </w:pPr>
            <w:r>
              <w:rPr>
                <w:color w:val="231F20"/>
                <w:spacing w:val="-4"/>
                <w:sz w:val="16"/>
              </w:rPr>
              <w:t>3459</w:t>
            </w:r>
          </w:p>
        </w:tc>
        <w:tc>
          <w:tcPr>
            <w:tcW w:w="627" w:type="dxa"/>
          </w:tcPr>
          <w:p>
            <w:pPr>
              <w:pStyle w:val="TableParagraph"/>
              <w:ind w:left="149"/>
              <w:rPr>
                <w:sz w:val="16"/>
              </w:rPr>
            </w:pPr>
            <w:r>
              <w:rPr>
                <w:color w:val="231F20"/>
                <w:spacing w:val="-2"/>
                <w:sz w:val="16"/>
              </w:rPr>
              <w:t>0.037</w:t>
            </w:r>
          </w:p>
        </w:tc>
        <w:tc>
          <w:tcPr>
            <w:tcW w:w="693" w:type="dxa"/>
          </w:tcPr>
          <w:p>
            <w:pPr>
              <w:pStyle w:val="TableParagraph"/>
              <w:ind w:left="71"/>
              <w:jc w:val="center"/>
              <w:rPr>
                <w:sz w:val="16"/>
              </w:rPr>
            </w:pPr>
            <w:r>
              <w:rPr>
                <w:color w:val="231F20"/>
                <w:spacing w:val="-4"/>
                <w:sz w:val="16"/>
              </w:rPr>
              <w:t>3520</w:t>
            </w:r>
          </w:p>
        </w:tc>
        <w:tc>
          <w:tcPr>
            <w:tcW w:w="627" w:type="dxa"/>
          </w:tcPr>
          <w:p>
            <w:pPr>
              <w:pStyle w:val="TableParagraph"/>
              <w:ind w:left="149"/>
              <w:rPr>
                <w:sz w:val="16"/>
              </w:rPr>
            </w:pPr>
            <w:r>
              <w:rPr>
                <w:color w:val="231F20"/>
                <w:spacing w:val="-2"/>
                <w:sz w:val="16"/>
              </w:rPr>
              <w:t>0.037</w:t>
            </w:r>
          </w:p>
        </w:tc>
        <w:tc>
          <w:tcPr>
            <w:tcW w:w="693" w:type="dxa"/>
          </w:tcPr>
          <w:p>
            <w:pPr>
              <w:pStyle w:val="TableParagraph"/>
              <w:ind w:right="147"/>
              <w:jc w:val="right"/>
              <w:rPr>
                <w:sz w:val="16"/>
              </w:rPr>
            </w:pPr>
            <w:r>
              <w:rPr>
                <w:color w:val="231F20"/>
                <w:spacing w:val="-4"/>
                <w:sz w:val="16"/>
              </w:rPr>
              <w:t>3540</w:t>
            </w:r>
          </w:p>
        </w:tc>
        <w:tc>
          <w:tcPr>
            <w:tcW w:w="627" w:type="dxa"/>
          </w:tcPr>
          <w:p>
            <w:pPr>
              <w:pStyle w:val="TableParagraph"/>
              <w:ind w:left="149"/>
              <w:rPr>
                <w:sz w:val="16"/>
              </w:rPr>
            </w:pPr>
            <w:r>
              <w:rPr>
                <w:color w:val="231F20"/>
                <w:spacing w:val="-2"/>
                <w:sz w:val="16"/>
              </w:rPr>
              <w:t>0.042</w:t>
            </w:r>
          </w:p>
        </w:tc>
        <w:tc>
          <w:tcPr>
            <w:tcW w:w="693" w:type="dxa"/>
          </w:tcPr>
          <w:p>
            <w:pPr>
              <w:pStyle w:val="TableParagraph"/>
              <w:ind w:left="72"/>
              <w:jc w:val="center"/>
              <w:rPr>
                <w:sz w:val="16"/>
              </w:rPr>
            </w:pPr>
            <w:r>
              <w:rPr>
                <w:color w:val="231F20"/>
                <w:spacing w:val="-4"/>
                <w:sz w:val="16"/>
              </w:rPr>
              <w:t>3562</w:t>
            </w:r>
          </w:p>
        </w:tc>
        <w:tc>
          <w:tcPr>
            <w:tcW w:w="580" w:type="dxa"/>
          </w:tcPr>
          <w:p>
            <w:pPr>
              <w:pStyle w:val="TableParagraph"/>
              <w:ind w:left="149"/>
              <w:rPr>
                <w:sz w:val="16"/>
              </w:rPr>
            </w:pPr>
            <w:r>
              <w:rPr>
                <w:color w:val="231F20"/>
                <w:spacing w:val="-2"/>
                <w:sz w:val="16"/>
              </w:rPr>
              <w:t>0.041</w:t>
            </w:r>
          </w:p>
        </w:tc>
      </w:tr>
      <w:tr>
        <w:trPr>
          <w:trHeight w:val="259" w:hRule="atLeast"/>
        </w:trPr>
        <w:tc>
          <w:tcPr>
            <w:tcW w:w="1114" w:type="dxa"/>
            <w:tcBorders>
              <w:right w:val="single" w:sz="8" w:space="0" w:color="000000"/>
            </w:tcBorders>
          </w:tcPr>
          <w:p>
            <w:pPr>
              <w:pStyle w:val="TableParagraph"/>
              <w:ind w:left="25"/>
              <w:jc w:val="center"/>
              <w:rPr>
                <w:sz w:val="16"/>
              </w:rPr>
            </w:pPr>
            <w:r>
              <w:rPr>
                <w:color w:val="231F20"/>
                <w:spacing w:val="-5"/>
                <w:sz w:val="16"/>
              </w:rPr>
              <w:t>8x8</w:t>
            </w:r>
          </w:p>
        </w:tc>
        <w:tc>
          <w:tcPr>
            <w:tcW w:w="740" w:type="dxa"/>
            <w:tcBorders>
              <w:left w:val="single" w:sz="8" w:space="0" w:color="000000"/>
            </w:tcBorders>
          </w:tcPr>
          <w:p>
            <w:pPr>
              <w:pStyle w:val="TableParagraph"/>
              <w:ind w:right="146"/>
              <w:jc w:val="right"/>
              <w:rPr>
                <w:sz w:val="16"/>
              </w:rPr>
            </w:pPr>
            <w:r>
              <w:rPr>
                <w:color w:val="231F20"/>
                <w:spacing w:val="-2"/>
                <w:sz w:val="16"/>
              </w:rPr>
              <w:t>1.249</w:t>
            </w:r>
          </w:p>
        </w:tc>
        <w:tc>
          <w:tcPr>
            <w:tcW w:w="581" w:type="dxa"/>
            <w:tcBorders>
              <w:right w:val="single" w:sz="8" w:space="0" w:color="000000"/>
            </w:tcBorders>
          </w:tcPr>
          <w:p>
            <w:pPr>
              <w:pStyle w:val="TableParagraph"/>
              <w:ind w:left="150"/>
              <w:rPr>
                <w:sz w:val="16"/>
              </w:rPr>
            </w:pPr>
            <w:r>
              <w:rPr>
                <w:color w:val="231F20"/>
                <w:spacing w:val="-2"/>
                <w:sz w:val="16"/>
              </w:rPr>
              <w:t>0.013</w:t>
            </w:r>
          </w:p>
        </w:tc>
        <w:tc>
          <w:tcPr>
            <w:tcW w:w="740" w:type="dxa"/>
            <w:tcBorders>
              <w:left w:val="single" w:sz="8" w:space="0" w:color="000000"/>
            </w:tcBorders>
          </w:tcPr>
          <w:p>
            <w:pPr>
              <w:pStyle w:val="TableParagraph"/>
              <w:ind w:left="69"/>
              <w:jc w:val="center"/>
              <w:rPr>
                <w:sz w:val="16"/>
              </w:rPr>
            </w:pPr>
            <w:r>
              <w:rPr>
                <w:color w:val="231F20"/>
                <w:spacing w:val="-2"/>
                <w:sz w:val="16"/>
              </w:rPr>
              <w:t>0.834</w:t>
            </w:r>
          </w:p>
        </w:tc>
        <w:tc>
          <w:tcPr>
            <w:tcW w:w="627" w:type="dxa"/>
          </w:tcPr>
          <w:p>
            <w:pPr>
              <w:pStyle w:val="TableParagraph"/>
              <w:ind w:left="149"/>
              <w:rPr>
                <w:sz w:val="16"/>
              </w:rPr>
            </w:pPr>
            <w:r>
              <w:rPr>
                <w:color w:val="231F20"/>
                <w:spacing w:val="-2"/>
                <w:sz w:val="16"/>
              </w:rPr>
              <w:t>0.028</w:t>
            </w:r>
          </w:p>
        </w:tc>
        <w:tc>
          <w:tcPr>
            <w:tcW w:w="693" w:type="dxa"/>
          </w:tcPr>
          <w:p>
            <w:pPr>
              <w:pStyle w:val="TableParagraph"/>
              <w:ind w:right="147"/>
              <w:jc w:val="right"/>
              <w:rPr>
                <w:sz w:val="16"/>
              </w:rPr>
            </w:pPr>
            <w:r>
              <w:rPr>
                <w:color w:val="231F20"/>
                <w:spacing w:val="-2"/>
                <w:sz w:val="16"/>
              </w:rPr>
              <w:t>0.779</w:t>
            </w:r>
          </w:p>
        </w:tc>
        <w:tc>
          <w:tcPr>
            <w:tcW w:w="627" w:type="dxa"/>
          </w:tcPr>
          <w:p>
            <w:pPr>
              <w:pStyle w:val="TableParagraph"/>
              <w:ind w:left="149"/>
              <w:rPr>
                <w:sz w:val="16"/>
              </w:rPr>
            </w:pPr>
            <w:r>
              <w:rPr>
                <w:color w:val="231F20"/>
                <w:spacing w:val="-2"/>
                <w:sz w:val="16"/>
              </w:rPr>
              <w:t>0.014</w:t>
            </w:r>
          </w:p>
        </w:tc>
        <w:tc>
          <w:tcPr>
            <w:tcW w:w="693" w:type="dxa"/>
          </w:tcPr>
          <w:p>
            <w:pPr>
              <w:pStyle w:val="TableParagraph"/>
              <w:ind w:left="32"/>
              <w:jc w:val="center"/>
              <w:rPr>
                <w:sz w:val="16"/>
              </w:rPr>
            </w:pPr>
            <w:r>
              <w:rPr>
                <w:color w:val="231F20"/>
                <w:spacing w:val="-2"/>
                <w:sz w:val="16"/>
              </w:rPr>
              <w:t>0.790</w:t>
            </w:r>
          </w:p>
        </w:tc>
        <w:tc>
          <w:tcPr>
            <w:tcW w:w="627" w:type="dxa"/>
          </w:tcPr>
          <w:p>
            <w:pPr>
              <w:pStyle w:val="TableParagraph"/>
              <w:ind w:left="149"/>
              <w:rPr>
                <w:sz w:val="16"/>
              </w:rPr>
            </w:pPr>
            <w:r>
              <w:rPr>
                <w:color w:val="231F20"/>
                <w:spacing w:val="-2"/>
                <w:sz w:val="16"/>
              </w:rPr>
              <w:t>0.016</w:t>
            </w:r>
          </w:p>
        </w:tc>
        <w:tc>
          <w:tcPr>
            <w:tcW w:w="693" w:type="dxa"/>
          </w:tcPr>
          <w:p>
            <w:pPr>
              <w:pStyle w:val="TableParagraph"/>
              <w:ind w:right="147"/>
              <w:jc w:val="right"/>
              <w:rPr>
                <w:sz w:val="16"/>
              </w:rPr>
            </w:pPr>
            <w:r>
              <w:rPr>
                <w:color w:val="231F20"/>
                <w:spacing w:val="-2"/>
                <w:sz w:val="16"/>
              </w:rPr>
              <w:t>0.796</w:t>
            </w:r>
          </w:p>
        </w:tc>
        <w:tc>
          <w:tcPr>
            <w:tcW w:w="627" w:type="dxa"/>
          </w:tcPr>
          <w:p>
            <w:pPr>
              <w:pStyle w:val="TableParagraph"/>
              <w:ind w:left="149"/>
              <w:rPr>
                <w:sz w:val="16"/>
              </w:rPr>
            </w:pPr>
            <w:r>
              <w:rPr>
                <w:color w:val="231F20"/>
                <w:spacing w:val="-2"/>
                <w:sz w:val="16"/>
              </w:rPr>
              <w:t>0.014</w:t>
            </w:r>
          </w:p>
        </w:tc>
        <w:tc>
          <w:tcPr>
            <w:tcW w:w="693" w:type="dxa"/>
          </w:tcPr>
          <w:p>
            <w:pPr>
              <w:pStyle w:val="TableParagraph"/>
              <w:ind w:left="32"/>
              <w:jc w:val="center"/>
              <w:rPr>
                <w:sz w:val="16"/>
              </w:rPr>
            </w:pPr>
            <w:r>
              <w:rPr>
                <w:color w:val="231F20"/>
                <w:spacing w:val="-2"/>
                <w:sz w:val="16"/>
              </w:rPr>
              <w:t>0.825</w:t>
            </w:r>
          </w:p>
        </w:tc>
        <w:tc>
          <w:tcPr>
            <w:tcW w:w="580" w:type="dxa"/>
          </w:tcPr>
          <w:p>
            <w:pPr>
              <w:pStyle w:val="TableParagraph"/>
              <w:ind w:left="149"/>
              <w:rPr>
                <w:sz w:val="16"/>
              </w:rPr>
            </w:pPr>
            <w:r>
              <w:rPr>
                <w:color w:val="231F20"/>
                <w:spacing w:val="-2"/>
                <w:sz w:val="16"/>
              </w:rPr>
              <w:t>0.022</w:t>
            </w:r>
          </w:p>
        </w:tc>
      </w:tr>
      <w:tr>
        <w:trPr>
          <w:trHeight w:val="258" w:hRule="atLeast"/>
        </w:trPr>
        <w:tc>
          <w:tcPr>
            <w:tcW w:w="1114" w:type="dxa"/>
            <w:tcBorders>
              <w:right w:val="single" w:sz="8" w:space="0" w:color="000000"/>
            </w:tcBorders>
          </w:tcPr>
          <w:p>
            <w:pPr>
              <w:pStyle w:val="TableParagraph"/>
              <w:ind w:left="25" w:right="2"/>
              <w:jc w:val="center"/>
              <w:rPr>
                <w:sz w:val="16"/>
              </w:rPr>
            </w:pPr>
            <w:r>
              <w:rPr>
                <w:color w:val="231F20"/>
                <w:spacing w:val="-2"/>
                <w:sz w:val="16"/>
              </w:rPr>
              <w:t>16x16</w:t>
            </w:r>
          </w:p>
        </w:tc>
        <w:tc>
          <w:tcPr>
            <w:tcW w:w="740" w:type="dxa"/>
            <w:tcBorders>
              <w:left w:val="single" w:sz="8" w:space="0" w:color="000000"/>
            </w:tcBorders>
          </w:tcPr>
          <w:p>
            <w:pPr>
              <w:pStyle w:val="TableParagraph"/>
              <w:ind w:right="146"/>
              <w:jc w:val="right"/>
              <w:rPr>
                <w:sz w:val="16"/>
              </w:rPr>
            </w:pPr>
            <w:r>
              <w:rPr>
                <w:color w:val="231F20"/>
                <w:spacing w:val="-2"/>
                <w:sz w:val="16"/>
              </w:rPr>
              <w:t>0.268</w:t>
            </w:r>
          </w:p>
        </w:tc>
        <w:tc>
          <w:tcPr>
            <w:tcW w:w="581" w:type="dxa"/>
            <w:tcBorders>
              <w:right w:val="single" w:sz="8" w:space="0" w:color="000000"/>
            </w:tcBorders>
          </w:tcPr>
          <w:p>
            <w:pPr>
              <w:pStyle w:val="TableParagraph"/>
              <w:ind w:left="150"/>
              <w:rPr>
                <w:sz w:val="16"/>
              </w:rPr>
            </w:pPr>
            <w:r>
              <w:rPr>
                <w:color w:val="231F20"/>
                <w:spacing w:val="-2"/>
                <w:sz w:val="16"/>
              </w:rPr>
              <w:t>0.005</w:t>
            </w:r>
          </w:p>
        </w:tc>
        <w:tc>
          <w:tcPr>
            <w:tcW w:w="740" w:type="dxa"/>
            <w:tcBorders>
              <w:left w:val="single" w:sz="8" w:space="0" w:color="000000"/>
            </w:tcBorders>
          </w:tcPr>
          <w:p>
            <w:pPr>
              <w:pStyle w:val="TableParagraph"/>
              <w:ind w:left="69"/>
              <w:jc w:val="center"/>
              <w:rPr>
                <w:sz w:val="16"/>
              </w:rPr>
            </w:pPr>
            <w:r>
              <w:rPr>
                <w:color w:val="231F20"/>
                <w:spacing w:val="-2"/>
                <w:sz w:val="16"/>
              </w:rPr>
              <w:t>0.219</w:t>
            </w:r>
          </w:p>
        </w:tc>
        <w:tc>
          <w:tcPr>
            <w:tcW w:w="627" w:type="dxa"/>
          </w:tcPr>
          <w:p>
            <w:pPr>
              <w:pStyle w:val="TableParagraph"/>
              <w:ind w:left="149"/>
              <w:rPr>
                <w:sz w:val="16"/>
              </w:rPr>
            </w:pPr>
            <w:r>
              <w:rPr>
                <w:color w:val="231F20"/>
                <w:spacing w:val="-2"/>
                <w:sz w:val="16"/>
              </w:rPr>
              <w:t>0.009</w:t>
            </w:r>
          </w:p>
        </w:tc>
        <w:tc>
          <w:tcPr>
            <w:tcW w:w="693" w:type="dxa"/>
          </w:tcPr>
          <w:p>
            <w:pPr>
              <w:pStyle w:val="TableParagraph"/>
              <w:ind w:right="147"/>
              <w:jc w:val="right"/>
              <w:rPr>
                <w:sz w:val="16"/>
              </w:rPr>
            </w:pPr>
            <w:r>
              <w:rPr>
                <w:color w:val="231F20"/>
                <w:spacing w:val="-2"/>
                <w:sz w:val="16"/>
              </w:rPr>
              <w:t>0.213</w:t>
            </w:r>
          </w:p>
        </w:tc>
        <w:tc>
          <w:tcPr>
            <w:tcW w:w="627" w:type="dxa"/>
          </w:tcPr>
          <w:p>
            <w:pPr>
              <w:pStyle w:val="TableParagraph"/>
              <w:ind w:left="149"/>
              <w:rPr>
                <w:sz w:val="16"/>
              </w:rPr>
            </w:pPr>
            <w:r>
              <w:rPr>
                <w:color w:val="231F20"/>
                <w:spacing w:val="-2"/>
                <w:sz w:val="16"/>
              </w:rPr>
              <w:t>0.006</w:t>
            </w:r>
          </w:p>
        </w:tc>
        <w:tc>
          <w:tcPr>
            <w:tcW w:w="693" w:type="dxa"/>
          </w:tcPr>
          <w:p>
            <w:pPr>
              <w:pStyle w:val="TableParagraph"/>
              <w:ind w:left="32"/>
              <w:jc w:val="center"/>
              <w:rPr>
                <w:sz w:val="16"/>
              </w:rPr>
            </w:pPr>
            <w:r>
              <w:rPr>
                <w:color w:val="231F20"/>
                <w:spacing w:val="-2"/>
                <w:sz w:val="16"/>
              </w:rPr>
              <w:t>0.219</w:t>
            </w:r>
          </w:p>
        </w:tc>
        <w:tc>
          <w:tcPr>
            <w:tcW w:w="627" w:type="dxa"/>
          </w:tcPr>
          <w:p>
            <w:pPr>
              <w:pStyle w:val="TableParagraph"/>
              <w:ind w:left="149"/>
              <w:rPr>
                <w:sz w:val="16"/>
              </w:rPr>
            </w:pPr>
            <w:r>
              <w:rPr>
                <w:color w:val="231F20"/>
                <w:spacing w:val="-2"/>
                <w:sz w:val="16"/>
              </w:rPr>
              <w:t>0.008</w:t>
            </w:r>
          </w:p>
        </w:tc>
        <w:tc>
          <w:tcPr>
            <w:tcW w:w="693" w:type="dxa"/>
          </w:tcPr>
          <w:p>
            <w:pPr>
              <w:pStyle w:val="TableParagraph"/>
              <w:ind w:right="147"/>
              <w:jc w:val="right"/>
              <w:rPr>
                <w:sz w:val="16"/>
              </w:rPr>
            </w:pPr>
            <w:r>
              <w:rPr>
                <w:color w:val="231F20"/>
                <w:spacing w:val="-2"/>
                <w:sz w:val="16"/>
              </w:rPr>
              <w:t>0.226</w:t>
            </w:r>
          </w:p>
        </w:tc>
        <w:tc>
          <w:tcPr>
            <w:tcW w:w="627" w:type="dxa"/>
          </w:tcPr>
          <w:p>
            <w:pPr>
              <w:pStyle w:val="TableParagraph"/>
              <w:ind w:left="149"/>
              <w:rPr>
                <w:sz w:val="16"/>
              </w:rPr>
            </w:pPr>
            <w:r>
              <w:rPr>
                <w:color w:val="231F20"/>
                <w:spacing w:val="-2"/>
                <w:sz w:val="16"/>
              </w:rPr>
              <w:t>0.005</w:t>
            </w:r>
          </w:p>
        </w:tc>
        <w:tc>
          <w:tcPr>
            <w:tcW w:w="693" w:type="dxa"/>
          </w:tcPr>
          <w:p>
            <w:pPr>
              <w:pStyle w:val="TableParagraph"/>
              <w:ind w:left="32"/>
              <w:jc w:val="center"/>
              <w:rPr>
                <w:sz w:val="16"/>
              </w:rPr>
            </w:pPr>
            <w:r>
              <w:rPr>
                <w:color w:val="231F20"/>
                <w:spacing w:val="-2"/>
                <w:sz w:val="16"/>
              </w:rPr>
              <w:t>0.245</w:t>
            </w:r>
          </w:p>
        </w:tc>
        <w:tc>
          <w:tcPr>
            <w:tcW w:w="580" w:type="dxa"/>
          </w:tcPr>
          <w:p>
            <w:pPr>
              <w:pStyle w:val="TableParagraph"/>
              <w:ind w:left="149"/>
              <w:rPr>
                <w:sz w:val="16"/>
              </w:rPr>
            </w:pPr>
            <w:r>
              <w:rPr>
                <w:color w:val="231F20"/>
                <w:spacing w:val="-2"/>
                <w:sz w:val="16"/>
              </w:rPr>
              <w:t>0.006</w:t>
            </w:r>
          </w:p>
        </w:tc>
      </w:tr>
      <w:tr>
        <w:trPr>
          <w:trHeight w:val="260" w:hRule="atLeast"/>
        </w:trPr>
        <w:tc>
          <w:tcPr>
            <w:tcW w:w="1114" w:type="dxa"/>
            <w:tcBorders>
              <w:bottom w:val="single" w:sz="8" w:space="0" w:color="000000"/>
              <w:right w:val="single" w:sz="8" w:space="0" w:color="000000"/>
            </w:tcBorders>
          </w:tcPr>
          <w:p>
            <w:pPr>
              <w:pStyle w:val="TableParagraph"/>
              <w:spacing w:before="33"/>
              <w:ind w:left="25" w:right="2"/>
              <w:jc w:val="center"/>
              <w:rPr>
                <w:sz w:val="16"/>
              </w:rPr>
            </w:pPr>
            <w:r>
              <w:rPr>
                <w:color w:val="231F20"/>
                <w:spacing w:val="-2"/>
                <w:sz w:val="16"/>
              </w:rPr>
              <w:t>32x32</w:t>
            </w:r>
          </w:p>
        </w:tc>
        <w:tc>
          <w:tcPr>
            <w:tcW w:w="740" w:type="dxa"/>
            <w:tcBorders>
              <w:left w:val="single" w:sz="8" w:space="0" w:color="000000"/>
              <w:bottom w:val="single" w:sz="8" w:space="0" w:color="000000"/>
            </w:tcBorders>
          </w:tcPr>
          <w:p>
            <w:pPr>
              <w:pStyle w:val="TableParagraph"/>
              <w:spacing w:before="33"/>
              <w:ind w:right="146"/>
              <w:jc w:val="right"/>
              <w:rPr>
                <w:sz w:val="16"/>
              </w:rPr>
            </w:pPr>
            <w:r>
              <w:rPr>
                <w:color w:val="231F20"/>
                <w:spacing w:val="-2"/>
                <w:sz w:val="16"/>
              </w:rPr>
              <w:t>0.058</w:t>
            </w:r>
          </w:p>
        </w:tc>
        <w:tc>
          <w:tcPr>
            <w:tcW w:w="581" w:type="dxa"/>
            <w:tcBorders>
              <w:bottom w:val="single" w:sz="8" w:space="0" w:color="000000"/>
              <w:right w:val="single" w:sz="8" w:space="0" w:color="000000"/>
            </w:tcBorders>
          </w:tcPr>
          <w:p>
            <w:pPr>
              <w:pStyle w:val="TableParagraph"/>
              <w:spacing w:before="33"/>
              <w:ind w:left="150"/>
              <w:rPr>
                <w:sz w:val="16"/>
              </w:rPr>
            </w:pPr>
            <w:r>
              <w:rPr>
                <w:color w:val="231F20"/>
                <w:spacing w:val="-2"/>
                <w:sz w:val="16"/>
              </w:rPr>
              <w:t>0.004</w:t>
            </w:r>
          </w:p>
        </w:tc>
        <w:tc>
          <w:tcPr>
            <w:tcW w:w="740" w:type="dxa"/>
            <w:tcBorders>
              <w:left w:val="single" w:sz="8" w:space="0" w:color="000000"/>
              <w:bottom w:val="single" w:sz="8" w:space="0" w:color="000000"/>
            </w:tcBorders>
          </w:tcPr>
          <w:p>
            <w:pPr>
              <w:pStyle w:val="TableParagraph"/>
              <w:spacing w:before="33"/>
              <w:ind w:left="69"/>
              <w:jc w:val="center"/>
              <w:rPr>
                <w:sz w:val="16"/>
              </w:rPr>
            </w:pPr>
            <w:r>
              <w:rPr>
                <w:color w:val="231F20"/>
                <w:spacing w:val="-2"/>
                <w:sz w:val="16"/>
              </w:rPr>
              <w:t>0.059</w:t>
            </w:r>
          </w:p>
        </w:tc>
        <w:tc>
          <w:tcPr>
            <w:tcW w:w="627" w:type="dxa"/>
            <w:tcBorders>
              <w:bottom w:val="single" w:sz="8" w:space="0" w:color="000000"/>
            </w:tcBorders>
          </w:tcPr>
          <w:p>
            <w:pPr>
              <w:pStyle w:val="TableParagraph"/>
              <w:spacing w:before="33"/>
              <w:ind w:left="149"/>
              <w:rPr>
                <w:sz w:val="16"/>
              </w:rPr>
            </w:pPr>
            <w:r>
              <w:rPr>
                <w:color w:val="231F20"/>
                <w:spacing w:val="-2"/>
                <w:sz w:val="16"/>
              </w:rPr>
              <w:t>0.004</w:t>
            </w:r>
          </w:p>
        </w:tc>
        <w:tc>
          <w:tcPr>
            <w:tcW w:w="693" w:type="dxa"/>
            <w:tcBorders>
              <w:bottom w:val="single" w:sz="8" w:space="0" w:color="000000"/>
            </w:tcBorders>
          </w:tcPr>
          <w:p>
            <w:pPr>
              <w:pStyle w:val="TableParagraph"/>
              <w:spacing w:before="33"/>
              <w:ind w:right="147"/>
              <w:jc w:val="right"/>
              <w:rPr>
                <w:sz w:val="16"/>
              </w:rPr>
            </w:pPr>
            <w:r>
              <w:rPr>
                <w:color w:val="231F20"/>
                <w:spacing w:val="-2"/>
                <w:sz w:val="16"/>
              </w:rPr>
              <w:t>0.062</w:t>
            </w:r>
          </w:p>
        </w:tc>
        <w:tc>
          <w:tcPr>
            <w:tcW w:w="627" w:type="dxa"/>
            <w:tcBorders>
              <w:bottom w:val="single" w:sz="8" w:space="0" w:color="000000"/>
            </w:tcBorders>
          </w:tcPr>
          <w:p>
            <w:pPr>
              <w:pStyle w:val="TableParagraph"/>
              <w:spacing w:before="33"/>
              <w:ind w:left="149"/>
              <w:rPr>
                <w:sz w:val="16"/>
              </w:rPr>
            </w:pPr>
            <w:r>
              <w:rPr>
                <w:color w:val="231F20"/>
                <w:spacing w:val="-2"/>
                <w:sz w:val="16"/>
              </w:rPr>
              <w:t>0.003</w:t>
            </w:r>
          </w:p>
        </w:tc>
        <w:tc>
          <w:tcPr>
            <w:tcW w:w="693" w:type="dxa"/>
            <w:tcBorders>
              <w:bottom w:val="single" w:sz="8" w:space="0" w:color="000000"/>
            </w:tcBorders>
          </w:tcPr>
          <w:p>
            <w:pPr>
              <w:pStyle w:val="TableParagraph"/>
              <w:spacing w:before="33"/>
              <w:ind w:left="32"/>
              <w:jc w:val="center"/>
              <w:rPr>
                <w:sz w:val="16"/>
              </w:rPr>
            </w:pPr>
            <w:r>
              <w:rPr>
                <w:color w:val="231F20"/>
                <w:spacing w:val="-2"/>
                <w:sz w:val="16"/>
              </w:rPr>
              <w:t>0.069</w:t>
            </w:r>
          </w:p>
        </w:tc>
        <w:tc>
          <w:tcPr>
            <w:tcW w:w="627" w:type="dxa"/>
            <w:tcBorders>
              <w:bottom w:val="single" w:sz="8" w:space="0" w:color="000000"/>
            </w:tcBorders>
          </w:tcPr>
          <w:p>
            <w:pPr>
              <w:pStyle w:val="TableParagraph"/>
              <w:spacing w:before="33"/>
              <w:ind w:left="149"/>
              <w:rPr>
                <w:sz w:val="16"/>
              </w:rPr>
            </w:pPr>
            <w:r>
              <w:rPr>
                <w:color w:val="231F20"/>
                <w:spacing w:val="-2"/>
                <w:sz w:val="16"/>
              </w:rPr>
              <w:t>0.006</w:t>
            </w:r>
          </w:p>
        </w:tc>
        <w:tc>
          <w:tcPr>
            <w:tcW w:w="693" w:type="dxa"/>
            <w:tcBorders>
              <w:bottom w:val="single" w:sz="8" w:space="0" w:color="000000"/>
            </w:tcBorders>
          </w:tcPr>
          <w:p>
            <w:pPr>
              <w:pStyle w:val="TableParagraph"/>
              <w:spacing w:before="33"/>
              <w:ind w:right="147"/>
              <w:jc w:val="right"/>
              <w:rPr>
                <w:sz w:val="16"/>
              </w:rPr>
            </w:pPr>
            <w:r>
              <w:rPr>
                <w:color w:val="231F20"/>
                <w:spacing w:val="-2"/>
                <w:sz w:val="16"/>
              </w:rPr>
              <w:t>0.081</w:t>
            </w:r>
          </w:p>
        </w:tc>
        <w:tc>
          <w:tcPr>
            <w:tcW w:w="627" w:type="dxa"/>
            <w:tcBorders>
              <w:bottom w:val="single" w:sz="8" w:space="0" w:color="000000"/>
            </w:tcBorders>
          </w:tcPr>
          <w:p>
            <w:pPr>
              <w:pStyle w:val="TableParagraph"/>
              <w:spacing w:before="33"/>
              <w:ind w:left="149"/>
              <w:rPr>
                <w:sz w:val="16"/>
              </w:rPr>
            </w:pPr>
            <w:r>
              <w:rPr>
                <w:color w:val="231F20"/>
                <w:spacing w:val="-2"/>
                <w:sz w:val="16"/>
              </w:rPr>
              <w:t>0.008</w:t>
            </w:r>
          </w:p>
        </w:tc>
        <w:tc>
          <w:tcPr>
            <w:tcW w:w="693" w:type="dxa"/>
            <w:tcBorders>
              <w:bottom w:val="single" w:sz="8" w:space="0" w:color="000000"/>
            </w:tcBorders>
          </w:tcPr>
          <w:p>
            <w:pPr>
              <w:pStyle w:val="TableParagraph"/>
              <w:spacing w:before="33"/>
              <w:ind w:left="32"/>
              <w:jc w:val="center"/>
              <w:rPr>
                <w:sz w:val="16"/>
              </w:rPr>
            </w:pPr>
            <w:r>
              <w:rPr>
                <w:color w:val="231F20"/>
                <w:spacing w:val="-2"/>
                <w:sz w:val="16"/>
              </w:rPr>
              <w:t>0.104</w:t>
            </w:r>
          </w:p>
        </w:tc>
        <w:tc>
          <w:tcPr>
            <w:tcW w:w="580" w:type="dxa"/>
            <w:tcBorders>
              <w:bottom w:val="single" w:sz="8" w:space="0" w:color="000000"/>
            </w:tcBorders>
          </w:tcPr>
          <w:p>
            <w:pPr>
              <w:pStyle w:val="TableParagraph"/>
              <w:spacing w:before="33"/>
              <w:ind w:left="149"/>
              <w:rPr>
                <w:sz w:val="16"/>
              </w:rPr>
            </w:pPr>
            <w:r>
              <w:rPr>
                <w:color w:val="231F20"/>
                <w:spacing w:val="-2"/>
                <w:sz w:val="16"/>
              </w:rPr>
              <w:t>0.006</w:t>
            </w:r>
          </w:p>
        </w:tc>
      </w:tr>
    </w:tbl>
    <w:p>
      <w:pPr>
        <w:pStyle w:val="BodyText"/>
        <w:spacing w:before="29"/>
        <w:rPr>
          <w:sz w:val="16"/>
        </w:rPr>
      </w:pPr>
    </w:p>
    <w:p>
      <w:pPr>
        <w:spacing w:before="0"/>
        <w:ind w:left="524" w:right="0" w:firstLine="0"/>
        <w:jc w:val="left"/>
        <w:rPr>
          <w:sz w:val="16"/>
        </w:rPr>
      </w:pPr>
      <w:r>
        <w:rPr>
          <w:color w:val="231F20"/>
          <w:sz w:val="16"/>
        </w:rPr>
        <w:t>Table</w:t>
      </w:r>
      <w:r>
        <w:rPr>
          <w:color w:val="231F20"/>
          <w:spacing w:val="-6"/>
          <w:sz w:val="16"/>
        </w:rPr>
        <w:t> </w:t>
      </w:r>
      <w:r>
        <w:rPr>
          <w:color w:val="231F20"/>
          <w:sz w:val="16"/>
        </w:rPr>
        <w:t>3.Evaluation</w:t>
      </w:r>
      <w:r>
        <w:rPr>
          <w:color w:val="231F20"/>
          <w:spacing w:val="-5"/>
          <w:sz w:val="16"/>
        </w:rPr>
        <w:t> </w:t>
      </w:r>
      <w:r>
        <w:rPr>
          <w:color w:val="231F20"/>
          <w:sz w:val="16"/>
        </w:rPr>
        <w:t>with</w:t>
      </w:r>
      <w:r>
        <w:rPr>
          <w:color w:val="231F20"/>
          <w:spacing w:val="-5"/>
          <w:sz w:val="16"/>
        </w:rPr>
        <w:t> </w:t>
      </w:r>
      <w:r>
        <w:rPr>
          <w:color w:val="231F20"/>
          <w:sz w:val="16"/>
        </w:rPr>
        <w:t>a</w:t>
      </w:r>
      <w:r>
        <w:rPr>
          <w:color w:val="231F20"/>
          <w:spacing w:val="-5"/>
          <w:sz w:val="16"/>
        </w:rPr>
        <w:t> </w:t>
      </w:r>
      <w:r>
        <w:rPr>
          <w:color w:val="231F20"/>
          <w:sz w:val="16"/>
        </w:rPr>
        <w:t>dualcore</w:t>
      </w:r>
      <w:r>
        <w:rPr>
          <w:color w:val="231F20"/>
          <w:spacing w:val="-6"/>
          <w:sz w:val="16"/>
        </w:rPr>
        <w:t> </w:t>
      </w:r>
      <w:r>
        <w:rPr>
          <w:color w:val="231F20"/>
          <w:sz w:val="16"/>
        </w:rPr>
        <w:t>computer</w:t>
      </w:r>
      <w:r>
        <w:rPr>
          <w:color w:val="231F20"/>
          <w:spacing w:val="-8"/>
          <w:sz w:val="16"/>
        </w:rPr>
        <w:t> </w:t>
      </w:r>
      <w:r>
        <w:rPr>
          <w:color w:val="231F20"/>
          <w:sz w:val="16"/>
        </w:rPr>
        <w:t>and</w:t>
      </w:r>
      <w:r>
        <w:rPr>
          <w:color w:val="231F20"/>
          <w:spacing w:val="-5"/>
          <w:sz w:val="16"/>
        </w:rPr>
        <w:t> </w:t>
      </w:r>
      <w:r>
        <w:rPr>
          <w:color w:val="231F20"/>
          <w:sz w:val="16"/>
        </w:rPr>
        <w:t>a</w:t>
      </w:r>
      <w:r>
        <w:rPr>
          <w:color w:val="231F20"/>
          <w:spacing w:val="-5"/>
          <w:sz w:val="16"/>
        </w:rPr>
        <w:t> </w:t>
      </w:r>
      <w:r>
        <w:rPr>
          <w:color w:val="231F20"/>
          <w:sz w:val="16"/>
        </w:rPr>
        <w:t>512x512-sized</w:t>
      </w:r>
      <w:r>
        <w:rPr>
          <w:color w:val="231F20"/>
          <w:spacing w:val="-5"/>
          <w:sz w:val="16"/>
        </w:rPr>
        <w:t> </w:t>
      </w:r>
      <w:r>
        <w:rPr>
          <w:color w:val="231F20"/>
          <w:sz w:val="16"/>
        </w:rPr>
        <w:t>image</w:t>
      </w:r>
      <w:r>
        <w:rPr>
          <w:color w:val="231F20"/>
          <w:spacing w:val="-6"/>
          <w:sz w:val="16"/>
        </w:rPr>
        <w:t> </w:t>
      </w:r>
      <w:r>
        <w:rPr>
          <w:color w:val="231F20"/>
          <w:sz w:val="16"/>
        </w:rPr>
        <w:t>(Coliseum)</w:t>
      </w:r>
      <w:r>
        <w:rPr>
          <w:color w:val="231F20"/>
          <w:spacing w:val="-5"/>
          <w:sz w:val="16"/>
        </w:rPr>
        <w:t> </w:t>
      </w:r>
      <w:r>
        <w:rPr>
          <w:color w:val="231F20"/>
          <w:sz w:val="16"/>
        </w:rPr>
        <w:t>-</w:t>
      </w:r>
      <w:r>
        <w:rPr>
          <w:color w:val="231F20"/>
          <w:spacing w:val="-5"/>
          <w:sz w:val="16"/>
        </w:rPr>
        <w:t> </w:t>
      </w:r>
      <w:r>
        <w:rPr>
          <w:color w:val="231F20"/>
          <w:sz w:val="16"/>
        </w:rPr>
        <w:t>Time</w:t>
      </w:r>
      <w:r>
        <w:rPr>
          <w:color w:val="231F20"/>
          <w:spacing w:val="-6"/>
          <w:sz w:val="16"/>
        </w:rPr>
        <w:t> </w:t>
      </w:r>
      <w:r>
        <w:rPr>
          <w:color w:val="231F20"/>
          <w:sz w:val="16"/>
        </w:rPr>
        <w:t>in</w:t>
      </w:r>
      <w:r>
        <w:rPr>
          <w:color w:val="231F20"/>
          <w:spacing w:val="-5"/>
          <w:sz w:val="16"/>
        </w:rPr>
        <w:t> </w:t>
      </w:r>
      <w:r>
        <w:rPr>
          <w:color w:val="231F20"/>
          <w:sz w:val="16"/>
        </w:rPr>
        <w:t>seconds</w:t>
      </w:r>
      <w:r>
        <w:rPr>
          <w:color w:val="231F20"/>
          <w:spacing w:val="-6"/>
          <w:sz w:val="16"/>
        </w:rPr>
        <w:t> </w:t>
      </w:r>
      <w:r>
        <w:rPr>
          <w:color w:val="231F20"/>
          <w:sz w:val="16"/>
        </w:rPr>
        <w:t>and</w:t>
      </w:r>
      <w:r>
        <w:rPr>
          <w:color w:val="231F20"/>
          <w:spacing w:val="-5"/>
          <w:sz w:val="16"/>
        </w:rPr>
        <w:t> </w:t>
      </w:r>
      <w:r>
        <w:rPr>
          <w:color w:val="231F20"/>
          <w:sz w:val="16"/>
        </w:rPr>
        <w:t>SD</w:t>
      </w:r>
      <w:r>
        <w:rPr>
          <w:color w:val="231F20"/>
          <w:spacing w:val="-5"/>
          <w:sz w:val="16"/>
        </w:rPr>
        <w:t> </w:t>
      </w:r>
      <w:r>
        <w:rPr>
          <w:color w:val="231F20"/>
          <w:sz w:val="16"/>
        </w:rPr>
        <w:t>(standard</w:t>
      </w:r>
      <w:r>
        <w:rPr>
          <w:color w:val="231F20"/>
          <w:spacing w:val="-5"/>
          <w:sz w:val="16"/>
        </w:rPr>
        <w:t> </w:t>
      </w:r>
      <w:r>
        <w:rPr>
          <w:color w:val="231F20"/>
          <w:spacing w:val="-2"/>
          <w:sz w:val="16"/>
        </w:rPr>
        <w:t>deviation)</w:t>
      </w:r>
    </w:p>
    <w:p>
      <w:pPr>
        <w:pStyle w:val="BodyText"/>
        <w:spacing w:before="15"/>
      </w:pPr>
    </w:p>
    <w:tbl>
      <w:tblPr>
        <w:tblW w:w="0" w:type="auto"/>
        <w:jc w:val="left"/>
        <w:tblInd w:w="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4"/>
        <w:gridCol w:w="740"/>
        <w:gridCol w:w="581"/>
        <w:gridCol w:w="740"/>
        <w:gridCol w:w="582"/>
        <w:gridCol w:w="739"/>
        <w:gridCol w:w="582"/>
        <w:gridCol w:w="739"/>
        <w:gridCol w:w="582"/>
        <w:gridCol w:w="739"/>
        <w:gridCol w:w="582"/>
        <w:gridCol w:w="739"/>
        <w:gridCol w:w="581"/>
      </w:tblGrid>
      <w:tr>
        <w:trPr>
          <w:trHeight w:val="258" w:hRule="atLeast"/>
        </w:trPr>
        <w:tc>
          <w:tcPr>
            <w:tcW w:w="1114" w:type="dxa"/>
            <w:vMerge w:val="restart"/>
            <w:tcBorders>
              <w:top w:val="single" w:sz="8" w:space="0" w:color="000000"/>
              <w:bottom w:val="single" w:sz="8" w:space="0" w:color="000000"/>
              <w:right w:val="single" w:sz="8" w:space="0" w:color="000000"/>
            </w:tcBorders>
          </w:tcPr>
          <w:p>
            <w:pPr>
              <w:pStyle w:val="TableParagraph"/>
              <w:spacing w:before="37"/>
              <w:rPr>
                <w:sz w:val="16"/>
              </w:rPr>
            </w:pPr>
          </w:p>
          <w:p>
            <w:pPr>
              <w:pStyle w:val="TableParagraph"/>
              <w:spacing w:before="0"/>
              <w:ind w:left="239" w:right="213" w:firstLine="118"/>
              <w:rPr>
                <w:sz w:val="16"/>
              </w:rPr>
            </w:pPr>
            <w:r>
              <w:rPr>
                <w:color w:val="231F20"/>
                <w:spacing w:val="-2"/>
                <w:sz w:val="16"/>
              </w:rPr>
              <w:t>Range</w:t>
            </w:r>
            <w:r>
              <w:rPr>
                <w:color w:val="231F20"/>
                <w:spacing w:val="40"/>
                <w:sz w:val="16"/>
              </w:rPr>
              <w:t> </w:t>
            </w:r>
            <w:r>
              <w:rPr>
                <w:color w:val="231F20"/>
                <w:spacing w:val="-2"/>
                <w:sz w:val="16"/>
              </w:rPr>
              <w:t>Parameter</w:t>
            </w:r>
          </w:p>
        </w:tc>
        <w:tc>
          <w:tcPr>
            <w:tcW w:w="1321" w:type="dxa"/>
            <w:gridSpan w:val="2"/>
            <w:vMerge w:val="restart"/>
            <w:tcBorders>
              <w:top w:val="single" w:sz="8" w:space="0" w:color="000000"/>
              <w:left w:val="single" w:sz="8" w:space="0" w:color="000000"/>
              <w:bottom w:val="single" w:sz="8" w:space="0" w:color="000000"/>
              <w:right w:val="single" w:sz="8" w:space="0" w:color="000000"/>
            </w:tcBorders>
          </w:tcPr>
          <w:p>
            <w:pPr>
              <w:pStyle w:val="TableParagraph"/>
              <w:spacing w:before="173"/>
              <w:ind w:left="299"/>
              <w:rPr>
                <w:sz w:val="16"/>
              </w:rPr>
            </w:pPr>
            <w:r>
              <w:rPr>
                <w:color w:val="231F20"/>
                <w:spacing w:val="-2"/>
                <w:sz w:val="16"/>
              </w:rPr>
              <w:t>Sequencial</w:t>
            </w:r>
          </w:p>
        </w:tc>
        <w:tc>
          <w:tcPr>
            <w:tcW w:w="6605" w:type="dxa"/>
            <w:gridSpan w:val="10"/>
            <w:tcBorders>
              <w:top w:val="single" w:sz="8" w:space="0" w:color="000000"/>
              <w:left w:val="single" w:sz="8" w:space="0" w:color="000000"/>
              <w:bottom w:val="single" w:sz="8" w:space="0" w:color="000000"/>
            </w:tcBorders>
          </w:tcPr>
          <w:p>
            <w:pPr>
              <w:pStyle w:val="TableParagraph"/>
              <w:ind w:left="2" w:right="15"/>
              <w:jc w:val="center"/>
              <w:rPr>
                <w:sz w:val="16"/>
              </w:rPr>
            </w:pPr>
            <w:r>
              <w:rPr>
                <w:color w:val="231F20"/>
                <w:spacing w:val="-2"/>
                <w:sz w:val="16"/>
              </w:rPr>
              <w:t>ParallelEvaluation</w:t>
            </w:r>
          </w:p>
        </w:tc>
      </w:tr>
      <w:tr>
        <w:trPr>
          <w:trHeight w:val="259" w:hRule="atLeast"/>
        </w:trPr>
        <w:tc>
          <w:tcPr>
            <w:tcW w:w="1114" w:type="dxa"/>
            <w:vMerge/>
            <w:tcBorders>
              <w:top w:val="nil"/>
              <w:bottom w:val="single" w:sz="8" w:space="0" w:color="000000"/>
              <w:right w:val="single" w:sz="8" w:space="0" w:color="000000"/>
            </w:tcBorders>
          </w:tcPr>
          <w:p>
            <w:pPr>
              <w:rPr>
                <w:sz w:val="2"/>
                <w:szCs w:val="2"/>
              </w:rPr>
            </w:pPr>
          </w:p>
        </w:tc>
        <w:tc>
          <w:tcPr>
            <w:tcW w:w="1321" w:type="dxa"/>
            <w:gridSpan w:val="2"/>
            <w:vMerge/>
            <w:tcBorders>
              <w:top w:val="nil"/>
              <w:left w:val="single" w:sz="8" w:space="0" w:color="000000"/>
              <w:bottom w:val="single" w:sz="8" w:space="0" w:color="000000"/>
              <w:right w:val="single" w:sz="8" w:space="0" w:color="000000"/>
            </w:tcBorders>
          </w:tcPr>
          <w:p>
            <w:pPr>
              <w:rPr>
                <w:sz w:val="2"/>
                <w:szCs w:val="2"/>
              </w:rPr>
            </w:pPr>
          </w:p>
        </w:tc>
        <w:tc>
          <w:tcPr>
            <w:tcW w:w="6605" w:type="dxa"/>
            <w:gridSpan w:val="10"/>
            <w:tcBorders>
              <w:top w:val="single" w:sz="8" w:space="0" w:color="000000"/>
              <w:left w:val="single" w:sz="8" w:space="0" w:color="000000"/>
              <w:bottom w:val="single" w:sz="8" w:space="0" w:color="000000"/>
            </w:tcBorders>
          </w:tcPr>
          <w:p>
            <w:pPr>
              <w:pStyle w:val="TableParagraph"/>
              <w:tabs>
                <w:tab w:pos="1678" w:val="left" w:leader="none"/>
                <w:tab w:pos="2998" w:val="left" w:leader="none"/>
                <w:tab w:pos="4276" w:val="left" w:leader="none"/>
                <w:tab w:pos="5596" w:val="left" w:leader="none"/>
              </w:tabs>
              <w:ind w:left="358"/>
              <w:rPr>
                <w:sz w:val="16"/>
              </w:rPr>
            </w:pPr>
            <w:r>
              <w:rPr>
                <w:color w:val="231F20"/>
                <w:sz w:val="16"/>
              </w:rPr>
              <w:t>2</w:t>
            </w:r>
            <w:r>
              <w:rPr>
                <w:color w:val="231F20"/>
                <w:spacing w:val="-2"/>
                <w:sz w:val="16"/>
              </w:rPr>
              <w:t> threads</w:t>
            </w:r>
            <w:r>
              <w:rPr>
                <w:color w:val="231F20"/>
                <w:sz w:val="16"/>
              </w:rPr>
              <w:tab/>
              <w:t>4</w:t>
            </w:r>
            <w:r>
              <w:rPr>
                <w:color w:val="231F20"/>
                <w:spacing w:val="-2"/>
                <w:sz w:val="16"/>
              </w:rPr>
              <w:t> threads</w:t>
            </w:r>
            <w:r>
              <w:rPr>
                <w:color w:val="231F20"/>
                <w:sz w:val="16"/>
              </w:rPr>
              <w:tab/>
              <w:t>5</w:t>
            </w:r>
            <w:r>
              <w:rPr>
                <w:color w:val="231F20"/>
                <w:spacing w:val="-2"/>
                <w:sz w:val="16"/>
              </w:rPr>
              <w:t> threads</w:t>
            </w:r>
            <w:r>
              <w:rPr>
                <w:color w:val="231F20"/>
                <w:sz w:val="16"/>
              </w:rPr>
              <w:tab/>
              <w:t>16</w:t>
            </w:r>
            <w:r>
              <w:rPr>
                <w:color w:val="231F20"/>
                <w:spacing w:val="-3"/>
                <w:sz w:val="16"/>
              </w:rPr>
              <w:t> </w:t>
            </w:r>
            <w:r>
              <w:rPr>
                <w:color w:val="231F20"/>
                <w:spacing w:val="-2"/>
                <w:sz w:val="16"/>
              </w:rPr>
              <w:t>threads</w:t>
            </w:r>
            <w:r>
              <w:rPr>
                <w:color w:val="231F20"/>
                <w:sz w:val="16"/>
              </w:rPr>
              <w:tab/>
              <w:t>32</w:t>
            </w:r>
            <w:r>
              <w:rPr>
                <w:color w:val="231F20"/>
                <w:spacing w:val="-3"/>
                <w:sz w:val="16"/>
              </w:rPr>
              <w:t> </w:t>
            </w:r>
            <w:r>
              <w:rPr>
                <w:color w:val="231F20"/>
                <w:spacing w:val="-2"/>
                <w:sz w:val="16"/>
              </w:rPr>
              <w:t>threads</w:t>
            </w:r>
          </w:p>
        </w:tc>
      </w:tr>
      <w:tr>
        <w:trPr>
          <w:trHeight w:val="258" w:hRule="atLeast"/>
        </w:trPr>
        <w:tc>
          <w:tcPr>
            <w:tcW w:w="1114" w:type="dxa"/>
            <w:vMerge/>
            <w:tcBorders>
              <w:top w:val="nil"/>
              <w:bottom w:val="single" w:sz="8" w:space="0" w:color="000000"/>
              <w:right w:val="single" w:sz="8" w:space="0" w:color="000000"/>
            </w:tcBorders>
          </w:tcPr>
          <w:p>
            <w:pPr>
              <w:rPr>
                <w:sz w:val="2"/>
                <w:szCs w:val="2"/>
              </w:rPr>
            </w:pPr>
          </w:p>
        </w:tc>
        <w:tc>
          <w:tcPr>
            <w:tcW w:w="740" w:type="dxa"/>
            <w:tcBorders>
              <w:top w:val="single" w:sz="8" w:space="0" w:color="000000"/>
              <w:left w:val="single" w:sz="8" w:space="0" w:color="000000"/>
              <w:bottom w:val="single" w:sz="8" w:space="0" w:color="000000"/>
            </w:tcBorders>
          </w:tcPr>
          <w:p>
            <w:pPr>
              <w:pStyle w:val="TableParagraph"/>
              <w:ind w:left="151"/>
              <w:rPr>
                <w:sz w:val="16"/>
              </w:rPr>
            </w:pPr>
            <w:r>
              <w:rPr>
                <w:color w:val="231F20"/>
                <w:spacing w:val="-4"/>
                <w:sz w:val="16"/>
              </w:rPr>
              <w:t>Time</w:t>
            </w:r>
          </w:p>
        </w:tc>
        <w:tc>
          <w:tcPr>
            <w:tcW w:w="581" w:type="dxa"/>
            <w:tcBorders>
              <w:top w:val="single" w:sz="8" w:space="0" w:color="000000"/>
              <w:bottom w:val="single" w:sz="8" w:space="0" w:color="000000"/>
              <w:right w:val="single" w:sz="8" w:space="0" w:color="000000"/>
            </w:tcBorders>
          </w:tcPr>
          <w:p>
            <w:pPr>
              <w:pStyle w:val="TableParagraph"/>
              <w:ind w:left="147"/>
              <w:rPr>
                <w:sz w:val="16"/>
              </w:rPr>
            </w:pPr>
            <w:r>
              <w:rPr>
                <w:color w:val="231F20"/>
                <w:spacing w:val="-5"/>
                <w:sz w:val="16"/>
              </w:rPr>
              <w:t>SD</w:t>
            </w:r>
          </w:p>
        </w:tc>
        <w:tc>
          <w:tcPr>
            <w:tcW w:w="740" w:type="dxa"/>
            <w:tcBorders>
              <w:top w:val="single" w:sz="8" w:space="0" w:color="000000"/>
              <w:left w:val="single" w:sz="8" w:space="0" w:color="000000"/>
              <w:bottom w:val="single" w:sz="8" w:space="0" w:color="000000"/>
            </w:tcBorders>
          </w:tcPr>
          <w:p>
            <w:pPr>
              <w:pStyle w:val="TableParagraph"/>
              <w:ind w:right="90"/>
              <w:jc w:val="center"/>
              <w:rPr>
                <w:sz w:val="16"/>
              </w:rPr>
            </w:pPr>
            <w:r>
              <w:rPr>
                <w:color w:val="231F20"/>
                <w:spacing w:val="-4"/>
                <w:sz w:val="16"/>
              </w:rPr>
              <w:t>Time</w:t>
            </w:r>
          </w:p>
        </w:tc>
        <w:tc>
          <w:tcPr>
            <w:tcW w:w="582" w:type="dxa"/>
            <w:tcBorders>
              <w:top w:val="single" w:sz="8" w:space="0" w:color="000000"/>
              <w:bottom w:val="single" w:sz="8" w:space="0" w:color="000000"/>
            </w:tcBorders>
          </w:tcPr>
          <w:p>
            <w:pPr>
              <w:pStyle w:val="TableParagraph"/>
              <w:ind w:left="146"/>
              <w:rPr>
                <w:sz w:val="16"/>
              </w:rPr>
            </w:pPr>
            <w:r>
              <w:rPr>
                <w:color w:val="231F20"/>
                <w:spacing w:val="-5"/>
                <w:sz w:val="16"/>
              </w:rPr>
              <w:t>SD</w:t>
            </w:r>
          </w:p>
        </w:tc>
        <w:tc>
          <w:tcPr>
            <w:tcW w:w="739" w:type="dxa"/>
            <w:tcBorders>
              <w:top w:val="single" w:sz="8" w:space="0" w:color="000000"/>
              <w:bottom w:val="single" w:sz="8" w:space="0" w:color="000000"/>
            </w:tcBorders>
          </w:tcPr>
          <w:p>
            <w:pPr>
              <w:pStyle w:val="TableParagraph"/>
              <w:ind w:left="158"/>
              <w:rPr>
                <w:sz w:val="16"/>
              </w:rPr>
            </w:pPr>
            <w:r>
              <w:rPr>
                <w:color w:val="231F20"/>
                <w:spacing w:val="-4"/>
                <w:sz w:val="16"/>
              </w:rPr>
              <w:t>Time</w:t>
            </w:r>
          </w:p>
        </w:tc>
        <w:tc>
          <w:tcPr>
            <w:tcW w:w="582" w:type="dxa"/>
            <w:tcBorders>
              <w:top w:val="single" w:sz="8" w:space="0" w:color="000000"/>
              <w:bottom w:val="single" w:sz="8" w:space="0" w:color="000000"/>
            </w:tcBorders>
          </w:tcPr>
          <w:p>
            <w:pPr>
              <w:pStyle w:val="TableParagraph"/>
              <w:ind w:left="145"/>
              <w:rPr>
                <w:sz w:val="16"/>
              </w:rPr>
            </w:pPr>
            <w:r>
              <w:rPr>
                <w:color w:val="231F20"/>
                <w:spacing w:val="-5"/>
                <w:sz w:val="16"/>
              </w:rPr>
              <w:t>SD</w:t>
            </w:r>
          </w:p>
        </w:tc>
        <w:tc>
          <w:tcPr>
            <w:tcW w:w="739" w:type="dxa"/>
            <w:tcBorders>
              <w:top w:val="single" w:sz="8" w:space="0" w:color="000000"/>
              <w:bottom w:val="single" w:sz="8" w:space="0" w:color="000000"/>
            </w:tcBorders>
          </w:tcPr>
          <w:p>
            <w:pPr>
              <w:pStyle w:val="TableParagraph"/>
              <w:ind w:left="4" w:right="89"/>
              <w:jc w:val="center"/>
              <w:rPr>
                <w:sz w:val="16"/>
              </w:rPr>
            </w:pPr>
            <w:r>
              <w:rPr>
                <w:color w:val="231F20"/>
                <w:spacing w:val="-4"/>
                <w:sz w:val="16"/>
              </w:rPr>
              <w:t>Time</w:t>
            </w:r>
          </w:p>
        </w:tc>
        <w:tc>
          <w:tcPr>
            <w:tcW w:w="582" w:type="dxa"/>
            <w:tcBorders>
              <w:top w:val="single" w:sz="8" w:space="0" w:color="000000"/>
              <w:bottom w:val="single" w:sz="8" w:space="0" w:color="000000"/>
            </w:tcBorders>
          </w:tcPr>
          <w:p>
            <w:pPr>
              <w:pStyle w:val="TableParagraph"/>
              <w:ind w:left="144"/>
              <w:rPr>
                <w:sz w:val="16"/>
              </w:rPr>
            </w:pPr>
            <w:r>
              <w:rPr>
                <w:color w:val="231F20"/>
                <w:spacing w:val="-5"/>
                <w:sz w:val="16"/>
              </w:rPr>
              <w:t>SD</w:t>
            </w:r>
          </w:p>
        </w:tc>
        <w:tc>
          <w:tcPr>
            <w:tcW w:w="739" w:type="dxa"/>
            <w:tcBorders>
              <w:top w:val="single" w:sz="8" w:space="0" w:color="000000"/>
              <w:bottom w:val="single" w:sz="8" w:space="0" w:color="000000"/>
            </w:tcBorders>
          </w:tcPr>
          <w:p>
            <w:pPr>
              <w:pStyle w:val="TableParagraph"/>
              <w:ind w:left="156"/>
              <w:rPr>
                <w:sz w:val="16"/>
              </w:rPr>
            </w:pPr>
            <w:r>
              <w:rPr>
                <w:color w:val="231F20"/>
                <w:spacing w:val="-4"/>
                <w:sz w:val="16"/>
              </w:rPr>
              <w:t>Time</w:t>
            </w:r>
          </w:p>
        </w:tc>
        <w:tc>
          <w:tcPr>
            <w:tcW w:w="582" w:type="dxa"/>
            <w:tcBorders>
              <w:top w:val="single" w:sz="8" w:space="0" w:color="000000"/>
              <w:bottom w:val="single" w:sz="8" w:space="0" w:color="000000"/>
            </w:tcBorders>
          </w:tcPr>
          <w:p>
            <w:pPr>
              <w:pStyle w:val="TableParagraph"/>
              <w:ind w:left="143"/>
              <w:rPr>
                <w:sz w:val="16"/>
              </w:rPr>
            </w:pPr>
            <w:r>
              <w:rPr>
                <w:color w:val="231F20"/>
                <w:spacing w:val="-5"/>
                <w:sz w:val="16"/>
              </w:rPr>
              <w:t>SD</w:t>
            </w:r>
          </w:p>
        </w:tc>
        <w:tc>
          <w:tcPr>
            <w:tcW w:w="739" w:type="dxa"/>
            <w:tcBorders>
              <w:top w:val="single" w:sz="8" w:space="0" w:color="000000"/>
              <w:bottom w:val="single" w:sz="8" w:space="0" w:color="000000"/>
            </w:tcBorders>
          </w:tcPr>
          <w:p>
            <w:pPr>
              <w:pStyle w:val="TableParagraph"/>
              <w:ind w:right="89"/>
              <w:jc w:val="center"/>
              <w:rPr>
                <w:sz w:val="16"/>
              </w:rPr>
            </w:pPr>
            <w:r>
              <w:rPr>
                <w:color w:val="231F20"/>
                <w:spacing w:val="-4"/>
                <w:sz w:val="16"/>
              </w:rPr>
              <w:t>Time</w:t>
            </w:r>
          </w:p>
        </w:tc>
        <w:tc>
          <w:tcPr>
            <w:tcW w:w="581" w:type="dxa"/>
            <w:tcBorders>
              <w:top w:val="single" w:sz="8" w:space="0" w:color="000000"/>
              <w:bottom w:val="single" w:sz="8" w:space="0" w:color="000000"/>
            </w:tcBorders>
          </w:tcPr>
          <w:p>
            <w:pPr>
              <w:pStyle w:val="TableParagraph"/>
              <w:ind w:left="142"/>
              <w:rPr>
                <w:sz w:val="16"/>
              </w:rPr>
            </w:pPr>
            <w:r>
              <w:rPr>
                <w:color w:val="231F20"/>
                <w:spacing w:val="-5"/>
                <w:sz w:val="16"/>
              </w:rPr>
              <w:t>SD</w:t>
            </w:r>
          </w:p>
        </w:tc>
      </w:tr>
      <w:tr>
        <w:trPr>
          <w:trHeight w:val="258" w:hRule="atLeast"/>
        </w:trPr>
        <w:tc>
          <w:tcPr>
            <w:tcW w:w="1114" w:type="dxa"/>
            <w:tcBorders>
              <w:top w:val="single" w:sz="8" w:space="0" w:color="000000"/>
              <w:right w:val="single" w:sz="8" w:space="0" w:color="000000"/>
            </w:tcBorders>
          </w:tcPr>
          <w:p>
            <w:pPr>
              <w:pStyle w:val="TableParagraph"/>
              <w:ind w:left="25"/>
              <w:jc w:val="center"/>
              <w:rPr>
                <w:sz w:val="16"/>
              </w:rPr>
            </w:pPr>
            <w:r>
              <w:rPr>
                <w:color w:val="231F20"/>
                <w:spacing w:val="-5"/>
                <w:sz w:val="16"/>
              </w:rPr>
              <w:t>2x2</w:t>
            </w:r>
          </w:p>
        </w:tc>
        <w:tc>
          <w:tcPr>
            <w:tcW w:w="740" w:type="dxa"/>
            <w:tcBorders>
              <w:top w:val="single" w:sz="8" w:space="0" w:color="000000"/>
              <w:left w:val="single" w:sz="8" w:space="0" w:color="000000"/>
            </w:tcBorders>
          </w:tcPr>
          <w:p>
            <w:pPr>
              <w:pStyle w:val="TableParagraph"/>
              <w:ind w:right="147"/>
              <w:jc w:val="right"/>
              <w:rPr>
                <w:sz w:val="16"/>
              </w:rPr>
            </w:pPr>
            <w:r>
              <w:rPr>
                <w:color w:val="231F20"/>
                <w:spacing w:val="-2"/>
                <w:sz w:val="16"/>
              </w:rPr>
              <w:t>695.097</w:t>
            </w:r>
          </w:p>
        </w:tc>
        <w:tc>
          <w:tcPr>
            <w:tcW w:w="581" w:type="dxa"/>
            <w:tcBorders>
              <w:top w:val="single" w:sz="8" w:space="0" w:color="000000"/>
              <w:right w:val="single" w:sz="8" w:space="0" w:color="000000"/>
            </w:tcBorders>
          </w:tcPr>
          <w:p>
            <w:pPr>
              <w:pStyle w:val="TableParagraph"/>
              <w:ind w:left="150"/>
              <w:rPr>
                <w:sz w:val="16"/>
              </w:rPr>
            </w:pPr>
            <w:r>
              <w:rPr>
                <w:color w:val="231F20"/>
                <w:spacing w:val="-2"/>
                <w:sz w:val="16"/>
              </w:rPr>
              <w:t>0.825</w:t>
            </w:r>
          </w:p>
        </w:tc>
        <w:tc>
          <w:tcPr>
            <w:tcW w:w="740" w:type="dxa"/>
            <w:tcBorders>
              <w:top w:val="single" w:sz="8" w:space="0" w:color="000000"/>
              <w:left w:val="single" w:sz="8" w:space="0" w:color="000000"/>
            </w:tcBorders>
          </w:tcPr>
          <w:p>
            <w:pPr>
              <w:pStyle w:val="TableParagraph"/>
              <w:ind w:left="2" w:right="90"/>
              <w:jc w:val="center"/>
              <w:rPr>
                <w:sz w:val="16"/>
              </w:rPr>
            </w:pPr>
            <w:r>
              <w:rPr>
                <w:color w:val="231F20"/>
                <w:spacing w:val="-2"/>
                <w:sz w:val="16"/>
              </w:rPr>
              <w:t>349.028</w:t>
            </w:r>
          </w:p>
        </w:tc>
        <w:tc>
          <w:tcPr>
            <w:tcW w:w="582" w:type="dxa"/>
            <w:tcBorders>
              <w:top w:val="single" w:sz="8" w:space="0" w:color="000000"/>
            </w:tcBorders>
          </w:tcPr>
          <w:p>
            <w:pPr>
              <w:pStyle w:val="TableParagraph"/>
              <w:ind w:left="149"/>
              <w:rPr>
                <w:sz w:val="16"/>
              </w:rPr>
            </w:pPr>
            <w:r>
              <w:rPr>
                <w:color w:val="231F20"/>
                <w:spacing w:val="-2"/>
                <w:sz w:val="16"/>
              </w:rPr>
              <w:t>1.012</w:t>
            </w:r>
          </w:p>
        </w:tc>
        <w:tc>
          <w:tcPr>
            <w:tcW w:w="739" w:type="dxa"/>
            <w:tcBorders>
              <w:top w:val="single" w:sz="8" w:space="0" w:color="000000"/>
            </w:tcBorders>
          </w:tcPr>
          <w:p>
            <w:pPr>
              <w:pStyle w:val="TableParagraph"/>
              <w:ind w:right="149"/>
              <w:jc w:val="right"/>
              <w:rPr>
                <w:sz w:val="16"/>
              </w:rPr>
            </w:pPr>
            <w:r>
              <w:rPr>
                <w:color w:val="231F20"/>
                <w:spacing w:val="-2"/>
                <w:sz w:val="16"/>
              </w:rPr>
              <w:t>336.326</w:t>
            </w:r>
          </w:p>
        </w:tc>
        <w:tc>
          <w:tcPr>
            <w:tcW w:w="582" w:type="dxa"/>
            <w:tcBorders>
              <w:top w:val="single" w:sz="8" w:space="0" w:color="000000"/>
            </w:tcBorders>
          </w:tcPr>
          <w:p>
            <w:pPr>
              <w:pStyle w:val="TableParagraph"/>
              <w:ind w:left="148"/>
              <w:rPr>
                <w:sz w:val="16"/>
              </w:rPr>
            </w:pPr>
            <w:r>
              <w:rPr>
                <w:color w:val="231F20"/>
                <w:spacing w:val="-2"/>
                <w:sz w:val="16"/>
              </w:rPr>
              <w:t>0.621</w:t>
            </w:r>
          </w:p>
        </w:tc>
        <w:tc>
          <w:tcPr>
            <w:tcW w:w="739" w:type="dxa"/>
            <w:tcBorders>
              <w:top w:val="single" w:sz="8" w:space="0" w:color="000000"/>
            </w:tcBorders>
          </w:tcPr>
          <w:p>
            <w:pPr>
              <w:pStyle w:val="TableParagraph"/>
              <w:ind w:left="6" w:right="89"/>
              <w:jc w:val="center"/>
              <w:rPr>
                <w:sz w:val="16"/>
              </w:rPr>
            </w:pPr>
            <w:r>
              <w:rPr>
                <w:color w:val="231F20"/>
                <w:spacing w:val="-2"/>
                <w:sz w:val="16"/>
              </w:rPr>
              <w:t>338.427</w:t>
            </w:r>
          </w:p>
        </w:tc>
        <w:tc>
          <w:tcPr>
            <w:tcW w:w="582" w:type="dxa"/>
            <w:tcBorders>
              <w:top w:val="single" w:sz="8" w:space="0" w:color="000000"/>
            </w:tcBorders>
          </w:tcPr>
          <w:p>
            <w:pPr>
              <w:pStyle w:val="TableParagraph"/>
              <w:ind w:left="147"/>
              <w:rPr>
                <w:sz w:val="16"/>
              </w:rPr>
            </w:pPr>
            <w:r>
              <w:rPr>
                <w:color w:val="231F20"/>
                <w:spacing w:val="-2"/>
                <w:sz w:val="16"/>
              </w:rPr>
              <w:t>0.652</w:t>
            </w:r>
          </w:p>
        </w:tc>
        <w:tc>
          <w:tcPr>
            <w:tcW w:w="739" w:type="dxa"/>
            <w:tcBorders>
              <w:top w:val="single" w:sz="8" w:space="0" w:color="000000"/>
            </w:tcBorders>
          </w:tcPr>
          <w:p>
            <w:pPr>
              <w:pStyle w:val="TableParagraph"/>
              <w:ind w:right="151"/>
              <w:jc w:val="right"/>
              <w:rPr>
                <w:sz w:val="16"/>
              </w:rPr>
            </w:pPr>
            <w:r>
              <w:rPr>
                <w:color w:val="231F20"/>
                <w:spacing w:val="-2"/>
                <w:sz w:val="16"/>
              </w:rPr>
              <w:t>344.849</w:t>
            </w:r>
          </w:p>
        </w:tc>
        <w:tc>
          <w:tcPr>
            <w:tcW w:w="582" w:type="dxa"/>
            <w:tcBorders>
              <w:top w:val="single" w:sz="8" w:space="0" w:color="000000"/>
            </w:tcBorders>
          </w:tcPr>
          <w:p>
            <w:pPr>
              <w:pStyle w:val="TableParagraph"/>
              <w:ind w:left="146"/>
              <w:rPr>
                <w:sz w:val="16"/>
              </w:rPr>
            </w:pPr>
            <w:r>
              <w:rPr>
                <w:color w:val="231F20"/>
                <w:spacing w:val="-2"/>
                <w:sz w:val="16"/>
              </w:rPr>
              <w:t>0.710</w:t>
            </w:r>
          </w:p>
        </w:tc>
        <w:tc>
          <w:tcPr>
            <w:tcW w:w="739" w:type="dxa"/>
            <w:tcBorders>
              <w:top w:val="single" w:sz="8" w:space="0" w:color="000000"/>
            </w:tcBorders>
          </w:tcPr>
          <w:p>
            <w:pPr>
              <w:pStyle w:val="TableParagraph"/>
              <w:ind w:left="2" w:right="89"/>
              <w:jc w:val="center"/>
              <w:rPr>
                <w:sz w:val="16"/>
              </w:rPr>
            </w:pPr>
            <w:r>
              <w:rPr>
                <w:color w:val="231F20"/>
                <w:spacing w:val="-2"/>
                <w:sz w:val="16"/>
              </w:rPr>
              <w:t>350.961</w:t>
            </w:r>
          </w:p>
        </w:tc>
        <w:tc>
          <w:tcPr>
            <w:tcW w:w="581" w:type="dxa"/>
            <w:tcBorders>
              <w:top w:val="single" w:sz="8" w:space="0" w:color="000000"/>
            </w:tcBorders>
          </w:tcPr>
          <w:p>
            <w:pPr>
              <w:pStyle w:val="TableParagraph"/>
              <w:ind w:left="145"/>
              <w:rPr>
                <w:sz w:val="16"/>
              </w:rPr>
            </w:pPr>
            <w:r>
              <w:rPr>
                <w:color w:val="231F20"/>
                <w:spacing w:val="-2"/>
                <w:sz w:val="16"/>
              </w:rPr>
              <w:t>0.766</w:t>
            </w:r>
          </w:p>
        </w:tc>
      </w:tr>
      <w:tr>
        <w:trPr>
          <w:trHeight w:val="259" w:hRule="atLeast"/>
        </w:trPr>
        <w:tc>
          <w:tcPr>
            <w:tcW w:w="1114" w:type="dxa"/>
            <w:tcBorders>
              <w:right w:val="single" w:sz="8" w:space="0" w:color="000000"/>
            </w:tcBorders>
          </w:tcPr>
          <w:p>
            <w:pPr>
              <w:pStyle w:val="TableParagraph"/>
              <w:ind w:left="25"/>
              <w:jc w:val="center"/>
              <w:rPr>
                <w:sz w:val="16"/>
              </w:rPr>
            </w:pPr>
            <w:r>
              <w:rPr>
                <w:color w:val="231F20"/>
                <w:spacing w:val="-5"/>
                <w:sz w:val="16"/>
              </w:rPr>
              <w:t>4x4</w:t>
            </w:r>
          </w:p>
        </w:tc>
        <w:tc>
          <w:tcPr>
            <w:tcW w:w="740" w:type="dxa"/>
            <w:tcBorders>
              <w:left w:val="single" w:sz="8" w:space="0" w:color="000000"/>
            </w:tcBorders>
          </w:tcPr>
          <w:p>
            <w:pPr>
              <w:pStyle w:val="TableParagraph"/>
              <w:ind w:right="147"/>
              <w:jc w:val="right"/>
              <w:rPr>
                <w:sz w:val="16"/>
              </w:rPr>
            </w:pPr>
            <w:r>
              <w:rPr>
                <w:color w:val="231F20"/>
                <w:spacing w:val="-2"/>
                <w:sz w:val="16"/>
              </w:rPr>
              <w:t>118.911</w:t>
            </w:r>
          </w:p>
        </w:tc>
        <w:tc>
          <w:tcPr>
            <w:tcW w:w="581" w:type="dxa"/>
            <w:tcBorders>
              <w:right w:val="single" w:sz="8" w:space="0" w:color="000000"/>
            </w:tcBorders>
          </w:tcPr>
          <w:p>
            <w:pPr>
              <w:pStyle w:val="TableParagraph"/>
              <w:ind w:left="150"/>
              <w:rPr>
                <w:sz w:val="16"/>
              </w:rPr>
            </w:pPr>
            <w:r>
              <w:rPr>
                <w:color w:val="231F20"/>
                <w:spacing w:val="-2"/>
                <w:sz w:val="16"/>
              </w:rPr>
              <w:t>1.035</w:t>
            </w:r>
          </w:p>
        </w:tc>
        <w:tc>
          <w:tcPr>
            <w:tcW w:w="740" w:type="dxa"/>
            <w:tcBorders>
              <w:left w:val="single" w:sz="8" w:space="0" w:color="000000"/>
            </w:tcBorders>
          </w:tcPr>
          <w:p>
            <w:pPr>
              <w:pStyle w:val="TableParagraph"/>
              <w:ind w:left="81" w:right="90"/>
              <w:jc w:val="center"/>
              <w:rPr>
                <w:sz w:val="16"/>
              </w:rPr>
            </w:pPr>
            <w:r>
              <w:rPr>
                <w:color w:val="231F20"/>
                <w:spacing w:val="-2"/>
                <w:sz w:val="16"/>
              </w:rPr>
              <w:t>59.910</w:t>
            </w:r>
          </w:p>
        </w:tc>
        <w:tc>
          <w:tcPr>
            <w:tcW w:w="582" w:type="dxa"/>
          </w:tcPr>
          <w:p>
            <w:pPr>
              <w:pStyle w:val="TableParagraph"/>
              <w:ind w:left="149"/>
              <w:rPr>
                <w:sz w:val="16"/>
              </w:rPr>
            </w:pPr>
            <w:r>
              <w:rPr>
                <w:color w:val="231F20"/>
                <w:spacing w:val="-2"/>
                <w:sz w:val="16"/>
              </w:rPr>
              <w:t>2.150</w:t>
            </w:r>
          </w:p>
        </w:tc>
        <w:tc>
          <w:tcPr>
            <w:tcW w:w="739" w:type="dxa"/>
          </w:tcPr>
          <w:p>
            <w:pPr>
              <w:pStyle w:val="TableParagraph"/>
              <w:ind w:right="148"/>
              <w:jc w:val="right"/>
              <w:rPr>
                <w:sz w:val="16"/>
              </w:rPr>
            </w:pPr>
            <w:r>
              <w:rPr>
                <w:color w:val="231F20"/>
                <w:spacing w:val="-2"/>
                <w:sz w:val="16"/>
              </w:rPr>
              <w:t>58.306</w:t>
            </w:r>
          </w:p>
        </w:tc>
        <w:tc>
          <w:tcPr>
            <w:tcW w:w="582" w:type="dxa"/>
          </w:tcPr>
          <w:p>
            <w:pPr>
              <w:pStyle w:val="TableParagraph"/>
              <w:ind w:left="148"/>
              <w:rPr>
                <w:sz w:val="16"/>
              </w:rPr>
            </w:pPr>
            <w:r>
              <w:rPr>
                <w:color w:val="231F20"/>
                <w:spacing w:val="-2"/>
                <w:sz w:val="16"/>
              </w:rPr>
              <w:t>0.760</w:t>
            </w:r>
          </w:p>
        </w:tc>
        <w:tc>
          <w:tcPr>
            <w:tcW w:w="739" w:type="dxa"/>
          </w:tcPr>
          <w:p>
            <w:pPr>
              <w:pStyle w:val="TableParagraph"/>
              <w:ind w:right="5"/>
              <w:jc w:val="center"/>
              <w:rPr>
                <w:sz w:val="16"/>
              </w:rPr>
            </w:pPr>
            <w:r>
              <w:rPr>
                <w:color w:val="231F20"/>
                <w:spacing w:val="-2"/>
                <w:sz w:val="16"/>
              </w:rPr>
              <w:t>58.250</w:t>
            </w:r>
          </w:p>
        </w:tc>
        <w:tc>
          <w:tcPr>
            <w:tcW w:w="582" w:type="dxa"/>
          </w:tcPr>
          <w:p>
            <w:pPr>
              <w:pStyle w:val="TableParagraph"/>
              <w:ind w:left="147"/>
              <w:rPr>
                <w:sz w:val="16"/>
              </w:rPr>
            </w:pPr>
            <w:r>
              <w:rPr>
                <w:color w:val="231F20"/>
                <w:spacing w:val="-2"/>
                <w:sz w:val="16"/>
              </w:rPr>
              <w:t>0.703</w:t>
            </w:r>
          </w:p>
        </w:tc>
        <w:tc>
          <w:tcPr>
            <w:tcW w:w="739" w:type="dxa"/>
          </w:tcPr>
          <w:p>
            <w:pPr>
              <w:pStyle w:val="TableParagraph"/>
              <w:ind w:right="150"/>
              <w:jc w:val="right"/>
              <w:rPr>
                <w:sz w:val="16"/>
              </w:rPr>
            </w:pPr>
            <w:r>
              <w:rPr>
                <w:color w:val="231F20"/>
                <w:spacing w:val="-2"/>
                <w:sz w:val="16"/>
              </w:rPr>
              <w:t>59.042</w:t>
            </w:r>
          </w:p>
        </w:tc>
        <w:tc>
          <w:tcPr>
            <w:tcW w:w="582" w:type="dxa"/>
          </w:tcPr>
          <w:p>
            <w:pPr>
              <w:pStyle w:val="TableParagraph"/>
              <w:ind w:left="146"/>
              <w:rPr>
                <w:sz w:val="16"/>
              </w:rPr>
            </w:pPr>
            <w:r>
              <w:rPr>
                <w:color w:val="231F20"/>
                <w:spacing w:val="-2"/>
                <w:sz w:val="16"/>
              </w:rPr>
              <w:t>0.829</w:t>
            </w:r>
          </w:p>
        </w:tc>
        <w:tc>
          <w:tcPr>
            <w:tcW w:w="739" w:type="dxa"/>
          </w:tcPr>
          <w:p>
            <w:pPr>
              <w:pStyle w:val="TableParagraph"/>
              <w:ind w:right="7"/>
              <w:jc w:val="center"/>
              <w:rPr>
                <w:sz w:val="16"/>
              </w:rPr>
            </w:pPr>
            <w:r>
              <w:rPr>
                <w:color w:val="231F20"/>
                <w:spacing w:val="-2"/>
                <w:sz w:val="16"/>
              </w:rPr>
              <w:t>59.792</w:t>
            </w:r>
          </w:p>
        </w:tc>
        <w:tc>
          <w:tcPr>
            <w:tcW w:w="581" w:type="dxa"/>
          </w:tcPr>
          <w:p>
            <w:pPr>
              <w:pStyle w:val="TableParagraph"/>
              <w:ind w:left="145"/>
              <w:rPr>
                <w:sz w:val="16"/>
              </w:rPr>
            </w:pPr>
            <w:r>
              <w:rPr>
                <w:color w:val="231F20"/>
                <w:spacing w:val="-2"/>
                <w:sz w:val="16"/>
              </w:rPr>
              <w:t>0.958</w:t>
            </w:r>
          </w:p>
        </w:tc>
      </w:tr>
      <w:tr>
        <w:trPr>
          <w:trHeight w:val="259" w:hRule="atLeast"/>
        </w:trPr>
        <w:tc>
          <w:tcPr>
            <w:tcW w:w="1114" w:type="dxa"/>
            <w:tcBorders>
              <w:right w:val="single" w:sz="8" w:space="0" w:color="000000"/>
            </w:tcBorders>
          </w:tcPr>
          <w:p>
            <w:pPr>
              <w:pStyle w:val="TableParagraph"/>
              <w:ind w:left="25"/>
              <w:jc w:val="center"/>
              <w:rPr>
                <w:sz w:val="16"/>
              </w:rPr>
            </w:pPr>
            <w:r>
              <w:rPr>
                <w:color w:val="231F20"/>
                <w:spacing w:val="-5"/>
                <w:sz w:val="16"/>
              </w:rPr>
              <w:t>8x8</w:t>
            </w:r>
          </w:p>
        </w:tc>
        <w:tc>
          <w:tcPr>
            <w:tcW w:w="740" w:type="dxa"/>
            <w:tcBorders>
              <w:left w:val="single" w:sz="8" w:space="0" w:color="000000"/>
            </w:tcBorders>
          </w:tcPr>
          <w:p>
            <w:pPr>
              <w:pStyle w:val="TableParagraph"/>
              <w:ind w:right="146"/>
              <w:jc w:val="right"/>
              <w:rPr>
                <w:sz w:val="16"/>
              </w:rPr>
            </w:pPr>
            <w:r>
              <w:rPr>
                <w:color w:val="231F20"/>
                <w:spacing w:val="-2"/>
                <w:sz w:val="16"/>
              </w:rPr>
              <w:t>21.523</w:t>
            </w:r>
          </w:p>
        </w:tc>
        <w:tc>
          <w:tcPr>
            <w:tcW w:w="581" w:type="dxa"/>
            <w:tcBorders>
              <w:right w:val="single" w:sz="8" w:space="0" w:color="000000"/>
            </w:tcBorders>
          </w:tcPr>
          <w:p>
            <w:pPr>
              <w:pStyle w:val="TableParagraph"/>
              <w:ind w:left="150"/>
              <w:rPr>
                <w:sz w:val="16"/>
              </w:rPr>
            </w:pPr>
            <w:r>
              <w:rPr>
                <w:color w:val="231F20"/>
                <w:spacing w:val="-2"/>
                <w:sz w:val="16"/>
              </w:rPr>
              <w:t>0.214</w:t>
            </w:r>
          </w:p>
        </w:tc>
        <w:tc>
          <w:tcPr>
            <w:tcW w:w="740" w:type="dxa"/>
            <w:tcBorders>
              <w:left w:val="single" w:sz="8" w:space="0" w:color="000000"/>
            </w:tcBorders>
          </w:tcPr>
          <w:p>
            <w:pPr>
              <w:pStyle w:val="TableParagraph"/>
              <w:ind w:left="81" w:right="90"/>
              <w:jc w:val="center"/>
              <w:rPr>
                <w:sz w:val="16"/>
              </w:rPr>
            </w:pPr>
            <w:r>
              <w:rPr>
                <w:color w:val="231F20"/>
                <w:spacing w:val="-2"/>
                <w:sz w:val="16"/>
              </w:rPr>
              <w:t>10.848</w:t>
            </w:r>
          </w:p>
        </w:tc>
        <w:tc>
          <w:tcPr>
            <w:tcW w:w="582" w:type="dxa"/>
          </w:tcPr>
          <w:p>
            <w:pPr>
              <w:pStyle w:val="TableParagraph"/>
              <w:ind w:left="149"/>
              <w:rPr>
                <w:sz w:val="16"/>
              </w:rPr>
            </w:pPr>
            <w:r>
              <w:rPr>
                <w:color w:val="231F20"/>
                <w:spacing w:val="-2"/>
                <w:sz w:val="16"/>
              </w:rPr>
              <w:t>0.138</w:t>
            </w:r>
          </w:p>
        </w:tc>
        <w:tc>
          <w:tcPr>
            <w:tcW w:w="739" w:type="dxa"/>
          </w:tcPr>
          <w:p>
            <w:pPr>
              <w:pStyle w:val="TableParagraph"/>
              <w:ind w:right="148"/>
              <w:jc w:val="right"/>
              <w:rPr>
                <w:sz w:val="16"/>
              </w:rPr>
            </w:pPr>
            <w:r>
              <w:rPr>
                <w:color w:val="231F20"/>
                <w:spacing w:val="-2"/>
                <w:sz w:val="16"/>
              </w:rPr>
              <w:t>11.028</w:t>
            </w:r>
          </w:p>
        </w:tc>
        <w:tc>
          <w:tcPr>
            <w:tcW w:w="582" w:type="dxa"/>
          </w:tcPr>
          <w:p>
            <w:pPr>
              <w:pStyle w:val="TableParagraph"/>
              <w:ind w:left="148"/>
              <w:rPr>
                <w:sz w:val="16"/>
              </w:rPr>
            </w:pPr>
            <w:r>
              <w:rPr>
                <w:color w:val="231F20"/>
                <w:spacing w:val="-2"/>
                <w:sz w:val="16"/>
              </w:rPr>
              <w:t>0.078</w:t>
            </w:r>
          </w:p>
        </w:tc>
        <w:tc>
          <w:tcPr>
            <w:tcW w:w="739" w:type="dxa"/>
          </w:tcPr>
          <w:p>
            <w:pPr>
              <w:pStyle w:val="TableParagraph"/>
              <w:ind w:right="3"/>
              <w:jc w:val="center"/>
              <w:rPr>
                <w:sz w:val="16"/>
              </w:rPr>
            </w:pPr>
            <w:r>
              <w:rPr>
                <w:color w:val="231F20"/>
                <w:spacing w:val="-2"/>
                <w:sz w:val="16"/>
              </w:rPr>
              <w:t>11.076</w:t>
            </w:r>
          </w:p>
        </w:tc>
        <w:tc>
          <w:tcPr>
            <w:tcW w:w="582" w:type="dxa"/>
          </w:tcPr>
          <w:p>
            <w:pPr>
              <w:pStyle w:val="TableParagraph"/>
              <w:ind w:left="147"/>
              <w:rPr>
                <w:sz w:val="16"/>
              </w:rPr>
            </w:pPr>
            <w:r>
              <w:rPr>
                <w:color w:val="231F20"/>
                <w:spacing w:val="-2"/>
                <w:sz w:val="16"/>
              </w:rPr>
              <w:t>0.094</w:t>
            </w:r>
          </w:p>
        </w:tc>
        <w:tc>
          <w:tcPr>
            <w:tcW w:w="739" w:type="dxa"/>
          </w:tcPr>
          <w:p>
            <w:pPr>
              <w:pStyle w:val="TableParagraph"/>
              <w:ind w:right="150"/>
              <w:jc w:val="right"/>
              <w:rPr>
                <w:sz w:val="16"/>
              </w:rPr>
            </w:pPr>
            <w:r>
              <w:rPr>
                <w:color w:val="231F20"/>
                <w:spacing w:val="-2"/>
                <w:sz w:val="16"/>
              </w:rPr>
              <w:t>11.234</w:t>
            </w:r>
          </w:p>
        </w:tc>
        <w:tc>
          <w:tcPr>
            <w:tcW w:w="582" w:type="dxa"/>
          </w:tcPr>
          <w:p>
            <w:pPr>
              <w:pStyle w:val="TableParagraph"/>
              <w:ind w:left="146"/>
              <w:rPr>
                <w:sz w:val="16"/>
              </w:rPr>
            </w:pPr>
            <w:r>
              <w:rPr>
                <w:color w:val="231F20"/>
                <w:spacing w:val="-2"/>
                <w:sz w:val="16"/>
              </w:rPr>
              <w:t>0.377</w:t>
            </w:r>
          </w:p>
        </w:tc>
        <w:tc>
          <w:tcPr>
            <w:tcW w:w="739" w:type="dxa"/>
          </w:tcPr>
          <w:p>
            <w:pPr>
              <w:pStyle w:val="TableParagraph"/>
              <w:ind w:right="7"/>
              <w:jc w:val="center"/>
              <w:rPr>
                <w:sz w:val="16"/>
              </w:rPr>
            </w:pPr>
            <w:r>
              <w:rPr>
                <w:color w:val="231F20"/>
                <w:spacing w:val="-2"/>
                <w:sz w:val="16"/>
              </w:rPr>
              <w:t>11.309</w:t>
            </w:r>
          </w:p>
        </w:tc>
        <w:tc>
          <w:tcPr>
            <w:tcW w:w="581" w:type="dxa"/>
          </w:tcPr>
          <w:p>
            <w:pPr>
              <w:pStyle w:val="TableParagraph"/>
              <w:ind w:left="145"/>
              <w:rPr>
                <w:sz w:val="16"/>
              </w:rPr>
            </w:pPr>
            <w:r>
              <w:rPr>
                <w:color w:val="231F20"/>
                <w:spacing w:val="-2"/>
                <w:sz w:val="16"/>
              </w:rPr>
              <w:t>0.141</w:t>
            </w:r>
          </w:p>
        </w:tc>
      </w:tr>
      <w:tr>
        <w:trPr>
          <w:trHeight w:val="259" w:hRule="atLeast"/>
        </w:trPr>
        <w:tc>
          <w:tcPr>
            <w:tcW w:w="1114" w:type="dxa"/>
            <w:tcBorders>
              <w:right w:val="single" w:sz="8" w:space="0" w:color="000000"/>
            </w:tcBorders>
          </w:tcPr>
          <w:p>
            <w:pPr>
              <w:pStyle w:val="TableParagraph"/>
              <w:ind w:left="25" w:right="2"/>
              <w:jc w:val="center"/>
              <w:rPr>
                <w:sz w:val="16"/>
              </w:rPr>
            </w:pPr>
            <w:r>
              <w:rPr>
                <w:color w:val="231F20"/>
                <w:spacing w:val="-2"/>
                <w:sz w:val="16"/>
              </w:rPr>
              <w:t>16x16</w:t>
            </w:r>
          </w:p>
        </w:tc>
        <w:tc>
          <w:tcPr>
            <w:tcW w:w="740" w:type="dxa"/>
            <w:tcBorders>
              <w:left w:val="single" w:sz="8" w:space="0" w:color="000000"/>
            </w:tcBorders>
          </w:tcPr>
          <w:p>
            <w:pPr>
              <w:pStyle w:val="TableParagraph"/>
              <w:ind w:right="146"/>
              <w:jc w:val="right"/>
              <w:rPr>
                <w:sz w:val="16"/>
              </w:rPr>
            </w:pPr>
            <w:r>
              <w:rPr>
                <w:color w:val="231F20"/>
                <w:spacing w:val="-2"/>
                <w:sz w:val="16"/>
              </w:rPr>
              <w:t>4.563</w:t>
            </w:r>
          </w:p>
        </w:tc>
        <w:tc>
          <w:tcPr>
            <w:tcW w:w="581" w:type="dxa"/>
            <w:tcBorders>
              <w:right w:val="single" w:sz="8" w:space="0" w:color="000000"/>
            </w:tcBorders>
          </w:tcPr>
          <w:p>
            <w:pPr>
              <w:pStyle w:val="TableParagraph"/>
              <w:ind w:left="150"/>
              <w:rPr>
                <w:sz w:val="16"/>
              </w:rPr>
            </w:pPr>
            <w:r>
              <w:rPr>
                <w:color w:val="231F20"/>
                <w:spacing w:val="-2"/>
                <w:sz w:val="16"/>
              </w:rPr>
              <w:t>0.035</w:t>
            </w:r>
          </w:p>
        </w:tc>
        <w:tc>
          <w:tcPr>
            <w:tcW w:w="740" w:type="dxa"/>
            <w:tcBorders>
              <w:left w:val="single" w:sz="8" w:space="0" w:color="000000"/>
            </w:tcBorders>
          </w:tcPr>
          <w:p>
            <w:pPr>
              <w:pStyle w:val="TableParagraph"/>
              <w:ind w:left="69"/>
              <w:jc w:val="center"/>
              <w:rPr>
                <w:sz w:val="16"/>
              </w:rPr>
            </w:pPr>
            <w:r>
              <w:rPr>
                <w:color w:val="231F20"/>
                <w:spacing w:val="-2"/>
                <w:sz w:val="16"/>
              </w:rPr>
              <w:t>2.476</w:t>
            </w:r>
          </w:p>
        </w:tc>
        <w:tc>
          <w:tcPr>
            <w:tcW w:w="582" w:type="dxa"/>
          </w:tcPr>
          <w:p>
            <w:pPr>
              <w:pStyle w:val="TableParagraph"/>
              <w:ind w:left="149"/>
              <w:rPr>
                <w:sz w:val="16"/>
              </w:rPr>
            </w:pPr>
            <w:r>
              <w:rPr>
                <w:color w:val="231F20"/>
                <w:spacing w:val="-2"/>
                <w:sz w:val="16"/>
              </w:rPr>
              <w:t>0.027</w:t>
            </w:r>
          </w:p>
        </w:tc>
        <w:tc>
          <w:tcPr>
            <w:tcW w:w="739" w:type="dxa"/>
          </w:tcPr>
          <w:p>
            <w:pPr>
              <w:pStyle w:val="TableParagraph"/>
              <w:ind w:right="148"/>
              <w:jc w:val="right"/>
              <w:rPr>
                <w:sz w:val="16"/>
              </w:rPr>
            </w:pPr>
            <w:r>
              <w:rPr>
                <w:color w:val="231F20"/>
                <w:spacing w:val="-2"/>
                <w:sz w:val="16"/>
              </w:rPr>
              <w:t>2.442</w:t>
            </w:r>
          </w:p>
        </w:tc>
        <w:tc>
          <w:tcPr>
            <w:tcW w:w="582" w:type="dxa"/>
          </w:tcPr>
          <w:p>
            <w:pPr>
              <w:pStyle w:val="TableParagraph"/>
              <w:ind w:left="148"/>
              <w:rPr>
                <w:sz w:val="16"/>
              </w:rPr>
            </w:pPr>
            <w:r>
              <w:rPr>
                <w:color w:val="231F20"/>
                <w:spacing w:val="-2"/>
                <w:sz w:val="16"/>
              </w:rPr>
              <w:t>0.015</w:t>
            </w:r>
          </w:p>
        </w:tc>
        <w:tc>
          <w:tcPr>
            <w:tcW w:w="739" w:type="dxa"/>
          </w:tcPr>
          <w:p>
            <w:pPr>
              <w:pStyle w:val="TableParagraph"/>
              <w:ind w:left="163" w:right="89"/>
              <w:jc w:val="center"/>
              <w:rPr>
                <w:sz w:val="16"/>
              </w:rPr>
            </w:pPr>
            <w:r>
              <w:rPr>
                <w:color w:val="231F20"/>
                <w:spacing w:val="-2"/>
                <w:sz w:val="16"/>
              </w:rPr>
              <w:t>2.492</w:t>
            </w:r>
          </w:p>
        </w:tc>
        <w:tc>
          <w:tcPr>
            <w:tcW w:w="582" w:type="dxa"/>
          </w:tcPr>
          <w:p>
            <w:pPr>
              <w:pStyle w:val="TableParagraph"/>
              <w:ind w:left="147"/>
              <w:rPr>
                <w:sz w:val="16"/>
              </w:rPr>
            </w:pPr>
            <w:r>
              <w:rPr>
                <w:color w:val="231F20"/>
                <w:spacing w:val="-2"/>
                <w:sz w:val="16"/>
              </w:rPr>
              <w:t>0.010</w:t>
            </w:r>
          </w:p>
        </w:tc>
        <w:tc>
          <w:tcPr>
            <w:tcW w:w="739" w:type="dxa"/>
          </w:tcPr>
          <w:p>
            <w:pPr>
              <w:pStyle w:val="TableParagraph"/>
              <w:ind w:right="150"/>
              <w:jc w:val="right"/>
              <w:rPr>
                <w:sz w:val="16"/>
              </w:rPr>
            </w:pPr>
            <w:r>
              <w:rPr>
                <w:color w:val="231F20"/>
                <w:spacing w:val="-2"/>
                <w:sz w:val="16"/>
              </w:rPr>
              <w:t>2.525</w:t>
            </w:r>
          </w:p>
        </w:tc>
        <w:tc>
          <w:tcPr>
            <w:tcW w:w="582" w:type="dxa"/>
          </w:tcPr>
          <w:p>
            <w:pPr>
              <w:pStyle w:val="TableParagraph"/>
              <w:ind w:left="146"/>
              <w:rPr>
                <w:sz w:val="16"/>
              </w:rPr>
            </w:pPr>
            <w:r>
              <w:rPr>
                <w:color w:val="231F20"/>
                <w:spacing w:val="-2"/>
                <w:sz w:val="16"/>
              </w:rPr>
              <w:t>0.011</w:t>
            </w:r>
          </w:p>
        </w:tc>
        <w:tc>
          <w:tcPr>
            <w:tcW w:w="739" w:type="dxa"/>
          </w:tcPr>
          <w:p>
            <w:pPr>
              <w:pStyle w:val="TableParagraph"/>
              <w:ind w:left="159" w:right="89"/>
              <w:jc w:val="center"/>
              <w:rPr>
                <w:sz w:val="16"/>
              </w:rPr>
            </w:pPr>
            <w:r>
              <w:rPr>
                <w:color w:val="231F20"/>
                <w:spacing w:val="-2"/>
                <w:sz w:val="16"/>
              </w:rPr>
              <w:t>2.593</w:t>
            </w:r>
          </w:p>
        </w:tc>
        <w:tc>
          <w:tcPr>
            <w:tcW w:w="581" w:type="dxa"/>
          </w:tcPr>
          <w:p>
            <w:pPr>
              <w:pStyle w:val="TableParagraph"/>
              <w:ind w:left="145"/>
              <w:rPr>
                <w:sz w:val="16"/>
              </w:rPr>
            </w:pPr>
            <w:r>
              <w:rPr>
                <w:color w:val="231F20"/>
                <w:spacing w:val="-2"/>
                <w:sz w:val="16"/>
              </w:rPr>
              <w:t>0.019</w:t>
            </w:r>
          </w:p>
        </w:tc>
      </w:tr>
      <w:tr>
        <w:trPr>
          <w:trHeight w:val="259" w:hRule="atLeast"/>
        </w:trPr>
        <w:tc>
          <w:tcPr>
            <w:tcW w:w="1114" w:type="dxa"/>
            <w:tcBorders>
              <w:bottom w:val="single" w:sz="8" w:space="0" w:color="000000"/>
              <w:right w:val="single" w:sz="8" w:space="0" w:color="000000"/>
            </w:tcBorders>
          </w:tcPr>
          <w:p>
            <w:pPr>
              <w:pStyle w:val="TableParagraph"/>
              <w:ind w:left="25" w:right="2"/>
              <w:jc w:val="center"/>
              <w:rPr>
                <w:sz w:val="16"/>
              </w:rPr>
            </w:pPr>
            <w:r>
              <w:rPr>
                <w:color w:val="231F20"/>
                <w:spacing w:val="-2"/>
                <w:sz w:val="16"/>
              </w:rPr>
              <w:t>32x32</w:t>
            </w:r>
          </w:p>
        </w:tc>
        <w:tc>
          <w:tcPr>
            <w:tcW w:w="740" w:type="dxa"/>
            <w:tcBorders>
              <w:left w:val="single" w:sz="8" w:space="0" w:color="000000"/>
              <w:bottom w:val="single" w:sz="8" w:space="0" w:color="000000"/>
            </w:tcBorders>
          </w:tcPr>
          <w:p>
            <w:pPr>
              <w:pStyle w:val="TableParagraph"/>
              <w:ind w:right="146"/>
              <w:jc w:val="right"/>
              <w:rPr>
                <w:sz w:val="16"/>
              </w:rPr>
            </w:pPr>
            <w:r>
              <w:rPr>
                <w:color w:val="231F20"/>
                <w:spacing w:val="-2"/>
                <w:sz w:val="16"/>
              </w:rPr>
              <w:t>1.023</w:t>
            </w:r>
          </w:p>
        </w:tc>
        <w:tc>
          <w:tcPr>
            <w:tcW w:w="581" w:type="dxa"/>
            <w:tcBorders>
              <w:bottom w:val="single" w:sz="8" w:space="0" w:color="000000"/>
              <w:right w:val="single" w:sz="8" w:space="0" w:color="000000"/>
            </w:tcBorders>
          </w:tcPr>
          <w:p>
            <w:pPr>
              <w:pStyle w:val="TableParagraph"/>
              <w:ind w:left="150"/>
              <w:rPr>
                <w:sz w:val="16"/>
              </w:rPr>
            </w:pPr>
            <w:r>
              <w:rPr>
                <w:color w:val="231F20"/>
                <w:spacing w:val="-2"/>
                <w:sz w:val="16"/>
              </w:rPr>
              <w:t>0.006</w:t>
            </w:r>
          </w:p>
        </w:tc>
        <w:tc>
          <w:tcPr>
            <w:tcW w:w="740" w:type="dxa"/>
            <w:tcBorders>
              <w:left w:val="single" w:sz="8" w:space="0" w:color="000000"/>
              <w:bottom w:val="single" w:sz="8" w:space="0" w:color="000000"/>
            </w:tcBorders>
          </w:tcPr>
          <w:p>
            <w:pPr>
              <w:pStyle w:val="TableParagraph"/>
              <w:ind w:left="69"/>
              <w:jc w:val="center"/>
              <w:rPr>
                <w:sz w:val="16"/>
              </w:rPr>
            </w:pPr>
            <w:r>
              <w:rPr>
                <w:color w:val="231F20"/>
                <w:spacing w:val="-2"/>
                <w:sz w:val="16"/>
              </w:rPr>
              <w:t>0.661</w:t>
            </w:r>
          </w:p>
        </w:tc>
        <w:tc>
          <w:tcPr>
            <w:tcW w:w="582" w:type="dxa"/>
            <w:tcBorders>
              <w:bottom w:val="single" w:sz="8" w:space="0" w:color="000000"/>
            </w:tcBorders>
          </w:tcPr>
          <w:p>
            <w:pPr>
              <w:pStyle w:val="TableParagraph"/>
              <w:ind w:left="149"/>
              <w:rPr>
                <w:sz w:val="16"/>
              </w:rPr>
            </w:pPr>
            <w:r>
              <w:rPr>
                <w:color w:val="231F20"/>
                <w:spacing w:val="-2"/>
                <w:sz w:val="16"/>
              </w:rPr>
              <w:t>0.010</w:t>
            </w:r>
          </w:p>
        </w:tc>
        <w:tc>
          <w:tcPr>
            <w:tcW w:w="739" w:type="dxa"/>
            <w:tcBorders>
              <w:bottom w:val="single" w:sz="8" w:space="0" w:color="000000"/>
            </w:tcBorders>
          </w:tcPr>
          <w:p>
            <w:pPr>
              <w:pStyle w:val="TableParagraph"/>
              <w:ind w:right="148"/>
              <w:jc w:val="right"/>
              <w:rPr>
                <w:sz w:val="16"/>
              </w:rPr>
            </w:pPr>
            <w:r>
              <w:rPr>
                <w:color w:val="231F20"/>
                <w:spacing w:val="-2"/>
                <w:sz w:val="16"/>
              </w:rPr>
              <w:t>0.623</w:t>
            </w:r>
          </w:p>
        </w:tc>
        <w:tc>
          <w:tcPr>
            <w:tcW w:w="582" w:type="dxa"/>
            <w:tcBorders>
              <w:bottom w:val="single" w:sz="8" w:space="0" w:color="000000"/>
            </w:tcBorders>
          </w:tcPr>
          <w:p>
            <w:pPr>
              <w:pStyle w:val="TableParagraph"/>
              <w:ind w:left="148"/>
              <w:rPr>
                <w:sz w:val="16"/>
              </w:rPr>
            </w:pPr>
            <w:r>
              <w:rPr>
                <w:color w:val="231F20"/>
                <w:spacing w:val="-2"/>
                <w:sz w:val="16"/>
              </w:rPr>
              <w:t>0.009</w:t>
            </w:r>
          </w:p>
        </w:tc>
        <w:tc>
          <w:tcPr>
            <w:tcW w:w="739" w:type="dxa"/>
            <w:tcBorders>
              <w:bottom w:val="single" w:sz="8" w:space="0" w:color="000000"/>
            </w:tcBorders>
          </w:tcPr>
          <w:p>
            <w:pPr>
              <w:pStyle w:val="TableParagraph"/>
              <w:ind w:left="163" w:right="89"/>
              <w:jc w:val="center"/>
              <w:rPr>
                <w:sz w:val="16"/>
              </w:rPr>
            </w:pPr>
            <w:r>
              <w:rPr>
                <w:color w:val="231F20"/>
                <w:spacing w:val="-2"/>
                <w:sz w:val="16"/>
              </w:rPr>
              <w:t>0.637</w:t>
            </w:r>
          </w:p>
        </w:tc>
        <w:tc>
          <w:tcPr>
            <w:tcW w:w="582" w:type="dxa"/>
            <w:tcBorders>
              <w:bottom w:val="single" w:sz="8" w:space="0" w:color="000000"/>
            </w:tcBorders>
          </w:tcPr>
          <w:p>
            <w:pPr>
              <w:pStyle w:val="TableParagraph"/>
              <w:ind w:left="147"/>
              <w:rPr>
                <w:sz w:val="16"/>
              </w:rPr>
            </w:pPr>
            <w:r>
              <w:rPr>
                <w:color w:val="231F20"/>
                <w:spacing w:val="-2"/>
                <w:sz w:val="16"/>
              </w:rPr>
              <w:t>0.006</w:t>
            </w:r>
          </w:p>
        </w:tc>
        <w:tc>
          <w:tcPr>
            <w:tcW w:w="739" w:type="dxa"/>
            <w:tcBorders>
              <w:bottom w:val="single" w:sz="8" w:space="0" w:color="000000"/>
            </w:tcBorders>
          </w:tcPr>
          <w:p>
            <w:pPr>
              <w:pStyle w:val="TableParagraph"/>
              <w:ind w:right="150"/>
              <w:jc w:val="right"/>
              <w:rPr>
                <w:sz w:val="16"/>
              </w:rPr>
            </w:pPr>
            <w:r>
              <w:rPr>
                <w:color w:val="231F20"/>
                <w:spacing w:val="-2"/>
                <w:sz w:val="16"/>
              </w:rPr>
              <w:t>0.665</w:t>
            </w:r>
          </w:p>
        </w:tc>
        <w:tc>
          <w:tcPr>
            <w:tcW w:w="582" w:type="dxa"/>
            <w:tcBorders>
              <w:bottom w:val="single" w:sz="8" w:space="0" w:color="000000"/>
            </w:tcBorders>
          </w:tcPr>
          <w:p>
            <w:pPr>
              <w:pStyle w:val="TableParagraph"/>
              <w:ind w:left="146"/>
              <w:rPr>
                <w:sz w:val="16"/>
              </w:rPr>
            </w:pPr>
            <w:r>
              <w:rPr>
                <w:color w:val="231F20"/>
                <w:spacing w:val="-2"/>
                <w:sz w:val="16"/>
              </w:rPr>
              <w:t>0.009</w:t>
            </w:r>
          </w:p>
        </w:tc>
        <w:tc>
          <w:tcPr>
            <w:tcW w:w="739" w:type="dxa"/>
            <w:tcBorders>
              <w:bottom w:val="single" w:sz="8" w:space="0" w:color="000000"/>
            </w:tcBorders>
          </w:tcPr>
          <w:p>
            <w:pPr>
              <w:pStyle w:val="TableParagraph"/>
              <w:ind w:left="159" w:right="89"/>
              <w:jc w:val="center"/>
              <w:rPr>
                <w:sz w:val="16"/>
              </w:rPr>
            </w:pPr>
            <w:r>
              <w:rPr>
                <w:color w:val="231F20"/>
                <w:spacing w:val="-2"/>
                <w:sz w:val="16"/>
              </w:rPr>
              <w:t>0.725</w:t>
            </w:r>
          </w:p>
        </w:tc>
        <w:tc>
          <w:tcPr>
            <w:tcW w:w="581" w:type="dxa"/>
            <w:tcBorders>
              <w:bottom w:val="single" w:sz="8" w:space="0" w:color="000000"/>
            </w:tcBorders>
          </w:tcPr>
          <w:p>
            <w:pPr>
              <w:pStyle w:val="TableParagraph"/>
              <w:ind w:left="145"/>
              <w:rPr>
                <w:sz w:val="16"/>
              </w:rPr>
            </w:pPr>
            <w:r>
              <w:rPr>
                <w:color w:val="231F20"/>
                <w:spacing w:val="-2"/>
                <w:sz w:val="16"/>
              </w:rPr>
              <w:t>0.012</w:t>
            </w:r>
          </w:p>
        </w:tc>
      </w:tr>
    </w:tbl>
    <w:p>
      <w:pPr>
        <w:pStyle w:val="BodyText"/>
        <w:spacing w:before="146"/>
      </w:pPr>
      <w:r>
        <w:rPr/>
        <w:drawing>
          <wp:anchor distT="0" distB="0" distL="0" distR="0" allowOverlap="1" layoutInCell="1" locked="0" behindDoc="1" simplePos="0" relativeHeight="487593472">
            <wp:simplePos x="0" y="0"/>
            <wp:positionH relativeFrom="page">
              <wp:posOffset>1677670</wp:posOffset>
            </wp:positionH>
            <wp:positionV relativeFrom="paragraph">
              <wp:posOffset>254545</wp:posOffset>
            </wp:positionV>
            <wp:extent cx="1732579" cy="952500"/>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15" cstate="print"/>
                    <a:stretch>
                      <a:fillRect/>
                    </a:stretch>
                  </pic:blipFill>
                  <pic:spPr>
                    <a:xfrm>
                      <a:off x="0" y="0"/>
                      <a:ext cx="1732579" cy="952500"/>
                    </a:xfrm>
                    <a:prstGeom prst="rect">
                      <a:avLst/>
                    </a:prstGeom>
                  </pic:spPr>
                </pic:pic>
              </a:graphicData>
            </a:graphic>
          </wp:anchor>
        </w:drawing>
      </w:r>
      <w:r>
        <w:rPr/>
        <w:drawing>
          <wp:anchor distT="0" distB="0" distL="0" distR="0" allowOverlap="1" layoutInCell="1" locked="0" behindDoc="1" simplePos="0" relativeHeight="487593984">
            <wp:simplePos x="0" y="0"/>
            <wp:positionH relativeFrom="page">
              <wp:posOffset>3571240</wp:posOffset>
            </wp:positionH>
            <wp:positionV relativeFrom="paragraph">
              <wp:posOffset>254126</wp:posOffset>
            </wp:positionV>
            <wp:extent cx="1703391" cy="942975"/>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16" cstate="print"/>
                    <a:stretch>
                      <a:fillRect/>
                    </a:stretch>
                  </pic:blipFill>
                  <pic:spPr>
                    <a:xfrm>
                      <a:off x="0" y="0"/>
                      <a:ext cx="1703391" cy="942975"/>
                    </a:xfrm>
                    <a:prstGeom prst="rect">
                      <a:avLst/>
                    </a:prstGeom>
                  </pic:spPr>
                </pic:pic>
              </a:graphicData>
            </a:graphic>
          </wp:anchor>
        </w:drawing>
      </w:r>
    </w:p>
    <w:p>
      <w:pPr>
        <w:pStyle w:val="BodyText"/>
        <w:spacing w:before="95"/>
        <w:rPr>
          <w:sz w:val="16"/>
        </w:rPr>
      </w:pPr>
    </w:p>
    <w:p>
      <w:pPr>
        <w:spacing w:before="0"/>
        <w:ind w:left="524" w:right="0" w:firstLine="0"/>
        <w:jc w:val="left"/>
        <w:rPr>
          <w:sz w:val="16"/>
        </w:rPr>
      </w:pPr>
      <w:r>
        <w:rPr>
          <w:color w:val="231F20"/>
          <w:sz w:val="16"/>
        </w:rPr>
        <w:t>Fig.</w:t>
      </w:r>
      <w:r>
        <w:rPr>
          <w:color w:val="231F20"/>
          <w:spacing w:val="-5"/>
          <w:sz w:val="16"/>
        </w:rPr>
        <w:t> </w:t>
      </w:r>
      <w:r>
        <w:rPr>
          <w:color w:val="231F20"/>
          <w:sz w:val="16"/>
        </w:rPr>
        <w:t>2</w:t>
      </w:r>
      <w:r>
        <w:rPr>
          <w:color w:val="231F20"/>
          <w:spacing w:val="-5"/>
          <w:sz w:val="16"/>
        </w:rPr>
        <w:t> </w:t>
      </w:r>
      <w:r>
        <w:rPr>
          <w:color w:val="231F20"/>
          <w:sz w:val="16"/>
        </w:rPr>
        <w:t>Speedup</w:t>
      </w:r>
      <w:r>
        <w:rPr>
          <w:color w:val="231F20"/>
          <w:spacing w:val="-5"/>
          <w:sz w:val="16"/>
        </w:rPr>
        <w:t> </w:t>
      </w:r>
      <w:r>
        <w:rPr>
          <w:color w:val="231F20"/>
          <w:sz w:val="16"/>
        </w:rPr>
        <w:t>(left)</w:t>
      </w:r>
      <w:r>
        <w:rPr>
          <w:color w:val="231F20"/>
          <w:spacing w:val="-5"/>
          <w:sz w:val="16"/>
        </w:rPr>
        <w:t> </w:t>
      </w:r>
      <w:r>
        <w:rPr>
          <w:color w:val="231F20"/>
          <w:sz w:val="16"/>
        </w:rPr>
        <w:t>and</w:t>
      </w:r>
      <w:r>
        <w:rPr>
          <w:color w:val="231F20"/>
          <w:spacing w:val="-5"/>
          <w:sz w:val="16"/>
        </w:rPr>
        <w:t> </w:t>
      </w:r>
      <w:r>
        <w:rPr>
          <w:color w:val="231F20"/>
          <w:sz w:val="16"/>
        </w:rPr>
        <w:t>parallel</w:t>
      </w:r>
      <w:r>
        <w:rPr>
          <w:color w:val="231F20"/>
          <w:spacing w:val="-5"/>
          <w:sz w:val="16"/>
        </w:rPr>
        <w:t> </w:t>
      </w:r>
      <w:r>
        <w:rPr>
          <w:color w:val="231F20"/>
          <w:sz w:val="16"/>
        </w:rPr>
        <w:t>efficiency</w:t>
      </w:r>
      <w:r>
        <w:rPr>
          <w:color w:val="231F20"/>
          <w:spacing w:val="-5"/>
          <w:sz w:val="16"/>
        </w:rPr>
        <w:t> </w:t>
      </w:r>
      <w:r>
        <w:rPr>
          <w:color w:val="231F20"/>
          <w:sz w:val="16"/>
        </w:rPr>
        <w:t>(right)</w:t>
      </w:r>
      <w:r>
        <w:rPr>
          <w:color w:val="231F20"/>
          <w:spacing w:val="-5"/>
          <w:sz w:val="16"/>
        </w:rPr>
        <w:t> </w:t>
      </w:r>
      <w:r>
        <w:rPr>
          <w:color w:val="231F20"/>
          <w:sz w:val="16"/>
        </w:rPr>
        <w:t>when</w:t>
      </w:r>
      <w:r>
        <w:rPr>
          <w:color w:val="231F20"/>
          <w:spacing w:val="-3"/>
          <w:sz w:val="16"/>
        </w:rPr>
        <w:t> </w:t>
      </w:r>
      <w:r>
        <w:rPr>
          <w:color w:val="231F20"/>
          <w:sz w:val="16"/>
        </w:rPr>
        <w:t>using</w:t>
      </w:r>
      <w:r>
        <w:rPr>
          <w:color w:val="231F20"/>
          <w:spacing w:val="-4"/>
          <w:sz w:val="16"/>
        </w:rPr>
        <w:t> </w:t>
      </w:r>
      <w:r>
        <w:rPr>
          <w:color w:val="231F20"/>
          <w:sz w:val="16"/>
        </w:rPr>
        <w:t>a</w:t>
      </w:r>
      <w:r>
        <w:rPr>
          <w:color w:val="231F20"/>
          <w:spacing w:val="-5"/>
          <w:sz w:val="16"/>
        </w:rPr>
        <w:t> </w:t>
      </w:r>
      <w:r>
        <w:rPr>
          <w:color w:val="231F20"/>
          <w:sz w:val="16"/>
        </w:rPr>
        <w:t>256x256</w:t>
      </w:r>
      <w:r>
        <w:rPr>
          <w:color w:val="231F20"/>
          <w:spacing w:val="-5"/>
          <w:sz w:val="16"/>
        </w:rPr>
        <w:t> </w:t>
      </w:r>
      <w:r>
        <w:rPr>
          <w:color w:val="231F20"/>
          <w:sz w:val="16"/>
        </w:rPr>
        <w:t>sized</w:t>
      </w:r>
      <w:r>
        <w:rPr>
          <w:color w:val="231F20"/>
          <w:spacing w:val="-5"/>
          <w:sz w:val="16"/>
        </w:rPr>
        <w:t> </w:t>
      </w:r>
      <w:r>
        <w:rPr>
          <w:color w:val="231F20"/>
          <w:sz w:val="16"/>
        </w:rPr>
        <w:t>image,</w:t>
      </w:r>
      <w:r>
        <w:rPr>
          <w:color w:val="231F20"/>
          <w:spacing w:val="-5"/>
          <w:sz w:val="16"/>
        </w:rPr>
        <w:t> </w:t>
      </w:r>
      <w:r>
        <w:rPr>
          <w:color w:val="231F20"/>
          <w:sz w:val="16"/>
        </w:rPr>
        <w:t>2x2</w:t>
      </w:r>
      <w:r>
        <w:rPr>
          <w:color w:val="231F20"/>
          <w:spacing w:val="-5"/>
          <w:sz w:val="16"/>
        </w:rPr>
        <w:t> </w:t>
      </w:r>
      <w:r>
        <w:rPr>
          <w:color w:val="231F20"/>
          <w:sz w:val="16"/>
        </w:rPr>
        <w:t>range</w:t>
      </w:r>
      <w:r>
        <w:rPr>
          <w:color w:val="231F20"/>
          <w:spacing w:val="-5"/>
          <w:sz w:val="16"/>
        </w:rPr>
        <w:t> </w:t>
      </w:r>
      <w:r>
        <w:rPr>
          <w:color w:val="231F20"/>
          <w:sz w:val="16"/>
        </w:rPr>
        <w:t>and</w:t>
      </w:r>
      <w:r>
        <w:rPr>
          <w:color w:val="231F20"/>
          <w:spacing w:val="-5"/>
          <w:sz w:val="16"/>
        </w:rPr>
        <w:t> </w:t>
      </w:r>
      <w:r>
        <w:rPr>
          <w:color w:val="231F20"/>
          <w:sz w:val="16"/>
        </w:rPr>
        <w:t>dualcore</w:t>
      </w:r>
      <w:r>
        <w:rPr>
          <w:color w:val="231F20"/>
          <w:spacing w:val="-3"/>
          <w:sz w:val="16"/>
        </w:rPr>
        <w:t> </w:t>
      </w:r>
      <w:r>
        <w:rPr>
          <w:color w:val="231F20"/>
          <w:spacing w:val="-2"/>
          <w:sz w:val="16"/>
        </w:rPr>
        <w:t>machine.</w:t>
      </w:r>
    </w:p>
    <w:p>
      <w:pPr>
        <w:pStyle w:val="BodyText"/>
        <w:spacing w:before="68"/>
        <w:rPr>
          <w:sz w:val="16"/>
        </w:rPr>
      </w:pPr>
    </w:p>
    <w:p>
      <w:pPr>
        <w:pStyle w:val="BodyText"/>
        <w:spacing w:line="249" w:lineRule="auto"/>
        <w:ind w:left="524" w:right="374" w:firstLine="237"/>
        <w:jc w:val="both"/>
      </w:pPr>
      <w:r>
        <w:rPr>
          <w:color w:val="231F20"/>
        </w:rPr>
        <w:t>Figure</w:t>
      </w:r>
      <w:r>
        <w:rPr>
          <w:color w:val="231F20"/>
          <w:spacing w:val="-1"/>
        </w:rPr>
        <w:t> </w:t>
      </w:r>
      <w:r>
        <w:rPr>
          <w:color w:val="231F20"/>
        </w:rPr>
        <w:t>3 depicts the speedup evaluation results of the</w:t>
      </w:r>
      <w:r>
        <w:rPr>
          <w:color w:val="231F20"/>
          <w:spacing w:val="-4"/>
        </w:rPr>
        <w:t> </w:t>
      </w:r>
      <w:r>
        <w:rPr>
          <w:color w:val="231F20"/>
        </w:rPr>
        <w:t>Coliseum</w:t>
      </w:r>
      <w:r>
        <w:rPr>
          <w:color w:val="231F20"/>
          <w:spacing w:val="-2"/>
        </w:rPr>
        <w:t> </w:t>
      </w:r>
      <w:r>
        <w:rPr>
          <w:color w:val="231F20"/>
        </w:rPr>
        <w:t>image over a dualcore machine.</w:t>
      </w:r>
      <w:r>
        <w:rPr>
          <w:color w:val="231F20"/>
          <w:spacing w:val="-1"/>
        </w:rPr>
        <w:t> </w:t>
      </w:r>
      <w:r>
        <w:rPr>
          <w:color w:val="231F20"/>
        </w:rPr>
        <w:t>In this</w:t>
      </w:r>
      <w:r>
        <w:rPr>
          <w:color w:val="231F20"/>
          <w:spacing w:val="-1"/>
        </w:rPr>
        <w:t> </w:t>
      </w:r>
      <w:r>
        <w:rPr>
          <w:color w:val="231F20"/>
        </w:rPr>
        <w:t>way, the execution with 2 threads reaches indexes up to 1.97 of speedup, which is considered a good measure since the ideal speedup for this configuration is 2. Besides this analysis, it is possible to observe other two behaviors in the graph of Figure 3.Firstly, the larger the dimension of the ranges, the lower the captured speedup. For example, the execution with a range of 32x32 presents a lowest computation grain per each thread. Secondly, we can observe an execution pattern among the threads.</w:t>
      </w:r>
    </w:p>
    <w:p>
      <w:pPr>
        <w:spacing w:after="0" w:line="249" w:lineRule="auto"/>
        <w:jc w:val="both"/>
        <w:sectPr>
          <w:pgSz w:w="10890" w:h="14860"/>
          <w:pgMar w:header="713" w:footer="0" w:top="900" w:bottom="280" w:left="460" w:right="600"/>
        </w:sectPr>
      </w:pPr>
    </w:p>
    <w:p>
      <w:pPr>
        <w:pStyle w:val="BodyText"/>
        <w:spacing w:before="154" w:after="1"/>
      </w:pPr>
    </w:p>
    <w:p>
      <w:pPr>
        <w:spacing w:line="240" w:lineRule="auto"/>
        <w:ind w:left="857" w:right="0" w:firstLine="0"/>
        <w:jc w:val="left"/>
        <w:rPr>
          <w:sz w:val="20"/>
        </w:rPr>
      </w:pPr>
      <w:r>
        <w:rPr>
          <w:position w:val="95"/>
          <w:sz w:val="20"/>
        </w:rPr>
        <w:drawing>
          <wp:inline distT="0" distB="0" distL="0" distR="0">
            <wp:extent cx="63093" cy="276225"/>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7" cstate="print"/>
                    <a:stretch>
                      <a:fillRect/>
                    </a:stretch>
                  </pic:blipFill>
                  <pic:spPr>
                    <a:xfrm>
                      <a:off x="0" y="0"/>
                      <a:ext cx="63093" cy="276225"/>
                    </a:xfrm>
                    <a:prstGeom prst="rect">
                      <a:avLst/>
                    </a:prstGeom>
                  </pic:spPr>
                </pic:pic>
              </a:graphicData>
            </a:graphic>
          </wp:inline>
        </w:drawing>
      </w:r>
      <w:r>
        <w:rPr>
          <w:position w:val="95"/>
          <w:sz w:val="20"/>
        </w:rPr>
      </w:r>
      <w:r>
        <w:rPr>
          <w:spacing w:val="36"/>
          <w:position w:val="95"/>
          <w:sz w:val="20"/>
        </w:rPr>
        <w:t> </w:t>
      </w:r>
      <w:r>
        <w:rPr>
          <w:spacing w:val="36"/>
          <w:sz w:val="20"/>
        </w:rPr>
        <w:drawing>
          <wp:inline distT="0" distB="0" distL="0" distR="0">
            <wp:extent cx="5350001" cy="1138237"/>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8" cstate="print"/>
                    <a:stretch>
                      <a:fillRect/>
                    </a:stretch>
                  </pic:blipFill>
                  <pic:spPr>
                    <a:xfrm>
                      <a:off x="0" y="0"/>
                      <a:ext cx="5350001" cy="1138237"/>
                    </a:xfrm>
                    <a:prstGeom prst="rect">
                      <a:avLst/>
                    </a:prstGeom>
                  </pic:spPr>
                </pic:pic>
              </a:graphicData>
            </a:graphic>
          </wp:inline>
        </w:drawing>
      </w:r>
      <w:r>
        <w:rPr>
          <w:spacing w:val="36"/>
          <w:sz w:val="20"/>
        </w:rPr>
      </w:r>
    </w:p>
    <w:p>
      <w:pPr>
        <w:pStyle w:val="BodyText"/>
        <w:spacing w:before="96"/>
        <w:rPr>
          <w:sz w:val="16"/>
        </w:rPr>
      </w:pPr>
    </w:p>
    <w:p>
      <w:pPr>
        <w:spacing w:before="0"/>
        <w:ind w:left="465" w:right="0" w:firstLine="0"/>
        <w:jc w:val="left"/>
        <w:rPr>
          <w:sz w:val="16"/>
        </w:rPr>
      </w:pPr>
      <w:r>
        <w:rPr>
          <w:color w:val="231F20"/>
          <w:sz w:val="16"/>
        </w:rPr>
        <w:t>Fig.</w:t>
      </w:r>
      <w:r>
        <w:rPr>
          <w:color w:val="231F20"/>
          <w:spacing w:val="-5"/>
          <w:sz w:val="16"/>
        </w:rPr>
        <w:t> </w:t>
      </w:r>
      <w:r>
        <w:rPr>
          <w:color w:val="231F20"/>
          <w:sz w:val="16"/>
        </w:rPr>
        <w:t>3</w:t>
      </w:r>
      <w:r>
        <w:rPr>
          <w:color w:val="231F20"/>
          <w:spacing w:val="-5"/>
          <w:sz w:val="16"/>
        </w:rPr>
        <w:t> </w:t>
      </w:r>
      <w:r>
        <w:rPr>
          <w:color w:val="231F20"/>
          <w:sz w:val="16"/>
        </w:rPr>
        <w:t>Speedup</w:t>
      </w:r>
      <w:r>
        <w:rPr>
          <w:color w:val="231F20"/>
          <w:spacing w:val="-5"/>
          <w:sz w:val="16"/>
        </w:rPr>
        <w:t> </w:t>
      </w:r>
      <w:r>
        <w:rPr>
          <w:color w:val="231F20"/>
          <w:sz w:val="16"/>
        </w:rPr>
        <w:t>with</w:t>
      </w:r>
      <w:r>
        <w:rPr>
          <w:color w:val="231F20"/>
          <w:spacing w:val="-5"/>
          <w:sz w:val="16"/>
        </w:rPr>
        <w:t> </w:t>
      </w:r>
      <w:r>
        <w:rPr>
          <w:color w:val="231F20"/>
          <w:sz w:val="16"/>
        </w:rPr>
        <w:t>a</w:t>
      </w:r>
      <w:r>
        <w:rPr>
          <w:color w:val="231F20"/>
          <w:spacing w:val="-4"/>
          <w:sz w:val="16"/>
        </w:rPr>
        <w:t> </w:t>
      </w:r>
      <w:r>
        <w:rPr>
          <w:color w:val="231F20"/>
          <w:sz w:val="16"/>
        </w:rPr>
        <w:t>512x512-sized</w:t>
      </w:r>
      <w:r>
        <w:rPr>
          <w:color w:val="231F20"/>
          <w:spacing w:val="-5"/>
          <w:sz w:val="16"/>
        </w:rPr>
        <w:t> </w:t>
      </w:r>
      <w:r>
        <w:rPr>
          <w:color w:val="231F20"/>
          <w:sz w:val="16"/>
        </w:rPr>
        <w:t>image</w:t>
      </w:r>
      <w:r>
        <w:rPr>
          <w:color w:val="231F20"/>
          <w:spacing w:val="-5"/>
          <w:sz w:val="16"/>
        </w:rPr>
        <w:t> </w:t>
      </w:r>
      <w:r>
        <w:rPr>
          <w:color w:val="231F20"/>
          <w:sz w:val="16"/>
        </w:rPr>
        <w:t>and</w:t>
      </w:r>
      <w:r>
        <w:rPr>
          <w:color w:val="231F20"/>
          <w:spacing w:val="-5"/>
          <w:sz w:val="16"/>
        </w:rPr>
        <w:t> </w:t>
      </w:r>
      <w:r>
        <w:rPr>
          <w:color w:val="231F20"/>
          <w:sz w:val="16"/>
        </w:rPr>
        <w:t>a</w:t>
      </w:r>
      <w:r>
        <w:rPr>
          <w:color w:val="231F20"/>
          <w:spacing w:val="-4"/>
          <w:sz w:val="16"/>
        </w:rPr>
        <w:t> </w:t>
      </w:r>
      <w:r>
        <w:rPr>
          <w:color w:val="231F20"/>
          <w:sz w:val="16"/>
        </w:rPr>
        <w:t>dual-core</w:t>
      </w:r>
      <w:r>
        <w:rPr>
          <w:color w:val="231F20"/>
          <w:spacing w:val="-3"/>
          <w:sz w:val="16"/>
        </w:rPr>
        <w:t> </w:t>
      </w:r>
      <w:r>
        <w:rPr>
          <w:color w:val="231F20"/>
          <w:spacing w:val="-2"/>
          <w:sz w:val="16"/>
        </w:rPr>
        <w:t>machine</w:t>
      </w:r>
    </w:p>
    <w:p>
      <w:pPr>
        <w:pStyle w:val="BodyText"/>
        <w:spacing w:before="66"/>
        <w:rPr>
          <w:sz w:val="16"/>
        </w:rPr>
      </w:pPr>
    </w:p>
    <w:p>
      <w:pPr>
        <w:pStyle w:val="BodyText"/>
        <w:spacing w:line="249" w:lineRule="auto"/>
        <w:ind w:left="465" w:right="479" w:firstLine="237"/>
        <w:jc w:val="both"/>
      </w:pPr>
      <w:r>
        <w:rPr>
          <w:color w:val="231F20"/>
        </w:rPr>
        <w:t>Both Tables 4 and 5 present the results when changing the infrastructure to a quadcore machine. Figure 4 shows the efficiency results obtained with the compression of the Coliseum image by using 2 and 4 threads.</w:t>
      </w:r>
      <w:r>
        <w:rPr>
          <w:color w:val="231F20"/>
          <w:spacing w:val="40"/>
        </w:rPr>
        <w:t> </w:t>
      </w:r>
      <w:r>
        <w:rPr>
          <w:color w:val="231F20"/>
        </w:rPr>
        <w:t>As expected, both dualcore and quadcore machines present higher indexes of efficiency when treating 2 threads. The main results of this figure appear on the right side.While the dualcore computer achieves an average efficiency of 46.3% for 4 threads, a quadcore configuration presents an index of 68.2% for the same metric. The quadcore performance must be carefully analyzed since the larger the number of cores the larger memory access contention.Future tests concern the employment of processor-level profiles in order to verify possible shared components that act as bottleneck in the system performance.</w:t>
      </w:r>
    </w:p>
    <w:p>
      <w:pPr>
        <w:spacing w:before="212"/>
        <w:ind w:left="465" w:right="0" w:firstLine="0"/>
        <w:jc w:val="left"/>
        <w:rPr>
          <w:sz w:val="16"/>
        </w:rPr>
      </w:pPr>
      <w:r>
        <w:rPr>
          <w:color w:val="231F20"/>
          <w:sz w:val="16"/>
        </w:rPr>
        <w:t>Table</w:t>
      </w:r>
      <w:r>
        <w:rPr>
          <w:color w:val="231F20"/>
          <w:spacing w:val="-6"/>
          <w:sz w:val="16"/>
        </w:rPr>
        <w:t> </w:t>
      </w:r>
      <w:r>
        <w:rPr>
          <w:color w:val="231F20"/>
          <w:sz w:val="16"/>
        </w:rPr>
        <w:t>4.Evaluation</w:t>
      </w:r>
      <w:r>
        <w:rPr>
          <w:color w:val="231F20"/>
          <w:spacing w:val="-5"/>
          <w:sz w:val="16"/>
        </w:rPr>
        <w:t> </w:t>
      </w:r>
      <w:r>
        <w:rPr>
          <w:color w:val="231F20"/>
          <w:sz w:val="16"/>
        </w:rPr>
        <w:t>with</w:t>
      </w:r>
      <w:r>
        <w:rPr>
          <w:color w:val="231F20"/>
          <w:spacing w:val="-5"/>
          <w:sz w:val="16"/>
        </w:rPr>
        <w:t> </w:t>
      </w:r>
      <w:r>
        <w:rPr>
          <w:color w:val="231F20"/>
          <w:sz w:val="16"/>
        </w:rPr>
        <w:t>a</w:t>
      </w:r>
      <w:r>
        <w:rPr>
          <w:color w:val="231F20"/>
          <w:spacing w:val="-5"/>
          <w:sz w:val="16"/>
        </w:rPr>
        <w:t> </w:t>
      </w:r>
      <w:r>
        <w:rPr>
          <w:color w:val="231F20"/>
          <w:sz w:val="16"/>
        </w:rPr>
        <w:t>quad-core</w:t>
      </w:r>
      <w:r>
        <w:rPr>
          <w:color w:val="231F20"/>
          <w:spacing w:val="-5"/>
          <w:sz w:val="16"/>
        </w:rPr>
        <w:t> </w:t>
      </w:r>
      <w:r>
        <w:rPr>
          <w:color w:val="231F20"/>
          <w:sz w:val="16"/>
        </w:rPr>
        <w:t>computer</w:t>
      </w:r>
      <w:r>
        <w:rPr>
          <w:color w:val="231F20"/>
          <w:spacing w:val="-5"/>
          <w:sz w:val="16"/>
        </w:rPr>
        <w:t> </w:t>
      </w:r>
      <w:r>
        <w:rPr>
          <w:color w:val="231F20"/>
          <w:sz w:val="16"/>
        </w:rPr>
        <w:t>and</w:t>
      </w:r>
      <w:r>
        <w:rPr>
          <w:color w:val="231F20"/>
          <w:spacing w:val="-5"/>
          <w:sz w:val="16"/>
        </w:rPr>
        <w:t> </w:t>
      </w:r>
      <w:r>
        <w:rPr>
          <w:color w:val="231F20"/>
          <w:sz w:val="16"/>
        </w:rPr>
        <w:t>a</w:t>
      </w:r>
      <w:r>
        <w:rPr>
          <w:color w:val="231F20"/>
          <w:spacing w:val="-5"/>
          <w:sz w:val="16"/>
        </w:rPr>
        <w:t> </w:t>
      </w:r>
      <w:r>
        <w:rPr>
          <w:color w:val="231F20"/>
          <w:sz w:val="16"/>
        </w:rPr>
        <w:t>256x256-sized</w:t>
      </w:r>
      <w:r>
        <w:rPr>
          <w:color w:val="231F20"/>
          <w:spacing w:val="-5"/>
          <w:sz w:val="16"/>
        </w:rPr>
        <w:t> </w:t>
      </w:r>
      <w:r>
        <w:rPr>
          <w:color w:val="231F20"/>
          <w:sz w:val="16"/>
        </w:rPr>
        <w:t>image</w:t>
      </w:r>
      <w:r>
        <w:rPr>
          <w:color w:val="231F20"/>
          <w:spacing w:val="-4"/>
          <w:sz w:val="16"/>
        </w:rPr>
        <w:t> </w:t>
      </w:r>
      <w:r>
        <w:rPr>
          <w:color w:val="231F20"/>
          <w:sz w:val="16"/>
        </w:rPr>
        <w:t>(Lenna)</w:t>
      </w:r>
      <w:r>
        <w:rPr>
          <w:color w:val="231F20"/>
          <w:spacing w:val="-5"/>
          <w:sz w:val="16"/>
        </w:rPr>
        <w:t> </w:t>
      </w:r>
      <w:r>
        <w:rPr>
          <w:color w:val="231F20"/>
          <w:sz w:val="16"/>
        </w:rPr>
        <w:t>-</w:t>
      </w:r>
      <w:r>
        <w:rPr>
          <w:color w:val="231F20"/>
          <w:spacing w:val="-5"/>
          <w:sz w:val="16"/>
        </w:rPr>
        <w:t> </w:t>
      </w:r>
      <w:r>
        <w:rPr>
          <w:color w:val="231F20"/>
          <w:sz w:val="16"/>
        </w:rPr>
        <w:t>Time</w:t>
      </w:r>
      <w:r>
        <w:rPr>
          <w:color w:val="231F20"/>
          <w:spacing w:val="-5"/>
          <w:sz w:val="16"/>
        </w:rPr>
        <w:t> </w:t>
      </w:r>
      <w:r>
        <w:rPr>
          <w:color w:val="231F20"/>
          <w:sz w:val="16"/>
        </w:rPr>
        <w:t>in</w:t>
      </w:r>
      <w:r>
        <w:rPr>
          <w:color w:val="231F20"/>
          <w:spacing w:val="-6"/>
          <w:sz w:val="16"/>
        </w:rPr>
        <w:t> </w:t>
      </w:r>
      <w:r>
        <w:rPr>
          <w:color w:val="231F20"/>
          <w:sz w:val="16"/>
        </w:rPr>
        <w:t>seconds</w:t>
      </w:r>
      <w:r>
        <w:rPr>
          <w:color w:val="231F20"/>
          <w:spacing w:val="-6"/>
          <w:sz w:val="16"/>
        </w:rPr>
        <w:t> </w:t>
      </w:r>
      <w:r>
        <w:rPr>
          <w:color w:val="231F20"/>
          <w:sz w:val="16"/>
        </w:rPr>
        <w:t>and</w:t>
      </w:r>
      <w:r>
        <w:rPr>
          <w:color w:val="231F20"/>
          <w:spacing w:val="-5"/>
          <w:sz w:val="16"/>
        </w:rPr>
        <w:t> </w:t>
      </w:r>
      <w:r>
        <w:rPr>
          <w:color w:val="231F20"/>
          <w:sz w:val="16"/>
        </w:rPr>
        <w:t>SD</w:t>
      </w:r>
      <w:r>
        <w:rPr>
          <w:color w:val="231F20"/>
          <w:spacing w:val="-5"/>
          <w:sz w:val="16"/>
        </w:rPr>
        <w:t> </w:t>
      </w:r>
      <w:r>
        <w:rPr>
          <w:color w:val="231F20"/>
          <w:sz w:val="16"/>
        </w:rPr>
        <w:t>(standard</w:t>
      </w:r>
      <w:r>
        <w:rPr>
          <w:color w:val="231F20"/>
          <w:spacing w:val="-5"/>
          <w:sz w:val="16"/>
        </w:rPr>
        <w:t> </w:t>
      </w:r>
      <w:r>
        <w:rPr>
          <w:color w:val="231F20"/>
          <w:spacing w:val="-2"/>
          <w:sz w:val="16"/>
        </w:rPr>
        <w:t>deviation)</w:t>
      </w:r>
    </w:p>
    <w:p>
      <w:pPr>
        <w:pStyle w:val="BodyText"/>
        <w:spacing w:before="16"/>
      </w:pPr>
    </w:p>
    <w:tbl>
      <w:tblPr>
        <w:tblW w:w="0" w:type="auto"/>
        <w:jc w:val="left"/>
        <w:tblInd w:w="3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4"/>
        <w:gridCol w:w="740"/>
        <w:gridCol w:w="581"/>
        <w:gridCol w:w="701"/>
        <w:gridCol w:w="660"/>
        <w:gridCol w:w="699"/>
        <w:gridCol w:w="621"/>
        <w:gridCol w:w="699"/>
        <w:gridCol w:w="621"/>
        <w:gridCol w:w="699"/>
        <w:gridCol w:w="621"/>
        <w:gridCol w:w="699"/>
        <w:gridCol w:w="580"/>
      </w:tblGrid>
      <w:tr>
        <w:trPr>
          <w:trHeight w:val="258" w:hRule="atLeast"/>
        </w:trPr>
        <w:tc>
          <w:tcPr>
            <w:tcW w:w="1114" w:type="dxa"/>
            <w:vMerge w:val="restart"/>
            <w:tcBorders>
              <w:top w:val="single" w:sz="8" w:space="0" w:color="000000"/>
              <w:bottom w:val="single" w:sz="8" w:space="0" w:color="000000"/>
              <w:right w:val="single" w:sz="8" w:space="0" w:color="000000"/>
            </w:tcBorders>
          </w:tcPr>
          <w:p>
            <w:pPr>
              <w:pStyle w:val="TableParagraph"/>
              <w:spacing w:before="35"/>
              <w:rPr>
                <w:sz w:val="16"/>
              </w:rPr>
            </w:pPr>
          </w:p>
          <w:p>
            <w:pPr>
              <w:pStyle w:val="TableParagraph"/>
              <w:spacing w:before="1"/>
              <w:ind w:left="240" w:right="213" w:firstLine="118"/>
              <w:rPr>
                <w:sz w:val="16"/>
              </w:rPr>
            </w:pPr>
            <w:r>
              <w:rPr>
                <w:color w:val="231F20"/>
                <w:spacing w:val="-2"/>
                <w:sz w:val="16"/>
              </w:rPr>
              <w:t>Range</w:t>
            </w:r>
            <w:r>
              <w:rPr>
                <w:color w:val="231F20"/>
                <w:spacing w:val="40"/>
                <w:sz w:val="16"/>
              </w:rPr>
              <w:t> </w:t>
            </w:r>
            <w:r>
              <w:rPr>
                <w:color w:val="231F20"/>
                <w:spacing w:val="-2"/>
                <w:sz w:val="16"/>
              </w:rPr>
              <w:t>Parameter</w:t>
            </w:r>
          </w:p>
        </w:tc>
        <w:tc>
          <w:tcPr>
            <w:tcW w:w="1321" w:type="dxa"/>
            <w:gridSpan w:val="2"/>
            <w:vMerge w:val="restart"/>
            <w:tcBorders>
              <w:top w:val="single" w:sz="8" w:space="0" w:color="000000"/>
              <w:left w:val="single" w:sz="8" w:space="0" w:color="000000"/>
              <w:bottom w:val="single" w:sz="8" w:space="0" w:color="000000"/>
              <w:right w:val="single" w:sz="8" w:space="0" w:color="000000"/>
            </w:tcBorders>
          </w:tcPr>
          <w:p>
            <w:pPr>
              <w:pStyle w:val="TableParagraph"/>
              <w:spacing w:before="173"/>
              <w:ind w:left="299"/>
              <w:rPr>
                <w:sz w:val="16"/>
              </w:rPr>
            </w:pPr>
            <w:r>
              <w:rPr>
                <w:color w:val="231F20"/>
                <w:spacing w:val="-2"/>
                <w:sz w:val="16"/>
              </w:rPr>
              <w:t>Sequencial</w:t>
            </w:r>
          </w:p>
        </w:tc>
        <w:tc>
          <w:tcPr>
            <w:tcW w:w="6600" w:type="dxa"/>
            <w:gridSpan w:val="10"/>
            <w:tcBorders>
              <w:top w:val="single" w:sz="8" w:space="0" w:color="000000"/>
              <w:left w:val="single" w:sz="8" w:space="0" w:color="000000"/>
              <w:bottom w:val="single" w:sz="8" w:space="0" w:color="000000"/>
            </w:tcBorders>
          </w:tcPr>
          <w:p>
            <w:pPr>
              <w:pStyle w:val="TableParagraph"/>
              <w:ind w:right="8"/>
              <w:jc w:val="center"/>
              <w:rPr>
                <w:sz w:val="16"/>
              </w:rPr>
            </w:pPr>
            <w:r>
              <w:rPr>
                <w:color w:val="231F20"/>
                <w:spacing w:val="-2"/>
                <w:sz w:val="16"/>
              </w:rPr>
              <w:t>ParallelEvaluation</w:t>
            </w:r>
          </w:p>
        </w:tc>
      </w:tr>
      <w:tr>
        <w:trPr>
          <w:trHeight w:val="259" w:hRule="atLeast"/>
        </w:trPr>
        <w:tc>
          <w:tcPr>
            <w:tcW w:w="1114" w:type="dxa"/>
            <w:vMerge/>
            <w:tcBorders>
              <w:top w:val="nil"/>
              <w:bottom w:val="single" w:sz="8" w:space="0" w:color="000000"/>
              <w:right w:val="single" w:sz="8" w:space="0" w:color="000000"/>
            </w:tcBorders>
          </w:tcPr>
          <w:p>
            <w:pPr>
              <w:rPr>
                <w:sz w:val="2"/>
                <w:szCs w:val="2"/>
              </w:rPr>
            </w:pPr>
          </w:p>
        </w:tc>
        <w:tc>
          <w:tcPr>
            <w:tcW w:w="1321" w:type="dxa"/>
            <w:gridSpan w:val="2"/>
            <w:vMerge/>
            <w:tcBorders>
              <w:top w:val="nil"/>
              <w:left w:val="single" w:sz="8" w:space="0" w:color="000000"/>
              <w:bottom w:val="single" w:sz="8" w:space="0" w:color="000000"/>
              <w:right w:val="single" w:sz="8" w:space="0" w:color="000000"/>
            </w:tcBorders>
          </w:tcPr>
          <w:p>
            <w:pPr>
              <w:rPr>
                <w:sz w:val="2"/>
                <w:szCs w:val="2"/>
              </w:rPr>
            </w:pPr>
          </w:p>
        </w:tc>
        <w:tc>
          <w:tcPr>
            <w:tcW w:w="6600" w:type="dxa"/>
            <w:gridSpan w:val="10"/>
            <w:tcBorders>
              <w:top w:val="single" w:sz="8" w:space="0" w:color="000000"/>
              <w:left w:val="single" w:sz="8" w:space="0" w:color="000000"/>
              <w:bottom w:val="single" w:sz="8" w:space="0" w:color="000000"/>
            </w:tcBorders>
          </w:tcPr>
          <w:p>
            <w:pPr>
              <w:pStyle w:val="TableParagraph"/>
              <w:tabs>
                <w:tab w:pos="1678" w:val="left" w:leader="none"/>
                <w:tab w:pos="2998" w:val="left" w:leader="none"/>
                <w:tab w:pos="4276" w:val="left" w:leader="none"/>
                <w:tab w:pos="5596" w:val="left" w:leader="none"/>
              </w:tabs>
              <w:ind w:left="358"/>
              <w:rPr>
                <w:sz w:val="16"/>
              </w:rPr>
            </w:pPr>
            <w:r>
              <w:rPr>
                <w:color w:val="231F20"/>
                <w:sz w:val="16"/>
              </w:rPr>
              <w:t>2</w:t>
            </w:r>
            <w:r>
              <w:rPr>
                <w:color w:val="231F20"/>
                <w:spacing w:val="-2"/>
                <w:sz w:val="16"/>
              </w:rPr>
              <w:t> threads</w:t>
            </w:r>
            <w:r>
              <w:rPr>
                <w:color w:val="231F20"/>
                <w:sz w:val="16"/>
              </w:rPr>
              <w:tab/>
              <w:t>4</w:t>
            </w:r>
            <w:r>
              <w:rPr>
                <w:color w:val="231F20"/>
                <w:spacing w:val="-2"/>
                <w:sz w:val="16"/>
              </w:rPr>
              <w:t> threads</w:t>
            </w:r>
            <w:r>
              <w:rPr>
                <w:color w:val="231F20"/>
                <w:sz w:val="16"/>
              </w:rPr>
              <w:tab/>
              <w:t>5</w:t>
            </w:r>
            <w:r>
              <w:rPr>
                <w:color w:val="231F20"/>
                <w:spacing w:val="-2"/>
                <w:sz w:val="16"/>
              </w:rPr>
              <w:t> threads</w:t>
            </w:r>
            <w:r>
              <w:rPr>
                <w:color w:val="231F20"/>
                <w:sz w:val="16"/>
              </w:rPr>
              <w:tab/>
              <w:t>16</w:t>
            </w:r>
            <w:r>
              <w:rPr>
                <w:color w:val="231F20"/>
                <w:spacing w:val="-3"/>
                <w:sz w:val="16"/>
              </w:rPr>
              <w:t> </w:t>
            </w:r>
            <w:r>
              <w:rPr>
                <w:color w:val="231F20"/>
                <w:spacing w:val="-2"/>
                <w:sz w:val="16"/>
              </w:rPr>
              <w:t>threads</w:t>
            </w:r>
            <w:r>
              <w:rPr>
                <w:color w:val="231F20"/>
                <w:sz w:val="16"/>
              </w:rPr>
              <w:tab/>
              <w:t>32</w:t>
            </w:r>
            <w:r>
              <w:rPr>
                <w:color w:val="231F20"/>
                <w:spacing w:val="-3"/>
                <w:sz w:val="16"/>
              </w:rPr>
              <w:t> </w:t>
            </w:r>
            <w:r>
              <w:rPr>
                <w:color w:val="231F20"/>
                <w:spacing w:val="-2"/>
                <w:sz w:val="16"/>
              </w:rPr>
              <w:t>threads</w:t>
            </w:r>
          </w:p>
        </w:tc>
      </w:tr>
      <w:tr>
        <w:trPr>
          <w:trHeight w:val="258" w:hRule="atLeast"/>
        </w:trPr>
        <w:tc>
          <w:tcPr>
            <w:tcW w:w="1114" w:type="dxa"/>
            <w:vMerge/>
            <w:tcBorders>
              <w:top w:val="nil"/>
              <w:bottom w:val="single" w:sz="8" w:space="0" w:color="000000"/>
              <w:right w:val="single" w:sz="8" w:space="0" w:color="000000"/>
            </w:tcBorders>
          </w:tcPr>
          <w:p>
            <w:pPr>
              <w:rPr>
                <w:sz w:val="2"/>
                <w:szCs w:val="2"/>
              </w:rPr>
            </w:pPr>
          </w:p>
        </w:tc>
        <w:tc>
          <w:tcPr>
            <w:tcW w:w="740" w:type="dxa"/>
            <w:tcBorders>
              <w:top w:val="single" w:sz="8" w:space="0" w:color="000000"/>
              <w:left w:val="single" w:sz="8" w:space="0" w:color="000000"/>
              <w:bottom w:val="single" w:sz="8" w:space="0" w:color="000000"/>
            </w:tcBorders>
          </w:tcPr>
          <w:p>
            <w:pPr>
              <w:pStyle w:val="TableParagraph"/>
              <w:ind w:left="151"/>
              <w:rPr>
                <w:sz w:val="16"/>
              </w:rPr>
            </w:pPr>
            <w:r>
              <w:rPr>
                <w:color w:val="231F20"/>
                <w:spacing w:val="-4"/>
                <w:sz w:val="16"/>
              </w:rPr>
              <w:t>Time</w:t>
            </w:r>
          </w:p>
        </w:tc>
        <w:tc>
          <w:tcPr>
            <w:tcW w:w="581" w:type="dxa"/>
            <w:tcBorders>
              <w:top w:val="single" w:sz="8" w:space="0" w:color="000000"/>
              <w:bottom w:val="single" w:sz="8" w:space="0" w:color="000000"/>
              <w:right w:val="single" w:sz="8" w:space="0" w:color="000000"/>
            </w:tcBorders>
          </w:tcPr>
          <w:p>
            <w:pPr>
              <w:pStyle w:val="TableParagraph"/>
              <w:ind w:left="147"/>
              <w:rPr>
                <w:sz w:val="16"/>
              </w:rPr>
            </w:pPr>
            <w:r>
              <w:rPr>
                <w:color w:val="231F20"/>
                <w:spacing w:val="-5"/>
                <w:sz w:val="16"/>
              </w:rPr>
              <w:t>SD</w:t>
            </w:r>
          </w:p>
        </w:tc>
        <w:tc>
          <w:tcPr>
            <w:tcW w:w="701" w:type="dxa"/>
            <w:tcBorders>
              <w:top w:val="single" w:sz="8" w:space="0" w:color="000000"/>
              <w:left w:val="single" w:sz="8" w:space="0" w:color="000000"/>
              <w:bottom w:val="single" w:sz="8" w:space="0" w:color="000000"/>
            </w:tcBorders>
          </w:tcPr>
          <w:p>
            <w:pPr>
              <w:pStyle w:val="TableParagraph"/>
              <w:ind w:right="51"/>
              <w:jc w:val="center"/>
              <w:rPr>
                <w:sz w:val="16"/>
              </w:rPr>
            </w:pPr>
            <w:r>
              <w:rPr>
                <w:color w:val="231F20"/>
                <w:spacing w:val="-4"/>
                <w:sz w:val="16"/>
              </w:rPr>
              <w:t>Time</w:t>
            </w:r>
          </w:p>
        </w:tc>
        <w:tc>
          <w:tcPr>
            <w:tcW w:w="660" w:type="dxa"/>
            <w:tcBorders>
              <w:top w:val="single" w:sz="8" w:space="0" w:color="000000"/>
              <w:bottom w:val="single" w:sz="8" w:space="0" w:color="000000"/>
            </w:tcBorders>
          </w:tcPr>
          <w:p>
            <w:pPr>
              <w:pStyle w:val="TableParagraph"/>
              <w:ind w:left="185"/>
              <w:rPr>
                <w:sz w:val="16"/>
              </w:rPr>
            </w:pPr>
            <w:r>
              <w:rPr>
                <w:color w:val="231F20"/>
                <w:spacing w:val="-5"/>
                <w:sz w:val="16"/>
              </w:rPr>
              <w:t>SD</w:t>
            </w:r>
          </w:p>
        </w:tc>
        <w:tc>
          <w:tcPr>
            <w:tcW w:w="699" w:type="dxa"/>
            <w:tcBorders>
              <w:top w:val="single" w:sz="8" w:space="0" w:color="000000"/>
              <w:bottom w:val="single" w:sz="8" w:space="0" w:color="000000"/>
            </w:tcBorders>
          </w:tcPr>
          <w:p>
            <w:pPr>
              <w:pStyle w:val="TableParagraph"/>
              <w:ind w:left="119"/>
              <w:rPr>
                <w:sz w:val="16"/>
              </w:rPr>
            </w:pPr>
            <w:r>
              <w:rPr>
                <w:color w:val="231F20"/>
                <w:spacing w:val="-4"/>
                <w:sz w:val="16"/>
              </w:rPr>
              <w:t>Time</w:t>
            </w:r>
          </w:p>
        </w:tc>
        <w:tc>
          <w:tcPr>
            <w:tcW w:w="621" w:type="dxa"/>
            <w:tcBorders>
              <w:top w:val="single" w:sz="8" w:space="0" w:color="000000"/>
              <w:bottom w:val="single" w:sz="8" w:space="0" w:color="000000"/>
            </w:tcBorders>
          </w:tcPr>
          <w:p>
            <w:pPr>
              <w:pStyle w:val="TableParagraph"/>
              <w:ind w:left="146"/>
              <w:rPr>
                <w:sz w:val="16"/>
              </w:rPr>
            </w:pPr>
            <w:r>
              <w:rPr>
                <w:color w:val="231F20"/>
                <w:spacing w:val="-5"/>
                <w:sz w:val="16"/>
              </w:rPr>
              <w:t>SD</w:t>
            </w:r>
          </w:p>
        </w:tc>
        <w:tc>
          <w:tcPr>
            <w:tcW w:w="699" w:type="dxa"/>
            <w:tcBorders>
              <w:top w:val="single" w:sz="8" w:space="0" w:color="000000"/>
              <w:bottom w:val="single" w:sz="8" w:space="0" w:color="000000"/>
            </w:tcBorders>
          </w:tcPr>
          <w:p>
            <w:pPr>
              <w:pStyle w:val="TableParagraph"/>
              <w:ind w:right="121"/>
              <w:jc w:val="center"/>
              <w:rPr>
                <w:sz w:val="16"/>
              </w:rPr>
            </w:pPr>
            <w:r>
              <w:rPr>
                <w:color w:val="231F20"/>
                <w:spacing w:val="-4"/>
                <w:sz w:val="16"/>
              </w:rPr>
              <w:t>Time</w:t>
            </w:r>
          </w:p>
        </w:tc>
        <w:tc>
          <w:tcPr>
            <w:tcW w:w="621" w:type="dxa"/>
            <w:tcBorders>
              <w:top w:val="single" w:sz="8" w:space="0" w:color="000000"/>
              <w:bottom w:val="single" w:sz="8" w:space="0" w:color="000000"/>
            </w:tcBorders>
          </w:tcPr>
          <w:p>
            <w:pPr>
              <w:pStyle w:val="TableParagraph"/>
              <w:ind w:left="146"/>
              <w:rPr>
                <w:sz w:val="16"/>
              </w:rPr>
            </w:pPr>
            <w:r>
              <w:rPr>
                <w:color w:val="231F20"/>
                <w:spacing w:val="-5"/>
                <w:sz w:val="16"/>
              </w:rPr>
              <w:t>SD</w:t>
            </w:r>
          </w:p>
        </w:tc>
        <w:tc>
          <w:tcPr>
            <w:tcW w:w="699" w:type="dxa"/>
            <w:tcBorders>
              <w:top w:val="single" w:sz="8" w:space="0" w:color="000000"/>
              <w:bottom w:val="single" w:sz="8" w:space="0" w:color="000000"/>
            </w:tcBorders>
          </w:tcPr>
          <w:p>
            <w:pPr>
              <w:pStyle w:val="TableParagraph"/>
              <w:ind w:left="119"/>
              <w:rPr>
                <w:sz w:val="16"/>
              </w:rPr>
            </w:pPr>
            <w:r>
              <w:rPr>
                <w:color w:val="231F20"/>
                <w:spacing w:val="-4"/>
                <w:sz w:val="16"/>
              </w:rPr>
              <w:t>Time</w:t>
            </w:r>
          </w:p>
        </w:tc>
        <w:tc>
          <w:tcPr>
            <w:tcW w:w="621" w:type="dxa"/>
            <w:tcBorders>
              <w:top w:val="single" w:sz="8" w:space="0" w:color="000000"/>
              <w:bottom w:val="single" w:sz="8" w:space="0" w:color="000000"/>
            </w:tcBorders>
          </w:tcPr>
          <w:p>
            <w:pPr>
              <w:pStyle w:val="TableParagraph"/>
              <w:ind w:left="146"/>
              <w:rPr>
                <w:sz w:val="16"/>
              </w:rPr>
            </w:pPr>
            <w:r>
              <w:rPr>
                <w:color w:val="231F20"/>
                <w:spacing w:val="-5"/>
                <w:sz w:val="16"/>
              </w:rPr>
              <w:t>SD</w:t>
            </w:r>
          </w:p>
        </w:tc>
        <w:tc>
          <w:tcPr>
            <w:tcW w:w="699" w:type="dxa"/>
            <w:tcBorders>
              <w:top w:val="single" w:sz="8" w:space="0" w:color="000000"/>
              <w:bottom w:val="single" w:sz="8" w:space="0" w:color="000000"/>
            </w:tcBorders>
          </w:tcPr>
          <w:p>
            <w:pPr>
              <w:pStyle w:val="TableParagraph"/>
              <w:ind w:right="121"/>
              <w:jc w:val="center"/>
              <w:rPr>
                <w:sz w:val="16"/>
              </w:rPr>
            </w:pPr>
            <w:r>
              <w:rPr>
                <w:color w:val="231F20"/>
                <w:spacing w:val="-4"/>
                <w:sz w:val="16"/>
              </w:rPr>
              <w:t>Time</w:t>
            </w:r>
          </w:p>
        </w:tc>
        <w:tc>
          <w:tcPr>
            <w:tcW w:w="580" w:type="dxa"/>
            <w:tcBorders>
              <w:top w:val="single" w:sz="8" w:space="0" w:color="000000"/>
              <w:bottom w:val="single" w:sz="8" w:space="0" w:color="000000"/>
            </w:tcBorders>
          </w:tcPr>
          <w:p>
            <w:pPr>
              <w:pStyle w:val="TableParagraph"/>
              <w:ind w:left="146"/>
              <w:rPr>
                <w:sz w:val="16"/>
              </w:rPr>
            </w:pPr>
            <w:r>
              <w:rPr>
                <w:color w:val="231F20"/>
                <w:spacing w:val="-5"/>
                <w:sz w:val="16"/>
              </w:rPr>
              <w:t>SD</w:t>
            </w:r>
          </w:p>
        </w:tc>
      </w:tr>
      <w:tr>
        <w:trPr>
          <w:trHeight w:val="258" w:hRule="atLeast"/>
        </w:trPr>
        <w:tc>
          <w:tcPr>
            <w:tcW w:w="1114" w:type="dxa"/>
            <w:tcBorders>
              <w:top w:val="single" w:sz="8" w:space="0" w:color="000000"/>
              <w:right w:val="single" w:sz="8" w:space="0" w:color="000000"/>
            </w:tcBorders>
          </w:tcPr>
          <w:p>
            <w:pPr>
              <w:pStyle w:val="TableParagraph"/>
              <w:ind w:left="25"/>
              <w:jc w:val="center"/>
              <w:rPr>
                <w:sz w:val="16"/>
              </w:rPr>
            </w:pPr>
            <w:r>
              <w:rPr>
                <w:color w:val="231F20"/>
                <w:spacing w:val="-5"/>
                <w:sz w:val="16"/>
              </w:rPr>
              <w:t>2x2</w:t>
            </w:r>
          </w:p>
        </w:tc>
        <w:tc>
          <w:tcPr>
            <w:tcW w:w="740" w:type="dxa"/>
            <w:tcBorders>
              <w:top w:val="single" w:sz="8" w:space="0" w:color="000000"/>
              <w:left w:val="single" w:sz="8" w:space="0" w:color="000000"/>
            </w:tcBorders>
          </w:tcPr>
          <w:p>
            <w:pPr>
              <w:pStyle w:val="TableParagraph"/>
              <w:ind w:right="146"/>
              <w:jc w:val="right"/>
              <w:rPr>
                <w:sz w:val="16"/>
              </w:rPr>
            </w:pPr>
            <w:r>
              <w:rPr>
                <w:color w:val="231F20"/>
                <w:spacing w:val="-2"/>
                <w:sz w:val="16"/>
              </w:rPr>
              <w:t>39.782</w:t>
            </w:r>
          </w:p>
        </w:tc>
        <w:tc>
          <w:tcPr>
            <w:tcW w:w="581" w:type="dxa"/>
            <w:tcBorders>
              <w:top w:val="single" w:sz="8" w:space="0" w:color="000000"/>
              <w:right w:val="single" w:sz="8" w:space="0" w:color="000000"/>
            </w:tcBorders>
          </w:tcPr>
          <w:p>
            <w:pPr>
              <w:pStyle w:val="TableParagraph"/>
              <w:ind w:left="150"/>
              <w:rPr>
                <w:sz w:val="16"/>
              </w:rPr>
            </w:pPr>
            <w:r>
              <w:rPr>
                <w:color w:val="231F20"/>
                <w:spacing w:val="-2"/>
                <w:sz w:val="16"/>
              </w:rPr>
              <w:t>0.825</w:t>
            </w:r>
          </w:p>
        </w:tc>
        <w:tc>
          <w:tcPr>
            <w:tcW w:w="701" w:type="dxa"/>
            <w:tcBorders>
              <w:top w:val="single" w:sz="8" w:space="0" w:color="000000"/>
              <w:left w:val="single" w:sz="8" w:space="0" w:color="000000"/>
            </w:tcBorders>
          </w:tcPr>
          <w:p>
            <w:pPr>
              <w:pStyle w:val="TableParagraph"/>
              <w:ind w:left="108" w:right="81"/>
              <w:jc w:val="center"/>
              <w:rPr>
                <w:sz w:val="16"/>
              </w:rPr>
            </w:pPr>
            <w:r>
              <w:rPr>
                <w:color w:val="231F20"/>
                <w:spacing w:val="-2"/>
                <w:sz w:val="16"/>
              </w:rPr>
              <w:t>23.804</w:t>
            </w:r>
          </w:p>
        </w:tc>
        <w:tc>
          <w:tcPr>
            <w:tcW w:w="660" w:type="dxa"/>
            <w:tcBorders>
              <w:top w:val="single" w:sz="8" w:space="0" w:color="000000"/>
            </w:tcBorders>
          </w:tcPr>
          <w:p>
            <w:pPr>
              <w:pStyle w:val="TableParagraph"/>
              <w:ind w:right="108"/>
              <w:jc w:val="right"/>
              <w:rPr>
                <w:sz w:val="16"/>
              </w:rPr>
            </w:pPr>
            <w:r>
              <w:rPr>
                <w:color w:val="231F20"/>
                <w:spacing w:val="-2"/>
                <w:sz w:val="16"/>
              </w:rPr>
              <w:t>1.012</w:t>
            </w:r>
          </w:p>
        </w:tc>
        <w:tc>
          <w:tcPr>
            <w:tcW w:w="699" w:type="dxa"/>
            <w:tcBorders>
              <w:top w:val="single" w:sz="8" w:space="0" w:color="000000"/>
            </w:tcBorders>
          </w:tcPr>
          <w:p>
            <w:pPr>
              <w:pStyle w:val="TableParagraph"/>
              <w:ind w:left="107"/>
              <w:rPr>
                <w:sz w:val="16"/>
              </w:rPr>
            </w:pPr>
            <w:r>
              <w:rPr>
                <w:color w:val="231F20"/>
                <w:spacing w:val="-2"/>
                <w:sz w:val="16"/>
              </w:rPr>
              <w:t>20.735</w:t>
            </w:r>
          </w:p>
        </w:tc>
        <w:tc>
          <w:tcPr>
            <w:tcW w:w="621" w:type="dxa"/>
            <w:tcBorders>
              <w:top w:val="single" w:sz="8" w:space="0" w:color="000000"/>
            </w:tcBorders>
          </w:tcPr>
          <w:p>
            <w:pPr>
              <w:pStyle w:val="TableParagraph"/>
              <w:ind w:left="149"/>
              <w:rPr>
                <w:sz w:val="16"/>
              </w:rPr>
            </w:pPr>
            <w:r>
              <w:rPr>
                <w:color w:val="231F20"/>
                <w:spacing w:val="-2"/>
                <w:sz w:val="16"/>
              </w:rPr>
              <w:t>0.621</w:t>
            </w:r>
          </w:p>
        </w:tc>
        <w:tc>
          <w:tcPr>
            <w:tcW w:w="699" w:type="dxa"/>
            <w:tcBorders>
              <w:top w:val="single" w:sz="8" w:space="0" w:color="000000"/>
            </w:tcBorders>
          </w:tcPr>
          <w:p>
            <w:pPr>
              <w:pStyle w:val="TableParagraph"/>
              <w:ind w:left="82" w:right="121"/>
              <w:jc w:val="center"/>
              <w:rPr>
                <w:sz w:val="16"/>
              </w:rPr>
            </w:pPr>
            <w:r>
              <w:rPr>
                <w:color w:val="231F20"/>
                <w:spacing w:val="-2"/>
                <w:sz w:val="16"/>
              </w:rPr>
              <w:t>20.493</w:t>
            </w:r>
          </w:p>
        </w:tc>
        <w:tc>
          <w:tcPr>
            <w:tcW w:w="621" w:type="dxa"/>
            <w:tcBorders>
              <w:top w:val="single" w:sz="8" w:space="0" w:color="000000"/>
            </w:tcBorders>
          </w:tcPr>
          <w:p>
            <w:pPr>
              <w:pStyle w:val="TableParagraph"/>
              <w:ind w:left="149"/>
              <w:rPr>
                <w:sz w:val="16"/>
              </w:rPr>
            </w:pPr>
            <w:r>
              <w:rPr>
                <w:color w:val="231F20"/>
                <w:spacing w:val="-2"/>
                <w:sz w:val="16"/>
              </w:rPr>
              <w:t>0.652</w:t>
            </w:r>
          </w:p>
        </w:tc>
        <w:tc>
          <w:tcPr>
            <w:tcW w:w="699" w:type="dxa"/>
            <w:tcBorders>
              <w:top w:val="single" w:sz="8" w:space="0" w:color="000000"/>
            </w:tcBorders>
          </w:tcPr>
          <w:p>
            <w:pPr>
              <w:pStyle w:val="TableParagraph"/>
              <w:ind w:left="107"/>
              <w:rPr>
                <w:sz w:val="16"/>
              </w:rPr>
            </w:pPr>
            <w:r>
              <w:rPr>
                <w:color w:val="231F20"/>
                <w:spacing w:val="-2"/>
                <w:sz w:val="16"/>
              </w:rPr>
              <w:t>20.518</w:t>
            </w:r>
          </w:p>
        </w:tc>
        <w:tc>
          <w:tcPr>
            <w:tcW w:w="621" w:type="dxa"/>
            <w:tcBorders>
              <w:top w:val="single" w:sz="8" w:space="0" w:color="000000"/>
            </w:tcBorders>
          </w:tcPr>
          <w:p>
            <w:pPr>
              <w:pStyle w:val="TableParagraph"/>
              <w:ind w:left="149"/>
              <w:rPr>
                <w:sz w:val="16"/>
              </w:rPr>
            </w:pPr>
            <w:r>
              <w:rPr>
                <w:color w:val="231F20"/>
                <w:spacing w:val="-2"/>
                <w:sz w:val="16"/>
              </w:rPr>
              <w:t>0.710</w:t>
            </w:r>
          </w:p>
        </w:tc>
        <w:tc>
          <w:tcPr>
            <w:tcW w:w="699" w:type="dxa"/>
            <w:tcBorders>
              <w:top w:val="single" w:sz="8" w:space="0" w:color="000000"/>
            </w:tcBorders>
          </w:tcPr>
          <w:p>
            <w:pPr>
              <w:pStyle w:val="TableParagraph"/>
              <w:ind w:left="82" w:right="121"/>
              <w:jc w:val="center"/>
              <w:rPr>
                <w:sz w:val="16"/>
              </w:rPr>
            </w:pPr>
            <w:r>
              <w:rPr>
                <w:color w:val="231F20"/>
                <w:spacing w:val="-2"/>
                <w:sz w:val="16"/>
              </w:rPr>
              <w:t>20.717</w:t>
            </w:r>
          </w:p>
        </w:tc>
        <w:tc>
          <w:tcPr>
            <w:tcW w:w="580" w:type="dxa"/>
            <w:tcBorders>
              <w:top w:val="single" w:sz="8" w:space="0" w:color="000000"/>
            </w:tcBorders>
          </w:tcPr>
          <w:p>
            <w:pPr>
              <w:pStyle w:val="TableParagraph"/>
              <w:ind w:left="149"/>
              <w:rPr>
                <w:sz w:val="16"/>
              </w:rPr>
            </w:pPr>
            <w:r>
              <w:rPr>
                <w:color w:val="231F20"/>
                <w:spacing w:val="-2"/>
                <w:sz w:val="16"/>
              </w:rPr>
              <w:t>0.766</w:t>
            </w:r>
          </w:p>
        </w:tc>
      </w:tr>
      <w:tr>
        <w:trPr>
          <w:trHeight w:val="259" w:hRule="atLeast"/>
        </w:trPr>
        <w:tc>
          <w:tcPr>
            <w:tcW w:w="1114" w:type="dxa"/>
            <w:tcBorders>
              <w:right w:val="single" w:sz="8" w:space="0" w:color="000000"/>
            </w:tcBorders>
          </w:tcPr>
          <w:p>
            <w:pPr>
              <w:pStyle w:val="TableParagraph"/>
              <w:ind w:left="25"/>
              <w:jc w:val="center"/>
              <w:rPr>
                <w:sz w:val="16"/>
              </w:rPr>
            </w:pPr>
            <w:r>
              <w:rPr>
                <w:color w:val="231F20"/>
                <w:spacing w:val="-5"/>
                <w:sz w:val="16"/>
              </w:rPr>
              <w:t>4x4</w:t>
            </w:r>
          </w:p>
        </w:tc>
        <w:tc>
          <w:tcPr>
            <w:tcW w:w="740" w:type="dxa"/>
            <w:tcBorders>
              <w:left w:val="single" w:sz="8" w:space="0" w:color="000000"/>
            </w:tcBorders>
          </w:tcPr>
          <w:p>
            <w:pPr>
              <w:pStyle w:val="TableParagraph"/>
              <w:ind w:right="146"/>
              <w:jc w:val="right"/>
              <w:rPr>
                <w:sz w:val="16"/>
              </w:rPr>
            </w:pPr>
            <w:r>
              <w:rPr>
                <w:color w:val="231F20"/>
                <w:spacing w:val="-2"/>
                <w:sz w:val="16"/>
              </w:rPr>
              <w:t>6.241</w:t>
            </w:r>
          </w:p>
        </w:tc>
        <w:tc>
          <w:tcPr>
            <w:tcW w:w="581" w:type="dxa"/>
            <w:tcBorders>
              <w:right w:val="single" w:sz="8" w:space="0" w:color="000000"/>
            </w:tcBorders>
          </w:tcPr>
          <w:p>
            <w:pPr>
              <w:pStyle w:val="TableParagraph"/>
              <w:ind w:left="150"/>
              <w:rPr>
                <w:sz w:val="16"/>
              </w:rPr>
            </w:pPr>
            <w:r>
              <w:rPr>
                <w:color w:val="231F20"/>
                <w:spacing w:val="-2"/>
                <w:sz w:val="16"/>
              </w:rPr>
              <w:t>1.035</w:t>
            </w:r>
          </w:p>
        </w:tc>
        <w:tc>
          <w:tcPr>
            <w:tcW w:w="701" w:type="dxa"/>
            <w:tcBorders>
              <w:left w:val="single" w:sz="8" w:space="0" w:color="000000"/>
            </w:tcBorders>
          </w:tcPr>
          <w:p>
            <w:pPr>
              <w:pStyle w:val="TableParagraph"/>
              <w:ind w:left="108"/>
              <w:jc w:val="center"/>
              <w:rPr>
                <w:sz w:val="16"/>
              </w:rPr>
            </w:pPr>
            <w:r>
              <w:rPr>
                <w:color w:val="231F20"/>
                <w:spacing w:val="-2"/>
                <w:sz w:val="16"/>
              </w:rPr>
              <w:t>3.490</w:t>
            </w:r>
          </w:p>
        </w:tc>
        <w:tc>
          <w:tcPr>
            <w:tcW w:w="660" w:type="dxa"/>
          </w:tcPr>
          <w:p>
            <w:pPr>
              <w:pStyle w:val="TableParagraph"/>
              <w:ind w:right="108"/>
              <w:jc w:val="right"/>
              <w:rPr>
                <w:sz w:val="16"/>
              </w:rPr>
            </w:pPr>
            <w:r>
              <w:rPr>
                <w:color w:val="231F20"/>
                <w:spacing w:val="-2"/>
                <w:sz w:val="16"/>
              </w:rPr>
              <w:t>2.150</w:t>
            </w:r>
          </w:p>
        </w:tc>
        <w:tc>
          <w:tcPr>
            <w:tcW w:w="699" w:type="dxa"/>
          </w:tcPr>
          <w:p>
            <w:pPr>
              <w:pStyle w:val="TableParagraph"/>
              <w:ind w:right="147"/>
              <w:jc w:val="right"/>
              <w:rPr>
                <w:sz w:val="16"/>
              </w:rPr>
            </w:pPr>
            <w:r>
              <w:rPr>
                <w:color w:val="231F20"/>
                <w:spacing w:val="-2"/>
                <w:sz w:val="16"/>
              </w:rPr>
              <w:t>2.700</w:t>
            </w:r>
          </w:p>
        </w:tc>
        <w:tc>
          <w:tcPr>
            <w:tcW w:w="621" w:type="dxa"/>
          </w:tcPr>
          <w:p>
            <w:pPr>
              <w:pStyle w:val="TableParagraph"/>
              <w:ind w:left="149"/>
              <w:rPr>
                <w:sz w:val="16"/>
              </w:rPr>
            </w:pPr>
            <w:r>
              <w:rPr>
                <w:color w:val="231F20"/>
                <w:spacing w:val="-2"/>
                <w:sz w:val="16"/>
              </w:rPr>
              <w:t>0.760</w:t>
            </w:r>
          </w:p>
        </w:tc>
        <w:tc>
          <w:tcPr>
            <w:tcW w:w="699" w:type="dxa"/>
          </w:tcPr>
          <w:p>
            <w:pPr>
              <w:pStyle w:val="TableParagraph"/>
              <w:ind w:left="38"/>
              <w:jc w:val="center"/>
              <w:rPr>
                <w:sz w:val="16"/>
              </w:rPr>
            </w:pPr>
            <w:r>
              <w:rPr>
                <w:color w:val="231F20"/>
                <w:spacing w:val="-2"/>
                <w:sz w:val="16"/>
              </w:rPr>
              <w:t>2.704</w:t>
            </w:r>
          </w:p>
        </w:tc>
        <w:tc>
          <w:tcPr>
            <w:tcW w:w="621" w:type="dxa"/>
          </w:tcPr>
          <w:p>
            <w:pPr>
              <w:pStyle w:val="TableParagraph"/>
              <w:ind w:left="149"/>
              <w:rPr>
                <w:sz w:val="16"/>
              </w:rPr>
            </w:pPr>
            <w:r>
              <w:rPr>
                <w:color w:val="231F20"/>
                <w:spacing w:val="-2"/>
                <w:sz w:val="16"/>
              </w:rPr>
              <w:t>0.703</w:t>
            </w:r>
          </w:p>
        </w:tc>
        <w:tc>
          <w:tcPr>
            <w:tcW w:w="699" w:type="dxa"/>
          </w:tcPr>
          <w:p>
            <w:pPr>
              <w:pStyle w:val="TableParagraph"/>
              <w:ind w:right="147"/>
              <w:jc w:val="right"/>
              <w:rPr>
                <w:sz w:val="16"/>
              </w:rPr>
            </w:pPr>
            <w:r>
              <w:rPr>
                <w:color w:val="231F20"/>
                <w:spacing w:val="-2"/>
                <w:sz w:val="16"/>
              </w:rPr>
              <w:t>2.726</w:t>
            </w:r>
          </w:p>
        </w:tc>
        <w:tc>
          <w:tcPr>
            <w:tcW w:w="621" w:type="dxa"/>
          </w:tcPr>
          <w:p>
            <w:pPr>
              <w:pStyle w:val="TableParagraph"/>
              <w:ind w:left="149"/>
              <w:rPr>
                <w:sz w:val="16"/>
              </w:rPr>
            </w:pPr>
            <w:r>
              <w:rPr>
                <w:color w:val="231F20"/>
                <w:spacing w:val="-2"/>
                <w:sz w:val="16"/>
              </w:rPr>
              <w:t>0.829</w:t>
            </w:r>
          </w:p>
        </w:tc>
        <w:tc>
          <w:tcPr>
            <w:tcW w:w="699" w:type="dxa"/>
          </w:tcPr>
          <w:p>
            <w:pPr>
              <w:pStyle w:val="TableParagraph"/>
              <w:ind w:left="38"/>
              <w:jc w:val="center"/>
              <w:rPr>
                <w:sz w:val="16"/>
              </w:rPr>
            </w:pPr>
            <w:r>
              <w:rPr>
                <w:color w:val="231F20"/>
                <w:spacing w:val="-2"/>
                <w:sz w:val="16"/>
              </w:rPr>
              <w:t>2.763</w:t>
            </w:r>
          </w:p>
        </w:tc>
        <w:tc>
          <w:tcPr>
            <w:tcW w:w="580" w:type="dxa"/>
          </w:tcPr>
          <w:p>
            <w:pPr>
              <w:pStyle w:val="TableParagraph"/>
              <w:ind w:left="149"/>
              <w:rPr>
                <w:sz w:val="16"/>
              </w:rPr>
            </w:pPr>
            <w:r>
              <w:rPr>
                <w:color w:val="231F20"/>
                <w:spacing w:val="-2"/>
                <w:sz w:val="16"/>
              </w:rPr>
              <w:t>0.958</w:t>
            </w:r>
          </w:p>
        </w:tc>
      </w:tr>
      <w:tr>
        <w:trPr>
          <w:trHeight w:val="259" w:hRule="atLeast"/>
        </w:trPr>
        <w:tc>
          <w:tcPr>
            <w:tcW w:w="1114" w:type="dxa"/>
            <w:tcBorders>
              <w:right w:val="single" w:sz="8" w:space="0" w:color="000000"/>
            </w:tcBorders>
          </w:tcPr>
          <w:p>
            <w:pPr>
              <w:pStyle w:val="TableParagraph"/>
              <w:ind w:left="25"/>
              <w:jc w:val="center"/>
              <w:rPr>
                <w:sz w:val="16"/>
              </w:rPr>
            </w:pPr>
            <w:r>
              <w:rPr>
                <w:color w:val="231F20"/>
                <w:spacing w:val="-5"/>
                <w:sz w:val="16"/>
              </w:rPr>
              <w:t>8x8</w:t>
            </w:r>
          </w:p>
        </w:tc>
        <w:tc>
          <w:tcPr>
            <w:tcW w:w="740" w:type="dxa"/>
            <w:tcBorders>
              <w:left w:val="single" w:sz="8" w:space="0" w:color="000000"/>
            </w:tcBorders>
          </w:tcPr>
          <w:p>
            <w:pPr>
              <w:pStyle w:val="TableParagraph"/>
              <w:ind w:right="146"/>
              <w:jc w:val="right"/>
              <w:rPr>
                <w:sz w:val="16"/>
              </w:rPr>
            </w:pPr>
            <w:r>
              <w:rPr>
                <w:color w:val="231F20"/>
                <w:spacing w:val="-2"/>
                <w:sz w:val="16"/>
              </w:rPr>
              <w:t>1.476</w:t>
            </w:r>
          </w:p>
        </w:tc>
        <w:tc>
          <w:tcPr>
            <w:tcW w:w="581" w:type="dxa"/>
            <w:tcBorders>
              <w:right w:val="single" w:sz="8" w:space="0" w:color="000000"/>
            </w:tcBorders>
          </w:tcPr>
          <w:p>
            <w:pPr>
              <w:pStyle w:val="TableParagraph"/>
              <w:ind w:left="150"/>
              <w:rPr>
                <w:sz w:val="16"/>
              </w:rPr>
            </w:pPr>
            <w:r>
              <w:rPr>
                <w:color w:val="231F20"/>
                <w:spacing w:val="-2"/>
                <w:sz w:val="16"/>
              </w:rPr>
              <w:t>0.214</w:t>
            </w:r>
          </w:p>
        </w:tc>
        <w:tc>
          <w:tcPr>
            <w:tcW w:w="701" w:type="dxa"/>
            <w:tcBorders>
              <w:left w:val="single" w:sz="8" w:space="0" w:color="000000"/>
            </w:tcBorders>
          </w:tcPr>
          <w:p>
            <w:pPr>
              <w:pStyle w:val="TableParagraph"/>
              <w:ind w:left="108"/>
              <w:jc w:val="center"/>
              <w:rPr>
                <w:sz w:val="16"/>
              </w:rPr>
            </w:pPr>
            <w:r>
              <w:rPr>
                <w:color w:val="231F20"/>
                <w:spacing w:val="-2"/>
                <w:sz w:val="16"/>
              </w:rPr>
              <w:t>0.768</w:t>
            </w:r>
          </w:p>
        </w:tc>
        <w:tc>
          <w:tcPr>
            <w:tcW w:w="660" w:type="dxa"/>
          </w:tcPr>
          <w:p>
            <w:pPr>
              <w:pStyle w:val="TableParagraph"/>
              <w:ind w:right="108"/>
              <w:jc w:val="right"/>
              <w:rPr>
                <w:sz w:val="16"/>
              </w:rPr>
            </w:pPr>
            <w:r>
              <w:rPr>
                <w:color w:val="231F20"/>
                <w:spacing w:val="-2"/>
                <w:sz w:val="16"/>
              </w:rPr>
              <w:t>0.138</w:t>
            </w:r>
          </w:p>
        </w:tc>
        <w:tc>
          <w:tcPr>
            <w:tcW w:w="699" w:type="dxa"/>
          </w:tcPr>
          <w:p>
            <w:pPr>
              <w:pStyle w:val="TableParagraph"/>
              <w:ind w:right="147"/>
              <w:jc w:val="right"/>
              <w:rPr>
                <w:sz w:val="16"/>
              </w:rPr>
            </w:pPr>
            <w:r>
              <w:rPr>
                <w:color w:val="231F20"/>
                <w:spacing w:val="-2"/>
                <w:sz w:val="16"/>
              </w:rPr>
              <w:t>0.612</w:t>
            </w:r>
          </w:p>
        </w:tc>
        <w:tc>
          <w:tcPr>
            <w:tcW w:w="621" w:type="dxa"/>
          </w:tcPr>
          <w:p>
            <w:pPr>
              <w:pStyle w:val="TableParagraph"/>
              <w:ind w:left="149"/>
              <w:rPr>
                <w:sz w:val="16"/>
              </w:rPr>
            </w:pPr>
            <w:r>
              <w:rPr>
                <w:color w:val="231F20"/>
                <w:spacing w:val="-2"/>
                <w:sz w:val="16"/>
              </w:rPr>
              <w:t>0.078</w:t>
            </w:r>
          </w:p>
        </w:tc>
        <w:tc>
          <w:tcPr>
            <w:tcW w:w="699" w:type="dxa"/>
          </w:tcPr>
          <w:p>
            <w:pPr>
              <w:pStyle w:val="TableParagraph"/>
              <w:ind w:left="38"/>
              <w:jc w:val="center"/>
              <w:rPr>
                <w:sz w:val="16"/>
              </w:rPr>
            </w:pPr>
            <w:r>
              <w:rPr>
                <w:color w:val="231F20"/>
                <w:spacing w:val="-2"/>
                <w:sz w:val="16"/>
              </w:rPr>
              <w:t>0.557</w:t>
            </w:r>
          </w:p>
        </w:tc>
        <w:tc>
          <w:tcPr>
            <w:tcW w:w="621" w:type="dxa"/>
          </w:tcPr>
          <w:p>
            <w:pPr>
              <w:pStyle w:val="TableParagraph"/>
              <w:ind w:left="149"/>
              <w:rPr>
                <w:sz w:val="16"/>
              </w:rPr>
            </w:pPr>
            <w:r>
              <w:rPr>
                <w:color w:val="231F20"/>
                <w:spacing w:val="-2"/>
                <w:sz w:val="16"/>
              </w:rPr>
              <w:t>0.094</w:t>
            </w:r>
          </w:p>
        </w:tc>
        <w:tc>
          <w:tcPr>
            <w:tcW w:w="699" w:type="dxa"/>
          </w:tcPr>
          <w:p>
            <w:pPr>
              <w:pStyle w:val="TableParagraph"/>
              <w:ind w:right="147"/>
              <w:jc w:val="right"/>
              <w:rPr>
                <w:sz w:val="16"/>
              </w:rPr>
            </w:pPr>
            <w:r>
              <w:rPr>
                <w:color w:val="231F20"/>
                <w:spacing w:val="-2"/>
                <w:sz w:val="16"/>
              </w:rPr>
              <w:t>0.562</w:t>
            </w:r>
          </w:p>
        </w:tc>
        <w:tc>
          <w:tcPr>
            <w:tcW w:w="621" w:type="dxa"/>
          </w:tcPr>
          <w:p>
            <w:pPr>
              <w:pStyle w:val="TableParagraph"/>
              <w:ind w:left="149"/>
              <w:rPr>
                <w:sz w:val="16"/>
              </w:rPr>
            </w:pPr>
            <w:r>
              <w:rPr>
                <w:color w:val="231F20"/>
                <w:spacing w:val="-2"/>
                <w:sz w:val="16"/>
              </w:rPr>
              <w:t>0.377</w:t>
            </w:r>
          </w:p>
        </w:tc>
        <w:tc>
          <w:tcPr>
            <w:tcW w:w="699" w:type="dxa"/>
          </w:tcPr>
          <w:p>
            <w:pPr>
              <w:pStyle w:val="TableParagraph"/>
              <w:ind w:left="38"/>
              <w:jc w:val="center"/>
              <w:rPr>
                <w:sz w:val="16"/>
              </w:rPr>
            </w:pPr>
            <w:r>
              <w:rPr>
                <w:color w:val="231F20"/>
                <w:spacing w:val="-2"/>
                <w:sz w:val="16"/>
              </w:rPr>
              <w:t>0.597</w:t>
            </w:r>
          </w:p>
        </w:tc>
        <w:tc>
          <w:tcPr>
            <w:tcW w:w="580" w:type="dxa"/>
          </w:tcPr>
          <w:p>
            <w:pPr>
              <w:pStyle w:val="TableParagraph"/>
              <w:ind w:left="149"/>
              <w:rPr>
                <w:sz w:val="16"/>
              </w:rPr>
            </w:pPr>
            <w:r>
              <w:rPr>
                <w:color w:val="231F20"/>
                <w:spacing w:val="-2"/>
                <w:sz w:val="16"/>
              </w:rPr>
              <w:t>0.141</w:t>
            </w:r>
          </w:p>
        </w:tc>
      </w:tr>
      <w:tr>
        <w:trPr>
          <w:trHeight w:val="258" w:hRule="atLeast"/>
        </w:trPr>
        <w:tc>
          <w:tcPr>
            <w:tcW w:w="1114" w:type="dxa"/>
            <w:tcBorders>
              <w:right w:val="single" w:sz="8" w:space="0" w:color="000000"/>
            </w:tcBorders>
          </w:tcPr>
          <w:p>
            <w:pPr>
              <w:pStyle w:val="TableParagraph"/>
              <w:ind w:left="25" w:right="2"/>
              <w:jc w:val="center"/>
              <w:rPr>
                <w:sz w:val="16"/>
              </w:rPr>
            </w:pPr>
            <w:r>
              <w:rPr>
                <w:color w:val="231F20"/>
                <w:spacing w:val="-2"/>
                <w:sz w:val="16"/>
              </w:rPr>
              <w:t>16x16</w:t>
            </w:r>
          </w:p>
        </w:tc>
        <w:tc>
          <w:tcPr>
            <w:tcW w:w="740" w:type="dxa"/>
            <w:tcBorders>
              <w:left w:val="single" w:sz="8" w:space="0" w:color="000000"/>
            </w:tcBorders>
          </w:tcPr>
          <w:p>
            <w:pPr>
              <w:pStyle w:val="TableParagraph"/>
              <w:ind w:right="146"/>
              <w:jc w:val="right"/>
              <w:rPr>
                <w:sz w:val="16"/>
              </w:rPr>
            </w:pPr>
            <w:r>
              <w:rPr>
                <w:color w:val="231F20"/>
                <w:spacing w:val="-2"/>
                <w:sz w:val="16"/>
              </w:rPr>
              <w:t>0.345</w:t>
            </w:r>
          </w:p>
        </w:tc>
        <w:tc>
          <w:tcPr>
            <w:tcW w:w="581" w:type="dxa"/>
            <w:tcBorders>
              <w:right w:val="single" w:sz="8" w:space="0" w:color="000000"/>
            </w:tcBorders>
          </w:tcPr>
          <w:p>
            <w:pPr>
              <w:pStyle w:val="TableParagraph"/>
              <w:ind w:left="150"/>
              <w:rPr>
                <w:sz w:val="16"/>
              </w:rPr>
            </w:pPr>
            <w:r>
              <w:rPr>
                <w:color w:val="231F20"/>
                <w:spacing w:val="-2"/>
                <w:sz w:val="16"/>
              </w:rPr>
              <w:t>0.001</w:t>
            </w:r>
          </w:p>
        </w:tc>
        <w:tc>
          <w:tcPr>
            <w:tcW w:w="701" w:type="dxa"/>
            <w:tcBorders>
              <w:left w:val="single" w:sz="8" w:space="0" w:color="000000"/>
            </w:tcBorders>
          </w:tcPr>
          <w:p>
            <w:pPr>
              <w:pStyle w:val="TableParagraph"/>
              <w:ind w:left="108"/>
              <w:jc w:val="center"/>
              <w:rPr>
                <w:sz w:val="16"/>
              </w:rPr>
            </w:pPr>
            <w:r>
              <w:rPr>
                <w:color w:val="231F20"/>
                <w:spacing w:val="-2"/>
                <w:sz w:val="16"/>
              </w:rPr>
              <w:t>0.191</w:t>
            </w:r>
          </w:p>
        </w:tc>
        <w:tc>
          <w:tcPr>
            <w:tcW w:w="660" w:type="dxa"/>
          </w:tcPr>
          <w:p>
            <w:pPr>
              <w:pStyle w:val="TableParagraph"/>
              <w:ind w:right="108"/>
              <w:jc w:val="right"/>
              <w:rPr>
                <w:sz w:val="16"/>
              </w:rPr>
            </w:pPr>
            <w:r>
              <w:rPr>
                <w:color w:val="231F20"/>
                <w:spacing w:val="-2"/>
                <w:sz w:val="16"/>
              </w:rPr>
              <w:t>00.002</w:t>
            </w:r>
          </w:p>
        </w:tc>
        <w:tc>
          <w:tcPr>
            <w:tcW w:w="699" w:type="dxa"/>
          </w:tcPr>
          <w:p>
            <w:pPr>
              <w:pStyle w:val="TableParagraph"/>
              <w:ind w:right="147"/>
              <w:jc w:val="right"/>
              <w:rPr>
                <w:sz w:val="16"/>
              </w:rPr>
            </w:pPr>
            <w:r>
              <w:rPr>
                <w:color w:val="231F20"/>
                <w:spacing w:val="-2"/>
                <w:sz w:val="16"/>
              </w:rPr>
              <w:t>0.159</w:t>
            </w:r>
          </w:p>
        </w:tc>
        <w:tc>
          <w:tcPr>
            <w:tcW w:w="621" w:type="dxa"/>
          </w:tcPr>
          <w:p>
            <w:pPr>
              <w:pStyle w:val="TableParagraph"/>
              <w:ind w:left="149"/>
              <w:rPr>
                <w:sz w:val="16"/>
              </w:rPr>
            </w:pPr>
            <w:r>
              <w:rPr>
                <w:color w:val="231F20"/>
                <w:spacing w:val="-2"/>
                <w:sz w:val="16"/>
              </w:rPr>
              <w:t>0.005</w:t>
            </w:r>
          </w:p>
        </w:tc>
        <w:tc>
          <w:tcPr>
            <w:tcW w:w="699" w:type="dxa"/>
          </w:tcPr>
          <w:p>
            <w:pPr>
              <w:pStyle w:val="TableParagraph"/>
              <w:ind w:left="38"/>
              <w:jc w:val="center"/>
              <w:rPr>
                <w:sz w:val="16"/>
              </w:rPr>
            </w:pPr>
            <w:r>
              <w:rPr>
                <w:color w:val="231F20"/>
                <w:spacing w:val="-2"/>
                <w:sz w:val="16"/>
              </w:rPr>
              <w:t>0.157</w:t>
            </w:r>
          </w:p>
        </w:tc>
        <w:tc>
          <w:tcPr>
            <w:tcW w:w="621" w:type="dxa"/>
          </w:tcPr>
          <w:p>
            <w:pPr>
              <w:pStyle w:val="TableParagraph"/>
              <w:ind w:left="149"/>
              <w:rPr>
                <w:sz w:val="16"/>
              </w:rPr>
            </w:pPr>
            <w:r>
              <w:rPr>
                <w:color w:val="231F20"/>
                <w:spacing w:val="-2"/>
                <w:sz w:val="16"/>
              </w:rPr>
              <w:t>0.003</w:t>
            </w:r>
          </w:p>
        </w:tc>
        <w:tc>
          <w:tcPr>
            <w:tcW w:w="699" w:type="dxa"/>
          </w:tcPr>
          <w:p>
            <w:pPr>
              <w:pStyle w:val="TableParagraph"/>
              <w:ind w:right="147"/>
              <w:jc w:val="right"/>
              <w:rPr>
                <w:sz w:val="16"/>
              </w:rPr>
            </w:pPr>
            <w:r>
              <w:rPr>
                <w:color w:val="231F20"/>
                <w:spacing w:val="-2"/>
                <w:sz w:val="16"/>
              </w:rPr>
              <w:t>0.163</w:t>
            </w:r>
          </w:p>
        </w:tc>
        <w:tc>
          <w:tcPr>
            <w:tcW w:w="621" w:type="dxa"/>
          </w:tcPr>
          <w:p>
            <w:pPr>
              <w:pStyle w:val="TableParagraph"/>
              <w:ind w:left="149"/>
              <w:rPr>
                <w:sz w:val="16"/>
              </w:rPr>
            </w:pPr>
            <w:r>
              <w:rPr>
                <w:color w:val="231F20"/>
                <w:spacing w:val="-2"/>
                <w:sz w:val="16"/>
              </w:rPr>
              <w:t>0.003</w:t>
            </w:r>
          </w:p>
        </w:tc>
        <w:tc>
          <w:tcPr>
            <w:tcW w:w="699" w:type="dxa"/>
          </w:tcPr>
          <w:p>
            <w:pPr>
              <w:pStyle w:val="TableParagraph"/>
              <w:ind w:left="38"/>
              <w:jc w:val="center"/>
              <w:rPr>
                <w:sz w:val="16"/>
              </w:rPr>
            </w:pPr>
            <w:r>
              <w:rPr>
                <w:color w:val="231F20"/>
                <w:spacing w:val="-2"/>
                <w:sz w:val="16"/>
              </w:rPr>
              <w:t>0.213</w:t>
            </w:r>
          </w:p>
        </w:tc>
        <w:tc>
          <w:tcPr>
            <w:tcW w:w="580" w:type="dxa"/>
          </w:tcPr>
          <w:p>
            <w:pPr>
              <w:pStyle w:val="TableParagraph"/>
              <w:ind w:left="149"/>
              <w:rPr>
                <w:sz w:val="16"/>
              </w:rPr>
            </w:pPr>
            <w:r>
              <w:rPr>
                <w:color w:val="231F20"/>
                <w:spacing w:val="-2"/>
                <w:sz w:val="16"/>
              </w:rPr>
              <w:t>0.006</w:t>
            </w:r>
          </w:p>
        </w:tc>
      </w:tr>
      <w:tr>
        <w:trPr>
          <w:trHeight w:val="260" w:hRule="atLeast"/>
        </w:trPr>
        <w:tc>
          <w:tcPr>
            <w:tcW w:w="1114" w:type="dxa"/>
            <w:tcBorders>
              <w:bottom w:val="single" w:sz="8" w:space="0" w:color="000000"/>
              <w:right w:val="single" w:sz="8" w:space="0" w:color="000000"/>
            </w:tcBorders>
          </w:tcPr>
          <w:p>
            <w:pPr>
              <w:pStyle w:val="TableParagraph"/>
              <w:spacing w:before="33"/>
              <w:ind w:left="25" w:right="2"/>
              <w:jc w:val="center"/>
              <w:rPr>
                <w:sz w:val="16"/>
              </w:rPr>
            </w:pPr>
            <w:r>
              <w:rPr>
                <w:color w:val="231F20"/>
                <w:spacing w:val="-2"/>
                <w:sz w:val="16"/>
              </w:rPr>
              <w:t>32x32</w:t>
            </w:r>
          </w:p>
        </w:tc>
        <w:tc>
          <w:tcPr>
            <w:tcW w:w="740" w:type="dxa"/>
            <w:tcBorders>
              <w:left w:val="single" w:sz="8" w:space="0" w:color="000000"/>
              <w:bottom w:val="single" w:sz="8" w:space="0" w:color="000000"/>
            </w:tcBorders>
          </w:tcPr>
          <w:p>
            <w:pPr>
              <w:pStyle w:val="TableParagraph"/>
              <w:spacing w:before="33"/>
              <w:ind w:right="146"/>
              <w:jc w:val="right"/>
              <w:rPr>
                <w:sz w:val="16"/>
              </w:rPr>
            </w:pPr>
            <w:r>
              <w:rPr>
                <w:color w:val="231F20"/>
                <w:spacing w:val="-2"/>
                <w:sz w:val="16"/>
              </w:rPr>
              <w:t>0.077</w:t>
            </w:r>
          </w:p>
        </w:tc>
        <w:tc>
          <w:tcPr>
            <w:tcW w:w="581" w:type="dxa"/>
            <w:tcBorders>
              <w:bottom w:val="single" w:sz="8" w:space="0" w:color="000000"/>
              <w:right w:val="single" w:sz="8" w:space="0" w:color="000000"/>
            </w:tcBorders>
          </w:tcPr>
          <w:p>
            <w:pPr>
              <w:pStyle w:val="TableParagraph"/>
              <w:spacing w:before="33"/>
              <w:ind w:left="150"/>
              <w:rPr>
                <w:sz w:val="16"/>
              </w:rPr>
            </w:pPr>
            <w:r>
              <w:rPr>
                <w:color w:val="231F20"/>
                <w:spacing w:val="-2"/>
                <w:sz w:val="16"/>
              </w:rPr>
              <w:t>0.001</w:t>
            </w:r>
          </w:p>
        </w:tc>
        <w:tc>
          <w:tcPr>
            <w:tcW w:w="701" w:type="dxa"/>
            <w:tcBorders>
              <w:left w:val="single" w:sz="8" w:space="0" w:color="000000"/>
              <w:bottom w:val="single" w:sz="8" w:space="0" w:color="000000"/>
            </w:tcBorders>
          </w:tcPr>
          <w:p>
            <w:pPr>
              <w:pStyle w:val="TableParagraph"/>
              <w:spacing w:before="33"/>
              <w:ind w:left="108"/>
              <w:jc w:val="center"/>
              <w:rPr>
                <w:sz w:val="16"/>
              </w:rPr>
            </w:pPr>
            <w:r>
              <w:rPr>
                <w:color w:val="231F20"/>
                <w:spacing w:val="-2"/>
                <w:sz w:val="16"/>
              </w:rPr>
              <w:t>0.044</w:t>
            </w:r>
          </w:p>
        </w:tc>
        <w:tc>
          <w:tcPr>
            <w:tcW w:w="660" w:type="dxa"/>
            <w:tcBorders>
              <w:bottom w:val="single" w:sz="8" w:space="0" w:color="000000"/>
            </w:tcBorders>
          </w:tcPr>
          <w:p>
            <w:pPr>
              <w:pStyle w:val="TableParagraph"/>
              <w:spacing w:before="33"/>
              <w:ind w:right="108"/>
              <w:jc w:val="right"/>
              <w:rPr>
                <w:sz w:val="16"/>
              </w:rPr>
            </w:pPr>
            <w:r>
              <w:rPr>
                <w:color w:val="231F20"/>
                <w:spacing w:val="-2"/>
                <w:sz w:val="16"/>
              </w:rPr>
              <w:t>0.002</w:t>
            </w:r>
          </w:p>
        </w:tc>
        <w:tc>
          <w:tcPr>
            <w:tcW w:w="699" w:type="dxa"/>
            <w:tcBorders>
              <w:bottom w:val="single" w:sz="8" w:space="0" w:color="000000"/>
            </w:tcBorders>
          </w:tcPr>
          <w:p>
            <w:pPr>
              <w:pStyle w:val="TableParagraph"/>
              <w:spacing w:before="33"/>
              <w:ind w:right="147"/>
              <w:jc w:val="right"/>
              <w:rPr>
                <w:sz w:val="16"/>
              </w:rPr>
            </w:pPr>
            <w:r>
              <w:rPr>
                <w:color w:val="231F20"/>
                <w:spacing w:val="-2"/>
                <w:sz w:val="16"/>
              </w:rPr>
              <w:t>0.040</w:t>
            </w:r>
          </w:p>
        </w:tc>
        <w:tc>
          <w:tcPr>
            <w:tcW w:w="621" w:type="dxa"/>
            <w:tcBorders>
              <w:bottom w:val="single" w:sz="8" w:space="0" w:color="000000"/>
            </w:tcBorders>
          </w:tcPr>
          <w:p>
            <w:pPr>
              <w:pStyle w:val="TableParagraph"/>
              <w:spacing w:before="33"/>
              <w:ind w:left="149"/>
              <w:rPr>
                <w:sz w:val="16"/>
              </w:rPr>
            </w:pPr>
            <w:r>
              <w:rPr>
                <w:color w:val="231F20"/>
                <w:spacing w:val="-2"/>
                <w:sz w:val="16"/>
              </w:rPr>
              <w:t>0.001</w:t>
            </w:r>
          </w:p>
        </w:tc>
        <w:tc>
          <w:tcPr>
            <w:tcW w:w="699" w:type="dxa"/>
            <w:tcBorders>
              <w:bottom w:val="single" w:sz="8" w:space="0" w:color="000000"/>
            </w:tcBorders>
          </w:tcPr>
          <w:p>
            <w:pPr>
              <w:pStyle w:val="TableParagraph"/>
              <w:spacing w:before="33"/>
              <w:ind w:left="38"/>
              <w:jc w:val="center"/>
              <w:rPr>
                <w:sz w:val="16"/>
              </w:rPr>
            </w:pPr>
            <w:r>
              <w:rPr>
                <w:color w:val="231F20"/>
                <w:spacing w:val="-2"/>
                <w:sz w:val="16"/>
              </w:rPr>
              <w:t>0.048</w:t>
            </w:r>
          </w:p>
        </w:tc>
        <w:tc>
          <w:tcPr>
            <w:tcW w:w="621" w:type="dxa"/>
            <w:tcBorders>
              <w:bottom w:val="single" w:sz="8" w:space="0" w:color="000000"/>
            </w:tcBorders>
          </w:tcPr>
          <w:p>
            <w:pPr>
              <w:pStyle w:val="TableParagraph"/>
              <w:spacing w:before="33"/>
              <w:ind w:left="149"/>
              <w:rPr>
                <w:sz w:val="16"/>
              </w:rPr>
            </w:pPr>
            <w:r>
              <w:rPr>
                <w:color w:val="231F20"/>
                <w:spacing w:val="-2"/>
                <w:sz w:val="16"/>
              </w:rPr>
              <w:t>0.004</w:t>
            </w:r>
          </w:p>
        </w:tc>
        <w:tc>
          <w:tcPr>
            <w:tcW w:w="699" w:type="dxa"/>
            <w:tcBorders>
              <w:bottom w:val="single" w:sz="8" w:space="0" w:color="000000"/>
            </w:tcBorders>
          </w:tcPr>
          <w:p>
            <w:pPr>
              <w:pStyle w:val="TableParagraph"/>
              <w:spacing w:before="33"/>
              <w:ind w:right="147"/>
              <w:jc w:val="right"/>
              <w:rPr>
                <w:sz w:val="16"/>
              </w:rPr>
            </w:pPr>
            <w:r>
              <w:rPr>
                <w:color w:val="231F20"/>
                <w:spacing w:val="-2"/>
                <w:sz w:val="16"/>
              </w:rPr>
              <w:t>0.078</w:t>
            </w:r>
          </w:p>
        </w:tc>
        <w:tc>
          <w:tcPr>
            <w:tcW w:w="621" w:type="dxa"/>
            <w:tcBorders>
              <w:bottom w:val="single" w:sz="8" w:space="0" w:color="000000"/>
            </w:tcBorders>
          </w:tcPr>
          <w:p>
            <w:pPr>
              <w:pStyle w:val="TableParagraph"/>
              <w:spacing w:before="33"/>
              <w:ind w:left="149"/>
              <w:rPr>
                <w:sz w:val="16"/>
              </w:rPr>
            </w:pPr>
            <w:r>
              <w:rPr>
                <w:color w:val="231F20"/>
                <w:spacing w:val="-2"/>
                <w:sz w:val="16"/>
              </w:rPr>
              <w:t>0.005</w:t>
            </w:r>
          </w:p>
        </w:tc>
        <w:tc>
          <w:tcPr>
            <w:tcW w:w="699" w:type="dxa"/>
            <w:tcBorders>
              <w:bottom w:val="single" w:sz="8" w:space="0" w:color="000000"/>
            </w:tcBorders>
          </w:tcPr>
          <w:p>
            <w:pPr>
              <w:pStyle w:val="TableParagraph"/>
              <w:spacing w:before="33"/>
              <w:ind w:left="38"/>
              <w:jc w:val="center"/>
              <w:rPr>
                <w:sz w:val="16"/>
              </w:rPr>
            </w:pPr>
            <w:r>
              <w:rPr>
                <w:color w:val="231F20"/>
                <w:spacing w:val="-2"/>
                <w:sz w:val="16"/>
              </w:rPr>
              <w:t>0.112</w:t>
            </w:r>
          </w:p>
        </w:tc>
        <w:tc>
          <w:tcPr>
            <w:tcW w:w="580" w:type="dxa"/>
            <w:tcBorders>
              <w:bottom w:val="single" w:sz="8" w:space="0" w:color="000000"/>
            </w:tcBorders>
          </w:tcPr>
          <w:p>
            <w:pPr>
              <w:pStyle w:val="TableParagraph"/>
              <w:spacing w:before="33"/>
              <w:ind w:left="149"/>
              <w:rPr>
                <w:sz w:val="16"/>
              </w:rPr>
            </w:pPr>
            <w:r>
              <w:rPr>
                <w:color w:val="231F20"/>
                <w:spacing w:val="-2"/>
                <w:sz w:val="16"/>
              </w:rPr>
              <w:t>0.003</w:t>
            </w:r>
          </w:p>
        </w:tc>
      </w:tr>
    </w:tbl>
    <w:p>
      <w:pPr>
        <w:pStyle w:val="BodyText"/>
        <w:spacing w:before="29"/>
        <w:rPr>
          <w:sz w:val="16"/>
        </w:rPr>
      </w:pPr>
    </w:p>
    <w:p>
      <w:pPr>
        <w:spacing w:before="0"/>
        <w:ind w:left="465" w:right="0" w:firstLine="0"/>
        <w:jc w:val="left"/>
        <w:rPr>
          <w:sz w:val="16"/>
        </w:rPr>
      </w:pPr>
      <w:r>
        <w:rPr>
          <w:color w:val="231F20"/>
          <w:sz w:val="16"/>
        </w:rPr>
        <w:t>Table</w:t>
      </w:r>
      <w:r>
        <w:rPr>
          <w:color w:val="231F20"/>
          <w:spacing w:val="-6"/>
          <w:sz w:val="16"/>
        </w:rPr>
        <w:t> </w:t>
      </w:r>
      <w:r>
        <w:rPr>
          <w:color w:val="231F20"/>
          <w:sz w:val="16"/>
        </w:rPr>
        <w:t>5.Evaluation</w:t>
      </w:r>
      <w:r>
        <w:rPr>
          <w:color w:val="231F20"/>
          <w:spacing w:val="-5"/>
          <w:sz w:val="16"/>
        </w:rPr>
        <w:t> </w:t>
      </w:r>
      <w:r>
        <w:rPr>
          <w:color w:val="231F20"/>
          <w:sz w:val="16"/>
        </w:rPr>
        <w:t>with</w:t>
      </w:r>
      <w:r>
        <w:rPr>
          <w:color w:val="231F20"/>
          <w:spacing w:val="-6"/>
          <w:sz w:val="16"/>
        </w:rPr>
        <w:t> </w:t>
      </w:r>
      <w:r>
        <w:rPr>
          <w:color w:val="231F20"/>
          <w:sz w:val="16"/>
        </w:rPr>
        <w:t>a</w:t>
      </w:r>
      <w:r>
        <w:rPr>
          <w:color w:val="231F20"/>
          <w:spacing w:val="-5"/>
          <w:sz w:val="16"/>
        </w:rPr>
        <w:t> </w:t>
      </w:r>
      <w:r>
        <w:rPr>
          <w:color w:val="231F20"/>
          <w:sz w:val="16"/>
        </w:rPr>
        <w:t>quad-core</w:t>
      </w:r>
      <w:r>
        <w:rPr>
          <w:color w:val="231F20"/>
          <w:spacing w:val="-4"/>
          <w:sz w:val="16"/>
        </w:rPr>
        <w:t> </w:t>
      </w:r>
      <w:r>
        <w:rPr>
          <w:color w:val="231F20"/>
          <w:sz w:val="16"/>
        </w:rPr>
        <w:t>computer</w:t>
      </w:r>
      <w:r>
        <w:rPr>
          <w:color w:val="231F20"/>
          <w:spacing w:val="-6"/>
          <w:sz w:val="16"/>
        </w:rPr>
        <w:t> </w:t>
      </w:r>
      <w:r>
        <w:rPr>
          <w:color w:val="231F20"/>
          <w:sz w:val="16"/>
        </w:rPr>
        <w:t>and</w:t>
      </w:r>
      <w:r>
        <w:rPr>
          <w:color w:val="231F20"/>
          <w:spacing w:val="-5"/>
          <w:sz w:val="16"/>
        </w:rPr>
        <w:t> </w:t>
      </w:r>
      <w:r>
        <w:rPr>
          <w:color w:val="231F20"/>
          <w:sz w:val="16"/>
        </w:rPr>
        <w:t>a</w:t>
      </w:r>
      <w:r>
        <w:rPr>
          <w:color w:val="231F20"/>
          <w:spacing w:val="-6"/>
          <w:sz w:val="16"/>
        </w:rPr>
        <w:t> </w:t>
      </w:r>
      <w:r>
        <w:rPr>
          <w:color w:val="231F20"/>
          <w:sz w:val="16"/>
        </w:rPr>
        <w:t>512x512-sized</w:t>
      </w:r>
      <w:r>
        <w:rPr>
          <w:color w:val="231F20"/>
          <w:spacing w:val="-5"/>
          <w:sz w:val="16"/>
        </w:rPr>
        <w:t> </w:t>
      </w:r>
      <w:r>
        <w:rPr>
          <w:color w:val="231F20"/>
          <w:sz w:val="16"/>
        </w:rPr>
        <w:t>image</w:t>
      </w:r>
      <w:r>
        <w:rPr>
          <w:color w:val="231F20"/>
          <w:spacing w:val="-4"/>
          <w:sz w:val="16"/>
        </w:rPr>
        <w:t> </w:t>
      </w:r>
      <w:r>
        <w:rPr>
          <w:color w:val="231F20"/>
          <w:sz w:val="16"/>
        </w:rPr>
        <w:t>(Coliseum)</w:t>
      </w:r>
      <w:r>
        <w:rPr>
          <w:color w:val="231F20"/>
          <w:spacing w:val="-5"/>
          <w:sz w:val="16"/>
        </w:rPr>
        <w:t> </w:t>
      </w:r>
      <w:r>
        <w:rPr>
          <w:color w:val="231F20"/>
          <w:sz w:val="16"/>
        </w:rPr>
        <w:t>-</w:t>
      </w:r>
      <w:r>
        <w:rPr>
          <w:color w:val="231F20"/>
          <w:spacing w:val="-5"/>
          <w:sz w:val="16"/>
        </w:rPr>
        <w:t> </w:t>
      </w:r>
      <w:r>
        <w:rPr>
          <w:color w:val="231F20"/>
          <w:sz w:val="16"/>
        </w:rPr>
        <w:t>Time</w:t>
      </w:r>
      <w:r>
        <w:rPr>
          <w:color w:val="231F20"/>
          <w:spacing w:val="-6"/>
          <w:sz w:val="16"/>
        </w:rPr>
        <w:t> </w:t>
      </w:r>
      <w:r>
        <w:rPr>
          <w:color w:val="231F20"/>
          <w:sz w:val="16"/>
        </w:rPr>
        <w:t>in</w:t>
      </w:r>
      <w:r>
        <w:rPr>
          <w:color w:val="231F20"/>
          <w:spacing w:val="-6"/>
          <w:sz w:val="16"/>
        </w:rPr>
        <w:t> </w:t>
      </w:r>
      <w:r>
        <w:rPr>
          <w:color w:val="231F20"/>
          <w:sz w:val="16"/>
        </w:rPr>
        <w:t>seconds</w:t>
      </w:r>
      <w:r>
        <w:rPr>
          <w:color w:val="231F20"/>
          <w:spacing w:val="-5"/>
          <w:sz w:val="16"/>
        </w:rPr>
        <w:t> </w:t>
      </w:r>
      <w:r>
        <w:rPr>
          <w:color w:val="231F20"/>
          <w:sz w:val="16"/>
        </w:rPr>
        <w:t>and</w:t>
      </w:r>
      <w:r>
        <w:rPr>
          <w:color w:val="231F20"/>
          <w:spacing w:val="-6"/>
          <w:sz w:val="16"/>
        </w:rPr>
        <w:t> </w:t>
      </w:r>
      <w:r>
        <w:rPr>
          <w:color w:val="231F20"/>
          <w:sz w:val="16"/>
        </w:rPr>
        <w:t>SD</w:t>
      </w:r>
      <w:r>
        <w:rPr>
          <w:color w:val="231F20"/>
          <w:spacing w:val="-5"/>
          <w:sz w:val="16"/>
        </w:rPr>
        <w:t> </w:t>
      </w:r>
      <w:r>
        <w:rPr>
          <w:color w:val="231F20"/>
          <w:sz w:val="16"/>
        </w:rPr>
        <w:t>(standard</w:t>
      </w:r>
      <w:r>
        <w:rPr>
          <w:color w:val="231F20"/>
          <w:spacing w:val="-5"/>
          <w:sz w:val="16"/>
        </w:rPr>
        <w:t> </w:t>
      </w:r>
      <w:r>
        <w:rPr>
          <w:color w:val="231F20"/>
          <w:spacing w:val="-2"/>
          <w:sz w:val="16"/>
        </w:rPr>
        <w:t>deviation)</w:t>
      </w:r>
    </w:p>
    <w:p>
      <w:pPr>
        <w:pStyle w:val="BodyText"/>
        <w:spacing w:before="15"/>
      </w:pPr>
    </w:p>
    <w:tbl>
      <w:tblPr>
        <w:tblW w:w="0" w:type="auto"/>
        <w:jc w:val="left"/>
        <w:tblInd w:w="4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5"/>
        <w:gridCol w:w="740"/>
        <w:gridCol w:w="581"/>
        <w:gridCol w:w="740"/>
        <w:gridCol w:w="582"/>
        <w:gridCol w:w="739"/>
        <w:gridCol w:w="582"/>
        <w:gridCol w:w="739"/>
        <w:gridCol w:w="582"/>
        <w:gridCol w:w="739"/>
        <w:gridCol w:w="582"/>
        <w:gridCol w:w="739"/>
        <w:gridCol w:w="581"/>
      </w:tblGrid>
      <w:tr>
        <w:trPr>
          <w:trHeight w:val="258" w:hRule="atLeast"/>
        </w:trPr>
        <w:tc>
          <w:tcPr>
            <w:tcW w:w="1115" w:type="dxa"/>
            <w:vMerge w:val="restart"/>
            <w:tcBorders>
              <w:top w:val="single" w:sz="8" w:space="0" w:color="000000"/>
              <w:bottom w:val="single" w:sz="8" w:space="0" w:color="000000"/>
              <w:right w:val="single" w:sz="8" w:space="0" w:color="000000"/>
            </w:tcBorders>
          </w:tcPr>
          <w:p>
            <w:pPr>
              <w:pStyle w:val="TableParagraph"/>
              <w:spacing w:before="37"/>
              <w:rPr>
                <w:sz w:val="16"/>
              </w:rPr>
            </w:pPr>
          </w:p>
          <w:p>
            <w:pPr>
              <w:pStyle w:val="TableParagraph"/>
              <w:spacing w:before="0"/>
              <w:ind w:left="241" w:right="213" w:firstLine="118"/>
              <w:rPr>
                <w:sz w:val="16"/>
              </w:rPr>
            </w:pPr>
            <w:r>
              <w:rPr>
                <w:color w:val="231F20"/>
                <w:spacing w:val="-2"/>
                <w:sz w:val="16"/>
              </w:rPr>
              <w:t>Range</w:t>
            </w:r>
            <w:r>
              <w:rPr>
                <w:color w:val="231F20"/>
                <w:spacing w:val="40"/>
                <w:sz w:val="16"/>
              </w:rPr>
              <w:t> </w:t>
            </w:r>
            <w:r>
              <w:rPr>
                <w:color w:val="231F20"/>
                <w:spacing w:val="-2"/>
                <w:sz w:val="16"/>
              </w:rPr>
              <w:t>Parameter</w:t>
            </w:r>
          </w:p>
        </w:tc>
        <w:tc>
          <w:tcPr>
            <w:tcW w:w="1321" w:type="dxa"/>
            <w:gridSpan w:val="2"/>
            <w:vMerge w:val="restart"/>
            <w:tcBorders>
              <w:top w:val="single" w:sz="8" w:space="0" w:color="000000"/>
              <w:left w:val="single" w:sz="8" w:space="0" w:color="000000"/>
              <w:bottom w:val="single" w:sz="8" w:space="0" w:color="000000"/>
              <w:right w:val="single" w:sz="8" w:space="0" w:color="000000"/>
            </w:tcBorders>
          </w:tcPr>
          <w:p>
            <w:pPr>
              <w:pStyle w:val="TableParagraph"/>
              <w:spacing w:before="173"/>
              <w:ind w:left="299"/>
              <w:rPr>
                <w:sz w:val="16"/>
              </w:rPr>
            </w:pPr>
            <w:r>
              <w:rPr>
                <w:color w:val="231F20"/>
                <w:spacing w:val="-2"/>
                <w:sz w:val="16"/>
              </w:rPr>
              <w:t>Sequencial</w:t>
            </w:r>
          </w:p>
        </w:tc>
        <w:tc>
          <w:tcPr>
            <w:tcW w:w="6605" w:type="dxa"/>
            <w:gridSpan w:val="10"/>
            <w:tcBorders>
              <w:top w:val="single" w:sz="8" w:space="0" w:color="000000"/>
              <w:left w:val="single" w:sz="8" w:space="0" w:color="000000"/>
              <w:bottom w:val="single" w:sz="8" w:space="0" w:color="000000"/>
            </w:tcBorders>
          </w:tcPr>
          <w:p>
            <w:pPr>
              <w:pStyle w:val="TableParagraph"/>
              <w:ind w:right="15"/>
              <w:jc w:val="center"/>
              <w:rPr>
                <w:sz w:val="16"/>
              </w:rPr>
            </w:pPr>
            <w:r>
              <w:rPr>
                <w:color w:val="231F20"/>
                <w:spacing w:val="-2"/>
                <w:sz w:val="16"/>
              </w:rPr>
              <w:t>Parallel</w:t>
            </w:r>
          </w:p>
        </w:tc>
      </w:tr>
      <w:tr>
        <w:trPr>
          <w:trHeight w:val="259" w:hRule="atLeast"/>
        </w:trPr>
        <w:tc>
          <w:tcPr>
            <w:tcW w:w="1115" w:type="dxa"/>
            <w:vMerge/>
            <w:tcBorders>
              <w:top w:val="nil"/>
              <w:bottom w:val="single" w:sz="8" w:space="0" w:color="000000"/>
              <w:right w:val="single" w:sz="8" w:space="0" w:color="000000"/>
            </w:tcBorders>
          </w:tcPr>
          <w:p>
            <w:pPr>
              <w:rPr>
                <w:sz w:val="2"/>
                <w:szCs w:val="2"/>
              </w:rPr>
            </w:pPr>
          </w:p>
        </w:tc>
        <w:tc>
          <w:tcPr>
            <w:tcW w:w="1321" w:type="dxa"/>
            <w:gridSpan w:val="2"/>
            <w:vMerge/>
            <w:tcBorders>
              <w:top w:val="nil"/>
              <w:left w:val="single" w:sz="8" w:space="0" w:color="000000"/>
              <w:bottom w:val="single" w:sz="8" w:space="0" w:color="000000"/>
              <w:right w:val="single" w:sz="8" w:space="0" w:color="000000"/>
            </w:tcBorders>
          </w:tcPr>
          <w:p>
            <w:pPr>
              <w:rPr>
                <w:sz w:val="2"/>
                <w:szCs w:val="2"/>
              </w:rPr>
            </w:pPr>
          </w:p>
        </w:tc>
        <w:tc>
          <w:tcPr>
            <w:tcW w:w="6605" w:type="dxa"/>
            <w:gridSpan w:val="10"/>
            <w:tcBorders>
              <w:top w:val="single" w:sz="8" w:space="0" w:color="000000"/>
              <w:left w:val="single" w:sz="8" w:space="0" w:color="000000"/>
              <w:bottom w:val="single" w:sz="8" w:space="0" w:color="000000"/>
            </w:tcBorders>
          </w:tcPr>
          <w:p>
            <w:pPr>
              <w:pStyle w:val="TableParagraph"/>
              <w:tabs>
                <w:tab w:pos="1678" w:val="left" w:leader="none"/>
                <w:tab w:pos="2998" w:val="left" w:leader="none"/>
                <w:tab w:pos="4277" w:val="left" w:leader="none"/>
                <w:tab w:pos="5597" w:val="left" w:leader="none"/>
              </w:tabs>
              <w:ind w:left="358"/>
              <w:rPr>
                <w:sz w:val="16"/>
              </w:rPr>
            </w:pPr>
            <w:r>
              <w:rPr>
                <w:color w:val="231F20"/>
                <w:sz w:val="16"/>
              </w:rPr>
              <w:t>2</w:t>
            </w:r>
            <w:r>
              <w:rPr>
                <w:color w:val="231F20"/>
                <w:spacing w:val="-2"/>
                <w:sz w:val="16"/>
              </w:rPr>
              <w:t> threads</w:t>
            </w:r>
            <w:r>
              <w:rPr>
                <w:color w:val="231F20"/>
                <w:sz w:val="16"/>
              </w:rPr>
              <w:tab/>
              <w:t>4</w:t>
            </w:r>
            <w:r>
              <w:rPr>
                <w:color w:val="231F20"/>
                <w:spacing w:val="-2"/>
                <w:sz w:val="16"/>
              </w:rPr>
              <w:t> threads</w:t>
            </w:r>
            <w:r>
              <w:rPr>
                <w:color w:val="231F20"/>
                <w:sz w:val="16"/>
              </w:rPr>
              <w:tab/>
              <w:t>5</w:t>
            </w:r>
            <w:r>
              <w:rPr>
                <w:color w:val="231F20"/>
                <w:spacing w:val="-2"/>
                <w:sz w:val="16"/>
              </w:rPr>
              <w:t> threads</w:t>
            </w:r>
            <w:r>
              <w:rPr>
                <w:color w:val="231F20"/>
                <w:sz w:val="16"/>
              </w:rPr>
              <w:tab/>
              <w:t>16</w:t>
            </w:r>
            <w:r>
              <w:rPr>
                <w:color w:val="231F20"/>
                <w:spacing w:val="-3"/>
                <w:sz w:val="16"/>
              </w:rPr>
              <w:t> </w:t>
            </w:r>
            <w:r>
              <w:rPr>
                <w:color w:val="231F20"/>
                <w:spacing w:val="-2"/>
                <w:sz w:val="16"/>
              </w:rPr>
              <w:t>threads</w:t>
            </w:r>
            <w:r>
              <w:rPr>
                <w:color w:val="231F20"/>
                <w:sz w:val="16"/>
              </w:rPr>
              <w:tab/>
              <w:t>32</w:t>
            </w:r>
            <w:r>
              <w:rPr>
                <w:color w:val="231F20"/>
                <w:spacing w:val="-3"/>
                <w:sz w:val="16"/>
              </w:rPr>
              <w:t> </w:t>
            </w:r>
            <w:r>
              <w:rPr>
                <w:color w:val="231F20"/>
                <w:spacing w:val="-2"/>
                <w:sz w:val="16"/>
              </w:rPr>
              <w:t>threads</w:t>
            </w:r>
          </w:p>
        </w:tc>
      </w:tr>
      <w:tr>
        <w:trPr>
          <w:trHeight w:val="258" w:hRule="atLeast"/>
        </w:trPr>
        <w:tc>
          <w:tcPr>
            <w:tcW w:w="1115" w:type="dxa"/>
            <w:vMerge/>
            <w:tcBorders>
              <w:top w:val="nil"/>
              <w:bottom w:val="single" w:sz="8" w:space="0" w:color="000000"/>
              <w:right w:val="single" w:sz="8" w:space="0" w:color="000000"/>
            </w:tcBorders>
          </w:tcPr>
          <w:p>
            <w:pPr>
              <w:rPr>
                <w:sz w:val="2"/>
                <w:szCs w:val="2"/>
              </w:rPr>
            </w:pPr>
          </w:p>
        </w:tc>
        <w:tc>
          <w:tcPr>
            <w:tcW w:w="740" w:type="dxa"/>
            <w:tcBorders>
              <w:top w:val="single" w:sz="8" w:space="0" w:color="000000"/>
              <w:left w:val="single" w:sz="8" w:space="0" w:color="000000"/>
              <w:bottom w:val="single" w:sz="8" w:space="0" w:color="000000"/>
            </w:tcBorders>
          </w:tcPr>
          <w:p>
            <w:pPr>
              <w:pStyle w:val="TableParagraph"/>
              <w:ind w:left="151"/>
              <w:rPr>
                <w:sz w:val="16"/>
              </w:rPr>
            </w:pPr>
            <w:r>
              <w:rPr>
                <w:color w:val="231F20"/>
                <w:spacing w:val="-4"/>
                <w:sz w:val="16"/>
              </w:rPr>
              <w:t>Time</w:t>
            </w:r>
          </w:p>
        </w:tc>
        <w:tc>
          <w:tcPr>
            <w:tcW w:w="581" w:type="dxa"/>
            <w:tcBorders>
              <w:top w:val="single" w:sz="8" w:space="0" w:color="000000"/>
              <w:bottom w:val="single" w:sz="8" w:space="0" w:color="000000"/>
              <w:right w:val="single" w:sz="8" w:space="0" w:color="000000"/>
            </w:tcBorders>
          </w:tcPr>
          <w:p>
            <w:pPr>
              <w:pStyle w:val="TableParagraph"/>
              <w:ind w:left="148"/>
              <w:rPr>
                <w:sz w:val="16"/>
              </w:rPr>
            </w:pPr>
            <w:r>
              <w:rPr>
                <w:color w:val="231F20"/>
                <w:spacing w:val="-5"/>
                <w:sz w:val="16"/>
              </w:rPr>
              <w:t>SD</w:t>
            </w:r>
          </w:p>
        </w:tc>
        <w:tc>
          <w:tcPr>
            <w:tcW w:w="740" w:type="dxa"/>
            <w:tcBorders>
              <w:top w:val="single" w:sz="8" w:space="0" w:color="000000"/>
              <w:left w:val="single" w:sz="8" w:space="0" w:color="000000"/>
              <w:bottom w:val="single" w:sz="8" w:space="0" w:color="000000"/>
            </w:tcBorders>
          </w:tcPr>
          <w:p>
            <w:pPr>
              <w:pStyle w:val="TableParagraph"/>
              <w:ind w:right="90"/>
              <w:jc w:val="center"/>
              <w:rPr>
                <w:sz w:val="16"/>
              </w:rPr>
            </w:pPr>
            <w:r>
              <w:rPr>
                <w:color w:val="231F20"/>
                <w:spacing w:val="-4"/>
                <w:sz w:val="16"/>
              </w:rPr>
              <w:t>Time</w:t>
            </w:r>
          </w:p>
        </w:tc>
        <w:tc>
          <w:tcPr>
            <w:tcW w:w="582" w:type="dxa"/>
            <w:tcBorders>
              <w:top w:val="single" w:sz="8" w:space="0" w:color="000000"/>
              <w:bottom w:val="single" w:sz="8" w:space="0" w:color="000000"/>
            </w:tcBorders>
          </w:tcPr>
          <w:p>
            <w:pPr>
              <w:pStyle w:val="TableParagraph"/>
              <w:ind w:left="147"/>
              <w:rPr>
                <w:sz w:val="16"/>
              </w:rPr>
            </w:pPr>
            <w:r>
              <w:rPr>
                <w:color w:val="231F20"/>
                <w:spacing w:val="-5"/>
                <w:sz w:val="16"/>
              </w:rPr>
              <w:t>SD</w:t>
            </w:r>
          </w:p>
        </w:tc>
        <w:tc>
          <w:tcPr>
            <w:tcW w:w="739" w:type="dxa"/>
            <w:tcBorders>
              <w:top w:val="single" w:sz="8" w:space="0" w:color="000000"/>
              <w:bottom w:val="single" w:sz="8" w:space="0" w:color="000000"/>
            </w:tcBorders>
          </w:tcPr>
          <w:p>
            <w:pPr>
              <w:pStyle w:val="TableParagraph"/>
              <w:ind w:left="158"/>
              <w:rPr>
                <w:sz w:val="16"/>
              </w:rPr>
            </w:pPr>
            <w:r>
              <w:rPr>
                <w:color w:val="231F20"/>
                <w:spacing w:val="-4"/>
                <w:sz w:val="16"/>
              </w:rPr>
              <w:t>Time</w:t>
            </w:r>
          </w:p>
        </w:tc>
        <w:tc>
          <w:tcPr>
            <w:tcW w:w="582" w:type="dxa"/>
            <w:tcBorders>
              <w:top w:val="single" w:sz="8" w:space="0" w:color="000000"/>
              <w:bottom w:val="single" w:sz="8" w:space="0" w:color="000000"/>
            </w:tcBorders>
          </w:tcPr>
          <w:p>
            <w:pPr>
              <w:pStyle w:val="TableParagraph"/>
              <w:ind w:left="146"/>
              <w:rPr>
                <w:sz w:val="16"/>
              </w:rPr>
            </w:pPr>
            <w:r>
              <w:rPr>
                <w:color w:val="231F20"/>
                <w:spacing w:val="-5"/>
                <w:sz w:val="16"/>
              </w:rPr>
              <w:t>SD</w:t>
            </w:r>
          </w:p>
        </w:tc>
        <w:tc>
          <w:tcPr>
            <w:tcW w:w="739" w:type="dxa"/>
            <w:tcBorders>
              <w:top w:val="single" w:sz="8" w:space="0" w:color="000000"/>
              <w:bottom w:val="single" w:sz="8" w:space="0" w:color="000000"/>
            </w:tcBorders>
          </w:tcPr>
          <w:p>
            <w:pPr>
              <w:pStyle w:val="TableParagraph"/>
              <w:ind w:left="4" w:right="89"/>
              <w:jc w:val="center"/>
              <w:rPr>
                <w:sz w:val="16"/>
              </w:rPr>
            </w:pPr>
            <w:r>
              <w:rPr>
                <w:color w:val="231F20"/>
                <w:spacing w:val="-4"/>
                <w:sz w:val="16"/>
              </w:rPr>
              <w:t>Time</w:t>
            </w:r>
          </w:p>
        </w:tc>
        <w:tc>
          <w:tcPr>
            <w:tcW w:w="582" w:type="dxa"/>
            <w:tcBorders>
              <w:top w:val="single" w:sz="8" w:space="0" w:color="000000"/>
              <w:bottom w:val="single" w:sz="8" w:space="0" w:color="000000"/>
            </w:tcBorders>
          </w:tcPr>
          <w:p>
            <w:pPr>
              <w:pStyle w:val="TableParagraph"/>
              <w:ind w:left="145"/>
              <w:rPr>
                <w:sz w:val="16"/>
              </w:rPr>
            </w:pPr>
            <w:r>
              <w:rPr>
                <w:color w:val="231F20"/>
                <w:spacing w:val="-5"/>
                <w:sz w:val="16"/>
              </w:rPr>
              <w:t>SD</w:t>
            </w:r>
          </w:p>
        </w:tc>
        <w:tc>
          <w:tcPr>
            <w:tcW w:w="739" w:type="dxa"/>
            <w:tcBorders>
              <w:top w:val="single" w:sz="8" w:space="0" w:color="000000"/>
              <w:bottom w:val="single" w:sz="8" w:space="0" w:color="000000"/>
            </w:tcBorders>
          </w:tcPr>
          <w:p>
            <w:pPr>
              <w:pStyle w:val="TableParagraph"/>
              <w:ind w:left="156"/>
              <w:rPr>
                <w:sz w:val="16"/>
              </w:rPr>
            </w:pPr>
            <w:r>
              <w:rPr>
                <w:color w:val="231F20"/>
                <w:spacing w:val="-4"/>
                <w:sz w:val="16"/>
              </w:rPr>
              <w:t>Time</w:t>
            </w:r>
          </w:p>
        </w:tc>
        <w:tc>
          <w:tcPr>
            <w:tcW w:w="582" w:type="dxa"/>
            <w:tcBorders>
              <w:top w:val="single" w:sz="8" w:space="0" w:color="000000"/>
              <w:bottom w:val="single" w:sz="8" w:space="0" w:color="000000"/>
            </w:tcBorders>
          </w:tcPr>
          <w:p>
            <w:pPr>
              <w:pStyle w:val="TableParagraph"/>
              <w:ind w:left="144"/>
              <w:rPr>
                <w:sz w:val="16"/>
              </w:rPr>
            </w:pPr>
            <w:r>
              <w:rPr>
                <w:color w:val="231F20"/>
                <w:spacing w:val="-5"/>
                <w:sz w:val="16"/>
              </w:rPr>
              <w:t>SD</w:t>
            </w:r>
          </w:p>
        </w:tc>
        <w:tc>
          <w:tcPr>
            <w:tcW w:w="739" w:type="dxa"/>
            <w:tcBorders>
              <w:top w:val="single" w:sz="8" w:space="0" w:color="000000"/>
              <w:bottom w:val="single" w:sz="8" w:space="0" w:color="000000"/>
            </w:tcBorders>
          </w:tcPr>
          <w:p>
            <w:pPr>
              <w:pStyle w:val="TableParagraph"/>
              <w:ind w:right="89"/>
              <w:jc w:val="center"/>
              <w:rPr>
                <w:sz w:val="16"/>
              </w:rPr>
            </w:pPr>
            <w:r>
              <w:rPr>
                <w:color w:val="231F20"/>
                <w:spacing w:val="-4"/>
                <w:sz w:val="16"/>
              </w:rPr>
              <w:t>Time</w:t>
            </w:r>
          </w:p>
        </w:tc>
        <w:tc>
          <w:tcPr>
            <w:tcW w:w="581" w:type="dxa"/>
            <w:tcBorders>
              <w:top w:val="single" w:sz="8" w:space="0" w:color="000000"/>
              <w:bottom w:val="single" w:sz="8" w:space="0" w:color="000000"/>
            </w:tcBorders>
          </w:tcPr>
          <w:p>
            <w:pPr>
              <w:pStyle w:val="TableParagraph"/>
              <w:ind w:left="143"/>
              <w:rPr>
                <w:sz w:val="16"/>
              </w:rPr>
            </w:pPr>
            <w:r>
              <w:rPr>
                <w:color w:val="231F20"/>
                <w:spacing w:val="-5"/>
                <w:sz w:val="16"/>
              </w:rPr>
              <w:t>SD</w:t>
            </w:r>
          </w:p>
        </w:tc>
      </w:tr>
      <w:tr>
        <w:trPr>
          <w:trHeight w:val="258" w:hRule="atLeast"/>
        </w:trPr>
        <w:tc>
          <w:tcPr>
            <w:tcW w:w="1115" w:type="dxa"/>
            <w:tcBorders>
              <w:top w:val="single" w:sz="8" w:space="0" w:color="000000"/>
              <w:right w:val="single" w:sz="8" w:space="0" w:color="000000"/>
            </w:tcBorders>
          </w:tcPr>
          <w:p>
            <w:pPr>
              <w:pStyle w:val="TableParagraph"/>
              <w:ind w:left="26"/>
              <w:jc w:val="center"/>
              <w:rPr>
                <w:sz w:val="16"/>
              </w:rPr>
            </w:pPr>
            <w:r>
              <w:rPr>
                <w:color w:val="231F20"/>
                <w:spacing w:val="-5"/>
                <w:sz w:val="16"/>
              </w:rPr>
              <w:t>2x2</w:t>
            </w:r>
          </w:p>
        </w:tc>
        <w:tc>
          <w:tcPr>
            <w:tcW w:w="740" w:type="dxa"/>
            <w:tcBorders>
              <w:top w:val="single" w:sz="8" w:space="0" w:color="000000"/>
              <w:left w:val="single" w:sz="8" w:space="0" w:color="000000"/>
            </w:tcBorders>
          </w:tcPr>
          <w:p>
            <w:pPr>
              <w:pStyle w:val="TableParagraph"/>
              <w:ind w:right="147"/>
              <w:jc w:val="right"/>
              <w:rPr>
                <w:sz w:val="16"/>
              </w:rPr>
            </w:pPr>
            <w:r>
              <w:rPr>
                <w:color w:val="231F20"/>
                <w:spacing w:val="-2"/>
                <w:sz w:val="16"/>
              </w:rPr>
              <w:t>627.877</w:t>
            </w:r>
          </w:p>
        </w:tc>
        <w:tc>
          <w:tcPr>
            <w:tcW w:w="581" w:type="dxa"/>
            <w:tcBorders>
              <w:top w:val="single" w:sz="8" w:space="0" w:color="000000"/>
              <w:right w:val="single" w:sz="8" w:space="0" w:color="000000"/>
            </w:tcBorders>
          </w:tcPr>
          <w:p>
            <w:pPr>
              <w:pStyle w:val="TableParagraph"/>
              <w:ind w:left="150"/>
              <w:rPr>
                <w:sz w:val="16"/>
              </w:rPr>
            </w:pPr>
            <w:r>
              <w:rPr>
                <w:color w:val="231F20"/>
                <w:spacing w:val="-2"/>
                <w:sz w:val="16"/>
              </w:rPr>
              <w:t>0.473</w:t>
            </w:r>
          </w:p>
        </w:tc>
        <w:tc>
          <w:tcPr>
            <w:tcW w:w="740" w:type="dxa"/>
            <w:tcBorders>
              <w:top w:val="single" w:sz="8" w:space="0" w:color="000000"/>
              <w:left w:val="single" w:sz="8" w:space="0" w:color="000000"/>
            </w:tcBorders>
          </w:tcPr>
          <w:p>
            <w:pPr>
              <w:pStyle w:val="TableParagraph"/>
              <w:ind w:left="2" w:right="90"/>
              <w:jc w:val="center"/>
              <w:rPr>
                <w:sz w:val="16"/>
              </w:rPr>
            </w:pPr>
            <w:r>
              <w:rPr>
                <w:color w:val="231F20"/>
                <w:spacing w:val="-2"/>
                <w:sz w:val="16"/>
              </w:rPr>
              <w:t>329.060</w:t>
            </w:r>
          </w:p>
        </w:tc>
        <w:tc>
          <w:tcPr>
            <w:tcW w:w="582" w:type="dxa"/>
            <w:tcBorders>
              <w:top w:val="single" w:sz="8" w:space="0" w:color="000000"/>
            </w:tcBorders>
          </w:tcPr>
          <w:p>
            <w:pPr>
              <w:pStyle w:val="TableParagraph"/>
              <w:ind w:left="149"/>
              <w:rPr>
                <w:sz w:val="16"/>
              </w:rPr>
            </w:pPr>
            <w:r>
              <w:rPr>
                <w:color w:val="231F20"/>
                <w:spacing w:val="-2"/>
                <w:sz w:val="16"/>
              </w:rPr>
              <w:t>1.821</w:t>
            </w:r>
          </w:p>
        </w:tc>
        <w:tc>
          <w:tcPr>
            <w:tcW w:w="739" w:type="dxa"/>
            <w:tcBorders>
              <w:top w:val="single" w:sz="8" w:space="0" w:color="000000"/>
            </w:tcBorders>
          </w:tcPr>
          <w:p>
            <w:pPr>
              <w:pStyle w:val="TableParagraph"/>
              <w:ind w:right="149"/>
              <w:jc w:val="right"/>
              <w:rPr>
                <w:sz w:val="16"/>
              </w:rPr>
            </w:pPr>
            <w:r>
              <w:rPr>
                <w:color w:val="231F20"/>
                <w:spacing w:val="-2"/>
                <w:sz w:val="16"/>
              </w:rPr>
              <w:t>281.961</w:t>
            </w:r>
          </w:p>
        </w:tc>
        <w:tc>
          <w:tcPr>
            <w:tcW w:w="582" w:type="dxa"/>
            <w:tcBorders>
              <w:top w:val="single" w:sz="8" w:space="0" w:color="000000"/>
            </w:tcBorders>
          </w:tcPr>
          <w:p>
            <w:pPr>
              <w:pStyle w:val="TableParagraph"/>
              <w:ind w:left="148"/>
              <w:rPr>
                <w:sz w:val="16"/>
              </w:rPr>
            </w:pPr>
            <w:r>
              <w:rPr>
                <w:color w:val="231F20"/>
                <w:spacing w:val="-2"/>
                <w:sz w:val="16"/>
              </w:rPr>
              <w:t>2.622</w:t>
            </w:r>
          </w:p>
        </w:tc>
        <w:tc>
          <w:tcPr>
            <w:tcW w:w="739" w:type="dxa"/>
            <w:tcBorders>
              <w:top w:val="single" w:sz="8" w:space="0" w:color="000000"/>
            </w:tcBorders>
          </w:tcPr>
          <w:p>
            <w:pPr>
              <w:pStyle w:val="TableParagraph"/>
              <w:ind w:left="6" w:right="89"/>
              <w:jc w:val="center"/>
              <w:rPr>
                <w:sz w:val="16"/>
              </w:rPr>
            </w:pPr>
            <w:r>
              <w:rPr>
                <w:color w:val="231F20"/>
                <w:spacing w:val="-2"/>
                <w:sz w:val="16"/>
              </w:rPr>
              <w:t>273.816</w:t>
            </w:r>
          </w:p>
        </w:tc>
        <w:tc>
          <w:tcPr>
            <w:tcW w:w="582" w:type="dxa"/>
            <w:tcBorders>
              <w:top w:val="single" w:sz="8" w:space="0" w:color="000000"/>
            </w:tcBorders>
          </w:tcPr>
          <w:p>
            <w:pPr>
              <w:pStyle w:val="TableParagraph"/>
              <w:ind w:left="147"/>
              <w:rPr>
                <w:sz w:val="16"/>
              </w:rPr>
            </w:pPr>
            <w:r>
              <w:rPr>
                <w:color w:val="231F20"/>
                <w:spacing w:val="-2"/>
                <w:sz w:val="16"/>
              </w:rPr>
              <w:t>1.525</w:t>
            </w:r>
          </w:p>
        </w:tc>
        <w:tc>
          <w:tcPr>
            <w:tcW w:w="739" w:type="dxa"/>
            <w:tcBorders>
              <w:top w:val="single" w:sz="8" w:space="0" w:color="000000"/>
            </w:tcBorders>
          </w:tcPr>
          <w:p>
            <w:pPr>
              <w:pStyle w:val="TableParagraph"/>
              <w:ind w:right="151"/>
              <w:jc w:val="right"/>
              <w:rPr>
                <w:sz w:val="16"/>
              </w:rPr>
            </w:pPr>
            <w:r>
              <w:rPr>
                <w:color w:val="231F20"/>
                <w:spacing w:val="-2"/>
                <w:sz w:val="16"/>
              </w:rPr>
              <w:t>271.517</w:t>
            </w:r>
          </w:p>
        </w:tc>
        <w:tc>
          <w:tcPr>
            <w:tcW w:w="582" w:type="dxa"/>
            <w:tcBorders>
              <w:top w:val="single" w:sz="8" w:space="0" w:color="000000"/>
            </w:tcBorders>
          </w:tcPr>
          <w:p>
            <w:pPr>
              <w:pStyle w:val="TableParagraph"/>
              <w:ind w:left="146"/>
              <w:rPr>
                <w:sz w:val="16"/>
              </w:rPr>
            </w:pPr>
            <w:r>
              <w:rPr>
                <w:color w:val="231F20"/>
                <w:spacing w:val="-2"/>
                <w:sz w:val="16"/>
              </w:rPr>
              <w:t>2.456</w:t>
            </w:r>
          </w:p>
        </w:tc>
        <w:tc>
          <w:tcPr>
            <w:tcW w:w="739" w:type="dxa"/>
            <w:tcBorders>
              <w:top w:val="single" w:sz="8" w:space="0" w:color="000000"/>
            </w:tcBorders>
          </w:tcPr>
          <w:p>
            <w:pPr>
              <w:pStyle w:val="TableParagraph"/>
              <w:ind w:left="2" w:right="89"/>
              <w:jc w:val="center"/>
              <w:rPr>
                <w:sz w:val="16"/>
              </w:rPr>
            </w:pPr>
            <w:r>
              <w:rPr>
                <w:color w:val="231F20"/>
                <w:spacing w:val="-2"/>
                <w:sz w:val="16"/>
              </w:rPr>
              <w:t>272.759</w:t>
            </w:r>
          </w:p>
        </w:tc>
        <w:tc>
          <w:tcPr>
            <w:tcW w:w="581" w:type="dxa"/>
            <w:tcBorders>
              <w:top w:val="single" w:sz="8" w:space="0" w:color="000000"/>
            </w:tcBorders>
          </w:tcPr>
          <w:p>
            <w:pPr>
              <w:pStyle w:val="TableParagraph"/>
              <w:ind w:left="145"/>
              <w:rPr>
                <w:sz w:val="16"/>
              </w:rPr>
            </w:pPr>
            <w:r>
              <w:rPr>
                <w:color w:val="231F20"/>
                <w:spacing w:val="-2"/>
                <w:sz w:val="16"/>
              </w:rPr>
              <w:t>0.186</w:t>
            </w:r>
          </w:p>
        </w:tc>
      </w:tr>
      <w:tr>
        <w:trPr>
          <w:trHeight w:val="259" w:hRule="atLeast"/>
        </w:trPr>
        <w:tc>
          <w:tcPr>
            <w:tcW w:w="1115" w:type="dxa"/>
            <w:tcBorders>
              <w:right w:val="single" w:sz="8" w:space="0" w:color="000000"/>
            </w:tcBorders>
          </w:tcPr>
          <w:p>
            <w:pPr>
              <w:pStyle w:val="TableParagraph"/>
              <w:ind w:left="26"/>
              <w:jc w:val="center"/>
              <w:rPr>
                <w:sz w:val="16"/>
              </w:rPr>
            </w:pPr>
            <w:r>
              <w:rPr>
                <w:color w:val="231F20"/>
                <w:spacing w:val="-5"/>
                <w:sz w:val="16"/>
              </w:rPr>
              <w:t>4x4</w:t>
            </w:r>
          </w:p>
        </w:tc>
        <w:tc>
          <w:tcPr>
            <w:tcW w:w="740" w:type="dxa"/>
            <w:tcBorders>
              <w:left w:val="single" w:sz="8" w:space="0" w:color="000000"/>
            </w:tcBorders>
          </w:tcPr>
          <w:p>
            <w:pPr>
              <w:pStyle w:val="TableParagraph"/>
              <w:ind w:right="147"/>
              <w:jc w:val="right"/>
              <w:rPr>
                <w:sz w:val="16"/>
              </w:rPr>
            </w:pPr>
            <w:r>
              <w:rPr>
                <w:color w:val="231F20"/>
                <w:spacing w:val="-2"/>
                <w:sz w:val="16"/>
              </w:rPr>
              <w:t>126.557</w:t>
            </w:r>
          </w:p>
        </w:tc>
        <w:tc>
          <w:tcPr>
            <w:tcW w:w="581" w:type="dxa"/>
            <w:tcBorders>
              <w:right w:val="single" w:sz="8" w:space="0" w:color="000000"/>
            </w:tcBorders>
          </w:tcPr>
          <w:p>
            <w:pPr>
              <w:pStyle w:val="TableParagraph"/>
              <w:ind w:left="150"/>
              <w:rPr>
                <w:sz w:val="16"/>
              </w:rPr>
            </w:pPr>
            <w:r>
              <w:rPr>
                <w:color w:val="231F20"/>
                <w:spacing w:val="-2"/>
                <w:sz w:val="16"/>
              </w:rPr>
              <w:t>0.408</w:t>
            </w:r>
          </w:p>
        </w:tc>
        <w:tc>
          <w:tcPr>
            <w:tcW w:w="740" w:type="dxa"/>
            <w:tcBorders>
              <w:left w:val="single" w:sz="8" w:space="0" w:color="000000"/>
            </w:tcBorders>
          </w:tcPr>
          <w:p>
            <w:pPr>
              <w:pStyle w:val="TableParagraph"/>
              <w:ind w:left="82" w:right="90"/>
              <w:jc w:val="center"/>
              <w:rPr>
                <w:sz w:val="16"/>
              </w:rPr>
            </w:pPr>
            <w:r>
              <w:rPr>
                <w:color w:val="231F20"/>
                <w:spacing w:val="-2"/>
                <w:sz w:val="16"/>
              </w:rPr>
              <w:t>64.227</w:t>
            </w:r>
          </w:p>
        </w:tc>
        <w:tc>
          <w:tcPr>
            <w:tcW w:w="582" w:type="dxa"/>
          </w:tcPr>
          <w:p>
            <w:pPr>
              <w:pStyle w:val="TableParagraph"/>
              <w:ind w:left="149"/>
              <w:rPr>
                <w:sz w:val="16"/>
              </w:rPr>
            </w:pPr>
            <w:r>
              <w:rPr>
                <w:color w:val="231F20"/>
                <w:spacing w:val="-2"/>
                <w:sz w:val="16"/>
              </w:rPr>
              <w:t>0.106</w:t>
            </w:r>
          </w:p>
        </w:tc>
        <w:tc>
          <w:tcPr>
            <w:tcW w:w="739" w:type="dxa"/>
          </w:tcPr>
          <w:p>
            <w:pPr>
              <w:pStyle w:val="TableParagraph"/>
              <w:ind w:right="148"/>
              <w:jc w:val="right"/>
              <w:rPr>
                <w:sz w:val="16"/>
              </w:rPr>
            </w:pPr>
            <w:r>
              <w:rPr>
                <w:color w:val="231F20"/>
                <w:spacing w:val="-2"/>
                <w:sz w:val="16"/>
              </w:rPr>
              <w:t>43.187</w:t>
            </w:r>
          </w:p>
        </w:tc>
        <w:tc>
          <w:tcPr>
            <w:tcW w:w="582" w:type="dxa"/>
          </w:tcPr>
          <w:p>
            <w:pPr>
              <w:pStyle w:val="TableParagraph"/>
              <w:ind w:left="148"/>
              <w:rPr>
                <w:sz w:val="16"/>
              </w:rPr>
            </w:pPr>
            <w:r>
              <w:rPr>
                <w:color w:val="231F20"/>
                <w:spacing w:val="-2"/>
                <w:sz w:val="16"/>
              </w:rPr>
              <w:t>0.083</w:t>
            </w:r>
          </w:p>
        </w:tc>
        <w:tc>
          <w:tcPr>
            <w:tcW w:w="739" w:type="dxa"/>
          </w:tcPr>
          <w:p>
            <w:pPr>
              <w:pStyle w:val="TableParagraph"/>
              <w:ind w:right="3"/>
              <w:jc w:val="center"/>
              <w:rPr>
                <w:sz w:val="16"/>
              </w:rPr>
            </w:pPr>
            <w:r>
              <w:rPr>
                <w:color w:val="231F20"/>
                <w:spacing w:val="-2"/>
                <w:sz w:val="16"/>
              </w:rPr>
              <w:t>43.158</w:t>
            </w:r>
          </w:p>
        </w:tc>
        <w:tc>
          <w:tcPr>
            <w:tcW w:w="582" w:type="dxa"/>
          </w:tcPr>
          <w:p>
            <w:pPr>
              <w:pStyle w:val="TableParagraph"/>
              <w:ind w:left="147"/>
              <w:rPr>
                <w:sz w:val="16"/>
              </w:rPr>
            </w:pPr>
            <w:r>
              <w:rPr>
                <w:color w:val="231F20"/>
                <w:spacing w:val="-2"/>
                <w:sz w:val="16"/>
              </w:rPr>
              <w:t>0.468</w:t>
            </w:r>
          </w:p>
        </w:tc>
        <w:tc>
          <w:tcPr>
            <w:tcW w:w="739" w:type="dxa"/>
          </w:tcPr>
          <w:p>
            <w:pPr>
              <w:pStyle w:val="TableParagraph"/>
              <w:ind w:right="150"/>
              <w:jc w:val="right"/>
              <w:rPr>
                <w:sz w:val="16"/>
              </w:rPr>
            </w:pPr>
            <w:r>
              <w:rPr>
                <w:color w:val="231F20"/>
                <w:spacing w:val="-2"/>
                <w:sz w:val="16"/>
              </w:rPr>
              <w:t>43.340</w:t>
            </w:r>
          </w:p>
        </w:tc>
        <w:tc>
          <w:tcPr>
            <w:tcW w:w="582" w:type="dxa"/>
          </w:tcPr>
          <w:p>
            <w:pPr>
              <w:pStyle w:val="TableParagraph"/>
              <w:ind w:left="146"/>
              <w:rPr>
                <w:sz w:val="16"/>
              </w:rPr>
            </w:pPr>
            <w:r>
              <w:rPr>
                <w:color w:val="231F20"/>
                <w:spacing w:val="-2"/>
                <w:sz w:val="16"/>
              </w:rPr>
              <w:t>0.044</w:t>
            </w:r>
          </w:p>
        </w:tc>
        <w:tc>
          <w:tcPr>
            <w:tcW w:w="739" w:type="dxa"/>
          </w:tcPr>
          <w:p>
            <w:pPr>
              <w:pStyle w:val="TableParagraph"/>
              <w:ind w:right="7"/>
              <w:jc w:val="center"/>
              <w:rPr>
                <w:sz w:val="16"/>
              </w:rPr>
            </w:pPr>
            <w:r>
              <w:rPr>
                <w:color w:val="231F20"/>
                <w:spacing w:val="-2"/>
                <w:sz w:val="16"/>
              </w:rPr>
              <w:t>43.657</w:t>
            </w:r>
          </w:p>
        </w:tc>
        <w:tc>
          <w:tcPr>
            <w:tcW w:w="581" w:type="dxa"/>
          </w:tcPr>
          <w:p>
            <w:pPr>
              <w:pStyle w:val="TableParagraph"/>
              <w:ind w:left="145"/>
              <w:rPr>
                <w:sz w:val="16"/>
              </w:rPr>
            </w:pPr>
            <w:r>
              <w:rPr>
                <w:color w:val="231F20"/>
                <w:spacing w:val="-2"/>
                <w:sz w:val="16"/>
              </w:rPr>
              <w:t>0.150</w:t>
            </w:r>
          </w:p>
        </w:tc>
      </w:tr>
      <w:tr>
        <w:trPr>
          <w:trHeight w:val="259" w:hRule="atLeast"/>
        </w:trPr>
        <w:tc>
          <w:tcPr>
            <w:tcW w:w="1115" w:type="dxa"/>
            <w:tcBorders>
              <w:right w:val="single" w:sz="8" w:space="0" w:color="000000"/>
            </w:tcBorders>
          </w:tcPr>
          <w:p>
            <w:pPr>
              <w:pStyle w:val="TableParagraph"/>
              <w:ind w:left="26"/>
              <w:jc w:val="center"/>
              <w:rPr>
                <w:sz w:val="16"/>
              </w:rPr>
            </w:pPr>
            <w:r>
              <w:rPr>
                <w:color w:val="231F20"/>
                <w:spacing w:val="-5"/>
                <w:sz w:val="16"/>
              </w:rPr>
              <w:t>8x8</w:t>
            </w:r>
          </w:p>
        </w:tc>
        <w:tc>
          <w:tcPr>
            <w:tcW w:w="740" w:type="dxa"/>
            <w:tcBorders>
              <w:left w:val="single" w:sz="8" w:space="0" w:color="000000"/>
            </w:tcBorders>
          </w:tcPr>
          <w:p>
            <w:pPr>
              <w:pStyle w:val="TableParagraph"/>
              <w:ind w:right="146"/>
              <w:jc w:val="right"/>
              <w:rPr>
                <w:sz w:val="16"/>
              </w:rPr>
            </w:pPr>
            <w:r>
              <w:rPr>
                <w:color w:val="231F20"/>
                <w:spacing w:val="-2"/>
                <w:sz w:val="16"/>
              </w:rPr>
              <w:t>24.872</w:t>
            </w:r>
          </w:p>
        </w:tc>
        <w:tc>
          <w:tcPr>
            <w:tcW w:w="581" w:type="dxa"/>
            <w:tcBorders>
              <w:right w:val="single" w:sz="8" w:space="0" w:color="000000"/>
            </w:tcBorders>
          </w:tcPr>
          <w:p>
            <w:pPr>
              <w:pStyle w:val="TableParagraph"/>
              <w:ind w:left="150"/>
              <w:rPr>
                <w:sz w:val="16"/>
              </w:rPr>
            </w:pPr>
            <w:r>
              <w:rPr>
                <w:color w:val="231F20"/>
                <w:spacing w:val="-2"/>
                <w:sz w:val="16"/>
              </w:rPr>
              <w:t>0.087</w:t>
            </w:r>
          </w:p>
        </w:tc>
        <w:tc>
          <w:tcPr>
            <w:tcW w:w="740" w:type="dxa"/>
            <w:tcBorders>
              <w:left w:val="single" w:sz="8" w:space="0" w:color="000000"/>
            </w:tcBorders>
          </w:tcPr>
          <w:p>
            <w:pPr>
              <w:pStyle w:val="TableParagraph"/>
              <w:ind w:left="82" w:right="90"/>
              <w:jc w:val="center"/>
              <w:rPr>
                <w:sz w:val="16"/>
              </w:rPr>
            </w:pPr>
            <w:r>
              <w:rPr>
                <w:color w:val="231F20"/>
                <w:spacing w:val="-2"/>
                <w:sz w:val="16"/>
              </w:rPr>
              <w:t>13.404</w:t>
            </w:r>
          </w:p>
        </w:tc>
        <w:tc>
          <w:tcPr>
            <w:tcW w:w="582" w:type="dxa"/>
          </w:tcPr>
          <w:p>
            <w:pPr>
              <w:pStyle w:val="TableParagraph"/>
              <w:ind w:left="149"/>
              <w:rPr>
                <w:sz w:val="16"/>
              </w:rPr>
            </w:pPr>
            <w:r>
              <w:rPr>
                <w:color w:val="231F20"/>
                <w:spacing w:val="-2"/>
                <w:sz w:val="16"/>
              </w:rPr>
              <w:t>0.034</w:t>
            </w:r>
          </w:p>
        </w:tc>
        <w:tc>
          <w:tcPr>
            <w:tcW w:w="739" w:type="dxa"/>
          </w:tcPr>
          <w:p>
            <w:pPr>
              <w:pStyle w:val="TableParagraph"/>
              <w:ind w:right="148"/>
              <w:jc w:val="right"/>
              <w:rPr>
                <w:sz w:val="16"/>
              </w:rPr>
            </w:pPr>
            <w:r>
              <w:rPr>
                <w:color w:val="231F20"/>
                <w:spacing w:val="-2"/>
                <w:sz w:val="16"/>
              </w:rPr>
              <w:t>8.513</w:t>
            </w:r>
          </w:p>
        </w:tc>
        <w:tc>
          <w:tcPr>
            <w:tcW w:w="582" w:type="dxa"/>
          </w:tcPr>
          <w:p>
            <w:pPr>
              <w:pStyle w:val="TableParagraph"/>
              <w:ind w:left="148"/>
              <w:rPr>
                <w:sz w:val="16"/>
              </w:rPr>
            </w:pPr>
            <w:r>
              <w:rPr>
                <w:color w:val="231F20"/>
                <w:spacing w:val="-2"/>
                <w:sz w:val="16"/>
              </w:rPr>
              <w:t>0.051</w:t>
            </w:r>
          </w:p>
        </w:tc>
        <w:tc>
          <w:tcPr>
            <w:tcW w:w="739" w:type="dxa"/>
          </w:tcPr>
          <w:p>
            <w:pPr>
              <w:pStyle w:val="TableParagraph"/>
              <w:ind w:left="163" w:right="89"/>
              <w:jc w:val="center"/>
              <w:rPr>
                <w:sz w:val="16"/>
              </w:rPr>
            </w:pPr>
            <w:r>
              <w:rPr>
                <w:color w:val="231F20"/>
                <w:spacing w:val="-2"/>
                <w:sz w:val="16"/>
              </w:rPr>
              <w:t>8.527</w:t>
            </w:r>
          </w:p>
        </w:tc>
        <w:tc>
          <w:tcPr>
            <w:tcW w:w="582" w:type="dxa"/>
          </w:tcPr>
          <w:p>
            <w:pPr>
              <w:pStyle w:val="TableParagraph"/>
              <w:ind w:left="147"/>
              <w:rPr>
                <w:sz w:val="16"/>
              </w:rPr>
            </w:pPr>
            <w:r>
              <w:rPr>
                <w:color w:val="231F20"/>
                <w:spacing w:val="-2"/>
                <w:sz w:val="16"/>
              </w:rPr>
              <w:t>0.012</w:t>
            </w:r>
          </w:p>
        </w:tc>
        <w:tc>
          <w:tcPr>
            <w:tcW w:w="739" w:type="dxa"/>
          </w:tcPr>
          <w:p>
            <w:pPr>
              <w:pStyle w:val="TableParagraph"/>
              <w:ind w:right="150"/>
              <w:jc w:val="right"/>
              <w:rPr>
                <w:sz w:val="16"/>
              </w:rPr>
            </w:pPr>
            <w:r>
              <w:rPr>
                <w:color w:val="231F20"/>
                <w:spacing w:val="-2"/>
                <w:sz w:val="16"/>
              </w:rPr>
              <w:t>8.604</w:t>
            </w:r>
          </w:p>
        </w:tc>
        <w:tc>
          <w:tcPr>
            <w:tcW w:w="582" w:type="dxa"/>
          </w:tcPr>
          <w:p>
            <w:pPr>
              <w:pStyle w:val="TableParagraph"/>
              <w:ind w:left="146"/>
              <w:rPr>
                <w:sz w:val="16"/>
              </w:rPr>
            </w:pPr>
            <w:r>
              <w:rPr>
                <w:color w:val="231F20"/>
                <w:spacing w:val="-2"/>
                <w:sz w:val="16"/>
              </w:rPr>
              <w:t>0.034</w:t>
            </w:r>
          </w:p>
        </w:tc>
        <w:tc>
          <w:tcPr>
            <w:tcW w:w="739" w:type="dxa"/>
          </w:tcPr>
          <w:p>
            <w:pPr>
              <w:pStyle w:val="TableParagraph"/>
              <w:ind w:left="159" w:right="89"/>
              <w:jc w:val="center"/>
              <w:rPr>
                <w:sz w:val="16"/>
              </w:rPr>
            </w:pPr>
            <w:r>
              <w:rPr>
                <w:color w:val="231F20"/>
                <w:spacing w:val="-2"/>
                <w:sz w:val="16"/>
              </w:rPr>
              <w:t>8.751</w:t>
            </w:r>
          </w:p>
        </w:tc>
        <w:tc>
          <w:tcPr>
            <w:tcW w:w="581" w:type="dxa"/>
          </w:tcPr>
          <w:p>
            <w:pPr>
              <w:pStyle w:val="TableParagraph"/>
              <w:ind w:left="145"/>
              <w:rPr>
                <w:sz w:val="16"/>
              </w:rPr>
            </w:pPr>
            <w:r>
              <w:rPr>
                <w:color w:val="231F20"/>
                <w:spacing w:val="-2"/>
                <w:sz w:val="16"/>
              </w:rPr>
              <w:t>0.022</w:t>
            </w:r>
          </w:p>
        </w:tc>
      </w:tr>
      <w:tr>
        <w:trPr>
          <w:trHeight w:val="259" w:hRule="atLeast"/>
        </w:trPr>
        <w:tc>
          <w:tcPr>
            <w:tcW w:w="1115" w:type="dxa"/>
            <w:tcBorders>
              <w:right w:val="single" w:sz="8" w:space="0" w:color="000000"/>
            </w:tcBorders>
          </w:tcPr>
          <w:p>
            <w:pPr>
              <w:pStyle w:val="TableParagraph"/>
              <w:ind w:left="26" w:right="2"/>
              <w:jc w:val="center"/>
              <w:rPr>
                <w:sz w:val="16"/>
              </w:rPr>
            </w:pPr>
            <w:r>
              <w:rPr>
                <w:color w:val="231F20"/>
                <w:spacing w:val="-2"/>
                <w:sz w:val="16"/>
              </w:rPr>
              <w:t>16x16</w:t>
            </w:r>
          </w:p>
        </w:tc>
        <w:tc>
          <w:tcPr>
            <w:tcW w:w="740" w:type="dxa"/>
            <w:tcBorders>
              <w:left w:val="single" w:sz="8" w:space="0" w:color="000000"/>
            </w:tcBorders>
          </w:tcPr>
          <w:p>
            <w:pPr>
              <w:pStyle w:val="TableParagraph"/>
              <w:ind w:right="146"/>
              <w:jc w:val="right"/>
              <w:rPr>
                <w:sz w:val="16"/>
              </w:rPr>
            </w:pPr>
            <w:r>
              <w:rPr>
                <w:color w:val="231F20"/>
                <w:spacing w:val="-2"/>
                <w:sz w:val="16"/>
              </w:rPr>
              <w:t>5.869</w:t>
            </w:r>
          </w:p>
        </w:tc>
        <w:tc>
          <w:tcPr>
            <w:tcW w:w="581" w:type="dxa"/>
            <w:tcBorders>
              <w:right w:val="single" w:sz="8" w:space="0" w:color="000000"/>
            </w:tcBorders>
          </w:tcPr>
          <w:p>
            <w:pPr>
              <w:pStyle w:val="TableParagraph"/>
              <w:ind w:left="150"/>
              <w:rPr>
                <w:sz w:val="16"/>
              </w:rPr>
            </w:pPr>
            <w:r>
              <w:rPr>
                <w:color w:val="231F20"/>
                <w:spacing w:val="-2"/>
                <w:sz w:val="16"/>
              </w:rPr>
              <w:t>0.006</w:t>
            </w:r>
          </w:p>
        </w:tc>
        <w:tc>
          <w:tcPr>
            <w:tcW w:w="740" w:type="dxa"/>
            <w:tcBorders>
              <w:left w:val="single" w:sz="8" w:space="0" w:color="000000"/>
            </w:tcBorders>
          </w:tcPr>
          <w:p>
            <w:pPr>
              <w:pStyle w:val="TableParagraph"/>
              <w:ind w:left="69"/>
              <w:jc w:val="center"/>
              <w:rPr>
                <w:sz w:val="16"/>
              </w:rPr>
            </w:pPr>
            <w:r>
              <w:rPr>
                <w:color w:val="231F20"/>
                <w:spacing w:val="-2"/>
                <w:sz w:val="16"/>
              </w:rPr>
              <w:t>2.977</w:t>
            </w:r>
          </w:p>
        </w:tc>
        <w:tc>
          <w:tcPr>
            <w:tcW w:w="582" w:type="dxa"/>
          </w:tcPr>
          <w:p>
            <w:pPr>
              <w:pStyle w:val="TableParagraph"/>
              <w:ind w:left="149"/>
              <w:rPr>
                <w:sz w:val="16"/>
              </w:rPr>
            </w:pPr>
            <w:r>
              <w:rPr>
                <w:color w:val="231F20"/>
                <w:spacing w:val="-2"/>
                <w:sz w:val="16"/>
              </w:rPr>
              <w:t>0.002</w:t>
            </w:r>
          </w:p>
        </w:tc>
        <w:tc>
          <w:tcPr>
            <w:tcW w:w="739" w:type="dxa"/>
          </w:tcPr>
          <w:p>
            <w:pPr>
              <w:pStyle w:val="TableParagraph"/>
              <w:ind w:right="148"/>
              <w:jc w:val="right"/>
              <w:rPr>
                <w:sz w:val="16"/>
              </w:rPr>
            </w:pPr>
            <w:r>
              <w:rPr>
                <w:color w:val="231F20"/>
                <w:spacing w:val="-2"/>
                <w:sz w:val="16"/>
              </w:rPr>
              <w:t>1.946</w:t>
            </w:r>
          </w:p>
        </w:tc>
        <w:tc>
          <w:tcPr>
            <w:tcW w:w="582" w:type="dxa"/>
          </w:tcPr>
          <w:p>
            <w:pPr>
              <w:pStyle w:val="TableParagraph"/>
              <w:ind w:left="148"/>
              <w:rPr>
                <w:sz w:val="16"/>
              </w:rPr>
            </w:pPr>
            <w:r>
              <w:rPr>
                <w:color w:val="231F20"/>
                <w:spacing w:val="-2"/>
                <w:sz w:val="16"/>
              </w:rPr>
              <w:t>0.018</w:t>
            </w:r>
          </w:p>
        </w:tc>
        <w:tc>
          <w:tcPr>
            <w:tcW w:w="739" w:type="dxa"/>
          </w:tcPr>
          <w:p>
            <w:pPr>
              <w:pStyle w:val="TableParagraph"/>
              <w:ind w:left="163" w:right="89"/>
              <w:jc w:val="center"/>
              <w:rPr>
                <w:sz w:val="16"/>
              </w:rPr>
            </w:pPr>
            <w:r>
              <w:rPr>
                <w:color w:val="231F20"/>
                <w:spacing w:val="-2"/>
                <w:sz w:val="16"/>
              </w:rPr>
              <w:t>1.967</w:t>
            </w:r>
          </w:p>
        </w:tc>
        <w:tc>
          <w:tcPr>
            <w:tcW w:w="582" w:type="dxa"/>
          </w:tcPr>
          <w:p>
            <w:pPr>
              <w:pStyle w:val="TableParagraph"/>
              <w:ind w:left="147"/>
              <w:rPr>
                <w:sz w:val="16"/>
              </w:rPr>
            </w:pPr>
            <w:r>
              <w:rPr>
                <w:color w:val="231F20"/>
                <w:spacing w:val="-2"/>
                <w:sz w:val="16"/>
              </w:rPr>
              <w:t>0.015</w:t>
            </w:r>
          </w:p>
        </w:tc>
        <w:tc>
          <w:tcPr>
            <w:tcW w:w="739" w:type="dxa"/>
          </w:tcPr>
          <w:p>
            <w:pPr>
              <w:pStyle w:val="TableParagraph"/>
              <w:ind w:right="150"/>
              <w:jc w:val="right"/>
              <w:rPr>
                <w:sz w:val="16"/>
              </w:rPr>
            </w:pPr>
            <w:r>
              <w:rPr>
                <w:color w:val="231F20"/>
                <w:spacing w:val="-2"/>
                <w:sz w:val="16"/>
              </w:rPr>
              <w:t>1.993</w:t>
            </w:r>
          </w:p>
        </w:tc>
        <w:tc>
          <w:tcPr>
            <w:tcW w:w="582" w:type="dxa"/>
          </w:tcPr>
          <w:p>
            <w:pPr>
              <w:pStyle w:val="TableParagraph"/>
              <w:ind w:left="146"/>
              <w:rPr>
                <w:sz w:val="16"/>
              </w:rPr>
            </w:pPr>
            <w:r>
              <w:rPr>
                <w:color w:val="231F20"/>
                <w:spacing w:val="-2"/>
                <w:sz w:val="16"/>
              </w:rPr>
              <w:t>0.010</w:t>
            </w:r>
          </w:p>
        </w:tc>
        <w:tc>
          <w:tcPr>
            <w:tcW w:w="739" w:type="dxa"/>
          </w:tcPr>
          <w:p>
            <w:pPr>
              <w:pStyle w:val="TableParagraph"/>
              <w:ind w:left="159" w:right="89"/>
              <w:jc w:val="center"/>
              <w:rPr>
                <w:sz w:val="16"/>
              </w:rPr>
            </w:pPr>
            <w:r>
              <w:rPr>
                <w:color w:val="231F20"/>
                <w:spacing w:val="-2"/>
                <w:sz w:val="16"/>
              </w:rPr>
              <w:t>2.103</w:t>
            </w:r>
          </w:p>
        </w:tc>
        <w:tc>
          <w:tcPr>
            <w:tcW w:w="581" w:type="dxa"/>
          </w:tcPr>
          <w:p>
            <w:pPr>
              <w:pStyle w:val="TableParagraph"/>
              <w:ind w:left="145"/>
              <w:rPr>
                <w:sz w:val="16"/>
              </w:rPr>
            </w:pPr>
            <w:r>
              <w:rPr>
                <w:color w:val="231F20"/>
                <w:spacing w:val="-2"/>
                <w:sz w:val="16"/>
              </w:rPr>
              <w:t>0.024</w:t>
            </w:r>
          </w:p>
        </w:tc>
      </w:tr>
      <w:tr>
        <w:trPr>
          <w:trHeight w:val="259" w:hRule="atLeast"/>
        </w:trPr>
        <w:tc>
          <w:tcPr>
            <w:tcW w:w="1115" w:type="dxa"/>
            <w:tcBorders>
              <w:bottom w:val="single" w:sz="8" w:space="0" w:color="000000"/>
              <w:right w:val="single" w:sz="8" w:space="0" w:color="000000"/>
            </w:tcBorders>
          </w:tcPr>
          <w:p>
            <w:pPr>
              <w:pStyle w:val="TableParagraph"/>
              <w:ind w:left="26" w:right="2"/>
              <w:jc w:val="center"/>
              <w:rPr>
                <w:sz w:val="16"/>
              </w:rPr>
            </w:pPr>
            <w:r>
              <w:rPr>
                <w:color w:val="231F20"/>
                <w:spacing w:val="-2"/>
                <w:sz w:val="16"/>
              </w:rPr>
              <w:t>32x32</w:t>
            </w:r>
          </w:p>
        </w:tc>
        <w:tc>
          <w:tcPr>
            <w:tcW w:w="740" w:type="dxa"/>
            <w:tcBorders>
              <w:left w:val="single" w:sz="8" w:space="0" w:color="000000"/>
              <w:bottom w:val="single" w:sz="8" w:space="0" w:color="000000"/>
            </w:tcBorders>
          </w:tcPr>
          <w:p>
            <w:pPr>
              <w:pStyle w:val="TableParagraph"/>
              <w:ind w:right="146"/>
              <w:jc w:val="right"/>
              <w:rPr>
                <w:sz w:val="16"/>
              </w:rPr>
            </w:pPr>
            <w:r>
              <w:rPr>
                <w:color w:val="231F20"/>
                <w:spacing w:val="-2"/>
                <w:sz w:val="16"/>
              </w:rPr>
              <w:t>1.381</w:t>
            </w:r>
          </w:p>
        </w:tc>
        <w:tc>
          <w:tcPr>
            <w:tcW w:w="581" w:type="dxa"/>
            <w:tcBorders>
              <w:bottom w:val="single" w:sz="8" w:space="0" w:color="000000"/>
              <w:right w:val="single" w:sz="8" w:space="0" w:color="000000"/>
            </w:tcBorders>
          </w:tcPr>
          <w:p>
            <w:pPr>
              <w:pStyle w:val="TableParagraph"/>
              <w:ind w:left="150"/>
              <w:rPr>
                <w:sz w:val="16"/>
              </w:rPr>
            </w:pPr>
            <w:r>
              <w:rPr>
                <w:color w:val="231F20"/>
                <w:spacing w:val="-2"/>
                <w:sz w:val="16"/>
              </w:rPr>
              <w:t>0.004</w:t>
            </w:r>
          </w:p>
        </w:tc>
        <w:tc>
          <w:tcPr>
            <w:tcW w:w="740" w:type="dxa"/>
            <w:tcBorders>
              <w:left w:val="single" w:sz="8" w:space="0" w:color="000000"/>
              <w:bottom w:val="single" w:sz="8" w:space="0" w:color="000000"/>
            </w:tcBorders>
          </w:tcPr>
          <w:p>
            <w:pPr>
              <w:pStyle w:val="TableParagraph"/>
              <w:ind w:left="69"/>
              <w:jc w:val="center"/>
              <w:rPr>
                <w:sz w:val="16"/>
              </w:rPr>
            </w:pPr>
            <w:r>
              <w:rPr>
                <w:color w:val="231F20"/>
                <w:spacing w:val="-2"/>
                <w:sz w:val="16"/>
              </w:rPr>
              <w:t>0.711</w:t>
            </w:r>
          </w:p>
        </w:tc>
        <w:tc>
          <w:tcPr>
            <w:tcW w:w="582" w:type="dxa"/>
            <w:tcBorders>
              <w:bottom w:val="single" w:sz="8" w:space="0" w:color="000000"/>
            </w:tcBorders>
          </w:tcPr>
          <w:p>
            <w:pPr>
              <w:pStyle w:val="TableParagraph"/>
              <w:ind w:left="149"/>
              <w:rPr>
                <w:sz w:val="16"/>
              </w:rPr>
            </w:pPr>
            <w:r>
              <w:rPr>
                <w:color w:val="231F20"/>
                <w:spacing w:val="-2"/>
                <w:sz w:val="16"/>
              </w:rPr>
              <w:t>0.005</w:t>
            </w:r>
          </w:p>
        </w:tc>
        <w:tc>
          <w:tcPr>
            <w:tcW w:w="739" w:type="dxa"/>
            <w:tcBorders>
              <w:bottom w:val="single" w:sz="8" w:space="0" w:color="000000"/>
            </w:tcBorders>
          </w:tcPr>
          <w:p>
            <w:pPr>
              <w:pStyle w:val="TableParagraph"/>
              <w:ind w:right="148"/>
              <w:jc w:val="right"/>
              <w:rPr>
                <w:sz w:val="16"/>
              </w:rPr>
            </w:pPr>
            <w:r>
              <w:rPr>
                <w:color w:val="231F20"/>
                <w:spacing w:val="-2"/>
                <w:sz w:val="16"/>
              </w:rPr>
              <w:t>0.523</w:t>
            </w:r>
          </w:p>
        </w:tc>
        <w:tc>
          <w:tcPr>
            <w:tcW w:w="582" w:type="dxa"/>
            <w:tcBorders>
              <w:bottom w:val="single" w:sz="8" w:space="0" w:color="000000"/>
            </w:tcBorders>
          </w:tcPr>
          <w:p>
            <w:pPr>
              <w:pStyle w:val="TableParagraph"/>
              <w:ind w:left="148"/>
              <w:rPr>
                <w:sz w:val="16"/>
              </w:rPr>
            </w:pPr>
            <w:r>
              <w:rPr>
                <w:color w:val="231F20"/>
                <w:spacing w:val="-2"/>
                <w:sz w:val="16"/>
              </w:rPr>
              <w:t>0.036</w:t>
            </w:r>
          </w:p>
        </w:tc>
        <w:tc>
          <w:tcPr>
            <w:tcW w:w="739" w:type="dxa"/>
            <w:tcBorders>
              <w:bottom w:val="single" w:sz="8" w:space="0" w:color="000000"/>
            </w:tcBorders>
          </w:tcPr>
          <w:p>
            <w:pPr>
              <w:pStyle w:val="TableParagraph"/>
              <w:ind w:left="163" w:right="89"/>
              <w:jc w:val="center"/>
              <w:rPr>
                <w:sz w:val="16"/>
              </w:rPr>
            </w:pPr>
            <w:r>
              <w:rPr>
                <w:color w:val="231F20"/>
                <w:spacing w:val="-2"/>
                <w:sz w:val="16"/>
              </w:rPr>
              <w:t>0.512</w:t>
            </w:r>
          </w:p>
        </w:tc>
        <w:tc>
          <w:tcPr>
            <w:tcW w:w="582" w:type="dxa"/>
            <w:tcBorders>
              <w:bottom w:val="single" w:sz="8" w:space="0" w:color="000000"/>
            </w:tcBorders>
          </w:tcPr>
          <w:p>
            <w:pPr>
              <w:pStyle w:val="TableParagraph"/>
              <w:ind w:left="147"/>
              <w:rPr>
                <w:sz w:val="16"/>
              </w:rPr>
            </w:pPr>
            <w:r>
              <w:rPr>
                <w:color w:val="231F20"/>
                <w:spacing w:val="-2"/>
                <w:sz w:val="16"/>
              </w:rPr>
              <w:t>0.006</w:t>
            </w:r>
          </w:p>
        </w:tc>
        <w:tc>
          <w:tcPr>
            <w:tcW w:w="739" w:type="dxa"/>
            <w:tcBorders>
              <w:bottom w:val="single" w:sz="8" w:space="0" w:color="000000"/>
            </w:tcBorders>
          </w:tcPr>
          <w:p>
            <w:pPr>
              <w:pStyle w:val="TableParagraph"/>
              <w:ind w:right="150"/>
              <w:jc w:val="right"/>
              <w:rPr>
                <w:sz w:val="16"/>
              </w:rPr>
            </w:pPr>
            <w:r>
              <w:rPr>
                <w:color w:val="231F20"/>
                <w:spacing w:val="-2"/>
                <w:sz w:val="16"/>
              </w:rPr>
              <w:t>0.536</w:t>
            </w:r>
          </w:p>
        </w:tc>
        <w:tc>
          <w:tcPr>
            <w:tcW w:w="582" w:type="dxa"/>
            <w:tcBorders>
              <w:bottom w:val="single" w:sz="8" w:space="0" w:color="000000"/>
            </w:tcBorders>
          </w:tcPr>
          <w:p>
            <w:pPr>
              <w:pStyle w:val="TableParagraph"/>
              <w:ind w:left="146"/>
              <w:rPr>
                <w:sz w:val="16"/>
              </w:rPr>
            </w:pPr>
            <w:r>
              <w:rPr>
                <w:color w:val="231F20"/>
                <w:spacing w:val="-2"/>
                <w:sz w:val="16"/>
              </w:rPr>
              <w:t>0.001</w:t>
            </w:r>
          </w:p>
        </w:tc>
        <w:tc>
          <w:tcPr>
            <w:tcW w:w="739" w:type="dxa"/>
            <w:tcBorders>
              <w:bottom w:val="single" w:sz="8" w:space="0" w:color="000000"/>
            </w:tcBorders>
          </w:tcPr>
          <w:p>
            <w:pPr>
              <w:pStyle w:val="TableParagraph"/>
              <w:ind w:left="159" w:right="89"/>
              <w:jc w:val="center"/>
              <w:rPr>
                <w:sz w:val="16"/>
              </w:rPr>
            </w:pPr>
            <w:r>
              <w:rPr>
                <w:color w:val="231F20"/>
                <w:spacing w:val="-2"/>
                <w:sz w:val="16"/>
              </w:rPr>
              <w:t>0.613</w:t>
            </w:r>
          </w:p>
        </w:tc>
        <w:tc>
          <w:tcPr>
            <w:tcW w:w="581" w:type="dxa"/>
            <w:tcBorders>
              <w:bottom w:val="single" w:sz="8" w:space="0" w:color="000000"/>
            </w:tcBorders>
          </w:tcPr>
          <w:p>
            <w:pPr>
              <w:pStyle w:val="TableParagraph"/>
              <w:ind w:left="145"/>
              <w:rPr>
                <w:sz w:val="16"/>
              </w:rPr>
            </w:pPr>
            <w:r>
              <w:rPr>
                <w:color w:val="231F20"/>
                <w:spacing w:val="-2"/>
                <w:sz w:val="16"/>
              </w:rPr>
              <w:t>0.013</w:t>
            </w:r>
          </w:p>
        </w:tc>
      </w:tr>
    </w:tbl>
    <w:p>
      <w:pPr>
        <w:spacing w:after="0"/>
        <w:rPr>
          <w:sz w:val="16"/>
        </w:rPr>
        <w:sectPr>
          <w:pgSz w:w="10890" w:h="14860"/>
          <w:pgMar w:header="713" w:footer="0" w:top="900" w:bottom="280" w:left="460" w:right="600"/>
        </w:sectPr>
      </w:pPr>
    </w:p>
    <w:p>
      <w:pPr>
        <w:pStyle w:val="BodyText"/>
        <w:spacing w:before="185"/>
      </w:pPr>
    </w:p>
    <w:p>
      <w:pPr>
        <w:spacing w:line="240" w:lineRule="auto"/>
        <w:ind w:left="770" w:right="0" w:firstLine="0"/>
        <w:jc w:val="left"/>
        <w:rPr>
          <w:sz w:val="20"/>
        </w:rPr>
      </w:pPr>
      <w:r>
        <w:rPr>
          <w:position w:val="95"/>
          <w:sz w:val="20"/>
        </w:rPr>
        <w:drawing>
          <wp:inline distT="0" distB="0" distL="0" distR="0">
            <wp:extent cx="61522" cy="352425"/>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9" cstate="print"/>
                    <a:stretch>
                      <a:fillRect/>
                    </a:stretch>
                  </pic:blipFill>
                  <pic:spPr>
                    <a:xfrm>
                      <a:off x="0" y="0"/>
                      <a:ext cx="61522" cy="352425"/>
                    </a:xfrm>
                    <a:prstGeom prst="rect">
                      <a:avLst/>
                    </a:prstGeom>
                  </pic:spPr>
                </pic:pic>
              </a:graphicData>
            </a:graphic>
          </wp:inline>
        </w:drawing>
      </w:r>
      <w:r>
        <w:rPr>
          <w:position w:val="95"/>
          <w:sz w:val="20"/>
        </w:rPr>
      </w:r>
      <w:r>
        <w:rPr>
          <w:spacing w:val="23"/>
          <w:position w:val="95"/>
          <w:sz w:val="20"/>
        </w:rPr>
        <w:t> </w:t>
      </w:r>
      <w:r>
        <w:rPr>
          <w:spacing w:val="23"/>
          <w:sz w:val="20"/>
        </w:rPr>
        <w:drawing>
          <wp:inline distT="0" distB="0" distL="0" distR="0">
            <wp:extent cx="5294497" cy="1162050"/>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20" cstate="print"/>
                    <a:stretch>
                      <a:fillRect/>
                    </a:stretch>
                  </pic:blipFill>
                  <pic:spPr>
                    <a:xfrm>
                      <a:off x="0" y="0"/>
                      <a:ext cx="5294497" cy="1162050"/>
                    </a:xfrm>
                    <a:prstGeom prst="rect">
                      <a:avLst/>
                    </a:prstGeom>
                  </pic:spPr>
                </pic:pic>
              </a:graphicData>
            </a:graphic>
          </wp:inline>
        </w:drawing>
      </w:r>
      <w:r>
        <w:rPr>
          <w:spacing w:val="23"/>
          <w:sz w:val="20"/>
        </w:rPr>
      </w:r>
    </w:p>
    <w:p>
      <w:pPr>
        <w:pStyle w:val="BodyText"/>
        <w:rPr>
          <w:sz w:val="16"/>
        </w:rPr>
      </w:pPr>
    </w:p>
    <w:p>
      <w:pPr>
        <w:pStyle w:val="BodyText"/>
        <w:rPr>
          <w:sz w:val="16"/>
        </w:rPr>
      </w:pPr>
    </w:p>
    <w:p>
      <w:pPr>
        <w:pStyle w:val="BodyText"/>
        <w:spacing w:before="95"/>
        <w:rPr>
          <w:sz w:val="16"/>
        </w:rPr>
      </w:pPr>
    </w:p>
    <w:p>
      <w:pPr>
        <w:spacing w:before="0"/>
        <w:ind w:left="535" w:right="0" w:firstLine="0"/>
        <w:jc w:val="left"/>
        <w:rPr>
          <w:sz w:val="16"/>
        </w:rPr>
      </w:pPr>
      <w:r>
        <w:rPr>
          <w:color w:val="231F20"/>
          <w:sz w:val="16"/>
        </w:rPr>
        <w:t>Fig.</w:t>
      </w:r>
      <w:r>
        <w:rPr>
          <w:color w:val="231F20"/>
          <w:spacing w:val="-5"/>
          <w:sz w:val="16"/>
        </w:rPr>
        <w:t> </w:t>
      </w:r>
      <w:r>
        <w:rPr>
          <w:color w:val="231F20"/>
          <w:sz w:val="16"/>
        </w:rPr>
        <w:t>4</w:t>
      </w:r>
      <w:r>
        <w:rPr>
          <w:color w:val="231F20"/>
          <w:spacing w:val="-4"/>
          <w:sz w:val="16"/>
        </w:rPr>
        <w:t> </w:t>
      </w:r>
      <w:r>
        <w:rPr>
          <w:color w:val="231F20"/>
          <w:sz w:val="16"/>
        </w:rPr>
        <w:t>Comparison</w:t>
      </w:r>
      <w:r>
        <w:rPr>
          <w:color w:val="231F20"/>
          <w:spacing w:val="-5"/>
          <w:sz w:val="16"/>
        </w:rPr>
        <w:t> </w:t>
      </w:r>
      <w:r>
        <w:rPr>
          <w:color w:val="231F20"/>
          <w:sz w:val="16"/>
        </w:rPr>
        <w:t>of</w:t>
      </w:r>
      <w:r>
        <w:rPr>
          <w:color w:val="231F20"/>
          <w:spacing w:val="-4"/>
          <w:sz w:val="16"/>
        </w:rPr>
        <w:t> </w:t>
      </w:r>
      <w:r>
        <w:rPr>
          <w:color w:val="231F20"/>
          <w:sz w:val="16"/>
        </w:rPr>
        <w:t>parallel</w:t>
      </w:r>
      <w:r>
        <w:rPr>
          <w:color w:val="231F20"/>
          <w:spacing w:val="-4"/>
          <w:sz w:val="16"/>
        </w:rPr>
        <w:t> </w:t>
      </w:r>
      <w:r>
        <w:rPr>
          <w:color w:val="231F20"/>
          <w:sz w:val="16"/>
        </w:rPr>
        <w:t>efficiency</w:t>
      </w:r>
      <w:r>
        <w:rPr>
          <w:color w:val="231F20"/>
          <w:spacing w:val="-5"/>
          <w:sz w:val="16"/>
        </w:rPr>
        <w:t> </w:t>
      </w:r>
      <w:r>
        <w:rPr>
          <w:color w:val="231F20"/>
          <w:sz w:val="16"/>
        </w:rPr>
        <w:t>when</w:t>
      </w:r>
      <w:r>
        <w:rPr>
          <w:color w:val="231F20"/>
          <w:spacing w:val="-4"/>
          <w:sz w:val="16"/>
        </w:rPr>
        <w:t> </w:t>
      </w:r>
      <w:r>
        <w:rPr>
          <w:color w:val="231F20"/>
          <w:sz w:val="16"/>
        </w:rPr>
        <w:t>using</w:t>
      </w:r>
      <w:r>
        <w:rPr>
          <w:color w:val="231F20"/>
          <w:spacing w:val="-4"/>
          <w:sz w:val="16"/>
        </w:rPr>
        <w:t> </w:t>
      </w:r>
      <w:r>
        <w:rPr>
          <w:color w:val="231F20"/>
          <w:sz w:val="16"/>
        </w:rPr>
        <w:t>2</w:t>
      </w:r>
      <w:r>
        <w:rPr>
          <w:color w:val="231F20"/>
          <w:spacing w:val="-4"/>
          <w:sz w:val="16"/>
        </w:rPr>
        <w:t> </w:t>
      </w:r>
      <w:r>
        <w:rPr>
          <w:color w:val="231F20"/>
          <w:sz w:val="16"/>
        </w:rPr>
        <w:t>and</w:t>
      </w:r>
      <w:r>
        <w:rPr>
          <w:color w:val="231F20"/>
          <w:spacing w:val="-5"/>
          <w:sz w:val="16"/>
        </w:rPr>
        <w:t> </w:t>
      </w:r>
      <w:r>
        <w:rPr>
          <w:color w:val="231F20"/>
          <w:sz w:val="16"/>
        </w:rPr>
        <w:t>4</w:t>
      </w:r>
      <w:r>
        <w:rPr>
          <w:color w:val="231F20"/>
          <w:spacing w:val="-4"/>
          <w:sz w:val="16"/>
        </w:rPr>
        <w:t> </w:t>
      </w:r>
      <w:r>
        <w:rPr>
          <w:color w:val="231F20"/>
          <w:sz w:val="16"/>
        </w:rPr>
        <w:t>threads</w:t>
      </w:r>
      <w:r>
        <w:rPr>
          <w:color w:val="231F20"/>
          <w:spacing w:val="-4"/>
          <w:sz w:val="16"/>
        </w:rPr>
        <w:t> </w:t>
      </w:r>
      <w:r>
        <w:rPr>
          <w:color w:val="231F20"/>
          <w:sz w:val="16"/>
        </w:rPr>
        <w:t>on</w:t>
      </w:r>
      <w:r>
        <w:rPr>
          <w:color w:val="231F20"/>
          <w:spacing w:val="-5"/>
          <w:sz w:val="16"/>
        </w:rPr>
        <w:t> </w:t>
      </w:r>
      <w:r>
        <w:rPr>
          <w:color w:val="231F20"/>
          <w:sz w:val="16"/>
        </w:rPr>
        <w:t>both</w:t>
      </w:r>
      <w:r>
        <w:rPr>
          <w:color w:val="231F20"/>
          <w:spacing w:val="-4"/>
          <w:sz w:val="16"/>
        </w:rPr>
        <w:t> </w:t>
      </w:r>
      <w:r>
        <w:rPr>
          <w:color w:val="231F20"/>
          <w:sz w:val="16"/>
        </w:rPr>
        <w:t>dualcore</w:t>
      </w:r>
      <w:r>
        <w:rPr>
          <w:color w:val="231F20"/>
          <w:spacing w:val="-5"/>
          <w:sz w:val="16"/>
        </w:rPr>
        <w:t> </w:t>
      </w:r>
      <w:r>
        <w:rPr>
          <w:color w:val="231F20"/>
          <w:sz w:val="16"/>
        </w:rPr>
        <w:t>and</w:t>
      </w:r>
      <w:r>
        <w:rPr>
          <w:color w:val="231F20"/>
          <w:spacing w:val="-4"/>
          <w:sz w:val="16"/>
        </w:rPr>
        <w:t> </w:t>
      </w:r>
      <w:r>
        <w:rPr>
          <w:color w:val="231F20"/>
          <w:spacing w:val="-2"/>
          <w:sz w:val="16"/>
        </w:rPr>
        <w:t>quadcoretestbeds</w:t>
      </w:r>
    </w:p>
    <w:p>
      <w:pPr>
        <w:pStyle w:val="BodyText"/>
        <w:spacing w:before="66"/>
        <w:rPr>
          <w:sz w:val="16"/>
        </w:rPr>
      </w:pPr>
    </w:p>
    <w:p>
      <w:pPr>
        <w:pStyle w:val="Heading1"/>
        <w:numPr>
          <w:ilvl w:val="0"/>
          <w:numId w:val="1"/>
        </w:numPr>
        <w:tabs>
          <w:tab w:pos="739" w:val="left" w:leader="none"/>
        </w:tabs>
        <w:spacing w:line="240" w:lineRule="auto" w:before="0" w:after="0"/>
        <w:ind w:left="739" w:right="0" w:hanging="204"/>
        <w:jc w:val="left"/>
      </w:pPr>
      <w:r>
        <w:rPr>
          <w:color w:val="231F20"/>
        </w:rPr>
        <w:t>Related</w:t>
      </w:r>
      <w:r>
        <w:rPr>
          <w:color w:val="231F20"/>
          <w:spacing w:val="-3"/>
        </w:rPr>
        <w:t> </w:t>
      </w:r>
      <w:r>
        <w:rPr>
          <w:color w:val="231F20"/>
          <w:spacing w:val="-4"/>
        </w:rPr>
        <w:t>Work</w:t>
      </w:r>
    </w:p>
    <w:p>
      <w:pPr>
        <w:pStyle w:val="BodyText"/>
        <w:spacing w:before="20"/>
        <w:rPr>
          <w:b/>
        </w:rPr>
      </w:pPr>
    </w:p>
    <w:p>
      <w:pPr>
        <w:pStyle w:val="BodyText"/>
        <w:spacing w:line="249" w:lineRule="auto" w:before="1"/>
        <w:ind w:left="535" w:right="408" w:firstLine="237"/>
        <w:jc w:val="both"/>
      </w:pPr>
      <w:r>
        <w:rPr>
          <w:color w:val="231F20"/>
        </w:rPr>
        <w:t>A variety of works explore the thematic of the FIC compression problem [8, 10, 11, 12, 13]. Lin [13] presented a fast search strategy using a classifier of ranges based on particle swarm</w:t>
      </w:r>
      <w:r>
        <w:rPr>
          <w:color w:val="231F20"/>
          <w:spacing w:val="-1"/>
        </w:rPr>
        <w:t> </w:t>
      </w:r>
      <w:r>
        <w:rPr>
          <w:color w:val="231F20"/>
        </w:rPr>
        <w:t>optimization and Dihedral transformation. Iano, Silva and Cruz [10] utilize a hybrid solution with a lowpass filter (wavelet transform) in order to obtain a better quality of the compressed image. In addition, Wang’s [14] work uses inter range correlation to avoid unnecessary searches. Stapleton et al [11] showed similar solution with nCUBE2 family. Hunfnagel[12] uses fractal algorithms on SIMD (</w:t>
      </w:r>
      <w:r>
        <w:rPr>
          <w:i/>
          <w:color w:val="231F20"/>
        </w:rPr>
        <w:t>Single Instruction Multiple Data</w:t>
      </w:r>
      <w:r>
        <w:rPr>
          <w:color w:val="231F20"/>
        </w:rPr>
        <w:t>) environments. Therefore, We found a lack on measuring the power of multicore machines for calculating the FIC problem. This opportunity of work was explored in this paper.</w:t>
      </w:r>
    </w:p>
    <w:p>
      <w:pPr>
        <w:pStyle w:val="BodyText"/>
        <w:spacing w:before="16"/>
      </w:pPr>
    </w:p>
    <w:p>
      <w:pPr>
        <w:pStyle w:val="Heading1"/>
        <w:numPr>
          <w:ilvl w:val="0"/>
          <w:numId w:val="1"/>
        </w:numPr>
        <w:tabs>
          <w:tab w:pos="739" w:val="left" w:leader="none"/>
        </w:tabs>
        <w:spacing w:line="240" w:lineRule="auto" w:before="0" w:after="0"/>
        <w:ind w:left="739" w:right="0" w:hanging="204"/>
        <w:jc w:val="left"/>
      </w:pPr>
      <w:r>
        <w:rPr>
          <w:color w:val="231F20"/>
          <w:spacing w:val="-2"/>
        </w:rPr>
        <w:t>Conclusion</w:t>
      </w:r>
    </w:p>
    <w:p>
      <w:pPr>
        <w:pStyle w:val="BodyText"/>
        <w:spacing w:before="20"/>
        <w:rPr>
          <w:b/>
        </w:rPr>
      </w:pPr>
    </w:p>
    <w:p>
      <w:pPr>
        <w:pStyle w:val="BodyText"/>
        <w:spacing w:line="249" w:lineRule="auto"/>
        <w:ind w:left="535" w:right="410" w:firstLine="237"/>
        <w:jc w:val="both"/>
      </w:pPr>
      <w:r>
        <w:rPr>
          <w:color w:val="231F20"/>
        </w:rPr>
        <w:t>This paper presented a parallel modeling of the so-called Fractal Image Compression (FIC) problem. Our model is based on a copy of the entire </w:t>
      </w:r>
      <w:r>
        <w:rPr>
          <w:i/>
          <w:color w:val="231F20"/>
        </w:rPr>
        <w:t>D </w:t>
      </w:r>
      <w:r>
        <w:rPr>
          <w:color w:val="231F20"/>
        </w:rPr>
        <w:t>(Domain) set for each thread. Furthermore, each one receives from</w:t>
      </w:r>
      <w:r>
        <w:rPr>
          <w:color w:val="231F20"/>
          <w:spacing w:val="40"/>
        </w:rPr>
        <w:t> </w:t>
      </w:r>
      <w:r>
        <w:rPr>
          <w:color w:val="231F20"/>
        </w:rPr>
        <w:t>the main program its own subset of ranges, which represents a subpart of the input image. The results showed gains up to 48% when comparing both multiple and single-thread scenarios. The tests revealed a different treatment when using either a dualcore or quadcore machine. The parallel efficiency is abruptly reduced when passing from 2 to 4 threads with a dualcore machine (from 97.1% to 46.3%). This is not verified on a</w:t>
      </w:r>
      <w:r>
        <w:rPr>
          <w:color w:val="231F20"/>
          <w:spacing w:val="80"/>
        </w:rPr>
        <w:t> </w:t>
      </w:r>
      <w:r>
        <w:rPr>
          <w:color w:val="231F20"/>
        </w:rPr>
        <w:t>quadcore configuration, where the average efficiency remains in 68.2%.</w:t>
      </w:r>
    </w:p>
    <w:p>
      <w:pPr>
        <w:pStyle w:val="BodyText"/>
      </w:pPr>
    </w:p>
    <w:p>
      <w:pPr>
        <w:pStyle w:val="BodyText"/>
        <w:spacing w:before="10"/>
      </w:pPr>
    </w:p>
    <w:p>
      <w:pPr>
        <w:pStyle w:val="Heading1"/>
        <w:ind w:firstLine="0"/>
      </w:pPr>
      <w:r>
        <w:rPr>
          <w:color w:val="231F20"/>
          <w:spacing w:val="-2"/>
        </w:rPr>
        <w:t>Acknowledgements</w:t>
      </w:r>
    </w:p>
    <w:p>
      <w:pPr>
        <w:pStyle w:val="BodyText"/>
        <w:spacing w:before="7"/>
        <w:rPr>
          <w:b/>
        </w:rPr>
      </w:pPr>
    </w:p>
    <w:p>
      <w:pPr>
        <w:pStyle w:val="BodyText"/>
        <w:spacing w:line="230" w:lineRule="auto"/>
        <w:ind w:left="535"/>
      </w:pPr>
      <w:r>
        <w:rPr>
          <w:color w:val="231F20"/>
        </w:rPr>
        <w:t>This</w:t>
      </w:r>
      <w:r>
        <w:rPr>
          <w:color w:val="231F20"/>
          <w:spacing w:val="40"/>
        </w:rPr>
        <w:t> </w:t>
      </w:r>
      <w:r>
        <w:rPr>
          <w:color w:val="231F20"/>
        </w:rPr>
        <w:t>work</w:t>
      </w:r>
      <w:r>
        <w:rPr>
          <w:color w:val="231F20"/>
          <w:spacing w:val="40"/>
        </w:rPr>
        <w:t> </w:t>
      </w:r>
      <w:r>
        <w:rPr>
          <w:color w:val="231F20"/>
        </w:rPr>
        <w:t>is</w:t>
      </w:r>
      <w:r>
        <w:rPr>
          <w:color w:val="231F20"/>
          <w:spacing w:val="40"/>
        </w:rPr>
        <w:t> </w:t>
      </w:r>
      <w:r>
        <w:rPr>
          <w:color w:val="231F20"/>
        </w:rPr>
        <w:t>partially</w:t>
      </w:r>
      <w:r>
        <w:rPr>
          <w:color w:val="231F20"/>
          <w:spacing w:val="40"/>
        </w:rPr>
        <w:t> </w:t>
      </w:r>
      <w:r>
        <w:rPr>
          <w:color w:val="231F20"/>
        </w:rPr>
        <w:t>supported</w:t>
      </w:r>
      <w:r>
        <w:rPr>
          <w:color w:val="231F20"/>
          <w:spacing w:val="40"/>
        </w:rPr>
        <w:t> </w:t>
      </w:r>
      <w:r>
        <w:rPr>
          <w:color w:val="231F20"/>
        </w:rPr>
        <w:t>by</w:t>
      </w:r>
      <w:r>
        <w:rPr>
          <w:color w:val="231F20"/>
          <w:spacing w:val="40"/>
        </w:rPr>
        <w:t> </w:t>
      </w:r>
      <w:r>
        <w:rPr>
          <w:color w:val="231F20"/>
        </w:rPr>
        <w:t>the</w:t>
      </w:r>
      <w:r>
        <w:rPr>
          <w:color w:val="231F20"/>
          <w:spacing w:val="40"/>
        </w:rPr>
        <w:t> </w:t>
      </w:r>
      <w:r>
        <w:rPr>
          <w:color w:val="231F20"/>
        </w:rPr>
        <w:t>following</w:t>
      </w:r>
      <w:r>
        <w:rPr>
          <w:color w:val="231F20"/>
          <w:spacing w:val="40"/>
        </w:rPr>
        <w:t> </w:t>
      </w:r>
      <w:r>
        <w:rPr>
          <w:color w:val="231F20"/>
        </w:rPr>
        <w:t>Brazilian</w:t>
      </w:r>
      <w:r>
        <w:rPr>
          <w:color w:val="231F20"/>
          <w:spacing w:val="40"/>
        </w:rPr>
        <w:t> </w:t>
      </w:r>
      <w:r>
        <w:rPr>
          <w:color w:val="231F20"/>
        </w:rPr>
        <w:t>Agencies:</w:t>
      </w:r>
      <w:r>
        <w:rPr>
          <w:color w:val="231F20"/>
          <w:spacing w:val="40"/>
        </w:rPr>
        <w:t> </w:t>
      </w:r>
      <w:r>
        <w:rPr>
          <w:color w:val="231F20"/>
        </w:rPr>
        <w:t>CAPES,</w:t>
      </w:r>
      <w:r>
        <w:rPr>
          <w:color w:val="231F20"/>
          <w:spacing w:val="40"/>
        </w:rPr>
        <w:t> </w:t>
      </w:r>
      <w:r>
        <w:rPr>
          <w:color w:val="231F20"/>
        </w:rPr>
        <w:t>CNPq</w:t>
      </w:r>
      <w:r>
        <w:rPr>
          <w:color w:val="231F20"/>
          <w:spacing w:val="40"/>
        </w:rPr>
        <w:t> </w:t>
      </w:r>
      <w:r>
        <w:rPr>
          <w:color w:val="231F20"/>
        </w:rPr>
        <w:t>(Science</w:t>
      </w:r>
      <w:r>
        <w:rPr>
          <w:color w:val="231F20"/>
          <w:spacing w:val="40"/>
        </w:rPr>
        <w:t> </w:t>
      </w:r>
      <w:r>
        <w:rPr>
          <w:color w:val="231F20"/>
        </w:rPr>
        <w:t>Without Borders project) and FAPERGS (CloudMig Project).</w:t>
      </w:r>
    </w:p>
    <w:p>
      <w:pPr>
        <w:pStyle w:val="BodyText"/>
      </w:pPr>
    </w:p>
    <w:p>
      <w:pPr>
        <w:pStyle w:val="BodyText"/>
        <w:spacing w:before="12"/>
      </w:pPr>
    </w:p>
    <w:p>
      <w:pPr>
        <w:pStyle w:val="Heading1"/>
        <w:ind w:firstLine="0"/>
      </w:pPr>
      <w:r>
        <w:rPr>
          <w:color w:val="231F20"/>
          <w:spacing w:val="-2"/>
        </w:rPr>
        <w:t>References</w:t>
      </w:r>
    </w:p>
    <w:p>
      <w:pPr>
        <w:pStyle w:val="ListParagraph"/>
        <w:numPr>
          <w:ilvl w:val="0"/>
          <w:numId w:val="2"/>
        </w:numPr>
        <w:tabs>
          <w:tab w:pos="817" w:val="left" w:leader="none"/>
        </w:tabs>
        <w:spacing w:line="240" w:lineRule="auto" w:before="197" w:after="0"/>
        <w:ind w:left="535" w:right="711" w:firstLine="0"/>
        <w:jc w:val="left"/>
        <w:rPr>
          <w:sz w:val="20"/>
        </w:rPr>
      </w:pPr>
      <w:r>
        <w:rPr>
          <w:color w:val="231F20"/>
          <w:sz w:val="20"/>
        </w:rPr>
        <w:t>M. Sundaresanand E. Devika, “Image compressionusing h.264 anddeflatealgorithm,” in PatternRecognition,</w:t>
      </w:r>
      <w:r>
        <w:rPr>
          <w:color w:val="231F20"/>
          <w:spacing w:val="-4"/>
          <w:sz w:val="20"/>
        </w:rPr>
        <w:t> </w:t>
      </w:r>
      <w:r>
        <w:rPr>
          <w:color w:val="231F20"/>
          <w:sz w:val="20"/>
        </w:rPr>
        <w:t>InformaticsandMedical</w:t>
      </w:r>
      <w:r>
        <w:rPr>
          <w:color w:val="231F20"/>
          <w:spacing w:val="-4"/>
          <w:sz w:val="20"/>
        </w:rPr>
        <w:t> </w:t>
      </w:r>
      <w:r>
        <w:rPr>
          <w:color w:val="231F20"/>
          <w:sz w:val="20"/>
        </w:rPr>
        <w:t>Engineering</w:t>
      </w:r>
      <w:r>
        <w:rPr>
          <w:color w:val="231F20"/>
          <w:spacing w:val="-4"/>
          <w:sz w:val="20"/>
        </w:rPr>
        <w:t> </w:t>
      </w:r>
      <w:r>
        <w:rPr>
          <w:color w:val="231F20"/>
          <w:sz w:val="20"/>
        </w:rPr>
        <w:t>(PRIME),</w:t>
      </w:r>
      <w:r>
        <w:rPr>
          <w:color w:val="231F20"/>
          <w:spacing w:val="-3"/>
          <w:sz w:val="20"/>
        </w:rPr>
        <w:t> </w:t>
      </w:r>
      <w:r>
        <w:rPr>
          <w:color w:val="231F20"/>
          <w:sz w:val="20"/>
        </w:rPr>
        <w:t>2012</w:t>
      </w:r>
      <w:r>
        <w:rPr>
          <w:color w:val="231F20"/>
          <w:spacing w:val="-3"/>
          <w:sz w:val="20"/>
        </w:rPr>
        <w:t> </w:t>
      </w:r>
      <w:r>
        <w:rPr>
          <w:color w:val="231F20"/>
          <w:sz w:val="20"/>
        </w:rPr>
        <w:t>Int.</w:t>
      </w:r>
      <w:r>
        <w:rPr>
          <w:color w:val="231F20"/>
          <w:spacing w:val="-3"/>
          <w:sz w:val="20"/>
        </w:rPr>
        <w:t> </w:t>
      </w:r>
      <w:r>
        <w:rPr>
          <w:color w:val="231F20"/>
          <w:sz w:val="20"/>
        </w:rPr>
        <w:t>Conference</w:t>
      </w:r>
      <w:r>
        <w:rPr>
          <w:color w:val="231F20"/>
          <w:spacing w:val="-4"/>
          <w:sz w:val="20"/>
        </w:rPr>
        <w:t> </w:t>
      </w:r>
      <w:r>
        <w:rPr>
          <w:color w:val="231F20"/>
          <w:sz w:val="20"/>
        </w:rPr>
        <w:t>on,</w:t>
      </w:r>
      <w:r>
        <w:rPr>
          <w:color w:val="231F20"/>
          <w:spacing w:val="-4"/>
          <w:sz w:val="20"/>
        </w:rPr>
        <w:t> </w:t>
      </w:r>
      <w:r>
        <w:rPr>
          <w:color w:val="231F20"/>
          <w:sz w:val="20"/>
        </w:rPr>
        <w:t>pp.</w:t>
      </w:r>
      <w:r>
        <w:rPr>
          <w:color w:val="231F20"/>
          <w:spacing w:val="-4"/>
          <w:sz w:val="20"/>
        </w:rPr>
        <w:t> </w:t>
      </w:r>
      <w:r>
        <w:rPr>
          <w:color w:val="231F20"/>
          <w:sz w:val="20"/>
        </w:rPr>
        <w:t>242</w:t>
      </w:r>
      <w:r>
        <w:rPr>
          <w:color w:val="231F20"/>
          <w:spacing w:val="-4"/>
          <w:sz w:val="20"/>
        </w:rPr>
        <w:t> </w:t>
      </w:r>
      <w:r>
        <w:rPr>
          <w:color w:val="231F20"/>
          <w:sz w:val="20"/>
        </w:rPr>
        <w:t>–245, </w:t>
      </w:r>
      <w:r>
        <w:rPr>
          <w:color w:val="231F20"/>
          <w:spacing w:val="-2"/>
          <w:sz w:val="20"/>
        </w:rPr>
        <w:t>2012.</w:t>
      </w:r>
    </w:p>
    <w:p>
      <w:pPr>
        <w:pStyle w:val="ListParagraph"/>
        <w:numPr>
          <w:ilvl w:val="0"/>
          <w:numId w:val="2"/>
        </w:numPr>
        <w:tabs>
          <w:tab w:pos="816" w:val="left" w:leader="none"/>
        </w:tabs>
        <w:spacing w:line="240" w:lineRule="auto" w:before="0" w:after="0"/>
        <w:ind w:left="816" w:right="0" w:hanging="281"/>
        <w:jc w:val="left"/>
        <w:rPr>
          <w:sz w:val="20"/>
        </w:rPr>
      </w:pPr>
      <w:r>
        <w:rPr>
          <w:color w:val="231F20"/>
          <w:sz w:val="20"/>
        </w:rPr>
        <w:t>M.</w:t>
      </w:r>
      <w:r>
        <w:rPr>
          <w:color w:val="231F20"/>
          <w:spacing w:val="-7"/>
          <w:sz w:val="20"/>
        </w:rPr>
        <w:t> </w:t>
      </w:r>
      <w:r>
        <w:rPr>
          <w:color w:val="231F20"/>
          <w:sz w:val="20"/>
        </w:rPr>
        <w:t>Stammand</w:t>
      </w:r>
      <w:r>
        <w:rPr>
          <w:color w:val="231F20"/>
          <w:spacing w:val="-6"/>
          <w:sz w:val="20"/>
        </w:rPr>
        <w:t> </w:t>
      </w:r>
      <w:r>
        <w:rPr>
          <w:color w:val="231F20"/>
          <w:sz w:val="20"/>
        </w:rPr>
        <w:t>K.</w:t>
      </w:r>
      <w:r>
        <w:rPr>
          <w:color w:val="231F20"/>
          <w:spacing w:val="-6"/>
          <w:sz w:val="20"/>
        </w:rPr>
        <w:t> </w:t>
      </w:r>
      <w:r>
        <w:rPr>
          <w:color w:val="231F20"/>
          <w:sz w:val="20"/>
        </w:rPr>
        <w:t>Liu,</w:t>
      </w:r>
      <w:r>
        <w:rPr>
          <w:color w:val="231F20"/>
          <w:spacing w:val="-6"/>
          <w:sz w:val="20"/>
        </w:rPr>
        <w:t> </w:t>
      </w:r>
      <w:r>
        <w:rPr>
          <w:color w:val="231F20"/>
          <w:sz w:val="20"/>
        </w:rPr>
        <w:t>“Anti-forensics</w:t>
      </w:r>
      <w:r>
        <w:rPr>
          <w:color w:val="231F20"/>
          <w:spacing w:val="-7"/>
          <w:sz w:val="20"/>
        </w:rPr>
        <w:t> </w:t>
      </w:r>
      <w:r>
        <w:rPr>
          <w:color w:val="231F20"/>
          <w:sz w:val="20"/>
        </w:rPr>
        <w:t>of</w:t>
      </w:r>
      <w:r>
        <w:rPr>
          <w:color w:val="231F20"/>
          <w:spacing w:val="-7"/>
          <w:sz w:val="20"/>
        </w:rPr>
        <w:t> </w:t>
      </w:r>
      <w:r>
        <w:rPr>
          <w:color w:val="231F20"/>
          <w:sz w:val="20"/>
        </w:rPr>
        <w:t>digital</w:t>
      </w:r>
      <w:r>
        <w:rPr>
          <w:color w:val="231F20"/>
          <w:spacing w:val="-6"/>
          <w:sz w:val="20"/>
        </w:rPr>
        <w:t> </w:t>
      </w:r>
      <w:r>
        <w:rPr>
          <w:color w:val="231F20"/>
          <w:sz w:val="20"/>
        </w:rPr>
        <w:t>image</w:t>
      </w:r>
      <w:r>
        <w:rPr>
          <w:color w:val="231F20"/>
          <w:spacing w:val="-6"/>
          <w:sz w:val="20"/>
        </w:rPr>
        <w:t> </w:t>
      </w:r>
      <w:r>
        <w:rPr>
          <w:color w:val="231F20"/>
          <w:sz w:val="20"/>
        </w:rPr>
        <w:t>compression,”</w:t>
      </w:r>
      <w:r>
        <w:rPr>
          <w:color w:val="231F20"/>
          <w:spacing w:val="-7"/>
          <w:sz w:val="20"/>
        </w:rPr>
        <w:t> </w:t>
      </w:r>
      <w:r>
        <w:rPr>
          <w:color w:val="231F20"/>
          <w:sz w:val="20"/>
        </w:rPr>
        <w:t>Information</w:t>
      </w:r>
      <w:r>
        <w:rPr>
          <w:color w:val="231F20"/>
          <w:spacing w:val="-6"/>
          <w:sz w:val="20"/>
        </w:rPr>
        <w:t> </w:t>
      </w:r>
      <w:r>
        <w:rPr>
          <w:color w:val="231F20"/>
          <w:sz w:val="20"/>
        </w:rPr>
        <w:t>Forensicsand</w:t>
      </w:r>
      <w:r>
        <w:rPr>
          <w:color w:val="231F20"/>
          <w:spacing w:val="-6"/>
          <w:sz w:val="20"/>
        </w:rPr>
        <w:t> </w:t>
      </w:r>
      <w:r>
        <w:rPr>
          <w:color w:val="231F20"/>
          <w:spacing w:val="-2"/>
          <w:sz w:val="20"/>
        </w:rPr>
        <w:t>Security,</w:t>
      </w:r>
    </w:p>
    <w:p>
      <w:pPr>
        <w:spacing w:after="0" w:line="240" w:lineRule="auto"/>
        <w:jc w:val="left"/>
        <w:rPr>
          <w:sz w:val="20"/>
        </w:rPr>
        <w:sectPr>
          <w:pgSz w:w="10890" w:h="14860"/>
          <w:pgMar w:header="713" w:footer="0" w:top="900" w:bottom="280" w:left="460" w:right="600"/>
        </w:sectPr>
      </w:pPr>
    </w:p>
    <w:p>
      <w:pPr>
        <w:pStyle w:val="BodyText"/>
        <w:spacing w:before="87"/>
      </w:pPr>
    </w:p>
    <w:p>
      <w:pPr>
        <w:pStyle w:val="BodyText"/>
        <w:ind w:left="448"/>
      </w:pPr>
      <w:r>
        <w:rPr>
          <w:color w:val="231F20"/>
        </w:rPr>
        <w:t>IEEE</w:t>
      </w:r>
      <w:r>
        <w:rPr>
          <w:color w:val="231F20"/>
          <w:spacing w:val="-7"/>
        </w:rPr>
        <w:t> </w:t>
      </w:r>
      <w:r>
        <w:rPr>
          <w:color w:val="231F20"/>
        </w:rPr>
        <w:t>Transactions</w:t>
      </w:r>
      <w:r>
        <w:rPr>
          <w:color w:val="231F20"/>
          <w:spacing w:val="-4"/>
        </w:rPr>
        <w:t> </w:t>
      </w:r>
      <w:r>
        <w:rPr>
          <w:color w:val="231F20"/>
        </w:rPr>
        <w:t>on,</w:t>
      </w:r>
      <w:r>
        <w:rPr>
          <w:color w:val="231F20"/>
          <w:spacing w:val="-3"/>
        </w:rPr>
        <w:t> </w:t>
      </w:r>
      <w:r>
        <w:rPr>
          <w:color w:val="231F20"/>
        </w:rPr>
        <w:t>vol.</w:t>
      </w:r>
      <w:r>
        <w:rPr>
          <w:color w:val="231F20"/>
          <w:spacing w:val="-4"/>
        </w:rPr>
        <w:t> </w:t>
      </w:r>
      <w:r>
        <w:rPr>
          <w:color w:val="231F20"/>
        </w:rPr>
        <w:t>6,</w:t>
      </w:r>
      <w:r>
        <w:rPr>
          <w:color w:val="231F20"/>
          <w:spacing w:val="-4"/>
        </w:rPr>
        <w:t> </w:t>
      </w:r>
      <w:r>
        <w:rPr>
          <w:color w:val="231F20"/>
        </w:rPr>
        <w:t>no.</w:t>
      </w:r>
      <w:r>
        <w:rPr>
          <w:color w:val="231F20"/>
          <w:spacing w:val="-4"/>
        </w:rPr>
        <w:t> </w:t>
      </w:r>
      <w:r>
        <w:rPr>
          <w:color w:val="231F20"/>
        </w:rPr>
        <w:t>3,</w:t>
      </w:r>
      <w:r>
        <w:rPr>
          <w:color w:val="231F20"/>
          <w:spacing w:val="-5"/>
        </w:rPr>
        <w:t> </w:t>
      </w:r>
      <w:r>
        <w:rPr>
          <w:color w:val="231F20"/>
        </w:rPr>
        <w:t>pp.</w:t>
      </w:r>
      <w:r>
        <w:rPr>
          <w:color w:val="231F20"/>
          <w:spacing w:val="-4"/>
        </w:rPr>
        <w:t> </w:t>
      </w:r>
      <w:r>
        <w:rPr>
          <w:color w:val="231F20"/>
        </w:rPr>
        <w:t>1050</w:t>
      </w:r>
      <w:r>
        <w:rPr>
          <w:color w:val="231F20"/>
          <w:spacing w:val="-2"/>
        </w:rPr>
        <w:t> </w:t>
      </w:r>
      <w:r>
        <w:rPr>
          <w:color w:val="231F20"/>
        </w:rPr>
        <w:t>–1065,</w:t>
      </w:r>
      <w:r>
        <w:rPr>
          <w:color w:val="231F20"/>
          <w:spacing w:val="-4"/>
        </w:rPr>
        <w:t> </w:t>
      </w:r>
      <w:r>
        <w:rPr>
          <w:color w:val="231F20"/>
          <w:spacing w:val="-2"/>
        </w:rPr>
        <w:t>2011.</w:t>
      </w:r>
    </w:p>
    <w:p>
      <w:pPr>
        <w:pStyle w:val="ListParagraph"/>
        <w:numPr>
          <w:ilvl w:val="0"/>
          <w:numId w:val="2"/>
        </w:numPr>
        <w:tabs>
          <w:tab w:pos="729" w:val="left" w:leader="none"/>
        </w:tabs>
        <w:spacing w:line="240" w:lineRule="auto" w:before="1" w:after="0"/>
        <w:ind w:left="448" w:right="1015" w:firstLine="0"/>
        <w:jc w:val="left"/>
        <w:rPr>
          <w:sz w:val="20"/>
        </w:rPr>
      </w:pPr>
      <w:r>
        <w:rPr>
          <w:color w:val="231F20"/>
          <w:sz w:val="20"/>
        </w:rPr>
        <w:t>S.</w:t>
      </w:r>
      <w:r>
        <w:rPr>
          <w:color w:val="231F20"/>
          <w:spacing w:val="-3"/>
          <w:sz w:val="20"/>
        </w:rPr>
        <w:t> </w:t>
      </w:r>
      <w:r>
        <w:rPr>
          <w:color w:val="231F20"/>
          <w:sz w:val="20"/>
        </w:rPr>
        <w:t>Chen,</w:t>
      </w:r>
      <w:r>
        <w:rPr>
          <w:color w:val="231F20"/>
          <w:spacing w:val="-4"/>
          <w:sz w:val="20"/>
        </w:rPr>
        <w:t> </w:t>
      </w:r>
      <w:r>
        <w:rPr>
          <w:color w:val="231F20"/>
          <w:sz w:val="20"/>
        </w:rPr>
        <w:t>X.</w:t>
      </w:r>
      <w:r>
        <w:rPr>
          <w:color w:val="231F20"/>
          <w:spacing w:val="-3"/>
          <w:sz w:val="20"/>
        </w:rPr>
        <w:t> </w:t>
      </w:r>
      <w:r>
        <w:rPr>
          <w:color w:val="231F20"/>
          <w:sz w:val="20"/>
        </w:rPr>
        <w:t>Cheng,</w:t>
      </w:r>
      <w:r>
        <w:rPr>
          <w:color w:val="231F20"/>
          <w:spacing w:val="-3"/>
          <w:sz w:val="20"/>
        </w:rPr>
        <w:t> </w:t>
      </w:r>
      <w:r>
        <w:rPr>
          <w:color w:val="231F20"/>
          <w:sz w:val="20"/>
        </w:rPr>
        <w:t>and</w:t>
      </w:r>
      <w:r>
        <w:rPr>
          <w:color w:val="231F20"/>
          <w:spacing w:val="-3"/>
          <w:sz w:val="20"/>
        </w:rPr>
        <w:t> </w:t>
      </w:r>
      <w:r>
        <w:rPr>
          <w:color w:val="231F20"/>
          <w:sz w:val="20"/>
        </w:rPr>
        <w:t>J.</w:t>
      </w:r>
      <w:r>
        <w:rPr>
          <w:color w:val="231F20"/>
          <w:spacing w:val="-4"/>
          <w:sz w:val="20"/>
        </w:rPr>
        <w:t> </w:t>
      </w:r>
      <w:r>
        <w:rPr>
          <w:color w:val="231F20"/>
          <w:sz w:val="20"/>
        </w:rPr>
        <w:t>Xu,</w:t>
      </w:r>
      <w:r>
        <w:rPr>
          <w:color w:val="231F20"/>
          <w:spacing w:val="-3"/>
          <w:sz w:val="20"/>
        </w:rPr>
        <w:t> </w:t>
      </w:r>
      <w:r>
        <w:rPr>
          <w:color w:val="231F20"/>
          <w:sz w:val="20"/>
        </w:rPr>
        <w:t>“Research</w:t>
      </w:r>
      <w:r>
        <w:rPr>
          <w:color w:val="231F20"/>
          <w:spacing w:val="-4"/>
          <w:sz w:val="20"/>
        </w:rPr>
        <w:t> </w:t>
      </w:r>
      <w:r>
        <w:rPr>
          <w:color w:val="231F20"/>
          <w:sz w:val="20"/>
        </w:rPr>
        <w:t>on</w:t>
      </w:r>
      <w:r>
        <w:rPr>
          <w:color w:val="231F20"/>
          <w:spacing w:val="-3"/>
          <w:sz w:val="20"/>
        </w:rPr>
        <w:t> </w:t>
      </w:r>
      <w:r>
        <w:rPr>
          <w:color w:val="231F20"/>
          <w:sz w:val="20"/>
        </w:rPr>
        <w:t>image</w:t>
      </w:r>
      <w:r>
        <w:rPr>
          <w:color w:val="231F20"/>
          <w:spacing w:val="-3"/>
          <w:sz w:val="20"/>
        </w:rPr>
        <w:t> </w:t>
      </w:r>
      <w:r>
        <w:rPr>
          <w:color w:val="231F20"/>
          <w:sz w:val="20"/>
        </w:rPr>
        <w:t>compressionalgorithmbased</w:t>
      </w:r>
      <w:r>
        <w:rPr>
          <w:color w:val="231F20"/>
          <w:spacing w:val="-4"/>
          <w:sz w:val="20"/>
        </w:rPr>
        <w:t> </w:t>
      </w:r>
      <w:r>
        <w:rPr>
          <w:color w:val="231F20"/>
          <w:sz w:val="20"/>
        </w:rPr>
        <w:t>on</w:t>
      </w:r>
      <w:r>
        <w:rPr>
          <w:color w:val="231F20"/>
          <w:spacing w:val="-3"/>
          <w:sz w:val="20"/>
        </w:rPr>
        <w:t> </w:t>
      </w:r>
      <w:r>
        <w:rPr>
          <w:color w:val="231F20"/>
          <w:sz w:val="20"/>
        </w:rPr>
        <w:t>rectanglesegmen- tationand storage withsparse matrix,” in Fuzzy Systems and Knowledge Discovery (FSKD), 2012 9th International Conference on, pp. 1904 –1908, 2012.</w:t>
      </w:r>
    </w:p>
    <w:p>
      <w:pPr>
        <w:pStyle w:val="ListParagraph"/>
        <w:numPr>
          <w:ilvl w:val="0"/>
          <w:numId w:val="2"/>
        </w:numPr>
        <w:tabs>
          <w:tab w:pos="448" w:val="left" w:leader="none"/>
          <w:tab w:pos="728" w:val="left" w:leader="none"/>
        </w:tabs>
        <w:spacing w:line="240" w:lineRule="auto" w:before="0" w:after="0"/>
        <w:ind w:left="448" w:right="639" w:hanging="1"/>
        <w:jc w:val="left"/>
        <w:rPr>
          <w:sz w:val="20"/>
        </w:rPr>
      </w:pPr>
      <w:r>
        <w:rPr>
          <w:color w:val="231F20"/>
          <w:sz w:val="20"/>
        </w:rPr>
        <w:t>J.-H.</w:t>
      </w:r>
      <w:r>
        <w:rPr>
          <w:color w:val="231F20"/>
          <w:spacing w:val="-2"/>
          <w:sz w:val="20"/>
        </w:rPr>
        <w:t> </w:t>
      </w:r>
      <w:r>
        <w:rPr>
          <w:color w:val="231F20"/>
          <w:sz w:val="20"/>
        </w:rPr>
        <w:t>Jeng,</w:t>
      </w:r>
      <w:r>
        <w:rPr>
          <w:color w:val="231F20"/>
          <w:spacing w:val="-3"/>
          <w:sz w:val="20"/>
        </w:rPr>
        <w:t> </w:t>
      </w:r>
      <w:r>
        <w:rPr>
          <w:color w:val="231F20"/>
          <w:sz w:val="20"/>
        </w:rPr>
        <w:t>C.-C.</w:t>
      </w:r>
      <w:r>
        <w:rPr>
          <w:color w:val="231F20"/>
          <w:spacing w:val="-2"/>
          <w:sz w:val="20"/>
        </w:rPr>
        <w:t> </w:t>
      </w:r>
      <w:r>
        <w:rPr>
          <w:color w:val="231F20"/>
          <w:sz w:val="20"/>
        </w:rPr>
        <w:t>Tseng,</w:t>
      </w:r>
      <w:r>
        <w:rPr>
          <w:color w:val="231F20"/>
          <w:spacing w:val="-2"/>
          <w:sz w:val="20"/>
        </w:rPr>
        <w:t> </w:t>
      </w:r>
      <w:r>
        <w:rPr>
          <w:color w:val="231F20"/>
          <w:sz w:val="20"/>
        </w:rPr>
        <w:t>and</w:t>
      </w:r>
      <w:r>
        <w:rPr>
          <w:color w:val="231F20"/>
          <w:spacing w:val="-2"/>
          <w:sz w:val="20"/>
        </w:rPr>
        <w:t> </w:t>
      </w:r>
      <w:r>
        <w:rPr>
          <w:color w:val="231F20"/>
          <w:sz w:val="20"/>
        </w:rPr>
        <w:t>J.-G.</w:t>
      </w:r>
      <w:r>
        <w:rPr>
          <w:color w:val="231F20"/>
          <w:spacing w:val="-3"/>
          <w:sz w:val="20"/>
        </w:rPr>
        <w:t> </w:t>
      </w:r>
      <w:r>
        <w:rPr>
          <w:color w:val="231F20"/>
          <w:sz w:val="20"/>
        </w:rPr>
        <w:t>Hsieh,</w:t>
      </w:r>
      <w:r>
        <w:rPr>
          <w:color w:val="231F20"/>
          <w:spacing w:val="-2"/>
          <w:sz w:val="20"/>
        </w:rPr>
        <w:t> </w:t>
      </w:r>
      <w:r>
        <w:rPr>
          <w:color w:val="231F20"/>
          <w:sz w:val="20"/>
        </w:rPr>
        <w:t>“Study</w:t>
      </w:r>
      <w:r>
        <w:rPr>
          <w:color w:val="231F20"/>
          <w:spacing w:val="-5"/>
          <w:sz w:val="20"/>
        </w:rPr>
        <w:t> </w:t>
      </w:r>
      <w:r>
        <w:rPr>
          <w:color w:val="231F20"/>
          <w:sz w:val="20"/>
        </w:rPr>
        <w:t>on</w:t>
      </w:r>
      <w:r>
        <w:rPr>
          <w:color w:val="231F20"/>
          <w:spacing w:val="-3"/>
          <w:sz w:val="20"/>
        </w:rPr>
        <w:t> </w:t>
      </w:r>
      <w:r>
        <w:rPr>
          <w:color w:val="231F20"/>
          <w:sz w:val="20"/>
        </w:rPr>
        <w:t>huber</w:t>
      </w:r>
      <w:r>
        <w:rPr>
          <w:color w:val="231F20"/>
          <w:spacing w:val="-2"/>
          <w:sz w:val="20"/>
        </w:rPr>
        <w:t> </w:t>
      </w:r>
      <w:r>
        <w:rPr>
          <w:color w:val="231F20"/>
          <w:sz w:val="20"/>
        </w:rPr>
        <w:t>fractal</w:t>
      </w:r>
      <w:r>
        <w:rPr>
          <w:color w:val="231F20"/>
          <w:spacing w:val="-2"/>
          <w:sz w:val="20"/>
        </w:rPr>
        <w:t> </w:t>
      </w:r>
      <w:r>
        <w:rPr>
          <w:color w:val="231F20"/>
          <w:sz w:val="20"/>
        </w:rPr>
        <w:t>image</w:t>
      </w:r>
      <w:r>
        <w:rPr>
          <w:color w:val="231F20"/>
          <w:spacing w:val="-2"/>
          <w:sz w:val="20"/>
        </w:rPr>
        <w:t> </w:t>
      </w:r>
      <w:r>
        <w:rPr>
          <w:color w:val="231F20"/>
          <w:sz w:val="20"/>
        </w:rPr>
        <w:t>compression,”</w:t>
      </w:r>
      <w:r>
        <w:rPr>
          <w:color w:val="231F20"/>
          <w:spacing w:val="-2"/>
          <w:sz w:val="20"/>
        </w:rPr>
        <w:t> </w:t>
      </w:r>
      <w:r>
        <w:rPr>
          <w:color w:val="231F20"/>
          <w:sz w:val="20"/>
        </w:rPr>
        <w:t>Image</w:t>
      </w:r>
      <w:r>
        <w:rPr>
          <w:color w:val="231F20"/>
          <w:spacing w:val="-2"/>
          <w:sz w:val="20"/>
        </w:rPr>
        <w:t> </w:t>
      </w:r>
      <w:r>
        <w:rPr>
          <w:color w:val="231F20"/>
          <w:sz w:val="20"/>
        </w:rPr>
        <w:t>Processing, IEEE Transactions on, vol. 18, no. 5, pp. 995 –1003, 2009.</w:t>
      </w:r>
    </w:p>
    <w:p>
      <w:pPr>
        <w:pStyle w:val="ListParagraph"/>
        <w:numPr>
          <w:ilvl w:val="0"/>
          <w:numId w:val="2"/>
        </w:numPr>
        <w:tabs>
          <w:tab w:pos="729" w:val="left" w:leader="none"/>
        </w:tabs>
        <w:spacing w:line="240" w:lineRule="auto" w:before="0" w:after="0"/>
        <w:ind w:left="448" w:right="676" w:firstLine="0"/>
        <w:jc w:val="left"/>
        <w:rPr>
          <w:sz w:val="20"/>
        </w:rPr>
      </w:pPr>
      <w:r>
        <w:rPr>
          <w:color w:val="231F20"/>
          <w:sz w:val="20"/>
        </w:rPr>
        <w:t>L.</w:t>
      </w:r>
      <w:r>
        <w:rPr>
          <w:color w:val="231F20"/>
          <w:spacing w:val="-4"/>
          <w:sz w:val="20"/>
        </w:rPr>
        <w:t> </w:t>
      </w:r>
      <w:r>
        <w:rPr>
          <w:color w:val="231F20"/>
          <w:sz w:val="20"/>
        </w:rPr>
        <w:t>George</w:t>
      </w:r>
      <w:r>
        <w:rPr>
          <w:color w:val="231F20"/>
          <w:spacing w:val="-6"/>
          <w:sz w:val="20"/>
        </w:rPr>
        <w:t> </w:t>
      </w:r>
      <w:r>
        <w:rPr>
          <w:color w:val="231F20"/>
          <w:sz w:val="20"/>
        </w:rPr>
        <w:t>and</w:t>
      </w:r>
      <w:r>
        <w:rPr>
          <w:color w:val="231F20"/>
          <w:spacing w:val="-3"/>
          <w:sz w:val="20"/>
        </w:rPr>
        <w:t> </w:t>
      </w:r>
      <w:r>
        <w:rPr>
          <w:color w:val="231F20"/>
          <w:sz w:val="20"/>
        </w:rPr>
        <w:t>E.</w:t>
      </w:r>
      <w:r>
        <w:rPr>
          <w:color w:val="231F20"/>
          <w:spacing w:val="-3"/>
          <w:sz w:val="20"/>
        </w:rPr>
        <w:t> </w:t>
      </w:r>
      <w:r>
        <w:rPr>
          <w:color w:val="231F20"/>
          <w:sz w:val="20"/>
        </w:rPr>
        <w:t>Al-Hilo,</w:t>
      </w:r>
      <w:r>
        <w:rPr>
          <w:color w:val="231F20"/>
          <w:spacing w:val="-3"/>
          <w:sz w:val="20"/>
        </w:rPr>
        <w:t> </w:t>
      </w:r>
      <w:r>
        <w:rPr>
          <w:color w:val="231F20"/>
          <w:sz w:val="20"/>
        </w:rPr>
        <w:t>“Fractal</w:t>
      </w:r>
      <w:r>
        <w:rPr>
          <w:color w:val="231F20"/>
          <w:spacing w:val="-3"/>
          <w:sz w:val="20"/>
        </w:rPr>
        <w:t> </w:t>
      </w:r>
      <w:r>
        <w:rPr>
          <w:color w:val="231F20"/>
          <w:sz w:val="20"/>
        </w:rPr>
        <w:t>color</w:t>
      </w:r>
      <w:r>
        <w:rPr>
          <w:color w:val="231F20"/>
          <w:spacing w:val="-3"/>
          <w:sz w:val="20"/>
        </w:rPr>
        <w:t> </w:t>
      </w:r>
      <w:r>
        <w:rPr>
          <w:color w:val="231F20"/>
          <w:sz w:val="20"/>
        </w:rPr>
        <w:t>image</w:t>
      </w:r>
      <w:r>
        <w:rPr>
          <w:color w:val="231F20"/>
          <w:spacing w:val="-3"/>
          <w:sz w:val="20"/>
        </w:rPr>
        <w:t> </w:t>
      </w:r>
      <w:r>
        <w:rPr>
          <w:color w:val="231F20"/>
          <w:sz w:val="20"/>
        </w:rPr>
        <w:t>compressionbyadaptive</w:t>
      </w:r>
      <w:r>
        <w:rPr>
          <w:color w:val="231F20"/>
          <w:spacing w:val="-3"/>
          <w:sz w:val="20"/>
        </w:rPr>
        <w:t> </w:t>
      </w:r>
      <w:r>
        <w:rPr>
          <w:color w:val="231F20"/>
          <w:sz w:val="20"/>
        </w:rPr>
        <w:t>zero-meanmethod,”</w:t>
      </w:r>
      <w:r>
        <w:rPr>
          <w:color w:val="231F20"/>
          <w:spacing w:val="-3"/>
          <w:sz w:val="20"/>
        </w:rPr>
        <w:t> </w:t>
      </w:r>
      <w:r>
        <w:rPr>
          <w:color w:val="231F20"/>
          <w:sz w:val="20"/>
        </w:rPr>
        <w:t>in</w:t>
      </w:r>
      <w:r>
        <w:rPr>
          <w:color w:val="231F20"/>
          <w:spacing w:val="-2"/>
          <w:sz w:val="20"/>
        </w:rPr>
        <w:t> </w:t>
      </w:r>
      <w:r>
        <w:rPr>
          <w:color w:val="231F20"/>
          <w:sz w:val="20"/>
        </w:rPr>
        <w:t>Computer Technology and Development, 2009. ICCTD ’09,</w:t>
      </w:r>
      <w:r>
        <w:rPr>
          <w:color w:val="231F20"/>
          <w:spacing w:val="40"/>
          <w:sz w:val="20"/>
        </w:rPr>
        <w:t> </w:t>
      </w:r>
      <w:r>
        <w:rPr>
          <w:color w:val="231F20"/>
          <w:sz w:val="20"/>
        </w:rPr>
        <w:t>vol. 1, pp. 525 –529, 2009.</w:t>
      </w:r>
    </w:p>
    <w:p>
      <w:pPr>
        <w:pStyle w:val="ListParagraph"/>
        <w:numPr>
          <w:ilvl w:val="0"/>
          <w:numId w:val="2"/>
        </w:numPr>
        <w:tabs>
          <w:tab w:pos="729" w:val="left" w:leader="none"/>
        </w:tabs>
        <w:spacing w:line="240" w:lineRule="auto" w:before="0" w:after="0"/>
        <w:ind w:left="448" w:right="637" w:firstLine="0"/>
        <w:jc w:val="left"/>
        <w:rPr>
          <w:sz w:val="20"/>
        </w:rPr>
      </w:pPr>
      <w:r>
        <w:rPr>
          <w:color w:val="231F20"/>
          <w:sz w:val="20"/>
        </w:rPr>
        <w:t>B. Hopson, K. Benkrid, D. Keymeulen, and N. Aranki, “Real-time ccsdslosslessadaptivehyperspectral image</w:t>
      </w:r>
      <w:r>
        <w:rPr>
          <w:color w:val="231F20"/>
          <w:spacing w:val="-3"/>
          <w:sz w:val="20"/>
        </w:rPr>
        <w:t> </w:t>
      </w:r>
      <w:r>
        <w:rPr>
          <w:color w:val="231F20"/>
          <w:sz w:val="20"/>
        </w:rPr>
        <w:t>compression</w:t>
      </w:r>
      <w:r>
        <w:rPr>
          <w:color w:val="231F20"/>
          <w:spacing w:val="-3"/>
          <w:sz w:val="20"/>
        </w:rPr>
        <w:t> </w:t>
      </w:r>
      <w:r>
        <w:rPr>
          <w:color w:val="231F20"/>
          <w:sz w:val="20"/>
        </w:rPr>
        <w:t>on</w:t>
      </w:r>
      <w:r>
        <w:rPr>
          <w:color w:val="231F20"/>
          <w:spacing w:val="-4"/>
          <w:sz w:val="20"/>
        </w:rPr>
        <w:t> </w:t>
      </w:r>
      <w:r>
        <w:rPr>
          <w:color w:val="231F20"/>
          <w:sz w:val="20"/>
        </w:rPr>
        <w:t>parallel</w:t>
      </w:r>
      <w:r>
        <w:rPr>
          <w:color w:val="231F20"/>
          <w:spacing w:val="-3"/>
          <w:sz w:val="20"/>
        </w:rPr>
        <w:t> </w:t>
      </w:r>
      <w:r>
        <w:rPr>
          <w:color w:val="231F20"/>
          <w:sz w:val="20"/>
        </w:rPr>
        <w:t>gpgpuamp;</w:t>
      </w:r>
      <w:r>
        <w:rPr>
          <w:color w:val="231F20"/>
          <w:spacing w:val="-3"/>
          <w:sz w:val="20"/>
        </w:rPr>
        <w:t> </w:t>
      </w:r>
      <w:r>
        <w:rPr>
          <w:color w:val="231F20"/>
          <w:sz w:val="20"/>
        </w:rPr>
        <w:t>multicore</w:t>
      </w:r>
      <w:r>
        <w:rPr>
          <w:color w:val="231F20"/>
          <w:spacing w:val="-4"/>
          <w:sz w:val="20"/>
        </w:rPr>
        <w:t> </w:t>
      </w:r>
      <w:r>
        <w:rPr>
          <w:color w:val="231F20"/>
          <w:sz w:val="20"/>
        </w:rPr>
        <w:t>processor</w:t>
      </w:r>
      <w:r>
        <w:rPr>
          <w:color w:val="231F20"/>
          <w:spacing w:val="-3"/>
          <w:sz w:val="20"/>
        </w:rPr>
        <w:t> </w:t>
      </w:r>
      <w:r>
        <w:rPr>
          <w:color w:val="231F20"/>
          <w:sz w:val="20"/>
        </w:rPr>
        <w:t>systems,”</w:t>
      </w:r>
      <w:r>
        <w:rPr>
          <w:color w:val="231F20"/>
          <w:spacing w:val="-3"/>
          <w:sz w:val="20"/>
        </w:rPr>
        <w:t> </w:t>
      </w:r>
      <w:r>
        <w:rPr>
          <w:color w:val="231F20"/>
          <w:sz w:val="20"/>
        </w:rPr>
        <w:t>in</w:t>
      </w:r>
      <w:r>
        <w:rPr>
          <w:color w:val="231F20"/>
          <w:spacing w:val="-4"/>
          <w:sz w:val="20"/>
        </w:rPr>
        <w:t> </w:t>
      </w:r>
      <w:r>
        <w:rPr>
          <w:color w:val="231F20"/>
          <w:sz w:val="20"/>
        </w:rPr>
        <w:t>Adaptive</w:t>
      </w:r>
      <w:r>
        <w:rPr>
          <w:color w:val="231F20"/>
          <w:spacing w:val="-4"/>
          <w:sz w:val="20"/>
        </w:rPr>
        <w:t> </w:t>
      </w:r>
      <w:r>
        <w:rPr>
          <w:color w:val="231F20"/>
          <w:sz w:val="20"/>
        </w:rPr>
        <w:t>Hardware</w:t>
      </w:r>
      <w:r>
        <w:rPr>
          <w:color w:val="231F20"/>
          <w:spacing w:val="-3"/>
          <w:sz w:val="20"/>
        </w:rPr>
        <w:t> </w:t>
      </w:r>
      <w:r>
        <w:rPr>
          <w:color w:val="231F20"/>
          <w:sz w:val="20"/>
        </w:rPr>
        <w:t>and</w:t>
      </w:r>
      <w:r>
        <w:rPr>
          <w:color w:val="231F20"/>
          <w:spacing w:val="-4"/>
          <w:sz w:val="20"/>
        </w:rPr>
        <w:t> </w:t>
      </w:r>
      <w:r>
        <w:rPr>
          <w:color w:val="231F20"/>
          <w:sz w:val="20"/>
        </w:rPr>
        <w:t>Systems (AHS), 2012 NASA/ESA Conference on, pp. 107 –114, 2012.</w:t>
      </w:r>
    </w:p>
    <w:p>
      <w:pPr>
        <w:pStyle w:val="BodyText"/>
        <w:ind w:left="448"/>
      </w:pPr>
      <w:r>
        <w:rPr>
          <w:color w:val="231F20"/>
        </w:rPr>
        <w:t>[7]A.Wakatani,</w:t>
      </w:r>
      <w:r>
        <w:rPr>
          <w:color w:val="231F20"/>
          <w:spacing w:val="-3"/>
        </w:rPr>
        <w:t> </w:t>
      </w:r>
      <w:r>
        <w:rPr>
          <w:color w:val="231F20"/>
        </w:rPr>
        <w:t>“Implementation</w:t>
      </w:r>
      <w:r>
        <w:rPr>
          <w:color w:val="231F20"/>
          <w:spacing w:val="-4"/>
        </w:rPr>
        <w:t> </w:t>
      </w:r>
      <w:r>
        <w:rPr>
          <w:color w:val="231F20"/>
        </w:rPr>
        <w:t>of</w:t>
      </w:r>
      <w:r>
        <w:rPr>
          <w:color w:val="231F20"/>
          <w:spacing w:val="-3"/>
        </w:rPr>
        <w:t> </w:t>
      </w:r>
      <w:r>
        <w:rPr>
          <w:color w:val="231F20"/>
        </w:rPr>
        <w:t>fractal</w:t>
      </w:r>
      <w:r>
        <w:rPr>
          <w:color w:val="231F20"/>
          <w:spacing w:val="-3"/>
        </w:rPr>
        <w:t> </w:t>
      </w:r>
      <w:r>
        <w:rPr>
          <w:color w:val="231F20"/>
        </w:rPr>
        <w:t>image</w:t>
      </w:r>
      <w:r>
        <w:rPr>
          <w:color w:val="231F20"/>
          <w:spacing w:val="-3"/>
        </w:rPr>
        <w:t> </w:t>
      </w:r>
      <w:r>
        <w:rPr>
          <w:color w:val="231F20"/>
        </w:rPr>
        <w:t>codingforgpgpu</w:t>
      </w:r>
      <w:r>
        <w:rPr>
          <w:color w:val="231F20"/>
          <w:spacing w:val="-3"/>
        </w:rPr>
        <w:t> </w:t>
      </w:r>
      <w:r>
        <w:rPr>
          <w:color w:val="231F20"/>
        </w:rPr>
        <w:t>systems</w:t>
      </w:r>
      <w:r>
        <w:rPr>
          <w:color w:val="231F20"/>
          <w:spacing w:val="-3"/>
        </w:rPr>
        <w:t> </w:t>
      </w:r>
      <w:r>
        <w:rPr>
          <w:color w:val="231F20"/>
        </w:rPr>
        <w:t>andits</w:t>
      </w:r>
      <w:r>
        <w:rPr>
          <w:color w:val="231F20"/>
          <w:spacing w:val="-3"/>
        </w:rPr>
        <w:t> </w:t>
      </w:r>
      <w:r>
        <w:rPr>
          <w:color w:val="231F20"/>
        </w:rPr>
        <w:t>power-awareevaluation,”</w:t>
      </w:r>
      <w:r>
        <w:rPr>
          <w:color w:val="231F20"/>
          <w:spacing w:val="-3"/>
        </w:rPr>
        <w:t> </w:t>
      </w:r>
      <w:r>
        <w:rPr>
          <w:color w:val="231F20"/>
        </w:rPr>
        <w:t>in Systems Conference (SysCon), 2012 IEEE International, pp. 1 –5, 2012.</w:t>
      </w:r>
    </w:p>
    <w:p>
      <w:pPr>
        <w:pStyle w:val="ListParagraph"/>
        <w:numPr>
          <w:ilvl w:val="0"/>
          <w:numId w:val="3"/>
        </w:numPr>
        <w:tabs>
          <w:tab w:pos="728" w:val="left" w:leader="none"/>
        </w:tabs>
        <w:spacing w:line="240" w:lineRule="auto" w:before="0" w:after="0"/>
        <w:ind w:left="448" w:right="890" w:firstLine="0"/>
        <w:jc w:val="left"/>
        <w:rPr>
          <w:sz w:val="20"/>
        </w:rPr>
      </w:pPr>
      <w:r>
        <w:rPr>
          <w:color w:val="231F20"/>
          <w:sz w:val="20"/>
        </w:rPr>
        <w:t>H.</w:t>
      </w:r>
      <w:r>
        <w:rPr>
          <w:color w:val="231F20"/>
          <w:spacing w:val="-3"/>
          <w:sz w:val="20"/>
        </w:rPr>
        <w:t> </w:t>
      </w:r>
      <w:r>
        <w:rPr>
          <w:color w:val="231F20"/>
          <w:sz w:val="20"/>
        </w:rPr>
        <w:t>Cao</w:t>
      </w:r>
      <w:r>
        <w:rPr>
          <w:color w:val="231F20"/>
          <w:spacing w:val="-3"/>
          <w:sz w:val="20"/>
        </w:rPr>
        <w:t> </w:t>
      </w:r>
      <w:r>
        <w:rPr>
          <w:color w:val="231F20"/>
          <w:sz w:val="20"/>
        </w:rPr>
        <w:t>and</w:t>
      </w:r>
      <w:r>
        <w:rPr>
          <w:color w:val="231F20"/>
          <w:spacing w:val="-3"/>
          <w:sz w:val="20"/>
        </w:rPr>
        <w:t> </w:t>
      </w:r>
      <w:r>
        <w:rPr>
          <w:color w:val="231F20"/>
          <w:sz w:val="20"/>
        </w:rPr>
        <w:t>X.</w:t>
      </w:r>
      <w:r>
        <w:rPr>
          <w:color w:val="231F20"/>
          <w:spacing w:val="-3"/>
          <w:sz w:val="20"/>
        </w:rPr>
        <w:t> </w:t>
      </w:r>
      <w:r>
        <w:rPr>
          <w:color w:val="231F20"/>
          <w:sz w:val="20"/>
        </w:rPr>
        <w:t>qianGu,</w:t>
      </w:r>
      <w:r>
        <w:rPr>
          <w:color w:val="231F20"/>
          <w:spacing w:val="-3"/>
          <w:sz w:val="20"/>
        </w:rPr>
        <w:t> </w:t>
      </w:r>
      <w:r>
        <w:rPr>
          <w:color w:val="231F20"/>
          <w:sz w:val="20"/>
        </w:rPr>
        <w:t>“Implement</w:t>
      </w:r>
      <w:r>
        <w:rPr>
          <w:color w:val="231F20"/>
          <w:spacing w:val="-3"/>
          <w:sz w:val="20"/>
        </w:rPr>
        <w:t> </w:t>
      </w:r>
      <w:r>
        <w:rPr>
          <w:color w:val="231F20"/>
          <w:sz w:val="20"/>
        </w:rPr>
        <w:t>research</w:t>
      </w:r>
      <w:r>
        <w:rPr>
          <w:color w:val="231F20"/>
          <w:spacing w:val="-3"/>
          <w:sz w:val="20"/>
        </w:rPr>
        <w:t> </w:t>
      </w:r>
      <w:r>
        <w:rPr>
          <w:color w:val="231F20"/>
          <w:sz w:val="20"/>
        </w:rPr>
        <w:t>of</w:t>
      </w:r>
      <w:r>
        <w:rPr>
          <w:color w:val="231F20"/>
          <w:spacing w:val="-5"/>
          <w:sz w:val="20"/>
        </w:rPr>
        <w:t> </w:t>
      </w:r>
      <w:r>
        <w:rPr>
          <w:color w:val="231F20"/>
          <w:sz w:val="20"/>
        </w:rPr>
        <w:t>fractal</w:t>
      </w:r>
      <w:r>
        <w:rPr>
          <w:color w:val="231F20"/>
          <w:spacing w:val="-3"/>
          <w:sz w:val="20"/>
        </w:rPr>
        <w:t> </w:t>
      </w:r>
      <w:r>
        <w:rPr>
          <w:color w:val="231F20"/>
          <w:sz w:val="20"/>
        </w:rPr>
        <w:t>image</w:t>
      </w:r>
      <w:r>
        <w:rPr>
          <w:color w:val="231F20"/>
          <w:spacing w:val="-3"/>
          <w:sz w:val="20"/>
        </w:rPr>
        <w:t> </w:t>
      </w:r>
      <w:r>
        <w:rPr>
          <w:color w:val="231F20"/>
          <w:sz w:val="20"/>
        </w:rPr>
        <w:t>encodingbased</w:t>
      </w:r>
      <w:r>
        <w:rPr>
          <w:color w:val="231F20"/>
          <w:spacing w:val="-4"/>
          <w:sz w:val="20"/>
        </w:rPr>
        <w:t> </w:t>
      </w:r>
      <w:r>
        <w:rPr>
          <w:color w:val="231F20"/>
          <w:sz w:val="20"/>
        </w:rPr>
        <w:t>on</w:t>
      </w:r>
      <w:r>
        <w:rPr>
          <w:color w:val="231F20"/>
          <w:spacing w:val="-3"/>
          <w:sz w:val="20"/>
        </w:rPr>
        <w:t> </w:t>
      </w:r>
      <w:r>
        <w:rPr>
          <w:color w:val="231F20"/>
          <w:sz w:val="20"/>
        </w:rPr>
        <w:t>openmpparallelization model,” in Electric Information and Control Engineering, 2011 Int. Conference on, pp. 462 –465, 2011.</w:t>
      </w:r>
    </w:p>
    <w:p>
      <w:pPr>
        <w:pStyle w:val="ListParagraph"/>
        <w:numPr>
          <w:ilvl w:val="0"/>
          <w:numId w:val="3"/>
        </w:numPr>
        <w:tabs>
          <w:tab w:pos="729" w:val="left" w:leader="none"/>
        </w:tabs>
        <w:spacing w:line="230" w:lineRule="exact" w:before="0" w:after="0"/>
        <w:ind w:left="729" w:right="0" w:hanging="281"/>
        <w:jc w:val="left"/>
        <w:rPr>
          <w:sz w:val="20"/>
        </w:rPr>
      </w:pPr>
      <w:r>
        <w:rPr>
          <w:color w:val="231F20"/>
          <w:sz w:val="20"/>
        </w:rPr>
        <w:t>Y.</w:t>
      </w:r>
      <w:r>
        <w:rPr>
          <w:color w:val="231F20"/>
          <w:spacing w:val="-6"/>
          <w:sz w:val="20"/>
        </w:rPr>
        <w:t> </w:t>
      </w:r>
      <w:r>
        <w:rPr>
          <w:color w:val="231F20"/>
          <w:sz w:val="20"/>
        </w:rPr>
        <w:t>Fisher,</w:t>
      </w:r>
      <w:r>
        <w:rPr>
          <w:color w:val="231F20"/>
          <w:spacing w:val="-4"/>
          <w:sz w:val="20"/>
        </w:rPr>
        <w:t> </w:t>
      </w:r>
      <w:r>
        <w:rPr>
          <w:color w:val="231F20"/>
          <w:sz w:val="20"/>
        </w:rPr>
        <w:t>Fractal</w:t>
      </w:r>
      <w:r>
        <w:rPr>
          <w:color w:val="231F20"/>
          <w:spacing w:val="-3"/>
          <w:sz w:val="20"/>
        </w:rPr>
        <w:t> </w:t>
      </w:r>
      <w:r>
        <w:rPr>
          <w:color w:val="231F20"/>
          <w:sz w:val="20"/>
        </w:rPr>
        <w:t>Image</w:t>
      </w:r>
      <w:r>
        <w:rPr>
          <w:color w:val="231F20"/>
          <w:spacing w:val="-3"/>
          <w:sz w:val="20"/>
        </w:rPr>
        <w:t> </w:t>
      </w:r>
      <w:r>
        <w:rPr>
          <w:color w:val="231F20"/>
          <w:sz w:val="20"/>
        </w:rPr>
        <w:t>Compression:</w:t>
      </w:r>
      <w:r>
        <w:rPr>
          <w:color w:val="231F20"/>
          <w:spacing w:val="-4"/>
          <w:sz w:val="20"/>
        </w:rPr>
        <w:t> </w:t>
      </w:r>
      <w:r>
        <w:rPr>
          <w:color w:val="231F20"/>
          <w:sz w:val="20"/>
        </w:rPr>
        <w:t>Theoryand</w:t>
      </w:r>
      <w:r>
        <w:rPr>
          <w:color w:val="231F20"/>
          <w:spacing w:val="-4"/>
          <w:sz w:val="20"/>
        </w:rPr>
        <w:t> </w:t>
      </w:r>
      <w:r>
        <w:rPr>
          <w:color w:val="231F20"/>
          <w:sz w:val="20"/>
        </w:rPr>
        <w:t>Application.</w:t>
      </w:r>
      <w:r>
        <w:rPr>
          <w:color w:val="231F20"/>
          <w:spacing w:val="-3"/>
          <w:sz w:val="20"/>
        </w:rPr>
        <w:t> </w:t>
      </w:r>
      <w:r>
        <w:rPr>
          <w:color w:val="231F20"/>
          <w:sz w:val="20"/>
        </w:rPr>
        <w:t>Springer</w:t>
      </w:r>
      <w:r>
        <w:rPr>
          <w:color w:val="231F20"/>
          <w:spacing w:val="-3"/>
          <w:sz w:val="20"/>
        </w:rPr>
        <w:t> </w:t>
      </w:r>
      <w:r>
        <w:rPr>
          <w:color w:val="231F20"/>
          <w:sz w:val="20"/>
        </w:rPr>
        <w:t>London,</w:t>
      </w:r>
      <w:r>
        <w:rPr>
          <w:color w:val="231F20"/>
          <w:spacing w:val="-4"/>
          <w:sz w:val="20"/>
        </w:rPr>
        <w:t> </w:t>
      </w:r>
      <w:r>
        <w:rPr>
          <w:color w:val="231F20"/>
          <w:sz w:val="20"/>
        </w:rPr>
        <w:t>Limited,</w:t>
      </w:r>
      <w:r>
        <w:rPr>
          <w:color w:val="231F20"/>
          <w:spacing w:val="-2"/>
          <w:sz w:val="20"/>
        </w:rPr>
        <w:t> 2012.</w:t>
      </w:r>
    </w:p>
    <w:p>
      <w:pPr>
        <w:pStyle w:val="ListParagraph"/>
        <w:numPr>
          <w:ilvl w:val="0"/>
          <w:numId w:val="3"/>
        </w:numPr>
        <w:tabs>
          <w:tab w:pos="831" w:val="left" w:leader="none"/>
        </w:tabs>
        <w:spacing w:line="240" w:lineRule="auto" w:before="0" w:after="0"/>
        <w:ind w:left="448" w:right="1350" w:firstLine="0"/>
        <w:jc w:val="left"/>
        <w:rPr>
          <w:sz w:val="20"/>
        </w:rPr>
      </w:pPr>
      <w:r>
        <w:rPr>
          <w:color w:val="231F20"/>
          <w:sz w:val="20"/>
        </w:rPr>
        <w:t>Y.</w:t>
      </w:r>
      <w:r>
        <w:rPr>
          <w:color w:val="231F20"/>
          <w:spacing w:val="-3"/>
          <w:sz w:val="20"/>
        </w:rPr>
        <w:t> </w:t>
      </w:r>
      <w:r>
        <w:rPr>
          <w:color w:val="231F20"/>
          <w:sz w:val="20"/>
        </w:rPr>
        <w:t>Iano,</w:t>
      </w:r>
      <w:r>
        <w:rPr>
          <w:color w:val="231F20"/>
          <w:spacing w:val="-3"/>
          <w:sz w:val="20"/>
        </w:rPr>
        <w:t> </w:t>
      </w:r>
      <w:r>
        <w:rPr>
          <w:color w:val="231F20"/>
          <w:sz w:val="20"/>
        </w:rPr>
        <w:t>F.</w:t>
      </w:r>
      <w:r>
        <w:rPr>
          <w:color w:val="231F20"/>
          <w:spacing w:val="-3"/>
          <w:sz w:val="20"/>
        </w:rPr>
        <w:t> </w:t>
      </w:r>
      <w:r>
        <w:rPr>
          <w:color w:val="231F20"/>
          <w:sz w:val="20"/>
        </w:rPr>
        <w:t>da</w:t>
      </w:r>
      <w:r>
        <w:rPr>
          <w:color w:val="231F20"/>
          <w:spacing w:val="-3"/>
          <w:sz w:val="20"/>
        </w:rPr>
        <w:t> </w:t>
      </w:r>
      <w:r>
        <w:rPr>
          <w:color w:val="231F20"/>
          <w:sz w:val="20"/>
        </w:rPr>
        <w:t>Silva,</w:t>
      </w:r>
      <w:r>
        <w:rPr>
          <w:color w:val="231F20"/>
          <w:spacing w:val="-3"/>
          <w:sz w:val="20"/>
        </w:rPr>
        <w:t> </w:t>
      </w:r>
      <w:r>
        <w:rPr>
          <w:color w:val="231F20"/>
          <w:sz w:val="20"/>
        </w:rPr>
        <w:t>and</w:t>
      </w:r>
      <w:r>
        <w:rPr>
          <w:color w:val="231F20"/>
          <w:spacing w:val="-3"/>
          <w:sz w:val="20"/>
        </w:rPr>
        <w:t> </w:t>
      </w:r>
      <w:r>
        <w:rPr>
          <w:color w:val="231F20"/>
          <w:sz w:val="20"/>
        </w:rPr>
        <w:t>A.</w:t>
      </w:r>
      <w:r>
        <w:rPr>
          <w:color w:val="231F20"/>
          <w:spacing w:val="-3"/>
          <w:sz w:val="20"/>
        </w:rPr>
        <w:t> </w:t>
      </w:r>
      <w:r>
        <w:rPr>
          <w:color w:val="231F20"/>
          <w:sz w:val="20"/>
        </w:rPr>
        <w:t>Cruz,</w:t>
      </w:r>
      <w:r>
        <w:rPr>
          <w:color w:val="231F20"/>
          <w:spacing w:val="-3"/>
          <w:sz w:val="20"/>
        </w:rPr>
        <w:t> </w:t>
      </w:r>
      <w:r>
        <w:rPr>
          <w:color w:val="231F20"/>
          <w:sz w:val="20"/>
        </w:rPr>
        <w:t>“A</w:t>
      </w:r>
      <w:r>
        <w:rPr>
          <w:color w:val="231F20"/>
          <w:spacing w:val="-3"/>
          <w:sz w:val="20"/>
        </w:rPr>
        <w:t> </w:t>
      </w:r>
      <w:r>
        <w:rPr>
          <w:color w:val="231F20"/>
          <w:sz w:val="20"/>
        </w:rPr>
        <w:t>fastandefficienthybridfractalwavelet</w:t>
      </w:r>
      <w:r>
        <w:rPr>
          <w:color w:val="231F20"/>
          <w:spacing w:val="-3"/>
          <w:sz w:val="20"/>
        </w:rPr>
        <w:t> </w:t>
      </w:r>
      <w:r>
        <w:rPr>
          <w:color w:val="231F20"/>
          <w:sz w:val="20"/>
        </w:rPr>
        <w:t>image</w:t>
      </w:r>
      <w:r>
        <w:rPr>
          <w:color w:val="231F20"/>
          <w:spacing w:val="-3"/>
          <w:sz w:val="20"/>
        </w:rPr>
        <w:t> </w:t>
      </w:r>
      <w:r>
        <w:rPr>
          <w:color w:val="231F20"/>
          <w:sz w:val="20"/>
        </w:rPr>
        <w:t>coder,”</w:t>
      </w:r>
      <w:r>
        <w:rPr>
          <w:color w:val="231F20"/>
          <w:spacing w:val="-3"/>
          <w:sz w:val="20"/>
        </w:rPr>
        <w:t> </w:t>
      </w:r>
      <w:r>
        <w:rPr>
          <w:color w:val="231F20"/>
          <w:sz w:val="20"/>
        </w:rPr>
        <w:t>Image Processing, IEEE Transactions on, vol. 15, no. 1, pp. 98–105, 2006.</w:t>
      </w:r>
    </w:p>
    <w:p>
      <w:pPr>
        <w:pStyle w:val="ListParagraph"/>
        <w:numPr>
          <w:ilvl w:val="0"/>
          <w:numId w:val="3"/>
        </w:numPr>
        <w:tabs>
          <w:tab w:pos="830" w:val="left" w:leader="none"/>
        </w:tabs>
        <w:spacing w:line="240" w:lineRule="auto" w:before="0" w:after="0"/>
        <w:ind w:left="448" w:right="1673" w:firstLine="0"/>
        <w:jc w:val="left"/>
        <w:rPr>
          <w:sz w:val="20"/>
        </w:rPr>
      </w:pPr>
      <w:r>
        <w:rPr>
          <w:color w:val="231F20"/>
          <w:sz w:val="20"/>
        </w:rPr>
        <w:t>W.</w:t>
      </w:r>
      <w:r>
        <w:rPr>
          <w:color w:val="231F20"/>
          <w:spacing w:val="-2"/>
          <w:sz w:val="20"/>
        </w:rPr>
        <w:t> </w:t>
      </w:r>
      <w:r>
        <w:rPr>
          <w:color w:val="231F20"/>
          <w:sz w:val="20"/>
        </w:rPr>
        <w:t>Stapleton,</w:t>
      </w:r>
      <w:r>
        <w:rPr>
          <w:color w:val="231F20"/>
          <w:spacing w:val="-3"/>
          <w:sz w:val="20"/>
        </w:rPr>
        <w:t> </w:t>
      </w:r>
      <w:r>
        <w:rPr>
          <w:color w:val="231F20"/>
          <w:sz w:val="20"/>
        </w:rPr>
        <w:t>W.</w:t>
      </w:r>
      <w:r>
        <w:rPr>
          <w:color w:val="231F20"/>
          <w:spacing w:val="-2"/>
          <w:sz w:val="20"/>
        </w:rPr>
        <w:t> </w:t>
      </w:r>
      <w:r>
        <w:rPr>
          <w:color w:val="231F20"/>
          <w:sz w:val="20"/>
        </w:rPr>
        <w:t>Mahmoud,</w:t>
      </w:r>
      <w:r>
        <w:rPr>
          <w:color w:val="231F20"/>
          <w:spacing w:val="-2"/>
          <w:sz w:val="20"/>
        </w:rPr>
        <w:t> </w:t>
      </w:r>
      <w:r>
        <w:rPr>
          <w:color w:val="231F20"/>
          <w:sz w:val="20"/>
        </w:rPr>
        <w:t>and</w:t>
      </w:r>
      <w:r>
        <w:rPr>
          <w:color w:val="231F20"/>
          <w:spacing w:val="-2"/>
          <w:sz w:val="20"/>
        </w:rPr>
        <w:t> </w:t>
      </w:r>
      <w:r>
        <w:rPr>
          <w:color w:val="231F20"/>
          <w:sz w:val="20"/>
        </w:rPr>
        <w:t>D.</w:t>
      </w:r>
      <w:r>
        <w:rPr>
          <w:color w:val="231F20"/>
          <w:spacing w:val="-2"/>
          <w:sz w:val="20"/>
        </w:rPr>
        <w:t> </w:t>
      </w:r>
      <w:r>
        <w:rPr>
          <w:color w:val="231F20"/>
          <w:sz w:val="20"/>
        </w:rPr>
        <w:t>Jackson,</w:t>
      </w:r>
      <w:r>
        <w:rPr>
          <w:color w:val="231F20"/>
          <w:spacing w:val="-3"/>
          <w:sz w:val="20"/>
        </w:rPr>
        <w:t> </w:t>
      </w:r>
      <w:r>
        <w:rPr>
          <w:color w:val="231F20"/>
          <w:sz w:val="20"/>
        </w:rPr>
        <w:t>“A</w:t>
      </w:r>
      <w:r>
        <w:rPr>
          <w:color w:val="231F20"/>
          <w:spacing w:val="-2"/>
          <w:sz w:val="20"/>
        </w:rPr>
        <w:t> </w:t>
      </w:r>
      <w:r>
        <w:rPr>
          <w:color w:val="231F20"/>
          <w:sz w:val="20"/>
        </w:rPr>
        <w:t>parallel</w:t>
      </w:r>
      <w:r>
        <w:rPr>
          <w:color w:val="231F20"/>
          <w:spacing w:val="-2"/>
          <w:sz w:val="20"/>
        </w:rPr>
        <w:t> </w:t>
      </w:r>
      <w:r>
        <w:rPr>
          <w:color w:val="231F20"/>
          <w:sz w:val="20"/>
        </w:rPr>
        <w:t>implementation</w:t>
      </w:r>
      <w:r>
        <w:rPr>
          <w:color w:val="231F20"/>
          <w:spacing w:val="-3"/>
          <w:sz w:val="20"/>
        </w:rPr>
        <w:t> </w:t>
      </w:r>
      <w:r>
        <w:rPr>
          <w:color w:val="231F20"/>
          <w:sz w:val="20"/>
        </w:rPr>
        <w:t>of</w:t>
      </w:r>
      <w:r>
        <w:rPr>
          <w:color w:val="231F20"/>
          <w:spacing w:val="-2"/>
          <w:sz w:val="20"/>
        </w:rPr>
        <w:t> </w:t>
      </w:r>
      <w:r>
        <w:rPr>
          <w:color w:val="231F20"/>
          <w:sz w:val="20"/>
        </w:rPr>
        <w:t>a</w:t>
      </w:r>
      <w:r>
        <w:rPr>
          <w:color w:val="231F20"/>
          <w:spacing w:val="-3"/>
          <w:sz w:val="20"/>
        </w:rPr>
        <w:t> </w:t>
      </w:r>
      <w:r>
        <w:rPr>
          <w:color w:val="231F20"/>
          <w:sz w:val="20"/>
        </w:rPr>
        <w:t>fractal</w:t>
      </w:r>
      <w:r>
        <w:rPr>
          <w:color w:val="231F20"/>
          <w:spacing w:val="-3"/>
          <w:sz w:val="20"/>
        </w:rPr>
        <w:t> </w:t>
      </w:r>
      <w:r>
        <w:rPr>
          <w:color w:val="231F20"/>
          <w:sz w:val="20"/>
        </w:rPr>
        <w:t>image compressionalgorithm,”, 28th SoutheasternSymp. on System Theory, pp. 332–336, 1996.</w:t>
      </w:r>
    </w:p>
    <w:p>
      <w:pPr>
        <w:pStyle w:val="BodyText"/>
        <w:ind w:left="448" w:right="906"/>
      </w:pPr>
      <w:r>
        <w:rPr>
          <w:color w:val="231F20"/>
        </w:rPr>
        <w:t>[12]C.</w:t>
      </w:r>
      <w:r>
        <w:rPr>
          <w:color w:val="231F20"/>
          <w:spacing w:val="-3"/>
        </w:rPr>
        <w:t> </w:t>
      </w:r>
      <w:r>
        <w:rPr>
          <w:color w:val="231F20"/>
        </w:rPr>
        <w:t>Hufnagland</w:t>
      </w:r>
      <w:r>
        <w:rPr>
          <w:color w:val="231F20"/>
          <w:spacing w:val="-3"/>
        </w:rPr>
        <w:t> </w:t>
      </w:r>
      <w:r>
        <w:rPr>
          <w:color w:val="231F20"/>
        </w:rPr>
        <w:t>A.</w:t>
      </w:r>
      <w:r>
        <w:rPr>
          <w:color w:val="231F20"/>
          <w:spacing w:val="-4"/>
        </w:rPr>
        <w:t> </w:t>
      </w:r>
      <w:r>
        <w:rPr>
          <w:color w:val="231F20"/>
        </w:rPr>
        <w:t>Uhl,</w:t>
      </w:r>
      <w:r>
        <w:rPr>
          <w:color w:val="231F20"/>
          <w:spacing w:val="-4"/>
        </w:rPr>
        <w:t> </w:t>
      </w:r>
      <w:r>
        <w:rPr>
          <w:color w:val="231F20"/>
        </w:rPr>
        <w:t>“Algorithmsfor</w:t>
      </w:r>
      <w:r>
        <w:rPr>
          <w:color w:val="231F20"/>
          <w:spacing w:val="-4"/>
        </w:rPr>
        <w:t> </w:t>
      </w:r>
      <w:r>
        <w:rPr>
          <w:color w:val="231F20"/>
        </w:rPr>
        <w:t>fractal</w:t>
      </w:r>
      <w:r>
        <w:rPr>
          <w:color w:val="231F20"/>
          <w:spacing w:val="-3"/>
        </w:rPr>
        <w:t> </w:t>
      </w:r>
      <w:r>
        <w:rPr>
          <w:color w:val="231F20"/>
        </w:rPr>
        <w:t>image</w:t>
      </w:r>
      <w:r>
        <w:rPr>
          <w:color w:val="231F20"/>
          <w:spacing w:val="-3"/>
        </w:rPr>
        <w:t> </w:t>
      </w:r>
      <w:r>
        <w:rPr>
          <w:color w:val="231F20"/>
        </w:rPr>
        <w:t>compression</w:t>
      </w:r>
      <w:r>
        <w:rPr>
          <w:color w:val="231F20"/>
          <w:spacing w:val="-4"/>
        </w:rPr>
        <w:t> </w:t>
      </w:r>
      <w:r>
        <w:rPr>
          <w:color w:val="231F20"/>
        </w:rPr>
        <w:t>on</w:t>
      </w:r>
      <w:r>
        <w:rPr>
          <w:color w:val="231F20"/>
          <w:spacing w:val="-4"/>
        </w:rPr>
        <w:t> </w:t>
      </w:r>
      <w:r>
        <w:rPr>
          <w:color w:val="231F20"/>
        </w:rPr>
        <w:t>massively</w:t>
      </w:r>
      <w:r>
        <w:rPr>
          <w:color w:val="231F20"/>
          <w:spacing w:val="-3"/>
        </w:rPr>
        <w:t> </w:t>
      </w:r>
      <w:r>
        <w:rPr>
          <w:color w:val="231F20"/>
        </w:rPr>
        <w:t>parallel</w:t>
      </w:r>
      <w:r>
        <w:rPr>
          <w:color w:val="231F20"/>
          <w:spacing w:val="-3"/>
        </w:rPr>
        <w:t> </w:t>
      </w:r>
      <w:r>
        <w:rPr>
          <w:color w:val="231F20"/>
        </w:rPr>
        <w:t>simd</w:t>
      </w:r>
      <w:r>
        <w:rPr>
          <w:color w:val="231F20"/>
          <w:spacing w:val="-2"/>
        </w:rPr>
        <w:t> </w:t>
      </w:r>
      <w:r>
        <w:rPr>
          <w:color w:val="231F20"/>
        </w:rPr>
        <w:t>arrays.” Real-Time Imaging, vol. 6, no. 4, pp. 267–281, 2000.</w:t>
      </w:r>
    </w:p>
    <w:p>
      <w:pPr>
        <w:pStyle w:val="ListParagraph"/>
        <w:numPr>
          <w:ilvl w:val="0"/>
          <w:numId w:val="4"/>
        </w:numPr>
        <w:tabs>
          <w:tab w:pos="830" w:val="left" w:leader="none"/>
        </w:tabs>
        <w:spacing w:line="230" w:lineRule="exact" w:before="0" w:after="0"/>
        <w:ind w:left="830" w:right="0" w:hanging="382"/>
        <w:jc w:val="left"/>
        <w:rPr>
          <w:sz w:val="20"/>
        </w:rPr>
      </w:pPr>
      <w:r>
        <w:rPr>
          <w:color w:val="231F20"/>
          <w:sz w:val="20"/>
        </w:rPr>
        <w:t>C.</w:t>
      </w:r>
      <w:r>
        <w:rPr>
          <w:color w:val="231F20"/>
          <w:spacing w:val="-3"/>
          <w:sz w:val="20"/>
        </w:rPr>
        <w:t> </w:t>
      </w:r>
      <w:r>
        <w:rPr>
          <w:color w:val="231F20"/>
          <w:sz w:val="20"/>
        </w:rPr>
        <w:t>W.-L.</w:t>
      </w:r>
      <w:r>
        <w:rPr>
          <w:color w:val="231F20"/>
          <w:spacing w:val="-3"/>
          <w:sz w:val="20"/>
        </w:rPr>
        <w:t> </w:t>
      </w:r>
      <w:r>
        <w:rPr>
          <w:color w:val="231F20"/>
          <w:sz w:val="20"/>
        </w:rPr>
        <w:t>LIN,</w:t>
      </w:r>
      <w:r>
        <w:rPr>
          <w:color w:val="231F20"/>
          <w:spacing w:val="-2"/>
          <w:sz w:val="20"/>
        </w:rPr>
        <w:t> </w:t>
      </w:r>
      <w:r>
        <w:rPr>
          <w:color w:val="231F20"/>
          <w:sz w:val="20"/>
        </w:rPr>
        <w:t>Yih-Lon,</w:t>
      </w:r>
      <w:r>
        <w:rPr>
          <w:color w:val="231F20"/>
          <w:spacing w:val="-4"/>
          <w:sz w:val="20"/>
        </w:rPr>
        <w:t> </w:t>
      </w:r>
      <w:r>
        <w:rPr>
          <w:color w:val="231F20"/>
          <w:sz w:val="20"/>
        </w:rPr>
        <w:t>“Fast</w:t>
      </w:r>
      <w:r>
        <w:rPr>
          <w:color w:val="231F20"/>
          <w:spacing w:val="-1"/>
          <w:sz w:val="20"/>
        </w:rPr>
        <w:t> </w:t>
      </w:r>
      <w:r>
        <w:rPr>
          <w:color w:val="231F20"/>
          <w:sz w:val="20"/>
        </w:rPr>
        <w:t>Search</w:t>
      </w:r>
      <w:r>
        <w:rPr>
          <w:color w:val="231F20"/>
          <w:spacing w:val="-2"/>
          <w:sz w:val="20"/>
        </w:rPr>
        <w:t> </w:t>
      </w:r>
      <w:r>
        <w:rPr>
          <w:color w:val="231F20"/>
          <w:sz w:val="20"/>
        </w:rPr>
        <w:t>Strategiesfor</w:t>
      </w:r>
      <w:r>
        <w:rPr>
          <w:color w:val="231F20"/>
          <w:spacing w:val="-2"/>
          <w:sz w:val="20"/>
        </w:rPr>
        <w:t> </w:t>
      </w:r>
      <w:r>
        <w:rPr>
          <w:color w:val="231F20"/>
          <w:sz w:val="20"/>
        </w:rPr>
        <w:t>Fractal</w:t>
      </w:r>
      <w:r>
        <w:rPr>
          <w:color w:val="231F20"/>
          <w:spacing w:val="-2"/>
          <w:sz w:val="20"/>
        </w:rPr>
        <w:t> </w:t>
      </w:r>
      <w:r>
        <w:rPr>
          <w:color w:val="231F20"/>
          <w:sz w:val="20"/>
        </w:rPr>
        <w:t>Image</w:t>
      </w:r>
      <w:r>
        <w:rPr>
          <w:color w:val="231F20"/>
          <w:spacing w:val="-1"/>
          <w:sz w:val="20"/>
        </w:rPr>
        <w:t> </w:t>
      </w:r>
      <w:r>
        <w:rPr>
          <w:color w:val="231F20"/>
          <w:sz w:val="20"/>
        </w:rPr>
        <w:t>Compression”</w:t>
      </w:r>
      <w:r>
        <w:rPr>
          <w:color w:val="231F20"/>
          <w:spacing w:val="-2"/>
          <w:sz w:val="20"/>
        </w:rPr>
        <w:t> </w:t>
      </w:r>
      <w:r>
        <w:rPr>
          <w:color w:val="231F20"/>
          <w:sz w:val="20"/>
        </w:rPr>
        <w:t>n.</w:t>
      </w:r>
      <w:r>
        <w:rPr>
          <w:color w:val="231F20"/>
          <w:spacing w:val="-4"/>
          <w:sz w:val="20"/>
        </w:rPr>
        <w:t> </w:t>
      </w:r>
      <w:r>
        <w:rPr>
          <w:color w:val="231F20"/>
          <w:sz w:val="20"/>
        </w:rPr>
        <w:t>28,</w:t>
      </w:r>
      <w:r>
        <w:rPr>
          <w:color w:val="231F20"/>
          <w:spacing w:val="-2"/>
          <w:sz w:val="20"/>
        </w:rPr>
        <w:t> </w:t>
      </w:r>
      <w:r>
        <w:rPr>
          <w:color w:val="231F20"/>
          <w:sz w:val="20"/>
        </w:rPr>
        <w:t>pp.</w:t>
      </w:r>
      <w:r>
        <w:rPr>
          <w:color w:val="231F20"/>
          <w:spacing w:val="-2"/>
          <w:sz w:val="20"/>
        </w:rPr>
        <w:t> </w:t>
      </w:r>
      <w:r>
        <w:rPr>
          <w:color w:val="231F20"/>
          <w:sz w:val="20"/>
        </w:rPr>
        <w:t>17–30,</w:t>
      </w:r>
      <w:r>
        <w:rPr>
          <w:color w:val="231F20"/>
          <w:spacing w:val="-2"/>
          <w:sz w:val="20"/>
        </w:rPr>
        <w:t> 2012.</w:t>
      </w:r>
    </w:p>
    <w:p>
      <w:pPr>
        <w:pStyle w:val="ListParagraph"/>
        <w:numPr>
          <w:ilvl w:val="0"/>
          <w:numId w:val="4"/>
        </w:numPr>
        <w:tabs>
          <w:tab w:pos="837" w:val="left" w:leader="none"/>
        </w:tabs>
        <w:spacing w:line="240" w:lineRule="auto" w:before="0" w:after="0"/>
        <w:ind w:left="448" w:right="436" w:firstLine="0"/>
        <w:jc w:val="left"/>
        <w:rPr>
          <w:sz w:val="20"/>
        </w:rPr>
      </w:pPr>
      <w:r>
        <w:rPr>
          <w:color w:val="231F20"/>
          <w:sz w:val="20"/>
        </w:rPr>
        <w:t>C.-C. Wan and C.-H. Hsieh, “An efficient fractal image-codingmethodusinginterblockcorrelation search,” Circuits and Systems for Video Technology, IEEE, vol. 11, no. 2, pp. 257 –261, 2001.</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929920">
              <wp:simplePos x="0" y="0"/>
              <wp:positionH relativeFrom="page">
                <wp:posOffset>1997697</wp:posOffset>
              </wp:positionH>
              <wp:positionV relativeFrom="page">
                <wp:posOffset>455282</wp:posOffset>
              </wp:positionV>
              <wp:extent cx="29343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934335" cy="137160"/>
                      </a:xfrm>
                      <a:prstGeom prst="rect">
                        <a:avLst/>
                      </a:prstGeom>
                    </wps:spPr>
                    <wps:txbx>
                      <w:txbxContent>
                        <w:p>
                          <w:pPr>
                            <w:spacing w:before="12"/>
                            <w:ind w:left="20" w:right="0" w:firstLine="0"/>
                            <w:jc w:val="left"/>
                            <w:rPr>
                              <w:i/>
                              <w:sz w:val="16"/>
                            </w:rPr>
                          </w:pPr>
                          <w:r>
                            <w:rPr>
                              <w:i/>
                              <w:color w:val="231F20"/>
                              <w:sz w:val="16"/>
                            </w:rPr>
                            <w:t>Roberto</w:t>
                          </w:r>
                          <w:r>
                            <w:rPr>
                              <w:i/>
                              <w:color w:val="231F20"/>
                              <w:spacing w:val="-2"/>
                              <w:sz w:val="16"/>
                            </w:rPr>
                            <w:t> </w:t>
                          </w:r>
                          <w:r>
                            <w:rPr>
                              <w:i/>
                              <w:color w:val="231F20"/>
                              <w:sz w:val="16"/>
                            </w:rPr>
                            <w:t>de</w:t>
                          </w:r>
                          <w:r>
                            <w:rPr>
                              <w:i/>
                              <w:color w:val="231F20"/>
                              <w:spacing w:val="-2"/>
                              <w:sz w:val="16"/>
                            </w:rPr>
                            <w:t> </w:t>
                          </w:r>
                          <w:r>
                            <w:rPr>
                              <w:i/>
                              <w:color w:val="231F20"/>
                              <w:sz w:val="16"/>
                            </w:rPr>
                            <w:t>Quadros</w:t>
                          </w:r>
                          <w:r>
                            <w:rPr>
                              <w:i/>
                              <w:color w:val="231F20"/>
                              <w:spacing w:val="-3"/>
                              <w:sz w:val="16"/>
                            </w:rPr>
                            <w:t> </w:t>
                          </w:r>
                          <w:r>
                            <w:rPr>
                              <w:i/>
                              <w:color w:val="231F20"/>
                              <w:sz w:val="16"/>
                            </w:rPr>
                            <w:t>Gomes</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5</w:t>
                          </w:r>
                          <w:r>
                            <w:rPr>
                              <w:i/>
                              <w:color w:val="231F20"/>
                              <w:spacing w:val="-2"/>
                              <w:sz w:val="16"/>
                            </w:rPr>
                            <w:t> </w:t>
                          </w:r>
                          <w:r>
                            <w:rPr>
                              <w:i/>
                              <w:color w:val="231F20"/>
                              <w:sz w:val="16"/>
                            </w:rPr>
                            <w:t>(2013)</w:t>
                          </w:r>
                          <w:r>
                            <w:rPr>
                              <w:i/>
                              <w:color w:val="231F20"/>
                              <w:spacing w:val="-2"/>
                              <w:sz w:val="16"/>
                            </w:rPr>
                            <w:t> </w:t>
                          </w:r>
                          <w:r>
                            <w:rPr>
                              <w:i/>
                              <w:color w:val="231F20"/>
                              <w:sz w:val="16"/>
                            </w:rPr>
                            <w:t>140</w:t>
                          </w:r>
                          <w:r>
                            <w:rPr>
                              <w:i/>
                              <w:color w:val="231F20"/>
                              <w:spacing w:val="-2"/>
                              <w:sz w:val="16"/>
                            </w:rPr>
                            <w:t> </w:t>
                          </w:r>
                          <w:r>
                            <w:rPr>
                              <w:i/>
                              <w:color w:val="231F20"/>
                              <w:sz w:val="16"/>
                            </w:rPr>
                            <w:t>–</w:t>
                          </w:r>
                          <w:r>
                            <w:rPr>
                              <w:i/>
                              <w:color w:val="231F20"/>
                              <w:spacing w:val="-2"/>
                              <w:sz w:val="16"/>
                            </w:rPr>
                            <w:t> </w:t>
                          </w:r>
                          <w:r>
                            <w:rPr>
                              <w:i/>
                              <w:color w:val="231F20"/>
                              <w:spacing w:val="-5"/>
                              <w:sz w:val="16"/>
                            </w:rPr>
                            <w:t>146</w:t>
                          </w:r>
                        </w:p>
                      </w:txbxContent>
                    </wps:txbx>
                    <wps:bodyPr wrap="square" lIns="0" tIns="0" rIns="0" bIns="0" rtlCol="0">
                      <a:noAutofit/>
                    </wps:bodyPr>
                  </wps:wsp>
                </a:graphicData>
              </a:graphic>
            </wp:anchor>
          </w:drawing>
        </mc:Choice>
        <mc:Fallback>
          <w:pict>
            <v:shape style="position:absolute;margin-left:157.298996pt;margin-top:35.849003pt;width:231.05pt;height:10.8pt;mso-position-horizontal-relative:page;mso-position-vertical-relative:page;z-index:-16386560" type="#_x0000_t202" id="docshape6" filled="false" stroked="false">
              <v:textbox inset="0,0,0,0">
                <w:txbxContent>
                  <w:p>
                    <w:pPr>
                      <w:spacing w:before="12"/>
                      <w:ind w:left="20" w:right="0" w:firstLine="0"/>
                      <w:jc w:val="left"/>
                      <w:rPr>
                        <w:i/>
                        <w:sz w:val="16"/>
                      </w:rPr>
                    </w:pPr>
                    <w:r>
                      <w:rPr>
                        <w:i/>
                        <w:color w:val="231F20"/>
                        <w:sz w:val="16"/>
                      </w:rPr>
                      <w:t>Roberto</w:t>
                    </w:r>
                    <w:r>
                      <w:rPr>
                        <w:i/>
                        <w:color w:val="231F20"/>
                        <w:spacing w:val="-2"/>
                        <w:sz w:val="16"/>
                      </w:rPr>
                      <w:t> </w:t>
                    </w:r>
                    <w:r>
                      <w:rPr>
                        <w:i/>
                        <w:color w:val="231F20"/>
                        <w:sz w:val="16"/>
                      </w:rPr>
                      <w:t>de</w:t>
                    </w:r>
                    <w:r>
                      <w:rPr>
                        <w:i/>
                        <w:color w:val="231F20"/>
                        <w:spacing w:val="-2"/>
                        <w:sz w:val="16"/>
                      </w:rPr>
                      <w:t> </w:t>
                    </w:r>
                    <w:r>
                      <w:rPr>
                        <w:i/>
                        <w:color w:val="231F20"/>
                        <w:sz w:val="16"/>
                      </w:rPr>
                      <w:t>Quadros</w:t>
                    </w:r>
                    <w:r>
                      <w:rPr>
                        <w:i/>
                        <w:color w:val="231F20"/>
                        <w:spacing w:val="-3"/>
                        <w:sz w:val="16"/>
                      </w:rPr>
                      <w:t> </w:t>
                    </w:r>
                    <w:r>
                      <w:rPr>
                        <w:i/>
                        <w:color w:val="231F20"/>
                        <w:sz w:val="16"/>
                      </w:rPr>
                      <w:t>Gomes</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5</w:t>
                    </w:r>
                    <w:r>
                      <w:rPr>
                        <w:i/>
                        <w:color w:val="231F20"/>
                        <w:spacing w:val="-2"/>
                        <w:sz w:val="16"/>
                      </w:rPr>
                      <w:t> </w:t>
                    </w:r>
                    <w:r>
                      <w:rPr>
                        <w:i/>
                        <w:color w:val="231F20"/>
                        <w:sz w:val="16"/>
                      </w:rPr>
                      <w:t>(2013)</w:t>
                    </w:r>
                    <w:r>
                      <w:rPr>
                        <w:i/>
                        <w:color w:val="231F20"/>
                        <w:spacing w:val="-2"/>
                        <w:sz w:val="16"/>
                      </w:rPr>
                      <w:t> </w:t>
                    </w:r>
                    <w:r>
                      <w:rPr>
                        <w:i/>
                        <w:color w:val="231F20"/>
                        <w:sz w:val="16"/>
                      </w:rPr>
                      <w:t>140</w:t>
                    </w:r>
                    <w:r>
                      <w:rPr>
                        <w:i/>
                        <w:color w:val="231F20"/>
                        <w:spacing w:val="-2"/>
                        <w:sz w:val="16"/>
                      </w:rPr>
                      <w:t> </w:t>
                    </w:r>
                    <w:r>
                      <w:rPr>
                        <w:i/>
                        <w:color w:val="231F20"/>
                        <w:sz w:val="16"/>
                      </w:rPr>
                      <w:t>–</w:t>
                    </w:r>
                    <w:r>
                      <w:rPr>
                        <w:i/>
                        <w:color w:val="231F20"/>
                        <w:spacing w:val="-2"/>
                        <w:sz w:val="16"/>
                      </w:rPr>
                      <w:t> </w:t>
                    </w:r>
                    <w:r>
                      <w:rPr>
                        <w:i/>
                        <w:color w:val="231F20"/>
                        <w:spacing w:val="-5"/>
                        <w:sz w:val="16"/>
                      </w:rPr>
                      <w:t>146</w:t>
                    </w:r>
                  </w:p>
                </w:txbxContent>
              </v:textbox>
              <w10:wrap type="none"/>
            </v:shape>
          </w:pict>
        </mc:Fallback>
      </mc:AlternateContent>
    </w:r>
    <w:r>
      <w:rPr/>
      <mc:AlternateContent>
        <mc:Choice Requires="wps">
          <w:drawing>
            <wp:anchor distT="0" distB="0" distL="0" distR="0" allowOverlap="1" layoutInCell="1" locked="0" behindDoc="1" simplePos="0" relativeHeight="486930432">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141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386048"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141</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930944">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142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385536"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142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31456">
              <wp:simplePos x="0" y="0"/>
              <wp:positionH relativeFrom="page">
                <wp:posOffset>2200290</wp:posOffset>
              </wp:positionH>
              <wp:positionV relativeFrom="page">
                <wp:posOffset>455282</wp:posOffset>
              </wp:positionV>
              <wp:extent cx="293433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934335" cy="137160"/>
                      </a:xfrm>
                      <a:prstGeom prst="rect">
                        <a:avLst/>
                      </a:prstGeom>
                    </wps:spPr>
                    <wps:txbx>
                      <w:txbxContent>
                        <w:p>
                          <w:pPr>
                            <w:spacing w:before="12"/>
                            <w:ind w:left="20" w:right="0" w:firstLine="0"/>
                            <w:jc w:val="left"/>
                            <w:rPr>
                              <w:i/>
                              <w:sz w:val="16"/>
                            </w:rPr>
                          </w:pPr>
                          <w:r>
                            <w:rPr>
                              <w:i/>
                              <w:color w:val="231F20"/>
                              <w:sz w:val="16"/>
                            </w:rPr>
                            <w:t>Roberto</w:t>
                          </w:r>
                          <w:r>
                            <w:rPr>
                              <w:i/>
                              <w:color w:val="231F20"/>
                              <w:spacing w:val="-2"/>
                              <w:sz w:val="16"/>
                            </w:rPr>
                            <w:t> </w:t>
                          </w:r>
                          <w:r>
                            <w:rPr>
                              <w:i/>
                              <w:color w:val="231F20"/>
                              <w:sz w:val="16"/>
                            </w:rPr>
                            <w:t>de</w:t>
                          </w:r>
                          <w:r>
                            <w:rPr>
                              <w:i/>
                              <w:color w:val="231F20"/>
                              <w:spacing w:val="-2"/>
                              <w:sz w:val="16"/>
                            </w:rPr>
                            <w:t> </w:t>
                          </w:r>
                          <w:r>
                            <w:rPr>
                              <w:i/>
                              <w:color w:val="231F20"/>
                              <w:sz w:val="16"/>
                            </w:rPr>
                            <w:t>Quadros</w:t>
                          </w:r>
                          <w:r>
                            <w:rPr>
                              <w:i/>
                              <w:color w:val="231F20"/>
                              <w:spacing w:val="-3"/>
                              <w:sz w:val="16"/>
                            </w:rPr>
                            <w:t> </w:t>
                          </w:r>
                          <w:r>
                            <w:rPr>
                              <w:i/>
                              <w:color w:val="231F20"/>
                              <w:sz w:val="16"/>
                            </w:rPr>
                            <w:t>Gomes</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5</w:t>
                          </w:r>
                          <w:r>
                            <w:rPr>
                              <w:i/>
                              <w:color w:val="231F20"/>
                              <w:spacing w:val="-2"/>
                              <w:sz w:val="16"/>
                            </w:rPr>
                            <w:t> </w:t>
                          </w:r>
                          <w:r>
                            <w:rPr>
                              <w:i/>
                              <w:color w:val="231F20"/>
                              <w:sz w:val="16"/>
                            </w:rPr>
                            <w:t>(2013)</w:t>
                          </w:r>
                          <w:r>
                            <w:rPr>
                              <w:i/>
                              <w:color w:val="231F20"/>
                              <w:spacing w:val="-2"/>
                              <w:sz w:val="16"/>
                            </w:rPr>
                            <w:t> </w:t>
                          </w:r>
                          <w:r>
                            <w:rPr>
                              <w:i/>
                              <w:color w:val="231F20"/>
                              <w:sz w:val="16"/>
                            </w:rPr>
                            <w:t>140</w:t>
                          </w:r>
                          <w:r>
                            <w:rPr>
                              <w:i/>
                              <w:color w:val="231F20"/>
                              <w:spacing w:val="-2"/>
                              <w:sz w:val="16"/>
                            </w:rPr>
                            <w:t> </w:t>
                          </w:r>
                          <w:r>
                            <w:rPr>
                              <w:i/>
                              <w:color w:val="231F20"/>
                              <w:sz w:val="16"/>
                            </w:rPr>
                            <w:t>–</w:t>
                          </w:r>
                          <w:r>
                            <w:rPr>
                              <w:i/>
                              <w:color w:val="231F20"/>
                              <w:spacing w:val="-2"/>
                              <w:sz w:val="16"/>
                            </w:rPr>
                            <w:t> </w:t>
                          </w:r>
                          <w:r>
                            <w:rPr>
                              <w:i/>
                              <w:color w:val="231F20"/>
                              <w:spacing w:val="-5"/>
                              <w:sz w:val="16"/>
                            </w:rPr>
                            <w:t>146</w:t>
                          </w:r>
                        </w:p>
                      </w:txbxContent>
                    </wps:txbx>
                    <wps:bodyPr wrap="square" lIns="0" tIns="0" rIns="0" bIns="0" rtlCol="0">
                      <a:noAutofit/>
                    </wps:bodyPr>
                  </wps:wsp>
                </a:graphicData>
              </a:graphic>
            </wp:anchor>
          </w:drawing>
        </mc:Choice>
        <mc:Fallback>
          <w:pict>
            <v:shape style="position:absolute;margin-left:173.251205pt;margin-top:35.849003pt;width:231.05pt;height:10.8pt;mso-position-horizontal-relative:page;mso-position-vertical-relative:page;z-index:-16385024" type="#_x0000_t202" id="docshape9" filled="false" stroked="false">
              <v:textbox inset="0,0,0,0">
                <w:txbxContent>
                  <w:p>
                    <w:pPr>
                      <w:spacing w:before="12"/>
                      <w:ind w:left="20" w:right="0" w:firstLine="0"/>
                      <w:jc w:val="left"/>
                      <w:rPr>
                        <w:i/>
                        <w:sz w:val="16"/>
                      </w:rPr>
                    </w:pPr>
                    <w:r>
                      <w:rPr>
                        <w:i/>
                        <w:color w:val="231F20"/>
                        <w:sz w:val="16"/>
                      </w:rPr>
                      <w:t>Roberto</w:t>
                    </w:r>
                    <w:r>
                      <w:rPr>
                        <w:i/>
                        <w:color w:val="231F20"/>
                        <w:spacing w:val="-2"/>
                        <w:sz w:val="16"/>
                      </w:rPr>
                      <w:t> </w:t>
                    </w:r>
                    <w:r>
                      <w:rPr>
                        <w:i/>
                        <w:color w:val="231F20"/>
                        <w:sz w:val="16"/>
                      </w:rPr>
                      <w:t>de</w:t>
                    </w:r>
                    <w:r>
                      <w:rPr>
                        <w:i/>
                        <w:color w:val="231F20"/>
                        <w:spacing w:val="-2"/>
                        <w:sz w:val="16"/>
                      </w:rPr>
                      <w:t> </w:t>
                    </w:r>
                    <w:r>
                      <w:rPr>
                        <w:i/>
                        <w:color w:val="231F20"/>
                        <w:sz w:val="16"/>
                      </w:rPr>
                      <w:t>Quadros</w:t>
                    </w:r>
                    <w:r>
                      <w:rPr>
                        <w:i/>
                        <w:color w:val="231F20"/>
                        <w:spacing w:val="-3"/>
                        <w:sz w:val="16"/>
                      </w:rPr>
                      <w:t> </w:t>
                    </w:r>
                    <w:r>
                      <w:rPr>
                        <w:i/>
                        <w:color w:val="231F20"/>
                        <w:sz w:val="16"/>
                      </w:rPr>
                      <w:t>Gomes</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5</w:t>
                    </w:r>
                    <w:r>
                      <w:rPr>
                        <w:i/>
                        <w:color w:val="231F20"/>
                        <w:spacing w:val="-2"/>
                        <w:sz w:val="16"/>
                      </w:rPr>
                      <w:t> </w:t>
                    </w:r>
                    <w:r>
                      <w:rPr>
                        <w:i/>
                        <w:color w:val="231F20"/>
                        <w:sz w:val="16"/>
                      </w:rPr>
                      <w:t>(2013)</w:t>
                    </w:r>
                    <w:r>
                      <w:rPr>
                        <w:i/>
                        <w:color w:val="231F20"/>
                        <w:spacing w:val="-2"/>
                        <w:sz w:val="16"/>
                      </w:rPr>
                      <w:t> </w:t>
                    </w:r>
                    <w:r>
                      <w:rPr>
                        <w:i/>
                        <w:color w:val="231F20"/>
                        <w:sz w:val="16"/>
                      </w:rPr>
                      <w:t>140</w:t>
                    </w:r>
                    <w:r>
                      <w:rPr>
                        <w:i/>
                        <w:color w:val="231F20"/>
                        <w:spacing w:val="-2"/>
                        <w:sz w:val="16"/>
                      </w:rPr>
                      <w:t> </w:t>
                    </w:r>
                    <w:r>
                      <w:rPr>
                        <w:i/>
                        <w:color w:val="231F20"/>
                        <w:sz w:val="16"/>
                      </w:rPr>
                      <w:t>–</w:t>
                    </w:r>
                    <w:r>
                      <w:rPr>
                        <w:i/>
                        <w:color w:val="231F20"/>
                        <w:spacing w:val="-2"/>
                        <w:sz w:val="16"/>
                      </w:rPr>
                      <w:t> </w:t>
                    </w:r>
                    <w:r>
                      <w:rPr>
                        <w:i/>
                        <w:color w:val="231F20"/>
                        <w:spacing w:val="-5"/>
                        <w:sz w:val="16"/>
                      </w:rPr>
                      <w:t>146</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3"/>
      <w:numFmt w:val="decimal"/>
      <w:lvlText w:val="[%1]"/>
      <w:lvlJc w:val="left"/>
      <w:pPr>
        <w:ind w:left="832" w:hanging="384"/>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738" w:hanging="384"/>
      </w:pPr>
      <w:rPr>
        <w:rFonts w:hint="default"/>
        <w:lang w:val="en-US" w:eastAsia="en-US" w:bidi="ar-SA"/>
      </w:rPr>
    </w:lvl>
    <w:lvl w:ilvl="2">
      <w:start w:val="0"/>
      <w:numFmt w:val="bullet"/>
      <w:lvlText w:val="•"/>
      <w:lvlJc w:val="left"/>
      <w:pPr>
        <w:ind w:left="2637" w:hanging="384"/>
      </w:pPr>
      <w:rPr>
        <w:rFonts w:hint="default"/>
        <w:lang w:val="en-US" w:eastAsia="en-US" w:bidi="ar-SA"/>
      </w:rPr>
    </w:lvl>
    <w:lvl w:ilvl="3">
      <w:start w:val="0"/>
      <w:numFmt w:val="bullet"/>
      <w:lvlText w:val="•"/>
      <w:lvlJc w:val="left"/>
      <w:pPr>
        <w:ind w:left="3535" w:hanging="384"/>
      </w:pPr>
      <w:rPr>
        <w:rFonts w:hint="default"/>
        <w:lang w:val="en-US" w:eastAsia="en-US" w:bidi="ar-SA"/>
      </w:rPr>
    </w:lvl>
    <w:lvl w:ilvl="4">
      <w:start w:val="0"/>
      <w:numFmt w:val="bullet"/>
      <w:lvlText w:val="•"/>
      <w:lvlJc w:val="left"/>
      <w:pPr>
        <w:ind w:left="4434" w:hanging="384"/>
      </w:pPr>
      <w:rPr>
        <w:rFonts w:hint="default"/>
        <w:lang w:val="en-US" w:eastAsia="en-US" w:bidi="ar-SA"/>
      </w:rPr>
    </w:lvl>
    <w:lvl w:ilvl="5">
      <w:start w:val="0"/>
      <w:numFmt w:val="bullet"/>
      <w:lvlText w:val="•"/>
      <w:lvlJc w:val="left"/>
      <w:pPr>
        <w:ind w:left="5332" w:hanging="384"/>
      </w:pPr>
      <w:rPr>
        <w:rFonts w:hint="default"/>
        <w:lang w:val="en-US" w:eastAsia="en-US" w:bidi="ar-SA"/>
      </w:rPr>
    </w:lvl>
    <w:lvl w:ilvl="6">
      <w:start w:val="0"/>
      <w:numFmt w:val="bullet"/>
      <w:lvlText w:val="•"/>
      <w:lvlJc w:val="left"/>
      <w:pPr>
        <w:ind w:left="6231" w:hanging="384"/>
      </w:pPr>
      <w:rPr>
        <w:rFonts w:hint="default"/>
        <w:lang w:val="en-US" w:eastAsia="en-US" w:bidi="ar-SA"/>
      </w:rPr>
    </w:lvl>
    <w:lvl w:ilvl="7">
      <w:start w:val="0"/>
      <w:numFmt w:val="bullet"/>
      <w:lvlText w:val="•"/>
      <w:lvlJc w:val="left"/>
      <w:pPr>
        <w:ind w:left="7129" w:hanging="384"/>
      </w:pPr>
      <w:rPr>
        <w:rFonts w:hint="default"/>
        <w:lang w:val="en-US" w:eastAsia="en-US" w:bidi="ar-SA"/>
      </w:rPr>
    </w:lvl>
    <w:lvl w:ilvl="8">
      <w:start w:val="0"/>
      <w:numFmt w:val="bullet"/>
      <w:lvlText w:val="•"/>
      <w:lvlJc w:val="left"/>
      <w:pPr>
        <w:ind w:left="8028" w:hanging="384"/>
      </w:pPr>
      <w:rPr>
        <w:rFonts w:hint="default"/>
        <w:lang w:val="en-US" w:eastAsia="en-US" w:bidi="ar-SA"/>
      </w:rPr>
    </w:lvl>
  </w:abstractNum>
  <w:abstractNum w:abstractNumId="2">
    <w:multiLevelType w:val="hybridMultilevel"/>
    <w:lvl w:ilvl="0">
      <w:start w:val="8"/>
      <w:numFmt w:val="decimal"/>
      <w:lvlText w:val="[%1]"/>
      <w:lvlJc w:val="left"/>
      <w:pPr>
        <w:ind w:left="448" w:hanging="283"/>
        <w:jc w:val="lef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1">
      <w:start w:val="0"/>
      <w:numFmt w:val="bullet"/>
      <w:lvlText w:val="•"/>
      <w:lvlJc w:val="left"/>
      <w:pPr>
        <w:ind w:left="1378" w:hanging="283"/>
      </w:pPr>
      <w:rPr>
        <w:rFonts w:hint="default"/>
        <w:lang w:val="en-US" w:eastAsia="en-US" w:bidi="ar-SA"/>
      </w:rPr>
    </w:lvl>
    <w:lvl w:ilvl="2">
      <w:start w:val="0"/>
      <w:numFmt w:val="bullet"/>
      <w:lvlText w:val="•"/>
      <w:lvlJc w:val="left"/>
      <w:pPr>
        <w:ind w:left="2317" w:hanging="283"/>
      </w:pPr>
      <w:rPr>
        <w:rFonts w:hint="default"/>
        <w:lang w:val="en-US" w:eastAsia="en-US" w:bidi="ar-SA"/>
      </w:rPr>
    </w:lvl>
    <w:lvl w:ilvl="3">
      <w:start w:val="0"/>
      <w:numFmt w:val="bullet"/>
      <w:lvlText w:val="•"/>
      <w:lvlJc w:val="left"/>
      <w:pPr>
        <w:ind w:left="3255" w:hanging="283"/>
      </w:pPr>
      <w:rPr>
        <w:rFonts w:hint="default"/>
        <w:lang w:val="en-US" w:eastAsia="en-US" w:bidi="ar-SA"/>
      </w:rPr>
    </w:lvl>
    <w:lvl w:ilvl="4">
      <w:start w:val="0"/>
      <w:numFmt w:val="bullet"/>
      <w:lvlText w:val="•"/>
      <w:lvlJc w:val="left"/>
      <w:pPr>
        <w:ind w:left="4194" w:hanging="283"/>
      </w:pPr>
      <w:rPr>
        <w:rFonts w:hint="default"/>
        <w:lang w:val="en-US" w:eastAsia="en-US" w:bidi="ar-SA"/>
      </w:rPr>
    </w:lvl>
    <w:lvl w:ilvl="5">
      <w:start w:val="0"/>
      <w:numFmt w:val="bullet"/>
      <w:lvlText w:val="•"/>
      <w:lvlJc w:val="left"/>
      <w:pPr>
        <w:ind w:left="5132" w:hanging="283"/>
      </w:pPr>
      <w:rPr>
        <w:rFonts w:hint="default"/>
        <w:lang w:val="en-US" w:eastAsia="en-US" w:bidi="ar-SA"/>
      </w:rPr>
    </w:lvl>
    <w:lvl w:ilvl="6">
      <w:start w:val="0"/>
      <w:numFmt w:val="bullet"/>
      <w:lvlText w:val="•"/>
      <w:lvlJc w:val="left"/>
      <w:pPr>
        <w:ind w:left="6071" w:hanging="283"/>
      </w:pPr>
      <w:rPr>
        <w:rFonts w:hint="default"/>
        <w:lang w:val="en-US" w:eastAsia="en-US" w:bidi="ar-SA"/>
      </w:rPr>
    </w:lvl>
    <w:lvl w:ilvl="7">
      <w:start w:val="0"/>
      <w:numFmt w:val="bullet"/>
      <w:lvlText w:val="•"/>
      <w:lvlJc w:val="left"/>
      <w:pPr>
        <w:ind w:left="7009" w:hanging="283"/>
      </w:pPr>
      <w:rPr>
        <w:rFonts w:hint="default"/>
        <w:lang w:val="en-US" w:eastAsia="en-US" w:bidi="ar-SA"/>
      </w:rPr>
    </w:lvl>
    <w:lvl w:ilvl="8">
      <w:start w:val="0"/>
      <w:numFmt w:val="bullet"/>
      <w:lvlText w:val="•"/>
      <w:lvlJc w:val="left"/>
      <w:pPr>
        <w:ind w:left="7948" w:hanging="283"/>
      </w:pPr>
      <w:rPr>
        <w:rFonts w:hint="default"/>
        <w:lang w:val="en-US" w:eastAsia="en-US" w:bidi="ar-SA"/>
      </w:rPr>
    </w:lvl>
  </w:abstractNum>
  <w:abstractNum w:abstractNumId="1">
    <w:multiLevelType w:val="hybridMultilevel"/>
    <w:lvl w:ilvl="0">
      <w:start w:val="1"/>
      <w:numFmt w:val="decimal"/>
      <w:lvlText w:val="[%1]"/>
      <w:lvlJc w:val="left"/>
      <w:pPr>
        <w:ind w:left="535" w:hanging="284"/>
        <w:jc w:val="righ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468" w:hanging="284"/>
      </w:pPr>
      <w:rPr>
        <w:rFonts w:hint="default"/>
        <w:lang w:val="en-US" w:eastAsia="en-US" w:bidi="ar-SA"/>
      </w:rPr>
    </w:lvl>
    <w:lvl w:ilvl="2">
      <w:start w:val="0"/>
      <w:numFmt w:val="bullet"/>
      <w:lvlText w:val="•"/>
      <w:lvlJc w:val="left"/>
      <w:pPr>
        <w:ind w:left="2397" w:hanging="284"/>
      </w:pPr>
      <w:rPr>
        <w:rFonts w:hint="default"/>
        <w:lang w:val="en-US" w:eastAsia="en-US" w:bidi="ar-SA"/>
      </w:rPr>
    </w:lvl>
    <w:lvl w:ilvl="3">
      <w:start w:val="0"/>
      <w:numFmt w:val="bullet"/>
      <w:lvlText w:val="•"/>
      <w:lvlJc w:val="left"/>
      <w:pPr>
        <w:ind w:left="3325" w:hanging="284"/>
      </w:pPr>
      <w:rPr>
        <w:rFonts w:hint="default"/>
        <w:lang w:val="en-US" w:eastAsia="en-US" w:bidi="ar-SA"/>
      </w:rPr>
    </w:lvl>
    <w:lvl w:ilvl="4">
      <w:start w:val="0"/>
      <w:numFmt w:val="bullet"/>
      <w:lvlText w:val="•"/>
      <w:lvlJc w:val="left"/>
      <w:pPr>
        <w:ind w:left="4254" w:hanging="284"/>
      </w:pPr>
      <w:rPr>
        <w:rFonts w:hint="default"/>
        <w:lang w:val="en-US" w:eastAsia="en-US" w:bidi="ar-SA"/>
      </w:rPr>
    </w:lvl>
    <w:lvl w:ilvl="5">
      <w:start w:val="0"/>
      <w:numFmt w:val="bullet"/>
      <w:lvlText w:val="•"/>
      <w:lvlJc w:val="left"/>
      <w:pPr>
        <w:ind w:left="5182" w:hanging="284"/>
      </w:pPr>
      <w:rPr>
        <w:rFonts w:hint="default"/>
        <w:lang w:val="en-US" w:eastAsia="en-US" w:bidi="ar-SA"/>
      </w:rPr>
    </w:lvl>
    <w:lvl w:ilvl="6">
      <w:start w:val="0"/>
      <w:numFmt w:val="bullet"/>
      <w:lvlText w:val="•"/>
      <w:lvlJc w:val="left"/>
      <w:pPr>
        <w:ind w:left="6111" w:hanging="284"/>
      </w:pPr>
      <w:rPr>
        <w:rFonts w:hint="default"/>
        <w:lang w:val="en-US" w:eastAsia="en-US" w:bidi="ar-SA"/>
      </w:rPr>
    </w:lvl>
    <w:lvl w:ilvl="7">
      <w:start w:val="0"/>
      <w:numFmt w:val="bullet"/>
      <w:lvlText w:val="•"/>
      <w:lvlJc w:val="left"/>
      <w:pPr>
        <w:ind w:left="7039" w:hanging="284"/>
      </w:pPr>
      <w:rPr>
        <w:rFonts w:hint="default"/>
        <w:lang w:val="en-US" w:eastAsia="en-US" w:bidi="ar-SA"/>
      </w:rPr>
    </w:lvl>
    <w:lvl w:ilvl="8">
      <w:start w:val="0"/>
      <w:numFmt w:val="bullet"/>
      <w:lvlText w:val="•"/>
      <w:lvlJc w:val="left"/>
      <w:pPr>
        <w:ind w:left="7968" w:hanging="284"/>
      </w:pPr>
      <w:rPr>
        <w:rFonts w:hint="default"/>
        <w:lang w:val="en-US" w:eastAsia="en-US" w:bidi="ar-SA"/>
      </w:rPr>
    </w:lvl>
  </w:abstractNum>
  <w:abstractNum w:abstractNumId="0">
    <w:multiLevelType w:val="hybridMultilevel"/>
    <w:lvl w:ilvl="0">
      <w:start w:val="1"/>
      <w:numFmt w:val="decimal"/>
      <w:lvlText w:val="%1."/>
      <w:lvlJc w:val="left"/>
      <w:pPr>
        <w:ind w:left="739" w:hanging="206"/>
        <w:jc w:val="lef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0"/>
      <w:numFmt w:val="bullet"/>
      <w:lvlText w:val="•"/>
      <w:lvlJc w:val="left"/>
      <w:pPr>
        <w:ind w:left="1648" w:hanging="206"/>
      </w:pPr>
      <w:rPr>
        <w:rFonts w:hint="default"/>
        <w:lang w:val="en-US" w:eastAsia="en-US" w:bidi="ar-SA"/>
      </w:rPr>
    </w:lvl>
    <w:lvl w:ilvl="2">
      <w:start w:val="0"/>
      <w:numFmt w:val="bullet"/>
      <w:lvlText w:val="•"/>
      <w:lvlJc w:val="left"/>
      <w:pPr>
        <w:ind w:left="2557" w:hanging="206"/>
      </w:pPr>
      <w:rPr>
        <w:rFonts w:hint="default"/>
        <w:lang w:val="en-US" w:eastAsia="en-US" w:bidi="ar-SA"/>
      </w:rPr>
    </w:lvl>
    <w:lvl w:ilvl="3">
      <w:start w:val="0"/>
      <w:numFmt w:val="bullet"/>
      <w:lvlText w:val="•"/>
      <w:lvlJc w:val="left"/>
      <w:pPr>
        <w:ind w:left="3465" w:hanging="206"/>
      </w:pPr>
      <w:rPr>
        <w:rFonts w:hint="default"/>
        <w:lang w:val="en-US" w:eastAsia="en-US" w:bidi="ar-SA"/>
      </w:rPr>
    </w:lvl>
    <w:lvl w:ilvl="4">
      <w:start w:val="0"/>
      <w:numFmt w:val="bullet"/>
      <w:lvlText w:val="•"/>
      <w:lvlJc w:val="left"/>
      <w:pPr>
        <w:ind w:left="4374" w:hanging="206"/>
      </w:pPr>
      <w:rPr>
        <w:rFonts w:hint="default"/>
        <w:lang w:val="en-US" w:eastAsia="en-US" w:bidi="ar-SA"/>
      </w:rPr>
    </w:lvl>
    <w:lvl w:ilvl="5">
      <w:start w:val="0"/>
      <w:numFmt w:val="bullet"/>
      <w:lvlText w:val="•"/>
      <w:lvlJc w:val="left"/>
      <w:pPr>
        <w:ind w:left="5282" w:hanging="206"/>
      </w:pPr>
      <w:rPr>
        <w:rFonts w:hint="default"/>
        <w:lang w:val="en-US" w:eastAsia="en-US" w:bidi="ar-SA"/>
      </w:rPr>
    </w:lvl>
    <w:lvl w:ilvl="6">
      <w:start w:val="0"/>
      <w:numFmt w:val="bullet"/>
      <w:lvlText w:val="•"/>
      <w:lvlJc w:val="left"/>
      <w:pPr>
        <w:ind w:left="6191" w:hanging="206"/>
      </w:pPr>
      <w:rPr>
        <w:rFonts w:hint="default"/>
        <w:lang w:val="en-US" w:eastAsia="en-US" w:bidi="ar-SA"/>
      </w:rPr>
    </w:lvl>
    <w:lvl w:ilvl="7">
      <w:start w:val="0"/>
      <w:numFmt w:val="bullet"/>
      <w:lvlText w:val="•"/>
      <w:lvlJc w:val="left"/>
      <w:pPr>
        <w:ind w:left="7099" w:hanging="206"/>
      </w:pPr>
      <w:rPr>
        <w:rFonts w:hint="default"/>
        <w:lang w:val="en-US" w:eastAsia="en-US" w:bidi="ar-SA"/>
      </w:rPr>
    </w:lvl>
    <w:lvl w:ilvl="8">
      <w:start w:val="0"/>
      <w:numFmt w:val="bullet"/>
      <w:lvlText w:val="•"/>
      <w:lvlJc w:val="left"/>
      <w:pPr>
        <w:ind w:left="8008" w:hanging="206"/>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35"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293" w:right="226"/>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48"/>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34"/>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rrrighi@unisinos.br"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jpe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de Quadros Gomes</dc:creator>
  <dc:subject>AASRI Procedia, 5 (2013) 140-146. doi:10.1016/j.aasri.2013.10.070</dc:subject>
  <dc:title>Analyzing Performance of the Parallel-based Fractal Image Compression Problem on Multicore Systems</dc:title>
  <dcterms:created xsi:type="dcterms:W3CDTF">2023-11-25T02:56:22Z</dcterms:created>
  <dcterms:modified xsi:type="dcterms:W3CDTF">2023-11-25T02:56:22Z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10.1016/j.aasri.2013.10.070</vt:lpwstr>
  </property>
  <property fmtid="{D5CDD505-2E9C-101B-9397-08002B2CF9AE}" pid="8" name="robots">
    <vt:lpwstr>noindex</vt:lpwstr>
  </property>
</Properties>
</file>