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0" w:right="13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712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584298</wp:posOffset>
            </wp:positionH>
            <wp:positionV relativeFrom="paragraph">
              <wp:posOffset>642489</wp:posOffset>
            </wp:positionV>
            <wp:extent cx="544502" cy="332231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02" cy="332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6314706</wp:posOffset>
                </wp:positionH>
                <wp:positionV relativeFrom="paragraph">
                  <wp:posOffset>297116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38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92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30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92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5pt;width:60.55pt;height:72.55pt;mso-position-horizontal-relative:page;mso-position-vertical-relative:paragraph;z-index:15732736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1395475</wp:posOffset>
                </wp:positionH>
                <wp:positionV relativeFrom="paragraph">
                  <wp:posOffset>384136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2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3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2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3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2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3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312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66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69"/>
                                <w:w w:val="15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w w:val="90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79997pt;margin-top:30.247pt;width:377.05pt;height:65.2pt;mso-position-horizontal-relative:page;mso-position-vertical-relative:paragraph;z-index:15733760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2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3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2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3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2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3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312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66"/>
                          <w:w w:val="15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69"/>
                          <w:w w:val="150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w w:val="90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10"/>
            <w:sz w:val="14"/>
          </w:rPr>
          <w:t>Artificial</w:t>
        </w:r>
        <w:r>
          <w:rPr>
            <w:color w:val="00769F"/>
            <w:spacing w:val="4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Intelligence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in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Geosciences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4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(2023)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spacing w:val="-2"/>
            <w:w w:val="110"/>
            <w:sz w:val="14"/>
          </w:rPr>
          <w:t>128–136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261334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0.577543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3"/>
        <w:ind w:left="111" w:right="0" w:firstLine="0"/>
        <w:jc w:val="left"/>
        <w:rPr>
          <w:sz w:val="19"/>
        </w:rPr>
      </w:pPr>
      <w:r>
        <w:rPr>
          <w:w w:val="110"/>
          <w:sz w:val="19"/>
        </w:rPr>
        <w:t>Original</w:t>
      </w:r>
      <w:r>
        <w:rPr>
          <w:spacing w:val="3"/>
          <w:w w:val="110"/>
          <w:sz w:val="19"/>
        </w:rPr>
        <w:t> </w:t>
      </w:r>
      <w:r>
        <w:rPr>
          <w:w w:val="110"/>
          <w:sz w:val="19"/>
        </w:rPr>
        <w:t>research</w:t>
      </w:r>
      <w:r>
        <w:rPr>
          <w:spacing w:val="3"/>
          <w:w w:val="110"/>
          <w:sz w:val="19"/>
        </w:rPr>
        <w:t> </w:t>
      </w:r>
      <w:r>
        <w:rPr>
          <w:spacing w:val="-2"/>
          <w:w w:val="110"/>
          <w:sz w:val="19"/>
        </w:rPr>
        <w:t>articles</w:t>
      </w:r>
    </w:p>
    <w:p>
      <w:pPr>
        <w:spacing w:line="266" w:lineRule="auto" w:before="146"/>
        <w:ind w:left="111" w:right="811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6363182</wp:posOffset>
            </wp:positionH>
            <wp:positionV relativeFrom="paragraph">
              <wp:posOffset>-107172</wp:posOffset>
            </wp:positionV>
            <wp:extent cx="361368" cy="361363"/>
            <wp:effectExtent l="0" t="0" r="0" b="0"/>
            <wp:wrapNone/>
            <wp:docPr id="11" name="Image 11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Automated stratigraphic correlation of w" w:id="1"/>
      <w:bookmarkEnd w:id="1"/>
      <w:r>
        <w:rPr/>
      </w:r>
      <w:r>
        <w:rPr>
          <w:sz w:val="27"/>
        </w:rPr>
        <w:t>Automated</w:t>
      </w:r>
      <w:r>
        <w:rPr>
          <w:spacing w:val="33"/>
          <w:sz w:val="27"/>
        </w:rPr>
        <w:t> </w:t>
      </w:r>
      <w:r>
        <w:rPr>
          <w:sz w:val="27"/>
        </w:rPr>
        <w:t>stratigraphic</w:t>
      </w:r>
      <w:r>
        <w:rPr>
          <w:spacing w:val="33"/>
          <w:sz w:val="27"/>
        </w:rPr>
        <w:t> </w:t>
      </w:r>
      <w:r>
        <w:rPr>
          <w:sz w:val="27"/>
        </w:rPr>
        <w:t>correlation</w:t>
      </w:r>
      <w:r>
        <w:rPr>
          <w:spacing w:val="33"/>
          <w:sz w:val="27"/>
        </w:rPr>
        <w:t> </w:t>
      </w:r>
      <w:r>
        <w:rPr>
          <w:sz w:val="27"/>
        </w:rPr>
        <w:t>of</w:t>
      </w:r>
      <w:r>
        <w:rPr>
          <w:spacing w:val="33"/>
          <w:sz w:val="27"/>
        </w:rPr>
        <w:t> </w:t>
      </w:r>
      <w:r>
        <w:rPr>
          <w:sz w:val="27"/>
        </w:rPr>
        <w:t>well</w:t>
      </w:r>
      <w:r>
        <w:rPr>
          <w:spacing w:val="33"/>
          <w:sz w:val="27"/>
        </w:rPr>
        <w:t> </w:t>
      </w:r>
      <w:r>
        <w:rPr>
          <w:sz w:val="27"/>
        </w:rPr>
        <w:t>logs</w:t>
      </w:r>
      <w:r>
        <w:rPr>
          <w:spacing w:val="33"/>
          <w:sz w:val="27"/>
        </w:rPr>
        <w:t> </w:t>
      </w:r>
      <w:r>
        <w:rPr>
          <w:sz w:val="27"/>
        </w:rPr>
        <w:t>using</w:t>
      </w:r>
      <w:r>
        <w:rPr>
          <w:spacing w:val="33"/>
          <w:sz w:val="27"/>
        </w:rPr>
        <w:t> </w:t>
      </w:r>
      <w:r>
        <w:rPr>
          <w:sz w:val="27"/>
        </w:rPr>
        <w:t>Attention</w:t>
      </w:r>
      <w:r>
        <w:rPr>
          <w:spacing w:val="33"/>
          <w:sz w:val="27"/>
        </w:rPr>
        <w:t> </w:t>
      </w:r>
      <w:r>
        <w:rPr>
          <w:sz w:val="27"/>
        </w:rPr>
        <w:t>Based</w:t>
      </w:r>
      <w:r>
        <w:rPr>
          <w:spacing w:val="33"/>
          <w:sz w:val="27"/>
        </w:rPr>
        <w:t> </w:t>
      </w:r>
      <w:r>
        <w:rPr>
          <w:sz w:val="27"/>
        </w:rPr>
        <w:t>Dense</w:t>
      </w:r>
      <w:r>
        <w:rPr>
          <w:spacing w:val="40"/>
          <w:w w:val="110"/>
          <w:sz w:val="27"/>
        </w:rPr>
        <w:t> </w:t>
      </w:r>
      <w:r>
        <w:rPr>
          <w:spacing w:val="-2"/>
          <w:w w:val="110"/>
          <w:sz w:val="27"/>
        </w:rPr>
        <w:t>Network</w:t>
      </w:r>
    </w:p>
    <w:p>
      <w:pPr>
        <w:spacing w:line="380" w:lineRule="exact" w:before="0"/>
        <w:ind w:left="111" w:right="0" w:firstLine="0"/>
        <w:jc w:val="left"/>
        <w:rPr>
          <w:sz w:val="21"/>
        </w:rPr>
      </w:pPr>
      <w:r>
        <w:rPr>
          <w:sz w:val="21"/>
        </w:rPr>
        <w:t>Yang</w:t>
      </w:r>
      <w:r>
        <w:rPr>
          <w:spacing w:val="32"/>
          <w:sz w:val="21"/>
        </w:rPr>
        <w:t> </w:t>
      </w:r>
      <w:r>
        <w:rPr>
          <w:sz w:val="21"/>
        </w:rPr>
        <w:t>Yang</w:t>
      </w:r>
      <w:r>
        <w:rPr>
          <w:spacing w:val="4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33"/>
          <w:sz w:val="21"/>
          <w:vertAlign w:val="baseline"/>
        </w:rPr>
        <w:t> </w:t>
      </w:r>
      <w:r>
        <w:rPr>
          <w:sz w:val="21"/>
          <w:vertAlign w:val="baseline"/>
        </w:rPr>
        <w:t>Jingyu</w:t>
      </w:r>
      <w:r>
        <w:rPr>
          <w:spacing w:val="33"/>
          <w:sz w:val="21"/>
          <w:vertAlign w:val="baseline"/>
        </w:rPr>
        <w:t> </w:t>
      </w:r>
      <w:r>
        <w:rPr>
          <w:sz w:val="21"/>
          <w:vertAlign w:val="baseline"/>
        </w:rPr>
        <w:t>Wang</w:t>
      </w:r>
      <w:r>
        <w:rPr>
          <w:spacing w:val="4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33"/>
          <w:sz w:val="21"/>
          <w:vertAlign w:val="baseline"/>
        </w:rPr>
        <w:t> </w:t>
      </w:r>
      <w:r>
        <w:rPr>
          <w:sz w:val="21"/>
          <w:vertAlign w:val="baseline"/>
        </w:rPr>
        <w:t>Zhuo</w:t>
      </w:r>
      <w:r>
        <w:rPr>
          <w:spacing w:val="33"/>
          <w:sz w:val="21"/>
          <w:vertAlign w:val="baseline"/>
        </w:rPr>
        <w:t> </w:t>
      </w:r>
      <w:r>
        <w:rPr>
          <w:sz w:val="21"/>
          <w:vertAlign w:val="baseline"/>
        </w:rPr>
        <w:t>Li</w:t>
      </w:r>
      <w:r>
        <w:rPr>
          <w:spacing w:val="3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33"/>
          <w:sz w:val="21"/>
          <w:vertAlign w:val="baseline"/>
        </w:rPr>
        <w:t> </w:t>
      </w:r>
      <w:r>
        <w:rPr>
          <w:sz w:val="21"/>
          <w:vertAlign w:val="baseline"/>
        </w:rPr>
        <w:t>Naihao</w:t>
      </w:r>
      <w:r>
        <w:rPr>
          <w:spacing w:val="33"/>
          <w:sz w:val="21"/>
          <w:vertAlign w:val="baseline"/>
        </w:rPr>
        <w:t> </w:t>
      </w:r>
      <w:r>
        <w:rPr>
          <w:sz w:val="21"/>
          <w:vertAlign w:val="baseline"/>
        </w:rPr>
        <w:t>Liu</w:t>
      </w:r>
      <w:r>
        <w:rPr>
          <w:spacing w:val="4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4">
        <w:r>
          <w:rPr>
            <w:rFonts w:ascii="STIX Math" w:hAnsi="STIX Math"/>
            <w:color w:val="007FAC"/>
            <w:sz w:val="21"/>
            <w:vertAlign w:val="superscript"/>
          </w:rPr>
          <w:t>∗</w:t>
        </w:r>
      </w:hyperlink>
      <w:r>
        <w:rPr>
          <w:sz w:val="21"/>
          <w:vertAlign w:val="baseline"/>
        </w:rPr>
        <w:t>,</w:t>
      </w:r>
      <w:r>
        <w:rPr>
          <w:spacing w:val="33"/>
          <w:sz w:val="21"/>
          <w:vertAlign w:val="baseline"/>
        </w:rPr>
        <w:t> </w:t>
      </w:r>
      <w:r>
        <w:rPr>
          <w:sz w:val="21"/>
          <w:vertAlign w:val="baseline"/>
        </w:rPr>
        <w:t>Rongchang</w:t>
      </w:r>
      <w:r>
        <w:rPr>
          <w:spacing w:val="33"/>
          <w:sz w:val="21"/>
          <w:vertAlign w:val="baseline"/>
        </w:rPr>
        <w:t> </w:t>
      </w:r>
      <w:r>
        <w:rPr>
          <w:sz w:val="21"/>
          <w:vertAlign w:val="baseline"/>
        </w:rPr>
        <w:t>Liu</w:t>
      </w:r>
      <w:r>
        <w:rPr>
          <w:spacing w:val="3"/>
          <w:sz w:val="21"/>
          <w:vertAlign w:val="baseline"/>
        </w:rPr>
        <w:t> </w:t>
      </w:r>
      <w:hyperlink w:history="true" w:anchor="_bookmark2">
        <w:r>
          <w:rPr>
            <w:color w:val="007FAC"/>
            <w:sz w:val="21"/>
            <w:vertAlign w:val="superscript"/>
          </w:rPr>
          <w:t>c</w:t>
        </w:r>
      </w:hyperlink>
      <w:r>
        <w:rPr>
          <w:sz w:val="21"/>
          <w:vertAlign w:val="baseline"/>
        </w:rPr>
        <w:t>,</w:t>
      </w:r>
      <w:r>
        <w:rPr>
          <w:spacing w:val="33"/>
          <w:sz w:val="21"/>
          <w:vertAlign w:val="baseline"/>
        </w:rPr>
        <w:t> </w:t>
      </w:r>
      <w:r>
        <w:rPr>
          <w:sz w:val="21"/>
          <w:vertAlign w:val="baseline"/>
        </w:rPr>
        <w:t>Jinghuai</w:t>
      </w:r>
      <w:r>
        <w:rPr>
          <w:spacing w:val="33"/>
          <w:sz w:val="21"/>
          <w:vertAlign w:val="baseline"/>
        </w:rPr>
        <w:t> </w:t>
      </w:r>
      <w:r>
        <w:rPr>
          <w:sz w:val="21"/>
          <w:vertAlign w:val="baseline"/>
        </w:rPr>
        <w:t>Gao</w:t>
      </w:r>
      <w:r>
        <w:rPr>
          <w:spacing w:val="4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33"/>
          <w:sz w:val="21"/>
          <w:vertAlign w:val="baseline"/>
        </w:rPr>
        <w:t> </w:t>
      </w:r>
      <w:r>
        <w:rPr>
          <w:sz w:val="21"/>
          <w:vertAlign w:val="baseline"/>
        </w:rPr>
        <w:t>Tao</w:t>
      </w:r>
      <w:r>
        <w:rPr>
          <w:spacing w:val="33"/>
          <w:sz w:val="21"/>
          <w:vertAlign w:val="baseline"/>
        </w:rPr>
        <w:t> </w:t>
      </w:r>
      <w:r>
        <w:rPr>
          <w:sz w:val="21"/>
          <w:vertAlign w:val="baseline"/>
        </w:rPr>
        <w:t>Wei</w:t>
      </w:r>
      <w:r>
        <w:rPr>
          <w:spacing w:val="3"/>
          <w:sz w:val="21"/>
          <w:vertAlign w:val="baseline"/>
        </w:rPr>
        <w:t> </w:t>
      </w:r>
      <w:hyperlink w:history="true" w:anchor="_bookmark3">
        <w:r>
          <w:rPr>
            <w:color w:val="007FAC"/>
            <w:spacing w:val="-10"/>
            <w:sz w:val="21"/>
            <w:vertAlign w:val="superscript"/>
          </w:rPr>
          <w:t>d</w:t>
        </w:r>
      </w:hyperlink>
    </w:p>
    <w:p>
      <w:pPr>
        <w:spacing w:before="17"/>
        <w:ind w:left="11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position w:val="4"/>
          <w:sz w:val="9"/>
        </w:rPr>
        <w:t>a</w:t>
      </w:r>
      <w:r>
        <w:rPr>
          <w:spacing w:val="1"/>
          <w:w w:val="110"/>
          <w:position w:val="4"/>
          <w:sz w:val="9"/>
        </w:rPr>
        <w:t> </w:t>
      </w:r>
      <w:r>
        <w:rPr>
          <w:i/>
          <w:w w:val="110"/>
          <w:sz w:val="12"/>
        </w:rPr>
        <w:t>School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Information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Communications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Engineering,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Xi’an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Jiaotong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University,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Xi’an,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Shaanxi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710049,</w:t>
      </w:r>
      <w:r>
        <w:rPr>
          <w:i/>
          <w:spacing w:val="13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China</w:t>
      </w:r>
    </w:p>
    <w:p>
      <w:pPr>
        <w:spacing w:before="22"/>
        <w:ind w:left="11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position w:val="4"/>
          <w:sz w:val="9"/>
        </w:rPr>
        <w:t>b</w:t>
      </w:r>
      <w:r>
        <w:rPr>
          <w:spacing w:val="1"/>
          <w:w w:val="110"/>
          <w:position w:val="4"/>
          <w:sz w:val="9"/>
        </w:rPr>
        <w:t> </w:t>
      </w:r>
      <w:r>
        <w:rPr>
          <w:i/>
          <w:w w:val="110"/>
          <w:sz w:val="12"/>
        </w:rPr>
        <w:t>School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Software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Engineering,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Xi’an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Jiaotong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University,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Xi’an,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Shaanxi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710049,</w:t>
      </w:r>
      <w:r>
        <w:rPr>
          <w:i/>
          <w:spacing w:val="14"/>
          <w:w w:val="110"/>
          <w:sz w:val="12"/>
        </w:rPr>
        <w:t> </w:t>
      </w:r>
      <w:r>
        <w:rPr>
          <w:i/>
          <w:spacing w:val="-4"/>
          <w:w w:val="110"/>
          <w:sz w:val="12"/>
        </w:rPr>
        <w:t>China</w:t>
      </w:r>
    </w:p>
    <w:p>
      <w:pPr>
        <w:spacing w:before="21"/>
        <w:ind w:left="111" w:right="0" w:firstLine="0"/>
        <w:jc w:val="left"/>
        <w:rPr>
          <w:i/>
          <w:sz w:val="12"/>
        </w:rPr>
      </w:pPr>
      <w:bookmarkStart w:name="_bookmark2" w:id="4"/>
      <w:bookmarkEnd w:id="4"/>
      <w:r>
        <w:rPr/>
      </w:r>
      <w:r>
        <w:rPr>
          <w:w w:val="105"/>
          <w:position w:val="4"/>
          <w:sz w:val="9"/>
        </w:rPr>
        <w:t>c</w:t>
      </w:r>
      <w:r>
        <w:rPr>
          <w:spacing w:val="11"/>
          <w:w w:val="105"/>
          <w:position w:val="4"/>
          <w:sz w:val="9"/>
        </w:rPr>
        <w:t> </w:t>
      </w:r>
      <w:r>
        <w:rPr>
          <w:i/>
          <w:w w:val="105"/>
          <w:sz w:val="12"/>
        </w:rPr>
        <w:t>PetroChina</w:t>
      </w:r>
      <w:r>
        <w:rPr>
          <w:i/>
          <w:spacing w:val="31"/>
          <w:w w:val="105"/>
          <w:sz w:val="12"/>
        </w:rPr>
        <w:t> </w:t>
      </w:r>
      <w:r>
        <w:rPr>
          <w:i/>
          <w:w w:val="105"/>
          <w:sz w:val="12"/>
        </w:rPr>
        <w:t>Research</w:t>
      </w:r>
      <w:r>
        <w:rPr>
          <w:i/>
          <w:spacing w:val="30"/>
          <w:w w:val="105"/>
          <w:sz w:val="12"/>
        </w:rPr>
        <w:t> </w:t>
      </w:r>
      <w:r>
        <w:rPr>
          <w:i/>
          <w:w w:val="105"/>
          <w:sz w:val="12"/>
        </w:rPr>
        <w:t>Institute</w:t>
      </w:r>
      <w:r>
        <w:rPr>
          <w:i/>
          <w:spacing w:val="30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31"/>
          <w:w w:val="105"/>
          <w:sz w:val="12"/>
        </w:rPr>
        <w:t> </w:t>
      </w:r>
      <w:r>
        <w:rPr>
          <w:i/>
          <w:w w:val="105"/>
          <w:sz w:val="12"/>
        </w:rPr>
        <w:t>Petroleum</w:t>
      </w:r>
      <w:r>
        <w:rPr>
          <w:i/>
          <w:spacing w:val="30"/>
          <w:w w:val="105"/>
          <w:sz w:val="12"/>
        </w:rPr>
        <w:t> </w:t>
      </w:r>
      <w:r>
        <w:rPr>
          <w:i/>
          <w:w w:val="105"/>
          <w:sz w:val="12"/>
        </w:rPr>
        <w:t>Exploration</w:t>
      </w:r>
      <w:r>
        <w:rPr>
          <w:i/>
          <w:spacing w:val="31"/>
          <w:w w:val="105"/>
          <w:sz w:val="12"/>
        </w:rPr>
        <w:t> </w:t>
      </w:r>
      <w:r>
        <w:rPr>
          <w:i/>
          <w:w w:val="105"/>
          <w:sz w:val="12"/>
        </w:rPr>
        <w:t>and</w:t>
      </w:r>
      <w:r>
        <w:rPr>
          <w:i/>
          <w:spacing w:val="30"/>
          <w:w w:val="105"/>
          <w:sz w:val="12"/>
        </w:rPr>
        <w:t> </w:t>
      </w:r>
      <w:r>
        <w:rPr>
          <w:i/>
          <w:w w:val="105"/>
          <w:sz w:val="12"/>
        </w:rPr>
        <w:t>Development</w:t>
      </w:r>
      <w:r>
        <w:rPr>
          <w:i/>
          <w:spacing w:val="30"/>
          <w:w w:val="105"/>
          <w:sz w:val="12"/>
        </w:rPr>
        <w:t> </w:t>
      </w:r>
      <w:r>
        <w:rPr>
          <w:i/>
          <w:w w:val="105"/>
          <w:sz w:val="12"/>
        </w:rPr>
        <w:t>(RIPED),</w:t>
      </w:r>
      <w:r>
        <w:rPr>
          <w:i/>
          <w:spacing w:val="31"/>
          <w:w w:val="105"/>
          <w:sz w:val="12"/>
        </w:rPr>
        <w:t> </w:t>
      </w:r>
      <w:r>
        <w:rPr>
          <w:i/>
          <w:w w:val="105"/>
          <w:sz w:val="12"/>
        </w:rPr>
        <w:t>CNPC,</w:t>
      </w:r>
      <w:r>
        <w:rPr>
          <w:i/>
          <w:spacing w:val="30"/>
          <w:w w:val="105"/>
          <w:sz w:val="12"/>
        </w:rPr>
        <w:t> </w:t>
      </w:r>
      <w:r>
        <w:rPr>
          <w:i/>
          <w:w w:val="105"/>
          <w:sz w:val="12"/>
        </w:rPr>
        <w:t>Beijing</w:t>
      </w:r>
      <w:r>
        <w:rPr>
          <w:i/>
          <w:spacing w:val="30"/>
          <w:w w:val="105"/>
          <w:sz w:val="12"/>
        </w:rPr>
        <w:t> </w:t>
      </w:r>
      <w:r>
        <w:rPr>
          <w:i/>
          <w:w w:val="105"/>
          <w:sz w:val="12"/>
        </w:rPr>
        <w:t>100083,</w:t>
      </w:r>
      <w:r>
        <w:rPr>
          <w:i/>
          <w:spacing w:val="31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China</w:t>
      </w:r>
    </w:p>
    <w:p>
      <w:pPr>
        <w:spacing w:before="21"/>
        <w:ind w:left="111" w:right="0" w:firstLine="0"/>
        <w:jc w:val="left"/>
        <w:rPr>
          <w:i/>
          <w:sz w:val="12"/>
        </w:rPr>
      </w:pPr>
      <w:bookmarkStart w:name="_bookmark3" w:id="5"/>
      <w:bookmarkEnd w:id="5"/>
      <w:r>
        <w:rPr/>
      </w:r>
      <w:r>
        <w:rPr>
          <w:w w:val="110"/>
          <w:position w:val="4"/>
          <w:sz w:val="9"/>
        </w:rPr>
        <w:t>d</w:t>
      </w:r>
      <w:r>
        <w:rPr>
          <w:spacing w:val="3"/>
          <w:w w:val="110"/>
          <w:position w:val="4"/>
          <w:sz w:val="9"/>
        </w:rPr>
        <w:t> </w:t>
      </w:r>
      <w:r>
        <w:rPr>
          <w:i/>
          <w:w w:val="110"/>
          <w:sz w:val="12"/>
        </w:rPr>
        <w:t>Research</w:t>
      </w:r>
      <w:r>
        <w:rPr>
          <w:i/>
          <w:spacing w:val="16"/>
          <w:w w:val="110"/>
          <w:sz w:val="12"/>
        </w:rPr>
        <w:t> </w:t>
      </w:r>
      <w:r>
        <w:rPr>
          <w:i/>
          <w:w w:val="110"/>
          <w:sz w:val="12"/>
        </w:rPr>
        <w:t>Institute</w:t>
      </w:r>
      <w:r>
        <w:rPr>
          <w:i/>
          <w:spacing w:val="15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6"/>
          <w:w w:val="110"/>
          <w:sz w:val="12"/>
        </w:rPr>
        <w:t> </w:t>
      </w:r>
      <w:r>
        <w:rPr>
          <w:i/>
          <w:w w:val="110"/>
          <w:sz w:val="12"/>
        </w:rPr>
        <w:t>Exploration</w:t>
      </w:r>
      <w:r>
        <w:rPr>
          <w:i/>
          <w:spacing w:val="16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16"/>
          <w:w w:val="110"/>
          <w:sz w:val="12"/>
        </w:rPr>
        <w:t> </w:t>
      </w:r>
      <w:r>
        <w:rPr>
          <w:i/>
          <w:w w:val="110"/>
          <w:sz w:val="12"/>
        </w:rPr>
        <w:t>Development,</w:t>
      </w:r>
      <w:r>
        <w:rPr>
          <w:i/>
          <w:spacing w:val="16"/>
          <w:w w:val="110"/>
          <w:sz w:val="12"/>
        </w:rPr>
        <w:t> </w:t>
      </w:r>
      <w:r>
        <w:rPr>
          <w:i/>
          <w:w w:val="110"/>
          <w:sz w:val="12"/>
        </w:rPr>
        <w:t>Yumen</w:t>
      </w:r>
      <w:r>
        <w:rPr>
          <w:i/>
          <w:spacing w:val="15"/>
          <w:w w:val="110"/>
          <w:sz w:val="12"/>
        </w:rPr>
        <w:t> </w:t>
      </w:r>
      <w:r>
        <w:rPr>
          <w:i/>
          <w:w w:val="110"/>
          <w:sz w:val="12"/>
        </w:rPr>
        <w:t>Oilfield</w:t>
      </w:r>
      <w:r>
        <w:rPr>
          <w:i/>
          <w:spacing w:val="16"/>
          <w:w w:val="110"/>
          <w:sz w:val="12"/>
        </w:rPr>
        <w:t> </w:t>
      </w:r>
      <w:r>
        <w:rPr>
          <w:i/>
          <w:w w:val="110"/>
          <w:sz w:val="12"/>
        </w:rPr>
        <w:t>Company,</w:t>
      </w:r>
      <w:r>
        <w:rPr>
          <w:i/>
          <w:spacing w:val="16"/>
          <w:w w:val="110"/>
          <w:sz w:val="12"/>
        </w:rPr>
        <w:t> </w:t>
      </w:r>
      <w:r>
        <w:rPr>
          <w:i/>
          <w:w w:val="110"/>
          <w:sz w:val="12"/>
        </w:rPr>
        <w:t>CNPC,</w:t>
      </w:r>
      <w:r>
        <w:rPr>
          <w:i/>
          <w:spacing w:val="16"/>
          <w:w w:val="110"/>
          <w:sz w:val="12"/>
        </w:rPr>
        <w:t> </w:t>
      </w:r>
      <w:r>
        <w:rPr>
          <w:i/>
          <w:w w:val="110"/>
          <w:sz w:val="12"/>
        </w:rPr>
        <w:t>Jiuquan,</w:t>
      </w:r>
      <w:r>
        <w:rPr>
          <w:i/>
          <w:spacing w:val="15"/>
          <w:w w:val="110"/>
          <w:sz w:val="12"/>
        </w:rPr>
        <w:t> </w:t>
      </w:r>
      <w:r>
        <w:rPr>
          <w:i/>
          <w:w w:val="110"/>
          <w:sz w:val="12"/>
        </w:rPr>
        <w:t>Gansu</w:t>
      </w:r>
      <w:r>
        <w:rPr>
          <w:i/>
          <w:spacing w:val="16"/>
          <w:w w:val="110"/>
          <w:sz w:val="12"/>
        </w:rPr>
        <w:t> </w:t>
      </w:r>
      <w:r>
        <w:rPr>
          <w:i/>
          <w:w w:val="110"/>
          <w:sz w:val="12"/>
        </w:rPr>
        <w:t>735019,</w:t>
      </w:r>
      <w:r>
        <w:rPr>
          <w:i/>
          <w:spacing w:val="16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China</w:t>
      </w:r>
    </w:p>
    <w:p>
      <w:pPr>
        <w:pStyle w:val="BodyText"/>
        <w:spacing w:before="5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62450</wp:posOffset>
                </wp:positionV>
                <wp:extent cx="6605905" cy="127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4.917333pt;width:520.15pt;height:.1pt;mso-position-horizontal-relative:page;mso-position-vertical-relative:paragraph;z-index:-15728128;mso-wrap-distance-left:0;mso-wrap-distance-right:0" id="docshape5" coordorigin="752,98" coordsize="10403,0" path="m752,98l11154,9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4"/>
        <w:rPr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</w:t>
      </w:r>
      <w:r>
        <w:rPr>
          <w:spacing w:val="13"/>
          <w:sz w:val="18"/>
        </w:rPr>
        <w:t> </w:t>
      </w:r>
      <w:r>
        <w:rPr>
          <w:sz w:val="18"/>
        </w:rPr>
        <w:t>T</w:t>
      </w:r>
      <w:r>
        <w:rPr>
          <w:spacing w:val="14"/>
          <w:sz w:val="18"/>
        </w:rPr>
        <w:t>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C</w:t>
      </w:r>
      <w:r>
        <w:rPr>
          <w:spacing w:val="13"/>
          <w:sz w:val="18"/>
        </w:rPr>
        <w:t> </w:t>
      </w:r>
      <w:r>
        <w:rPr>
          <w:sz w:val="18"/>
        </w:rPr>
        <w:t>L</w:t>
      </w:r>
      <w:r>
        <w:rPr>
          <w:spacing w:val="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N</w:t>
      </w:r>
      <w:r>
        <w:rPr>
          <w:spacing w:val="14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7"/>
          <w:sz w:val="18"/>
        </w:rPr>
        <w:t> </w:t>
      </w:r>
      <w:r>
        <w:rPr>
          <w:sz w:val="18"/>
        </w:rPr>
        <w:t>B</w:t>
      </w:r>
      <w:r>
        <w:rPr>
          <w:spacing w:val="8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T</w:t>
      </w:r>
      <w:r>
        <w:rPr>
          <w:spacing w:val="8"/>
          <w:sz w:val="18"/>
        </w:rPr>
        <w:t> </w:t>
      </w:r>
      <w:r>
        <w:rPr>
          <w:sz w:val="18"/>
        </w:rPr>
        <w:t>R</w:t>
      </w:r>
      <w:r>
        <w:rPr>
          <w:spacing w:val="8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</w:t>
      </w:r>
      <w:r>
        <w:rPr>
          <w:spacing w:val="8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4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37"/>
        <w:ind w:left="111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Automated stratigraphic </w:t>
      </w:r>
      <w:r>
        <w:rPr>
          <w:w w:val="115"/>
          <w:sz w:val="12"/>
        </w:rPr>
        <w:t>correlation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Attention Based Dense Network</w:t>
      </w:r>
    </w:p>
    <w:p>
      <w:pPr>
        <w:spacing w:line="297" w:lineRule="auto"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Densely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connected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convolutional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Squeeze and Excitation Block</w:t>
      </w:r>
    </w:p>
    <w:p>
      <w:pPr>
        <w:spacing w:line="285" w:lineRule="auto" w:before="26"/>
        <w:ind w:left="111" w:right="136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The</w:t>
      </w:r>
      <w:r>
        <w:rPr>
          <w:w w:val="115"/>
          <w:sz w:val="14"/>
        </w:rPr>
        <w:t> stratigraphic</w:t>
      </w:r>
      <w:r>
        <w:rPr>
          <w:w w:val="115"/>
          <w:sz w:val="14"/>
        </w:rPr>
        <w:t> correlation</w:t>
      </w:r>
      <w:r>
        <w:rPr>
          <w:w w:val="115"/>
          <w:sz w:val="14"/>
        </w:rPr>
        <w:t> of</w:t>
      </w:r>
      <w:r>
        <w:rPr>
          <w:w w:val="115"/>
          <w:sz w:val="14"/>
        </w:rPr>
        <w:t> well</w:t>
      </w:r>
      <w:r>
        <w:rPr>
          <w:w w:val="115"/>
          <w:sz w:val="14"/>
        </w:rPr>
        <w:t> logs</w:t>
      </w:r>
      <w:r>
        <w:rPr>
          <w:w w:val="115"/>
          <w:sz w:val="14"/>
        </w:rPr>
        <w:t> plays</w:t>
      </w:r>
      <w:r>
        <w:rPr>
          <w:w w:val="115"/>
          <w:sz w:val="14"/>
        </w:rPr>
        <w:t> an</w:t>
      </w:r>
      <w:r>
        <w:rPr>
          <w:w w:val="115"/>
          <w:sz w:val="14"/>
        </w:rPr>
        <w:t> essential</w:t>
      </w:r>
      <w:r>
        <w:rPr>
          <w:w w:val="115"/>
          <w:sz w:val="14"/>
        </w:rPr>
        <w:t> role</w:t>
      </w:r>
      <w:r>
        <w:rPr>
          <w:w w:val="115"/>
          <w:sz w:val="14"/>
        </w:rPr>
        <w:t> in</w:t>
      </w:r>
      <w:r>
        <w:rPr>
          <w:w w:val="115"/>
          <w:sz w:val="14"/>
        </w:rPr>
        <w:t> characterizing</w:t>
      </w:r>
      <w:r>
        <w:rPr>
          <w:w w:val="115"/>
          <w:sz w:val="14"/>
        </w:rPr>
        <w:t> subsurface</w:t>
      </w:r>
      <w:r>
        <w:rPr>
          <w:w w:val="115"/>
          <w:sz w:val="14"/>
        </w:rPr>
        <w:t> </w:t>
      </w:r>
      <w:r>
        <w:rPr>
          <w:w w:val="115"/>
          <w:sz w:val="14"/>
        </w:rPr>
        <w:t>reservoirs. However,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it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suffers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small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amount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training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expensive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computing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time.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work, we</w:t>
      </w:r>
      <w:r>
        <w:rPr>
          <w:w w:val="115"/>
          <w:sz w:val="14"/>
        </w:rPr>
        <w:t> propose</w:t>
      </w:r>
      <w:r>
        <w:rPr>
          <w:w w:val="115"/>
          <w:sz w:val="14"/>
        </w:rPr>
        <w:t> the</w:t>
      </w:r>
      <w:r>
        <w:rPr>
          <w:w w:val="115"/>
          <w:sz w:val="14"/>
        </w:rPr>
        <w:t> Attention</w:t>
      </w:r>
      <w:r>
        <w:rPr>
          <w:w w:val="115"/>
          <w:sz w:val="14"/>
        </w:rPr>
        <w:t> Based</w:t>
      </w:r>
      <w:r>
        <w:rPr>
          <w:w w:val="115"/>
          <w:sz w:val="14"/>
        </w:rPr>
        <w:t> Dense</w:t>
      </w:r>
      <w:r>
        <w:rPr>
          <w:w w:val="115"/>
          <w:sz w:val="14"/>
        </w:rPr>
        <w:t> Network</w:t>
      </w:r>
      <w:r>
        <w:rPr>
          <w:w w:val="115"/>
          <w:sz w:val="14"/>
        </w:rPr>
        <w:t> (ASDNet)</w:t>
      </w:r>
      <w:r>
        <w:rPr>
          <w:w w:val="115"/>
          <w:sz w:val="14"/>
        </w:rPr>
        <w:t> for</w:t>
      </w:r>
      <w:r>
        <w:rPr>
          <w:w w:val="115"/>
          <w:sz w:val="14"/>
        </w:rPr>
        <w:t> the</w:t>
      </w:r>
      <w:r>
        <w:rPr>
          <w:w w:val="115"/>
          <w:sz w:val="14"/>
        </w:rPr>
        <w:t> stratigraphic</w:t>
      </w:r>
      <w:r>
        <w:rPr>
          <w:w w:val="115"/>
          <w:sz w:val="14"/>
        </w:rPr>
        <w:t> correlation</w:t>
      </w:r>
      <w:r>
        <w:rPr>
          <w:w w:val="115"/>
          <w:sz w:val="14"/>
        </w:rPr>
        <w:t> of</w:t>
      </w:r>
      <w:r>
        <w:rPr>
          <w:w w:val="115"/>
          <w:sz w:val="14"/>
        </w:rPr>
        <w:t> well</w:t>
      </w:r>
      <w:r>
        <w:rPr>
          <w:w w:val="115"/>
          <w:sz w:val="14"/>
        </w:rPr>
        <w:t> logs.</w:t>
      </w:r>
      <w:r>
        <w:rPr>
          <w:w w:val="115"/>
          <w:sz w:val="14"/>
        </w:rPr>
        <w:t> To implement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suggested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model,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first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employ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attention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mechanism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input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well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logs,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which can</w:t>
      </w:r>
      <w:r>
        <w:rPr>
          <w:w w:val="115"/>
          <w:sz w:val="14"/>
        </w:rPr>
        <w:t> effectively</w:t>
      </w:r>
      <w:r>
        <w:rPr>
          <w:w w:val="115"/>
          <w:sz w:val="14"/>
        </w:rPr>
        <w:t> generate</w:t>
      </w:r>
      <w:r>
        <w:rPr>
          <w:w w:val="115"/>
          <w:sz w:val="14"/>
        </w:rPr>
        <w:t> the</w:t>
      </w:r>
      <w:r>
        <w:rPr>
          <w:w w:val="115"/>
          <w:sz w:val="14"/>
        </w:rPr>
        <w:t> weighted</w:t>
      </w:r>
      <w:r>
        <w:rPr>
          <w:w w:val="115"/>
          <w:sz w:val="14"/>
        </w:rPr>
        <w:t> well</w:t>
      </w:r>
      <w:r>
        <w:rPr>
          <w:w w:val="115"/>
          <w:sz w:val="14"/>
        </w:rPr>
        <w:t> logs</w:t>
      </w:r>
      <w:r>
        <w:rPr>
          <w:w w:val="115"/>
          <w:sz w:val="14"/>
        </w:rPr>
        <w:t> to</w:t>
      </w:r>
      <w:r>
        <w:rPr>
          <w:w w:val="115"/>
          <w:sz w:val="14"/>
        </w:rPr>
        <w:t> serve</w:t>
      </w:r>
      <w:r>
        <w:rPr>
          <w:w w:val="115"/>
          <w:sz w:val="14"/>
        </w:rPr>
        <w:t> for</w:t>
      </w:r>
      <w:r>
        <w:rPr>
          <w:w w:val="115"/>
          <w:sz w:val="14"/>
        </w:rPr>
        <w:t> further</w:t>
      </w:r>
      <w:r>
        <w:rPr>
          <w:w w:val="115"/>
          <w:sz w:val="14"/>
        </w:rPr>
        <w:t> feature</w:t>
      </w:r>
      <w:r>
        <w:rPr>
          <w:w w:val="115"/>
          <w:sz w:val="14"/>
        </w:rPr>
        <w:t> extraction.</w:t>
      </w:r>
      <w:r>
        <w:rPr>
          <w:w w:val="115"/>
          <w:sz w:val="14"/>
        </w:rPr>
        <w:t> Subsequently,</w:t>
      </w:r>
      <w:r>
        <w:rPr>
          <w:w w:val="115"/>
          <w:sz w:val="14"/>
        </w:rPr>
        <w:t> the DenseNet</w:t>
      </w:r>
      <w:r>
        <w:rPr>
          <w:w w:val="115"/>
          <w:sz w:val="14"/>
        </w:rPr>
        <w:t> is</w:t>
      </w:r>
      <w:r>
        <w:rPr>
          <w:w w:val="115"/>
          <w:sz w:val="14"/>
        </w:rPr>
        <w:t> utilized</w:t>
      </w:r>
      <w:r>
        <w:rPr>
          <w:w w:val="115"/>
          <w:sz w:val="14"/>
        </w:rPr>
        <w:t> to</w:t>
      </w:r>
      <w:r>
        <w:rPr>
          <w:w w:val="115"/>
          <w:sz w:val="14"/>
        </w:rPr>
        <w:t> achieve</w:t>
      </w:r>
      <w:r>
        <w:rPr>
          <w:w w:val="115"/>
          <w:sz w:val="14"/>
        </w:rPr>
        <w:t> good</w:t>
      </w:r>
      <w:r>
        <w:rPr>
          <w:w w:val="115"/>
          <w:sz w:val="14"/>
        </w:rPr>
        <w:t> feature</w:t>
      </w:r>
      <w:r>
        <w:rPr>
          <w:w w:val="115"/>
          <w:sz w:val="14"/>
        </w:rPr>
        <w:t> reuse</w:t>
      </w:r>
      <w:r>
        <w:rPr>
          <w:w w:val="115"/>
          <w:sz w:val="14"/>
        </w:rPr>
        <w:t> and</w:t>
      </w:r>
      <w:r>
        <w:rPr>
          <w:w w:val="115"/>
          <w:sz w:val="14"/>
        </w:rPr>
        <w:t> avoid</w:t>
      </w:r>
      <w:r>
        <w:rPr>
          <w:w w:val="115"/>
          <w:sz w:val="14"/>
        </w:rPr>
        <w:t> gradient</w:t>
      </w:r>
      <w:r>
        <w:rPr>
          <w:w w:val="115"/>
          <w:sz w:val="14"/>
        </w:rPr>
        <w:t> vanishing.</w:t>
      </w:r>
      <w:r>
        <w:rPr>
          <w:w w:val="115"/>
          <w:sz w:val="14"/>
        </w:rPr>
        <w:t> After</w:t>
      </w:r>
      <w:r>
        <w:rPr>
          <w:w w:val="115"/>
          <w:sz w:val="14"/>
        </w:rPr>
        <w:t> model</w:t>
      </w:r>
      <w:r>
        <w:rPr>
          <w:w w:val="115"/>
          <w:sz w:val="14"/>
        </w:rPr>
        <w:t> training,</w:t>
      </w:r>
      <w:r>
        <w:rPr>
          <w:w w:val="115"/>
          <w:sz w:val="14"/>
        </w:rPr>
        <w:t> we employ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ASDNet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testing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set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evaluate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its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performance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based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well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log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set from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Northwest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China.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Finally,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numerical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results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demonstrate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suggested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ASDNet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provides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higher prediction accuracy for automated stratigraphic correlation of well logs than state-of-the-art contrastive UNet and</w:t>
      </w:r>
      <w:r>
        <w:rPr>
          <w:w w:val="115"/>
          <w:sz w:val="14"/>
        </w:rPr>
        <w:t> SegNet.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2503" w:space="785"/>
            <w:col w:w="7342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bookmarkStart w:name="Introduction" w:id="6"/>
      <w:bookmarkEnd w:id="6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103"/>
        <w:rPr>
          <w:b/>
        </w:rPr>
      </w:pPr>
    </w:p>
    <w:p>
      <w:pPr>
        <w:pStyle w:val="BodyText"/>
        <w:spacing w:line="283" w:lineRule="auto"/>
        <w:ind w:left="111" w:right="38" w:firstLine="239"/>
        <w:jc w:val="both"/>
      </w:pPr>
      <w:r>
        <w:rPr>
          <w:w w:val="110"/>
        </w:rPr>
        <w:t>Establishing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stratigraphic</w:t>
      </w:r>
      <w:r>
        <w:rPr>
          <w:spacing w:val="34"/>
          <w:w w:val="110"/>
        </w:rPr>
        <w:t> </w:t>
      </w:r>
      <w:r>
        <w:rPr>
          <w:w w:val="110"/>
        </w:rPr>
        <w:t>framework</w:t>
      </w:r>
      <w:r>
        <w:rPr>
          <w:spacing w:val="35"/>
          <w:w w:val="110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4"/>
          <w:w w:val="110"/>
        </w:rPr>
        <w:t> </w:t>
      </w:r>
      <w:r>
        <w:rPr>
          <w:w w:val="110"/>
        </w:rPr>
        <w:t>crucial</w:t>
      </w:r>
      <w:r>
        <w:rPr>
          <w:spacing w:val="35"/>
          <w:w w:val="110"/>
        </w:rPr>
        <w:t> </w:t>
      </w:r>
      <w:r>
        <w:rPr>
          <w:w w:val="110"/>
        </w:rPr>
        <w:t>technology in</w:t>
      </w:r>
      <w:r>
        <w:rPr>
          <w:w w:val="110"/>
        </w:rPr>
        <w:t> geological</w:t>
      </w:r>
      <w:r>
        <w:rPr>
          <w:w w:val="110"/>
        </w:rPr>
        <w:t> interpretation</w:t>
      </w:r>
      <w:r>
        <w:rPr>
          <w:w w:val="110"/>
        </w:rPr>
        <w:t> (</w:t>
      </w:r>
      <w:hyperlink w:history="true" w:anchor="_bookmark24">
        <w:r>
          <w:rPr>
            <w:color w:val="007FAC"/>
            <w:w w:val="110"/>
          </w:rPr>
          <w:t>Cross</w:t>
        </w:r>
        <w:r>
          <w:rPr>
            <w:color w:val="007FAC"/>
            <w:w w:val="110"/>
          </w:rPr>
          <w:t> and</w:t>
        </w:r>
        <w:r>
          <w:rPr>
            <w:color w:val="007FAC"/>
            <w:w w:val="110"/>
          </w:rPr>
          <w:t> Lessenger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24">
        <w:r>
          <w:rPr>
            <w:color w:val="007FAC"/>
            <w:w w:val="110"/>
          </w:rPr>
          <w:t>1988</w:t>
        </w:r>
      </w:hyperlink>
      <w:r>
        <w:rPr>
          <w:w w:val="110"/>
        </w:rPr>
        <w:t>),</w:t>
      </w:r>
      <w:r>
        <w:rPr>
          <w:w w:val="110"/>
        </w:rPr>
        <w:t> which</w:t>
      </w:r>
      <w:r>
        <w:rPr>
          <w:w w:val="110"/>
        </w:rPr>
        <w:t> is </w:t>
      </w:r>
      <w:hyperlink w:history="true" w:anchor="_bookmark28">
        <w:r>
          <w:rPr>
            <w:w w:val="110"/>
          </w:rPr>
          <w:t>beneficial</w:t>
        </w:r>
      </w:hyperlink>
      <w:r>
        <w:rPr>
          <w:w w:val="110"/>
        </w:rPr>
        <w:t> for</w:t>
      </w:r>
      <w:r>
        <w:rPr>
          <w:w w:val="110"/>
        </w:rPr>
        <w:t> reservoir</w:t>
      </w:r>
      <w:r>
        <w:rPr>
          <w:w w:val="110"/>
        </w:rPr>
        <w:t> estimation</w:t>
      </w:r>
      <w:r>
        <w:rPr>
          <w:w w:val="110"/>
        </w:rPr>
        <w:t> and</w:t>
      </w:r>
      <w:r>
        <w:rPr>
          <w:w w:val="110"/>
        </w:rPr>
        <w:t> geologic</w:t>
      </w:r>
      <w:r>
        <w:rPr>
          <w:w w:val="110"/>
        </w:rPr>
        <w:t> model</w:t>
      </w:r>
      <w:r>
        <w:rPr>
          <w:w w:val="110"/>
        </w:rPr>
        <w:t> building</w:t>
      </w:r>
      <w:r>
        <w:rPr>
          <w:w w:val="110"/>
        </w:rPr>
        <w:t> (</w:t>
      </w:r>
      <w:hyperlink w:history="true" w:anchor="_bookmark28">
        <w:r>
          <w:rPr>
            <w:color w:val="007FAC"/>
            <w:w w:val="110"/>
          </w:rPr>
          <w:t>Fang</w:t>
        </w:r>
      </w:hyperlink>
      <w:r>
        <w:rPr>
          <w:color w:val="007FAC"/>
          <w:w w:val="110"/>
        </w:rPr>
        <w:t> </w:t>
      </w:r>
      <w:hyperlink w:history="true" w:anchor="_bookmark28">
        <w:r>
          <w:rPr>
            <w:color w:val="007FAC"/>
            <w:w w:val="110"/>
          </w:rPr>
          <w:t>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28">
        <w:r>
          <w:rPr>
            <w:color w:val="007FAC"/>
            <w:w w:val="110"/>
          </w:rPr>
          <w:t>2021</w:t>
        </w:r>
      </w:hyperlink>
      <w:r>
        <w:rPr>
          <w:w w:val="110"/>
        </w:rPr>
        <w:t>).</w:t>
      </w:r>
      <w:r>
        <w:rPr>
          <w:w w:val="110"/>
        </w:rPr>
        <w:t> Stratigraphic</w:t>
      </w:r>
      <w:r>
        <w:rPr>
          <w:w w:val="110"/>
        </w:rPr>
        <w:t> correlation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widely</w:t>
      </w:r>
      <w:r>
        <w:rPr>
          <w:w w:val="110"/>
        </w:rPr>
        <w:t> used</w:t>
      </w:r>
      <w:r>
        <w:rPr>
          <w:w w:val="110"/>
        </w:rPr>
        <w:t> approach</w:t>
      </w:r>
      <w:r>
        <w:rPr>
          <w:w w:val="110"/>
        </w:rPr>
        <w:t> to provide information regarding stratigraphic and compartmentalization in</w:t>
      </w:r>
      <w:r>
        <w:rPr>
          <w:w w:val="110"/>
        </w:rPr>
        <w:t> a</w:t>
      </w:r>
      <w:r>
        <w:rPr>
          <w:w w:val="110"/>
        </w:rPr>
        <w:t> reservoir.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traditional</w:t>
      </w:r>
      <w:r>
        <w:rPr>
          <w:w w:val="110"/>
        </w:rPr>
        <w:t> process</w:t>
      </w:r>
      <w:r>
        <w:rPr>
          <w:w w:val="110"/>
        </w:rPr>
        <w:t> of</w:t>
      </w:r>
      <w:r>
        <w:rPr>
          <w:w w:val="110"/>
        </w:rPr>
        <w:t> seismic</w:t>
      </w:r>
      <w:r>
        <w:rPr>
          <w:w w:val="110"/>
        </w:rPr>
        <w:t> interpretation, stratigraphic</w:t>
      </w:r>
      <w:r>
        <w:rPr>
          <w:w w:val="110"/>
        </w:rPr>
        <w:t> correlation</w:t>
      </w:r>
      <w:r>
        <w:rPr>
          <w:w w:val="110"/>
        </w:rPr>
        <w:t> is</w:t>
      </w:r>
      <w:r>
        <w:rPr>
          <w:w w:val="110"/>
        </w:rPr>
        <w:t> often</w:t>
      </w:r>
      <w:r>
        <w:rPr>
          <w:w w:val="110"/>
        </w:rPr>
        <w:t> obtained</w:t>
      </w:r>
      <w:r>
        <w:rPr>
          <w:w w:val="110"/>
        </w:rPr>
        <w:t> by</w:t>
      </w:r>
      <w:r>
        <w:rPr>
          <w:w w:val="110"/>
        </w:rPr>
        <w:t> geological</w:t>
      </w:r>
      <w:r>
        <w:rPr>
          <w:w w:val="110"/>
        </w:rPr>
        <w:t> interpreters, which</w:t>
      </w:r>
      <w:r>
        <w:rPr>
          <w:w w:val="110"/>
        </w:rPr>
        <w:t> is</w:t>
      </w:r>
      <w:r>
        <w:rPr>
          <w:w w:val="110"/>
        </w:rPr>
        <w:t> time-consuming</w:t>
      </w:r>
      <w:r>
        <w:rPr>
          <w:w w:val="110"/>
        </w:rPr>
        <w:t> and</w:t>
      </w:r>
      <w:r>
        <w:rPr>
          <w:w w:val="110"/>
        </w:rPr>
        <w:t> heavily</w:t>
      </w:r>
      <w:r>
        <w:rPr>
          <w:w w:val="110"/>
        </w:rPr>
        <w:t> reliant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expertise</w:t>
      </w:r>
      <w:r>
        <w:rPr>
          <w:w w:val="110"/>
        </w:rPr>
        <w:t> of</w:t>
      </w:r>
      <w:r>
        <w:rPr>
          <w:w w:val="110"/>
        </w:rPr>
        <w:t> the interpreters</w:t>
      </w:r>
      <w:r>
        <w:rPr>
          <w:w w:val="110"/>
        </w:rPr>
        <w:t> (</w:t>
      </w:r>
      <w:hyperlink w:history="true" w:anchor="_bookmark47">
        <w:r>
          <w:rPr>
            <w:color w:val="007FAC"/>
            <w:w w:val="110"/>
          </w:rPr>
          <w:t>Tokpanov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47">
        <w:r>
          <w:rPr>
            <w:color w:val="007FAC"/>
            <w:w w:val="110"/>
          </w:rPr>
          <w:t>2020</w:t>
        </w:r>
      </w:hyperlink>
      <w:r>
        <w:rPr>
          <w:w w:val="110"/>
        </w:rPr>
        <w:t>).</w:t>
      </w:r>
      <w:r>
        <w:rPr>
          <w:w w:val="110"/>
        </w:rPr>
        <w:t> To</w:t>
      </w:r>
      <w:r>
        <w:rPr>
          <w:w w:val="110"/>
        </w:rPr>
        <w:t> avoid</w:t>
      </w:r>
      <w:r>
        <w:rPr>
          <w:w w:val="110"/>
        </w:rPr>
        <w:t> the</w:t>
      </w:r>
      <w:r>
        <w:rPr>
          <w:w w:val="110"/>
        </w:rPr>
        <w:t> above</w:t>
      </w:r>
      <w:r>
        <w:rPr>
          <w:w w:val="110"/>
        </w:rPr>
        <w:t> problems, automatic</w:t>
      </w:r>
      <w:r>
        <w:rPr>
          <w:w w:val="110"/>
        </w:rPr>
        <w:t> stratigraphic</w:t>
      </w:r>
      <w:r>
        <w:rPr>
          <w:w w:val="110"/>
        </w:rPr>
        <w:t> correlation</w:t>
      </w:r>
      <w:r>
        <w:rPr>
          <w:w w:val="110"/>
        </w:rPr>
        <w:t> approaches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proposed, employing</w:t>
      </w:r>
      <w:r>
        <w:rPr>
          <w:w w:val="110"/>
        </w:rPr>
        <w:t> computational</w:t>
      </w:r>
      <w:r>
        <w:rPr>
          <w:w w:val="110"/>
        </w:rPr>
        <w:t> algorithms</w:t>
      </w:r>
      <w:r>
        <w:rPr>
          <w:w w:val="110"/>
        </w:rPr>
        <w:t> and</w:t>
      </w:r>
      <w:r>
        <w:rPr>
          <w:w w:val="110"/>
        </w:rPr>
        <w:t> statistical</w:t>
      </w:r>
      <w:r>
        <w:rPr>
          <w:w w:val="110"/>
        </w:rPr>
        <w:t> methods</w:t>
      </w:r>
      <w:r>
        <w:rPr>
          <w:w w:val="110"/>
        </w:rPr>
        <w:t> to</w:t>
      </w:r>
      <w:r>
        <w:rPr>
          <w:w w:val="110"/>
        </w:rPr>
        <w:t> an- alyze</w:t>
      </w:r>
      <w:r>
        <w:rPr>
          <w:w w:val="110"/>
        </w:rPr>
        <w:t> stratigraphic</w:t>
      </w:r>
      <w:r>
        <w:rPr>
          <w:w w:val="110"/>
        </w:rPr>
        <w:t> data</w:t>
      </w:r>
      <w:r>
        <w:rPr>
          <w:w w:val="110"/>
        </w:rPr>
        <w:t> from</w:t>
      </w:r>
      <w:r>
        <w:rPr>
          <w:w w:val="110"/>
        </w:rPr>
        <w:t> different</w:t>
      </w:r>
      <w:r>
        <w:rPr>
          <w:w w:val="110"/>
        </w:rPr>
        <w:t> locations</w:t>
      </w:r>
      <w:r>
        <w:rPr>
          <w:w w:val="110"/>
        </w:rPr>
        <w:t> and</w:t>
      </w:r>
      <w:r>
        <w:rPr>
          <w:w w:val="110"/>
        </w:rPr>
        <w:t> determine</w:t>
      </w:r>
      <w:r>
        <w:rPr>
          <w:w w:val="110"/>
        </w:rPr>
        <w:t> the relative</w:t>
      </w:r>
      <w:r>
        <w:rPr>
          <w:w w:val="110"/>
        </w:rPr>
        <w:t> ages</w:t>
      </w:r>
      <w:r>
        <w:rPr>
          <w:w w:val="110"/>
        </w:rPr>
        <w:t> of</w:t>
      </w:r>
      <w:r>
        <w:rPr>
          <w:w w:val="110"/>
        </w:rPr>
        <w:t> rock</w:t>
      </w:r>
      <w:r>
        <w:rPr>
          <w:w w:val="110"/>
        </w:rPr>
        <w:t> layers</w:t>
      </w:r>
      <w:r>
        <w:rPr>
          <w:w w:val="110"/>
        </w:rPr>
        <w:t> or</w:t>
      </w:r>
      <w:r>
        <w:rPr>
          <w:w w:val="110"/>
        </w:rPr>
        <w:t> sedimentary</w:t>
      </w:r>
      <w:r>
        <w:rPr>
          <w:w w:val="110"/>
        </w:rPr>
        <w:t> deposits.</w:t>
      </w:r>
      <w:r>
        <w:rPr>
          <w:w w:val="110"/>
        </w:rPr>
        <w:t> Over</w:t>
      </w:r>
      <w:r>
        <w:rPr>
          <w:w w:val="110"/>
        </w:rPr>
        <w:t> the</w:t>
      </w:r>
      <w:r>
        <w:rPr>
          <w:w w:val="110"/>
        </w:rPr>
        <w:t> past decades,</w:t>
      </w:r>
      <w:r>
        <w:rPr>
          <w:w w:val="110"/>
        </w:rPr>
        <w:t> many</w:t>
      </w:r>
      <w:r>
        <w:rPr>
          <w:w w:val="110"/>
        </w:rPr>
        <w:t> automatic</w:t>
      </w:r>
      <w:r>
        <w:rPr>
          <w:w w:val="110"/>
        </w:rPr>
        <w:t> stratigraphic</w:t>
      </w:r>
      <w:r>
        <w:rPr>
          <w:w w:val="110"/>
        </w:rPr>
        <w:t> correlation</w:t>
      </w:r>
      <w:r>
        <w:rPr>
          <w:w w:val="110"/>
        </w:rPr>
        <w:t> approaches</w:t>
      </w:r>
      <w:r>
        <w:rPr>
          <w:w w:val="110"/>
        </w:rPr>
        <w:t> have </w:t>
      </w:r>
      <w:hyperlink w:history="true" w:anchor="_bookmark46">
        <w:r>
          <w:rPr>
            <w:w w:val="110"/>
          </w:rPr>
          <w:t>been</w:t>
        </w:r>
      </w:hyperlink>
      <w:r>
        <w:rPr>
          <w:w w:val="110"/>
        </w:rPr>
        <w:t> employed, such as the cross-correlation technique (</w:t>
      </w:r>
      <w:hyperlink w:history="true" w:anchor="_bookmark46">
        <w:r>
          <w:rPr>
            <w:color w:val="007FAC"/>
            <w:w w:val="110"/>
          </w:rPr>
          <w:t>Southam and</w:t>
        </w:r>
      </w:hyperlink>
      <w:r>
        <w:rPr>
          <w:color w:val="007FAC"/>
          <w:w w:val="110"/>
        </w:rPr>
        <w:t> </w:t>
      </w:r>
      <w:hyperlink w:history="true" w:anchor="_bookmark46">
        <w:r>
          <w:rPr>
            <w:color w:val="007FAC"/>
            <w:w w:val="110"/>
          </w:rPr>
          <w:t>Hay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46">
        <w:r>
          <w:rPr>
            <w:color w:val="007FAC"/>
            <w:w w:val="110"/>
          </w:rPr>
          <w:t>1978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43">
        <w:r>
          <w:rPr>
            <w:color w:val="007FAC"/>
            <w:w w:val="110"/>
          </w:rPr>
          <w:t>Mann</w:t>
        </w:r>
        <w:r>
          <w:rPr>
            <w:color w:val="007FAC"/>
            <w:w w:val="110"/>
          </w:rPr>
          <w:t> and</w:t>
        </w:r>
        <w:r>
          <w:rPr>
            <w:color w:val="007FAC"/>
            <w:w w:val="110"/>
          </w:rPr>
          <w:t> Dowell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43">
        <w:r>
          <w:rPr>
            <w:color w:val="007FAC"/>
            <w:w w:val="110"/>
          </w:rPr>
          <w:t>1978</w:t>
        </w:r>
      </w:hyperlink>
      <w:r>
        <w:rPr>
          <w:w w:val="110"/>
        </w:rPr>
        <w:t>),</w:t>
      </w:r>
      <w:r>
        <w:rPr>
          <w:w w:val="110"/>
        </w:rPr>
        <w:t> dynamic</w:t>
      </w:r>
      <w:r>
        <w:rPr>
          <w:w w:val="110"/>
        </w:rPr>
        <w:t> waveform</w:t>
      </w:r>
      <w:r>
        <w:rPr>
          <w:w w:val="110"/>
        </w:rPr>
        <w:t> matching technique</w:t>
      </w:r>
      <w:r>
        <w:rPr>
          <w:spacing w:val="-3"/>
          <w:w w:val="110"/>
        </w:rPr>
        <w:t> </w:t>
      </w:r>
      <w:r>
        <w:rPr>
          <w:w w:val="110"/>
        </w:rPr>
        <w:t>(</w:t>
      </w:r>
      <w:hyperlink w:history="true" w:anchor="_bookmark45">
        <w:r>
          <w:rPr>
            <w:color w:val="007FAC"/>
            <w:w w:val="110"/>
          </w:rPr>
          <w:t>Smith</w:t>
        </w:r>
        <w:r>
          <w:rPr>
            <w:color w:val="007FAC"/>
            <w:spacing w:val="-3"/>
            <w:w w:val="110"/>
          </w:rPr>
          <w:t> </w:t>
        </w:r>
        <w:r>
          <w:rPr>
            <w:color w:val="007FAC"/>
            <w:w w:val="110"/>
          </w:rPr>
          <w:t>and</w:t>
        </w:r>
        <w:r>
          <w:rPr>
            <w:color w:val="007FAC"/>
            <w:spacing w:val="-3"/>
            <w:w w:val="110"/>
          </w:rPr>
          <w:t> </w:t>
        </w:r>
        <w:r>
          <w:rPr>
            <w:color w:val="007FAC"/>
            <w:w w:val="110"/>
          </w:rPr>
          <w:t>Waterman</w:t>
        </w:r>
      </w:hyperlink>
      <w:r>
        <w:rPr>
          <w:w w:val="110"/>
        </w:rPr>
        <w:t>,</w:t>
      </w:r>
      <w:r>
        <w:rPr>
          <w:spacing w:val="-3"/>
          <w:w w:val="110"/>
        </w:rPr>
        <w:t> </w:t>
      </w:r>
      <w:hyperlink w:history="true" w:anchor="_bookmark45">
        <w:r>
          <w:rPr>
            <w:color w:val="007FAC"/>
            <w:w w:val="110"/>
          </w:rPr>
          <w:t>1980</w:t>
        </w:r>
      </w:hyperlink>
      <w:r>
        <w:rPr>
          <w:w w:val="110"/>
        </w:rPr>
        <w:t>;</w:t>
      </w:r>
      <w:r>
        <w:rPr>
          <w:spacing w:val="-3"/>
          <w:w w:val="110"/>
        </w:rPr>
        <w:t> </w:t>
      </w:r>
      <w:hyperlink w:history="true" w:anchor="_bookmark27">
        <w:r>
          <w:rPr>
            <w:color w:val="007FAC"/>
            <w:w w:val="110"/>
          </w:rPr>
          <w:t>Edwards</w:t>
        </w:r>
        <w:r>
          <w:rPr>
            <w:color w:val="007FAC"/>
            <w:spacing w:val="-3"/>
            <w:w w:val="110"/>
          </w:rPr>
          <w:t> </w:t>
        </w:r>
        <w:r>
          <w:rPr>
            <w:color w:val="007FAC"/>
            <w:w w:val="110"/>
          </w:rPr>
          <w:t>et</w:t>
        </w:r>
        <w:r>
          <w:rPr>
            <w:color w:val="007FAC"/>
            <w:spacing w:val="-3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w w:val="110"/>
        </w:rPr>
        <w:t>,</w:t>
      </w:r>
      <w:r>
        <w:rPr>
          <w:spacing w:val="-3"/>
          <w:w w:val="110"/>
        </w:rPr>
        <w:t> </w:t>
      </w:r>
      <w:hyperlink w:history="true" w:anchor="_bookmark27">
        <w:r>
          <w:rPr>
            <w:color w:val="007FAC"/>
            <w:w w:val="110"/>
          </w:rPr>
          <w:t>2018</w:t>
        </w:r>
      </w:hyperlink>
      <w:r>
        <w:rPr>
          <w:w w:val="110"/>
        </w:rPr>
        <w:t>),</w:t>
      </w:r>
      <w:r>
        <w:rPr>
          <w:spacing w:val="-3"/>
          <w:w w:val="110"/>
        </w:rPr>
        <w:t> </w:t>
      </w:r>
      <w:r>
        <w:rPr>
          <w:w w:val="110"/>
        </w:rPr>
        <w:t>dynamic time</w:t>
      </w:r>
      <w:r>
        <w:rPr>
          <w:spacing w:val="-9"/>
          <w:w w:val="110"/>
        </w:rPr>
        <w:t> </w:t>
      </w:r>
      <w:r>
        <w:rPr>
          <w:w w:val="110"/>
        </w:rPr>
        <w:t>warping</w:t>
      </w:r>
      <w:r>
        <w:rPr>
          <w:spacing w:val="-9"/>
          <w:w w:val="110"/>
        </w:rPr>
        <w:t> </w:t>
      </w:r>
      <w:r>
        <w:rPr>
          <w:w w:val="110"/>
        </w:rPr>
        <w:t>(</w:t>
      </w:r>
      <w:hyperlink w:history="true" w:anchor="_bookmark51">
        <w:r>
          <w:rPr>
            <w:color w:val="007FAC"/>
            <w:w w:val="110"/>
          </w:rPr>
          <w:t>Wheeler</w:t>
        </w:r>
        <w:r>
          <w:rPr>
            <w:color w:val="007FAC"/>
            <w:spacing w:val="-9"/>
            <w:w w:val="110"/>
          </w:rPr>
          <w:t> </w:t>
        </w:r>
        <w:r>
          <w:rPr>
            <w:color w:val="007FAC"/>
            <w:w w:val="110"/>
          </w:rPr>
          <w:t>and</w:t>
        </w:r>
        <w:r>
          <w:rPr>
            <w:color w:val="007FAC"/>
            <w:spacing w:val="-9"/>
            <w:w w:val="110"/>
          </w:rPr>
          <w:t> </w:t>
        </w:r>
        <w:r>
          <w:rPr>
            <w:color w:val="007FAC"/>
            <w:w w:val="110"/>
          </w:rPr>
          <w:t>Hale</w:t>
        </w:r>
      </w:hyperlink>
      <w:r>
        <w:rPr>
          <w:w w:val="110"/>
        </w:rPr>
        <w:t>,</w:t>
      </w:r>
      <w:r>
        <w:rPr>
          <w:spacing w:val="-9"/>
          <w:w w:val="110"/>
        </w:rPr>
        <w:t> </w:t>
      </w:r>
      <w:hyperlink w:history="true" w:anchor="_bookmark51">
        <w:r>
          <w:rPr>
            <w:color w:val="007FAC"/>
            <w:w w:val="110"/>
          </w:rPr>
          <w:t>2014</w:t>
        </w:r>
      </w:hyperlink>
      <w:r>
        <w:rPr>
          <w:w w:val="110"/>
        </w:rPr>
        <w:t>;</w:t>
      </w:r>
      <w:r>
        <w:rPr>
          <w:spacing w:val="-9"/>
          <w:w w:val="110"/>
        </w:rPr>
        <w:t> </w:t>
      </w:r>
      <w:hyperlink w:history="true" w:anchor="_bookmark21">
        <w:r>
          <w:rPr>
            <w:color w:val="007FAC"/>
            <w:w w:val="110"/>
          </w:rPr>
          <w:t>Behdad</w:t>
        </w:r>
      </w:hyperlink>
      <w:r>
        <w:rPr>
          <w:w w:val="110"/>
        </w:rPr>
        <w:t>,</w:t>
      </w:r>
      <w:r>
        <w:rPr>
          <w:spacing w:val="-9"/>
          <w:w w:val="110"/>
        </w:rPr>
        <w:t> </w:t>
      </w:r>
      <w:hyperlink w:history="true" w:anchor="_bookmark21">
        <w:r>
          <w:rPr>
            <w:color w:val="007FAC"/>
            <w:w w:val="110"/>
          </w:rPr>
          <w:t>2019</w:t>
        </w:r>
      </w:hyperlink>
      <w:r>
        <w:rPr>
          <w:w w:val="110"/>
        </w:rPr>
        <w:t>)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its</w:t>
      </w:r>
      <w:r>
        <w:rPr>
          <w:spacing w:val="-9"/>
          <w:w w:val="110"/>
        </w:rPr>
        <w:t> </w:t>
      </w:r>
      <w:r>
        <w:rPr>
          <w:w w:val="110"/>
        </w:rPr>
        <w:t>improve- ments</w:t>
      </w:r>
      <w:r>
        <w:rPr>
          <w:spacing w:val="14"/>
          <w:w w:val="110"/>
        </w:rPr>
        <w:t> </w:t>
      </w:r>
      <w:r>
        <w:rPr>
          <w:w w:val="110"/>
        </w:rPr>
        <w:t>(</w:t>
      </w:r>
      <w:hyperlink w:history="true" w:anchor="_bookmark29">
        <w:r>
          <w:rPr>
            <w:color w:val="007FAC"/>
            <w:w w:val="110"/>
          </w:rPr>
          <w:t>Grant</w:t>
        </w:r>
        <w:r>
          <w:rPr>
            <w:color w:val="007FAC"/>
            <w:spacing w:val="15"/>
            <w:w w:val="110"/>
          </w:rPr>
          <w:t> </w:t>
        </w:r>
        <w:r>
          <w:rPr>
            <w:color w:val="007FAC"/>
            <w:w w:val="110"/>
          </w:rPr>
          <w:t>et</w:t>
        </w:r>
        <w:r>
          <w:rPr>
            <w:color w:val="007FAC"/>
            <w:spacing w:val="15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w w:val="110"/>
        </w:rPr>
        <w:t>,</w:t>
      </w:r>
      <w:r>
        <w:rPr>
          <w:spacing w:val="15"/>
          <w:w w:val="110"/>
        </w:rPr>
        <w:t> </w:t>
      </w:r>
      <w:hyperlink w:history="true" w:anchor="_bookmark29">
        <w:r>
          <w:rPr>
            <w:color w:val="007FAC"/>
            <w:w w:val="110"/>
          </w:rPr>
          <w:t>2018</w:t>
        </w:r>
      </w:hyperlink>
      <w:r>
        <w:rPr>
          <w:w w:val="110"/>
        </w:rPr>
        <w:t>).</w:t>
      </w:r>
      <w:r>
        <w:rPr>
          <w:spacing w:val="15"/>
          <w:w w:val="110"/>
        </w:rPr>
        <w:t> </w:t>
      </w:r>
      <w:r>
        <w:rPr>
          <w:w w:val="110"/>
        </w:rPr>
        <w:t>These</w:t>
      </w:r>
      <w:r>
        <w:rPr>
          <w:spacing w:val="14"/>
          <w:w w:val="110"/>
        </w:rPr>
        <w:t> </w:t>
      </w:r>
      <w:r>
        <w:rPr>
          <w:w w:val="110"/>
        </w:rPr>
        <w:t>approaches</w:t>
      </w:r>
      <w:r>
        <w:rPr>
          <w:spacing w:val="14"/>
          <w:w w:val="110"/>
        </w:rPr>
        <w:t> </w:t>
      </w:r>
      <w:r>
        <w:rPr>
          <w:w w:val="110"/>
        </w:rPr>
        <w:t>mitigate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reliance</w:t>
      </w:r>
      <w:r>
        <w:rPr>
          <w:spacing w:val="15"/>
          <w:w w:val="110"/>
        </w:rPr>
        <w:t> </w:t>
      </w:r>
      <w:r>
        <w:rPr>
          <w:spacing w:val="-7"/>
          <w:w w:val="110"/>
        </w:rPr>
        <w:t>on</w:t>
      </w:r>
    </w:p>
    <w:p>
      <w:pPr>
        <w:pStyle w:val="BodyText"/>
        <w:spacing w:line="285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geological</w:t>
      </w:r>
      <w:r>
        <w:rPr>
          <w:w w:val="110"/>
        </w:rPr>
        <w:t> interpreters.</w:t>
      </w:r>
      <w:r>
        <w:rPr>
          <w:w w:val="110"/>
        </w:rPr>
        <w:t> However,</w:t>
      </w:r>
      <w:r>
        <w:rPr>
          <w:w w:val="110"/>
        </w:rPr>
        <w:t> they</w:t>
      </w:r>
      <w:r>
        <w:rPr>
          <w:w w:val="110"/>
        </w:rPr>
        <w:t> usually</w:t>
      </w:r>
      <w:r>
        <w:rPr>
          <w:w w:val="110"/>
        </w:rPr>
        <w:t> introduce</w:t>
      </w:r>
      <w:r>
        <w:rPr>
          <w:w w:val="110"/>
        </w:rPr>
        <w:t> several</w:t>
      </w:r>
      <w:r>
        <w:rPr>
          <w:w w:val="110"/>
        </w:rPr>
        <w:t> </w:t>
      </w:r>
      <w:r>
        <w:rPr>
          <w:w w:val="110"/>
        </w:rPr>
        <w:t>fine- tuning</w:t>
      </w:r>
      <w:r>
        <w:rPr>
          <w:w w:val="110"/>
        </w:rPr>
        <w:t> parameters</w:t>
      </w:r>
      <w:r>
        <w:rPr>
          <w:w w:val="110"/>
        </w:rPr>
        <w:t> to</w:t>
      </w:r>
      <w:r>
        <w:rPr>
          <w:w w:val="110"/>
        </w:rPr>
        <w:t> obtain</w:t>
      </w:r>
      <w:r>
        <w:rPr>
          <w:w w:val="110"/>
        </w:rPr>
        <w:t> a</w:t>
      </w:r>
      <w:r>
        <w:rPr>
          <w:w w:val="110"/>
        </w:rPr>
        <w:t> precise</w:t>
      </w:r>
      <w:r>
        <w:rPr>
          <w:w w:val="110"/>
        </w:rPr>
        <w:t> stratigraphic</w:t>
      </w:r>
      <w:r>
        <w:rPr>
          <w:w w:val="110"/>
        </w:rPr>
        <w:t> correlation</w:t>
      </w:r>
      <w:r>
        <w:rPr>
          <w:w w:val="110"/>
        </w:rPr>
        <w:t> result, which is important but difficult to select.</w:t>
      </w:r>
    </w:p>
    <w:p>
      <w:pPr>
        <w:pStyle w:val="BodyText"/>
        <w:spacing w:line="285" w:lineRule="auto"/>
        <w:ind w:left="111" w:right="109" w:firstLine="239"/>
        <w:jc w:val="both"/>
      </w:pPr>
      <w:r>
        <w:rPr>
          <w:w w:val="110"/>
        </w:rPr>
        <w:t>Recently,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rapid</w:t>
      </w:r>
      <w:r>
        <w:rPr>
          <w:w w:val="110"/>
        </w:rPr>
        <w:t> development</w:t>
      </w:r>
      <w:r>
        <w:rPr>
          <w:w w:val="110"/>
        </w:rPr>
        <w:t> of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(DL),</w:t>
      </w:r>
      <w:r>
        <w:rPr>
          <w:w w:val="110"/>
        </w:rPr>
        <w:t> </w:t>
      </w:r>
      <w:r>
        <w:rPr>
          <w:w w:val="110"/>
        </w:rPr>
        <w:t>con- volutional</w:t>
      </w:r>
      <w:r>
        <w:rPr>
          <w:w w:val="110"/>
        </w:rPr>
        <w:t> neural</w:t>
      </w:r>
      <w:r>
        <w:rPr>
          <w:w w:val="110"/>
        </w:rPr>
        <w:t> networks</w:t>
      </w:r>
      <w:r>
        <w:rPr>
          <w:w w:val="110"/>
        </w:rPr>
        <w:t> (CNNs)</w:t>
      </w:r>
      <w:r>
        <w:rPr>
          <w:w w:val="110"/>
        </w:rPr>
        <w:t> have</w:t>
      </w:r>
      <w:r>
        <w:rPr>
          <w:w w:val="110"/>
        </w:rPr>
        <w:t> attracted</w:t>
      </w:r>
      <w:r>
        <w:rPr>
          <w:w w:val="110"/>
        </w:rPr>
        <w:t> more</w:t>
      </w:r>
      <w:r>
        <w:rPr>
          <w:w w:val="110"/>
        </w:rPr>
        <w:t> researchers’ attention</w:t>
      </w:r>
      <w:r>
        <w:rPr>
          <w:w w:val="110"/>
        </w:rPr>
        <w:t> in</w:t>
      </w:r>
      <w:r>
        <w:rPr>
          <w:w w:val="110"/>
        </w:rPr>
        <w:t> seismic</w:t>
      </w:r>
      <w:r>
        <w:rPr>
          <w:w w:val="110"/>
        </w:rPr>
        <w:t> signal</w:t>
      </w:r>
      <w:r>
        <w:rPr>
          <w:w w:val="110"/>
        </w:rPr>
        <w:t> processing</w:t>
      </w:r>
      <w:r>
        <w:rPr>
          <w:w w:val="110"/>
        </w:rPr>
        <w:t> and</w:t>
      </w:r>
      <w:r>
        <w:rPr>
          <w:w w:val="110"/>
        </w:rPr>
        <w:t> interpretation</w:t>
      </w:r>
      <w:r>
        <w:rPr>
          <w:w w:val="110"/>
        </w:rPr>
        <w:t> (</w:t>
      </w:r>
      <w:hyperlink w:history="true" w:anchor="_bookmark35">
        <w:r>
          <w:rPr>
            <w:color w:val="007FAC"/>
            <w:w w:val="110"/>
          </w:rPr>
          <w:t>Liu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 </w:t>
      </w:r>
      <w:hyperlink w:history="true" w:anchor="_bookmark35">
        <w:r>
          <w:rPr>
            <w:color w:val="007FAC"/>
            <w:w w:val="110"/>
          </w:rPr>
          <w:t>2021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26">
        <w:r>
          <w:rPr>
            <w:color w:val="007FAC"/>
            <w:w w:val="110"/>
          </w:rPr>
          <w:t>Dong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26">
        <w:r>
          <w:rPr>
            <w:color w:val="007FAC"/>
            <w:w w:val="110"/>
          </w:rPr>
          <w:t>2022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39">
        <w:r>
          <w:rPr>
            <w:color w:val="007FAC"/>
            <w:w w:val="110"/>
          </w:rPr>
          <w:t>Lou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39">
        <w:r>
          <w:rPr>
            <w:color w:val="007FAC"/>
            <w:w w:val="110"/>
          </w:rPr>
          <w:t>2022a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38">
        <w:r>
          <w:rPr>
            <w:color w:val="007FAC"/>
            <w:w w:val="110"/>
          </w:rPr>
          <w:t>Liu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38">
        <w:r>
          <w:rPr>
            <w:color w:val="007FAC"/>
            <w:w w:val="110"/>
          </w:rPr>
          <w:t>2022c</w:t>
        </w:r>
      </w:hyperlink>
      <w:r>
        <w:rPr>
          <w:w w:val="110"/>
        </w:rPr>
        <w:t>),</w:t>
      </w:r>
      <w:r>
        <w:rPr>
          <w:w w:val="110"/>
        </w:rPr>
        <w:t> mainly including</w:t>
      </w:r>
      <w:r>
        <w:rPr>
          <w:spacing w:val="-2"/>
          <w:w w:val="110"/>
        </w:rPr>
        <w:t> </w:t>
      </w:r>
      <w:r>
        <w:rPr>
          <w:w w:val="110"/>
        </w:rPr>
        <w:t>seismic</w:t>
      </w:r>
      <w:r>
        <w:rPr>
          <w:spacing w:val="-3"/>
          <w:w w:val="110"/>
        </w:rPr>
        <w:t> </w:t>
      </w:r>
      <w:r>
        <w:rPr>
          <w:w w:val="110"/>
        </w:rPr>
        <w:t>fault</w:t>
      </w:r>
      <w:r>
        <w:rPr>
          <w:spacing w:val="-2"/>
          <w:w w:val="110"/>
        </w:rPr>
        <w:t> </w:t>
      </w:r>
      <w:r>
        <w:rPr>
          <w:w w:val="110"/>
        </w:rPr>
        <w:t>detection,</w:t>
      </w:r>
      <w:r>
        <w:rPr>
          <w:spacing w:val="-2"/>
          <w:w w:val="110"/>
        </w:rPr>
        <w:t> </w:t>
      </w:r>
      <w:r>
        <w:rPr>
          <w:w w:val="110"/>
        </w:rPr>
        <w:t>seismic</w:t>
      </w:r>
      <w:r>
        <w:rPr>
          <w:spacing w:val="-3"/>
          <w:w w:val="110"/>
        </w:rPr>
        <w:t> </w:t>
      </w:r>
      <w:r>
        <w:rPr>
          <w:w w:val="110"/>
        </w:rPr>
        <w:t>facies</w:t>
      </w:r>
      <w:r>
        <w:rPr>
          <w:spacing w:val="-2"/>
          <w:w w:val="110"/>
        </w:rPr>
        <w:t> </w:t>
      </w:r>
      <w:r>
        <w:rPr>
          <w:w w:val="110"/>
        </w:rPr>
        <w:t>analysis,</w:t>
      </w:r>
      <w:r>
        <w:rPr>
          <w:spacing w:val="-2"/>
          <w:w w:val="110"/>
        </w:rPr>
        <w:t> </w:t>
      </w:r>
      <w:r>
        <w:rPr>
          <w:w w:val="110"/>
        </w:rPr>
        <w:t>seismic</w:t>
      </w:r>
      <w:r>
        <w:rPr>
          <w:spacing w:val="-3"/>
          <w:w w:val="110"/>
        </w:rPr>
        <w:t> </w:t>
      </w:r>
      <w:r>
        <w:rPr>
          <w:w w:val="110"/>
        </w:rPr>
        <w:t>noise reduction,</w:t>
      </w:r>
      <w:r>
        <w:rPr>
          <w:w w:val="110"/>
        </w:rPr>
        <w:t> seismic</w:t>
      </w:r>
      <w:r>
        <w:rPr>
          <w:w w:val="110"/>
        </w:rPr>
        <w:t> inversion,</w:t>
      </w:r>
      <w:r>
        <w:rPr>
          <w:w w:val="110"/>
        </w:rPr>
        <w:t> etc.</w:t>
      </w:r>
      <w:r>
        <w:rPr>
          <w:w w:val="110"/>
        </w:rPr>
        <w:t> Generally,</w:t>
      </w:r>
      <w:r>
        <w:rPr>
          <w:w w:val="110"/>
        </w:rPr>
        <w:t> CNNs-based</w:t>
      </w:r>
      <w:r>
        <w:rPr>
          <w:w w:val="110"/>
        </w:rPr>
        <w:t> approaches are</w:t>
      </w:r>
      <w:r>
        <w:rPr>
          <w:w w:val="110"/>
        </w:rPr>
        <w:t> also</w:t>
      </w:r>
      <w:r>
        <w:rPr>
          <w:w w:val="110"/>
        </w:rPr>
        <w:t> utilized</w:t>
      </w:r>
      <w:r>
        <w:rPr>
          <w:w w:val="110"/>
        </w:rPr>
        <w:t> in</w:t>
      </w:r>
      <w:r>
        <w:rPr>
          <w:w w:val="110"/>
        </w:rPr>
        <w:t> stratigraphic</w:t>
      </w:r>
      <w:r>
        <w:rPr>
          <w:w w:val="110"/>
        </w:rPr>
        <w:t> correlation.</w:t>
      </w:r>
      <w:r>
        <w:rPr>
          <w:w w:val="110"/>
        </w:rPr>
        <w:t> </w:t>
      </w:r>
      <w:hyperlink w:history="true" w:anchor="_bookmark42">
        <w:r>
          <w:rPr>
            <w:color w:val="007FAC"/>
            <w:w w:val="110"/>
          </w:rPr>
          <w:t>Maniar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color w:val="007FAC"/>
          <w:w w:val="110"/>
        </w:rPr>
        <w:t> </w:t>
      </w:r>
      <w:r>
        <w:rPr>
          <w:w w:val="110"/>
        </w:rPr>
        <w:t>(</w:t>
      </w:r>
      <w:hyperlink w:history="true" w:anchor="_bookmark42">
        <w:r>
          <w:rPr>
            <w:color w:val="007FAC"/>
            <w:w w:val="110"/>
          </w:rPr>
          <w:t>2018</w:t>
        </w:r>
      </w:hyperlink>
      <w:r>
        <w:rPr>
          <w:w w:val="110"/>
        </w:rPr>
        <w:t>) proposed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CNN</w:t>
      </w:r>
      <w:r>
        <w:rPr>
          <w:w w:val="110"/>
        </w:rPr>
        <w:t> and</w:t>
      </w:r>
      <w:r>
        <w:rPr>
          <w:w w:val="110"/>
        </w:rPr>
        <w:t> multilayer</w:t>
      </w:r>
      <w:r>
        <w:rPr>
          <w:w w:val="110"/>
        </w:rPr>
        <w:t> perceptron</w:t>
      </w:r>
      <w:r>
        <w:rPr>
          <w:w w:val="110"/>
        </w:rPr>
        <w:t> for</w:t>
      </w:r>
      <w:r>
        <w:rPr>
          <w:w w:val="110"/>
        </w:rPr>
        <w:t> semiautomatic stratigraphic</w:t>
      </w:r>
      <w:r>
        <w:rPr>
          <w:w w:val="110"/>
        </w:rPr>
        <w:t> correlation.</w:t>
      </w:r>
      <w:r>
        <w:rPr>
          <w:w w:val="110"/>
        </w:rPr>
        <w:t> </w:t>
      </w:r>
      <w:hyperlink w:history="true" w:anchor="_bookmark54">
        <w:r>
          <w:rPr>
            <w:color w:val="007FAC"/>
            <w:w w:val="110"/>
          </w:rPr>
          <w:t>Zhang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color w:val="007FAC"/>
          <w:w w:val="110"/>
        </w:rPr>
        <w:t> </w:t>
      </w:r>
      <w:r>
        <w:rPr>
          <w:w w:val="110"/>
        </w:rPr>
        <w:t>(</w:t>
      </w:r>
      <w:hyperlink w:history="true" w:anchor="_bookmark54">
        <w:r>
          <w:rPr>
            <w:color w:val="007FAC"/>
            <w:w w:val="110"/>
          </w:rPr>
          <w:t>2019</w:t>
        </w:r>
      </w:hyperlink>
      <w:r>
        <w:rPr>
          <w:w w:val="110"/>
        </w:rPr>
        <w:t>)</w:t>
      </w:r>
      <w:r>
        <w:rPr>
          <w:w w:val="110"/>
        </w:rPr>
        <w:t> suggested</w:t>
      </w:r>
      <w:r>
        <w:rPr>
          <w:w w:val="110"/>
        </w:rPr>
        <w:t> a</w:t>
      </w:r>
      <w:r>
        <w:rPr>
          <w:w w:val="110"/>
        </w:rPr>
        <w:t> CNN-aided workflow to interpret a large amount of well-log data. Recently, more and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state-of-the-art</w:t>
      </w:r>
      <w:r>
        <w:rPr>
          <w:spacing w:val="-4"/>
          <w:w w:val="110"/>
        </w:rPr>
        <w:t> </w:t>
      </w:r>
      <w:r>
        <w:rPr>
          <w:w w:val="110"/>
        </w:rPr>
        <w:t>CNNs</w:t>
      </w:r>
      <w:r>
        <w:rPr>
          <w:spacing w:val="-4"/>
          <w:w w:val="110"/>
        </w:rPr>
        <w:t> </w:t>
      </w:r>
      <w:r>
        <w:rPr>
          <w:w w:val="110"/>
        </w:rPr>
        <w:t>models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introduced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stratigraphic division and correlation. For example, SegNet, which is stable to pro- </w:t>
      </w:r>
      <w:hyperlink w:history="true" w:anchor="_bookmark52">
        <w:r>
          <w:rPr>
            <w:w w:val="110"/>
          </w:rPr>
          <w:t>cess</w:t>
        </w:r>
      </w:hyperlink>
      <w:r>
        <w:rPr>
          <w:spacing w:val="28"/>
          <w:w w:val="110"/>
        </w:rPr>
        <w:t> </w:t>
      </w:r>
      <w:r>
        <w:rPr>
          <w:w w:val="110"/>
        </w:rPr>
        <w:t>pixel-based</w:t>
      </w:r>
      <w:r>
        <w:rPr>
          <w:spacing w:val="28"/>
          <w:w w:val="110"/>
        </w:rPr>
        <w:t> </w:t>
      </w:r>
      <w:r>
        <w:rPr>
          <w:w w:val="110"/>
        </w:rPr>
        <w:t>data,</w:t>
      </w:r>
      <w:r>
        <w:rPr>
          <w:spacing w:val="28"/>
          <w:w w:val="110"/>
        </w:rPr>
        <w:t> </w:t>
      </w:r>
      <w:r>
        <w:rPr>
          <w:w w:val="110"/>
        </w:rPr>
        <w:t>has</w:t>
      </w:r>
      <w:r>
        <w:rPr>
          <w:spacing w:val="28"/>
          <w:w w:val="110"/>
        </w:rPr>
        <w:t> </w:t>
      </w:r>
      <w:r>
        <w:rPr>
          <w:w w:val="110"/>
        </w:rPr>
        <w:t>been</w:t>
      </w:r>
      <w:r>
        <w:rPr>
          <w:spacing w:val="28"/>
          <w:w w:val="110"/>
        </w:rPr>
        <w:t> </w:t>
      </w:r>
      <w:r>
        <w:rPr>
          <w:w w:val="110"/>
        </w:rPr>
        <w:t>adapted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correct</w:t>
      </w:r>
      <w:r>
        <w:rPr>
          <w:spacing w:val="28"/>
          <w:w w:val="110"/>
        </w:rPr>
        <w:t> </w:t>
      </w:r>
      <w:r>
        <w:rPr>
          <w:w w:val="110"/>
        </w:rPr>
        <w:t>stratigraphic</w:t>
      </w:r>
      <w:r>
        <w:rPr>
          <w:spacing w:val="28"/>
          <w:w w:val="110"/>
        </w:rPr>
        <w:t> </w:t>
      </w:r>
      <w:r>
        <w:rPr>
          <w:w w:val="110"/>
        </w:rPr>
        <w:t>(</w:t>
      </w:r>
      <w:hyperlink w:history="true" w:anchor="_bookmark52">
        <w:r>
          <w:rPr>
            <w:color w:val="007FAC"/>
            <w:w w:val="110"/>
          </w:rPr>
          <w:t>Xu</w:t>
        </w:r>
      </w:hyperlink>
      <w:r>
        <w:rPr>
          <w:color w:val="007FAC"/>
          <w:w w:val="110"/>
        </w:rPr>
        <w:t> </w:t>
      </w:r>
      <w:hyperlink w:history="true" w:anchor="_bookmark52">
        <w:r>
          <w:rPr>
            <w:color w:val="007FAC"/>
            <w:w w:val="110"/>
          </w:rPr>
          <w:t>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52">
        <w:r>
          <w:rPr>
            <w:color w:val="007FAC"/>
            <w:w w:val="110"/>
          </w:rPr>
          <w:t>2019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25">
        <w:r>
          <w:rPr>
            <w:color w:val="007FAC"/>
            <w:w w:val="110"/>
          </w:rPr>
          <w:t>Dai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25">
        <w:r>
          <w:rPr>
            <w:color w:val="007FAC"/>
            <w:w w:val="110"/>
          </w:rPr>
          <w:t>2021</w:t>
        </w:r>
      </w:hyperlink>
      <w:r>
        <w:rPr>
          <w:w w:val="110"/>
        </w:rPr>
        <w:t>).</w:t>
      </w:r>
      <w:r>
        <w:rPr>
          <w:w w:val="110"/>
        </w:rPr>
        <w:t> The</w:t>
      </w:r>
      <w:r>
        <w:rPr>
          <w:w w:val="110"/>
        </w:rPr>
        <w:t> Bidirectional</w:t>
      </w:r>
      <w:r>
        <w:rPr>
          <w:w w:val="110"/>
        </w:rPr>
        <w:t> Long</w:t>
      </w:r>
      <w:r>
        <w:rPr>
          <w:w w:val="110"/>
        </w:rPr>
        <w:t> Short-Term </w:t>
      </w:r>
      <w:r>
        <w:rPr/>
        <w:t>Memory</w:t>
      </w:r>
      <w:r>
        <w:rPr>
          <w:spacing w:val="35"/>
        </w:rPr>
        <w:t> </w:t>
      </w:r>
      <w:r>
        <w:rPr/>
        <w:t>(BiLSTM)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Inception</w:t>
      </w:r>
      <w:r>
        <w:rPr>
          <w:spacing w:val="35"/>
        </w:rPr>
        <w:t> </w:t>
      </w:r>
      <w:r>
        <w:rPr/>
        <w:t>autoencoder</w:t>
      </w:r>
      <w:r>
        <w:rPr>
          <w:spacing w:val="35"/>
        </w:rPr>
        <w:t> </w:t>
      </w:r>
      <w:r>
        <w:rPr/>
        <w:t>CNN</w:t>
      </w:r>
      <w:r>
        <w:rPr>
          <w:spacing w:val="35"/>
        </w:rPr>
        <w:t> </w:t>
      </w:r>
      <w:r>
        <w:rPr/>
        <w:t>are</w:t>
      </w:r>
      <w:r>
        <w:rPr>
          <w:spacing w:val="35"/>
        </w:rPr>
        <w:t> </w:t>
      </w:r>
      <w:r>
        <w:rPr/>
        <w:t>also</w:t>
      </w:r>
      <w:r>
        <w:rPr>
          <w:spacing w:val="35"/>
        </w:rPr>
        <w:t> </w:t>
      </w:r>
      <w:r>
        <w:rPr/>
        <w:t>applied</w:t>
      </w:r>
      <w:r>
        <w:rPr>
          <w:w w:val="110"/>
        </w:rPr>
        <w:t> to</w:t>
      </w:r>
      <w:r>
        <w:rPr>
          <w:w w:val="110"/>
        </w:rPr>
        <w:t> interpret</w:t>
      </w:r>
      <w:r>
        <w:rPr>
          <w:w w:val="110"/>
        </w:rPr>
        <w:t> the</w:t>
      </w:r>
      <w:r>
        <w:rPr>
          <w:w w:val="110"/>
        </w:rPr>
        <w:t> log</w:t>
      </w:r>
      <w:r>
        <w:rPr>
          <w:w w:val="110"/>
        </w:rPr>
        <w:t> data</w:t>
      </w:r>
      <w:r>
        <w:rPr>
          <w:w w:val="110"/>
        </w:rPr>
        <w:t> and</w:t>
      </w:r>
      <w:r>
        <w:rPr>
          <w:w w:val="110"/>
        </w:rPr>
        <w:t> these</w:t>
      </w:r>
      <w:r>
        <w:rPr>
          <w:w w:val="110"/>
        </w:rPr>
        <w:t> two</w:t>
      </w:r>
      <w:r>
        <w:rPr>
          <w:w w:val="110"/>
        </w:rPr>
        <w:t> models</w:t>
      </w:r>
      <w:r>
        <w:rPr>
          <w:w w:val="110"/>
        </w:rPr>
        <w:t> are</w:t>
      </w:r>
      <w:r>
        <w:rPr>
          <w:w w:val="110"/>
        </w:rPr>
        <w:t> proved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spacing w:val="40"/>
          <w:w w:val="110"/>
        </w:rPr>
        <w:t> </w:t>
      </w:r>
      <w:r>
        <w:rPr>
          <w:w w:val="110"/>
        </w:rPr>
        <w:t>effective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stratigraphic</w:t>
      </w:r>
      <w:r>
        <w:rPr>
          <w:w w:val="110"/>
        </w:rPr>
        <w:t> interpretation</w:t>
      </w:r>
      <w:r>
        <w:rPr>
          <w:w w:val="110"/>
        </w:rPr>
        <w:t> (</w:t>
      </w:r>
      <w:hyperlink w:history="true" w:anchor="_bookmark47">
        <w:r>
          <w:rPr>
            <w:color w:val="007FAC"/>
            <w:w w:val="110"/>
          </w:rPr>
          <w:t>Tokpanov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47">
        <w:r>
          <w:rPr>
            <w:color w:val="007FAC"/>
            <w:w w:val="110"/>
          </w:rPr>
          <w:t>2020</w:t>
        </w:r>
      </w:hyperlink>
      <w:r>
        <w:rPr>
          <w:w w:val="110"/>
        </w:rPr>
        <w:t>). Generally,</w:t>
      </w:r>
      <w:r>
        <w:rPr>
          <w:spacing w:val="9"/>
          <w:w w:val="110"/>
        </w:rPr>
        <w:t> </w:t>
      </w:r>
      <w:r>
        <w:rPr>
          <w:w w:val="110"/>
        </w:rPr>
        <w:t>these</w:t>
      </w:r>
      <w:r>
        <w:rPr>
          <w:spacing w:val="10"/>
          <w:w w:val="110"/>
        </w:rPr>
        <w:t> </w:t>
      </w:r>
      <w:r>
        <w:rPr>
          <w:w w:val="110"/>
        </w:rPr>
        <w:t>DL-based</w:t>
      </w:r>
      <w:r>
        <w:rPr>
          <w:spacing w:val="10"/>
          <w:w w:val="110"/>
        </w:rPr>
        <w:t> </w:t>
      </w:r>
      <w:r>
        <w:rPr>
          <w:w w:val="110"/>
        </w:rPr>
        <w:t>stratigraphic</w:t>
      </w:r>
      <w:r>
        <w:rPr>
          <w:spacing w:val="10"/>
          <w:w w:val="110"/>
        </w:rPr>
        <w:t> </w:t>
      </w:r>
      <w:r>
        <w:rPr>
          <w:w w:val="110"/>
        </w:rPr>
        <w:t>correlation</w:t>
      </w:r>
      <w:r>
        <w:rPr>
          <w:spacing w:val="9"/>
          <w:w w:val="110"/>
        </w:rPr>
        <w:t> </w:t>
      </w:r>
      <w:r>
        <w:rPr>
          <w:w w:val="110"/>
        </w:rPr>
        <w:t>methods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pixel</w:t>
      </w:r>
    </w:p>
    <w:p>
      <w:pPr>
        <w:spacing w:after="0" w:line="285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3"/>
        <w:rPr>
          <w:sz w:val="14"/>
        </w:rPr>
      </w:pPr>
    </w:p>
    <w:p>
      <w:pPr>
        <w:spacing w:before="0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4208">
                <wp:simplePos x="0" y="0"/>
                <wp:positionH relativeFrom="page">
                  <wp:posOffset>477354</wp:posOffset>
                </wp:positionH>
                <wp:positionV relativeFrom="paragraph">
                  <wp:posOffset>134784</wp:posOffset>
                </wp:positionV>
                <wp:extent cx="455930" cy="127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82272" from="37.587002pt,10.61294pt" to="73.453002pt,10.61294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w w:val="110"/>
          <w:position w:val="5"/>
          <w:sz w:val="14"/>
        </w:rPr>
        <w:t>∗</w:t>
      </w:r>
      <w:r>
        <w:rPr>
          <w:rFonts w:ascii="STIX Math" w:hAnsi="STIX Math"/>
          <w:spacing w:val="50"/>
          <w:w w:val="110"/>
          <w:position w:val="5"/>
          <w:sz w:val="14"/>
        </w:rPr>
        <w:t> </w:t>
      </w:r>
      <w:bookmarkStart w:name="_bookmark4" w:id="7"/>
      <w:bookmarkEnd w:id="7"/>
      <w:r>
        <w:rPr>
          <w:rFonts w:ascii="STIX Math" w:hAnsi="STIX Math"/>
          <w:spacing w:val="-16"/>
          <w:position w:val="5"/>
          <w:sz w:val="14"/>
        </w:rPr>
      </w:r>
      <w:r>
        <w:rPr>
          <w:w w:val="110"/>
          <w:sz w:val="14"/>
        </w:rPr>
        <w:t>Corresponding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line="285" w:lineRule="auto" w:before="29"/>
        <w:ind w:left="111" w:right="112" w:firstLine="298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w w:val="110"/>
          <w:sz w:val="14"/>
        </w:rPr>
        <w:t> addresses:</w:t>
      </w:r>
      <w:r>
        <w:rPr>
          <w:i/>
          <w:spacing w:val="40"/>
          <w:w w:val="110"/>
          <w:sz w:val="14"/>
        </w:rPr>
        <w:t> </w:t>
      </w:r>
      <w:hyperlink r:id="rId12">
        <w:r>
          <w:rPr>
            <w:color w:val="007FAC"/>
            <w:w w:val="110"/>
            <w:sz w:val="14"/>
          </w:rPr>
          <w:t>yang_yang@mail.xjtu.edu.cn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(Y.</w:t>
      </w:r>
      <w:r>
        <w:rPr>
          <w:w w:val="110"/>
          <w:sz w:val="14"/>
        </w:rPr>
        <w:t> Yang),</w:t>
      </w:r>
      <w:r>
        <w:rPr>
          <w:w w:val="110"/>
          <w:sz w:val="14"/>
        </w:rPr>
        <w:t> </w:t>
      </w:r>
      <w:hyperlink r:id="rId13">
        <w:r>
          <w:rPr>
            <w:color w:val="007FAC"/>
            <w:w w:val="110"/>
            <w:sz w:val="14"/>
          </w:rPr>
          <w:t>jingyu_work@163.com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(J.</w:t>
      </w:r>
      <w:r>
        <w:rPr>
          <w:w w:val="110"/>
          <w:sz w:val="14"/>
        </w:rPr>
        <w:t> Wang),</w:t>
      </w:r>
      <w:r>
        <w:rPr>
          <w:w w:val="110"/>
          <w:sz w:val="14"/>
        </w:rPr>
        <w:t> </w:t>
      </w:r>
      <w:hyperlink r:id="rId14">
        <w:r>
          <w:rPr>
            <w:color w:val="007FAC"/>
            <w:w w:val="110"/>
            <w:sz w:val="14"/>
          </w:rPr>
          <w:t>xjtu_lizhuo@stu.xjtu.edu.cn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(Z.</w:t>
      </w:r>
      <w:r>
        <w:rPr>
          <w:w w:val="110"/>
          <w:sz w:val="14"/>
        </w:rPr>
        <w:t> Li),</w:t>
      </w:r>
      <w:r>
        <w:rPr>
          <w:w w:val="110"/>
          <w:sz w:val="14"/>
        </w:rPr>
        <w:t> </w:t>
      </w:r>
      <w:hyperlink r:id="rId15">
        <w:r>
          <w:rPr>
            <w:color w:val="007FAC"/>
            <w:w w:val="110"/>
            <w:sz w:val="14"/>
          </w:rPr>
          <w:t>naihao_liu@mail.xjtu.edu.cn</w:t>
        </w:r>
      </w:hyperlink>
      <w:r>
        <w:rPr>
          <w:color w:val="007FAC"/>
          <w:spacing w:val="40"/>
          <w:w w:val="110"/>
          <w:sz w:val="14"/>
        </w:rPr>
        <w:t> </w:t>
      </w:r>
      <w:r>
        <w:rPr>
          <w:w w:val="110"/>
          <w:sz w:val="14"/>
        </w:rPr>
        <w:t>(N.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Liu),</w:t>
      </w:r>
      <w:r>
        <w:rPr>
          <w:spacing w:val="35"/>
          <w:w w:val="110"/>
          <w:sz w:val="14"/>
        </w:rPr>
        <w:t> </w:t>
      </w:r>
      <w:hyperlink r:id="rId16">
        <w:r>
          <w:rPr>
            <w:color w:val="007FAC"/>
            <w:w w:val="110"/>
            <w:sz w:val="14"/>
          </w:rPr>
          <w:t>liurongchang1115@163.com</w:t>
        </w:r>
      </w:hyperlink>
      <w:r>
        <w:rPr>
          <w:color w:val="007FAC"/>
          <w:spacing w:val="35"/>
          <w:w w:val="110"/>
          <w:sz w:val="14"/>
        </w:rPr>
        <w:t> </w:t>
      </w:r>
      <w:r>
        <w:rPr>
          <w:w w:val="110"/>
          <w:sz w:val="14"/>
        </w:rPr>
        <w:t>(R.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Liu),</w:t>
      </w:r>
      <w:r>
        <w:rPr>
          <w:spacing w:val="35"/>
          <w:w w:val="110"/>
          <w:sz w:val="14"/>
        </w:rPr>
        <w:t> </w:t>
      </w:r>
      <w:hyperlink r:id="rId17">
        <w:r>
          <w:rPr>
            <w:color w:val="007FAC"/>
            <w:w w:val="110"/>
            <w:sz w:val="14"/>
          </w:rPr>
          <w:t>jhgao@mail.xjtu.edu.cn</w:t>
        </w:r>
      </w:hyperlink>
      <w:r>
        <w:rPr>
          <w:color w:val="007FAC"/>
          <w:spacing w:val="35"/>
          <w:w w:val="110"/>
          <w:sz w:val="14"/>
        </w:rPr>
        <w:t> </w:t>
      </w:r>
      <w:r>
        <w:rPr>
          <w:w w:val="110"/>
          <w:sz w:val="14"/>
        </w:rPr>
        <w:t>(J.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Gao),</w:t>
      </w:r>
      <w:r>
        <w:rPr>
          <w:spacing w:val="35"/>
          <w:w w:val="110"/>
          <w:sz w:val="14"/>
        </w:rPr>
        <w:t> </w:t>
      </w:r>
      <w:hyperlink r:id="rId18">
        <w:r>
          <w:rPr>
            <w:color w:val="007FAC"/>
            <w:w w:val="110"/>
            <w:sz w:val="14"/>
          </w:rPr>
          <w:t>675125007@qq.com</w:t>
        </w:r>
      </w:hyperlink>
      <w:r>
        <w:rPr>
          <w:color w:val="007FAC"/>
          <w:spacing w:val="35"/>
          <w:w w:val="110"/>
          <w:sz w:val="14"/>
        </w:rPr>
        <w:t> </w:t>
      </w:r>
      <w:r>
        <w:rPr>
          <w:w w:val="110"/>
          <w:sz w:val="14"/>
        </w:rPr>
        <w:t>(T.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Wei).</w:t>
      </w:r>
    </w:p>
    <w:p>
      <w:pPr>
        <w:spacing w:before="144"/>
        <w:ind w:left="111" w:right="0" w:firstLine="0"/>
        <w:jc w:val="left"/>
        <w:rPr>
          <w:sz w:val="14"/>
        </w:rPr>
      </w:pPr>
      <w:hyperlink r:id="rId9">
        <w:r>
          <w:rPr>
            <w:color w:val="007FAC"/>
            <w:spacing w:val="-2"/>
            <w:w w:val="120"/>
            <w:sz w:val="14"/>
          </w:rPr>
          <w:t>https://doi.org/10.1016/j.aiig.2023.09.001</w:t>
        </w:r>
      </w:hyperlink>
    </w:p>
    <w:p>
      <w:pPr>
        <w:spacing w:before="31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7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April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30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August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September</w:t>
      </w:r>
      <w:r>
        <w:rPr>
          <w:spacing w:val="17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27"/>
        <w:ind w:left="11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18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September</w:t>
      </w:r>
      <w:r>
        <w:rPr>
          <w:spacing w:val="4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line="285" w:lineRule="auto" w:before="29"/>
        <w:ind w:left="110" w:right="112" w:firstLine="0"/>
        <w:jc w:val="left"/>
        <w:rPr>
          <w:sz w:val="14"/>
        </w:rPr>
      </w:pPr>
      <w:r>
        <w:rPr>
          <w:w w:val="110"/>
          <w:sz w:val="14"/>
        </w:rPr>
        <w:t>2666-5441/©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2023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Publishing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services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behalf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KeAi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Communications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Co.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Ltd.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BY-NC-ND license (</w:t>
      </w:r>
      <w:hyperlink r:id="rId19">
        <w:r>
          <w:rPr>
            <w:color w:val="00769F"/>
            <w:w w:val="110"/>
            <w:sz w:val="14"/>
          </w:rPr>
          <w:t>http://creativecommons.org/licenses/by-nc-nd/4.0/</w:t>
        </w:r>
      </w:hyperlink>
      <w:r>
        <w:rPr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992"/>
        <w:rPr>
          <w:sz w:val="20"/>
        </w:rPr>
      </w:pPr>
      <w:r>
        <w:rPr>
          <w:sz w:val="20"/>
        </w:rPr>
        <w:drawing>
          <wp:inline distT="0" distB="0" distL="0" distR="0">
            <wp:extent cx="5487067" cy="1566672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067" cy="156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7"/>
        <w:rPr>
          <w:sz w:val="12"/>
        </w:rPr>
      </w:pPr>
    </w:p>
    <w:p>
      <w:pPr>
        <w:spacing w:before="0"/>
        <w:ind w:left="13" w:right="13" w:firstLine="0"/>
        <w:jc w:val="center"/>
        <w:rPr>
          <w:sz w:val="12"/>
        </w:rPr>
      </w:pPr>
      <w:bookmarkStart w:name="_bookmark5" w:id="8"/>
      <w:bookmarkEnd w:id="8"/>
      <w:r>
        <w:rPr/>
      </w:r>
      <w:r>
        <w:rPr>
          <w:b/>
          <w:w w:val="120"/>
          <w:sz w:val="12"/>
        </w:rPr>
        <w:t>/ig.</w:t>
      </w:r>
      <w:r>
        <w:rPr>
          <w:b/>
          <w:spacing w:val="13"/>
          <w:w w:val="120"/>
          <w:sz w:val="12"/>
        </w:rPr>
        <w:t> </w:t>
      </w:r>
      <w:r>
        <w:rPr>
          <w:b/>
          <w:w w:val="120"/>
          <w:sz w:val="12"/>
        </w:rPr>
        <w:t>1.</w:t>
      </w:r>
      <w:r>
        <w:rPr>
          <w:b/>
          <w:spacing w:val="3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simplified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architecture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Dense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Block.</w:t>
      </w:r>
    </w:p>
    <w:p>
      <w:pPr>
        <w:pStyle w:val="BodyText"/>
        <w:spacing w:before="3"/>
      </w:pPr>
    </w:p>
    <w:p>
      <w:pPr>
        <w:spacing w:after="0"/>
        <w:sectPr>
          <w:headerReference w:type="default" r:id="rId20"/>
          <w:footerReference w:type="default" r:id="rId21"/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6" w:lineRule="auto" w:before="91"/>
        <w:ind w:left="111"/>
      </w:pPr>
      <w:r>
        <w:rPr>
          <w:w w:val="110"/>
        </w:rPr>
        <w:t>classification,</w:t>
      </w:r>
      <w:r>
        <w:rPr>
          <w:spacing w:val="21"/>
          <w:w w:val="110"/>
        </w:rPr>
        <w:t> </w:t>
      </w:r>
      <w:r>
        <w:rPr>
          <w:w w:val="110"/>
        </w:rPr>
        <w:t>which</w:t>
      </w:r>
      <w:r>
        <w:rPr>
          <w:spacing w:val="21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w w:val="110"/>
        </w:rPr>
        <w:t>similar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semantic</w:t>
      </w:r>
      <w:r>
        <w:rPr>
          <w:spacing w:val="21"/>
          <w:w w:val="110"/>
        </w:rPr>
        <w:t> </w:t>
      </w:r>
      <w:r>
        <w:rPr>
          <w:w w:val="110"/>
        </w:rPr>
        <w:t>segmentation.</w:t>
      </w:r>
      <w:r>
        <w:rPr>
          <w:spacing w:val="21"/>
          <w:w w:val="110"/>
        </w:rPr>
        <w:t> </w:t>
      </w:r>
      <w:r>
        <w:rPr>
          <w:w w:val="110"/>
        </w:rPr>
        <w:t>This</w:t>
      </w:r>
      <w:r>
        <w:rPr>
          <w:spacing w:val="21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w w:val="110"/>
        </w:rPr>
        <w:t>the reason that</w:t>
      </w:r>
      <w:r>
        <w:rPr>
          <w:spacing w:val="1"/>
          <w:w w:val="110"/>
        </w:rPr>
        <w:t> </w:t>
      </w:r>
      <w:r>
        <w:rPr>
          <w:w w:val="110"/>
        </w:rPr>
        <w:t>several</w:t>
      </w:r>
      <w:r>
        <w:rPr>
          <w:spacing w:val="1"/>
          <w:w w:val="110"/>
        </w:rPr>
        <w:t> </w:t>
      </w:r>
      <w:r>
        <w:rPr>
          <w:w w:val="110"/>
        </w:rPr>
        <w:t>semantic</w:t>
      </w:r>
      <w:r>
        <w:rPr>
          <w:spacing w:val="1"/>
          <w:w w:val="110"/>
        </w:rPr>
        <w:t> </w:t>
      </w:r>
      <w:r>
        <w:rPr>
          <w:w w:val="110"/>
        </w:rPr>
        <w:t>segmentation-based</w:t>
      </w:r>
      <w:r>
        <w:rPr>
          <w:spacing w:val="1"/>
          <w:w w:val="110"/>
        </w:rPr>
        <w:t> </w:t>
      </w:r>
      <w:r>
        <w:rPr>
          <w:w w:val="110"/>
        </w:rPr>
        <w:t>models are</w:t>
      </w:r>
      <w:r>
        <w:rPr>
          <w:spacing w:val="1"/>
          <w:w w:val="110"/>
        </w:rPr>
        <w:t> </w:t>
      </w:r>
      <w:r>
        <w:rPr>
          <w:w w:val="110"/>
        </w:rPr>
        <w:t>utilized</w:t>
      </w:r>
      <w:r>
        <w:rPr>
          <w:spacing w:val="1"/>
          <w:w w:val="110"/>
        </w:rPr>
        <w:t> </w:t>
      </w:r>
      <w:r>
        <w:rPr>
          <w:spacing w:val="-7"/>
          <w:w w:val="110"/>
        </w:rPr>
        <w:t>to</w:t>
      </w:r>
    </w:p>
    <w:p>
      <w:pPr>
        <w:pStyle w:val="BodyText"/>
        <w:spacing w:line="112" w:lineRule="auto" w:before="170"/>
        <w:ind w:left="111" w:right="93"/>
      </w:pPr>
      <w:r>
        <w:rPr/>
        <w:br w:type="column"/>
      </w:r>
      <w:r>
        <w:rPr>
          <w:w w:val="110"/>
        </w:rPr>
        <w:t>them. Specifically, the output of the </w:t>
      </w:r>
      <w:r>
        <w:rPr>
          <w:rFonts w:ascii="STIX Math" w:eastAsia="STIX Math"/>
          <w:i/>
          <w:w w:val="110"/>
        </w:rPr>
        <w:t>𝑖</w:t>
      </w:r>
      <w:r>
        <w:rPr>
          <w:w w:val="110"/>
        </w:rPr>
        <w:t>th layer can be written as Transition</w:t>
      </w:r>
      <w:r>
        <w:rPr>
          <w:spacing w:val="37"/>
          <w:w w:val="110"/>
        </w:rPr>
        <w:t> </w:t>
      </w:r>
      <w:r>
        <w:rPr>
          <w:w w:val="110"/>
        </w:rPr>
        <w:t>layers</w:t>
      </w:r>
      <w:r>
        <w:rPr>
          <w:spacing w:val="37"/>
          <w:w w:val="110"/>
        </w:rPr>
        <w:t> </w:t>
      </w:r>
      <w:r>
        <w:rPr>
          <w:w w:val="110"/>
        </w:rPr>
        <w:t>in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figure,</w:t>
      </w:r>
      <w:r>
        <w:rPr>
          <w:spacing w:val="37"/>
          <w:w w:val="110"/>
        </w:rPr>
        <w:t> </w:t>
      </w:r>
      <w:r>
        <w:rPr>
          <w:w w:val="110"/>
        </w:rPr>
        <w:t>but</w:t>
      </w:r>
      <w:r>
        <w:rPr>
          <w:spacing w:val="37"/>
          <w:w w:val="110"/>
        </w:rPr>
        <w:t> </w:t>
      </w:r>
      <w:r>
        <w:rPr>
          <w:w w:val="110"/>
        </w:rPr>
        <w:t>instead</w:t>
      </w:r>
      <w:r>
        <w:rPr>
          <w:spacing w:val="37"/>
          <w:w w:val="110"/>
        </w:rPr>
        <w:t> </w:t>
      </w:r>
      <w:r>
        <w:rPr>
          <w:w w:val="110"/>
        </w:rPr>
        <w:t>use</w:t>
      </w:r>
      <w:r>
        <w:rPr>
          <w:spacing w:val="37"/>
          <w:w w:val="110"/>
        </w:rPr>
        <w:t> </w:t>
      </w:r>
      <w:r>
        <w:rPr>
          <w:w w:val="110"/>
        </w:rPr>
        <w:t>arrows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w w:val="110"/>
        </w:rPr>
        <w:t>represent</w:t>
      </w:r>
    </w:p>
    <w:p>
      <w:pPr>
        <w:spacing w:after="0" w:line="112" w:lineRule="auto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ind w:left="111"/>
      </w:pPr>
      <w:r>
        <w:rPr>
          <w:w w:val="110"/>
        </w:rPr>
        <w:t>solve</w:t>
      </w:r>
      <w:r>
        <w:rPr>
          <w:spacing w:val="-2"/>
          <w:w w:val="110"/>
        </w:rPr>
        <w:t> </w:t>
      </w:r>
      <w:r>
        <w:rPr>
          <w:w w:val="110"/>
        </w:rPr>
        <w:t>stratigraphic</w:t>
      </w:r>
      <w:r>
        <w:rPr>
          <w:spacing w:val="-1"/>
          <w:w w:val="110"/>
        </w:rPr>
        <w:t> </w:t>
      </w:r>
      <w:r>
        <w:rPr>
          <w:w w:val="110"/>
        </w:rPr>
        <w:t>correlation</w:t>
      </w:r>
      <w:r>
        <w:rPr>
          <w:spacing w:val="-1"/>
          <w:w w:val="110"/>
        </w:rPr>
        <w:t> </w:t>
      </w:r>
      <w:r>
        <w:rPr>
          <w:w w:val="110"/>
        </w:rPr>
        <w:t>issues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25">
        <w:r>
          <w:rPr>
            <w:color w:val="007FAC"/>
            <w:w w:val="110"/>
          </w:rPr>
          <w:t>Dai</w:t>
        </w:r>
        <w:r>
          <w:rPr>
            <w:color w:val="007FAC"/>
            <w:spacing w:val="-1"/>
            <w:w w:val="110"/>
          </w:rPr>
          <w:t> </w:t>
        </w:r>
        <w:r>
          <w:rPr>
            <w:color w:val="007FAC"/>
            <w:w w:val="110"/>
          </w:rPr>
          <w:t>et</w:t>
        </w:r>
        <w:r>
          <w:rPr>
            <w:color w:val="007FAC"/>
            <w:spacing w:val="-1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w w:val="110"/>
        </w:rPr>
        <w:t>,</w:t>
      </w:r>
      <w:r>
        <w:rPr>
          <w:spacing w:val="-1"/>
          <w:w w:val="110"/>
        </w:rPr>
        <w:t> </w:t>
      </w:r>
      <w:hyperlink w:history="true" w:anchor="_bookmark25">
        <w:r>
          <w:rPr>
            <w:color w:val="007FAC"/>
            <w:w w:val="110"/>
          </w:rPr>
          <w:t>2021</w:t>
        </w:r>
      </w:hyperlink>
      <w:r>
        <w:rPr>
          <w:w w:val="110"/>
        </w:rPr>
        <w:t>;</w:t>
      </w:r>
      <w:r>
        <w:rPr>
          <w:spacing w:val="-1"/>
          <w:w w:val="110"/>
        </w:rPr>
        <w:t> </w:t>
      </w:r>
      <w:hyperlink w:history="true" w:anchor="_bookmark48">
        <w:r>
          <w:rPr>
            <w:color w:val="007FAC"/>
            <w:w w:val="110"/>
          </w:rPr>
          <w:t>Wang</w:t>
        </w:r>
        <w:r>
          <w:rPr>
            <w:color w:val="007FAC"/>
            <w:spacing w:val="-1"/>
            <w:w w:val="110"/>
          </w:rPr>
          <w:t> </w:t>
        </w:r>
        <w:r>
          <w:rPr>
            <w:color w:val="007FAC"/>
            <w:w w:val="110"/>
          </w:rPr>
          <w:t>and</w:t>
        </w:r>
        <w:r>
          <w:rPr>
            <w:color w:val="007FAC"/>
            <w:spacing w:val="-1"/>
            <w:w w:val="110"/>
          </w:rPr>
          <w:t> </w:t>
        </w:r>
        <w:r>
          <w:rPr>
            <w:color w:val="007FAC"/>
            <w:spacing w:val="-4"/>
            <w:w w:val="110"/>
          </w:rPr>
          <w:t>Chen</w:t>
        </w:r>
      </w:hyperlink>
      <w:r>
        <w:rPr>
          <w:spacing w:val="-4"/>
          <w:w w:val="110"/>
        </w:rPr>
        <w:t>,</w:t>
      </w:r>
    </w:p>
    <w:p>
      <w:pPr>
        <w:spacing w:line="187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spacing w:val="47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i/>
          <w:spacing w:val="32"/>
          <w:sz w:val="16"/>
        </w:rPr>
        <w:t> </w:t>
      </w:r>
      <w:r>
        <w:rPr>
          <w:rFonts w:ascii="Lohit Devanagari" w:hAnsi="Lohit Devanagari" w:eastAsia="Lohit Devanagari"/>
          <w:position w:val="13"/>
          <w:sz w:val="16"/>
        </w:rPr>
        <w:t>([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spacing w:val="28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spacing w:val="27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pacing w:val="-10"/>
          <w:sz w:val="16"/>
        </w:rPr>
        <w:t>𝑥</w:t>
      </w:r>
    </w:p>
    <w:p>
      <w:pPr>
        <w:tabs>
          <w:tab w:pos="3310" w:val="left" w:leader="none"/>
        </w:tabs>
        <w:spacing w:line="187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Lohit Devanagari"/>
          <w:position w:val="13"/>
          <w:sz w:val="16"/>
        </w:rPr>
        <w:t>])</w:t>
      </w:r>
      <w:r>
        <w:rPr>
          <w:rFonts w:ascii="Lohit Devanagari"/>
          <w:spacing w:val="-22"/>
          <w:position w:val="13"/>
          <w:sz w:val="16"/>
        </w:rPr>
        <w:t> </w:t>
      </w:r>
      <w:r>
        <w:rPr>
          <w:rFonts w:ascii="STIX Math"/>
          <w:i/>
          <w:spacing w:val="-10"/>
          <w:sz w:val="16"/>
        </w:rPr>
        <w:t>,</w:t>
      </w:r>
      <w:r>
        <w:rPr>
          <w:rFonts w:ascii="STIX Math"/>
          <w:i/>
          <w:sz w:val="16"/>
        </w:rPr>
        <w:tab/>
      </w:r>
      <w:bookmarkStart w:name="_bookmark6" w:id="9"/>
      <w:bookmarkEnd w:id="9"/>
      <w:r>
        <w:rPr>
          <w:rFonts w:ascii="STIX Math"/>
          <w:i/>
          <w:sz w:val="16"/>
        </w:rPr>
      </w:r>
      <w:r>
        <w:rPr>
          <w:spacing w:val="-5"/>
          <w:sz w:val="16"/>
        </w:rPr>
        <w:t>(1)</w:t>
      </w:r>
    </w:p>
    <w:p>
      <w:pPr>
        <w:spacing w:after="0" w:line="187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6"/>
            <w:col w:w="1540" w:space="73"/>
            <w:col w:w="3637"/>
          </w:cols>
        </w:sectPr>
      </w:pPr>
    </w:p>
    <w:p>
      <w:pPr>
        <w:pStyle w:val="BodyText"/>
        <w:spacing w:line="134" w:lineRule="exact" w:before="25"/>
        <w:ind w:left="111"/>
      </w:pPr>
      <w:hyperlink w:history="true" w:anchor="_bookmark48">
        <w:r>
          <w:rPr>
            <w:color w:val="007FAC"/>
            <w:w w:val="110"/>
          </w:rPr>
          <w:t>2023</w:t>
        </w:r>
      </w:hyperlink>
      <w:r>
        <w:rPr>
          <w:w w:val="110"/>
        </w:rPr>
        <w:t>).</w:t>
      </w:r>
      <w:r>
        <w:rPr>
          <w:spacing w:val="14"/>
          <w:w w:val="110"/>
        </w:rPr>
        <w:t> </w:t>
      </w:r>
      <w:r>
        <w:rPr>
          <w:w w:val="110"/>
        </w:rPr>
        <w:t>Except</w:t>
      </w:r>
      <w:r>
        <w:rPr>
          <w:spacing w:val="15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model</w:t>
      </w:r>
      <w:r>
        <w:rPr>
          <w:spacing w:val="15"/>
          <w:w w:val="110"/>
        </w:rPr>
        <w:t> </w:t>
      </w:r>
      <w:r>
        <w:rPr>
          <w:w w:val="110"/>
        </w:rPr>
        <w:t>architecture,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loss</w:t>
      </w:r>
      <w:r>
        <w:rPr>
          <w:spacing w:val="15"/>
          <w:w w:val="110"/>
        </w:rPr>
        <w:t> </w:t>
      </w:r>
      <w:r>
        <w:rPr>
          <w:w w:val="110"/>
        </w:rPr>
        <w:t>function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another</w:t>
      </w:r>
    </w:p>
    <w:p>
      <w:pPr>
        <w:tabs>
          <w:tab w:pos="455" w:val="left" w:leader="none"/>
          <w:tab w:pos="752" w:val="left" w:leader="none"/>
        </w:tabs>
        <w:spacing w:line="159" w:lineRule="exact" w:before="0"/>
        <w:ind w:left="111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sz w:val="12"/>
        </w:rPr>
        <w:t>0</w:t>
      </w:r>
      <w:r>
        <w:rPr>
          <w:rFonts w:ascii="STIX Math" w:eastAsia="STIX Math"/>
          <w:spacing w:val="51"/>
          <w:sz w:val="12"/>
        </w:rPr>
        <w:t>  </w:t>
      </w:r>
      <w:r>
        <w:rPr>
          <w:rFonts w:ascii="STIX Math" w:eastAsia="STIX Math"/>
          <w:spacing w:val="-10"/>
          <w:sz w:val="12"/>
        </w:rPr>
        <w:t>1</w:t>
      </w:r>
    </w:p>
    <w:p>
      <w:pPr>
        <w:spacing w:line="159" w:lineRule="exact" w:before="0"/>
        <w:ind w:left="111" w:right="0" w:firstLine="0"/>
        <w:jc w:val="left"/>
        <w:rPr>
          <w:rFonts w:ascii="STIX Math" w:hAnsi="STIX Math"/>
          <w:sz w:val="12"/>
        </w:rPr>
      </w:pPr>
      <w:r>
        <w:rPr/>
        <w:br w:type="column"/>
      </w:r>
      <w:r>
        <w:rPr>
          <w:rFonts w:ascii="STIX Math" w:hAnsi="STIX Math"/>
          <w:spacing w:val="-5"/>
          <w:sz w:val="12"/>
        </w:rPr>
        <w:t>i−1</w:t>
      </w:r>
    </w:p>
    <w:p>
      <w:pPr>
        <w:spacing w:after="0" w:line="159" w:lineRule="exact"/>
        <w:jc w:val="left"/>
        <w:rPr>
          <w:rFonts w:ascii="STIX Math" w:hAnsi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94"/>
            <w:col w:w="1076" w:space="264"/>
            <w:col w:w="3822"/>
          </w:cols>
        </w:sectPr>
      </w:pPr>
    </w:p>
    <w:p>
      <w:pPr>
        <w:pStyle w:val="BodyText"/>
        <w:spacing w:line="276" w:lineRule="auto" w:before="77"/>
        <w:ind w:left="111" w:right="38"/>
        <w:jc w:val="both"/>
      </w:pPr>
      <w:r>
        <w:rPr>
          <w:w w:val="110"/>
        </w:rPr>
        <w:t>key factor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the success of a</w:t>
      </w:r>
      <w:r>
        <w:rPr>
          <w:spacing w:val="-1"/>
          <w:w w:val="110"/>
        </w:rPr>
        <w:t> </w:t>
      </w:r>
      <w:r>
        <w:rPr>
          <w:w w:val="110"/>
        </w:rPr>
        <w:t>CNN model. There</w:t>
      </w:r>
      <w:r>
        <w:rPr>
          <w:spacing w:val="-1"/>
          <w:w w:val="110"/>
        </w:rPr>
        <w:t> </w:t>
      </w:r>
      <w:r>
        <w:rPr>
          <w:w w:val="110"/>
        </w:rPr>
        <w:t>are several </w:t>
      </w:r>
      <w:r>
        <w:rPr>
          <w:w w:val="110"/>
        </w:rPr>
        <w:t>excellent loss functions proposed for solving different tasks (</w:t>
      </w:r>
      <w:hyperlink w:history="true" w:anchor="_bookmark37">
        <w:r>
          <w:rPr>
            <w:color w:val="007FAC"/>
            <w:w w:val="110"/>
          </w:rPr>
          <w:t>Liu et al.</w:t>
        </w:r>
      </w:hyperlink>
      <w:r>
        <w:rPr>
          <w:w w:val="110"/>
        </w:rPr>
        <w:t>, </w:t>
      </w:r>
      <w:hyperlink w:history="true" w:anchor="_bookmark37">
        <w:r>
          <w:rPr>
            <w:color w:val="007FAC"/>
            <w:w w:val="110"/>
          </w:rPr>
          <w:t>2022b</w:t>
        </w:r>
      </w:hyperlink>
      <w:r>
        <w:rPr>
          <w:w w:val="110"/>
        </w:rPr>
        <w:t>,</w:t>
      </w:r>
      <w:hyperlink w:history="true" w:anchor="_bookmark40">
        <w:r>
          <w:rPr>
            <w:color w:val="007FAC"/>
            <w:w w:val="110"/>
          </w:rPr>
          <w:t>d</w:t>
        </w:r>
      </w:hyperlink>
      <w:r>
        <w:rPr>
          <w:w w:val="110"/>
        </w:rPr>
        <w:t>; </w:t>
      </w:r>
      <w:hyperlink w:history="true" w:anchor="_bookmark53">
        <w:r>
          <w:rPr>
            <w:color w:val="007FAC"/>
            <w:w w:val="110"/>
          </w:rPr>
          <w:t>Yang</w:t>
        </w:r>
        <w:r>
          <w:rPr>
            <w:color w:val="007FAC"/>
            <w:spacing w:val="-7"/>
            <w:w w:val="110"/>
          </w:rPr>
          <w:t> </w:t>
        </w:r>
        <w:r>
          <w:rPr>
            <w:color w:val="007FAC"/>
            <w:w w:val="110"/>
          </w:rPr>
          <w:t>et</w:t>
        </w:r>
        <w:r>
          <w:rPr>
            <w:color w:val="007FAC"/>
            <w:spacing w:val="-7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w w:val="110"/>
        </w:rPr>
        <w:t>,</w:t>
      </w:r>
      <w:r>
        <w:rPr>
          <w:spacing w:val="-7"/>
          <w:w w:val="110"/>
        </w:rPr>
        <w:t> </w:t>
      </w:r>
      <w:hyperlink w:history="true" w:anchor="_bookmark53">
        <w:r>
          <w:rPr>
            <w:color w:val="007FAC"/>
            <w:w w:val="110"/>
          </w:rPr>
          <w:t>2022</w:t>
        </w:r>
      </w:hyperlink>
      <w:r>
        <w:rPr>
          <w:w w:val="110"/>
        </w:rPr>
        <w:t>),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also</w:t>
      </w:r>
      <w:r>
        <w:rPr>
          <w:spacing w:val="-7"/>
          <w:w w:val="110"/>
        </w:rPr>
        <w:t> </w:t>
      </w:r>
      <w:r>
        <w:rPr>
          <w:w w:val="110"/>
        </w:rPr>
        <w:t>been</w:t>
      </w:r>
      <w:r>
        <w:rPr>
          <w:spacing w:val="-7"/>
          <w:w w:val="110"/>
        </w:rPr>
        <w:t> </w:t>
      </w:r>
      <w:r>
        <w:rPr>
          <w:w w:val="110"/>
        </w:rPr>
        <w:t>applied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address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accurate stratigraphic correlation (</w:t>
      </w:r>
      <w:hyperlink w:history="true" w:anchor="_bookmark47">
        <w:r>
          <w:rPr>
            <w:color w:val="007FAC"/>
            <w:w w:val="110"/>
          </w:rPr>
          <w:t>Tokpanov et al.</w:t>
        </w:r>
      </w:hyperlink>
      <w:r>
        <w:rPr>
          <w:w w:val="110"/>
        </w:rPr>
        <w:t>, </w:t>
      </w:r>
      <w:hyperlink w:history="true" w:anchor="_bookmark47">
        <w:r>
          <w:rPr>
            <w:color w:val="007FAC"/>
            <w:w w:val="110"/>
          </w:rPr>
          <w:t>2020</w:t>
        </w:r>
      </w:hyperlink>
      <w:r>
        <w:rPr>
          <w:w w:val="110"/>
        </w:rPr>
        <w:t>; </w:t>
      </w:r>
      <w:hyperlink w:history="true" w:anchor="_bookmark36">
        <w:r>
          <w:rPr>
            <w:color w:val="007FAC"/>
            <w:w w:val="110"/>
          </w:rPr>
          <w:t>Liu et al.</w:t>
        </w:r>
      </w:hyperlink>
      <w:r>
        <w:rPr>
          <w:w w:val="110"/>
        </w:rPr>
        <w:t>, </w:t>
      </w:r>
      <w:hyperlink w:history="true" w:anchor="_bookmark36">
        <w:r>
          <w:rPr>
            <w:color w:val="007FAC"/>
            <w:w w:val="110"/>
          </w:rPr>
          <w:t>2022a</w:t>
        </w:r>
      </w:hyperlink>
      <w:r>
        <w:rPr>
          <w:w w:val="110"/>
        </w:rPr>
        <w:t>).</w:t>
      </w:r>
    </w:p>
    <w:p>
      <w:pPr>
        <w:pStyle w:val="BodyText"/>
        <w:spacing w:line="276" w:lineRule="auto" w:before="5"/>
        <w:ind w:left="111" w:right="38" w:firstLine="239"/>
        <w:jc w:val="both"/>
      </w:pPr>
      <w:r>
        <w:rPr>
          <w:w w:val="110"/>
        </w:rPr>
        <w:t>Among</w:t>
      </w:r>
      <w:r>
        <w:rPr>
          <w:w w:val="110"/>
        </w:rPr>
        <w:t> these</w:t>
      </w:r>
      <w:r>
        <w:rPr>
          <w:w w:val="110"/>
        </w:rPr>
        <w:t> state-of-the-art</w:t>
      </w:r>
      <w:r>
        <w:rPr>
          <w:w w:val="110"/>
        </w:rPr>
        <w:t> DL</w:t>
      </w:r>
      <w:r>
        <w:rPr>
          <w:w w:val="110"/>
        </w:rPr>
        <w:t> models,</w:t>
      </w:r>
      <w:r>
        <w:rPr>
          <w:w w:val="110"/>
        </w:rPr>
        <w:t> the</w:t>
      </w:r>
      <w:r>
        <w:rPr>
          <w:w w:val="110"/>
        </w:rPr>
        <w:t> densely</w:t>
      </w:r>
      <w:r>
        <w:rPr>
          <w:w w:val="110"/>
        </w:rPr>
        <w:t> </w:t>
      </w:r>
      <w:r>
        <w:rPr>
          <w:w w:val="110"/>
        </w:rPr>
        <w:t>connected convolutional</w:t>
      </w:r>
      <w:r>
        <w:rPr>
          <w:w w:val="110"/>
        </w:rPr>
        <w:t> network</w:t>
      </w:r>
      <w:r>
        <w:rPr>
          <w:w w:val="110"/>
        </w:rPr>
        <w:t> (DenseNet)</w:t>
      </w:r>
      <w:r>
        <w:rPr>
          <w:w w:val="110"/>
        </w:rPr>
        <w:t> stands</w:t>
      </w:r>
      <w:r>
        <w:rPr>
          <w:w w:val="110"/>
        </w:rPr>
        <w:t> out</w:t>
      </w:r>
      <w:r>
        <w:rPr>
          <w:w w:val="110"/>
        </w:rPr>
        <w:t> with</w:t>
      </w:r>
      <w:r>
        <w:rPr>
          <w:w w:val="110"/>
        </w:rPr>
        <w:t> its</w:t>
      </w:r>
      <w:r>
        <w:rPr>
          <w:w w:val="110"/>
        </w:rPr>
        <w:t> intriguing</w:t>
      </w:r>
      <w:r>
        <w:rPr>
          <w:w w:val="110"/>
        </w:rPr>
        <w:t> con- nectivity pattern, where each layer is connected to all the others within a</w:t>
      </w:r>
      <w:r>
        <w:rPr>
          <w:spacing w:val="-11"/>
          <w:w w:val="110"/>
        </w:rPr>
        <w:t> </w:t>
      </w:r>
      <w:r>
        <w:rPr>
          <w:w w:val="110"/>
        </w:rPr>
        <w:t>dense</w:t>
      </w:r>
      <w:r>
        <w:rPr>
          <w:spacing w:val="-11"/>
          <w:w w:val="110"/>
        </w:rPr>
        <w:t> </w:t>
      </w:r>
      <w:r>
        <w:rPr>
          <w:w w:val="110"/>
        </w:rPr>
        <w:t>block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58">
        <w:r>
          <w:rPr>
            <w:color w:val="007FAC"/>
            <w:w w:val="110"/>
          </w:rPr>
          <w:t>Zhu</w:t>
        </w:r>
        <w:r>
          <w:rPr>
            <w:color w:val="007FAC"/>
            <w:spacing w:val="-11"/>
            <w:w w:val="110"/>
          </w:rPr>
          <w:t> </w:t>
        </w:r>
        <w:r>
          <w:rPr>
            <w:color w:val="007FAC"/>
            <w:w w:val="110"/>
          </w:rPr>
          <w:t>and</w:t>
        </w:r>
        <w:r>
          <w:rPr>
            <w:color w:val="007FAC"/>
            <w:spacing w:val="-11"/>
            <w:w w:val="110"/>
          </w:rPr>
          <w:t> </w:t>
        </w:r>
        <w:r>
          <w:rPr>
            <w:color w:val="007FAC"/>
            <w:w w:val="110"/>
          </w:rPr>
          <w:t>Newsam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hyperlink w:history="true" w:anchor="_bookmark58">
        <w:r>
          <w:rPr>
            <w:color w:val="007FAC"/>
            <w:w w:val="110"/>
          </w:rPr>
          <w:t>2017</w:t>
        </w:r>
      </w:hyperlink>
      <w:r>
        <w:rPr>
          <w:w w:val="110"/>
        </w:rPr>
        <w:t>).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DenseNet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compact and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easy</w:t>
      </w:r>
      <w:r>
        <w:rPr>
          <w:w w:val="110"/>
        </w:rPr>
        <w:t> to</w:t>
      </w:r>
      <w:r>
        <w:rPr>
          <w:w w:val="110"/>
        </w:rPr>
        <w:t> overfit.</w:t>
      </w:r>
      <w:r>
        <w:rPr>
          <w:w w:val="110"/>
        </w:rPr>
        <w:t> Furthermore,</w:t>
      </w:r>
      <w:r>
        <w:rPr>
          <w:w w:val="110"/>
        </w:rPr>
        <w:t> this</w:t>
      </w:r>
      <w:r>
        <w:rPr>
          <w:w w:val="110"/>
        </w:rPr>
        <w:t> architecture</w:t>
      </w:r>
      <w:r>
        <w:rPr>
          <w:w w:val="110"/>
        </w:rPr>
        <w:t> ensures</w:t>
      </w:r>
      <w:r>
        <w:rPr>
          <w:w w:val="110"/>
        </w:rPr>
        <w:t> that each</w:t>
      </w:r>
      <w:r>
        <w:rPr>
          <w:w w:val="110"/>
        </w:rPr>
        <w:t> layer</w:t>
      </w:r>
      <w:r>
        <w:rPr>
          <w:w w:val="110"/>
        </w:rPr>
        <w:t> directly</w:t>
      </w:r>
      <w:r>
        <w:rPr>
          <w:w w:val="110"/>
        </w:rPr>
        <w:t> benefits</w:t>
      </w:r>
      <w:r>
        <w:rPr>
          <w:w w:val="110"/>
        </w:rPr>
        <w:t> from</w:t>
      </w:r>
      <w:r>
        <w:rPr>
          <w:w w:val="110"/>
        </w:rPr>
        <w:t> supervision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loss</w:t>
      </w:r>
      <w:r>
        <w:rPr>
          <w:w w:val="110"/>
        </w:rPr>
        <w:t> function, thereby</w:t>
      </w:r>
      <w:r>
        <w:rPr>
          <w:spacing w:val="-11"/>
          <w:w w:val="110"/>
        </w:rPr>
        <w:t> </w:t>
      </w:r>
      <w:r>
        <w:rPr>
          <w:w w:val="110"/>
        </w:rPr>
        <w:t>facilitating</w:t>
      </w:r>
      <w:r>
        <w:rPr>
          <w:spacing w:val="-11"/>
          <w:w w:val="110"/>
        </w:rPr>
        <w:t> </w:t>
      </w:r>
      <w:r>
        <w:rPr>
          <w:w w:val="110"/>
        </w:rPr>
        <w:t>deep</w:t>
      </w:r>
      <w:r>
        <w:rPr>
          <w:spacing w:val="-11"/>
          <w:w w:val="110"/>
        </w:rPr>
        <w:t> </w:t>
      </w:r>
      <w:r>
        <w:rPr>
          <w:w w:val="110"/>
        </w:rPr>
        <w:t>supervision.</w:t>
      </w:r>
      <w:r>
        <w:rPr>
          <w:spacing w:val="-11"/>
          <w:w w:val="110"/>
        </w:rPr>
        <w:t> </w:t>
      </w:r>
      <w:r>
        <w:rPr>
          <w:w w:val="110"/>
        </w:rPr>
        <w:t>Benefiting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advantages, the</w:t>
      </w:r>
      <w:r>
        <w:rPr>
          <w:spacing w:val="22"/>
          <w:w w:val="110"/>
        </w:rPr>
        <w:t> </w:t>
      </w:r>
      <w:r>
        <w:rPr>
          <w:w w:val="110"/>
        </w:rPr>
        <w:t>DenseNet</w:t>
      </w:r>
      <w:r>
        <w:rPr>
          <w:spacing w:val="22"/>
          <w:w w:val="110"/>
        </w:rPr>
        <w:t> </w:t>
      </w:r>
      <w:r>
        <w:rPr>
          <w:w w:val="110"/>
        </w:rPr>
        <w:t>has</w:t>
      </w:r>
      <w:r>
        <w:rPr>
          <w:spacing w:val="22"/>
          <w:w w:val="110"/>
        </w:rPr>
        <w:t> </w:t>
      </w:r>
      <w:r>
        <w:rPr>
          <w:w w:val="110"/>
        </w:rPr>
        <w:t>been</w:t>
      </w:r>
      <w:r>
        <w:rPr>
          <w:spacing w:val="22"/>
          <w:w w:val="110"/>
        </w:rPr>
        <w:t> </w:t>
      </w:r>
      <w:r>
        <w:rPr>
          <w:w w:val="110"/>
        </w:rPr>
        <w:t>adopted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2"/>
          <w:w w:val="110"/>
        </w:rPr>
        <w:t> </w:t>
      </w:r>
      <w:r>
        <w:rPr>
          <w:w w:val="110"/>
        </w:rPr>
        <w:t>addressing</w:t>
      </w:r>
      <w:r>
        <w:rPr>
          <w:spacing w:val="22"/>
          <w:w w:val="110"/>
        </w:rPr>
        <w:t> </w:t>
      </w:r>
      <w:r>
        <w:rPr>
          <w:w w:val="110"/>
        </w:rPr>
        <w:t>different</w:t>
      </w:r>
      <w:r>
        <w:rPr>
          <w:spacing w:val="22"/>
          <w:w w:val="110"/>
        </w:rPr>
        <w:t> </w:t>
      </w:r>
      <w:r>
        <w:rPr>
          <w:w w:val="110"/>
        </w:rPr>
        <w:t>issues,</w:t>
      </w:r>
      <w:r>
        <w:rPr>
          <w:spacing w:val="22"/>
          <w:w w:val="110"/>
        </w:rPr>
        <w:t> </w:t>
      </w:r>
      <w:r>
        <w:rPr>
          <w:w w:val="110"/>
        </w:rPr>
        <w:t>such as</w:t>
      </w:r>
      <w:r>
        <w:rPr>
          <w:w w:val="110"/>
        </w:rPr>
        <w:t> medical</w:t>
      </w:r>
      <w:r>
        <w:rPr>
          <w:w w:val="110"/>
        </w:rPr>
        <w:t> data</w:t>
      </w:r>
      <w:r>
        <w:rPr>
          <w:w w:val="110"/>
        </w:rPr>
        <w:t> analysis</w:t>
      </w:r>
      <w:r>
        <w:rPr>
          <w:w w:val="110"/>
        </w:rPr>
        <w:t> (</w:t>
      </w:r>
      <w:hyperlink w:history="true" w:anchor="_bookmark50">
        <w:r>
          <w:rPr>
            <w:color w:val="007FAC"/>
            <w:w w:val="110"/>
          </w:rPr>
          <w:t>Wang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50">
        <w:r>
          <w:rPr>
            <w:color w:val="007FAC"/>
            <w:w w:val="110"/>
          </w:rPr>
          <w:t>2019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55">
        <w:r>
          <w:rPr>
            <w:color w:val="007FAC"/>
            <w:w w:val="110"/>
          </w:rPr>
          <w:t>Zhang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55">
        <w:r>
          <w:rPr>
            <w:color w:val="007FAC"/>
            <w:w w:val="110"/>
          </w:rPr>
          <w:t>2020a</w:t>
        </w:r>
      </w:hyperlink>
      <w:r>
        <w:rPr>
          <w:w w:val="110"/>
        </w:rPr>
        <w:t>), landslide</w:t>
      </w:r>
      <w:r>
        <w:rPr>
          <w:spacing w:val="-6"/>
          <w:w w:val="110"/>
        </w:rPr>
        <w:t> </w:t>
      </w:r>
      <w:r>
        <w:rPr>
          <w:w w:val="110"/>
        </w:rPr>
        <w:t>detection</w:t>
      </w:r>
      <w:r>
        <w:rPr>
          <w:spacing w:val="-6"/>
          <w:w w:val="110"/>
        </w:rPr>
        <w:t> </w:t>
      </w:r>
      <w:r>
        <w:rPr>
          <w:w w:val="110"/>
        </w:rPr>
        <w:t>(</w:t>
      </w:r>
      <w:hyperlink w:history="true" w:anchor="_bookmark23">
        <w:r>
          <w:rPr>
            <w:color w:val="007FAC"/>
            <w:w w:val="110"/>
          </w:rPr>
          <w:t>Cai</w:t>
        </w:r>
        <w:r>
          <w:rPr>
            <w:color w:val="007FAC"/>
            <w:spacing w:val="-6"/>
            <w:w w:val="110"/>
          </w:rPr>
          <w:t> </w:t>
        </w:r>
        <w:r>
          <w:rPr>
            <w:color w:val="007FAC"/>
            <w:w w:val="110"/>
          </w:rPr>
          <w:t>et</w:t>
        </w:r>
        <w:r>
          <w:rPr>
            <w:color w:val="007FAC"/>
            <w:spacing w:val="-5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w w:val="110"/>
        </w:rPr>
        <w:t>,</w:t>
      </w:r>
      <w:r>
        <w:rPr>
          <w:spacing w:val="-6"/>
          <w:w w:val="110"/>
        </w:rPr>
        <w:t> </w:t>
      </w:r>
      <w:hyperlink w:history="true" w:anchor="_bookmark23">
        <w:r>
          <w:rPr>
            <w:color w:val="007FAC"/>
            <w:w w:val="110"/>
          </w:rPr>
          <w:t>2021</w:t>
        </w:r>
      </w:hyperlink>
      <w:r>
        <w:rPr>
          <w:w w:val="110"/>
        </w:rPr>
        <w:t>),</w:t>
      </w:r>
      <w:r>
        <w:rPr>
          <w:spacing w:val="-6"/>
          <w:w w:val="110"/>
        </w:rPr>
        <w:t> </w:t>
      </w:r>
      <w:r>
        <w:rPr>
          <w:w w:val="110"/>
        </w:rPr>
        <w:t>image</w:t>
      </w:r>
      <w:r>
        <w:rPr>
          <w:spacing w:val="-6"/>
          <w:w w:val="110"/>
        </w:rPr>
        <w:t> </w:t>
      </w:r>
      <w:r>
        <w:rPr>
          <w:w w:val="110"/>
        </w:rPr>
        <w:t>segmentation</w:t>
      </w:r>
      <w:r>
        <w:rPr>
          <w:spacing w:val="-6"/>
          <w:w w:val="110"/>
        </w:rPr>
        <w:t> </w:t>
      </w:r>
      <w:r>
        <w:rPr>
          <w:w w:val="110"/>
        </w:rPr>
        <w:t>(</w:t>
      </w:r>
      <w:hyperlink w:history="true" w:anchor="_bookmark57">
        <w:r>
          <w:rPr>
            <w:color w:val="007FAC"/>
            <w:w w:val="110"/>
          </w:rPr>
          <w:t>Zhang</w:t>
        </w:r>
        <w:r>
          <w:rPr>
            <w:color w:val="007FAC"/>
            <w:spacing w:val="-6"/>
            <w:w w:val="110"/>
          </w:rPr>
          <w:t> </w:t>
        </w:r>
        <w:r>
          <w:rPr>
            <w:color w:val="007FAC"/>
            <w:w w:val="110"/>
          </w:rPr>
          <w:t>et</w:t>
        </w:r>
        <w:r>
          <w:rPr>
            <w:color w:val="007FAC"/>
            <w:spacing w:val="-5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w w:val="110"/>
        </w:rPr>
        <w:t>, </w:t>
      </w:r>
      <w:hyperlink w:history="true" w:anchor="_bookmark57">
        <w:r>
          <w:rPr>
            <w:color w:val="007FAC"/>
            <w:w w:val="110"/>
          </w:rPr>
          <w:t>2023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56">
        <w:r>
          <w:rPr>
            <w:color w:val="007FAC"/>
            <w:w w:val="110"/>
          </w:rPr>
          <w:t>2020b</w:t>
        </w:r>
      </w:hyperlink>
      <w:r>
        <w:rPr>
          <w:w w:val="110"/>
        </w:rPr>
        <w:t>),</w:t>
      </w:r>
      <w:r>
        <w:rPr>
          <w:w w:val="110"/>
        </w:rPr>
        <w:t> etc.</w:t>
      </w:r>
      <w:r>
        <w:rPr>
          <w:w w:val="110"/>
        </w:rPr>
        <w:t> In</w:t>
      </w:r>
      <w:r>
        <w:rPr>
          <w:w w:val="110"/>
        </w:rPr>
        <w:t> consideration</w:t>
      </w:r>
      <w:r>
        <w:rPr>
          <w:w w:val="110"/>
        </w:rPr>
        <w:t> of</w:t>
      </w:r>
      <w:r>
        <w:rPr>
          <w:w w:val="110"/>
        </w:rPr>
        <w:t> these</w:t>
      </w:r>
      <w:r>
        <w:rPr>
          <w:w w:val="110"/>
        </w:rPr>
        <w:t> advantages</w:t>
      </w:r>
      <w:r>
        <w:rPr>
          <w:w w:val="110"/>
        </w:rPr>
        <w:t> of</w:t>
      </w:r>
      <w:r>
        <w:rPr>
          <w:w w:val="110"/>
        </w:rPr>
        <w:t> DenseNet, we</w:t>
      </w:r>
      <w:r>
        <w:rPr>
          <w:w w:val="110"/>
        </w:rPr>
        <w:t> suggest</w:t>
      </w:r>
      <w:r>
        <w:rPr>
          <w:w w:val="110"/>
        </w:rPr>
        <w:t> a</w:t>
      </w:r>
      <w:r>
        <w:rPr>
          <w:w w:val="110"/>
        </w:rPr>
        <w:t> DenseNet-based</w:t>
      </w:r>
      <w:r>
        <w:rPr>
          <w:w w:val="110"/>
        </w:rPr>
        <w:t> workflow</w:t>
      </w:r>
      <w:r>
        <w:rPr>
          <w:w w:val="110"/>
        </w:rPr>
        <w:t> for</w:t>
      </w:r>
      <w:r>
        <w:rPr>
          <w:w w:val="110"/>
        </w:rPr>
        <w:t> automated</w:t>
      </w:r>
      <w:r>
        <w:rPr>
          <w:w w:val="110"/>
        </w:rPr>
        <w:t> stratigraphic correlation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study,</w:t>
      </w:r>
      <w:r>
        <w:rPr>
          <w:w w:val="110"/>
        </w:rPr>
        <w:t> termed</w:t>
      </w:r>
      <w:r>
        <w:rPr>
          <w:w w:val="110"/>
        </w:rPr>
        <w:t> the</w:t>
      </w:r>
      <w:r>
        <w:rPr>
          <w:w w:val="110"/>
        </w:rPr>
        <w:t> Attention</w:t>
      </w:r>
      <w:r>
        <w:rPr>
          <w:w w:val="110"/>
        </w:rPr>
        <w:t> Based</w:t>
      </w:r>
      <w:r>
        <w:rPr>
          <w:w w:val="110"/>
        </w:rPr>
        <w:t> Dense</w:t>
      </w:r>
      <w:r>
        <w:rPr>
          <w:w w:val="110"/>
        </w:rPr>
        <w:t> Network (ASDNet).</w:t>
      </w:r>
      <w:r>
        <w:rPr>
          <w:w w:val="110"/>
        </w:rPr>
        <w:t> Since</w:t>
      </w:r>
      <w:r>
        <w:rPr>
          <w:w w:val="110"/>
        </w:rPr>
        <w:t> the</w:t>
      </w:r>
      <w:r>
        <w:rPr>
          <w:w w:val="110"/>
        </w:rPr>
        <w:t> attention</w:t>
      </w:r>
      <w:r>
        <w:rPr>
          <w:w w:val="110"/>
        </w:rPr>
        <w:t> mechanism</w:t>
      </w:r>
      <w:r>
        <w:rPr>
          <w:w w:val="110"/>
        </w:rPr>
        <w:t> allows</w:t>
      </w:r>
      <w:r>
        <w:rPr>
          <w:w w:val="110"/>
        </w:rPr>
        <w:t> DL</w:t>
      </w:r>
      <w:r>
        <w:rPr>
          <w:w w:val="110"/>
        </w:rPr>
        <w:t> models</w:t>
      </w:r>
      <w:r>
        <w:rPr>
          <w:w w:val="110"/>
        </w:rPr>
        <w:t> to</w:t>
      </w:r>
      <w:r>
        <w:rPr>
          <w:w w:val="110"/>
        </w:rPr>
        <w:t> weigh different</w:t>
      </w:r>
      <w:r>
        <w:rPr>
          <w:w w:val="110"/>
        </w:rPr>
        <w:t> parts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input,</w:t>
      </w:r>
      <w:r>
        <w:rPr>
          <w:w w:val="110"/>
        </w:rPr>
        <w:t> which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useful</w:t>
      </w:r>
      <w:r>
        <w:rPr>
          <w:w w:val="110"/>
        </w:rPr>
        <w:t> for</w:t>
      </w:r>
      <w:r>
        <w:rPr>
          <w:w w:val="110"/>
        </w:rPr>
        <w:t> interpreting</w:t>
      </w:r>
      <w:r>
        <w:rPr>
          <w:w w:val="110"/>
        </w:rPr>
        <w:t> how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making</w:t>
      </w:r>
      <w:r>
        <w:rPr>
          <w:w w:val="110"/>
        </w:rPr>
        <w:t> its</w:t>
      </w:r>
      <w:r>
        <w:rPr>
          <w:w w:val="110"/>
        </w:rPr>
        <w:t> predictions,</w:t>
      </w:r>
      <w:r>
        <w:rPr>
          <w:w w:val="110"/>
        </w:rPr>
        <w:t> we</w:t>
      </w:r>
      <w:r>
        <w:rPr>
          <w:w w:val="110"/>
        </w:rPr>
        <w:t> introduce</w:t>
      </w:r>
      <w:r>
        <w:rPr>
          <w:w w:val="110"/>
        </w:rPr>
        <w:t> the</w:t>
      </w:r>
      <w:r>
        <w:rPr>
          <w:w w:val="110"/>
        </w:rPr>
        <w:t> Squeeze</w:t>
      </w:r>
      <w:r>
        <w:rPr>
          <w:w w:val="110"/>
        </w:rPr>
        <w:t> and </w:t>
      </w:r>
      <w:r>
        <w:rPr/>
        <w:t>Excitation</w:t>
      </w:r>
      <w:r>
        <w:rPr>
          <w:spacing w:val="25"/>
        </w:rPr>
        <w:t> </w:t>
      </w:r>
      <w:r>
        <w:rPr/>
        <w:t>Block</w:t>
      </w:r>
      <w:r>
        <w:rPr>
          <w:spacing w:val="25"/>
        </w:rPr>
        <w:t> </w:t>
      </w:r>
      <w:r>
        <w:rPr/>
        <w:t>(SEBlock).</w:t>
      </w:r>
      <w:r>
        <w:rPr>
          <w:spacing w:val="25"/>
        </w:rPr>
        <w:t> </w:t>
      </w:r>
      <w:r>
        <w:rPr/>
        <w:t>Certainly,</w:t>
      </w:r>
      <w:r>
        <w:rPr>
          <w:spacing w:val="25"/>
        </w:rPr>
        <w:t> </w:t>
      </w:r>
      <w:r>
        <w:rPr/>
        <w:t>we</w:t>
      </w:r>
      <w:r>
        <w:rPr>
          <w:spacing w:val="25"/>
        </w:rPr>
        <w:t> </w:t>
      </w:r>
      <w:r>
        <w:rPr/>
        <w:t>first</w:t>
      </w:r>
      <w:r>
        <w:rPr>
          <w:spacing w:val="25"/>
        </w:rPr>
        <w:t> </w:t>
      </w:r>
      <w:r>
        <w:rPr/>
        <w:t>take</w:t>
      </w:r>
      <w:r>
        <w:rPr>
          <w:spacing w:val="25"/>
        </w:rPr>
        <w:t> </w:t>
      </w:r>
      <w:r>
        <w:rPr/>
        <w:t>different</w:t>
      </w:r>
      <w:r>
        <w:rPr>
          <w:spacing w:val="25"/>
        </w:rPr>
        <w:t> </w:t>
      </w:r>
      <w:r>
        <w:rPr/>
        <w:t>well</w:t>
      </w:r>
      <w:r>
        <w:rPr>
          <w:spacing w:val="25"/>
        </w:rPr>
        <w:t> </w:t>
      </w:r>
      <w:r>
        <w:rPr/>
        <w:t>logs</w:t>
      </w:r>
      <w:r>
        <w:rPr>
          <w:spacing w:val="25"/>
        </w:rPr>
        <w:t> </w:t>
      </w:r>
      <w:r>
        <w:rPr/>
        <w:t>of</w:t>
      </w:r>
      <w:r>
        <w:rPr>
          <w:w w:val="110"/>
        </w:rPr>
        <w:t> a certain well as the multi-channel input of the suggested model. Next, the</w:t>
      </w:r>
      <w:r>
        <w:rPr>
          <w:spacing w:val="-5"/>
          <w:w w:val="110"/>
        </w:rPr>
        <w:t> </w:t>
      </w:r>
      <w:r>
        <w:rPr>
          <w:w w:val="110"/>
        </w:rPr>
        <w:t>SEBlock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utilized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calculate</w:t>
      </w:r>
      <w:r>
        <w:rPr>
          <w:spacing w:val="-5"/>
          <w:w w:val="110"/>
        </w:rPr>
        <w:t> </w:t>
      </w:r>
      <w:r>
        <w:rPr>
          <w:w w:val="110"/>
        </w:rPr>
        <w:t>self-attention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input</w:t>
      </w:r>
      <w:r>
        <w:rPr>
          <w:spacing w:val="-5"/>
          <w:w w:val="110"/>
        </w:rPr>
        <w:t> </w:t>
      </w:r>
      <w:r>
        <w:rPr>
          <w:w w:val="110"/>
        </w:rPr>
        <w:t>channels, which</w:t>
      </w:r>
      <w:r>
        <w:rPr>
          <w:spacing w:val="-6"/>
          <w:w w:val="110"/>
        </w:rPr>
        <w:t> </w:t>
      </w:r>
      <w:r>
        <w:rPr>
          <w:w w:val="110"/>
        </w:rPr>
        <w:t>aim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weigh</w:t>
      </w:r>
      <w:r>
        <w:rPr>
          <w:spacing w:val="-6"/>
          <w:w w:val="110"/>
        </w:rPr>
        <w:t> </w:t>
      </w:r>
      <w:r>
        <w:rPr>
          <w:w w:val="110"/>
        </w:rPr>
        <w:t>different</w:t>
      </w:r>
      <w:r>
        <w:rPr>
          <w:spacing w:val="-6"/>
          <w:w w:val="110"/>
        </w:rPr>
        <w:t> </w:t>
      </w:r>
      <w:r>
        <w:rPr>
          <w:w w:val="110"/>
        </w:rPr>
        <w:t>well</w:t>
      </w:r>
      <w:r>
        <w:rPr>
          <w:spacing w:val="-6"/>
          <w:w w:val="110"/>
        </w:rPr>
        <w:t> </w:t>
      </w:r>
      <w:r>
        <w:rPr>
          <w:w w:val="110"/>
        </w:rPr>
        <w:t>logs.</w:t>
      </w:r>
      <w:r>
        <w:rPr>
          <w:spacing w:val="-5"/>
          <w:w w:val="110"/>
        </w:rPr>
        <w:t> </w:t>
      </w:r>
      <w:r>
        <w:rPr>
          <w:w w:val="110"/>
        </w:rPr>
        <w:t>Afterward,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dense</w:t>
      </w:r>
      <w:r>
        <w:rPr>
          <w:spacing w:val="-6"/>
          <w:w w:val="110"/>
        </w:rPr>
        <w:t> </w:t>
      </w:r>
      <w:r>
        <w:rPr>
          <w:w w:val="110"/>
        </w:rPr>
        <w:t>blocks</w:t>
      </w:r>
      <w:r>
        <w:rPr>
          <w:spacing w:val="-6"/>
          <w:w w:val="110"/>
        </w:rPr>
        <w:t> </w:t>
      </w:r>
      <w:r>
        <w:rPr>
          <w:w w:val="110"/>
        </w:rPr>
        <w:t>are combined</w:t>
      </w:r>
      <w:r>
        <w:rPr>
          <w:w w:val="110"/>
        </w:rPr>
        <w:t> with</w:t>
      </w:r>
      <w:r>
        <w:rPr>
          <w:w w:val="110"/>
        </w:rPr>
        <w:t> convolutional</w:t>
      </w:r>
      <w:r>
        <w:rPr>
          <w:w w:val="110"/>
        </w:rPr>
        <w:t> layers</w:t>
      </w:r>
      <w:r>
        <w:rPr>
          <w:w w:val="110"/>
        </w:rPr>
        <w:t> to</w:t>
      </w:r>
      <w:r>
        <w:rPr>
          <w:w w:val="110"/>
        </w:rPr>
        <w:t> generate</w:t>
      </w:r>
      <w:r>
        <w:rPr>
          <w:w w:val="110"/>
        </w:rPr>
        <w:t> feature</w:t>
      </w:r>
      <w:r>
        <w:rPr>
          <w:w w:val="110"/>
        </w:rPr>
        <w:t> maps,</w:t>
      </w:r>
      <w:r>
        <w:rPr>
          <w:w w:val="110"/>
        </w:rPr>
        <w:t> which are utilized to get the classification result of the input well. Afterward, to</w:t>
      </w:r>
      <w:r>
        <w:rPr>
          <w:w w:val="110"/>
        </w:rPr>
        <w:t> test</w:t>
      </w:r>
      <w:r>
        <w:rPr>
          <w:w w:val="110"/>
        </w:rPr>
        <w:t> the</w:t>
      </w:r>
      <w:r>
        <w:rPr>
          <w:w w:val="110"/>
        </w:rPr>
        <w:t> effectiveness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ASDNet,</w:t>
      </w:r>
      <w:r>
        <w:rPr>
          <w:w w:val="110"/>
        </w:rPr>
        <w:t> we</w:t>
      </w:r>
      <w:r>
        <w:rPr>
          <w:w w:val="110"/>
        </w:rPr>
        <w:t> apply</w:t>
      </w:r>
      <w:r>
        <w:rPr>
          <w:w w:val="110"/>
        </w:rPr>
        <w:t> it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well</w:t>
      </w:r>
      <w:r>
        <w:rPr>
          <w:w w:val="110"/>
        </w:rPr>
        <w:t> log</w:t>
      </w:r>
      <w:r>
        <w:rPr>
          <w:spacing w:val="80"/>
          <w:w w:val="110"/>
        </w:rPr>
        <w:t> </w:t>
      </w:r>
      <w:r>
        <w:rPr>
          <w:w w:val="110"/>
        </w:rPr>
        <w:t>data</w:t>
      </w:r>
      <w:r>
        <w:rPr>
          <w:spacing w:val="22"/>
          <w:w w:val="110"/>
        </w:rPr>
        <w:t> </w:t>
      </w:r>
      <w:r>
        <w:rPr>
          <w:w w:val="110"/>
        </w:rPr>
        <w:t>set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automated</w:t>
      </w:r>
      <w:r>
        <w:rPr>
          <w:spacing w:val="22"/>
          <w:w w:val="110"/>
        </w:rPr>
        <w:t> </w:t>
      </w:r>
      <w:r>
        <w:rPr>
          <w:w w:val="110"/>
        </w:rPr>
        <w:t>stratigraphic</w:t>
      </w:r>
      <w:r>
        <w:rPr>
          <w:spacing w:val="22"/>
          <w:w w:val="110"/>
        </w:rPr>
        <w:t> </w:t>
      </w:r>
      <w:r>
        <w:rPr>
          <w:w w:val="110"/>
        </w:rPr>
        <w:t>correlation,</w:t>
      </w:r>
      <w:r>
        <w:rPr>
          <w:spacing w:val="22"/>
          <w:w w:val="110"/>
        </w:rPr>
        <w:t> </w:t>
      </w:r>
      <w:r>
        <w:rPr>
          <w:w w:val="110"/>
        </w:rPr>
        <w:t>which</w:t>
      </w:r>
      <w:r>
        <w:rPr>
          <w:spacing w:val="22"/>
          <w:w w:val="110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w w:val="110"/>
        </w:rPr>
        <w:t>located at Ordos Basin, Northwest China.</w:t>
      </w:r>
    </w:p>
    <w:p>
      <w:pPr>
        <w:pStyle w:val="BodyText"/>
        <w:spacing w:before="55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Methodology" w:id="10"/>
      <w:bookmarkEnd w:id="10"/>
      <w:r>
        <w:rPr>
          <w:b w:val="0"/>
        </w:rPr>
      </w:r>
      <w:r>
        <w:rPr>
          <w:spacing w:val="-2"/>
          <w:w w:val="110"/>
        </w:rPr>
        <w:t>Methodology</w:t>
      </w:r>
    </w:p>
    <w:p>
      <w:pPr>
        <w:pStyle w:val="BodyText"/>
        <w:spacing w:before="69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Dense Convolutional Network" w:id="11"/>
      <w:bookmarkEnd w:id="11"/>
      <w:r>
        <w:rPr/>
      </w:r>
      <w:r>
        <w:rPr>
          <w:i/>
          <w:sz w:val="16"/>
        </w:rPr>
        <w:t>Dense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convolutional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network</w:t>
      </w:r>
    </w:p>
    <w:p>
      <w:pPr>
        <w:pStyle w:val="BodyText"/>
        <w:spacing w:before="72"/>
        <w:rPr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>
          <w:w w:val="110"/>
        </w:rPr>
        <w:t>To</w:t>
      </w:r>
      <w:r>
        <w:rPr>
          <w:w w:val="110"/>
        </w:rPr>
        <w:t> enhance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convolutional</w:t>
      </w:r>
      <w:r>
        <w:rPr>
          <w:w w:val="110"/>
        </w:rPr>
        <w:t> neural</w:t>
      </w:r>
      <w:r>
        <w:rPr>
          <w:w w:val="110"/>
        </w:rPr>
        <w:t> </w:t>
      </w:r>
      <w:r>
        <w:rPr>
          <w:w w:val="110"/>
        </w:rPr>
        <w:t>networks, deepening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network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frequently</w:t>
      </w:r>
      <w:r>
        <w:rPr>
          <w:spacing w:val="40"/>
          <w:w w:val="110"/>
        </w:rPr>
        <w:t> </w:t>
      </w:r>
      <w:r>
        <w:rPr>
          <w:w w:val="110"/>
        </w:rPr>
        <w:t>proposed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utilized.</w:t>
      </w:r>
      <w:r>
        <w:rPr>
          <w:spacing w:val="40"/>
          <w:w w:val="110"/>
        </w:rPr>
        <w:t> </w:t>
      </w:r>
      <w:r>
        <w:rPr>
          <w:w w:val="110"/>
        </w:rPr>
        <w:t>Rec- ently,</w:t>
      </w:r>
      <w:r>
        <w:rPr>
          <w:spacing w:val="-10"/>
          <w:w w:val="110"/>
        </w:rPr>
        <w:t> </w:t>
      </w:r>
      <w:hyperlink w:history="true" w:anchor="_bookmark31">
        <w:r>
          <w:rPr>
            <w:color w:val="007FAC"/>
            <w:w w:val="110"/>
          </w:rPr>
          <w:t>He</w:t>
        </w:r>
        <w:r>
          <w:rPr>
            <w:color w:val="007FAC"/>
            <w:spacing w:val="-10"/>
            <w:w w:val="110"/>
          </w:rPr>
          <w:t> </w:t>
        </w:r>
        <w:r>
          <w:rPr>
            <w:color w:val="007FAC"/>
            <w:w w:val="110"/>
          </w:rPr>
          <w:t>et</w:t>
        </w:r>
        <w:r>
          <w:rPr>
            <w:color w:val="007FAC"/>
            <w:spacing w:val="-10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color w:val="007FAC"/>
          <w:spacing w:val="-10"/>
          <w:w w:val="110"/>
        </w:rPr>
        <w:t> </w:t>
      </w:r>
      <w:r>
        <w:rPr>
          <w:w w:val="110"/>
        </w:rPr>
        <w:t>(</w:t>
      </w:r>
      <w:hyperlink w:history="true" w:anchor="_bookmark31">
        <w:r>
          <w:rPr>
            <w:color w:val="007FAC"/>
            <w:w w:val="110"/>
          </w:rPr>
          <w:t>2016</w:t>
        </w:r>
      </w:hyperlink>
      <w:r>
        <w:rPr>
          <w:w w:val="110"/>
        </w:rPr>
        <w:t>)</w:t>
      </w:r>
      <w:r>
        <w:rPr>
          <w:spacing w:val="-10"/>
          <w:w w:val="110"/>
        </w:rPr>
        <w:t> </w:t>
      </w:r>
      <w:r>
        <w:rPr>
          <w:w w:val="110"/>
        </w:rPr>
        <w:t>proposed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Residual</w:t>
      </w:r>
      <w:r>
        <w:rPr>
          <w:spacing w:val="-10"/>
          <w:w w:val="110"/>
        </w:rPr>
        <w:t> </w:t>
      </w:r>
      <w:r>
        <w:rPr>
          <w:w w:val="110"/>
        </w:rPr>
        <w:t>Networks</w:t>
      </w:r>
      <w:r>
        <w:rPr>
          <w:spacing w:val="-10"/>
          <w:w w:val="110"/>
        </w:rPr>
        <w:t> </w:t>
      </w:r>
      <w:r>
        <w:rPr>
          <w:w w:val="110"/>
        </w:rPr>
        <w:t>(ResNet),</w:t>
      </w:r>
      <w:r>
        <w:rPr>
          <w:spacing w:val="-10"/>
          <w:w w:val="110"/>
        </w:rPr>
        <w:t> </w:t>
      </w:r>
      <w:r>
        <w:rPr>
          <w:w w:val="110"/>
        </w:rPr>
        <w:t>which utilizes</w:t>
      </w:r>
      <w:r>
        <w:rPr>
          <w:w w:val="110"/>
        </w:rPr>
        <w:t> the</w:t>
      </w:r>
      <w:r>
        <w:rPr>
          <w:w w:val="110"/>
        </w:rPr>
        <w:t> identity</w:t>
      </w:r>
      <w:r>
        <w:rPr>
          <w:w w:val="110"/>
        </w:rPr>
        <w:t> connections</w:t>
      </w:r>
      <w:r>
        <w:rPr>
          <w:w w:val="110"/>
        </w:rPr>
        <w:t> to</w:t>
      </w:r>
      <w:r>
        <w:rPr>
          <w:w w:val="110"/>
        </w:rPr>
        <w:t> address</w:t>
      </w:r>
      <w:r>
        <w:rPr>
          <w:w w:val="110"/>
        </w:rPr>
        <w:t> the</w:t>
      </w:r>
      <w:r>
        <w:rPr>
          <w:w w:val="110"/>
        </w:rPr>
        <w:t> gradient</w:t>
      </w:r>
      <w:r>
        <w:rPr>
          <w:w w:val="110"/>
        </w:rPr>
        <w:t> vanishing caused by network depth. Similar to ResNet, the Dense Convolutional Network</w:t>
      </w:r>
      <w:r>
        <w:rPr>
          <w:w w:val="110"/>
        </w:rPr>
        <w:t> (DenseNet)</w:t>
      </w:r>
      <w:r>
        <w:rPr>
          <w:w w:val="110"/>
        </w:rPr>
        <w:t> is</w:t>
      </w:r>
      <w:r>
        <w:rPr>
          <w:w w:val="110"/>
        </w:rPr>
        <w:t> suggested</w:t>
      </w:r>
      <w:r>
        <w:rPr>
          <w:w w:val="110"/>
        </w:rPr>
        <w:t> to</w:t>
      </w:r>
      <w:r>
        <w:rPr>
          <w:w w:val="110"/>
        </w:rPr>
        <w:t> utilize</w:t>
      </w:r>
      <w:r>
        <w:rPr>
          <w:w w:val="110"/>
        </w:rPr>
        <w:t> the</w:t>
      </w:r>
      <w:r>
        <w:rPr>
          <w:w w:val="110"/>
        </w:rPr>
        <w:t> dense</w:t>
      </w:r>
      <w:r>
        <w:rPr>
          <w:w w:val="110"/>
        </w:rPr>
        <w:t> connection</w:t>
      </w:r>
      <w:r>
        <w:rPr>
          <w:w w:val="110"/>
        </w:rPr>
        <w:t> to connect all layers directly with each other (</w:t>
      </w:r>
      <w:hyperlink w:history="true" w:anchor="_bookmark33">
        <w:r>
          <w:rPr>
            <w:color w:val="007FAC"/>
            <w:w w:val="110"/>
          </w:rPr>
          <w:t>Huang et al.</w:t>
        </w:r>
      </w:hyperlink>
      <w:r>
        <w:rPr>
          <w:w w:val="110"/>
        </w:rPr>
        <w:t>, </w:t>
      </w:r>
      <w:hyperlink w:history="true" w:anchor="_bookmark33">
        <w:r>
          <w:rPr>
            <w:color w:val="007FAC"/>
            <w:w w:val="110"/>
          </w:rPr>
          <w:t>2019</w:t>
        </w:r>
      </w:hyperlink>
      <w:r>
        <w:rPr>
          <w:w w:val="110"/>
        </w:rPr>
        <w:t>), which contributes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better</w:t>
      </w:r>
      <w:r>
        <w:rPr>
          <w:spacing w:val="40"/>
          <w:w w:val="110"/>
        </w:rPr>
        <w:t> </w:t>
      </w:r>
      <w:r>
        <w:rPr>
          <w:w w:val="110"/>
        </w:rPr>
        <w:t>feature</w:t>
      </w:r>
      <w:r>
        <w:rPr>
          <w:spacing w:val="40"/>
          <w:w w:val="110"/>
        </w:rPr>
        <w:t> </w:t>
      </w:r>
      <w:r>
        <w:rPr>
          <w:w w:val="110"/>
        </w:rPr>
        <w:t>reuse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contains</w:t>
      </w:r>
      <w:r>
        <w:rPr>
          <w:spacing w:val="40"/>
          <w:w w:val="110"/>
        </w:rPr>
        <w:t> </w:t>
      </w:r>
      <w:r>
        <w:rPr>
          <w:w w:val="110"/>
        </w:rPr>
        <w:t>fewer</w:t>
      </w:r>
      <w:r>
        <w:rPr>
          <w:spacing w:val="40"/>
          <w:w w:val="110"/>
        </w:rPr>
        <w:t> </w:t>
      </w:r>
      <w:r>
        <w:rPr>
          <w:w w:val="110"/>
        </w:rPr>
        <w:t>parameters. The</w:t>
      </w:r>
      <w:r>
        <w:rPr>
          <w:w w:val="110"/>
        </w:rPr>
        <w:t> Dense</w:t>
      </w:r>
      <w:r>
        <w:rPr>
          <w:w w:val="110"/>
        </w:rPr>
        <w:t> Block</w:t>
      </w:r>
      <w:r>
        <w:rPr>
          <w:w w:val="110"/>
        </w:rPr>
        <w:t> mainly</w:t>
      </w:r>
      <w:r>
        <w:rPr>
          <w:w w:val="110"/>
        </w:rPr>
        <w:t> consists</w:t>
      </w:r>
      <w:r>
        <w:rPr>
          <w:w w:val="110"/>
        </w:rPr>
        <w:t> of</w:t>
      </w:r>
      <w:r>
        <w:rPr>
          <w:w w:val="110"/>
        </w:rPr>
        <w:t> non-linear</w:t>
      </w:r>
      <w:r>
        <w:rPr>
          <w:w w:val="110"/>
        </w:rPr>
        <w:t> transformation</w:t>
      </w:r>
      <w:r>
        <w:rPr>
          <w:w w:val="110"/>
        </w:rPr>
        <w:t> and Transition</w:t>
      </w:r>
      <w:r>
        <w:rPr>
          <w:spacing w:val="-1"/>
          <w:w w:val="110"/>
        </w:rPr>
        <w:t> </w:t>
      </w:r>
      <w:r>
        <w:rPr>
          <w:w w:val="110"/>
        </w:rPr>
        <w:t>layers.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depicted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hyperlink w:history="true" w:anchor="_bookmark5">
        <w:r>
          <w:rPr>
            <w:color w:val="007FAC"/>
            <w:w w:val="110"/>
          </w:rPr>
          <w:t>Fig.</w:t>
        </w:r>
      </w:hyperlink>
      <w:r>
        <w:rPr>
          <w:color w:val="007FAC"/>
          <w:spacing w:val="-1"/>
          <w:w w:val="110"/>
        </w:rPr>
        <w:t> </w:t>
      </w:r>
      <w:hyperlink w:history="true" w:anchor="_bookmark5">
        <w:r>
          <w:rPr>
            <w:color w:val="007FAC"/>
            <w:w w:val="110"/>
          </w:rPr>
          <w:t>1</w:t>
        </w:r>
      </w:hyperlink>
      <w:r>
        <w:rPr>
          <w:w w:val="110"/>
        </w:rPr>
        <w:t>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rectangular</w:t>
      </w:r>
      <w:r>
        <w:rPr>
          <w:spacing w:val="-1"/>
          <w:w w:val="110"/>
        </w:rPr>
        <w:t> </w:t>
      </w:r>
      <w:r>
        <w:rPr>
          <w:w w:val="110"/>
        </w:rPr>
        <w:t>blocks</w:t>
      </w:r>
      <w:r>
        <w:rPr>
          <w:spacing w:val="-1"/>
          <w:w w:val="110"/>
        </w:rPr>
        <w:t> </w:t>
      </w:r>
      <w:r>
        <w:rPr>
          <w:w w:val="110"/>
        </w:rPr>
        <w:t>indicate both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inputs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each</w:t>
      </w:r>
      <w:r>
        <w:rPr>
          <w:spacing w:val="31"/>
          <w:w w:val="110"/>
        </w:rPr>
        <w:t> </w:t>
      </w:r>
      <w:r>
        <w:rPr>
          <w:w w:val="110"/>
        </w:rPr>
        <w:t>layer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outputs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previous</w:t>
      </w:r>
      <w:r>
        <w:rPr>
          <w:spacing w:val="31"/>
          <w:w w:val="110"/>
        </w:rPr>
        <w:t> </w:t>
      </w:r>
      <w:r>
        <w:rPr>
          <w:w w:val="110"/>
        </w:rPr>
        <w:t>layers.</w:t>
      </w:r>
      <w:r>
        <w:rPr>
          <w:spacing w:val="31"/>
          <w:w w:val="110"/>
        </w:rPr>
        <w:t> </w:t>
      </w:r>
      <w:r>
        <w:rPr>
          <w:w w:val="110"/>
        </w:rPr>
        <w:t>It is</w:t>
      </w:r>
      <w:r>
        <w:rPr>
          <w:spacing w:val="34"/>
          <w:w w:val="110"/>
        </w:rPr>
        <w:t> </w:t>
      </w:r>
      <w:r>
        <w:rPr>
          <w:w w:val="110"/>
        </w:rPr>
        <w:t>worth</w:t>
      </w:r>
      <w:r>
        <w:rPr>
          <w:spacing w:val="34"/>
          <w:w w:val="110"/>
        </w:rPr>
        <w:t> </w:t>
      </w:r>
      <w:r>
        <w:rPr>
          <w:w w:val="110"/>
        </w:rPr>
        <w:t>noting</w:t>
      </w:r>
      <w:r>
        <w:rPr>
          <w:spacing w:val="34"/>
          <w:w w:val="110"/>
        </w:rPr>
        <w:t> </w:t>
      </w:r>
      <w:r>
        <w:rPr>
          <w:w w:val="110"/>
        </w:rPr>
        <w:t>that</w:t>
      </w:r>
      <w:r>
        <w:rPr>
          <w:spacing w:val="35"/>
          <w:w w:val="110"/>
        </w:rPr>
        <w:t> </w:t>
      </w:r>
      <w:r>
        <w:rPr>
          <w:w w:val="110"/>
        </w:rPr>
        <w:t>we</w:t>
      </w:r>
      <w:r>
        <w:rPr>
          <w:spacing w:val="34"/>
          <w:w w:val="110"/>
        </w:rPr>
        <w:t> </w:t>
      </w:r>
      <w:r>
        <w:rPr>
          <w:w w:val="110"/>
        </w:rPr>
        <w:t>do</w:t>
      </w:r>
      <w:r>
        <w:rPr>
          <w:spacing w:val="34"/>
          <w:w w:val="110"/>
        </w:rPr>
        <w:t> </w:t>
      </w:r>
      <w:r>
        <w:rPr>
          <w:w w:val="110"/>
        </w:rPr>
        <w:t>not</w:t>
      </w:r>
      <w:r>
        <w:rPr>
          <w:spacing w:val="35"/>
          <w:w w:val="110"/>
        </w:rPr>
        <w:t> </w:t>
      </w:r>
      <w:r>
        <w:rPr>
          <w:w w:val="110"/>
        </w:rPr>
        <w:t>draw</w:t>
      </w:r>
      <w:r>
        <w:rPr>
          <w:spacing w:val="34"/>
          <w:w w:val="110"/>
        </w:rPr>
        <w:t> </w:t>
      </w:r>
      <w:r>
        <w:rPr>
          <w:w w:val="110"/>
        </w:rPr>
        <w:t>non-linear</w:t>
      </w:r>
      <w:r>
        <w:rPr>
          <w:spacing w:val="34"/>
          <w:w w:val="110"/>
        </w:rPr>
        <w:t> </w:t>
      </w:r>
      <w:r>
        <w:rPr>
          <w:w w:val="110"/>
        </w:rPr>
        <w:t>transformation</w:t>
      </w:r>
      <w:r>
        <w:rPr>
          <w:spacing w:val="34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98" w:lineRule="auto" w:before="67"/>
        <w:ind w:left="111" w:right="109"/>
        <w:jc w:val="both"/>
      </w:pPr>
      <w:r>
        <w:rPr/>
        <w:br w:type="column"/>
      </w:r>
      <w:r>
        <w:rPr>
          <w:w w:val="110"/>
        </w:rPr>
        <w:t>where </w:t>
      </w:r>
      <w:r>
        <w:rPr>
          <w:rFonts w:ascii="Lohit Devanagari" w:hAnsi="Lohit Devanagari" w:eastAsia="Lohit Devanagari"/>
          <w:w w:val="110"/>
          <w:position w:val="13"/>
        </w:rPr>
        <w:t>[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w w:val="110"/>
          <w:position w:val="-3"/>
          <w:sz w:val="12"/>
        </w:rPr>
        <w:t>0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w w:val="110"/>
        </w:rPr>
        <w:t>…</w:t>
      </w:r>
      <w:r>
        <w:rPr>
          <w:rFonts w:ascii="STIX Math" w:hAnsi="STIX Math" w:eastAsia="STIX Math"/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w w:val="110"/>
          <w:position w:val="-3"/>
          <w:sz w:val="12"/>
        </w:rPr>
        <w:t>i−1</w:t>
      </w:r>
      <w:r>
        <w:rPr>
          <w:rFonts w:ascii="Lohit Devanagari" w:hAnsi="Lohit Devanagari" w:eastAsia="Lohit Devanagari"/>
          <w:w w:val="110"/>
          <w:position w:val="13"/>
        </w:rPr>
        <w:t>] </w:t>
      </w:r>
      <w:r>
        <w:rPr>
          <w:w w:val="110"/>
        </w:rPr>
        <w:t>indicates the concatenation of the feature maps computed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preceding</w:t>
      </w:r>
      <w:r>
        <w:rPr>
          <w:w w:val="110"/>
        </w:rPr>
        <w:t> layers.</w:t>
      </w:r>
      <w:r>
        <w:rPr>
          <w:w w:val="110"/>
        </w:rPr>
        <w:t> </w:t>
      </w:r>
      <w:r>
        <w:rPr>
          <w:rFonts w:ascii="STIX Math" w:hAnsi="STIX Math" w:eastAsia="STIX Math"/>
          <w:w w:val="110"/>
        </w:rPr>
        <w:t>0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w w:val="110"/>
        </w:rPr>
        <w:t>…</w:t>
      </w:r>
      <w:r>
        <w:rPr>
          <w:rFonts w:ascii="STIX Math" w:hAnsi="STIX Math" w:eastAsia="STIX Math"/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𝑖</w:t>
      </w:r>
      <w:r>
        <w:rPr>
          <w:rFonts w:ascii="STIX Math" w:hAnsi="STIX Math" w:eastAsia="STIX Math"/>
          <w:i/>
          <w:spacing w:val="-1"/>
          <w:w w:val="110"/>
        </w:rPr>
        <w:t> </w:t>
      </w:r>
      <w:r>
        <w:rPr>
          <w:rFonts w:ascii="STIX Math" w:hAnsi="STIX Math" w:eastAsia="STIX Math"/>
          <w:w w:val="110"/>
        </w:rPr>
        <w:t>−</w:t>
      </w:r>
      <w:r>
        <w:rPr>
          <w:rFonts w:ascii="STIX Math" w:hAnsi="STIX Math" w:eastAsia="STIX Math"/>
          <w:spacing w:val="-1"/>
          <w:w w:val="110"/>
        </w:rPr>
        <w:t> </w:t>
      </w:r>
      <w:r>
        <w:rPr>
          <w:rFonts w:ascii="STIX Math" w:hAnsi="STIX Math" w:eastAsia="STIX Math"/>
          <w:w w:val="110"/>
        </w:rPr>
        <w:t>1</w:t>
      </w:r>
      <w:r>
        <w:rPr>
          <w:w w:val="110"/>
        </w:rPr>
        <w:t>.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𝐹</w:t>
      </w:r>
      <w:r>
        <w:rPr>
          <w:rFonts w:ascii="STIX Math" w:hAnsi="STIX Math" w:eastAsia="STIX Math"/>
          <w:i/>
          <w:w w:val="110"/>
          <w:position w:val="-3"/>
          <w:sz w:val="12"/>
        </w:rPr>
        <w:t>𝑖 </w:t>
      </w:r>
      <w:r>
        <w:rPr>
          <w:rFonts w:ascii="STIX Math" w:hAnsi="STIX Math" w:eastAsia="STIX Math"/>
          <w:w w:val="110"/>
        </w:rPr>
        <w:t>(</w:t>
      </w:r>
      <w:r>
        <w:rPr>
          <w:rFonts w:ascii="FreeSans" w:hAnsi="FreeSans" w:eastAsia="FreeSans"/>
          <w:w w:val="110"/>
        </w:rPr>
        <w:t>⋅</w:t>
      </w:r>
      <w:r>
        <w:rPr>
          <w:rFonts w:ascii="STIX Math" w:hAnsi="STIX Math" w:eastAsia="STIX Math"/>
          <w:w w:val="110"/>
        </w:rPr>
        <w:t>)</w:t>
      </w:r>
      <w:r>
        <w:rPr>
          <w:rFonts w:ascii="STIX Math" w:hAnsi="STIX Math" w:eastAsia="STIX Math"/>
          <w:w w:val="110"/>
        </w:rPr>
        <w:t> </w:t>
      </w:r>
      <w:r>
        <w:rPr>
          <w:w w:val="110"/>
        </w:rPr>
        <w:t>refers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non- linear</w:t>
      </w:r>
      <w:r>
        <w:rPr>
          <w:spacing w:val="48"/>
          <w:w w:val="110"/>
        </w:rPr>
        <w:t> </w:t>
      </w:r>
      <w:r>
        <w:rPr>
          <w:w w:val="110"/>
        </w:rPr>
        <w:t>transformation</w:t>
      </w:r>
      <w:r>
        <w:rPr>
          <w:spacing w:val="49"/>
          <w:w w:val="110"/>
        </w:rPr>
        <w:t> </w:t>
      </w:r>
      <w:r>
        <w:rPr>
          <w:w w:val="110"/>
        </w:rPr>
        <w:t>of</w:t>
      </w:r>
      <w:r>
        <w:rPr>
          <w:spacing w:val="49"/>
          <w:w w:val="110"/>
        </w:rPr>
        <w:t> </w:t>
      </w:r>
      <w:r>
        <w:rPr>
          <w:w w:val="110"/>
        </w:rPr>
        <w:t>the</w:t>
      </w:r>
      <w:r>
        <w:rPr>
          <w:spacing w:val="49"/>
          <w:w w:val="110"/>
        </w:rPr>
        <w:t> </w:t>
      </w:r>
      <w:r>
        <w:rPr>
          <w:rFonts w:ascii="STIX Math" w:hAnsi="STIX Math" w:eastAsia="STIX Math"/>
          <w:i/>
          <w:w w:val="110"/>
        </w:rPr>
        <w:t>𝑖</w:t>
      </w:r>
      <w:r>
        <w:rPr>
          <w:w w:val="110"/>
        </w:rPr>
        <w:t>th</w:t>
      </w:r>
      <w:r>
        <w:rPr>
          <w:spacing w:val="49"/>
          <w:w w:val="110"/>
        </w:rPr>
        <w:t> </w:t>
      </w:r>
      <w:r>
        <w:rPr>
          <w:w w:val="110"/>
        </w:rPr>
        <w:t>layer,</w:t>
      </w:r>
      <w:r>
        <w:rPr>
          <w:spacing w:val="49"/>
          <w:w w:val="110"/>
        </w:rPr>
        <w:t> </w:t>
      </w:r>
      <w:r>
        <w:rPr>
          <w:w w:val="110"/>
        </w:rPr>
        <w:t>which</w:t>
      </w:r>
      <w:r>
        <w:rPr>
          <w:spacing w:val="49"/>
          <w:w w:val="110"/>
        </w:rPr>
        <w:t> </w:t>
      </w:r>
      <w:r>
        <w:rPr>
          <w:w w:val="110"/>
        </w:rPr>
        <w:t>can</w:t>
      </w:r>
      <w:r>
        <w:rPr>
          <w:spacing w:val="49"/>
          <w:w w:val="110"/>
        </w:rPr>
        <w:t> </w:t>
      </w:r>
      <w:r>
        <w:rPr>
          <w:w w:val="110"/>
        </w:rPr>
        <w:t>be</w:t>
      </w:r>
      <w:r>
        <w:rPr>
          <w:spacing w:val="48"/>
          <w:w w:val="110"/>
        </w:rPr>
        <w:t> </w:t>
      </w:r>
      <w:r>
        <w:rPr>
          <w:w w:val="110"/>
        </w:rPr>
        <w:t>defined</w:t>
      </w:r>
      <w:r>
        <w:rPr>
          <w:spacing w:val="49"/>
          <w:w w:val="110"/>
        </w:rPr>
        <w:t> </w:t>
      </w:r>
      <w:r>
        <w:rPr>
          <w:w w:val="110"/>
        </w:rPr>
        <w:t>as</w:t>
      </w:r>
      <w:r>
        <w:rPr>
          <w:spacing w:val="49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71" w:lineRule="auto" w:before="8"/>
        <w:ind w:left="111" w:right="109"/>
        <w:jc w:val="both"/>
      </w:pPr>
      <w:r>
        <w:rPr>
          <w:w w:val="110"/>
        </w:rPr>
        <w:t>combination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batch</w:t>
      </w:r>
      <w:r>
        <w:rPr>
          <w:w w:val="110"/>
        </w:rPr>
        <w:t> normalization</w:t>
      </w:r>
      <w:r>
        <w:rPr>
          <w:w w:val="110"/>
        </w:rPr>
        <w:t> (BN),</w:t>
      </w:r>
      <w:r>
        <w:rPr>
          <w:w w:val="110"/>
        </w:rPr>
        <w:t> rectified</w:t>
      </w:r>
      <w:r>
        <w:rPr>
          <w:w w:val="110"/>
        </w:rPr>
        <w:t> linear</w:t>
      </w:r>
      <w:r>
        <w:rPr>
          <w:w w:val="110"/>
        </w:rPr>
        <w:t> </w:t>
      </w:r>
      <w:r>
        <w:rPr>
          <w:w w:val="110"/>
        </w:rPr>
        <w:t>unit (ReLU),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2D</w:t>
      </w:r>
      <w:r>
        <w:rPr>
          <w:spacing w:val="27"/>
          <w:w w:val="110"/>
        </w:rPr>
        <w:t> </w:t>
      </w:r>
      <w:r>
        <w:rPr>
          <w:w w:val="110"/>
        </w:rPr>
        <w:t>convolution</w:t>
      </w:r>
      <w:r>
        <w:rPr>
          <w:spacing w:val="28"/>
          <w:w w:val="110"/>
        </w:rPr>
        <w:t> </w:t>
      </w:r>
      <w:r>
        <w:rPr>
          <w:w w:val="110"/>
        </w:rPr>
        <w:t>(Conv).</w:t>
      </w:r>
      <w:r>
        <w:rPr>
          <w:spacing w:val="27"/>
          <w:w w:val="110"/>
        </w:rPr>
        <w:t> </w:t>
      </w:r>
      <w:r>
        <w:rPr>
          <w:w w:val="110"/>
        </w:rPr>
        <w:t>Moreover,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channel</w:t>
      </w:r>
      <w:r>
        <w:rPr>
          <w:spacing w:val="28"/>
          <w:w w:val="110"/>
        </w:rPr>
        <w:t> </w:t>
      </w:r>
      <w:r>
        <w:rPr>
          <w:w w:val="110"/>
        </w:rPr>
        <w:t>size</w:t>
      </w:r>
      <w:r>
        <w:rPr>
          <w:spacing w:val="28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line="100" w:lineRule="exact"/>
        <w:ind w:left="111"/>
        <w:jc w:val="both"/>
      </w:pP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55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35"/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w w:val="110"/>
        </w:rPr>
        <w:t>,</w:t>
      </w:r>
      <w:r>
        <w:rPr>
          <w:spacing w:val="35"/>
          <w:w w:val="110"/>
        </w:rPr>
        <w:t> </w:t>
      </w:r>
      <w:r>
        <w:rPr>
          <w:w w:val="110"/>
        </w:rPr>
        <w:t>which</w:t>
      </w:r>
      <w:r>
        <w:rPr>
          <w:spacing w:val="35"/>
          <w:w w:val="110"/>
        </w:rPr>
        <w:t> </w:t>
      </w:r>
      <w:r>
        <w:rPr>
          <w:w w:val="110"/>
        </w:rPr>
        <w:t>is</w:t>
      </w:r>
      <w:r>
        <w:rPr>
          <w:spacing w:val="36"/>
          <w:w w:val="110"/>
        </w:rPr>
        <w:t> </w:t>
      </w:r>
      <w:r>
        <w:rPr>
          <w:w w:val="110"/>
        </w:rPr>
        <w:t>defined</w:t>
      </w:r>
      <w:r>
        <w:rPr>
          <w:spacing w:val="34"/>
          <w:w w:val="110"/>
        </w:rPr>
        <w:t> </w:t>
      </w:r>
      <w:r>
        <w:rPr>
          <w:w w:val="110"/>
        </w:rPr>
        <w:t>as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growth</w:t>
      </w:r>
      <w:r>
        <w:rPr>
          <w:spacing w:val="34"/>
          <w:w w:val="110"/>
        </w:rPr>
        <w:t> </w:t>
      </w:r>
      <w:r>
        <w:rPr>
          <w:w w:val="110"/>
        </w:rPr>
        <w:t>rate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means</w:t>
      </w:r>
      <w:r>
        <w:rPr>
          <w:spacing w:val="36"/>
          <w:w w:val="110"/>
        </w:rPr>
        <w:t> </w:t>
      </w:r>
      <w:r>
        <w:rPr>
          <w:w w:val="110"/>
        </w:rPr>
        <w:t>each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layer</w:t>
      </w:r>
    </w:p>
    <w:p>
      <w:pPr>
        <w:pStyle w:val="BodyText"/>
        <w:spacing w:line="329" w:lineRule="exact"/>
        <w:ind w:left="111"/>
        <w:jc w:val="both"/>
      </w:pP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Dense</w:t>
      </w:r>
      <w:r>
        <w:rPr>
          <w:spacing w:val="20"/>
          <w:w w:val="110"/>
        </w:rPr>
        <w:t> </w:t>
      </w:r>
      <w:r>
        <w:rPr>
          <w:w w:val="110"/>
        </w:rPr>
        <w:t>Block</w:t>
      </w:r>
      <w:r>
        <w:rPr>
          <w:spacing w:val="21"/>
          <w:w w:val="110"/>
        </w:rPr>
        <w:t> </w:t>
      </w:r>
      <w:r>
        <w:rPr>
          <w:w w:val="110"/>
        </w:rPr>
        <w:t>produces</w:t>
      </w:r>
      <w:r>
        <w:rPr>
          <w:spacing w:val="20"/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rFonts w:ascii="STIX Math" w:eastAsia="STIX Math"/>
          <w:i/>
          <w:spacing w:val="21"/>
          <w:w w:val="110"/>
        </w:rPr>
        <w:t> </w:t>
      </w:r>
      <w:r>
        <w:rPr>
          <w:w w:val="110"/>
        </w:rPr>
        <w:t>feature</w:t>
      </w:r>
      <w:r>
        <w:rPr>
          <w:spacing w:val="21"/>
          <w:w w:val="110"/>
        </w:rPr>
        <w:t> </w:t>
      </w:r>
      <w:r>
        <w:rPr>
          <w:w w:val="110"/>
        </w:rPr>
        <w:t>maps.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dense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connections</w:t>
      </w:r>
    </w:p>
    <w:p>
      <w:pPr>
        <w:pStyle w:val="BodyText"/>
        <w:spacing w:line="171" w:lineRule="exact"/>
        <w:ind w:left="111"/>
        <w:jc w:val="both"/>
      </w:pPr>
      <w:r>
        <w:rPr>
          <w:w w:val="110"/>
        </w:rPr>
        <w:t>shown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Eq.</w:t>
      </w:r>
      <w:r>
        <w:rPr>
          <w:spacing w:val="34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6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)</w:t>
      </w:r>
      <w:r>
        <w:rPr>
          <w:color w:val="007FAC"/>
          <w:spacing w:val="34"/>
          <w:w w:val="110"/>
        </w:rPr>
        <w:t> </w:t>
      </w:r>
      <w:r>
        <w:rPr>
          <w:w w:val="110"/>
        </w:rPr>
        <w:t>make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information</w:t>
      </w:r>
      <w:r>
        <w:rPr>
          <w:spacing w:val="34"/>
          <w:w w:val="110"/>
        </w:rPr>
        <w:t> </w:t>
      </w:r>
      <w:r>
        <w:rPr>
          <w:w w:val="110"/>
        </w:rPr>
        <w:t>flow</w:t>
      </w:r>
      <w:r>
        <w:rPr>
          <w:spacing w:val="35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gradients</w:t>
      </w:r>
      <w:r>
        <w:rPr>
          <w:spacing w:val="34"/>
          <w:w w:val="110"/>
        </w:rPr>
        <w:t> </w:t>
      </w:r>
      <w:r>
        <w:rPr>
          <w:w w:val="110"/>
        </w:rPr>
        <w:t>easy</w:t>
      </w:r>
      <w:r>
        <w:rPr>
          <w:spacing w:val="35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271" w:lineRule="auto" w:before="24"/>
        <w:ind w:left="111" w:right="109"/>
        <w:jc w:val="both"/>
      </w:pPr>
      <w:r>
        <w:rPr>
          <w:w w:val="110"/>
        </w:rPr>
        <w:t>propagate while reducing the parameters. However, note that a </w:t>
      </w:r>
      <w:r>
        <w:rPr>
          <w:w w:val="110"/>
        </w:rPr>
        <w:t>dense block may generate a staggering amount of feature maps. To solve this problem,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Transition</w:t>
      </w:r>
      <w:r>
        <w:rPr>
          <w:spacing w:val="-8"/>
          <w:w w:val="110"/>
        </w:rPr>
        <w:t> </w:t>
      </w:r>
      <w:r>
        <w:rPr>
          <w:w w:val="110"/>
        </w:rPr>
        <w:t>layer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introduced.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Transition</w:t>
      </w:r>
      <w:r>
        <w:rPr>
          <w:spacing w:val="-8"/>
          <w:w w:val="110"/>
        </w:rPr>
        <w:t> </w:t>
      </w:r>
      <w:r>
        <w:rPr>
          <w:w w:val="110"/>
        </w:rPr>
        <w:t>layer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used to</w:t>
      </w:r>
      <w:r>
        <w:rPr>
          <w:spacing w:val="-2"/>
          <w:w w:val="110"/>
        </w:rPr>
        <w:t> </w:t>
      </w:r>
      <w:r>
        <w:rPr>
          <w:w w:val="110"/>
        </w:rPr>
        <w:t>connect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Dense</w:t>
      </w:r>
      <w:r>
        <w:rPr>
          <w:spacing w:val="-1"/>
          <w:w w:val="110"/>
        </w:rPr>
        <w:t> </w:t>
      </w:r>
      <w:r>
        <w:rPr>
          <w:w w:val="110"/>
        </w:rPr>
        <w:t>Block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reduce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channels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feature</w:t>
      </w:r>
      <w:r>
        <w:rPr>
          <w:spacing w:val="-1"/>
          <w:w w:val="110"/>
        </w:rPr>
        <w:t> </w:t>
      </w:r>
      <w:r>
        <w:rPr>
          <w:w w:val="110"/>
        </w:rPr>
        <w:t>maps</w:t>
      </w:r>
      <w:r>
        <w:rPr>
          <w:spacing w:val="-1"/>
          <w:w w:val="110"/>
        </w:rPr>
        <w:t> </w:t>
      </w:r>
      <w:r>
        <w:rPr>
          <w:spacing w:val="-7"/>
          <w:w w:val="110"/>
        </w:rPr>
        <w:t>by</w:t>
      </w:r>
    </w:p>
    <w:p>
      <w:pPr>
        <w:pStyle w:val="BodyText"/>
        <w:spacing w:line="221" w:lineRule="exact"/>
        <w:ind w:left="111"/>
        <w:jc w:val="both"/>
      </w:pPr>
      <w:r>
        <w:rPr>
          <w:w w:val="110"/>
        </w:rPr>
        <w:t>utilizing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Conv</w:t>
      </w:r>
      <w:r>
        <w:rPr>
          <w:spacing w:val="4"/>
          <w:w w:val="110"/>
        </w:rPr>
        <w:t> </w:t>
      </w:r>
      <w:r>
        <w:rPr>
          <w:w w:val="110"/>
        </w:rPr>
        <w:t>with</w:t>
      </w:r>
      <w:r>
        <w:rPr>
          <w:spacing w:val="5"/>
          <w:w w:val="110"/>
        </w:rPr>
        <w:t> </w:t>
      </w:r>
      <w:r>
        <w:rPr>
          <w:w w:val="110"/>
        </w:rPr>
        <w:t>kernel</w:t>
      </w:r>
      <w:r>
        <w:rPr>
          <w:spacing w:val="5"/>
          <w:w w:val="110"/>
        </w:rPr>
        <w:t> </w:t>
      </w:r>
      <w:r>
        <w:rPr>
          <w:w w:val="110"/>
        </w:rPr>
        <w:t>size</w:t>
      </w:r>
      <w:r>
        <w:rPr>
          <w:spacing w:val="4"/>
          <w:w w:val="110"/>
        </w:rPr>
        <w:t> </w:t>
      </w:r>
      <w:r>
        <w:rPr>
          <w:w w:val="110"/>
        </w:rPr>
        <w:t>1</w:t>
      </w:r>
      <w:r>
        <w:rPr>
          <w:spacing w:val="4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5"/>
          <w:w w:val="110"/>
        </w:rPr>
        <w:t> </w:t>
      </w:r>
      <w:r>
        <w:rPr>
          <w:w w:val="110"/>
        </w:rPr>
        <w:t>1.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above</w:t>
      </w:r>
      <w:r>
        <w:rPr>
          <w:spacing w:val="3"/>
          <w:w w:val="110"/>
        </w:rPr>
        <w:t> </w:t>
      </w:r>
      <w:r>
        <w:rPr>
          <w:w w:val="110"/>
        </w:rPr>
        <w:t>series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non-</w:t>
      </w:r>
      <w:r>
        <w:rPr>
          <w:spacing w:val="-2"/>
          <w:w w:val="110"/>
        </w:rPr>
        <w:t>linear</w:t>
      </w:r>
    </w:p>
    <w:p>
      <w:pPr>
        <w:pStyle w:val="BodyText"/>
        <w:spacing w:line="171" w:lineRule="exact"/>
        <w:ind w:left="111"/>
        <w:jc w:val="both"/>
      </w:pPr>
      <w:r>
        <w:rPr>
          <w:w w:val="110"/>
        </w:rPr>
        <w:t>transformations</w:t>
      </w:r>
      <w:r>
        <w:rPr>
          <w:spacing w:val="11"/>
          <w:w w:val="110"/>
        </w:rPr>
        <w:t> </w:t>
      </w:r>
      <w:r>
        <w:rPr>
          <w:w w:val="110"/>
        </w:rPr>
        <w:t>constitute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Dense</w:t>
      </w:r>
      <w:r>
        <w:rPr>
          <w:spacing w:val="12"/>
          <w:w w:val="110"/>
        </w:rPr>
        <w:t> </w:t>
      </w:r>
      <w:r>
        <w:rPr>
          <w:w w:val="110"/>
        </w:rPr>
        <w:t>Block.</w:t>
      </w:r>
      <w:r>
        <w:rPr>
          <w:spacing w:val="12"/>
          <w:w w:val="110"/>
        </w:rPr>
        <w:t> </w:t>
      </w:r>
      <w:r>
        <w:rPr>
          <w:w w:val="110"/>
        </w:rPr>
        <w:t>Note</w:t>
      </w:r>
      <w:r>
        <w:rPr>
          <w:spacing w:val="11"/>
          <w:w w:val="110"/>
        </w:rPr>
        <w:t> </w:t>
      </w:r>
      <w:r>
        <w:rPr>
          <w:w w:val="110"/>
        </w:rPr>
        <w:t>that,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1"/>
          <w:w w:val="110"/>
        </w:rPr>
        <w:t> </w:t>
      </w:r>
      <w:r>
        <w:rPr>
          <w:w w:val="110"/>
        </w:rPr>
        <w:t>study,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we</w:t>
      </w:r>
    </w:p>
    <w:p>
      <w:pPr>
        <w:pStyle w:val="BodyText"/>
        <w:spacing w:line="271" w:lineRule="auto" w:before="24"/>
        <w:ind w:left="111" w:right="109"/>
        <w:jc w:val="both"/>
      </w:pPr>
      <w:r>
        <w:rPr>
          <w:w w:val="110"/>
        </w:rPr>
        <w:t>remove the max pooling operation in the traditional Transition layer </w:t>
      </w:r>
      <w:r>
        <w:rPr>
          <w:w w:val="110"/>
        </w:rPr>
        <w:t>to lower</w:t>
      </w:r>
      <w:r>
        <w:rPr>
          <w:w w:val="110"/>
        </w:rPr>
        <w:t> the</w:t>
      </w:r>
      <w:r>
        <w:rPr>
          <w:w w:val="110"/>
        </w:rPr>
        <w:t> precision</w:t>
      </w:r>
      <w:r>
        <w:rPr>
          <w:w w:val="110"/>
        </w:rPr>
        <w:t> loss</w:t>
      </w:r>
      <w:r>
        <w:rPr>
          <w:w w:val="110"/>
        </w:rPr>
        <w:t> in</w:t>
      </w:r>
      <w:r>
        <w:rPr>
          <w:w w:val="110"/>
        </w:rPr>
        <w:t> downsampling,</w:t>
      </w:r>
      <w:r>
        <w:rPr>
          <w:w w:val="110"/>
        </w:rPr>
        <w:t> which</w:t>
      </w:r>
      <w:r>
        <w:rPr>
          <w:w w:val="110"/>
        </w:rPr>
        <w:t> would</w:t>
      </w:r>
      <w:r>
        <w:rPr>
          <w:w w:val="110"/>
        </w:rPr>
        <w:t> be</w:t>
      </w:r>
      <w:r>
        <w:rPr>
          <w:w w:val="110"/>
        </w:rPr>
        <w:t> explained</w:t>
      </w:r>
      <w:r>
        <w:rPr>
          <w:spacing w:val="40"/>
          <w:w w:val="110"/>
        </w:rPr>
        <w:t> </w:t>
      </w:r>
      <w:r>
        <w:rPr>
          <w:w w:val="110"/>
        </w:rPr>
        <w:t>in the following sub-sections.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i/>
          <w:sz w:val="16"/>
        </w:rPr>
      </w:pPr>
      <w:bookmarkStart w:name="Squeeze and Excitation Block" w:id="12"/>
      <w:bookmarkEnd w:id="12"/>
      <w:r>
        <w:rPr/>
      </w:r>
      <w:r>
        <w:rPr>
          <w:i/>
          <w:w w:val="105"/>
          <w:sz w:val="16"/>
        </w:rPr>
        <w:t>Squeeze and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excitation</w:t>
      </w:r>
      <w:r>
        <w:rPr>
          <w:i/>
          <w:spacing w:val="1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block</w:t>
      </w:r>
    </w:p>
    <w:p>
      <w:pPr>
        <w:pStyle w:val="BodyText"/>
        <w:spacing w:before="46"/>
        <w:rPr>
          <w:i/>
        </w:rPr>
      </w:pPr>
    </w:p>
    <w:p>
      <w:pPr>
        <w:pStyle w:val="BodyText"/>
        <w:spacing w:line="271" w:lineRule="auto" w:before="1"/>
        <w:ind w:left="111" w:right="109" w:firstLine="239"/>
        <w:jc w:val="both"/>
      </w:pP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investigate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relationship</w:t>
      </w:r>
      <w:r>
        <w:rPr>
          <w:spacing w:val="-2"/>
          <w:w w:val="110"/>
        </w:rPr>
        <w:t> </w:t>
      </w:r>
      <w:r>
        <w:rPr>
          <w:w w:val="110"/>
        </w:rPr>
        <w:t>between</w:t>
      </w:r>
      <w:r>
        <w:rPr>
          <w:spacing w:val="-2"/>
          <w:w w:val="110"/>
        </w:rPr>
        <w:t> </w:t>
      </w:r>
      <w:r>
        <w:rPr>
          <w:w w:val="110"/>
        </w:rPr>
        <w:t>different</w:t>
      </w:r>
      <w:r>
        <w:rPr>
          <w:spacing w:val="-2"/>
          <w:w w:val="110"/>
        </w:rPr>
        <w:t> </w:t>
      </w:r>
      <w:r>
        <w:rPr>
          <w:w w:val="110"/>
        </w:rPr>
        <w:t>channels,</w:t>
      </w:r>
      <w:r>
        <w:rPr>
          <w:spacing w:val="-2"/>
          <w:w w:val="110"/>
        </w:rPr>
        <w:t> </w:t>
      </w:r>
      <w:hyperlink w:history="true" w:anchor="_bookmark32">
        <w:r>
          <w:rPr>
            <w:color w:val="007FAC"/>
            <w:w w:val="110"/>
          </w:rPr>
          <w:t>Hu</w:t>
        </w:r>
        <w:r>
          <w:rPr>
            <w:color w:val="007FAC"/>
            <w:spacing w:val="-2"/>
            <w:w w:val="110"/>
          </w:rPr>
          <w:t> </w:t>
        </w:r>
        <w:r>
          <w:rPr>
            <w:color w:val="007FAC"/>
            <w:w w:val="110"/>
          </w:rPr>
          <w:t>et</w:t>
        </w:r>
        <w:r>
          <w:rPr>
            <w:color w:val="007FAC"/>
            <w:spacing w:val="-2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color w:val="007FAC"/>
          <w:w w:val="110"/>
        </w:rPr>
        <w:t> </w:t>
      </w:r>
      <w:r>
        <w:rPr>
          <w:w w:val="110"/>
        </w:rPr>
        <w:t>(</w:t>
      </w:r>
      <w:hyperlink w:history="true" w:anchor="_bookmark32">
        <w:r>
          <w:rPr>
            <w:color w:val="007FAC"/>
            <w:w w:val="110"/>
          </w:rPr>
          <w:t>2018</w:t>
        </w:r>
      </w:hyperlink>
      <w:r>
        <w:rPr>
          <w:w w:val="110"/>
        </w:rPr>
        <w:t>)</w:t>
      </w:r>
      <w:r>
        <w:rPr>
          <w:w w:val="110"/>
        </w:rPr>
        <w:t> proposed</w:t>
      </w:r>
      <w:r>
        <w:rPr>
          <w:w w:val="110"/>
        </w:rPr>
        <w:t> the</w:t>
      </w:r>
      <w:r>
        <w:rPr>
          <w:w w:val="110"/>
        </w:rPr>
        <w:t> Squeeze</w:t>
      </w:r>
      <w:r>
        <w:rPr>
          <w:w w:val="110"/>
        </w:rPr>
        <w:t> and</w:t>
      </w:r>
      <w:r>
        <w:rPr>
          <w:w w:val="110"/>
        </w:rPr>
        <w:t> Excitation</w:t>
      </w:r>
      <w:r>
        <w:rPr>
          <w:w w:val="110"/>
        </w:rPr>
        <w:t> Block</w:t>
      </w:r>
      <w:r>
        <w:rPr>
          <w:w w:val="110"/>
        </w:rPr>
        <w:t> (SEBlock).</w:t>
      </w:r>
      <w:r>
        <w:rPr>
          <w:w w:val="110"/>
        </w:rPr>
        <w:t> The network</w:t>
      </w:r>
      <w:r>
        <w:rPr>
          <w:w w:val="110"/>
        </w:rPr>
        <w:t> can</w:t>
      </w:r>
      <w:r>
        <w:rPr>
          <w:w w:val="110"/>
        </w:rPr>
        <w:t> recalibrate</w:t>
      </w:r>
      <w:r>
        <w:rPr>
          <w:w w:val="110"/>
        </w:rPr>
        <w:t> the</w:t>
      </w:r>
      <w:r>
        <w:rPr>
          <w:w w:val="110"/>
        </w:rPr>
        <w:t> features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aid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SEBlock, indicating</w:t>
      </w:r>
      <w:r>
        <w:rPr>
          <w:w w:val="110"/>
        </w:rPr>
        <w:t> that</w:t>
      </w:r>
      <w:r>
        <w:rPr>
          <w:w w:val="110"/>
        </w:rPr>
        <w:t> it</w:t>
      </w:r>
      <w:r>
        <w:rPr>
          <w:w w:val="110"/>
        </w:rPr>
        <w:t> can</w:t>
      </w:r>
      <w:r>
        <w:rPr>
          <w:w w:val="110"/>
        </w:rPr>
        <w:t> learn</w:t>
      </w:r>
      <w:r>
        <w:rPr>
          <w:w w:val="110"/>
        </w:rPr>
        <w:t> to</w:t>
      </w:r>
      <w:r>
        <w:rPr>
          <w:w w:val="110"/>
        </w:rPr>
        <w:t> strengthen</w:t>
      </w:r>
      <w:r>
        <w:rPr>
          <w:w w:val="110"/>
        </w:rPr>
        <w:t> informative</w:t>
      </w:r>
      <w:r>
        <w:rPr>
          <w:w w:val="110"/>
        </w:rPr>
        <w:t> features</w:t>
      </w:r>
      <w:r>
        <w:rPr>
          <w:w w:val="110"/>
        </w:rPr>
        <w:t> and weaken</w:t>
      </w:r>
      <w:r>
        <w:rPr>
          <w:spacing w:val="32"/>
          <w:w w:val="110"/>
        </w:rPr>
        <w:t> </w:t>
      </w:r>
      <w:r>
        <w:rPr>
          <w:w w:val="110"/>
        </w:rPr>
        <w:t>redundant</w:t>
      </w:r>
      <w:r>
        <w:rPr>
          <w:spacing w:val="33"/>
          <w:w w:val="110"/>
        </w:rPr>
        <w:t> </w:t>
      </w:r>
      <w:r>
        <w:rPr>
          <w:w w:val="110"/>
        </w:rPr>
        <w:t>ones.</w:t>
      </w:r>
      <w:r>
        <w:rPr>
          <w:spacing w:val="32"/>
          <w:w w:val="110"/>
        </w:rPr>
        <w:t> </w:t>
      </w:r>
      <w:r>
        <w:rPr>
          <w:w w:val="110"/>
        </w:rPr>
        <w:t>As</w:t>
      </w:r>
      <w:r>
        <w:rPr>
          <w:spacing w:val="33"/>
          <w:w w:val="110"/>
        </w:rPr>
        <w:t> </w:t>
      </w:r>
      <w:r>
        <w:rPr>
          <w:w w:val="110"/>
        </w:rPr>
        <w:t>presented</w:t>
      </w:r>
      <w:r>
        <w:rPr>
          <w:spacing w:val="32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hyperlink w:history="true" w:anchor="_bookmark7">
        <w:r>
          <w:rPr>
            <w:color w:val="007FAC"/>
            <w:w w:val="110"/>
          </w:rPr>
          <w:t>Fig.</w:t>
        </w:r>
      </w:hyperlink>
      <w:r>
        <w:rPr>
          <w:color w:val="007FAC"/>
          <w:spacing w:val="32"/>
          <w:w w:val="110"/>
        </w:rPr>
        <w:t> </w:t>
      </w:r>
      <w:hyperlink w:history="true" w:anchor="_bookmark7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SEBlock</w:t>
      </w:r>
      <w:r>
        <w:rPr>
          <w:spacing w:val="33"/>
          <w:w w:val="110"/>
        </w:rPr>
        <w:t> </w:t>
      </w:r>
      <w:r>
        <w:rPr>
          <w:spacing w:val="-4"/>
          <w:w w:val="110"/>
        </w:rPr>
        <w:t>maps</w:t>
      </w:r>
    </w:p>
    <w:p>
      <w:pPr>
        <w:pStyle w:val="BodyText"/>
        <w:spacing w:line="76" w:lineRule="exact"/>
        <w:ind w:left="111"/>
        <w:jc w:val="both"/>
      </w:pP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input</w:t>
      </w:r>
      <w:r>
        <w:rPr>
          <w:spacing w:val="21"/>
          <w:w w:val="110"/>
        </w:rPr>
        <w:t> </w:t>
      </w:r>
      <w:r>
        <w:rPr>
          <w:rFonts w:ascii="STIX Math" w:hAnsi="STIX Math" w:eastAsia="STIX Math"/>
          <w:i/>
          <w:w w:val="110"/>
        </w:rPr>
        <w:t>𝑋</w:t>
      </w:r>
      <w:r>
        <w:rPr>
          <w:rFonts w:ascii="STIX Math" w:hAnsi="STIX Math" w:eastAsia="STIX Math"/>
          <w:i/>
          <w:spacing w:val="3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refined</w:t>
      </w:r>
      <w:r>
        <w:rPr>
          <w:spacing w:val="22"/>
          <w:w w:val="110"/>
        </w:rPr>
        <w:t> </w:t>
      </w:r>
      <w:r>
        <w:rPr>
          <w:w w:val="110"/>
        </w:rPr>
        <w:t>feature</w:t>
      </w:r>
      <w:r>
        <w:rPr>
          <w:spacing w:val="21"/>
          <w:w w:val="110"/>
        </w:rPr>
        <w:t> </w:t>
      </w:r>
      <w:r>
        <w:rPr>
          <w:w w:val="110"/>
        </w:rPr>
        <w:t>maps</w:t>
      </w:r>
      <w:r>
        <w:rPr>
          <w:spacing w:val="22"/>
          <w:w w:val="110"/>
        </w:rPr>
        <w:t> </w:t>
      </w:r>
      <w:r>
        <w:rPr>
          <w:rFonts w:ascii="STIX Math" w:hAnsi="STIX Math" w:eastAsia="STIX Math"/>
          <w:w w:val="110"/>
        </w:rPr>
        <w:t>X</w:t>
      </w:r>
      <w:r>
        <w:rPr>
          <w:rFonts w:ascii="STIX Math" w:hAnsi="STIX Math" w:eastAsia="STIX Math"/>
          <w:i/>
          <w:w w:val="110"/>
          <w:position w:val="3"/>
        </w:rPr>
        <w:t>̃</w:t>
      </w:r>
      <w:r>
        <w:rPr>
          <w:rFonts w:ascii="STIX Math" w:hAnsi="STIX Math" w:eastAsia="STIX Math"/>
          <w:i/>
          <w:spacing w:val="-19"/>
          <w:w w:val="110"/>
          <w:position w:val="3"/>
        </w:rPr>
        <w:t> </w:t>
      </w:r>
      <w:r>
        <w:rPr>
          <w:w w:val="110"/>
        </w:rPr>
        <w:t>,</w:t>
      </w:r>
      <w:r>
        <w:rPr>
          <w:spacing w:val="22"/>
          <w:w w:val="110"/>
        </w:rPr>
        <w:t> </w:t>
      </w:r>
      <w:r>
        <w:rPr>
          <w:w w:val="110"/>
        </w:rPr>
        <w:t>where</w:t>
      </w:r>
      <w:r>
        <w:rPr>
          <w:spacing w:val="22"/>
          <w:w w:val="110"/>
        </w:rPr>
        <w:t> </w:t>
      </w:r>
      <w:r>
        <w:rPr>
          <w:rFonts w:ascii="STIX Math" w:hAnsi="STIX Math" w:eastAsia="STIX Math"/>
          <w:w w:val="110"/>
        </w:rPr>
        <w:t>X</w:t>
      </w:r>
      <w:r>
        <w:rPr>
          <w:rFonts w:ascii="STIX Math" w:hAnsi="STIX Math" w:eastAsia="STIX Math"/>
          <w:spacing w:val="33"/>
          <w:w w:val="110"/>
        </w:rPr>
        <w:t> </w:t>
      </w:r>
      <w:r>
        <w:rPr>
          <w:rFonts w:ascii="STIX Math" w:hAnsi="STIX Math" w:eastAsia="STIX Math"/>
          <w:w w:val="110"/>
        </w:rPr>
        <w:t>∈</w:t>
      </w:r>
      <w:r>
        <w:rPr>
          <w:rFonts w:ascii="STIX Math" w:hAnsi="STIX Math" w:eastAsia="STIX Math"/>
          <w:spacing w:val="28"/>
          <w:w w:val="120"/>
        </w:rPr>
        <w:t> </w:t>
      </w:r>
      <w:r>
        <w:rPr>
          <w:rFonts w:ascii="Arial" w:hAnsi="Arial" w:eastAsia="Arial"/>
          <w:w w:val="120"/>
        </w:rPr>
        <w:t>R</w:t>
      </w:r>
      <w:r>
        <w:rPr>
          <w:rFonts w:ascii="STIX Math" w:hAnsi="STIX Math" w:eastAsia="STIX Math"/>
          <w:i/>
          <w:w w:val="120"/>
          <w:vertAlign w:val="superscript"/>
        </w:rPr>
        <w:t>𝐶</w:t>
      </w:r>
      <w:r>
        <w:rPr>
          <w:rFonts w:ascii="STIX Math" w:hAnsi="STIX Math" w:eastAsia="STIX Math"/>
          <w:w w:val="120"/>
          <w:vertAlign w:val="superscript"/>
        </w:rPr>
        <w:t>×H×W</w:t>
      </w:r>
      <w:r>
        <w:rPr>
          <w:rFonts w:ascii="STIX Math" w:hAnsi="STIX Math" w:eastAsia="STIX Math"/>
          <w:spacing w:val="28"/>
          <w:w w:val="120"/>
          <w:vertAlign w:val="baseline"/>
        </w:rPr>
        <w:t> </w:t>
      </w:r>
      <w:r>
        <w:rPr>
          <w:spacing w:val="-5"/>
          <w:w w:val="110"/>
          <w:vertAlign w:val="baseline"/>
        </w:rPr>
        <w:t>and</w:t>
      </w:r>
    </w:p>
    <w:p>
      <w:pPr>
        <w:pStyle w:val="BodyText"/>
        <w:spacing w:line="100" w:lineRule="auto" w:before="79"/>
        <w:ind w:left="111" w:right="109"/>
        <w:jc w:val="both"/>
      </w:pPr>
      <w:r>
        <w:rPr>
          <w:rFonts w:ascii="STIX Math" w:hAnsi="STIX Math" w:eastAsia="STIX Math"/>
          <w:w w:val="115"/>
        </w:rPr>
        <w:t>X</w:t>
      </w:r>
      <w:r>
        <w:rPr>
          <w:rFonts w:ascii="STIX Math" w:hAnsi="STIX Math" w:eastAsia="STIX Math"/>
          <w:i/>
          <w:w w:val="115"/>
          <w:position w:val="3"/>
        </w:rPr>
        <w:t>̃</w:t>
      </w:r>
      <w:r>
        <w:rPr>
          <w:rFonts w:ascii="STIX Math" w:hAnsi="STIX Math" w:eastAsia="STIX Math"/>
          <w:i/>
          <w:spacing w:val="-5"/>
          <w:w w:val="115"/>
          <w:position w:val="3"/>
        </w:rPr>
        <w:t> </w:t>
      </w:r>
      <w:r>
        <w:rPr>
          <w:rFonts w:ascii="STIX Math" w:hAnsi="STIX Math" w:eastAsia="STIX Math"/>
          <w:w w:val="115"/>
        </w:rPr>
        <w:t>∈</w:t>
      </w:r>
      <w:r>
        <w:rPr>
          <w:rFonts w:ascii="STIX Math" w:hAnsi="STIX Math" w:eastAsia="STIX Math"/>
          <w:spacing w:val="-12"/>
          <w:w w:val="115"/>
        </w:rPr>
        <w:t> </w:t>
      </w:r>
      <w:r>
        <w:rPr>
          <w:rFonts w:ascii="Arial" w:hAnsi="Arial" w:eastAsia="Arial"/>
          <w:w w:val="115"/>
        </w:rPr>
        <w:t>R</w:t>
      </w:r>
      <w:r>
        <w:rPr>
          <w:rFonts w:ascii="STIX Math" w:hAnsi="STIX Math" w:eastAsia="STIX Math"/>
          <w:i/>
          <w:w w:val="115"/>
          <w:vertAlign w:val="superscript"/>
        </w:rPr>
        <w:t>𝐶</w:t>
      </w:r>
      <w:r>
        <w:rPr>
          <w:rFonts w:ascii="STIX Math" w:hAnsi="STIX Math" w:eastAsia="STIX Math"/>
          <w:w w:val="115"/>
          <w:vertAlign w:val="superscript"/>
        </w:rPr>
        <w:t>×H×W</w:t>
      </w:r>
      <w:r>
        <w:rPr>
          <w:w w:val="115"/>
          <w:vertAlign w:val="baseline"/>
        </w:rPr>
        <w:t>.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Overall,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whole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process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SEBlock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can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be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divided into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three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parts: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squeeze,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excitation,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scale.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Given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an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input</w:t>
      </w:r>
      <w:r>
        <w:rPr>
          <w:spacing w:val="-6"/>
          <w:w w:val="115"/>
          <w:vertAlign w:val="baseline"/>
        </w:rPr>
        <w:t> </w:t>
      </w:r>
      <w:r>
        <w:rPr>
          <w:rFonts w:ascii="STIX Math" w:hAnsi="STIX Math" w:eastAsia="STIX Math"/>
          <w:w w:val="115"/>
          <w:vertAlign w:val="baseline"/>
        </w:rPr>
        <w:t>X</w:t>
      </w:r>
      <w:r>
        <w:rPr>
          <w:w w:val="115"/>
          <w:vertAlign w:val="baseline"/>
        </w:rPr>
        <w:t>, it</w:t>
      </w:r>
      <w:r>
        <w:rPr>
          <w:w w:val="115"/>
          <w:vertAlign w:val="baseline"/>
        </w:rPr>
        <w:t> first</w:t>
      </w:r>
      <w:r>
        <w:rPr>
          <w:w w:val="115"/>
          <w:vertAlign w:val="baseline"/>
        </w:rPr>
        <w:t> utilizes</w:t>
      </w:r>
      <w:r>
        <w:rPr>
          <w:w w:val="115"/>
          <w:vertAlign w:val="baseline"/>
        </w:rPr>
        <w:t> squeeze</w:t>
      </w:r>
      <w:r>
        <w:rPr>
          <w:w w:val="115"/>
          <w:vertAlign w:val="baseline"/>
        </w:rPr>
        <w:t> operation</w:t>
      </w:r>
      <w:r>
        <w:rPr>
          <w:w w:val="115"/>
          <w:vertAlign w:val="baseline"/>
        </w:rPr>
        <w:t> </w:t>
      </w:r>
      <w:r>
        <w:rPr>
          <w:rFonts w:ascii="STIX Math" w:hAnsi="STIX Math" w:eastAsia="STIX Math"/>
          <w:i/>
          <w:w w:val="115"/>
          <w:vertAlign w:val="baseline"/>
        </w:rPr>
        <w:t>𝐹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𝑠</w:t>
      </w:r>
      <w:r>
        <w:rPr>
          <w:rFonts w:ascii="STIX Math" w:hAnsi="STIX Math" w:eastAsia="STIX Math"/>
          <w:i/>
          <w:spacing w:val="38"/>
          <w:w w:val="115"/>
          <w:position w:val="-3"/>
          <w:sz w:val="12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w w:val="115"/>
          <w:vertAlign w:val="baseline"/>
        </w:rPr>
        <w:t> produce</w:t>
      </w:r>
      <w:r>
        <w:rPr>
          <w:w w:val="115"/>
          <w:vertAlign w:val="baseline"/>
        </w:rPr>
        <w:t> aggregating</w:t>
      </w:r>
      <w:r>
        <w:rPr>
          <w:w w:val="115"/>
          <w:vertAlign w:val="baseline"/>
        </w:rPr>
        <w:t> feature maps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across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spatial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dimensions,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where</w:t>
      </w:r>
      <w:r>
        <w:rPr>
          <w:spacing w:val="-8"/>
          <w:w w:val="115"/>
          <w:vertAlign w:val="baseline"/>
        </w:rPr>
        <w:t> </w:t>
      </w:r>
      <w:r>
        <w:rPr>
          <w:rFonts w:ascii="STIX Math" w:hAnsi="STIX Math" w:eastAsia="STIX Math"/>
          <w:i/>
          <w:w w:val="115"/>
          <w:vertAlign w:val="baseline"/>
        </w:rPr>
        <w:t>𝐹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𝑠</w:t>
      </w:r>
      <w:r>
        <w:rPr>
          <w:rFonts w:ascii="STIX Math" w:hAnsi="STIX Math" w:eastAsia="STIX Math"/>
          <w:i/>
          <w:spacing w:val="11"/>
          <w:w w:val="115"/>
          <w:position w:val="-3"/>
          <w:sz w:val="12"/>
          <w:vertAlign w:val="baseline"/>
        </w:rPr>
        <w:t> </w:t>
      </w:r>
      <w:r>
        <w:rPr>
          <w:w w:val="115"/>
          <w:vertAlign w:val="baseline"/>
        </w:rPr>
        <w:t>can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be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defined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as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global</w:t>
      </w:r>
    </w:p>
    <w:p>
      <w:pPr>
        <w:pStyle w:val="BodyText"/>
        <w:spacing w:line="112" w:lineRule="auto" w:before="66"/>
        <w:ind w:left="111" w:right="109"/>
        <w:jc w:val="both"/>
      </w:pPr>
      <w:r>
        <w:rPr>
          <w:w w:val="110"/>
        </w:rPr>
        <w:t>maps</w:t>
      </w:r>
      <w:r>
        <w:rPr>
          <w:w w:val="110"/>
        </w:rPr>
        <w:t> via</w:t>
      </w:r>
      <w:r>
        <w:rPr>
          <w:w w:val="110"/>
        </w:rPr>
        <w:t> a</w:t>
      </w:r>
      <w:r>
        <w:rPr>
          <w:w w:val="110"/>
        </w:rPr>
        <w:t> simple</w:t>
      </w:r>
      <w:r>
        <w:rPr>
          <w:w w:val="110"/>
        </w:rPr>
        <w:t> gating</w:t>
      </w:r>
      <w:r>
        <w:rPr>
          <w:w w:val="110"/>
        </w:rPr>
        <w:t> mechanism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𝐹</w:t>
      </w:r>
      <w:r>
        <w:rPr>
          <w:rFonts w:ascii="STIX Math" w:eastAsia="STIX Math"/>
          <w:i/>
          <w:w w:val="110"/>
          <w:position w:val="-3"/>
          <w:sz w:val="12"/>
        </w:rPr>
        <w:t>𝑒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can</w:t>
      </w:r>
      <w:r>
        <w:rPr>
          <w:w w:val="110"/>
        </w:rPr>
        <w:t> be</w:t>
      </w:r>
      <w:r>
        <w:rPr>
          <w:w w:val="110"/>
        </w:rPr>
        <w:t> implemented</w:t>
      </w:r>
      <w:r>
        <w:rPr>
          <w:w w:val="110"/>
        </w:rPr>
        <w:t> by</w:t>
      </w:r>
      <w:r>
        <w:rPr>
          <w:w w:val="110"/>
        </w:rPr>
        <w:t> two average</w:t>
      </w:r>
      <w:r>
        <w:rPr>
          <w:spacing w:val="34"/>
          <w:w w:val="110"/>
        </w:rPr>
        <w:t> </w:t>
      </w:r>
      <w:r>
        <w:rPr>
          <w:w w:val="110"/>
        </w:rPr>
        <w:t>pooling</w:t>
      </w:r>
      <w:r>
        <w:rPr>
          <w:spacing w:val="34"/>
          <w:w w:val="110"/>
        </w:rPr>
        <w:t> </w:t>
      </w:r>
      <w:r>
        <w:rPr>
          <w:w w:val="110"/>
        </w:rPr>
        <w:t>or</w:t>
      </w:r>
      <w:r>
        <w:rPr>
          <w:spacing w:val="34"/>
          <w:w w:val="110"/>
        </w:rPr>
        <w:t> </w:t>
      </w:r>
      <w:r>
        <w:rPr>
          <w:w w:val="110"/>
        </w:rPr>
        <w:t>global</w:t>
      </w:r>
      <w:r>
        <w:rPr>
          <w:spacing w:val="34"/>
          <w:w w:val="110"/>
        </w:rPr>
        <w:t> </w:t>
      </w:r>
      <w:r>
        <w:rPr>
          <w:w w:val="110"/>
        </w:rPr>
        <w:t>max</w:t>
      </w:r>
      <w:r>
        <w:rPr>
          <w:spacing w:val="35"/>
          <w:w w:val="110"/>
        </w:rPr>
        <w:t> </w:t>
      </w:r>
      <w:r>
        <w:rPr>
          <w:w w:val="110"/>
        </w:rPr>
        <w:t>pooling.</w:t>
      </w:r>
      <w:r>
        <w:rPr>
          <w:spacing w:val="34"/>
          <w:w w:val="110"/>
        </w:rPr>
        <w:t> </w:t>
      </w:r>
      <w:r>
        <w:rPr>
          <w:w w:val="110"/>
        </w:rPr>
        <w:t>Next,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squeezed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feature</w:t>
      </w:r>
    </w:p>
    <w:p>
      <w:pPr>
        <w:pStyle w:val="BodyText"/>
        <w:spacing w:line="100" w:lineRule="auto" w:before="86"/>
        <w:ind w:left="111" w:right="109"/>
        <w:jc w:val="both"/>
      </w:pPr>
      <w:r>
        <w:rPr>
          <w:w w:val="110"/>
        </w:rPr>
        <w:t>written as </w:t>
      </w:r>
      <w:r>
        <w:rPr>
          <w:rFonts w:ascii="STIX Math" w:hAnsi="STIX Math" w:eastAsia="STIX Math"/>
          <w:i/>
          <w:w w:val="110"/>
        </w:rPr>
        <w:t>𝑆</w:t>
      </w:r>
      <w:r>
        <w:rPr>
          <w:rFonts w:ascii="STIX Math" w:hAnsi="STIX Math" w:eastAsia="STIX Math"/>
          <w:i/>
          <w:w w:val="110"/>
          <w:position w:val="-3"/>
          <w:sz w:val="12"/>
        </w:rPr>
        <w:t>𝑐</w:t>
      </w:r>
      <w:r>
        <w:rPr>
          <w:rFonts w:ascii="STIX Math" w:hAnsi="STIX Math" w:eastAsia="STIX Math"/>
          <w:i/>
          <w:spacing w:val="-9"/>
          <w:w w:val="110"/>
          <w:position w:val="-3"/>
          <w:sz w:val="12"/>
        </w:rPr>
        <w:t> </w:t>
      </w:r>
      <w:r>
        <w:rPr>
          <w:w w:val="110"/>
        </w:rPr>
        <w:t>. Finally, the scale operation </w:t>
      </w:r>
      <w:r>
        <w:rPr>
          <w:rFonts w:ascii="STIX Math" w:hAnsi="STIX Math" w:eastAsia="STIX Math"/>
          <w:i/>
          <w:w w:val="110"/>
        </w:rPr>
        <w:t>𝐹</w:t>
      </w:r>
      <w:r>
        <w:rPr>
          <w:rFonts w:ascii="STIX Math" w:hAnsi="STIX Math" w:eastAsia="STIX Math"/>
          <w:i/>
          <w:w w:val="110"/>
          <w:position w:val="-3"/>
          <w:sz w:val="12"/>
        </w:rPr>
        <w:t>𝑠𝑐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utilizes the channel-wise fully-connected</w:t>
      </w:r>
      <w:r>
        <w:rPr>
          <w:w w:val="110"/>
        </w:rPr>
        <w:t> (FC)</w:t>
      </w:r>
      <w:r>
        <w:rPr>
          <w:w w:val="110"/>
        </w:rPr>
        <w:t> layers,</w:t>
      </w:r>
      <w:r>
        <w:rPr>
          <w:w w:val="110"/>
        </w:rPr>
        <w:t> to</w:t>
      </w:r>
      <w:r>
        <w:rPr>
          <w:w w:val="110"/>
        </w:rPr>
        <w:t> get</w:t>
      </w:r>
      <w:r>
        <w:rPr>
          <w:w w:val="110"/>
        </w:rPr>
        <w:t> the</w:t>
      </w:r>
      <w:r>
        <w:rPr>
          <w:w w:val="110"/>
        </w:rPr>
        <w:t> weight</w:t>
      </w:r>
      <w:r>
        <w:rPr>
          <w:w w:val="110"/>
        </w:rPr>
        <w:t> of</w:t>
      </w:r>
      <w:r>
        <w:rPr>
          <w:w w:val="110"/>
        </w:rPr>
        <w:t> channel</w:t>
      </w:r>
      <w:r>
        <w:rPr>
          <w:w w:val="110"/>
        </w:rPr>
        <w:t> </w:t>
      </w:r>
      <w:r>
        <w:rPr>
          <w:w w:val="110"/>
        </w:rPr>
        <w:t>dimensions, multiplication between </w:t>
      </w:r>
      <w:r>
        <w:rPr>
          <w:rFonts w:ascii="STIX Math" w:hAnsi="STIX Math" w:eastAsia="STIX Math"/>
          <w:i/>
          <w:w w:val="110"/>
        </w:rPr>
        <w:t>𝑆</w:t>
      </w:r>
      <w:r>
        <w:rPr>
          <w:rFonts w:ascii="STIX Math" w:hAnsi="STIX Math" w:eastAsia="STIX Math"/>
          <w:i/>
          <w:w w:val="110"/>
          <w:position w:val="-3"/>
          <w:sz w:val="12"/>
        </w:rPr>
        <w:t>𝑐</w:t>
      </w:r>
      <w:r>
        <w:rPr>
          <w:rFonts w:ascii="STIX Math" w:hAnsi="STIX Math" w:eastAsia="STIX Math"/>
          <w:i/>
          <w:spacing w:val="31"/>
          <w:w w:val="110"/>
          <w:position w:val="-3"/>
          <w:sz w:val="12"/>
        </w:rPr>
        <w:t> </w:t>
      </w:r>
      <w:r>
        <w:rPr>
          <w:w w:val="110"/>
        </w:rPr>
        <w:t>and </w:t>
      </w:r>
      <w:r>
        <w:rPr>
          <w:rFonts w:ascii="STIX Math" w:hAnsi="STIX Math" w:eastAsia="STIX Math"/>
          <w:w w:val="110"/>
        </w:rPr>
        <w:t>X </w:t>
      </w:r>
      <w:r>
        <w:rPr>
          <w:w w:val="110"/>
        </w:rPr>
        <w:t>to re-scale the input </w:t>
      </w:r>
      <w:r>
        <w:rPr>
          <w:rFonts w:ascii="STIX Math" w:hAnsi="STIX Math" w:eastAsia="STIX Math"/>
          <w:w w:val="110"/>
        </w:rPr>
        <w:t>X </w:t>
      </w:r>
      <w:r>
        <w:rPr>
          <w:w w:val="110"/>
        </w:rPr>
        <w:t>to the weighted output </w:t>
      </w:r>
      <w:r>
        <w:rPr>
          <w:rFonts w:ascii="STIX Math" w:hAnsi="STIX Math" w:eastAsia="STIX Math"/>
          <w:w w:val="110"/>
        </w:rPr>
        <w:t>X</w:t>
      </w:r>
      <w:r>
        <w:rPr>
          <w:rFonts w:ascii="STIX Math" w:hAnsi="STIX Math" w:eastAsia="STIX Math"/>
          <w:i/>
          <w:w w:val="110"/>
          <w:position w:val="3"/>
        </w:rPr>
        <w:t>̃</w:t>
      </w:r>
      <w:r>
        <w:rPr>
          <w:rFonts w:ascii="STIX Math" w:hAnsi="STIX Math" w:eastAsia="STIX Math"/>
          <w:i/>
          <w:spacing w:val="-7"/>
          <w:w w:val="110"/>
          <w:position w:val="3"/>
        </w:rPr>
        <w:t> </w:t>
      </w:r>
      <w:r>
        <w:rPr>
          <w:w w:val="110"/>
        </w:rPr>
        <w:t>.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83" w:after="0"/>
        <w:ind w:left="456" w:right="0" w:hanging="345"/>
        <w:jc w:val="left"/>
        <w:rPr>
          <w:i/>
          <w:sz w:val="16"/>
        </w:rPr>
      </w:pPr>
      <w:bookmarkStart w:name="ASDNet" w:id="13"/>
      <w:bookmarkEnd w:id="13"/>
      <w:r>
        <w:rPr/>
      </w:r>
      <w:r>
        <w:rPr>
          <w:i/>
          <w:spacing w:val="-2"/>
          <w:sz w:val="16"/>
        </w:rPr>
        <w:t>ASDNet</w:t>
      </w:r>
    </w:p>
    <w:p>
      <w:pPr>
        <w:pStyle w:val="BodyText"/>
        <w:spacing w:before="47"/>
        <w:rPr>
          <w:i/>
        </w:rPr>
      </w:pPr>
    </w:p>
    <w:p>
      <w:pPr>
        <w:pStyle w:val="BodyText"/>
        <w:spacing w:line="271" w:lineRule="auto"/>
        <w:ind w:left="111" w:right="109" w:firstLine="239"/>
        <w:jc w:val="both"/>
      </w:pPr>
      <w:r>
        <w:rPr>
          <w:w w:val="110"/>
        </w:rPr>
        <w:t>Based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substructures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previous</w:t>
      </w:r>
      <w:r>
        <w:rPr>
          <w:spacing w:val="-4"/>
          <w:w w:val="110"/>
        </w:rPr>
        <w:t> </w:t>
      </w:r>
      <w:r>
        <w:rPr>
          <w:w w:val="110"/>
        </w:rPr>
        <w:t>sub-sections,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propose the</w:t>
      </w:r>
      <w:r>
        <w:rPr>
          <w:w w:val="110"/>
        </w:rPr>
        <w:t> Attention</w:t>
      </w:r>
      <w:r>
        <w:rPr>
          <w:w w:val="110"/>
        </w:rPr>
        <w:t> Based</w:t>
      </w:r>
      <w:r>
        <w:rPr>
          <w:w w:val="110"/>
        </w:rPr>
        <w:t> Dense</w:t>
      </w:r>
      <w:r>
        <w:rPr>
          <w:w w:val="110"/>
        </w:rPr>
        <w:t> network</w:t>
      </w:r>
      <w:r>
        <w:rPr>
          <w:w w:val="110"/>
        </w:rPr>
        <w:t> (ASDNet)</w:t>
      </w:r>
      <w:r>
        <w:rPr>
          <w:w w:val="110"/>
        </w:rPr>
        <w:t> for</w:t>
      </w:r>
      <w:r>
        <w:rPr>
          <w:w w:val="110"/>
        </w:rPr>
        <w:t> automated</w:t>
      </w:r>
      <w:r>
        <w:rPr>
          <w:w w:val="110"/>
        </w:rPr>
        <w:t> strati- graphic</w:t>
      </w:r>
      <w:r>
        <w:rPr>
          <w:spacing w:val="-11"/>
          <w:w w:val="110"/>
        </w:rPr>
        <w:t> </w:t>
      </w:r>
      <w:r>
        <w:rPr>
          <w:w w:val="110"/>
        </w:rPr>
        <w:t>correlation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well</w:t>
      </w:r>
      <w:r>
        <w:rPr>
          <w:spacing w:val="-11"/>
          <w:w w:val="110"/>
        </w:rPr>
        <w:t> </w:t>
      </w:r>
      <w:r>
        <w:rPr>
          <w:w w:val="110"/>
        </w:rPr>
        <w:t>logs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study.</w:t>
      </w:r>
      <w:r>
        <w:rPr>
          <w:spacing w:val="-11"/>
          <w:w w:val="110"/>
        </w:rPr>
        <w:t> </w:t>
      </w:r>
      <w:hyperlink w:history="true" w:anchor="_bookmark8">
        <w:r>
          <w:rPr>
            <w:color w:val="007FAC"/>
            <w:w w:val="110"/>
          </w:rPr>
          <w:t>Fig.</w:t>
        </w:r>
      </w:hyperlink>
      <w:r>
        <w:rPr>
          <w:color w:val="007FAC"/>
          <w:spacing w:val="-11"/>
          <w:w w:val="110"/>
        </w:rPr>
        <w:t> </w:t>
      </w:r>
      <w:hyperlink w:history="true" w:anchor="_bookmark8">
        <w:r>
          <w:rPr>
            <w:color w:val="007FAC"/>
            <w:w w:val="110"/>
          </w:rPr>
          <w:t>3</w:t>
        </w:r>
      </w:hyperlink>
      <w:r>
        <w:rPr>
          <w:color w:val="007FAC"/>
          <w:spacing w:val="-11"/>
          <w:w w:val="110"/>
        </w:rPr>
        <w:t> </w:t>
      </w:r>
      <w:r>
        <w:rPr>
          <w:w w:val="110"/>
        </w:rPr>
        <w:t>shows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simplified architecture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corresponding</w:t>
      </w:r>
      <w:r>
        <w:rPr>
          <w:spacing w:val="-2"/>
          <w:w w:val="110"/>
        </w:rPr>
        <w:t> </w:t>
      </w:r>
      <w:r>
        <w:rPr>
          <w:w w:val="110"/>
        </w:rPr>
        <w:t>detailed</w:t>
      </w:r>
      <w:r>
        <w:rPr>
          <w:spacing w:val="-2"/>
          <w:w w:val="110"/>
        </w:rPr>
        <w:t> </w:t>
      </w:r>
      <w:r>
        <w:rPr>
          <w:w w:val="110"/>
        </w:rPr>
        <w:t>operations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suggested </w:t>
      </w:r>
      <w:r>
        <w:rPr>
          <w:spacing w:val="-2"/>
          <w:w w:val="110"/>
        </w:rPr>
        <w:t>ASDNet.</w:t>
      </w:r>
    </w:p>
    <w:p>
      <w:pPr>
        <w:pStyle w:val="BodyText"/>
        <w:spacing w:line="271" w:lineRule="auto" w:before="1"/>
        <w:ind w:left="111" w:right="109" w:firstLine="239"/>
        <w:jc w:val="both"/>
      </w:pPr>
      <w:r>
        <w:rPr>
          <w:w w:val="110"/>
        </w:rPr>
        <w:t>Since</w:t>
      </w:r>
      <w:r>
        <w:rPr>
          <w:w w:val="110"/>
        </w:rPr>
        <w:t> the</w:t>
      </w:r>
      <w:r>
        <w:rPr>
          <w:w w:val="110"/>
        </w:rPr>
        <w:t> well</w:t>
      </w:r>
      <w:r>
        <w:rPr>
          <w:w w:val="110"/>
        </w:rPr>
        <w:t> logs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well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regarded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multi- channel vector, we concatenate the well logs as the input. To make </w:t>
      </w:r>
      <w:r>
        <w:rPr>
          <w:w w:val="110"/>
        </w:rPr>
        <w:t>the model</w:t>
      </w:r>
      <w:r>
        <w:rPr>
          <w:spacing w:val="2"/>
          <w:w w:val="110"/>
        </w:rPr>
        <w:t> </w:t>
      </w:r>
      <w:r>
        <w:rPr>
          <w:w w:val="110"/>
        </w:rPr>
        <w:t>simpler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make</w:t>
      </w:r>
      <w:r>
        <w:rPr>
          <w:spacing w:val="3"/>
          <w:w w:val="110"/>
        </w:rPr>
        <w:t> </w:t>
      </w:r>
      <w:r>
        <w:rPr>
          <w:w w:val="110"/>
        </w:rPr>
        <w:t>full</w:t>
      </w:r>
      <w:r>
        <w:rPr>
          <w:spacing w:val="2"/>
          <w:w w:val="110"/>
        </w:rPr>
        <w:t> </w:t>
      </w:r>
      <w:r>
        <w:rPr>
          <w:w w:val="110"/>
        </w:rPr>
        <w:t>use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CNN’s</w:t>
      </w:r>
      <w:r>
        <w:rPr>
          <w:spacing w:val="3"/>
          <w:w w:val="110"/>
        </w:rPr>
        <w:t> </w:t>
      </w:r>
      <w:r>
        <w:rPr>
          <w:w w:val="110"/>
        </w:rPr>
        <w:t>characteristics,</w:t>
      </w:r>
      <w:r>
        <w:rPr>
          <w:spacing w:val="2"/>
          <w:w w:val="110"/>
        </w:rPr>
        <w:t> </w:t>
      </w:r>
      <w:r>
        <w:rPr>
          <w:w w:val="110"/>
        </w:rPr>
        <w:t>we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reshape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2312"/>
        <w:rPr>
          <w:sz w:val="20"/>
        </w:rPr>
      </w:pPr>
      <w:r>
        <w:rPr>
          <w:sz w:val="20"/>
        </w:rPr>
        <w:drawing>
          <wp:inline distT="0" distB="0" distL="0" distR="0">
            <wp:extent cx="3808908" cy="1222248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908" cy="122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18" w:lineRule="auto" w:before="58"/>
        <w:ind w:left="111" w:right="0" w:firstLine="0"/>
        <w:jc w:val="left"/>
        <w:rPr>
          <w:sz w:val="12"/>
        </w:rPr>
      </w:pPr>
      <w:bookmarkStart w:name="_bookmark7" w:id="14"/>
      <w:bookmarkEnd w:id="14"/>
      <w:r>
        <w:rPr/>
      </w:r>
      <w:r>
        <w:rPr>
          <w:b/>
          <w:w w:val="115"/>
          <w:sz w:val="12"/>
        </w:rPr>
        <w:t>/ig.</w:t>
      </w:r>
      <w:r>
        <w:rPr>
          <w:b/>
          <w:spacing w:val="37"/>
          <w:w w:val="115"/>
          <w:sz w:val="12"/>
        </w:rPr>
        <w:t> </w:t>
      </w:r>
      <w:r>
        <w:rPr>
          <w:b/>
          <w:w w:val="115"/>
          <w:sz w:val="12"/>
        </w:rPr>
        <w:t>2.</w:t>
      </w:r>
      <w:r>
        <w:rPr>
          <w:b/>
          <w:spacing w:val="6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simplified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architecture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Squeeze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Excitation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Block.</w:t>
      </w:r>
      <w:r>
        <w:rPr>
          <w:spacing w:val="37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𝐹</w:t>
      </w:r>
      <w:r>
        <w:rPr>
          <w:rFonts w:ascii="STIX Math" w:eastAsia="STIX Math"/>
          <w:i/>
          <w:w w:val="115"/>
          <w:position w:val="-2"/>
          <w:sz w:val="9"/>
        </w:rPr>
        <w:t>𝑠</w:t>
      </w:r>
      <w:r>
        <w:rPr>
          <w:rFonts w:ascii="STIX Math" w:eastAsia="STIX Math"/>
          <w:i/>
          <w:spacing w:val="-15"/>
          <w:w w:val="115"/>
          <w:position w:val="-2"/>
          <w:sz w:val="9"/>
        </w:rPr>
        <w:t> </w:t>
      </w:r>
      <w:r>
        <w:rPr>
          <w:w w:val="115"/>
          <w:sz w:val="12"/>
        </w:rPr>
        <w:t>,</w:t>
      </w:r>
      <w:r>
        <w:rPr>
          <w:spacing w:val="37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𝐹</w:t>
      </w:r>
      <w:r>
        <w:rPr>
          <w:rFonts w:ascii="STIX Math" w:eastAsia="STIX Math"/>
          <w:i/>
          <w:w w:val="115"/>
          <w:position w:val="-2"/>
          <w:sz w:val="9"/>
        </w:rPr>
        <w:t>𝑒</w:t>
      </w:r>
      <w:r>
        <w:rPr>
          <w:rFonts w:ascii="STIX Math" w:eastAsia="STIX Math"/>
          <w:i/>
          <w:spacing w:val="-15"/>
          <w:w w:val="115"/>
          <w:position w:val="-2"/>
          <w:sz w:val="9"/>
        </w:rPr>
        <w:t> </w:t>
      </w:r>
      <w:r>
        <w:rPr>
          <w:w w:val="115"/>
          <w:sz w:val="12"/>
        </w:rPr>
        <w:t>,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7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𝐹</w:t>
      </w:r>
      <w:r>
        <w:rPr>
          <w:rFonts w:ascii="STIX Math" w:eastAsia="STIX Math"/>
          <w:i/>
          <w:w w:val="115"/>
          <w:position w:val="-2"/>
          <w:sz w:val="9"/>
        </w:rPr>
        <w:t>𝑠𝑐</w:t>
      </w:r>
      <w:r>
        <w:rPr>
          <w:rFonts w:ascii="STIX Math" w:eastAsia="STIX Math"/>
          <w:i/>
          <w:spacing w:val="64"/>
          <w:w w:val="115"/>
          <w:position w:val="-2"/>
          <w:sz w:val="9"/>
        </w:rPr>
        <w:t> </w:t>
      </w:r>
      <w:r>
        <w:rPr>
          <w:w w:val="115"/>
          <w:sz w:val="12"/>
        </w:rPr>
        <w:t>indicate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squeeze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operation,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simple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gating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mechanism,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scale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operation,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respectively.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1036802</wp:posOffset>
            </wp:positionH>
            <wp:positionV relativeFrom="paragraph">
              <wp:posOffset>180277</wp:posOffset>
            </wp:positionV>
            <wp:extent cx="5486094" cy="1594103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094" cy="1594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8"/>
        <w:rPr>
          <w:sz w:val="12"/>
        </w:rPr>
      </w:pPr>
    </w:p>
    <w:p>
      <w:pPr>
        <w:spacing w:before="1"/>
        <w:ind w:left="13" w:right="13" w:firstLine="0"/>
        <w:jc w:val="center"/>
        <w:rPr>
          <w:sz w:val="12"/>
        </w:rPr>
      </w:pPr>
      <w:bookmarkStart w:name="_bookmark8" w:id="15"/>
      <w:bookmarkEnd w:id="15"/>
      <w:r>
        <w:rPr/>
      </w:r>
      <w:r>
        <w:rPr>
          <w:b/>
          <w:w w:val="120"/>
          <w:sz w:val="12"/>
        </w:rPr>
        <w:t>/ig.</w:t>
      </w:r>
      <w:r>
        <w:rPr>
          <w:b/>
          <w:spacing w:val="13"/>
          <w:w w:val="120"/>
          <w:sz w:val="12"/>
        </w:rPr>
        <w:t> </w:t>
      </w:r>
      <w:r>
        <w:rPr>
          <w:b/>
          <w:w w:val="120"/>
          <w:sz w:val="12"/>
        </w:rPr>
        <w:t>3.</w:t>
      </w:r>
      <w:r>
        <w:rPr>
          <w:b/>
          <w:spacing w:val="3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simplified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architecture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suggested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ASDNet.</w:t>
      </w: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273" w:lineRule="auto"/>
        <w:ind w:left="111" w:right="5489"/>
        <w:jc w:val="both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3964254</wp:posOffset>
            </wp:positionH>
            <wp:positionV relativeFrom="paragraph">
              <wp:posOffset>20679</wp:posOffset>
            </wp:positionV>
            <wp:extent cx="3047999" cy="3347262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999" cy="3347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the input multi-channel vector into a multi-channel matrix. </w:t>
      </w:r>
      <w:r>
        <w:rPr>
          <w:w w:val="110"/>
        </w:rPr>
        <w:t>Afterward, we employ the mentioned SEBlock as a bypass to calculate the refined feature</w:t>
      </w:r>
      <w:r>
        <w:rPr>
          <w:w w:val="110"/>
        </w:rPr>
        <w:t> maps</w:t>
      </w:r>
      <w:r>
        <w:rPr>
          <w:w w:val="110"/>
        </w:rPr>
        <w:t> of</w:t>
      </w:r>
      <w:r>
        <w:rPr>
          <w:w w:val="110"/>
        </w:rPr>
        <w:t> self-attention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input</w:t>
      </w:r>
      <w:r>
        <w:rPr>
          <w:w w:val="110"/>
        </w:rPr>
        <w:t> channels,</w:t>
      </w:r>
      <w:r>
        <w:rPr>
          <w:w w:val="110"/>
        </w:rPr>
        <w:t> which</w:t>
      </w:r>
      <w:r>
        <w:rPr>
          <w:w w:val="110"/>
        </w:rPr>
        <w:t> aim</w:t>
      </w:r>
      <w:r>
        <w:rPr>
          <w:w w:val="110"/>
        </w:rPr>
        <w:t> to weigh different well logs. Then, the refined feature maps are added to the</w:t>
      </w:r>
      <w:r>
        <w:rPr>
          <w:w w:val="110"/>
        </w:rPr>
        <w:t> input</w:t>
      </w:r>
      <w:r>
        <w:rPr>
          <w:w w:val="110"/>
        </w:rPr>
        <w:t> via</w:t>
      </w:r>
      <w:r>
        <w:rPr>
          <w:w w:val="110"/>
        </w:rPr>
        <w:t> a</w:t>
      </w:r>
      <w:r>
        <w:rPr>
          <w:w w:val="110"/>
        </w:rPr>
        <w:t> connection-skipping</w:t>
      </w:r>
      <w:r>
        <w:rPr>
          <w:w w:val="110"/>
        </w:rPr>
        <w:t> operation.</w:t>
      </w:r>
      <w:r>
        <w:rPr>
          <w:w w:val="110"/>
        </w:rPr>
        <w:t> Here,</w:t>
      </w:r>
      <w:r>
        <w:rPr>
          <w:w w:val="110"/>
        </w:rPr>
        <w:t> we</w:t>
      </w:r>
      <w:r>
        <w:rPr>
          <w:w w:val="110"/>
        </w:rPr>
        <w:t> add</w:t>
      </w:r>
      <w:r>
        <w:rPr>
          <w:w w:val="110"/>
        </w:rPr>
        <w:t> a</w:t>
      </w:r>
      <w:r>
        <w:rPr>
          <w:w w:val="110"/>
        </w:rPr>
        <w:t> Conv Block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8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increase</w:t>
      </w:r>
      <w:r>
        <w:rPr>
          <w:w w:val="110"/>
        </w:rPr>
        <w:t> the</w:t>
      </w:r>
      <w:r>
        <w:rPr>
          <w:w w:val="110"/>
        </w:rPr>
        <w:t> channel</w:t>
      </w:r>
      <w:r>
        <w:rPr>
          <w:w w:val="110"/>
        </w:rPr>
        <w:t> size</w:t>
      </w:r>
      <w:r>
        <w:rPr>
          <w:w w:val="110"/>
        </w:rPr>
        <w:t> so</w:t>
      </w:r>
      <w:r>
        <w:rPr>
          <w:w w:val="110"/>
        </w:rPr>
        <w:t> that</w:t>
      </w:r>
      <w:r>
        <w:rPr>
          <w:w w:val="110"/>
        </w:rPr>
        <w:t> it</w:t>
      </w:r>
      <w:r>
        <w:rPr>
          <w:w w:val="110"/>
        </w:rPr>
        <w:t> can</w:t>
      </w:r>
      <w:r>
        <w:rPr>
          <w:w w:val="110"/>
        </w:rPr>
        <w:t> be directly</w:t>
      </w:r>
      <w:r>
        <w:rPr>
          <w:spacing w:val="-3"/>
          <w:w w:val="110"/>
        </w:rPr>
        <w:t> </w:t>
      </w:r>
      <w:r>
        <w:rPr>
          <w:w w:val="110"/>
        </w:rPr>
        <w:t>applied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following</w:t>
      </w:r>
      <w:r>
        <w:rPr>
          <w:spacing w:val="-3"/>
          <w:w w:val="110"/>
        </w:rPr>
        <w:t> </w:t>
      </w:r>
      <w:r>
        <w:rPr>
          <w:w w:val="110"/>
        </w:rPr>
        <w:t>Dense</w:t>
      </w:r>
      <w:r>
        <w:rPr>
          <w:spacing w:val="-4"/>
          <w:w w:val="110"/>
        </w:rPr>
        <w:t> </w:t>
      </w:r>
      <w:r>
        <w:rPr>
          <w:w w:val="110"/>
        </w:rPr>
        <w:t>Blocks.</w:t>
      </w:r>
      <w:r>
        <w:rPr>
          <w:spacing w:val="-3"/>
          <w:w w:val="110"/>
        </w:rPr>
        <w:t> </w:t>
      </w:r>
      <w:r>
        <w:rPr>
          <w:w w:val="110"/>
        </w:rPr>
        <w:t>Here,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have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balance between</w:t>
      </w:r>
      <w:r>
        <w:rPr>
          <w:w w:val="110"/>
        </w:rPr>
        <w:t> model</w:t>
      </w:r>
      <w:r>
        <w:rPr>
          <w:w w:val="110"/>
        </w:rPr>
        <w:t> parameters</w:t>
      </w:r>
      <w:r>
        <w:rPr>
          <w:w w:val="110"/>
        </w:rPr>
        <w:t> and</w:t>
      </w:r>
      <w:r>
        <w:rPr>
          <w:w w:val="110"/>
        </w:rPr>
        <w:t> computational</w:t>
      </w:r>
      <w:r>
        <w:rPr>
          <w:w w:val="110"/>
        </w:rPr>
        <w:t> efficiency,</w:t>
      </w:r>
      <w:r>
        <w:rPr>
          <w:w w:val="110"/>
        </w:rPr>
        <w:t> we</w:t>
      </w:r>
      <w:r>
        <w:rPr>
          <w:w w:val="110"/>
        </w:rPr>
        <w:t> set</w:t>
      </w:r>
      <w:r>
        <w:rPr>
          <w:w w:val="110"/>
        </w:rPr>
        <w:t> four Dense</w:t>
      </w:r>
      <w:r>
        <w:rPr>
          <w:w w:val="110"/>
        </w:rPr>
        <w:t> Blocks.</w:t>
      </w:r>
      <w:r>
        <w:rPr>
          <w:w w:val="110"/>
        </w:rPr>
        <w:t> The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all</w:t>
      </w:r>
      <w:r>
        <w:rPr>
          <w:w w:val="110"/>
        </w:rPr>
        <w:t> these</w:t>
      </w:r>
      <w:r>
        <w:rPr>
          <w:w w:val="110"/>
        </w:rPr>
        <w:t> modules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Dense Blocks can generate reduced feature maps with abundant information. Therefore,</w:t>
      </w:r>
      <w:r>
        <w:rPr>
          <w:spacing w:val="17"/>
          <w:w w:val="110"/>
        </w:rPr>
        <w:t> </w:t>
      </w:r>
      <w:r>
        <w:rPr>
          <w:w w:val="110"/>
        </w:rPr>
        <w:t>it should be</w:t>
      </w:r>
      <w:r>
        <w:rPr>
          <w:spacing w:val="17"/>
          <w:w w:val="110"/>
        </w:rPr>
        <w:t> </w:t>
      </w:r>
      <w:r>
        <w:rPr>
          <w:w w:val="110"/>
        </w:rPr>
        <w:t>noted that</w:t>
      </w:r>
      <w:r>
        <w:rPr>
          <w:spacing w:val="17"/>
          <w:w w:val="110"/>
        </w:rPr>
        <w:t> </w:t>
      </w:r>
      <w:r>
        <w:rPr>
          <w:w w:val="110"/>
        </w:rPr>
        <w:t>this part can</w:t>
      </w:r>
      <w:r>
        <w:rPr>
          <w:spacing w:val="17"/>
          <w:w w:val="110"/>
        </w:rPr>
        <w:t> </w:t>
      </w:r>
      <w:r>
        <w:rPr>
          <w:w w:val="110"/>
        </w:rPr>
        <w:t>also be</w:t>
      </w:r>
      <w:r>
        <w:rPr>
          <w:spacing w:val="17"/>
          <w:w w:val="110"/>
        </w:rPr>
        <w:t> </w:t>
      </w:r>
      <w:r>
        <w:rPr>
          <w:w w:val="110"/>
        </w:rPr>
        <w:t>interpreted as an encoder.</w:t>
      </w:r>
    </w:p>
    <w:p>
      <w:pPr>
        <w:pStyle w:val="BodyText"/>
        <w:spacing w:line="273" w:lineRule="auto" w:before="9"/>
        <w:ind w:left="111" w:right="5489" w:firstLine="239"/>
        <w:jc w:val="both"/>
      </w:pP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second</w:t>
      </w:r>
      <w:r>
        <w:rPr>
          <w:spacing w:val="-11"/>
          <w:w w:val="110"/>
        </w:rPr>
        <w:t> </w:t>
      </w:r>
      <w:r>
        <w:rPr>
          <w:w w:val="110"/>
        </w:rPr>
        <w:t>half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ASDNet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regarded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decoder.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starts with</w:t>
      </w:r>
      <w:r>
        <w:rPr>
          <w:spacing w:val="-1"/>
          <w:w w:val="110"/>
        </w:rPr>
        <w:t> </w:t>
      </w:r>
      <w:r>
        <w:rPr>
          <w:w w:val="110"/>
        </w:rPr>
        <w:t>four</w:t>
      </w:r>
      <w:r>
        <w:rPr>
          <w:spacing w:val="-1"/>
          <w:w w:val="110"/>
        </w:rPr>
        <w:t> </w:t>
      </w:r>
      <w:r>
        <w:rPr>
          <w:w w:val="110"/>
        </w:rPr>
        <w:t>Conv</w:t>
      </w:r>
      <w:r>
        <w:rPr>
          <w:spacing w:val="-1"/>
          <w:w w:val="110"/>
        </w:rPr>
        <w:t> </w:t>
      </w:r>
      <w:r>
        <w:rPr>
          <w:w w:val="110"/>
        </w:rPr>
        <w:t>Blocks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maintain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non-linear</w:t>
      </w:r>
      <w:r>
        <w:rPr>
          <w:spacing w:val="-1"/>
          <w:w w:val="110"/>
        </w:rPr>
        <w:t> </w:t>
      </w:r>
      <w:r>
        <w:rPr>
          <w:w w:val="110"/>
        </w:rPr>
        <w:t>transformation</w:t>
      </w:r>
      <w:r>
        <w:rPr>
          <w:spacing w:val="-1"/>
          <w:w w:val="110"/>
        </w:rPr>
        <w:t> </w:t>
      </w:r>
      <w:r>
        <w:rPr>
          <w:w w:val="110"/>
        </w:rPr>
        <w:t>while downscaling</w:t>
      </w:r>
      <w:r>
        <w:rPr>
          <w:w w:val="110"/>
        </w:rPr>
        <w:t> the</w:t>
      </w:r>
      <w:r>
        <w:rPr>
          <w:w w:val="110"/>
        </w:rPr>
        <w:t> channel</w:t>
      </w:r>
      <w:r>
        <w:rPr>
          <w:w w:val="110"/>
        </w:rPr>
        <w:t> size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reduced</w:t>
      </w:r>
      <w:r>
        <w:rPr>
          <w:w w:val="110"/>
        </w:rPr>
        <w:t> feature</w:t>
      </w:r>
      <w:r>
        <w:rPr>
          <w:w w:val="110"/>
        </w:rPr>
        <w:t> maps</w:t>
      </w:r>
      <w:r>
        <w:rPr>
          <w:w w:val="110"/>
        </w:rPr>
        <w:t> generated</w:t>
      </w:r>
      <w:r>
        <w:rPr>
          <w:spacing w:val="80"/>
          <w:w w:val="110"/>
        </w:rPr>
        <w:t> </w:t>
      </w:r>
      <w:r>
        <w:rPr>
          <w:w w:val="110"/>
        </w:rPr>
        <w:t>by the encoder. Afterward, we apply two up-sampling layers followed by the OutConv and reshape operation, which are utilized to map the size of feature maps to the original well log length and get classifica- tion</w:t>
      </w:r>
      <w:r>
        <w:rPr>
          <w:w w:val="110"/>
        </w:rPr>
        <w:t> results.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above</w:t>
      </w:r>
      <w:r>
        <w:rPr>
          <w:w w:val="110"/>
        </w:rPr>
        <w:t> operations,</w:t>
      </w:r>
      <w:r>
        <w:rPr>
          <w:w w:val="110"/>
        </w:rPr>
        <w:t> we</w:t>
      </w:r>
      <w:r>
        <w:rPr>
          <w:w w:val="110"/>
        </w:rPr>
        <w:t> can</w:t>
      </w:r>
      <w:r>
        <w:rPr>
          <w:w w:val="110"/>
        </w:rPr>
        <w:t> get</w:t>
      </w:r>
      <w:r>
        <w:rPr>
          <w:w w:val="110"/>
        </w:rPr>
        <w:t> the</w:t>
      </w:r>
      <w:r>
        <w:rPr>
          <w:w w:val="110"/>
        </w:rPr>
        <w:t> accurate stratigraphic correlation of corresponding well logs.</w:t>
      </w:r>
    </w:p>
    <w:p>
      <w:pPr>
        <w:pStyle w:val="BodyText"/>
        <w:spacing w:before="44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Numerical Results" w:id="16"/>
      <w:bookmarkEnd w:id="16"/>
      <w:r>
        <w:rPr>
          <w:b w:val="0"/>
        </w:rPr>
      </w:r>
      <w:r>
        <w:rPr>
          <w:w w:val="110"/>
        </w:rPr>
        <w:t>Numerical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results</w:t>
      </w:r>
    </w:p>
    <w:p>
      <w:pPr>
        <w:pStyle w:val="BodyText"/>
        <w:spacing w:before="59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Study Area and Well Logs" w:id="17"/>
      <w:bookmarkEnd w:id="17"/>
      <w:r>
        <w:rPr/>
      </w:r>
      <w:r>
        <w:rPr>
          <w:i/>
          <w:sz w:val="16"/>
        </w:rPr>
        <w:t>Study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area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well</w:t>
      </w:r>
      <w:r>
        <w:rPr>
          <w:i/>
          <w:spacing w:val="20"/>
          <w:sz w:val="16"/>
        </w:rPr>
        <w:t> </w:t>
      </w:r>
      <w:r>
        <w:rPr>
          <w:i/>
          <w:spacing w:val="-4"/>
          <w:sz w:val="16"/>
        </w:rPr>
        <w:t>logs</w:t>
      </w:r>
    </w:p>
    <w:p>
      <w:pPr>
        <w:pStyle w:val="BodyText"/>
        <w:spacing w:before="4"/>
        <w:rPr>
          <w:i/>
          <w:sz w:val="13"/>
        </w:rPr>
      </w:pPr>
    </w:p>
    <w:p>
      <w:pPr>
        <w:spacing w:after="0"/>
        <w:rPr>
          <w:sz w:val="13"/>
        </w:rPr>
        <w:sectPr>
          <w:headerReference w:type="default" r:id="rId23"/>
          <w:footerReference w:type="default" r:id="rId24"/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study</w:t>
      </w:r>
      <w:r>
        <w:rPr>
          <w:w w:val="110"/>
        </w:rPr>
        <w:t> area</w:t>
      </w:r>
      <w:r>
        <w:rPr>
          <w:w w:val="110"/>
        </w:rPr>
        <w:t> is</w:t>
      </w:r>
      <w:r>
        <w:rPr>
          <w:w w:val="110"/>
        </w:rPr>
        <w:t> located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Ordos</w:t>
      </w:r>
      <w:r>
        <w:rPr>
          <w:w w:val="110"/>
        </w:rPr>
        <w:t> Basin,</w:t>
      </w:r>
      <w:r>
        <w:rPr>
          <w:w w:val="110"/>
        </w:rPr>
        <w:t> Northwest</w:t>
      </w:r>
      <w:r>
        <w:rPr>
          <w:w w:val="110"/>
        </w:rPr>
        <w:t> of</w:t>
      </w:r>
      <w:r>
        <w:rPr>
          <w:w w:val="110"/>
        </w:rPr>
        <w:t> China, indicated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red</w:t>
      </w:r>
      <w:r>
        <w:rPr>
          <w:spacing w:val="-3"/>
          <w:w w:val="110"/>
        </w:rPr>
        <w:t> </w:t>
      </w:r>
      <w:r>
        <w:rPr>
          <w:w w:val="110"/>
        </w:rPr>
        <w:t>ellipse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9">
        <w:r>
          <w:rPr>
            <w:color w:val="007FAC"/>
            <w:w w:val="110"/>
          </w:rPr>
          <w:t>Fig.</w:t>
        </w:r>
      </w:hyperlink>
      <w:r>
        <w:rPr>
          <w:color w:val="007FAC"/>
          <w:spacing w:val="-3"/>
          <w:w w:val="110"/>
        </w:rPr>
        <w:t> </w:t>
      </w:r>
      <w:hyperlink w:history="true" w:anchor="_bookmark9">
        <w:r>
          <w:rPr>
            <w:color w:val="007FAC"/>
            <w:w w:val="110"/>
          </w:rPr>
          <w:t>4</w:t>
        </w:r>
      </w:hyperlink>
      <w:r>
        <w:rPr>
          <w:w w:val="110"/>
        </w:rPr>
        <w:t>.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study</w:t>
      </w:r>
      <w:r>
        <w:rPr>
          <w:spacing w:val="-3"/>
          <w:w w:val="110"/>
        </w:rPr>
        <w:t> </w:t>
      </w:r>
      <w:r>
        <w:rPr>
          <w:w w:val="110"/>
        </w:rPr>
        <w:t>area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located</w:t>
      </w:r>
      <w:r>
        <w:rPr>
          <w:spacing w:val="-3"/>
          <w:w w:val="110"/>
        </w:rPr>
        <w:t> </w:t>
      </w:r>
      <w:r>
        <w:rPr>
          <w:w w:val="110"/>
        </w:rPr>
        <w:t>near</w:t>
      </w:r>
      <w:r>
        <w:rPr>
          <w:spacing w:val="-3"/>
          <w:w w:val="110"/>
        </w:rPr>
        <w:t> </w:t>
      </w:r>
      <w:r>
        <w:rPr>
          <w:w w:val="110"/>
        </w:rPr>
        <w:t>the western margin of the North China craton, which is proved to be a low porosity</w:t>
      </w:r>
      <w:r>
        <w:rPr>
          <w:w w:val="110"/>
        </w:rPr>
        <w:t> and</w:t>
      </w:r>
      <w:r>
        <w:rPr>
          <w:w w:val="110"/>
        </w:rPr>
        <w:t> low</w:t>
      </w:r>
      <w:r>
        <w:rPr>
          <w:w w:val="110"/>
        </w:rPr>
        <w:t> permeability</w:t>
      </w:r>
      <w:r>
        <w:rPr>
          <w:w w:val="110"/>
        </w:rPr>
        <w:t> reservoir</w:t>
      </w:r>
      <w:r>
        <w:rPr>
          <w:w w:val="110"/>
        </w:rPr>
        <w:t> (</w:t>
      </w:r>
      <w:hyperlink w:history="true" w:anchor="_bookmark49">
        <w:r>
          <w:rPr>
            <w:color w:val="007FAC"/>
            <w:w w:val="110"/>
          </w:rPr>
          <w:t>Wang</w:t>
        </w:r>
        <w:r>
          <w:rPr>
            <w:color w:val="007FAC"/>
            <w:w w:val="110"/>
          </w:rPr>
          <w:t> et</w:t>
        </w:r>
        <w:r>
          <w:rPr>
            <w:color w:val="007FAC"/>
            <w:w w:val="110"/>
          </w:rPr>
          <w:t> al.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49">
        <w:r>
          <w:rPr>
            <w:color w:val="007FAC"/>
            <w:w w:val="110"/>
          </w:rPr>
          <w:t>2015</w:t>
        </w:r>
      </w:hyperlink>
      <w:r>
        <w:rPr>
          <w:w w:val="110"/>
        </w:rPr>
        <w:t>).</w:t>
      </w:r>
      <w:r>
        <w:rPr>
          <w:w w:val="110"/>
        </w:rPr>
        <w:t> Studies have</w:t>
      </w:r>
      <w:r>
        <w:rPr>
          <w:spacing w:val="-5"/>
          <w:w w:val="110"/>
        </w:rPr>
        <w:t> </w:t>
      </w:r>
      <w:r>
        <w:rPr>
          <w:w w:val="110"/>
        </w:rPr>
        <w:t>indicated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Chang</w:t>
      </w:r>
      <w:r>
        <w:rPr>
          <w:spacing w:val="-5"/>
          <w:w w:val="110"/>
        </w:rPr>
        <w:t> </w:t>
      </w:r>
      <w:r>
        <w:rPr>
          <w:w w:val="110"/>
        </w:rPr>
        <w:t>7</w:t>
      </w:r>
      <w:r>
        <w:rPr>
          <w:spacing w:val="-5"/>
          <w:w w:val="110"/>
        </w:rPr>
        <w:t> </w:t>
      </w:r>
      <w:r>
        <w:rPr>
          <w:w w:val="110"/>
        </w:rPr>
        <w:t>member</w:t>
      </w:r>
      <w:r>
        <w:rPr>
          <w:spacing w:val="-5"/>
          <w:w w:val="110"/>
        </w:rPr>
        <w:t> </w:t>
      </w:r>
      <w:r>
        <w:rPr>
          <w:w w:val="110"/>
        </w:rPr>
        <w:t>(i.e.,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target</w:t>
      </w:r>
      <w:r>
        <w:rPr>
          <w:spacing w:val="-5"/>
          <w:w w:val="110"/>
        </w:rPr>
        <w:t> </w:t>
      </w:r>
      <w:r>
        <w:rPr>
          <w:w w:val="110"/>
        </w:rPr>
        <w:t>interval)</w:t>
      </w:r>
      <w:r>
        <w:rPr>
          <w:spacing w:val="-5"/>
          <w:w w:val="110"/>
        </w:rPr>
        <w:t> </w:t>
      </w:r>
      <w:r>
        <w:rPr>
          <w:w w:val="110"/>
        </w:rPr>
        <w:t>shows complex and anisotropic stratigraphic characteristics, therefore, it is a difficult task to accurately implement stratigraphic correlation of well logs in this survey.</w:t>
      </w:r>
    </w:p>
    <w:p>
      <w:pPr>
        <w:pStyle w:val="BodyText"/>
        <w:spacing w:line="273" w:lineRule="auto" w:before="7"/>
        <w:ind w:left="111" w:right="38" w:firstLine="239"/>
        <w:jc w:val="both"/>
      </w:pPr>
      <w:hyperlink w:history="true" w:anchor="_bookmark10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0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 </w:t>
      </w:r>
      <w:r>
        <w:rPr>
          <w:w w:val="110"/>
        </w:rPr>
        <w:t>presents</w:t>
      </w:r>
      <w:r>
        <w:rPr>
          <w:w w:val="110"/>
        </w:rPr>
        <w:t> the</w:t>
      </w:r>
      <w:r>
        <w:rPr>
          <w:w w:val="110"/>
        </w:rPr>
        <w:t> well</w:t>
      </w:r>
      <w:r>
        <w:rPr>
          <w:w w:val="110"/>
        </w:rPr>
        <w:t> map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used</w:t>
      </w:r>
      <w:r>
        <w:rPr>
          <w:w w:val="110"/>
        </w:rPr>
        <w:t> well</w:t>
      </w:r>
      <w:r>
        <w:rPr>
          <w:w w:val="110"/>
        </w:rPr>
        <w:t> logs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</w:t>
      </w:r>
      <w:r>
        <w:rPr>
          <w:w w:val="110"/>
        </w:rPr>
        <w:t>study. There</w:t>
      </w:r>
      <w:r>
        <w:rPr>
          <w:spacing w:val="28"/>
          <w:w w:val="110"/>
        </w:rPr>
        <w:t> </w:t>
      </w:r>
      <w:r>
        <w:rPr>
          <w:w w:val="110"/>
        </w:rPr>
        <w:t>are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total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176</w:t>
      </w:r>
      <w:r>
        <w:rPr>
          <w:spacing w:val="28"/>
          <w:w w:val="110"/>
        </w:rPr>
        <w:t> </w:t>
      </w:r>
      <w:r>
        <w:rPr>
          <w:w w:val="110"/>
        </w:rPr>
        <w:t>wells</w:t>
      </w:r>
      <w:r>
        <w:rPr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this</w:t>
      </w:r>
      <w:r>
        <w:rPr>
          <w:spacing w:val="28"/>
          <w:w w:val="110"/>
        </w:rPr>
        <w:t> </w:t>
      </w:r>
      <w:r>
        <w:rPr>
          <w:w w:val="110"/>
        </w:rPr>
        <w:t>seismic</w:t>
      </w:r>
      <w:r>
        <w:rPr>
          <w:spacing w:val="28"/>
          <w:w w:val="110"/>
        </w:rPr>
        <w:t> </w:t>
      </w:r>
      <w:r>
        <w:rPr>
          <w:w w:val="110"/>
        </w:rPr>
        <w:t>survey.</w:t>
      </w:r>
      <w:r>
        <w:rPr>
          <w:spacing w:val="29"/>
          <w:w w:val="110"/>
        </w:rPr>
        <w:t> </w:t>
      </w:r>
      <w:r>
        <w:rPr>
          <w:w w:val="110"/>
        </w:rPr>
        <w:t>Note</w:t>
      </w:r>
      <w:r>
        <w:rPr>
          <w:spacing w:val="28"/>
          <w:w w:val="110"/>
        </w:rPr>
        <w:t> </w:t>
      </w:r>
      <w:r>
        <w:rPr>
          <w:w w:val="110"/>
        </w:rPr>
        <w:t>that</w:t>
      </w:r>
      <w:r>
        <w:rPr>
          <w:spacing w:val="28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58"/>
        <w:rPr>
          <w:sz w:val="12"/>
        </w:rPr>
      </w:pPr>
    </w:p>
    <w:p>
      <w:pPr>
        <w:spacing w:before="0"/>
        <w:ind w:left="111" w:right="0" w:firstLine="0"/>
        <w:jc w:val="both"/>
        <w:rPr>
          <w:sz w:val="12"/>
        </w:rPr>
      </w:pPr>
      <w:bookmarkStart w:name="_bookmark9" w:id="18"/>
      <w:bookmarkEnd w:id="18"/>
      <w:r>
        <w:rPr/>
      </w:r>
      <w:r>
        <w:rPr>
          <w:b/>
          <w:w w:val="120"/>
          <w:sz w:val="12"/>
        </w:rPr>
        <w:t>/ig.</w:t>
      </w:r>
      <w:r>
        <w:rPr>
          <w:b/>
          <w:spacing w:val="1"/>
          <w:w w:val="120"/>
          <w:sz w:val="12"/>
        </w:rPr>
        <w:t> </w:t>
      </w:r>
      <w:r>
        <w:rPr>
          <w:b/>
          <w:w w:val="120"/>
          <w:sz w:val="12"/>
        </w:rPr>
        <w:t>4.</w:t>
      </w:r>
      <w:r>
        <w:rPr>
          <w:b/>
          <w:spacing w:val="3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study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area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located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northwest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China,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indicated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red</w:t>
      </w:r>
      <w:r>
        <w:rPr>
          <w:spacing w:val="2"/>
          <w:w w:val="120"/>
          <w:sz w:val="12"/>
        </w:rPr>
        <w:t> </w:t>
      </w:r>
      <w:r>
        <w:rPr>
          <w:spacing w:val="-2"/>
          <w:w w:val="120"/>
          <w:sz w:val="12"/>
        </w:rPr>
        <w:t>ellipse.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BodyText"/>
        <w:spacing w:line="266" w:lineRule="auto"/>
        <w:ind w:left="111" w:right="109"/>
        <w:jc w:val="both"/>
      </w:pPr>
      <w:r>
        <w:rPr>
          <w:w w:val="110"/>
        </w:rPr>
        <w:t>red</w:t>
      </w:r>
      <w:r>
        <w:rPr>
          <w:w w:val="110"/>
        </w:rPr>
        <w:t> and</w:t>
      </w:r>
      <w:r>
        <w:rPr>
          <w:w w:val="110"/>
        </w:rPr>
        <w:t> blue</w:t>
      </w:r>
      <w:r>
        <w:rPr>
          <w:w w:val="110"/>
        </w:rPr>
        <w:t> dots</w:t>
      </w:r>
      <w:r>
        <w:rPr>
          <w:w w:val="110"/>
        </w:rPr>
        <w:t> present</w:t>
      </w:r>
      <w:r>
        <w:rPr>
          <w:w w:val="110"/>
        </w:rPr>
        <w:t> the</w:t>
      </w:r>
      <w:r>
        <w:rPr>
          <w:w w:val="110"/>
        </w:rPr>
        <w:t> training</w:t>
      </w:r>
      <w:r>
        <w:rPr>
          <w:w w:val="110"/>
        </w:rPr>
        <w:t> and</w:t>
      </w:r>
      <w:r>
        <w:rPr>
          <w:w w:val="110"/>
        </w:rPr>
        <w:t> blind</w:t>
      </w:r>
      <w:r>
        <w:rPr>
          <w:w w:val="110"/>
        </w:rPr>
        <w:t> test</w:t>
      </w:r>
      <w:r>
        <w:rPr>
          <w:w w:val="110"/>
        </w:rPr>
        <w:t> wells,</w:t>
      </w:r>
      <w:r>
        <w:rPr>
          <w:w w:val="110"/>
        </w:rPr>
        <w:t> i.e.,</w:t>
      </w:r>
      <w:r>
        <w:rPr>
          <w:w w:val="110"/>
        </w:rPr>
        <w:t> </w:t>
      </w:r>
      <w:r>
        <w:rPr>
          <w:w w:val="110"/>
        </w:rPr>
        <w:t>88</w:t>
      </w:r>
      <w:r>
        <w:rPr>
          <w:spacing w:val="80"/>
          <w:w w:val="110"/>
        </w:rPr>
        <w:t> </w:t>
      </w:r>
      <w:r>
        <w:rPr>
          <w:w w:val="110"/>
        </w:rPr>
        <w:t>wells and 88 wells, respectively. Here, the number of training wells is given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experiments.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select</w:t>
      </w:r>
      <w:r>
        <w:rPr>
          <w:spacing w:val="-11"/>
          <w:w w:val="110"/>
        </w:rPr>
        <w:t> </w:t>
      </w:r>
      <w:r>
        <w:rPr>
          <w:w w:val="110"/>
        </w:rPr>
        <w:t>borehole</w:t>
      </w:r>
      <w:r>
        <w:rPr>
          <w:spacing w:val="-11"/>
          <w:w w:val="110"/>
        </w:rPr>
        <w:t> </w:t>
      </w:r>
      <w:r>
        <w:rPr>
          <w:w w:val="110"/>
        </w:rPr>
        <w:t>diameter</w:t>
      </w:r>
      <w:r>
        <w:rPr>
          <w:spacing w:val="-11"/>
          <w:w w:val="110"/>
        </w:rPr>
        <w:t> </w:t>
      </w:r>
      <w:r>
        <w:rPr>
          <w:w w:val="110"/>
        </w:rPr>
        <w:t>(CAL),</w:t>
      </w:r>
      <w:r>
        <w:rPr>
          <w:spacing w:val="-11"/>
          <w:w w:val="110"/>
        </w:rPr>
        <w:t> </w:t>
      </w:r>
      <w:r>
        <w:rPr>
          <w:w w:val="110"/>
        </w:rPr>
        <w:t>spontaneous </w:t>
      </w:r>
      <w:r>
        <w:rPr>
          <w:spacing w:val="-2"/>
          <w:w w:val="110"/>
        </w:rPr>
        <w:t>potential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(SP),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gamma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ray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(GR),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acoustic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(AC),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formation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resistivity </w:t>
      </w:r>
      <w:r>
        <w:rPr>
          <w:w w:val="110"/>
        </w:rPr>
        <w:t>(RT)</w:t>
      </w:r>
      <w:r>
        <w:rPr>
          <w:spacing w:val="35"/>
          <w:w w:val="110"/>
        </w:rPr>
        <w:t> </w:t>
      </w:r>
      <w:r>
        <w:rPr>
          <w:w w:val="110"/>
        </w:rPr>
        <w:t>as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training</w:t>
      </w:r>
      <w:r>
        <w:rPr>
          <w:spacing w:val="35"/>
          <w:w w:val="110"/>
        </w:rPr>
        <w:t> </w:t>
      </w:r>
      <w:r>
        <w:rPr>
          <w:w w:val="110"/>
        </w:rPr>
        <w:t>data</w:t>
      </w:r>
      <w:r>
        <w:rPr>
          <w:spacing w:val="35"/>
          <w:w w:val="110"/>
        </w:rPr>
        <w:t> </w:t>
      </w:r>
      <w:r>
        <w:rPr>
          <w:w w:val="110"/>
        </w:rPr>
        <w:t>in</w:t>
      </w:r>
      <w:r>
        <w:rPr>
          <w:spacing w:val="35"/>
          <w:w w:val="110"/>
        </w:rPr>
        <w:t> </w:t>
      </w:r>
      <w:r>
        <w:rPr>
          <w:w w:val="110"/>
        </w:rPr>
        <w:t>this</w:t>
      </w:r>
      <w:r>
        <w:rPr>
          <w:spacing w:val="35"/>
          <w:w w:val="110"/>
        </w:rPr>
        <w:t> </w:t>
      </w:r>
      <w:r>
        <w:rPr>
          <w:w w:val="110"/>
        </w:rPr>
        <w:t>study.</w:t>
      </w:r>
      <w:r>
        <w:rPr>
          <w:spacing w:val="35"/>
          <w:w w:val="110"/>
        </w:rPr>
        <w:t> </w:t>
      </w:r>
      <w:r>
        <w:rPr>
          <w:w w:val="110"/>
        </w:rPr>
        <w:t>Note</w:t>
      </w:r>
      <w:r>
        <w:rPr>
          <w:spacing w:val="35"/>
          <w:w w:val="110"/>
        </w:rPr>
        <w:t> </w:t>
      </w:r>
      <w:r>
        <w:rPr>
          <w:w w:val="110"/>
        </w:rPr>
        <w:t>that</w:t>
      </w:r>
      <w:r>
        <w:rPr>
          <w:spacing w:val="35"/>
          <w:w w:val="110"/>
        </w:rPr>
        <w:t> </w:t>
      </w:r>
      <w:r>
        <w:rPr>
          <w:w w:val="110"/>
        </w:rPr>
        <w:t>there</w:t>
      </w:r>
      <w:r>
        <w:rPr>
          <w:spacing w:val="35"/>
          <w:w w:val="110"/>
        </w:rPr>
        <w:t> </w:t>
      </w:r>
      <w:r>
        <w:rPr>
          <w:w w:val="110"/>
        </w:rPr>
        <w:t>are</w:t>
      </w:r>
      <w:r>
        <w:rPr>
          <w:spacing w:val="35"/>
          <w:w w:val="110"/>
        </w:rPr>
        <w:t> </w:t>
      </w:r>
      <w:r>
        <w:rPr>
          <w:w w:val="110"/>
        </w:rPr>
        <w:t>several other</w:t>
      </w:r>
      <w:r>
        <w:rPr>
          <w:spacing w:val="22"/>
          <w:w w:val="110"/>
        </w:rPr>
        <w:t> </w:t>
      </w:r>
      <w:r>
        <w:rPr>
          <w:w w:val="110"/>
        </w:rPr>
        <w:t>commonly</w:t>
      </w:r>
      <w:r>
        <w:rPr>
          <w:spacing w:val="22"/>
          <w:w w:val="110"/>
        </w:rPr>
        <w:t> </w:t>
      </w:r>
      <w:r>
        <w:rPr>
          <w:w w:val="110"/>
        </w:rPr>
        <w:t>used</w:t>
      </w:r>
      <w:r>
        <w:rPr>
          <w:spacing w:val="22"/>
          <w:w w:val="110"/>
        </w:rPr>
        <w:t> </w:t>
      </w:r>
      <w:r>
        <w:rPr>
          <w:w w:val="110"/>
        </w:rPr>
        <w:t>well</w:t>
      </w:r>
      <w:r>
        <w:rPr>
          <w:spacing w:val="22"/>
          <w:w w:val="110"/>
        </w:rPr>
        <w:t> </w:t>
      </w:r>
      <w:r>
        <w:rPr>
          <w:w w:val="110"/>
        </w:rPr>
        <w:t>logs,</w:t>
      </w:r>
      <w:r>
        <w:rPr>
          <w:spacing w:val="22"/>
          <w:w w:val="110"/>
        </w:rPr>
        <w:t> </w:t>
      </w:r>
      <w:r>
        <w:rPr>
          <w:w w:val="110"/>
        </w:rPr>
        <w:t>such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22"/>
          <w:w w:val="110"/>
        </w:rPr>
        <w:t> </w:t>
      </w:r>
      <w:r>
        <w:rPr>
          <w:w w:val="110"/>
        </w:rPr>
        <w:t>density</w:t>
      </w:r>
      <w:r>
        <w:rPr>
          <w:spacing w:val="22"/>
          <w:w w:val="110"/>
        </w:rPr>
        <w:t> </w:t>
      </w:r>
      <w:r>
        <w:rPr>
          <w:w w:val="110"/>
        </w:rPr>
        <w:t>(DEN)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neutron</w:t>
      </w:r>
    </w:p>
    <w:p>
      <w:pPr>
        <w:spacing w:after="0" w:line="26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1021"/>
        <w:rPr>
          <w:sz w:val="20"/>
        </w:rPr>
      </w:pPr>
      <w:r>
        <w:rPr>
          <w:sz w:val="20"/>
        </w:rPr>
        <w:drawing>
          <wp:inline distT="0" distB="0" distL="0" distR="0">
            <wp:extent cx="5452934" cy="3325367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934" cy="332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5"/>
        <w:rPr>
          <w:sz w:val="12"/>
        </w:rPr>
      </w:pPr>
    </w:p>
    <w:p>
      <w:pPr>
        <w:spacing w:before="0"/>
        <w:ind w:left="13" w:right="13" w:firstLine="0"/>
        <w:jc w:val="center"/>
        <w:rPr>
          <w:sz w:val="12"/>
        </w:rPr>
      </w:pPr>
      <w:bookmarkStart w:name="_bookmark10" w:id="19"/>
      <w:bookmarkEnd w:id="19"/>
      <w:r>
        <w:rPr/>
      </w:r>
      <w:r>
        <w:rPr>
          <w:b/>
          <w:w w:val="120"/>
          <w:sz w:val="12"/>
        </w:rPr>
        <w:t>/ig.</w:t>
      </w:r>
      <w:r>
        <w:rPr>
          <w:b/>
          <w:spacing w:val="15"/>
          <w:w w:val="120"/>
          <w:sz w:val="12"/>
        </w:rPr>
        <w:t> </w:t>
      </w:r>
      <w:r>
        <w:rPr>
          <w:b/>
          <w:w w:val="120"/>
          <w:sz w:val="12"/>
        </w:rPr>
        <w:t>5.</w:t>
      </w:r>
      <w:r>
        <w:rPr>
          <w:b/>
          <w:spacing w:val="4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well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borehole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locations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at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study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area,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where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red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blue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dots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present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training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blind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test</w:t>
      </w:r>
      <w:r>
        <w:rPr>
          <w:spacing w:val="15"/>
          <w:w w:val="120"/>
          <w:sz w:val="12"/>
        </w:rPr>
        <w:t> </w:t>
      </w:r>
      <w:r>
        <w:rPr>
          <w:spacing w:val="-2"/>
          <w:w w:val="120"/>
          <w:sz w:val="12"/>
        </w:rPr>
        <w:t>wells.</w:t>
      </w:r>
    </w:p>
    <w:p>
      <w:pPr>
        <w:pStyle w:val="BodyText"/>
        <w:spacing w:before="7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1056208</wp:posOffset>
            </wp:positionH>
            <wp:positionV relativeFrom="paragraph">
              <wp:posOffset>206021</wp:posOffset>
            </wp:positionV>
            <wp:extent cx="5449024" cy="3209544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024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7"/>
        <w:rPr>
          <w:sz w:val="12"/>
        </w:rPr>
      </w:pPr>
    </w:p>
    <w:p>
      <w:pPr>
        <w:spacing w:before="0"/>
        <w:ind w:left="13" w:right="13" w:firstLine="0"/>
        <w:jc w:val="center"/>
        <w:rPr>
          <w:sz w:val="12"/>
        </w:rPr>
      </w:pPr>
      <w:bookmarkStart w:name="_bookmark11" w:id="20"/>
      <w:bookmarkEnd w:id="20"/>
      <w:r>
        <w:rPr/>
      </w:r>
      <w:r>
        <w:rPr>
          <w:b/>
          <w:w w:val="120"/>
          <w:sz w:val="12"/>
        </w:rPr>
        <w:t>/ig.</w:t>
      </w:r>
      <w:r>
        <w:rPr>
          <w:b/>
          <w:spacing w:val="15"/>
          <w:w w:val="120"/>
          <w:sz w:val="12"/>
        </w:rPr>
        <w:t> </w:t>
      </w:r>
      <w:r>
        <w:rPr>
          <w:b/>
          <w:w w:val="120"/>
          <w:sz w:val="12"/>
        </w:rPr>
        <w:t>6.</w:t>
      </w:r>
      <w:r>
        <w:rPr>
          <w:b/>
          <w:spacing w:val="4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training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loss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curve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5"/>
          <w:w w:val="120"/>
          <w:sz w:val="12"/>
        </w:rPr>
        <w:t> </w:t>
      </w:r>
      <w:r>
        <w:rPr>
          <w:spacing w:val="-2"/>
          <w:w w:val="120"/>
          <w:sz w:val="12"/>
        </w:rPr>
        <w:t>ASDNet.</w:t>
      </w:r>
    </w:p>
    <w:p>
      <w:pPr>
        <w:pStyle w:val="BodyText"/>
        <w:spacing w:before="3"/>
      </w:pPr>
    </w:p>
    <w:p>
      <w:pPr>
        <w:spacing w:after="0"/>
        <w:sectPr>
          <w:headerReference w:type="default" r:id="rId28"/>
          <w:footerReference w:type="default" r:id="rId29"/>
          <w:pgSz w:w="11910" w:h="15880"/>
          <w:pgMar w:header="655" w:footer="544" w:top="840" w:bottom="740" w:left="640" w:right="640"/>
          <w:pgNumType w:start="1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w w:val="110"/>
        </w:rPr>
        <w:t>porosity</w:t>
      </w:r>
      <w:r>
        <w:rPr>
          <w:spacing w:val="-8"/>
          <w:w w:val="110"/>
        </w:rPr>
        <w:t> </w:t>
      </w:r>
      <w:r>
        <w:rPr>
          <w:w w:val="110"/>
        </w:rPr>
        <w:t>(CNL).</w:t>
      </w:r>
      <w:r>
        <w:rPr>
          <w:spacing w:val="-8"/>
          <w:w w:val="110"/>
        </w:rPr>
        <w:t> </w:t>
      </w:r>
      <w:r>
        <w:rPr>
          <w:w w:val="110"/>
        </w:rPr>
        <w:t>Due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confidentiality</w:t>
      </w:r>
      <w:r>
        <w:rPr>
          <w:spacing w:val="-8"/>
          <w:w w:val="110"/>
        </w:rPr>
        <w:t> </w:t>
      </w:r>
      <w:r>
        <w:rPr>
          <w:w w:val="110"/>
        </w:rPr>
        <w:t>agreement,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cannot</w:t>
      </w:r>
      <w:r>
        <w:rPr>
          <w:spacing w:val="-8"/>
          <w:w w:val="110"/>
        </w:rPr>
        <w:t> </w:t>
      </w:r>
      <w:r>
        <w:rPr>
          <w:w w:val="110"/>
        </w:rPr>
        <w:t>obtain more</w:t>
      </w:r>
      <w:r>
        <w:rPr>
          <w:w w:val="110"/>
        </w:rPr>
        <w:t> kinds</w:t>
      </w:r>
      <w:r>
        <w:rPr>
          <w:w w:val="110"/>
        </w:rPr>
        <w:t> of</w:t>
      </w:r>
      <w:r>
        <w:rPr>
          <w:w w:val="110"/>
        </w:rPr>
        <w:t> well</w:t>
      </w:r>
      <w:r>
        <w:rPr>
          <w:w w:val="110"/>
        </w:rPr>
        <w:t> logs,</w:t>
      </w:r>
      <w:r>
        <w:rPr>
          <w:w w:val="110"/>
        </w:rPr>
        <w:t> therefore,</w:t>
      </w:r>
      <w:r>
        <w:rPr>
          <w:w w:val="110"/>
        </w:rPr>
        <w:t> we</w:t>
      </w:r>
      <w:r>
        <w:rPr>
          <w:w w:val="110"/>
        </w:rPr>
        <w:t> do</w:t>
      </w:r>
      <w:r>
        <w:rPr>
          <w:w w:val="110"/>
        </w:rPr>
        <w:t> not</w:t>
      </w:r>
      <w:r>
        <w:rPr>
          <w:w w:val="110"/>
        </w:rPr>
        <w:t> implement</w:t>
      </w:r>
      <w:r>
        <w:rPr>
          <w:w w:val="110"/>
        </w:rPr>
        <w:t> the</w:t>
      </w:r>
      <w:r>
        <w:rPr>
          <w:w w:val="110"/>
        </w:rPr>
        <w:t> ablation study</w:t>
      </w:r>
      <w:r>
        <w:rPr>
          <w:w w:val="110"/>
        </w:rPr>
        <w:t> about</w:t>
      </w:r>
      <w:r>
        <w:rPr>
          <w:w w:val="110"/>
        </w:rPr>
        <w:t> the</w:t>
      </w:r>
      <w:r>
        <w:rPr>
          <w:w w:val="110"/>
        </w:rPr>
        <w:t> sensitive</w:t>
      </w:r>
      <w:r>
        <w:rPr>
          <w:w w:val="110"/>
        </w:rPr>
        <w:t> well</w:t>
      </w:r>
      <w:r>
        <w:rPr>
          <w:w w:val="110"/>
        </w:rPr>
        <w:t> log</w:t>
      </w:r>
      <w:r>
        <w:rPr>
          <w:w w:val="110"/>
        </w:rPr>
        <w:t> selection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work.</w:t>
      </w:r>
      <w:r>
        <w:rPr>
          <w:w w:val="110"/>
        </w:rPr>
        <w:t> It</w:t>
      </w:r>
      <w:r>
        <w:rPr>
          <w:w w:val="110"/>
        </w:rPr>
        <w:t> should</w:t>
      </w:r>
      <w:r>
        <w:rPr>
          <w:w w:val="110"/>
        </w:rPr>
        <w:t> be noticed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sensitivity</w:t>
      </w:r>
      <w:r>
        <w:rPr>
          <w:spacing w:val="-2"/>
          <w:w w:val="110"/>
        </w:rPr>
        <w:t> </w:t>
      </w:r>
      <w:r>
        <w:rPr>
          <w:w w:val="110"/>
        </w:rPr>
        <w:t>analysis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well</w:t>
      </w:r>
      <w:r>
        <w:rPr>
          <w:spacing w:val="-2"/>
          <w:w w:val="110"/>
        </w:rPr>
        <w:t> </w:t>
      </w:r>
      <w:r>
        <w:rPr>
          <w:w w:val="110"/>
        </w:rPr>
        <w:t>logs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important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automated stratigraphic correlation with the aid of deep learning.</w:t>
      </w:r>
    </w:p>
    <w:p>
      <w:pPr>
        <w:pStyle w:val="BodyText"/>
        <w:spacing w:before="47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Model Training" w:id="21"/>
      <w:bookmarkEnd w:id="21"/>
      <w:r>
        <w:rPr/>
      </w:r>
      <w:r>
        <w:rPr>
          <w:i/>
          <w:sz w:val="16"/>
        </w:rPr>
        <w:t>Model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training</w:t>
      </w:r>
    </w:p>
    <w:p>
      <w:pPr>
        <w:pStyle w:val="BodyText"/>
        <w:spacing w:before="63"/>
        <w:rPr>
          <w:i/>
        </w:rPr>
      </w:pPr>
    </w:p>
    <w:p>
      <w:pPr>
        <w:pStyle w:val="BodyText"/>
        <w:spacing w:line="273" w:lineRule="auto"/>
        <w:ind w:left="111" w:firstLine="239"/>
      </w:pPr>
      <w:r>
        <w:rPr>
          <w:w w:val="105"/>
        </w:rPr>
        <w:t>All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DL</w:t>
      </w:r>
      <w:r>
        <w:rPr>
          <w:spacing w:val="27"/>
          <w:w w:val="105"/>
        </w:rPr>
        <w:t> </w:t>
      </w:r>
      <w:r>
        <w:rPr>
          <w:w w:val="105"/>
        </w:rPr>
        <w:t>models</w:t>
      </w:r>
      <w:r>
        <w:rPr>
          <w:spacing w:val="27"/>
          <w:w w:val="105"/>
        </w:rPr>
        <w:t> </w:t>
      </w:r>
      <w:r>
        <w:rPr>
          <w:w w:val="105"/>
        </w:rPr>
        <w:t>used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this</w:t>
      </w:r>
      <w:r>
        <w:rPr>
          <w:spacing w:val="27"/>
          <w:w w:val="105"/>
        </w:rPr>
        <w:t> </w:t>
      </w:r>
      <w:r>
        <w:rPr>
          <w:w w:val="105"/>
        </w:rPr>
        <w:t>study</w:t>
      </w:r>
      <w:r>
        <w:rPr>
          <w:spacing w:val="27"/>
          <w:w w:val="105"/>
        </w:rPr>
        <w:t> </w:t>
      </w:r>
      <w:r>
        <w:rPr>
          <w:w w:val="105"/>
        </w:rPr>
        <w:t>are</w:t>
      </w:r>
      <w:r>
        <w:rPr>
          <w:spacing w:val="27"/>
          <w:w w:val="105"/>
        </w:rPr>
        <w:t> </w:t>
      </w:r>
      <w:r>
        <w:rPr>
          <w:w w:val="105"/>
        </w:rPr>
        <w:t>created</w:t>
      </w:r>
      <w:r>
        <w:rPr>
          <w:spacing w:val="27"/>
          <w:w w:val="105"/>
        </w:rPr>
        <w:t> </w:t>
      </w:r>
      <w:r>
        <w:rPr>
          <w:w w:val="105"/>
        </w:rPr>
        <w:t>using</w:t>
      </w:r>
      <w:r>
        <w:rPr>
          <w:spacing w:val="27"/>
          <w:w w:val="105"/>
        </w:rPr>
        <w:t> </w:t>
      </w:r>
      <w:r>
        <w:rPr>
          <w:w w:val="105"/>
        </w:rPr>
        <w:t>Python</w:t>
      </w:r>
      <w:r>
        <w:rPr>
          <w:spacing w:val="27"/>
          <w:w w:val="105"/>
        </w:rPr>
        <w:t> </w:t>
      </w:r>
      <w:r>
        <w:rPr>
          <w:w w:val="105"/>
        </w:rPr>
        <w:t>3.7 and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PyTorch</w:t>
      </w:r>
      <w:r>
        <w:rPr>
          <w:spacing w:val="24"/>
          <w:w w:val="105"/>
        </w:rPr>
        <w:t> </w:t>
      </w:r>
      <w:r>
        <w:rPr>
          <w:w w:val="105"/>
        </w:rPr>
        <w:t>deep</w:t>
      </w:r>
      <w:r>
        <w:rPr>
          <w:spacing w:val="24"/>
          <w:w w:val="105"/>
        </w:rPr>
        <w:t> </w:t>
      </w:r>
      <w:r>
        <w:rPr>
          <w:w w:val="105"/>
        </w:rPr>
        <w:t>learning</w:t>
      </w:r>
      <w:r>
        <w:rPr>
          <w:spacing w:val="23"/>
          <w:w w:val="105"/>
        </w:rPr>
        <w:t> </w:t>
      </w:r>
      <w:r>
        <w:rPr>
          <w:w w:val="105"/>
        </w:rPr>
        <w:t>library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version</w:t>
      </w:r>
      <w:r>
        <w:rPr>
          <w:spacing w:val="24"/>
          <w:w w:val="105"/>
        </w:rPr>
        <w:t> </w:t>
      </w:r>
      <w:r>
        <w:rPr>
          <w:w w:val="105"/>
        </w:rPr>
        <w:t>1.11.0.</w:t>
      </w:r>
      <w:r>
        <w:rPr>
          <w:spacing w:val="23"/>
          <w:w w:val="105"/>
        </w:rPr>
        <w:t> </w:t>
      </w:r>
      <w:r>
        <w:rPr>
          <w:w w:val="105"/>
        </w:rPr>
        <w:t>Moreover,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we</w:t>
      </w:r>
    </w:p>
    <w:p>
      <w:pPr>
        <w:pStyle w:val="BodyText"/>
        <w:spacing w:line="278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implement all the computations mentioned above on a server equipped </w:t>
      </w:r>
      <w:r>
        <w:rPr/>
        <w:t>with a 36-core processor, 256 GB RAM, and NVIDIA GTX 3090 (24 </w:t>
      </w:r>
      <w:r>
        <w:rPr/>
        <w:t>GB</w:t>
      </w:r>
      <w:r>
        <w:rPr>
          <w:w w:val="110"/>
        </w:rPr>
        <w:t> GPU memory). To balance the training effectiveness and convergence rate, the models are each trained with a batch size of 16 and a maxi- mum of 500 epochs. To be more specific, we use the Adam optimizer with a learning rate of 0.0001 and a weight decay of 0.001. The other hyperparameters of the Adam optimizer are set by default. In addition, the loss function is set as the cross entropy loss in this work.</w:t>
      </w:r>
    </w:p>
    <w:p>
      <w:pPr>
        <w:pStyle w:val="BodyText"/>
        <w:spacing w:line="278" w:lineRule="auto" w:before="1"/>
        <w:ind w:left="111" w:right="109" w:firstLine="239"/>
        <w:jc w:val="both"/>
      </w:pPr>
      <w:r>
        <w:rPr>
          <w:w w:val="110"/>
        </w:rPr>
        <w:t>To</w:t>
      </w:r>
      <w:r>
        <w:rPr>
          <w:w w:val="110"/>
        </w:rPr>
        <w:t> train</w:t>
      </w:r>
      <w:r>
        <w:rPr>
          <w:w w:val="110"/>
        </w:rPr>
        <w:t> and</w:t>
      </w:r>
      <w:r>
        <w:rPr>
          <w:w w:val="110"/>
        </w:rPr>
        <w:t> validate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ASDNet,</w:t>
      </w:r>
      <w:r>
        <w:rPr>
          <w:w w:val="110"/>
        </w:rPr>
        <w:t> the</w:t>
      </w:r>
      <w:r>
        <w:rPr>
          <w:w w:val="110"/>
        </w:rPr>
        <w:t> wells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spacing w:val="40"/>
          <w:w w:val="110"/>
        </w:rPr>
        <w:t> </w:t>
      </w:r>
      <w:r>
        <w:rPr>
          <w:w w:val="110"/>
        </w:rPr>
        <w:t>set</w:t>
      </w:r>
      <w:r>
        <w:rPr>
          <w:spacing w:val="26"/>
          <w:w w:val="110"/>
        </w:rPr>
        <w:t> </w:t>
      </w:r>
      <w:r>
        <w:rPr>
          <w:w w:val="110"/>
        </w:rPr>
        <w:t>are</w:t>
      </w:r>
      <w:r>
        <w:rPr>
          <w:spacing w:val="26"/>
          <w:w w:val="110"/>
        </w:rPr>
        <w:t> </w:t>
      </w:r>
      <w:r>
        <w:rPr>
          <w:w w:val="110"/>
        </w:rPr>
        <w:t>randomly</w:t>
      </w:r>
      <w:r>
        <w:rPr>
          <w:spacing w:val="27"/>
          <w:w w:val="110"/>
        </w:rPr>
        <w:t> </w:t>
      </w:r>
      <w:r>
        <w:rPr>
          <w:w w:val="110"/>
        </w:rPr>
        <w:t>divided</w:t>
      </w:r>
      <w:r>
        <w:rPr>
          <w:spacing w:val="26"/>
          <w:w w:val="110"/>
        </w:rPr>
        <w:t> </w:t>
      </w:r>
      <w:r>
        <w:rPr>
          <w:w w:val="110"/>
        </w:rPr>
        <w:t>into</w:t>
      </w:r>
      <w:r>
        <w:rPr>
          <w:spacing w:val="27"/>
          <w:w w:val="110"/>
        </w:rPr>
        <w:t> </w:t>
      </w:r>
      <w:r>
        <w:rPr>
          <w:w w:val="110"/>
        </w:rPr>
        <w:t>training</w:t>
      </w:r>
      <w:r>
        <w:rPr>
          <w:spacing w:val="26"/>
          <w:w w:val="110"/>
        </w:rPr>
        <w:t> </w:t>
      </w:r>
      <w:r>
        <w:rPr>
          <w:w w:val="110"/>
        </w:rPr>
        <w:t>wells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blind</w:t>
      </w:r>
      <w:r>
        <w:rPr>
          <w:spacing w:val="26"/>
          <w:w w:val="110"/>
        </w:rPr>
        <w:t> </w:t>
      </w:r>
      <w:r>
        <w:rPr>
          <w:w w:val="110"/>
        </w:rPr>
        <w:t>testing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wells,</w:t>
      </w:r>
    </w:p>
    <w:p>
      <w:pPr>
        <w:spacing w:after="0" w:line="278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1017"/>
        <w:rPr>
          <w:sz w:val="20"/>
        </w:rPr>
      </w:pPr>
      <w:r>
        <w:rPr>
          <w:sz w:val="20"/>
        </w:rPr>
        <w:drawing>
          <wp:inline distT="0" distB="0" distL="0" distR="0">
            <wp:extent cx="5457546" cy="3962400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546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5"/>
        <w:rPr>
          <w:sz w:val="12"/>
        </w:rPr>
      </w:pPr>
    </w:p>
    <w:p>
      <w:pPr>
        <w:spacing w:line="297" w:lineRule="auto" w:before="0"/>
        <w:ind w:left="111" w:right="0" w:firstLine="0"/>
        <w:jc w:val="left"/>
        <w:rPr>
          <w:sz w:val="12"/>
        </w:rPr>
      </w:pPr>
      <w:bookmarkStart w:name="_bookmark12" w:id="22"/>
      <w:bookmarkEnd w:id="22"/>
      <w:r>
        <w:rPr/>
      </w:r>
      <w:r>
        <w:rPr>
          <w:b/>
          <w:w w:val="120"/>
          <w:sz w:val="12"/>
        </w:rPr>
        <w:t>/ig.</w:t>
      </w:r>
      <w:r>
        <w:rPr>
          <w:b/>
          <w:spacing w:val="12"/>
          <w:w w:val="120"/>
          <w:sz w:val="12"/>
        </w:rPr>
        <w:t> </w:t>
      </w:r>
      <w:r>
        <w:rPr>
          <w:b/>
          <w:w w:val="120"/>
          <w:sz w:val="12"/>
        </w:rPr>
        <w:t>7.</w:t>
      </w:r>
      <w:r>
        <w:rPr>
          <w:b/>
          <w:spacing w:val="35"/>
          <w:w w:val="120"/>
          <w:sz w:val="12"/>
        </w:rPr>
        <w:t> </w:t>
      </w:r>
      <w:r>
        <w:rPr>
          <w:w w:val="120"/>
          <w:sz w:val="12"/>
        </w:rPr>
        <w:t>Well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logs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automated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stratigraphic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correlation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at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Well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37,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(a)–(e)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five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well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logs,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(f)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ground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truth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stratigraphic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correlation,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(g)–(h)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automated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stratigraphic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correlation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w w:val="120"/>
          <w:sz w:val="12"/>
        </w:rPr>
        <w:t> calculated</w:t>
      </w:r>
      <w:r>
        <w:rPr>
          <w:w w:val="120"/>
          <w:sz w:val="12"/>
        </w:rPr>
        <w:t> using</w:t>
      </w:r>
      <w:r>
        <w:rPr>
          <w:w w:val="120"/>
          <w:sz w:val="12"/>
        </w:rPr>
        <w:t> ASDNet,</w:t>
      </w:r>
      <w:r>
        <w:rPr>
          <w:w w:val="120"/>
          <w:sz w:val="12"/>
        </w:rPr>
        <w:t> UNet,</w:t>
      </w:r>
      <w:r>
        <w:rPr>
          <w:w w:val="120"/>
          <w:sz w:val="12"/>
        </w:rPr>
        <w:t> and</w:t>
      </w:r>
      <w:r>
        <w:rPr>
          <w:w w:val="120"/>
          <w:sz w:val="12"/>
        </w:rPr>
        <w:t> SegNet.</w:t>
      </w:r>
    </w:p>
    <w:p>
      <w:pPr>
        <w:pStyle w:val="BodyText"/>
        <w:spacing w:before="132"/>
        <w:rPr>
          <w:sz w:val="12"/>
        </w:rPr>
      </w:pPr>
    </w:p>
    <w:p>
      <w:pPr>
        <w:spacing w:before="0"/>
        <w:ind w:left="2192" w:right="0" w:firstLine="0"/>
        <w:jc w:val="left"/>
        <w:rPr>
          <w:b/>
          <w:sz w:val="12"/>
        </w:rPr>
      </w:pPr>
      <w:bookmarkStart w:name="_bookmark13" w:id="23"/>
      <w:bookmarkEnd w:id="23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1</w:t>
      </w:r>
    </w:p>
    <w:p>
      <w:pPr>
        <w:spacing w:before="33" w:after="35"/>
        <w:ind w:left="2192" w:right="0" w:firstLine="0"/>
        <w:jc w:val="left"/>
        <w:rPr>
          <w:sz w:val="12"/>
        </w:rPr>
      </w:pPr>
      <w:r>
        <w:rPr>
          <w:w w:val="115"/>
          <w:sz w:val="12"/>
        </w:rPr>
        <w:t>The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confusion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matrix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binary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21"/>
          <w:w w:val="115"/>
          <w:sz w:val="12"/>
        </w:rPr>
        <w:t> </w:t>
      </w:r>
      <w:r>
        <w:rPr>
          <w:spacing w:val="-2"/>
          <w:w w:val="115"/>
          <w:sz w:val="12"/>
        </w:rPr>
        <w:t>results.</w:t>
      </w:r>
    </w:p>
    <w:tbl>
      <w:tblPr>
        <w:tblW w:w="0" w:type="auto"/>
        <w:jc w:val="left"/>
        <w:tblInd w:w="2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78"/>
        <w:gridCol w:w="1450"/>
        <w:gridCol w:w="1613"/>
      </w:tblGrid>
      <w:tr>
        <w:trPr>
          <w:trHeight w:val="227" w:hRule="atLeast"/>
        </w:trPr>
        <w:tc>
          <w:tcPr>
            <w:tcW w:w="3178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4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Predicted</w:t>
            </w:r>
            <w:r>
              <w:rPr>
                <w:spacing w:val="3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result</w:t>
            </w:r>
          </w:p>
        </w:tc>
        <w:tc>
          <w:tcPr>
            <w:tcW w:w="16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227" w:hRule="atLeast"/>
        </w:trPr>
        <w:tc>
          <w:tcPr>
            <w:tcW w:w="3178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Positive</w:t>
            </w:r>
          </w:p>
        </w:tc>
        <w:tc>
          <w:tcPr>
            <w:tcW w:w="16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7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Negative</w:t>
            </w:r>
          </w:p>
        </w:tc>
      </w:tr>
      <w:tr>
        <w:trPr>
          <w:trHeight w:val="194" w:hRule="atLeast"/>
        </w:trPr>
        <w:tc>
          <w:tcPr>
            <w:tcW w:w="3178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1838" w:val="left" w:leader="none"/>
              </w:tabs>
              <w:spacing w:line="141" w:lineRule="exact" w:before="33"/>
              <w:ind w:right="802"/>
              <w:jc w:val="right"/>
              <w:rPr>
                <w:sz w:val="12"/>
              </w:rPr>
            </w:pPr>
            <w:r>
              <w:rPr>
                <w:w w:val="115"/>
                <w:sz w:val="12"/>
              </w:rPr>
              <w:t>Ground</w:t>
            </w:r>
            <w:r>
              <w:rPr>
                <w:spacing w:val="2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truth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label</w:t>
            </w:r>
            <w:r>
              <w:rPr>
                <w:sz w:val="12"/>
              </w:rPr>
              <w:tab/>
            </w:r>
            <w:r>
              <w:rPr>
                <w:spacing w:val="-2"/>
                <w:w w:val="115"/>
                <w:position w:val="9"/>
                <w:sz w:val="12"/>
              </w:rPr>
              <w:t>Positive</w:t>
            </w:r>
          </w:p>
        </w:tc>
        <w:tc>
          <w:tcPr>
            <w:tcW w:w="14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w w:val="115"/>
                <w:sz w:val="12"/>
              </w:rPr>
              <w:t>True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Positive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(TP)</w:t>
            </w:r>
          </w:p>
        </w:tc>
        <w:tc>
          <w:tcPr>
            <w:tcW w:w="16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376"/>
              <w:rPr>
                <w:sz w:val="12"/>
              </w:rPr>
            </w:pPr>
            <w:r>
              <w:rPr>
                <w:w w:val="110"/>
                <w:sz w:val="12"/>
              </w:rPr>
              <w:t>False</w:t>
            </w:r>
            <w:r>
              <w:rPr>
                <w:spacing w:val="3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Negative</w:t>
            </w:r>
            <w:r>
              <w:rPr>
                <w:spacing w:val="3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(FN)</w:t>
            </w:r>
          </w:p>
        </w:tc>
      </w:tr>
      <w:tr>
        <w:trPr>
          <w:trHeight w:val="204" w:hRule="atLeast"/>
        </w:trPr>
        <w:tc>
          <w:tcPr>
            <w:tcW w:w="31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748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Negative</w:t>
            </w:r>
          </w:p>
        </w:tc>
        <w:tc>
          <w:tcPr>
            <w:tcW w:w="14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rPr>
                <w:sz w:val="12"/>
              </w:rPr>
            </w:pPr>
            <w:r>
              <w:rPr>
                <w:w w:val="110"/>
                <w:sz w:val="12"/>
              </w:rPr>
              <w:t>False</w:t>
            </w:r>
            <w:r>
              <w:rPr>
                <w:spacing w:val="3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Positive</w:t>
            </w:r>
            <w:r>
              <w:rPr>
                <w:spacing w:val="3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(FP)</w:t>
            </w:r>
          </w:p>
        </w:tc>
        <w:tc>
          <w:tcPr>
            <w:tcW w:w="16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376"/>
              <w:rPr>
                <w:sz w:val="12"/>
              </w:rPr>
            </w:pPr>
            <w:r>
              <w:rPr>
                <w:w w:val="115"/>
                <w:sz w:val="12"/>
              </w:rPr>
              <w:t>True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Negative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(TN)</w:t>
            </w:r>
          </w:p>
        </w:tc>
      </w:tr>
    </w:tbl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1" w:lineRule="auto" w:before="91"/>
        <w:ind w:left="111" w:right="38"/>
        <w:jc w:val="both"/>
      </w:pPr>
      <w:r>
        <w:rPr>
          <w:w w:val="110"/>
        </w:rPr>
        <w:t>indicated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hyperlink w:history="true" w:anchor="_bookmark10">
        <w:r>
          <w:rPr>
            <w:color w:val="007FAC"/>
            <w:w w:val="110"/>
          </w:rPr>
          <w:t>Fig.</w:t>
        </w:r>
      </w:hyperlink>
      <w:r>
        <w:rPr>
          <w:color w:val="007FAC"/>
          <w:spacing w:val="-7"/>
          <w:w w:val="110"/>
        </w:rPr>
        <w:t> </w:t>
      </w:r>
      <w:hyperlink w:history="true" w:anchor="_bookmark10">
        <w:r>
          <w:rPr>
            <w:color w:val="007FAC"/>
            <w:w w:val="110"/>
          </w:rPr>
          <w:t>5</w:t>
        </w:r>
      </w:hyperlink>
      <w:r>
        <w:rPr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After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fine-tuning</w:t>
      </w:r>
      <w:r>
        <w:rPr>
          <w:spacing w:val="-8"/>
          <w:w w:val="110"/>
        </w:rPr>
        <w:t> </w:t>
      </w:r>
      <w:r>
        <w:rPr>
          <w:w w:val="110"/>
        </w:rPr>
        <w:t>training,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training</w:t>
      </w:r>
      <w:r>
        <w:rPr>
          <w:spacing w:val="-7"/>
          <w:w w:val="110"/>
        </w:rPr>
        <w:t> </w:t>
      </w:r>
      <w:r>
        <w:rPr>
          <w:w w:val="110"/>
        </w:rPr>
        <w:t>loss</w:t>
      </w:r>
      <w:r>
        <w:rPr>
          <w:spacing w:val="-8"/>
          <w:w w:val="110"/>
        </w:rPr>
        <w:t> </w:t>
      </w:r>
      <w:r>
        <w:rPr>
          <w:w w:val="110"/>
        </w:rPr>
        <w:t>curve of</w:t>
      </w:r>
      <w:r>
        <w:rPr>
          <w:spacing w:val="27"/>
          <w:w w:val="110"/>
        </w:rPr>
        <w:t> </w:t>
      </w:r>
      <w:r>
        <w:rPr>
          <w:w w:val="110"/>
        </w:rPr>
        <w:t>training</w:t>
      </w:r>
      <w:r>
        <w:rPr>
          <w:spacing w:val="27"/>
          <w:w w:val="110"/>
        </w:rPr>
        <w:t> </w:t>
      </w:r>
      <w:r>
        <w:rPr>
          <w:w w:val="110"/>
        </w:rPr>
        <w:t>data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w w:val="110"/>
        </w:rPr>
        <w:t>presented</w:t>
      </w:r>
      <w:r>
        <w:rPr>
          <w:spacing w:val="27"/>
          <w:w w:val="110"/>
        </w:rPr>
        <w:t> </w:t>
      </w:r>
      <w:r>
        <w:rPr>
          <w:w w:val="110"/>
        </w:rPr>
        <w:t>by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blue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hyperlink w:history="true" w:anchor="_bookmark11">
        <w:r>
          <w:rPr>
            <w:color w:val="007FAC"/>
            <w:w w:val="110"/>
          </w:rPr>
          <w:t>Fig.</w:t>
        </w:r>
      </w:hyperlink>
      <w:r>
        <w:rPr>
          <w:color w:val="007FAC"/>
          <w:spacing w:val="27"/>
          <w:w w:val="110"/>
        </w:rPr>
        <w:t> </w:t>
      </w:r>
      <w:hyperlink w:history="true" w:anchor="_bookmark11">
        <w:r>
          <w:rPr>
            <w:color w:val="007FAC"/>
            <w:w w:val="110"/>
          </w:rPr>
          <w:t>6</w:t>
        </w:r>
      </w:hyperlink>
      <w:r>
        <w:rPr>
          <w:w w:val="110"/>
        </w:rPr>
        <w:t>.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more</w:t>
      </w:r>
      <w:r>
        <w:rPr>
          <w:spacing w:val="27"/>
          <w:w w:val="110"/>
        </w:rPr>
        <w:t> </w:t>
      </w:r>
      <w:r>
        <w:rPr>
          <w:w w:val="110"/>
        </w:rPr>
        <w:t>clearly see</w:t>
      </w:r>
      <w:r>
        <w:rPr>
          <w:w w:val="110"/>
        </w:rPr>
        <w:t> how</w:t>
      </w:r>
      <w:r>
        <w:rPr>
          <w:w w:val="110"/>
        </w:rPr>
        <w:t> values</w:t>
      </w:r>
      <w:r>
        <w:rPr>
          <w:w w:val="110"/>
        </w:rPr>
        <w:t> are</w:t>
      </w:r>
      <w:r>
        <w:rPr>
          <w:w w:val="110"/>
        </w:rPr>
        <w:t> changing,</w:t>
      </w:r>
      <w:r>
        <w:rPr>
          <w:w w:val="110"/>
        </w:rPr>
        <w:t> we</w:t>
      </w:r>
      <w:r>
        <w:rPr>
          <w:w w:val="110"/>
        </w:rPr>
        <w:t> normalize</w:t>
      </w:r>
      <w:r>
        <w:rPr>
          <w:w w:val="110"/>
        </w:rPr>
        <w:t> the</w:t>
      </w:r>
      <w:r>
        <w:rPr>
          <w:w w:val="110"/>
        </w:rPr>
        <w:t> loss</w:t>
      </w:r>
      <w:r>
        <w:rPr>
          <w:w w:val="110"/>
        </w:rPr>
        <w:t> value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1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1">
        <w:r>
          <w:rPr>
            <w:color w:val="007FAC"/>
            <w:w w:val="110"/>
          </w:rPr>
          <w:t>6</w:t>
        </w:r>
      </w:hyperlink>
      <w:r>
        <w:rPr>
          <w:w w:val="110"/>
        </w:rPr>
        <w:t>. </w:t>
      </w:r>
      <w:r>
        <w:rPr>
          <w:spacing w:val="-2"/>
          <w:w w:val="110"/>
        </w:rPr>
        <w:t>Obviously,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ASDNet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easy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converge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converges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around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400 </w:t>
      </w:r>
      <w:r>
        <w:rPr>
          <w:w w:val="110"/>
        </w:rPr>
        <w:t>epochs.</w:t>
      </w:r>
      <w:r>
        <w:rPr>
          <w:w w:val="110"/>
        </w:rPr>
        <w:t> After</w:t>
      </w:r>
      <w:r>
        <w:rPr>
          <w:w w:val="110"/>
        </w:rPr>
        <w:t> model</w:t>
      </w:r>
      <w:r>
        <w:rPr>
          <w:w w:val="110"/>
        </w:rPr>
        <w:t> training,</w:t>
      </w:r>
      <w:r>
        <w:rPr>
          <w:w w:val="110"/>
        </w:rPr>
        <w:t> we</w:t>
      </w:r>
      <w:r>
        <w:rPr>
          <w:w w:val="110"/>
        </w:rPr>
        <w:t> obtain</w:t>
      </w:r>
      <w:r>
        <w:rPr>
          <w:w w:val="110"/>
        </w:rPr>
        <w:t> an</w:t>
      </w:r>
      <w:r>
        <w:rPr>
          <w:w w:val="110"/>
        </w:rPr>
        <w:t> accurate</w:t>
      </w:r>
      <w:r>
        <w:rPr>
          <w:w w:val="110"/>
        </w:rPr>
        <w:t> and</w:t>
      </w:r>
      <w:r>
        <w:rPr>
          <w:w w:val="110"/>
        </w:rPr>
        <w:t> convergent </w:t>
      </w:r>
      <w:r>
        <w:rPr>
          <w:spacing w:val="-2"/>
          <w:w w:val="110"/>
        </w:rPr>
        <w:t>ASDNet.</w:t>
      </w:r>
    </w:p>
    <w:p>
      <w:pPr>
        <w:pStyle w:val="BodyText"/>
        <w:spacing w:before="14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Model Evaluation" w:id="24"/>
      <w:bookmarkEnd w:id="24"/>
      <w:r>
        <w:rPr/>
      </w:r>
      <w:r>
        <w:rPr>
          <w:i/>
          <w:sz w:val="16"/>
        </w:rPr>
        <w:t>Model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evaluation</w:t>
      </w:r>
    </w:p>
    <w:p>
      <w:pPr>
        <w:pStyle w:val="BodyText"/>
        <w:spacing w:before="44"/>
        <w:rPr>
          <w:i/>
        </w:rPr>
      </w:pPr>
    </w:p>
    <w:p>
      <w:pPr>
        <w:pStyle w:val="BodyText"/>
        <w:spacing w:line="271" w:lineRule="auto"/>
        <w:ind w:left="111" w:right="38" w:firstLine="239"/>
        <w:jc w:val="both"/>
      </w:pP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evaluate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performance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ASDNet,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introduce</w:t>
      </w:r>
      <w:r>
        <w:rPr>
          <w:spacing w:val="-6"/>
          <w:w w:val="110"/>
        </w:rPr>
        <w:t> </w:t>
      </w:r>
      <w:r>
        <w:rPr>
          <w:w w:val="110"/>
        </w:rPr>
        <w:t>several</w:t>
      </w:r>
      <w:r>
        <w:rPr>
          <w:spacing w:val="-6"/>
          <w:w w:val="110"/>
        </w:rPr>
        <w:t> </w:t>
      </w:r>
      <w:r>
        <w:rPr>
          <w:w w:val="110"/>
        </w:rPr>
        <w:t>eval- uation</w:t>
      </w:r>
      <w:r>
        <w:rPr>
          <w:spacing w:val="-4"/>
          <w:w w:val="110"/>
        </w:rPr>
        <w:t> </w:t>
      </w:r>
      <w:r>
        <w:rPr>
          <w:w w:val="110"/>
        </w:rPr>
        <w:t>indicators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quantitatively</w:t>
      </w:r>
      <w:r>
        <w:rPr>
          <w:spacing w:val="-4"/>
          <w:w w:val="110"/>
        </w:rPr>
        <w:t> </w:t>
      </w:r>
      <w:r>
        <w:rPr>
          <w:w w:val="110"/>
        </w:rPr>
        <w:t>test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effectiveness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proposed model,</w:t>
      </w:r>
      <w:r>
        <w:rPr>
          <w:spacing w:val="-9"/>
          <w:w w:val="110"/>
        </w:rPr>
        <w:t> </w:t>
      </w:r>
      <w:r>
        <w:rPr>
          <w:w w:val="110"/>
        </w:rPr>
        <w:t>including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Accuracy</w:t>
      </w:r>
      <w:r>
        <w:rPr>
          <w:spacing w:val="-9"/>
          <w:w w:val="110"/>
        </w:rPr>
        <w:t> </w:t>
      </w:r>
      <w:r>
        <w:rPr>
          <w:w w:val="110"/>
        </w:rPr>
        <w:t>(Acc)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confusion</w:t>
      </w:r>
      <w:r>
        <w:rPr>
          <w:spacing w:val="-9"/>
          <w:w w:val="110"/>
        </w:rPr>
        <w:t> </w:t>
      </w:r>
      <w:r>
        <w:rPr>
          <w:w w:val="110"/>
        </w:rPr>
        <w:t>matrix.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Confu- sion</w:t>
      </w:r>
      <w:r>
        <w:rPr>
          <w:w w:val="110"/>
        </w:rPr>
        <w:t> matrix</w:t>
      </w:r>
      <w:r>
        <w:rPr>
          <w:w w:val="110"/>
        </w:rPr>
        <w:t> summarizes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set’s</w:t>
      </w:r>
      <w:r>
        <w:rPr>
          <w:w w:val="110"/>
        </w:rPr>
        <w:t> entries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form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matrix based on the ground truth label and the prediction of the well-trained model.</w:t>
      </w:r>
      <w:r>
        <w:rPr>
          <w:w w:val="110"/>
        </w:rPr>
        <w:t> The</w:t>
      </w:r>
      <w:r>
        <w:rPr>
          <w:w w:val="110"/>
        </w:rPr>
        <w:t> real</w:t>
      </w:r>
      <w:r>
        <w:rPr>
          <w:w w:val="110"/>
        </w:rPr>
        <w:t> value</w:t>
      </w:r>
      <w:r>
        <w:rPr>
          <w:w w:val="110"/>
        </w:rPr>
        <w:t> is</w:t>
      </w:r>
      <w:r>
        <w:rPr>
          <w:w w:val="110"/>
        </w:rPr>
        <w:t> represented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row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matrix,</w:t>
      </w:r>
      <w:r>
        <w:rPr>
          <w:w w:val="110"/>
        </w:rPr>
        <w:t> while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predicted</w:t>
      </w:r>
      <w:r>
        <w:rPr>
          <w:spacing w:val="26"/>
          <w:w w:val="110"/>
        </w:rPr>
        <w:t> </w:t>
      </w:r>
      <w:r>
        <w:rPr>
          <w:w w:val="110"/>
        </w:rPr>
        <w:t>value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represented</w:t>
      </w:r>
      <w:r>
        <w:rPr>
          <w:spacing w:val="26"/>
          <w:w w:val="110"/>
        </w:rPr>
        <w:t> </w:t>
      </w:r>
      <w:r>
        <w:rPr>
          <w:w w:val="110"/>
        </w:rPr>
        <w:t>by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column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matrix.</w:t>
      </w:r>
      <w:r>
        <w:rPr>
          <w:spacing w:val="26"/>
          <w:w w:val="110"/>
        </w:rPr>
        <w:t> </w:t>
      </w:r>
      <w:hyperlink w:history="true" w:anchor="_bookmark13">
        <w:r>
          <w:rPr>
            <w:color w:val="007FAC"/>
            <w:w w:val="110"/>
          </w:rPr>
          <w:t>Ta-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ble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 </w:t>
      </w:r>
      <w:r>
        <w:rPr>
          <w:w w:val="110"/>
        </w:rPr>
        <w:t>denotes the confusion matrix of binary classification results and multi-classification may be deduced by analogy.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Stratigraphic Correlation Results" w:id="25"/>
      <w:bookmarkEnd w:id="25"/>
      <w:r>
        <w:rPr/>
      </w:r>
      <w:r>
        <w:rPr>
          <w:i/>
          <w:sz w:val="16"/>
        </w:rPr>
        <w:t>Stratigraphic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correlation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results</w:t>
      </w:r>
    </w:p>
    <w:p>
      <w:pPr>
        <w:pStyle w:val="BodyText"/>
        <w:spacing w:before="44"/>
        <w:rPr>
          <w:i/>
        </w:rPr>
      </w:pPr>
    </w:p>
    <w:p>
      <w:pPr>
        <w:pStyle w:val="BodyText"/>
        <w:spacing w:line="271" w:lineRule="auto"/>
        <w:ind w:left="111" w:right="38" w:firstLine="239"/>
        <w:jc w:val="both"/>
      </w:pPr>
      <w:r>
        <w:rPr>
          <w:w w:val="110"/>
        </w:rPr>
        <w:t>After</w:t>
      </w:r>
      <w:r>
        <w:rPr>
          <w:w w:val="110"/>
        </w:rPr>
        <w:t> model</w:t>
      </w:r>
      <w:r>
        <w:rPr>
          <w:w w:val="110"/>
        </w:rPr>
        <w:t> training,</w:t>
      </w:r>
      <w:r>
        <w:rPr>
          <w:w w:val="110"/>
        </w:rPr>
        <w:t> we</w:t>
      </w:r>
      <w:r>
        <w:rPr>
          <w:w w:val="110"/>
        </w:rPr>
        <w:t> apply</w:t>
      </w:r>
      <w:r>
        <w:rPr>
          <w:w w:val="110"/>
        </w:rPr>
        <w:t> different</w:t>
      </w:r>
      <w:r>
        <w:rPr>
          <w:w w:val="110"/>
        </w:rPr>
        <w:t> models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blind</w:t>
      </w:r>
      <w:r>
        <w:rPr>
          <w:w w:val="110"/>
        </w:rPr>
        <w:t> test- ing</w:t>
      </w:r>
      <w:r>
        <w:rPr>
          <w:w w:val="110"/>
        </w:rPr>
        <w:t> data</w:t>
      </w:r>
      <w:r>
        <w:rPr>
          <w:w w:val="110"/>
        </w:rPr>
        <w:t> set</w:t>
      </w:r>
      <w:r>
        <w:rPr>
          <w:w w:val="110"/>
        </w:rPr>
        <w:t> for</w:t>
      </w:r>
      <w:r>
        <w:rPr>
          <w:w w:val="110"/>
        </w:rPr>
        <w:t> model</w:t>
      </w:r>
      <w:r>
        <w:rPr>
          <w:w w:val="110"/>
        </w:rPr>
        <w:t> validation</w:t>
      </w:r>
      <w:r>
        <w:rPr>
          <w:w w:val="110"/>
        </w:rPr>
        <w:t> and</w:t>
      </w:r>
      <w:r>
        <w:rPr>
          <w:w w:val="110"/>
        </w:rPr>
        <w:t> detailed</w:t>
      </w:r>
      <w:r>
        <w:rPr>
          <w:w w:val="110"/>
        </w:rPr>
        <w:t> comparison.</w:t>
      </w:r>
      <w:r>
        <w:rPr>
          <w:w w:val="110"/>
        </w:rPr>
        <w:t> We</w:t>
      </w:r>
      <w:r>
        <w:rPr>
          <w:w w:val="110"/>
        </w:rPr>
        <w:t> first randomly</w:t>
      </w:r>
      <w:r>
        <w:rPr>
          <w:w w:val="110"/>
        </w:rPr>
        <w:t> select</w:t>
      </w:r>
      <w:r>
        <w:rPr>
          <w:w w:val="110"/>
        </w:rPr>
        <w:t> Well</w:t>
      </w:r>
      <w:r>
        <w:rPr>
          <w:w w:val="110"/>
        </w:rPr>
        <w:t> 37</w:t>
      </w:r>
      <w:r>
        <w:rPr>
          <w:w w:val="110"/>
        </w:rPr>
        <w:t> (W37)</w:t>
      </w:r>
      <w:r>
        <w:rPr>
          <w:w w:val="110"/>
        </w:rPr>
        <w:t> to</w:t>
      </w:r>
      <w:r>
        <w:rPr>
          <w:w w:val="110"/>
        </w:rPr>
        <w:t> visualize</w:t>
      </w:r>
      <w:r>
        <w:rPr>
          <w:w w:val="110"/>
        </w:rPr>
        <w:t> the</w:t>
      </w:r>
      <w:r>
        <w:rPr>
          <w:w w:val="110"/>
        </w:rPr>
        <w:t> predicted</w:t>
      </w:r>
      <w:r>
        <w:rPr>
          <w:w w:val="110"/>
        </w:rPr>
        <w:t> result</w:t>
      </w:r>
      <w:r>
        <w:rPr>
          <w:w w:val="110"/>
        </w:rPr>
        <w:t> </w:t>
      </w:r>
      <w:r>
        <w:rPr>
          <w:w w:val="110"/>
        </w:rPr>
        <w:t>of ASDNet.</w:t>
      </w:r>
      <w:r>
        <w:rPr>
          <w:spacing w:val="-6"/>
          <w:w w:val="110"/>
        </w:rPr>
        <w:t> </w:t>
      </w:r>
      <w:r>
        <w:rPr>
          <w:w w:val="110"/>
        </w:rPr>
        <w:t>Moreover,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make</w:t>
      </w:r>
      <w:r>
        <w:rPr>
          <w:spacing w:val="-6"/>
          <w:w w:val="110"/>
        </w:rPr>
        <w:t> </w:t>
      </w:r>
      <w:r>
        <w:rPr>
          <w:w w:val="110"/>
        </w:rPr>
        <w:t>equitable</w:t>
      </w:r>
      <w:r>
        <w:rPr>
          <w:spacing w:val="-6"/>
          <w:w w:val="110"/>
        </w:rPr>
        <w:t> </w:t>
      </w:r>
      <w:r>
        <w:rPr>
          <w:w w:val="110"/>
        </w:rPr>
        <w:t>comparisons,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apply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same</w:t>
      </w:r>
    </w:p>
    <w:p>
      <w:pPr>
        <w:pStyle w:val="BodyText"/>
        <w:spacing w:line="268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well to other deep learning models, including UNet and SegNet. </w:t>
      </w:r>
      <w:r>
        <w:rPr>
          <w:w w:val="110"/>
        </w:rPr>
        <w:t>Note that</w:t>
      </w:r>
      <w:r>
        <w:rPr>
          <w:spacing w:val="-1"/>
          <w:w w:val="110"/>
        </w:rPr>
        <w:t> </w:t>
      </w:r>
      <w:r>
        <w:rPr>
          <w:w w:val="110"/>
        </w:rPr>
        <w:t>UNet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SegNet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two</w:t>
      </w:r>
      <w:r>
        <w:rPr>
          <w:spacing w:val="-1"/>
          <w:w w:val="110"/>
        </w:rPr>
        <w:t> </w:t>
      </w:r>
      <w:r>
        <w:rPr>
          <w:w w:val="110"/>
        </w:rPr>
        <w:t>commonly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semantic</w:t>
      </w:r>
      <w:r>
        <w:rPr>
          <w:spacing w:val="-1"/>
          <w:w w:val="110"/>
        </w:rPr>
        <w:t> </w:t>
      </w:r>
      <w:r>
        <w:rPr>
          <w:w w:val="110"/>
        </w:rPr>
        <w:t>segmentation- </w:t>
      </w:r>
      <w:r>
        <w:rPr/>
        <w:t>based DL models, which have also been successfully used for addressing</w:t>
      </w:r>
      <w:r>
        <w:rPr>
          <w:w w:val="110"/>
        </w:rPr>
        <w:t> geological</w:t>
      </w:r>
      <w:r>
        <w:rPr>
          <w:spacing w:val="-10"/>
          <w:w w:val="110"/>
        </w:rPr>
        <w:t> </w:t>
      </w:r>
      <w:r>
        <w:rPr>
          <w:w w:val="110"/>
        </w:rPr>
        <w:t>issues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hyperlink w:history="true" w:anchor="_bookmark34">
        <w:r>
          <w:rPr>
            <w:color w:val="007FAC"/>
            <w:w w:val="110"/>
          </w:rPr>
          <w:t>Liu</w:t>
        </w:r>
        <w:r>
          <w:rPr>
            <w:color w:val="007FAC"/>
            <w:spacing w:val="-10"/>
            <w:w w:val="110"/>
          </w:rPr>
          <w:t> </w:t>
        </w:r>
        <w:r>
          <w:rPr>
            <w:color w:val="007FAC"/>
            <w:w w:val="110"/>
          </w:rPr>
          <w:t>et</w:t>
        </w:r>
        <w:r>
          <w:rPr>
            <w:color w:val="007FAC"/>
            <w:spacing w:val="-10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w w:val="110"/>
        </w:rPr>
        <w:t>,</w:t>
      </w:r>
      <w:r>
        <w:rPr>
          <w:spacing w:val="-10"/>
          <w:w w:val="110"/>
        </w:rPr>
        <w:t> </w:t>
      </w:r>
      <w:hyperlink w:history="true" w:anchor="_bookmark34">
        <w:r>
          <w:rPr>
            <w:color w:val="007FAC"/>
            <w:w w:val="110"/>
          </w:rPr>
          <w:t>2020</w:t>
        </w:r>
      </w:hyperlink>
      <w:r>
        <w:rPr>
          <w:w w:val="110"/>
        </w:rPr>
        <w:t>;</w:t>
      </w:r>
      <w:r>
        <w:rPr>
          <w:spacing w:val="-10"/>
          <w:w w:val="110"/>
        </w:rPr>
        <w:t> </w:t>
      </w:r>
      <w:hyperlink w:history="true" w:anchor="_bookmark22">
        <w:r>
          <w:rPr>
            <w:color w:val="007FAC"/>
            <w:w w:val="110"/>
          </w:rPr>
          <w:t>Birnie</w:t>
        </w:r>
        <w:r>
          <w:rPr>
            <w:color w:val="007FAC"/>
            <w:spacing w:val="-10"/>
            <w:w w:val="110"/>
          </w:rPr>
          <w:t> </w:t>
        </w:r>
        <w:r>
          <w:rPr>
            <w:color w:val="007FAC"/>
            <w:w w:val="110"/>
          </w:rPr>
          <w:t>et</w:t>
        </w:r>
        <w:r>
          <w:rPr>
            <w:color w:val="007FAC"/>
            <w:spacing w:val="-10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w w:val="110"/>
        </w:rPr>
        <w:t>,</w:t>
      </w:r>
      <w:r>
        <w:rPr>
          <w:spacing w:val="-10"/>
          <w:w w:val="110"/>
        </w:rPr>
        <w:t> </w:t>
      </w:r>
      <w:hyperlink w:history="true" w:anchor="_bookmark22">
        <w:r>
          <w:rPr>
            <w:color w:val="007FAC"/>
            <w:w w:val="110"/>
          </w:rPr>
          <w:t>2021</w:t>
        </w:r>
      </w:hyperlink>
      <w:r>
        <w:rPr>
          <w:w w:val="110"/>
        </w:rPr>
        <w:t>;</w:t>
      </w:r>
      <w:r>
        <w:rPr>
          <w:spacing w:val="-10"/>
          <w:w w:val="110"/>
        </w:rPr>
        <w:t> </w:t>
      </w:r>
      <w:hyperlink w:history="true" w:anchor="_bookmark44">
        <w:r>
          <w:rPr>
            <w:color w:val="007FAC"/>
            <w:w w:val="110"/>
          </w:rPr>
          <w:t>Meng</w:t>
        </w:r>
        <w:r>
          <w:rPr>
            <w:color w:val="007FAC"/>
            <w:spacing w:val="-10"/>
            <w:w w:val="110"/>
          </w:rPr>
          <w:t> </w:t>
        </w:r>
        <w:r>
          <w:rPr>
            <w:color w:val="007FAC"/>
            <w:w w:val="110"/>
          </w:rPr>
          <w:t>et</w:t>
        </w:r>
        <w:r>
          <w:rPr>
            <w:color w:val="007FAC"/>
            <w:spacing w:val="-10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w w:val="110"/>
        </w:rPr>
        <w:t>,</w:t>
      </w:r>
      <w:r>
        <w:rPr>
          <w:spacing w:val="-10"/>
          <w:w w:val="110"/>
        </w:rPr>
        <w:t> </w:t>
      </w:r>
      <w:hyperlink w:history="true" w:anchor="_bookmark44">
        <w:r>
          <w:rPr>
            <w:color w:val="007FAC"/>
            <w:w w:val="110"/>
          </w:rPr>
          <w:t>2021</w:t>
        </w:r>
      </w:hyperlink>
      <w:r>
        <w:rPr>
          <w:w w:val="110"/>
        </w:rPr>
        <w:t>; </w:t>
      </w:r>
      <w:hyperlink w:history="true" w:anchor="_bookmark30">
        <w:r>
          <w:rPr>
            <w:color w:val="007FAC"/>
            <w:w w:val="110"/>
          </w:rPr>
          <w:t>Gupta</w:t>
        </w:r>
        <w:r>
          <w:rPr>
            <w:color w:val="007FAC"/>
            <w:spacing w:val="24"/>
            <w:w w:val="110"/>
          </w:rPr>
          <w:t> </w:t>
        </w:r>
        <w:r>
          <w:rPr>
            <w:color w:val="007FAC"/>
            <w:w w:val="110"/>
          </w:rPr>
          <w:t>et</w:t>
        </w:r>
        <w:r>
          <w:rPr>
            <w:color w:val="007FAC"/>
            <w:spacing w:val="23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w w:val="110"/>
        </w:rPr>
        <w:t>,</w:t>
      </w:r>
      <w:r>
        <w:rPr>
          <w:spacing w:val="24"/>
          <w:w w:val="110"/>
        </w:rPr>
        <w:t> </w:t>
      </w:r>
      <w:hyperlink w:history="true" w:anchor="_bookmark30">
        <w:r>
          <w:rPr>
            <w:color w:val="007FAC"/>
            <w:w w:val="110"/>
          </w:rPr>
          <w:t>2022</w:t>
        </w:r>
      </w:hyperlink>
      <w:r>
        <w:rPr>
          <w:w w:val="110"/>
        </w:rPr>
        <w:t>;</w:t>
      </w:r>
      <w:r>
        <w:rPr>
          <w:spacing w:val="24"/>
          <w:w w:val="110"/>
        </w:rPr>
        <w:t> </w:t>
      </w:r>
      <w:hyperlink w:history="true" w:anchor="_bookmark41">
        <w:r>
          <w:rPr>
            <w:color w:val="007FAC"/>
            <w:w w:val="110"/>
          </w:rPr>
          <w:t>Lou</w:t>
        </w:r>
        <w:r>
          <w:rPr>
            <w:color w:val="007FAC"/>
            <w:spacing w:val="23"/>
            <w:w w:val="110"/>
          </w:rPr>
          <w:t> </w:t>
        </w:r>
        <w:r>
          <w:rPr>
            <w:color w:val="007FAC"/>
            <w:w w:val="110"/>
          </w:rPr>
          <w:t>et</w:t>
        </w:r>
        <w:r>
          <w:rPr>
            <w:color w:val="007FAC"/>
            <w:spacing w:val="24"/>
            <w:w w:val="110"/>
          </w:rPr>
          <w:t> </w:t>
        </w:r>
        <w:r>
          <w:rPr>
            <w:color w:val="007FAC"/>
            <w:w w:val="110"/>
          </w:rPr>
          <w:t>al.</w:t>
        </w:r>
      </w:hyperlink>
      <w:r>
        <w:rPr>
          <w:w w:val="110"/>
        </w:rPr>
        <w:t>,</w:t>
      </w:r>
      <w:r>
        <w:rPr>
          <w:spacing w:val="24"/>
          <w:w w:val="110"/>
        </w:rPr>
        <w:t> </w:t>
      </w:r>
      <w:hyperlink w:history="true" w:anchor="_bookmark41">
        <w:r>
          <w:rPr>
            <w:color w:val="007FAC"/>
            <w:w w:val="110"/>
          </w:rPr>
          <w:t>2022b</w:t>
        </w:r>
      </w:hyperlink>
      <w:r>
        <w:rPr>
          <w:w w:val="110"/>
        </w:rPr>
        <w:t>).</w:t>
      </w:r>
      <w:r>
        <w:rPr>
          <w:spacing w:val="24"/>
          <w:w w:val="110"/>
        </w:rPr>
        <w:t> </w:t>
      </w:r>
      <w:r>
        <w:rPr>
          <w:w w:val="110"/>
        </w:rPr>
        <w:t>Therefore,</w:t>
      </w:r>
      <w:r>
        <w:rPr>
          <w:spacing w:val="24"/>
          <w:w w:val="110"/>
        </w:rPr>
        <w:t> </w:t>
      </w:r>
      <w:r>
        <w:rPr>
          <w:w w:val="110"/>
        </w:rPr>
        <w:t>we</w:t>
      </w:r>
      <w:r>
        <w:rPr>
          <w:spacing w:val="24"/>
          <w:w w:val="110"/>
        </w:rPr>
        <w:t> </w:t>
      </w:r>
      <w:r>
        <w:rPr>
          <w:w w:val="110"/>
        </w:rPr>
        <w:t>adopt</w:t>
      </w:r>
      <w:r>
        <w:rPr>
          <w:spacing w:val="23"/>
          <w:w w:val="110"/>
        </w:rPr>
        <w:t> </w:t>
      </w:r>
      <w:r>
        <w:rPr>
          <w:w w:val="110"/>
        </w:rPr>
        <w:t>them</w:t>
      </w:r>
      <w:r>
        <w:rPr>
          <w:spacing w:val="24"/>
          <w:w w:val="110"/>
        </w:rPr>
        <w:t> </w:t>
      </w:r>
      <w:r>
        <w:rPr>
          <w:w w:val="110"/>
        </w:rPr>
        <w:t>as the contrastive methods in this study. It should be noted that the UNet and SegNet utilized in this work are standard implementations, which both</w:t>
      </w:r>
      <w:r>
        <w:rPr>
          <w:w w:val="110"/>
        </w:rPr>
        <w:t> contain</w:t>
      </w:r>
      <w:r>
        <w:rPr>
          <w:w w:val="110"/>
        </w:rPr>
        <w:t> five</w:t>
      </w:r>
      <w:r>
        <w:rPr>
          <w:w w:val="110"/>
        </w:rPr>
        <w:t> layers</w:t>
      </w:r>
      <w:r>
        <w:rPr>
          <w:w w:val="110"/>
        </w:rPr>
        <w:t> for</w:t>
      </w:r>
      <w:r>
        <w:rPr>
          <w:w w:val="110"/>
        </w:rPr>
        <w:t> encoding</w:t>
      </w:r>
      <w:r>
        <w:rPr>
          <w:w w:val="110"/>
        </w:rPr>
        <w:t> and</w:t>
      </w:r>
      <w:r>
        <w:rPr>
          <w:w w:val="110"/>
        </w:rPr>
        <w:t> decoding.</w:t>
      </w:r>
      <w:r>
        <w:rPr>
          <w:w w:val="110"/>
        </w:rPr>
        <w:t> As</w:t>
      </w:r>
      <w:r>
        <w:rPr>
          <w:w w:val="110"/>
        </w:rPr>
        <w:t> indicated</w:t>
      </w:r>
      <w:r>
        <w:rPr>
          <w:w w:val="110"/>
        </w:rPr>
        <w:t> in</w:t>
      </w:r>
      <w:r>
        <w:rPr>
          <w:spacing w:val="40"/>
          <w:w w:val="110"/>
        </w:rPr>
        <w:t> </w:t>
      </w:r>
      <w:hyperlink w:history="true" w:anchor="_bookmark12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2">
        <w:r>
          <w:rPr>
            <w:color w:val="007FAC"/>
            <w:w w:val="110"/>
          </w:rPr>
          <w:t>7</w:t>
        </w:r>
      </w:hyperlink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input</w:t>
      </w:r>
      <w:r>
        <w:rPr>
          <w:w w:val="110"/>
        </w:rPr>
        <w:t> of</w:t>
      </w:r>
      <w:r>
        <w:rPr>
          <w:w w:val="110"/>
        </w:rPr>
        <w:t> DL</w:t>
      </w:r>
      <w:r>
        <w:rPr>
          <w:w w:val="110"/>
        </w:rPr>
        <w:t> models</w:t>
      </w:r>
      <w:r>
        <w:rPr>
          <w:w w:val="110"/>
        </w:rPr>
        <w:t> is</w:t>
      </w:r>
      <w:r>
        <w:rPr>
          <w:w w:val="110"/>
        </w:rPr>
        <w:t> composed</w:t>
      </w:r>
      <w:r>
        <w:rPr>
          <w:w w:val="110"/>
        </w:rPr>
        <w:t> of</w:t>
      </w:r>
      <w:r>
        <w:rPr>
          <w:w w:val="110"/>
        </w:rPr>
        <w:t> five</w:t>
      </w:r>
      <w:r>
        <w:rPr>
          <w:w w:val="110"/>
        </w:rPr>
        <w:t> curves,</w:t>
      </w:r>
      <w:r>
        <w:rPr>
          <w:w w:val="110"/>
        </w:rPr>
        <w:t> which</w:t>
      </w:r>
      <w:r>
        <w:rPr>
          <w:w w:val="110"/>
        </w:rPr>
        <w:t> are respectively</w:t>
      </w:r>
      <w:r>
        <w:rPr>
          <w:spacing w:val="-9"/>
          <w:w w:val="110"/>
        </w:rPr>
        <w:t> </w:t>
      </w:r>
      <w:r>
        <w:rPr>
          <w:w w:val="110"/>
        </w:rPr>
        <w:t>(a)</w:t>
      </w:r>
      <w:r>
        <w:rPr>
          <w:spacing w:val="-9"/>
          <w:w w:val="110"/>
        </w:rPr>
        <w:t> </w:t>
      </w:r>
      <w:r>
        <w:rPr>
          <w:w w:val="110"/>
        </w:rPr>
        <w:t>CAL,</w:t>
      </w:r>
      <w:r>
        <w:rPr>
          <w:spacing w:val="-9"/>
          <w:w w:val="110"/>
        </w:rPr>
        <w:t> </w:t>
      </w:r>
      <w:r>
        <w:rPr>
          <w:w w:val="110"/>
        </w:rPr>
        <w:t>(b)GR,</w:t>
      </w:r>
      <w:r>
        <w:rPr>
          <w:spacing w:val="-9"/>
          <w:w w:val="110"/>
        </w:rPr>
        <w:t> </w:t>
      </w:r>
      <w:r>
        <w:rPr>
          <w:w w:val="110"/>
        </w:rPr>
        <w:t>(c)</w:t>
      </w:r>
      <w:r>
        <w:rPr>
          <w:spacing w:val="-9"/>
          <w:w w:val="110"/>
        </w:rPr>
        <w:t> </w:t>
      </w:r>
      <w:r>
        <w:rPr>
          <w:w w:val="110"/>
        </w:rPr>
        <w:t>SP,</w:t>
      </w:r>
      <w:r>
        <w:rPr>
          <w:spacing w:val="-9"/>
          <w:w w:val="110"/>
        </w:rPr>
        <w:t> </w:t>
      </w:r>
      <w:r>
        <w:rPr>
          <w:w w:val="110"/>
        </w:rPr>
        <w:t>(d)</w:t>
      </w:r>
      <w:r>
        <w:rPr>
          <w:spacing w:val="-9"/>
          <w:w w:val="110"/>
        </w:rPr>
        <w:t> </w:t>
      </w:r>
      <w:r>
        <w:rPr>
          <w:w w:val="110"/>
        </w:rPr>
        <w:t>AC,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(e)</w:t>
      </w:r>
      <w:r>
        <w:rPr>
          <w:spacing w:val="-9"/>
          <w:w w:val="110"/>
        </w:rPr>
        <w:t> </w:t>
      </w:r>
      <w:r>
        <w:rPr>
          <w:w w:val="110"/>
        </w:rPr>
        <w:t>RT.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prediction results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these</w:t>
      </w:r>
      <w:r>
        <w:rPr>
          <w:spacing w:val="-4"/>
          <w:w w:val="110"/>
        </w:rPr>
        <w:t> </w:t>
      </w:r>
      <w:r>
        <w:rPr>
          <w:w w:val="110"/>
        </w:rPr>
        <w:t>deep</w:t>
      </w:r>
      <w:r>
        <w:rPr>
          <w:spacing w:val="-4"/>
          <w:w w:val="110"/>
        </w:rPr>
        <w:t> </w:t>
      </w:r>
      <w:r>
        <w:rPr>
          <w:w w:val="110"/>
        </w:rPr>
        <w:t>learning</w:t>
      </w:r>
      <w:r>
        <w:rPr>
          <w:spacing w:val="-4"/>
          <w:w w:val="110"/>
        </w:rPr>
        <w:t> </w:t>
      </w:r>
      <w:r>
        <w:rPr>
          <w:w w:val="110"/>
        </w:rPr>
        <w:t>models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shown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hyperlink w:history="true" w:anchor="_bookmark12">
        <w:r>
          <w:rPr>
            <w:color w:val="007FAC"/>
            <w:w w:val="110"/>
          </w:rPr>
          <w:t>Fig.</w:t>
        </w:r>
      </w:hyperlink>
      <w:r>
        <w:rPr>
          <w:color w:val="007FAC"/>
          <w:spacing w:val="-4"/>
          <w:w w:val="110"/>
        </w:rPr>
        <w:t> </w:t>
      </w:r>
      <w:hyperlink w:history="true" w:anchor="_bookmark12">
        <w:r>
          <w:rPr>
            <w:color w:val="007FAC"/>
            <w:w w:val="110"/>
          </w:rPr>
          <w:t>7</w:t>
        </w:r>
      </w:hyperlink>
      <w:r>
        <w:rPr>
          <w:w w:val="110"/>
        </w:rPr>
        <w:t>(g)–</w:t>
      </w:r>
      <w:hyperlink w:history="true" w:anchor="_bookmark12">
        <w:r>
          <w:rPr>
            <w:color w:val="007FAC"/>
            <w:w w:val="110"/>
          </w:rPr>
          <w:t>7</w:t>
        </w:r>
      </w:hyperlink>
      <w:r>
        <w:rPr>
          <w:w w:val="110"/>
        </w:rPr>
        <w:t>(i),</w:t>
      </w:r>
      <w:r>
        <w:rPr>
          <w:spacing w:val="-4"/>
          <w:w w:val="110"/>
        </w:rPr>
        <w:t> </w:t>
      </w:r>
      <w:r>
        <w:rPr>
          <w:w w:val="110"/>
        </w:rPr>
        <w:t>while the</w:t>
      </w:r>
      <w:r>
        <w:rPr>
          <w:w w:val="110"/>
        </w:rPr>
        <w:t> ground</w:t>
      </w:r>
      <w:r>
        <w:rPr>
          <w:w w:val="110"/>
        </w:rPr>
        <w:t> truth</w:t>
      </w:r>
      <w:r>
        <w:rPr>
          <w:w w:val="110"/>
        </w:rPr>
        <w:t> labels</w:t>
      </w:r>
      <w:r>
        <w:rPr>
          <w:w w:val="110"/>
        </w:rPr>
        <w:t> are</w:t>
      </w:r>
      <w:r>
        <w:rPr>
          <w:w w:val="110"/>
        </w:rPr>
        <w:t> presented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2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2">
        <w:r>
          <w:rPr>
            <w:color w:val="007FAC"/>
            <w:w w:val="110"/>
          </w:rPr>
          <w:t>7</w:t>
        </w:r>
      </w:hyperlink>
      <w:r>
        <w:rPr>
          <w:w w:val="110"/>
        </w:rPr>
        <w:t>(f).</w:t>
      </w:r>
      <w:r>
        <w:rPr>
          <w:w w:val="110"/>
        </w:rPr>
        <w:t> Comparing</w:t>
      </w:r>
      <w:r>
        <w:rPr>
          <w:w w:val="110"/>
        </w:rPr>
        <w:t> these stratigraphic</w:t>
      </w:r>
      <w:r>
        <w:rPr>
          <w:w w:val="110"/>
        </w:rPr>
        <w:t> correlation</w:t>
      </w:r>
      <w:r>
        <w:rPr>
          <w:w w:val="110"/>
        </w:rPr>
        <w:t> results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2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2">
        <w:r>
          <w:rPr>
            <w:color w:val="007FAC"/>
            <w:w w:val="110"/>
          </w:rPr>
          <w:t>7</w:t>
        </w:r>
      </w:hyperlink>
      <w:r>
        <w:rPr>
          <w:w w:val="110"/>
        </w:rPr>
        <w:t>,</w:t>
      </w:r>
      <w:r>
        <w:rPr>
          <w:w w:val="110"/>
        </w:rPr>
        <w:t> we</w:t>
      </w:r>
      <w:r>
        <w:rPr>
          <w:w w:val="110"/>
        </w:rPr>
        <w:t> can</w:t>
      </w:r>
      <w:r>
        <w:rPr>
          <w:w w:val="110"/>
        </w:rPr>
        <w:t> easily</w:t>
      </w:r>
      <w:r>
        <w:rPr>
          <w:w w:val="110"/>
        </w:rPr>
        <w:t> observe</w:t>
      </w:r>
      <w:r>
        <w:rPr>
          <w:w w:val="110"/>
        </w:rPr>
        <w:t> that ASDNet</w:t>
      </w:r>
      <w:r>
        <w:rPr>
          <w:spacing w:val="-1"/>
          <w:w w:val="110"/>
        </w:rPr>
        <w:t> </w:t>
      </w:r>
      <w:r>
        <w:rPr>
          <w:w w:val="110"/>
        </w:rPr>
        <w:t>achieves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most</w:t>
      </w:r>
      <w:r>
        <w:rPr>
          <w:spacing w:val="-1"/>
          <w:w w:val="110"/>
        </w:rPr>
        <w:t> </w:t>
      </w:r>
      <w:r>
        <w:rPr>
          <w:w w:val="110"/>
        </w:rPr>
        <w:t>precise</w:t>
      </w:r>
      <w:r>
        <w:rPr>
          <w:spacing w:val="-1"/>
          <w:w w:val="110"/>
        </w:rPr>
        <w:t> </w:t>
      </w:r>
      <w:r>
        <w:rPr>
          <w:w w:val="110"/>
        </w:rPr>
        <w:t>results,</w:t>
      </w:r>
      <w:r>
        <w:rPr>
          <w:spacing w:val="-1"/>
          <w:w w:val="110"/>
        </w:rPr>
        <w:t> </w:t>
      </w:r>
      <w:r>
        <w:rPr>
          <w:w w:val="110"/>
        </w:rPr>
        <w:t>especially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label</w:t>
      </w:r>
      <w:r>
        <w:rPr>
          <w:spacing w:val="-1"/>
          <w:w w:val="110"/>
        </w:rPr>
        <w:t> </w:t>
      </w:r>
      <w:r>
        <w:rPr>
          <w:w w:val="110"/>
        </w:rPr>
        <w:t>1</w:t>
      </w:r>
      <w:r>
        <w:rPr>
          <w:spacing w:val="-1"/>
          <w:w w:val="110"/>
        </w:rPr>
        <w:t> </w:t>
      </w:r>
      <w:r>
        <w:rPr>
          <w:w w:val="110"/>
        </w:rPr>
        <w:t>(straw yellow</w:t>
      </w:r>
      <w:r>
        <w:rPr>
          <w:w w:val="110"/>
        </w:rPr>
        <w:t> parts),</w:t>
      </w:r>
      <w:r>
        <w:rPr>
          <w:w w:val="110"/>
        </w:rPr>
        <w:t> while</w:t>
      </w:r>
      <w:r>
        <w:rPr>
          <w:w w:val="110"/>
        </w:rPr>
        <w:t> SegNet</w:t>
      </w:r>
      <w:r>
        <w:rPr>
          <w:w w:val="110"/>
        </w:rPr>
        <w:t> gets</w:t>
      </w:r>
      <w:r>
        <w:rPr>
          <w:w w:val="110"/>
        </w:rPr>
        <w:t> the</w:t>
      </w:r>
      <w:r>
        <w:rPr>
          <w:w w:val="110"/>
        </w:rPr>
        <w:t> worst</w:t>
      </w:r>
      <w:r>
        <w:rPr>
          <w:w w:val="110"/>
        </w:rPr>
        <w:t> results</w:t>
      </w:r>
      <w:r>
        <w:rPr>
          <w:w w:val="110"/>
        </w:rPr>
        <w:t> that</w:t>
      </w:r>
      <w:r>
        <w:rPr>
          <w:w w:val="110"/>
        </w:rPr>
        <w:t> cannot</w:t>
      </w:r>
      <w:r>
        <w:rPr>
          <w:w w:val="110"/>
        </w:rPr>
        <w:t> predict label</w:t>
      </w:r>
      <w:r>
        <w:rPr>
          <w:w w:val="110"/>
        </w:rPr>
        <w:t> 1.</w:t>
      </w:r>
      <w:r>
        <w:rPr>
          <w:w w:val="110"/>
        </w:rPr>
        <w:t> Moreover,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too</w:t>
      </w:r>
      <w:r>
        <w:rPr>
          <w:w w:val="110"/>
        </w:rPr>
        <w:t> many</w:t>
      </w:r>
      <w:r>
        <w:rPr>
          <w:w w:val="110"/>
        </w:rPr>
        <w:t> misinterpreted</w:t>
      </w:r>
      <w:r>
        <w:rPr>
          <w:w w:val="110"/>
        </w:rPr>
        <w:t> thin</w:t>
      </w:r>
      <w:r>
        <w:rPr>
          <w:w w:val="110"/>
        </w:rPr>
        <w:t> layers</w:t>
      </w:r>
      <w:r>
        <w:rPr>
          <w:w w:val="110"/>
        </w:rPr>
        <w:t> in</w:t>
      </w:r>
      <w:r>
        <w:rPr>
          <w:spacing w:val="80"/>
          <w:w w:val="110"/>
        </w:rPr>
        <w:t> </w:t>
      </w:r>
      <w:hyperlink w:history="true" w:anchor="_bookmark12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2">
        <w:r>
          <w:rPr>
            <w:color w:val="007FAC"/>
            <w:w w:val="110"/>
          </w:rPr>
          <w:t>7</w:t>
        </w:r>
      </w:hyperlink>
      <w:r>
        <w:rPr>
          <w:w w:val="110"/>
        </w:rPr>
        <w:t>(i).</w:t>
      </w:r>
      <w:r>
        <w:rPr>
          <w:w w:val="110"/>
        </w:rPr>
        <w:t> Although</w:t>
      </w:r>
      <w:r>
        <w:rPr>
          <w:w w:val="110"/>
        </w:rPr>
        <w:t> the</w:t>
      </w:r>
      <w:r>
        <w:rPr>
          <w:w w:val="110"/>
        </w:rPr>
        <w:t> prediction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ASDNet</w:t>
      </w:r>
      <w:r>
        <w:rPr>
          <w:w w:val="110"/>
        </w:rPr>
        <w:t> demonstrate</w:t>
      </w:r>
      <w:r>
        <w:rPr>
          <w:w w:val="110"/>
        </w:rPr>
        <w:t> its superiority for automated stratigraphic correlation, its interpretation at stratigraphic boundaries should be further enhanced.</w:t>
      </w:r>
    </w:p>
    <w:p>
      <w:pPr>
        <w:pStyle w:val="BodyText"/>
        <w:spacing w:line="268" w:lineRule="auto" w:before="9"/>
        <w:ind w:left="111" w:right="109" w:firstLine="239"/>
        <w:jc w:val="both"/>
      </w:pPr>
      <w:r>
        <w:rPr/>
        <w:t>Next, the confusion matrices of Well 37 are computed using (a) ASD-</w:t>
      </w:r>
      <w:r>
        <w:rPr>
          <w:spacing w:val="40"/>
          <w:w w:val="110"/>
        </w:rPr>
        <w:t> </w:t>
      </w:r>
      <w:r>
        <w:rPr>
          <w:w w:val="110"/>
        </w:rPr>
        <w:t>Net,</w:t>
      </w:r>
      <w:r>
        <w:rPr>
          <w:spacing w:val="-10"/>
          <w:w w:val="110"/>
        </w:rPr>
        <w:t> </w:t>
      </w:r>
      <w:r>
        <w:rPr>
          <w:w w:val="110"/>
        </w:rPr>
        <w:t>(b)</w:t>
      </w:r>
      <w:r>
        <w:rPr>
          <w:spacing w:val="-10"/>
          <w:w w:val="110"/>
        </w:rPr>
        <w:t> </w:t>
      </w:r>
      <w:r>
        <w:rPr>
          <w:w w:val="110"/>
        </w:rPr>
        <w:t>UNet,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(c)</w:t>
      </w:r>
      <w:r>
        <w:rPr>
          <w:spacing w:val="-10"/>
          <w:w w:val="110"/>
        </w:rPr>
        <w:t> </w:t>
      </w:r>
      <w:r>
        <w:rPr>
          <w:w w:val="110"/>
        </w:rPr>
        <w:t>SegNet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indicated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hyperlink w:history="true" w:anchor="_bookmark14">
        <w:r>
          <w:rPr>
            <w:color w:val="007FAC"/>
            <w:w w:val="110"/>
          </w:rPr>
          <w:t>Fig.</w:t>
        </w:r>
      </w:hyperlink>
      <w:r>
        <w:rPr>
          <w:color w:val="007FAC"/>
          <w:spacing w:val="-10"/>
          <w:w w:val="110"/>
        </w:rPr>
        <w:t> </w:t>
      </w:r>
      <w:hyperlink w:history="true" w:anchor="_bookmark14">
        <w:r>
          <w:rPr>
            <w:color w:val="007FAC"/>
            <w:w w:val="110"/>
          </w:rPr>
          <w:t>8</w:t>
        </w:r>
      </w:hyperlink>
      <w:r>
        <w:rPr>
          <w:w w:val="110"/>
        </w:rPr>
        <w:t>.</w:t>
      </w:r>
      <w:r>
        <w:rPr>
          <w:spacing w:val="-10"/>
          <w:w w:val="110"/>
        </w:rPr>
        <w:t> </w:t>
      </w:r>
      <w:r>
        <w:rPr>
          <w:w w:val="110"/>
        </w:rPr>
        <w:t>Most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confusion values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4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4">
        <w:r>
          <w:rPr>
            <w:color w:val="007FAC"/>
            <w:w w:val="110"/>
          </w:rPr>
          <w:t>8</w:t>
        </w:r>
      </w:hyperlink>
      <w:r>
        <w:rPr>
          <w:w w:val="110"/>
        </w:rPr>
        <w:t>(a)</w:t>
      </w:r>
      <w:r>
        <w:rPr>
          <w:w w:val="110"/>
        </w:rPr>
        <w:t> are</w:t>
      </w:r>
      <w:r>
        <w:rPr>
          <w:w w:val="110"/>
        </w:rPr>
        <w:t> larger</w:t>
      </w:r>
      <w:r>
        <w:rPr>
          <w:w w:val="110"/>
        </w:rPr>
        <w:t> than</w:t>
      </w:r>
      <w:r>
        <w:rPr>
          <w:w w:val="110"/>
        </w:rPr>
        <w:t> those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4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4">
        <w:r>
          <w:rPr>
            <w:color w:val="007FAC"/>
            <w:w w:val="110"/>
          </w:rPr>
          <w:t>8</w:t>
        </w:r>
      </w:hyperlink>
      <w:r>
        <w:rPr>
          <w:w w:val="110"/>
        </w:rPr>
        <w:t>(b)</w:t>
      </w:r>
      <w:r>
        <w:rPr>
          <w:w w:val="110"/>
        </w:rPr>
        <w:t> and</w:t>
      </w:r>
      <w:r>
        <w:rPr>
          <w:w w:val="110"/>
        </w:rPr>
        <w:t> </w:t>
      </w:r>
      <w:hyperlink w:history="true" w:anchor="_bookmark14">
        <w:r>
          <w:rPr>
            <w:color w:val="007FAC"/>
            <w:w w:val="110"/>
          </w:rPr>
          <w:t>8</w:t>
        </w:r>
      </w:hyperlink>
      <w:r>
        <w:rPr>
          <w:w w:val="110"/>
        </w:rPr>
        <w:t>(c).</w:t>
      </w:r>
      <w:r>
        <w:rPr>
          <w:w w:val="110"/>
        </w:rPr>
        <w:t> These confusion</w:t>
      </w:r>
      <w:r>
        <w:rPr>
          <w:spacing w:val="-8"/>
          <w:w w:val="110"/>
        </w:rPr>
        <w:t> </w:t>
      </w:r>
      <w:r>
        <w:rPr>
          <w:w w:val="110"/>
        </w:rPr>
        <w:t>matrices</w:t>
      </w:r>
      <w:r>
        <w:rPr>
          <w:spacing w:val="-8"/>
          <w:w w:val="110"/>
        </w:rPr>
        <w:t> </w:t>
      </w:r>
      <w:r>
        <w:rPr>
          <w:w w:val="110"/>
        </w:rPr>
        <w:t>quantificationally</w:t>
      </w:r>
      <w:r>
        <w:rPr>
          <w:spacing w:val="-8"/>
          <w:w w:val="110"/>
        </w:rPr>
        <w:t> </w:t>
      </w:r>
      <w:r>
        <w:rPr>
          <w:w w:val="110"/>
        </w:rPr>
        <w:t>demonstrate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superiority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 suggested</w:t>
      </w:r>
      <w:r>
        <w:rPr>
          <w:w w:val="110"/>
        </w:rPr>
        <w:t> model</w:t>
      </w:r>
      <w:r>
        <w:rPr>
          <w:w w:val="110"/>
        </w:rPr>
        <w:t> over</w:t>
      </w:r>
      <w:r>
        <w:rPr>
          <w:w w:val="110"/>
        </w:rPr>
        <w:t> UNet</w:t>
      </w:r>
      <w:r>
        <w:rPr>
          <w:w w:val="110"/>
        </w:rPr>
        <w:t> and</w:t>
      </w:r>
      <w:r>
        <w:rPr>
          <w:w w:val="110"/>
        </w:rPr>
        <w:t> SegNet</w:t>
      </w:r>
      <w:r>
        <w:rPr>
          <w:w w:val="110"/>
        </w:rPr>
        <w:t> for</w:t>
      </w:r>
      <w:r>
        <w:rPr>
          <w:w w:val="110"/>
        </w:rPr>
        <w:t> automated</w:t>
      </w:r>
      <w:r>
        <w:rPr>
          <w:w w:val="110"/>
        </w:rPr>
        <w:t> stratigraphic </w:t>
      </w:r>
      <w:r>
        <w:rPr>
          <w:spacing w:val="-2"/>
          <w:w w:val="110"/>
        </w:rPr>
        <w:t>correlation.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1032"/>
        <w:rPr>
          <w:sz w:val="20"/>
        </w:rPr>
      </w:pPr>
      <w:r>
        <w:rPr>
          <w:sz w:val="20"/>
        </w:rPr>
        <w:drawing>
          <wp:inline distT="0" distB="0" distL="0" distR="0">
            <wp:extent cx="5436784" cy="1880616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784" cy="188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8"/>
        <w:rPr>
          <w:sz w:val="12"/>
        </w:rPr>
      </w:pPr>
    </w:p>
    <w:p>
      <w:pPr>
        <w:spacing w:before="0"/>
        <w:ind w:left="13" w:right="13" w:firstLine="0"/>
        <w:jc w:val="center"/>
        <w:rPr>
          <w:sz w:val="12"/>
        </w:rPr>
      </w:pPr>
      <w:bookmarkStart w:name="_bookmark14" w:id="26"/>
      <w:bookmarkEnd w:id="26"/>
      <w:r>
        <w:rPr/>
      </w:r>
      <w:r>
        <w:rPr>
          <w:b/>
          <w:w w:val="120"/>
          <w:sz w:val="12"/>
        </w:rPr>
        <w:t>/ig.</w:t>
      </w:r>
      <w:r>
        <w:rPr>
          <w:b/>
          <w:spacing w:val="7"/>
          <w:w w:val="120"/>
          <w:sz w:val="12"/>
        </w:rPr>
        <w:t> </w:t>
      </w:r>
      <w:r>
        <w:rPr>
          <w:b/>
          <w:w w:val="120"/>
          <w:sz w:val="12"/>
        </w:rPr>
        <w:t>8.</w:t>
      </w:r>
      <w:r>
        <w:rPr>
          <w:b/>
          <w:spacing w:val="2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confusion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matrices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Well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37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computed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(a)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ASDNet,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(b)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UNet,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(c)</w:t>
      </w:r>
      <w:r>
        <w:rPr>
          <w:spacing w:val="8"/>
          <w:w w:val="120"/>
          <w:sz w:val="12"/>
        </w:rPr>
        <w:t> </w:t>
      </w:r>
      <w:r>
        <w:rPr>
          <w:spacing w:val="-2"/>
          <w:w w:val="120"/>
          <w:sz w:val="12"/>
        </w:rPr>
        <w:t>SegNet.</w:t>
      </w:r>
    </w:p>
    <w:p>
      <w:pPr>
        <w:pStyle w:val="BodyText"/>
        <w:rPr>
          <w:sz w:val="20"/>
        </w:rPr>
      </w:pPr>
    </w:p>
    <w:p>
      <w:pPr>
        <w:pStyle w:val="BodyText"/>
        <w:spacing w:before="7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1494002</wp:posOffset>
            </wp:positionH>
            <wp:positionV relativeFrom="paragraph">
              <wp:posOffset>211825</wp:posOffset>
            </wp:positionV>
            <wp:extent cx="4574062" cy="3267455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062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6"/>
        <w:rPr>
          <w:sz w:val="12"/>
        </w:rPr>
      </w:pPr>
    </w:p>
    <w:p>
      <w:pPr>
        <w:spacing w:before="0"/>
        <w:ind w:left="13" w:right="13" w:firstLine="0"/>
        <w:jc w:val="center"/>
        <w:rPr>
          <w:sz w:val="12"/>
        </w:rPr>
      </w:pPr>
      <w:bookmarkStart w:name="_bookmark15" w:id="27"/>
      <w:bookmarkEnd w:id="27"/>
      <w:r>
        <w:rPr/>
      </w:r>
      <w:r>
        <w:rPr>
          <w:b/>
          <w:w w:val="120"/>
          <w:sz w:val="12"/>
        </w:rPr>
        <w:t>/ig.</w:t>
      </w:r>
      <w:r>
        <w:rPr>
          <w:b/>
          <w:spacing w:val="14"/>
          <w:w w:val="120"/>
          <w:sz w:val="12"/>
        </w:rPr>
        <w:t> </w:t>
      </w:r>
      <w:r>
        <w:rPr>
          <w:b/>
          <w:w w:val="120"/>
          <w:sz w:val="12"/>
        </w:rPr>
        <w:t>9.</w:t>
      </w:r>
      <w:r>
        <w:rPr>
          <w:b/>
          <w:spacing w:val="3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accuracy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total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blind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test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set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computed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deep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learning</w:t>
      </w:r>
      <w:r>
        <w:rPr>
          <w:spacing w:val="14"/>
          <w:w w:val="120"/>
          <w:sz w:val="12"/>
        </w:rPr>
        <w:t> </w:t>
      </w:r>
      <w:r>
        <w:rPr>
          <w:spacing w:val="-2"/>
          <w:w w:val="120"/>
          <w:sz w:val="12"/>
        </w:rPr>
        <w:t>models.</w:t>
      </w:r>
    </w:p>
    <w:p>
      <w:pPr>
        <w:pStyle w:val="BodyText"/>
        <w:rPr>
          <w:sz w:val="20"/>
        </w:rPr>
      </w:pPr>
    </w:p>
    <w:p>
      <w:pPr>
        <w:pStyle w:val="BodyText"/>
        <w:spacing w:before="2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111" w:right="38" w:firstLine="239"/>
        <w:jc w:val="both"/>
      </w:pPr>
      <w:r>
        <w:rPr>
          <w:w w:val="110"/>
        </w:rPr>
        <w:t>After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comparisons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W37,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then</w:t>
      </w:r>
      <w:r>
        <w:rPr>
          <w:spacing w:val="-1"/>
          <w:w w:val="110"/>
        </w:rPr>
        <w:t> </w:t>
      </w:r>
      <w:r>
        <w:rPr>
          <w:w w:val="110"/>
        </w:rPr>
        <w:t>compare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overall</w:t>
      </w:r>
      <w:r>
        <w:rPr>
          <w:spacing w:val="-1"/>
          <w:w w:val="110"/>
        </w:rPr>
        <w:t> </w:t>
      </w:r>
      <w:r>
        <w:rPr>
          <w:w w:val="110"/>
        </w:rPr>
        <w:t>perfor- mance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whole</w:t>
      </w:r>
      <w:r>
        <w:rPr>
          <w:spacing w:val="-5"/>
          <w:w w:val="110"/>
        </w:rPr>
        <w:t> </w:t>
      </w:r>
      <w:r>
        <w:rPr>
          <w:w w:val="110"/>
        </w:rPr>
        <w:t>blind</w:t>
      </w:r>
      <w:r>
        <w:rPr>
          <w:spacing w:val="-4"/>
          <w:w w:val="110"/>
        </w:rPr>
        <w:t> </w:t>
      </w:r>
      <w:r>
        <w:rPr>
          <w:w w:val="110"/>
        </w:rPr>
        <w:t>testing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set.</w:t>
      </w:r>
      <w:r>
        <w:rPr>
          <w:spacing w:val="-4"/>
          <w:w w:val="110"/>
        </w:rPr>
        <w:t> </w:t>
      </w:r>
      <w:hyperlink w:history="true" w:anchor="_bookmark15">
        <w:r>
          <w:rPr>
            <w:color w:val="007FAC"/>
            <w:w w:val="110"/>
          </w:rPr>
          <w:t>Fig.</w:t>
        </w:r>
      </w:hyperlink>
      <w:r>
        <w:rPr>
          <w:color w:val="007FAC"/>
          <w:spacing w:val="-5"/>
          <w:w w:val="110"/>
        </w:rPr>
        <w:t> </w:t>
      </w:r>
      <w:hyperlink w:history="true" w:anchor="_bookmark15">
        <w:r>
          <w:rPr>
            <w:color w:val="007FAC"/>
            <w:w w:val="110"/>
          </w:rPr>
          <w:t>9</w:t>
        </w:r>
      </w:hyperlink>
      <w:r>
        <w:rPr>
          <w:color w:val="007FAC"/>
          <w:spacing w:val="-5"/>
          <w:w w:val="110"/>
        </w:rPr>
        <w:t> </w:t>
      </w:r>
      <w:r>
        <w:rPr>
          <w:w w:val="110"/>
        </w:rPr>
        <w:t>shows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accuracy</w:t>
      </w:r>
      <w:r>
        <w:rPr>
          <w:spacing w:val="-4"/>
          <w:w w:val="110"/>
        </w:rPr>
        <w:t> </w:t>
      </w:r>
      <w:r>
        <w:rPr>
          <w:w w:val="110"/>
        </w:rPr>
        <w:t>of the total blind test data set computed using different models. The hor- izontal axis indicates the normalized accuracy, while the vertical axis presents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well</w:t>
      </w:r>
      <w:r>
        <w:rPr>
          <w:spacing w:val="-2"/>
          <w:w w:val="110"/>
        </w:rPr>
        <w:t> </w:t>
      </w:r>
      <w:r>
        <w:rPr>
          <w:w w:val="110"/>
        </w:rPr>
        <w:t>numbers.</w:t>
      </w:r>
      <w:r>
        <w:rPr>
          <w:spacing w:val="-2"/>
          <w:w w:val="110"/>
        </w:rPr>
        <w:t> </w:t>
      </w:r>
      <w:r>
        <w:rPr>
          <w:w w:val="110"/>
        </w:rPr>
        <w:t>Obviously,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suggested</w:t>
      </w:r>
      <w:r>
        <w:rPr>
          <w:spacing w:val="-2"/>
          <w:w w:val="110"/>
        </w:rPr>
        <w:t> </w:t>
      </w:r>
      <w:r>
        <w:rPr>
          <w:w w:val="110"/>
        </w:rPr>
        <w:t>ASDNet</w:t>
      </w:r>
      <w:r>
        <w:rPr>
          <w:spacing w:val="-2"/>
          <w:w w:val="110"/>
        </w:rPr>
        <w:t> </w:t>
      </w:r>
      <w:r>
        <w:rPr>
          <w:w w:val="110"/>
        </w:rPr>
        <w:t>provides stratigraphic correlation results of all well boreholes with an accuracy higher</w:t>
      </w:r>
      <w:r>
        <w:rPr>
          <w:spacing w:val="-8"/>
          <w:w w:val="110"/>
        </w:rPr>
        <w:t> </w:t>
      </w:r>
      <w:r>
        <w:rPr>
          <w:w w:val="110"/>
        </w:rPr>
        <w:t>than</w:t>
      </w:r>
      <w:r>
        <w:rPr>
          <w:spacing w:val="-8"/>
          <w:w w:val="110"/>
        </w:rPr>
        <w:t> </w:t>
      </w:r>
      <w:r>
        <w:rPr>
          <w:w w:val="110"/>
        </w:rPr>
        <w:t>0.7.</w:t>
      </w:r>
      <w:r>
        <w:rPr>
          <w:spacing w:val="-8"/>
          <w:w w:val="110"/>
        </w:rPr>
        <w:t> </w:t>
      </w:r>
      <w:r>
        <w:rPr>
          <w:w w:val="110"/>
        </w:rPr>
        <w:t>Nevertheless,</w:t>
      </w:r>
      <w:r>
        <w:rPr>
          <w:spacing w:val="-8"/>
          <w:w w:val="110"/>
        </w:rPr>
        <w:t> </w:t>
      </w:r>
      <w:r>
        <w:rPr>
          <w:w w:val="110"/>
        </w:rPr>
        <w:t>UNet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SegNet</w:t>
      </w:r>
      <w:r>
        <w:rPr>
          <w:spacing w:val="-8"/>
          <w:w w:val="110"/>
        </w:rPr>
        <w:t> </w:t>
      </w:r>
      <w:r>
        <w:rPr>
          <w:w w:val="110"/>
        </w:rPr>
        <w:t>show</w:t>
      </w:r>
      <w:r>
        <w:rPr>
          <w:spacing w:val="-8"/>
          <w:w w:val="110"/>
        </w:rPr>
        <w:t> </w:t>
      </w:r>
      <w:r>
        <w:rPr>
          <w:w w:val="110"/>
        </w:rPr>
        <w:t>apparently</w:t>
      </w:r>
      <w:r>
        <w:rPr>
          <w:spacing w:val="-8"/>
          <w:w w:val="110"/>
        </w:rPr>
        <w:t> </w:t>
      </w:r>
      <w:r>
        <w:rPr>
          <w:w w:val="110"/>
        </w:rPr>
        <w:t>worse results</w:t>
      </w:r>
      <w:r>
        <w:rPr>
          <w:w w:val="110"/>
        </w:rPr>
        <w:t> than</w:t>
      </w:r>
      <w:r>
        <w:rPr>
          <w:w w:val="110"/>
        </w:rPr>
        <w:t> ASDNet,</w:t>
      </w:r>
      <w:r>
        <w:rPr>
          <w:w w:val="110"/>
        </w:rPr>
        <w:t> even</w:t>
      </w:r>
      <w:r>
        <w:rPr>
          <w:w w:val="110"/>
        </w:rPr>
        <w:t> resulting</w:t>
      </w:r>
      <w:r>
        <w:rPr>
          <w:w w:val="110"/>
        </w:rPr>
        <w:t> in</w:t>
      </w:r>
      <w:r>
        <w:rPr>
          <w:w w:val="110"/>
        </w:rPr>
        <w:t> accuracy</w:t>
      </w:r>
      <w:r>
        <w:rPr>
          <w:w w:val="110"/>
        </w:rPr>
        <w:t> lower</w:t>
      </w:r>
      <w:r>
        <w:rPr>
          <w:w w:val="110"/>
        </w:rPr>
        <w:t> than</w:t>
      </w:r>
      <w:r>
        <w:rPr>
          <w:w w:val="110"/>
        </w:rPr>
        <w:t> 0.6.</w:t>
      </w:r>
      <w:r>
        <w:rPr>
          <w:w w:val="110"/>
        </w:rPr>
        <w:t> In addition, the average accuracies of the whole blind testing data set are calculated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different</w:t>
      </w:r>
      <w:r>
        <w:rPr>
          <w:spacing w:val="-2"/>
          <w:w w:val="110"/>
        </w:rPr>
        <w:t> </w:t>
      </w:r>
      <w:r>
        <w:rPr>
          <w:w w:val="110"/>
        </w:rPr>
        <w:t>models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shown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hyperlink w:history="true" w:anchor="_bookmark16">
        <w:r>
          <w:rPr>
            <w:color w:val="007FAC"/>
            <w:w w:val="110"/>
          </w:rPr>
          <w:t>Table</w:t>
        </w:r>
      </w:hyperlink>
      <w:r>
        <w:rPr>
          <w:color w:val="007FAC"/>
          <w:spacing w:val="-2"/>
          <w:w w:val="110"/>
        </w:rPr>
        <w:t> </w:t>
      </w:r>
      <w:hyperlink w:history="true" w:anchor="_bookmark16">
        <w:r>
          <w:rPr>
            <w:color w:val="007FAC"/>
            <w:w w:val="110"/>
          </w:rPr>
          <w:t>2</w:t>
        </w:r>
      </w:hyperlink>
      <w:r>
        <w:rPr>
          <w:w w:val="110"/>
        </w:rPr>
        <w:t>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suggested ASDNet achieves about 3% and 4% accuracy enhancement over UNet and</w:t>
      </w:r>
      <w:r>
        <w:rPr>
          <w:w w:val="110"/>
        </w:rPr>
        <w:t> SegNet.</w:t>
      </w:r>
      <w:r>
        <w:rPr>
          <w:w w:val="110"/>
        </w:rPr>
        <w:t> These</w:t>
      </w:r>
      <w:r>
        <w:rPr>
          <w:w w:val="110"/>
        </w:rPr>
        <w:t> quantitative</w:t>
      </w:r>
      <w:r>
        <w:rPr>
          <w:w w:val="110"/>
        </w:rPr>
        <w:t> comparisons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5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5">
        <w:r>
          <w:rPr>
            <w:color w:val="007FAC"/>
            <w:w w:val="110"/>
          </w:rPr>
          <w:t>9</w:t>
        </w:r>
      </w:hyperlink>
      <w:r>
        <w:rPr>
          <w:color w:val="007FAC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hyperlink w:history="true" w:anchor="_bookmark16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6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 </w:t>
      </w:r>
      <w:r>
        <w:rPr>
          <w:w w:val="110"/>
        </w:rPr>
        <w:t>further</w:t>
      </w:r>
      <w:r>
        <w:rPr>
          <w:w w:val="110"/>
        </w:rPr>
        <w:t> prove</w:t>
      </w:r>
      <w:r>
        <w:rPr>
          <w:w w:val="110"/>
        </w:rPr>
        <w:t> the</w:t>
      </w:r>
      <w:r>
        <w:rPr>
          <w:w w:val="110"/>
        </w:rPr>
        <w:t> availability</w:t>
      </w:r>
      <w:r>
        <w:rPr>
          <w:w w:val="110"/>
        </w:rPr>
        <w:t> and</w:t>
      </w:r>
      <w:r>
        <w:rPr>
          <w:w w:val="110"/>
        </w:rPr>
        <w:t> stableness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suggested</w:t>
      </w:r>
      <w:r>
        <w:rPr>
          <w:w w:val="110"/>
        </w:rPr>
        <w:t> ASDNet for automated stratigraphic correlation of well logs.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Finally,</w:t>
      </w:r>
      <w:r>
        <w:rPr>
          <w:w w:val="110"/>
        </w:rPr>
        <w:t> we</w:t>
      </w:r>
      <w:r>
        <w:rPr>
          <w:w w:val="110"/>
        </w:rPr>
        <w:t> present</w:t>
      </w:r>
      <w:r>
        <w:rPr>
          <w:w w:val="110"/>
        </w:rPr>
        <w:t> the</w:t>
      </w:r>
      <w:r>
        <w:rPr>
          <w:w w:val="110"/>
        </w:rPr>
        <w:t> automated</w:t>
      </w:r>
      <w:r>
        <w:rPr>
          <w:w w:val="110"/>
        </w:rPr>
        <w:t> stratigraphic</w:t>
      </w:r>
      <w:r>
        <w:rPr>
          <w:w w:val="110"/>
        </w:rPr>
        <w:t> correlation</w:t>
      </w:r>
      <w:r>
        <w:rPr>
          <w:w w:val="110"/>
        </w:rPr>
        <w:t> </w:t>
      </w:r>
      <w:r>
        <w:rPr>
          <w:w w:val="110"/>
        </w:rPr>
        <w:t>results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multiple</w:t>
      </w:r>
      <w:r>
        <w:rPr>
          <w:spacing w:val="-5"/>
          <w:w w:val="110"/>
        </w:rPr>
        <w:t> </w:t>
      </w:r>
      <w:r>
        <w:rPr>
          <w:w w:val="110"/>
        </w:rPr>
        <w:t>wells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17">
        <w:r>
          <w:rPr>
            <w:color w:val="007FAC"/>
            <w:w w:val="110"/>
          </w:rPr>
          <w:t>Fig.</w:t>
        </w:r>
      </w:hyperlink>
      <w:r>
        <w:rPr>
          <w:color w:val="007FAC"/>
          <w:spacing w:val="-5"/>
          <w:w w:val="110"/>
        </w:rPr>
        <w:t> </w:t>
      </w:r>
      <w:hyperlink w:history="true" w:anchor="_bookmark17">
        <w:r>
          <w:rPr>
            <w:color w:val="007FAC"/>
            <w:w w:val="110"/>
          </w:rPr>
          <w:t>10</w:t>
        </w:r>
      </w:hyperlink>
      <w:r>
        <w:rPr>
          <w:w w:val="110"/>
        </w:rPr>
        <w:t>,</w:t>
      </w:r>
      <w:r>
        <w:rPr>
          <w:spacing w:val="-5"/>
          <w:w w:val="110"/>
        </w:rPr>
        <w:t> </w:t>
      </w:r>
      <w:hyperlink w:history="true" w:anchor="_bookmark18">
        <w:r>
          <w:rPr>
            <w:color w:val="007FAC"/>
            <w:w w:val="110"/>
          </w:rPr>
          <w:t>Fig.</w:t>
        </w:r>
      </w:hyperlink>
      <w:r>
        <w:rPr>
          <w:color w:val="007FAC"/>
          <w:spacing w:val="-5"/>
          <w:w w:val="110"/>
        </w:rPr>
        <w:t> </w:t>
      </w:r>
      <w:hyperlink w:history="true" w:anchor="_bookmark18">
        <w:r>
          <w:rPr>
            <w:color w:val="007FAC"/>
            <w:w w:val="110"/>
          </w:rPr>
          <w:t>11</w:t>
        </w:r>
      </w:hyperlink>
      <w:r>
        <w:rPr>
          <w:color w:val="007FAC"/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hyperlink w:history="true" w:anchor="_bookmark19">
        <w:r>
          <w:rPr>
            <w:color w:val="007FAC"/>
            <w:w w:val="110"/>
          </w:rPr>
          <w:t>Fig.</w:t>
        </w:r>
      </w:hyperlink>
      <w:r>
        <w:rPr>
          <w:color w:val="007FAC"/>
          <w:spacing w:val="-5"/>
          <w:w w:val="110"/>
        </w:rPr>
        <w:t> </w:t>
      </w:r>
      <w:hyperlink w:history="true" w:anchor="_bookmark19">
        <w:r>
          <w:rPr>
            <w:color w:val="007FAC"/>
            <w:w w:val="110"/>
          </w:rPr>
          <w:t>12</w:t>
        </w:r>
      </w:hyperlink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respectively</w:t>
      </w:r>
      <w:r>
        <w:rPr>
          <w:spacing w:val="-5"/>
          <w:w w:val="110"/>
        </w:rPr>
        <w:t> </w:t>
      </w:r>
      <w:r>
        <w:rPr>
          <w:w w:val="110"/>
        </w:rPr>
        <w:t>calculated using</w:t>
      </w:r>
      <w:r>
        <w:rPr>
          <w:w w:val="110"/>
        </w:rPr>
        <w:t> UNet, SegNet,</w:t>
      </w:r>
      <w:r>
        <w:rPr>
          <w:w w:val="110"/>
        </w:rPr>
        <w:t> and ASDNet.</w:t>
      </w:r>
      <w:r>
        <w:rPr>
          <w:w w:val="110"/>
        </w:rPr>
        <w:t> The solid</w:t>
      </w:r>
      <w:r>
        <w:rPr>
          <w:w w:val="110"/>
        </w:rPr>
        <w:t> and dashed lines</w:t>
      </w:r>
      <w:r>
        <w:rPr>
          <w:w w:val="110"/>
        </w:rPr>
        <w:t> indicate the</w:t>
      </w:r>
      <w:r>
        <w:rPr>
          <w:spacing w:val="49"/>
          <w:w w:val="110"/>
        </w:rPr>
        <w:t> </w:t>
      </w:r>
      <w:r>
        <w:rPr>
          <w:w w:val="110"/>
        </w:rPr>
        <w:t>ground</w:t>
      </w:r>
      <w:r>
        <w:rPr>
          <w:spacing w:val="49"/>
          <w:w w:val="110"/>
        </w:rPr>
        <w:t> </w:t>
      </w:r>
      <w:r>
        <w:rPr>
          <w:w w:val="110"/>
        </w:rPr>
        <w:t>truth</w:t>
      </w:r>
      <w:r>
        <w:rPr>
          <w:spacing w:val="49"/>
          <w:w w:val="110"/>
        </w:rPr>
        <w:t> </w:t>
      </w:r>
      <w:r>
        <w:rPr>
          <w:w w:val="110"/>
        </w:rPr>
        <w:t>and</w:t>
      </w:r>
      <w:r>
        <w:rPr>
          <w:spacing w:val="50"/>
          <w:w w:val="110"/>
        </w:rPr>
        <w:t> </w:t>
      </w:r>
      <w:r>
        <w:rPr>
          <w:w w:val="110"/>
        </w:rPr>
        <w:t>predicted</w:t>
      </w:r>
      <w:r>
        <w:rPr>
          <w:spacing w:val="49"/>
          <w:w w:val="110"/>
        </w:rPr>
        <w:t> </w:t>
      </w:r>
      <w:r>
        <w:rPr>
          <w:w w:val="110"/>
        </w:rPr>
        <w:t>stratigraphic</w:t>
      </w:r>
      <w:r>
        <w:rPr>
          <w:spacing w:val="49"/>
          <w:w w:val="110"/>
        </w:rPr>
        <w:t> </w:t>
      </w:r>
      <w:r>
        <w:rPr>
          <w:w w:val="110"/>
        </w:rPr>
        <w:t>correlation</w:t>
      </w:r>
      <w:r>
        <w:rPr>
          <w:spacing w:val="50"/>
          <w:w w:val="110"/>
        </w:rPr>
        <w:t> </w:t>
      </w:r>
      <w:r>
        <w:rPr>
          <w:w w:val="110"/>
        </w:rPr>
        <w:t>results</w:t>
      </w:r>
      <w:r>
        <w:rPr>
          <w:spacing w:val="49"/>
          <w:w w:val="110"/>
        </w:rPr>
        <w:t> </w:t>
      </w:r>
      <w:r>
        <w:rPr>
          <w:spacing w:val="-5"/>
          <w:w w:val="110"/>
        </w:rPr>
        <w:t>for</w:t>
      </w:r>
    </w:p>
    <w:p>
      <w:pPr>
        <w:spacing w:before="101"/>
        <w:ind w:left="111" w:right="0" w:firstLine="0"/>
        <w:jc w:val="left"/>
        <w:rPr>
          <w:b/>
          <w:sz w:val="12"/>
        </w:rPr>
      </w:pPr>
      <w:r>
        <w:rPr/>
        <w:br w:type="column"/>
      </w:r>
      <w:bookmarkStart w:name="_bookmark16" w:id="28"/>
      <w:bookmarkEnd w:id="28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2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The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average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accuracy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(Acc)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calculated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21"/>
          <w:w w:val="115"/>
          <w:sz w:val="12"/>
        </w:rPr>
        <w:t> </w:t>
      </w:r>
      <w:r>
        <w:rPr>
          <w:spacing w:val="-2"/>
          <w:w w:val="115"/>
          <w:sz w:val="12"/>
        </w:rPr>
        <w:t>models.</w:t>
      </w:r>
    </w:p>
    <w:p>
      <w:pPr>
        <w:pStyle w:val="BodyText"/>
        <w:rPr>
          <w:sz w:val="3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7"/>
        <w:gridCol w:w="1481"/>
        <w:gridCol w:w="1481"/>
        <w:gridCol w:w="1073"/>
      </w:tblGrid>
      <w:tr>
        <w:trPr>
          <w:trHeight w:val="227" w:hRule="atLeast"/>
        </w:trPr>
        <w:tc>
          <w:tcPr>
            <w:tcW w:w="9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Model</w:t>
            </w:r>
          </w:p>
        </w:tc>
        <w:tc>
          <w:tcPr>
            <w:tcW w:w="14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103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UNet</w:t>
            </w:r>
          </w:p>
        </w:tc>
        <w:tc>
          <w:tcPr>
            <w:tcW w:w="14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3" w:right="10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SegNet</w:t>
            </w:r>
          </w:p>
        </w:tc>
        <w:tc>
          <w:tcPr>
            <w:tcW w:w="10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90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ASDNet</w:t>
            </w:r>
          </w:p>
        </w:tc>
      </w:tr>
      <w:tr>
        <w:trPr>
          <w:trHeight w:val="227" w:hRule="atLeast"/>
        </w:trPr>
        <w:tc>
          <w:tcPr>
            <w:tcW w:w="9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Acc</w:t>
            </w:r>
          </w:p>
        </w:tc>
        <w:tc>
          <w:tcPr>
            <w:tcW w:w="14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3" w:right="10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0.7944</w:t>
            </w:r>
          </w:p>
        </w:tc>
        <w:tc>
          <w:tcPr>
            <w:tcW w:w="14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3" w:right="10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0.7822</w:t>
            </w:r>
          </w:p>
        </w:tc>
        <w:tc>
          <w:tcPr>
            <w:tcW w:w="10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0.8208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5"/>
        <w:rPr>
          <w:sz w:val="12"/>
        </w:rPr>
      </w:pPr>
    </w:p>
    <w:p>
      <w:pPr>
        <w:pStyle w:val="BodyText"/>
        <w:spacing w:line="266" w:lineRule="auto"/>
        <w:ind w:left="111" w:right="109"/>
        <w:jc w:val="both"/>
      </w:pPr>
      <w:r>
        <w:rPr>
          <w:w w:val="110"/>
        </w:rPr>
        <w:t>W20,</w:t>
      </w:r>
      <w:r>
        <w:rPr>
          <w:w w:val="110"/>
        </w:rPr>
        <w:t> W42,</w:t>
      </w:r>
      <w:r>
        <w:rPr>
          <w:w w:val="110"/>
        </w:rPr>
        <w:t> and</w:t>
      </w:r>
      <w:r>
        <w:rPr>
          <w:w w:val="110"/>
        </w:rPr>
        <w:t> W49.</w:t>
      </w:r>
      <w:r>
        <w:rPr>
          <w:w w:val="110"/>
        </w:rPr>
        <w:t> Similar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above</w:t>
      </w:r>
      <w:r>
        <w:rPr>
          <w:w w:val="110"/>
        </w:rPr>
        <w:t> discussions,</w:t>
      </w:r>
      <w:r>
        <w:rPr>
          <w:w w:val="110"/>
        </w:rPr>
        <w:t> the</w:t>
      </w:r>
      <w:r>
        <w:rPr>
          <w:w w:val="110"/>
        </w:rPr>
        <w:t> suggested model apparently provides more accurate stratigraphic correlation </w:t>
      </w:r>
      <w:r>
        <w:rPr>
          <w:w w:val="110"/>
        </w:rPr>
        <w:t>re- sults than the other two methods, especially at deep layers.</w:t>
      </w: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83" w:after="0"/>
        <w:ind w:left="334" w:right="0" w:hanging="223"/>
        <w:jc w:val="left"/>
      </w:pPr>
      <w:bookmarkStart w:name="Discussion" w:id="29"/>
      <w:bookmarkEnd w:id="29"/>
      <w:r>
        <w:rPr>
          <w:b w:val="0"/>
        </w:rPr>
      </w:r>
      <w:r>
        <w:rPr>
          <w:spacing w:val="-2"/>
          <w:w w:val="110"/>
        </w:rPr>
        <w:t>Discussion</w:t>
      </w:r>
    </w:p>
    <w:p>
      <w:pPr>
        <w:pStyle w:val="BodyText"/>
        <w:spacing w:before="34"/>
        <w:rPr>
          <w:b/>
        </w:rPr>
      </w:pPr>
    </w:p>
    <w:p>
      <w:pPr>
        <w:pStyle w:val="BodyText"/>
        <w:spacing w:line="266" w:lineRule="auto" w:before="1"/>
        <w:ind w:left="111" w:right="109" w:firstLine="239"/>
        <w:jc w:val="both"/>
      </w:pPr>
      <w:r>
        <w:rPr>
          <w:b/>
          <w:w w:val="110"/>
        </w:rPr>
        <w:t>Efficiency</w:t>
      </w:r>
      <w:r>
        <w:rPr>
          <w:w w:val="110"/>
        </w:rPr>
        <w:t>: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model</w:t>
      </w:r>
      <w:r>
        <w:rPr>
          <w:w w:val="110"/>
        </w:rPr>
        <w:t> inference</w:t>
      </w:r>
      <w:r>
        <w:rPr>
          <w:w w:val="110"/>
        </w:rPr>
        <w:t> times</w:t>
      </w:r>
      <w:r>
        <w:rPr>
          <w:w w:val="110"/>
        </w:rPr>
        <w:t> have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strong connection with the network architecture. The model’s computational complexity and inference speed are directly influenced by the network structure’s</w:t>
      </w:r>
      <w:r>
        <w:rPr>
          <w:w w:val="110"/>
        </w:rPr>
        <w:t> design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parameters.</w:t>
      </w:r>
      <w:r>
        <w:rPr>
          <w:w w:val="110"/>
        </w:rPr>
        <w:t> Since</w:t>
      </w:r>
      <w:r>
        <w:rPr>
          <w:w w:val="110"/>
        </w:rPr>
        <w:t> the</w:t>
      </w:r>
      <w:r>
        <w:rPr>
          <w:w w:val="110"/>
        </w:rPr>
        <w:t> proposed ASDNet</w:t>
      </w:r>
      <w:r>
        <w:rPr>
          <w:spacing w:val="-7"/>
          <w:w w:val="110"/>
        </w:rPr>
        <w:t> </w:t>
      </w:r>
      <w:r>
        <w:rPr>
          <w:w w:val="110"/>
        </w:rPr>
        <w:t>introduces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attention</w:t>
      </w:r>
      <w:r>
        <w:rPr>
          <w:spacing w:val="-7"/>
          <w:w w:val="110"/>
        </w:rPr>
        <w:t> </w:t>
      </w:r>
      <w:r>
        <w:rPr>
          <w:w w:val="110"/>
        </w:rPr>
        <w:t>module,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total</w:t>
      </w:r>
      <w:r>
        <w:rPr>
          <w:spacing w:val="-7"/>
          <w:w w:val="110"/>
        </w:rPr>
        <w:t> </w:t>
      </w:r>
      <w:r>
        <w:rPr>
          <w:w w:val="110"/>
        </w:rPr>
        <w:t>computing</w:t>
      </w:r>
      <w:r>
        <w:rPr>
          <w:spacing w:val="-7"/>
          <w:w w:val="110"/>
        </w:rPr>
        <w:t> </w:t>
      </w:r>
      <w:r>
        <w:rPr>
          <w:w w:val="110"/>
        </w:rPr>
        <w:t>complex- ity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proposed</w:t>
      </w:r>
      <w:r>
        <w:rPr>
          <w:spacing w:val="-8"/>
          <w:w w:val="110"/>
        </w:rPr>
        <w:t> </w:t>
      </w:r>
      <w:r>
        <w:rPr>
          <w:w w:val="110"/>
        </w:rPr>
        <w:t>model</w:t>
      </w:r>
      <w:r>
        <w:rPr>
          <w:spacing w:val="-8"/>
          <w:w w:val="110"/>
        </w:rPr>
        <w:t> </w:t>
      </w:r>
      <w:r>
        <w:rPr>
          <w:w w:val="110"/>
        </w:rPr>
        <w:t>increases.</w:t>
      </w:r>
      <w:r>
        <w:rPr>
          <w:spacing w:val="-8"/>
          <w:w w:val="110"/>
        </w:rPr>
        <w:t> </w:t>
      </w:r>
      <w:r>
        <w:rPr>
          <w:w w:val="110"/>
        </w:rPr>
        <w:t>Therefore,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decrease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number</w:t>
      </w:r>
    </w:p>
    <w:p>
      <w:pPr>
        <w:spacing w:after="0" w:line="26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71"/>
        <w:rPr>
          <w:sz w:val="20"/>
        </w:rPr>
      </w:pPr>
    </w:p>
    <w:p>
      <w:pPr>
        <w:pStyle w:val="BodyText"/>
        <w:ind w:left="1027"/>
        <w:rPr>
          <w:sz w:val="20"/>
        </w:rPr>
      </w:pPr>
      <w:r>
        <w:rPr>
          <w:sz w:val="20"/>
        </w:rPr>
        <w:drawing>
          <wp:inline distT="0" distB="0" distL="0" distR="0">
            <wp:extent cx="5444323" cy="3337560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323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6"/>
        <w:rPr>
          <w:sz w:val="12"/>
        </w:rPr>
      </w:pPr>
    </w:p>
    <w:p>
      <w:pPr>
        <w:spacing w:line="297" w:lineRule="auto" w:before="0"/>
        <w:ind w:left="111" w:right="112" w:firstLine="0"/>
        <w:jc w:val="left"/>
        <w:rPr>
          <w:sz w:val="12"/>
        </w:rPr>
      </w:pPr>
      <w:bookmarkStart w:name="_bookmark17" w:id="30"/>
      <w:bookmarkEnd w:id="30"/>
      <w:r>
        <w:rPr/>
      </w:r>
      <w:r>
        <w:rPr>
          <w:b/>
          <w:w w:val="120"/>
          <w:sz w:val="12"/>
        </w:rPr>
        <w:t>/ig.</w:t>
      </w:r>
      <w:r>
        <w:rPr>
          <w:b/>
          <w:spacing w:val="10"/>
          <w:w w:val="120"/>
          <w:sz w:val="12"/>
        </w:rPr>
        <w:t> </w:t>
      </w:r>
      <w:r>
        <w:rPr>
          <w:b/>
          <w:w w:val="120"/>
          <w:sz w:val="12"/>
        </w:rPr>
        <w:t>10.</w:t>
      </w:r>
      <w:r>
        <w:rPr>
          <w:b/>
          <w:spacing w:val="3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stratigraphic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correlation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multiple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wells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computed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UNet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stratigraphic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correlation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ground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truth.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solid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dashed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lines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indicate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w w:val="120"/>
          <w:sz w:val="12"/>
        </w:rPr>
        <w:t> ground</w:t>
      </w:r>
      <w:r>
        <w:rPr>
          <w:w w:val="120"/>
          <w:sz w:val="12"/>
        </w:rPr>
        <w:t> truth</w:t>
      </w:r>
      <w:r>
        <w:rPr>
          <w:w w:val="120"/>
          <w:sz w:val="12"/>
        </w:rPr>
        <w:t> and</w:t>
      </w:r>
      <w:r>
        <w:rPr>
          <w:w w:val="120"/>
          <w:sz w:val="12"/>
        </w:rPr>
        <w:t> predicted</w:t>
      </w:r>
      <w:r>
        <w:rPr>
          <w:w w:val="120"/>
          <w:sz w:val="12"/>
        </w:rPr>
        <w:t> stratigraphic</w:t>
      </w:r>
      <w:r>
        <w:rPr>
          <w:w w:val="120"/>
          <w:sz w:val="12"/>
        </w:rPr>
        <w:t> correlation</w:t>
      </w:r>
      <w:r>
        <w:rPr>
          <w:w w:val="120"/>
          <w:sz w:val="12"/>
        </w:rPr>
        <w:t> results,</w:t>
      </w:r>
      <w:r>
        <w:rPr>
          <w:w w:val="120"/>
          <w:sz w:val="12"/>
        </w:rPr>
        <w:t> respectively.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1055281</wp:posOffset>
            </wp:positionH>
            <wp:positionV relativeFrom="paragraph">
              <wp:posOffset>207517</wp:posOffset>
            </wp:positionV>
            <wp:extent cx="5451565" cy="3346704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565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spacing w:before="48"/>
        <w:rPr>
          <w:sz w:val="12"/>
        </w:rPr>
      </w:pPr>
    </w:p>
    <w:p>
      <w:pPr>
        <w:spacing w:line="297" w:lineRule="auto" w:before="0"/>
        <w:ind w:left="111" w:right="112" w:firstLine="0"/>
        <w:jc w:val="left"/>
        <w:rPr>
          <w:sz w:val="12"/>
        </w:rPr>
      </w:pPr>
      <w:bookmarkStart w:name="_bookmark18" w:id="31"/>
      <w:bookmarkEnd w:id="31"/>
      <w:r>
        <w:rPr/>
      </w:r>
      <w:r>
        <w:rPr>
          <w:b/>
          <w:w w:val="120"/>
          <w:sz w:val="12"/>
        </w:rPr>
        <w:t>/ig.</w:t>
      </w:r>
      <w:r>
        <w:rPr>
          <w:b/>
          <w:w w:val="120"/>
          <w:sz w:val="12"/>
        </w:rPr>
        <w:t> 11.</w:t>
      </w:r>
      <w:r>
        <w:rPr>
          <w:b/>
          <w:spacing w:val="3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w w:val="120"/>
          <w:sz w:val="12"/>
        </w:rPr>
        <w:t> stratigraphic</w:t>
      </w:r>
      <w:r>
        <w:rPr>
          <w:w w:val="120"/>
          <w:sz w:val="12"/>
        </w:rPr>
        <w:t> correlation</w:t>
      </w:r>
      <w:r>
        <w:rPr>
          <w:w w:val="120"/>
          <w:sz w:val="12"/>
        </w:rPr>
        <w:t> results</w:t>
      </w:r>
      <w:r>
        <w:rPr>
          <w:w w:val="120"/>
          <w:sz w:val="12"/>
        </w:rPr>
        <w:t> of</w:t>
      </w:r>
      <w:r>
        <w:rPr>
          <w:w w:val="120"/>
          <w:sz w:val="12"/>
        </w:rPr>
        <w:t> multiple</w:t>
      </w:r>
      <w:r>
        <w:rPr>
          <w:w w:val="120"/>
          <w:sz w:val="12"/>
        </w:rPr>
        <w:t> wells</w:t>
      </w:r>
      <w:r>
        <w:rPr>
          <w:w w:val="120"/>
          <w:sz w:val="12"/>
        </w:rPr>
        <w:t> computed</w:t>
      </w:r>
      <w:r>
        <w:rPr>
          <w:w w:val="120"/>
          <w:sz w:val="12"/>
        </w:rPr>
        <w:t> using</w:t>
      </w:r>
      <w:r>
        <w:rPr>
          <w:w w:val="120"/>
          <w:sz w:val="12"/>
        </w:rPr>
        <w:t> SegNet</w:t>
      </w:r>
      <w:r>
        <w:rPr>
          <w:w w:val="120"/>
          <w:sz w:val="12"/>
        </w:rPr>
        <w:t> and</w:t>
      </w:r>
      <w:r>
        <w:rPr>
          <w:w w:val="120"/>
          <w:sz w:val="12"/>
        </w:rPr>
        <w:t> the</w:t>
      </w:r>
      <w:r>
        <w:rPr>
          <w:w w:val="120"/>
          <w:sz w:val="12"/>
        </w:rPr>
        <w:t> stratigraphic</w:t>
      </w:r>
      <w:r>
        <w:rPr>
          <w:w w:val="120"/>
          <w:sz w:val="12"/>
        </w:rPr>
        <w:t> correlation</w:t>
      </w:r>
      <w:r>
        <w:rPr>
          <w:w w:val="120"/>
          <w:sz w:val="12"/>
        </w:rPr>
        <w:t> results</w:t>
      </w:r>
      <w:r>
        <w:rPr>
          <w:w w:val="120"/>
          <w:sz w:val="12"/>
        </w:rPr>
        <w:t> of</w:t>
      </w:r>
      <w:r>
        <w:rPr>
          <w:w w:val="120"/>
          <w:sz w:val="12"/>
        </w:rPr>
        <w:t> ground</w:t>
      </w:r>
      <w:r>
        <w:rPr>
          <w:w w:val="120"/>
          <w:sz w:val="12"/>
        </w:rPr>
        <w:t> truth.</w:t>
      </w:r>
      <w:r>
        <w:rPr>
          <w:w w:val="120"/>
          <w:sz w:val="12"/>
        </w:rPr>
        <w:t> The</w:t>
      </w:r>
      <w:r>
        <w:rPr>
          <w:w w:val="120"/>
          <w:sz w:val="12"/>
        </w:rPr>
        <w:t> solid</w:t>
      </w:r>
      <w:r>
        <w:rPr>
          <w:w w:val="120"/>
          <w:sz w:val="12"/>
        </w:rPr>
        <w:t> and</w:t>
      </w:r>
      <w:r>
        <w:rPr>
          <w:w w:val="120"/>
          <w:sz w:val="12"/>
        </w:rPr>
        <w:t> dashed</w:t>
      </w:r>
      <w:r>
        <w:rPr>
          <w:w w:val="120"/>
          <w:sz w:val="12"/>
        </w:rPr>
        <w:t> lines</w:t>
      </w:r>
      <w:r>
        <w:rPr>
          <w:w w:val="120"/>
          <w:sz w:val="12"/>
        </w:rPr>
        <w:t> indicate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w w:val="120"/>
          <w:sz w:val="12"/>
        </w:rPr>
        <w:t> ground</w:t>
      </w:r>
      <w:r>
        <w:rPr>
          <w:w w:val="120"/>
          <w:sz w:val="12"/>
        </w:rPr>
        <w:t> truth</w:t>
      </w:r>
      <w:r>
        <w:rPr>
          <w:w w:val="120"/>
          <w:sz w:val="12"/>
        </w:rPr>
        <w:t> and</w:t>
      </w:r>
      <w:r>
        <w:rPr>
          <w:w w:val="120"/>
          <w:sz w:val="12"/>
        </w:rPr>
        <w:t> predicted</w:t>
      </w:r>
      <w:r>
        <w:rPr>
          <w:w w:val="120"/>
          <w:sz w:val="12"/>
        </w:rPr>
        <w:t> stratigraphic</w:t>
      </w:r>
      <w:r>
        <w:rPr>
          <w:w w:val="120"/>
          <w:sz w:val="12"/>
        </w:rPr>
        <w:t> correlation</w:t>
      </w:r>
      <w:r>
        <w:rPr>
          <w:w w:val="120"/>
          <w:sz w:val="12"/>
        </w:rPr>
        <w:t> results,</w:t>
      </w:r>
      <w:r>
        <w:rPr>
          <w:w w:val="120"/>
          <w:sz w:val="12"/>
        </w:rPr>
        <w:t> respectively.</w:t>
      </w:r>
    </w:p>
    <w:p>
      <w:pPr>
        <w:spacing w:after="0" w:line="297" w:lineRule="auto"/>
        <w:jc w:val="left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1032"/>
        <w:rPr>
          <w:sz w:val="20"/>
        </w:rPr>
      </w:pPr>
      <w:r>
        <w:rPr>
          <w:sz w:val="20"/>
        </w:rPr>
        <w:drawing>
          <wp:inline distT="0" distB="0" distL="0" distR="0">
            <wp:extent cx="5440172" cy="3715512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172" cy="371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3"/>
        <w:rPr>
          <w:sz w:val="12"/>
        </w:rPr>
      </w:pPr>
    </w:p>
    <w:p>
      <w:pPr>
        <w:spacing w:line="297" w:lineRule="auto" w:before="1"/>
        <w:ind w:left="111" w:right="112" w:firstLine="0"/>
        <w:jc w:val="left"/>
        <w:rPr>
          <w:sz w:val="12"/>
        </w:rPr>
      </w:pPr>
      <w:bookmarkStart w:name="_bookmark19" w:id="32"/>
      <w:bookmarkEnd w:id="32"/>
      <w:r>
        <w:rPr/>
      </w:r>
      <w:r>
        <w:rPr>
          <w:b/>
          <w:w w:val="120"/>
          <w:sz w:val="12"/>
        </w:rPr>
        <w:t>/ig.</w:t>
      </w:r>
      <w:r>
        <w:rPr>
          <w:b/>
          <w:w w:val="120"/>
          <w:sz w:val="12"/>
        </w:rPr>
        <w:t> 12.</w:t>
      </w:r>
      <w:r>
        <w:rPr>
          <w:b/>
          <w:spacing w:val="3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w w:val="120"/>
          <w:sz w:val="12"/>
        </w:rPr>
        <w:t> stratigraphic</w:t>
      </w:r>
      <w:r>
        <w:rPr>
          <w:w w:val="120"/>
          <w:sz w:val="12"/>
        </w:rPr>
        <w:t> correlation</w:t>
      </w:r>
      <w:r>
        <w:rPr>
          <w:w w:val="120"/>
          <w:sz w:val="12"/>
        </w:rPr>
        <w:t> results</w:t>
      </w:r>
      <w:r>
        <w:rPr>
          <w:w w:val="120"/>
          <w:sz w:val="12"/>
        </w:rPr>
        <w:t> of</w:t>
      </w:r>
      <w:r>
        <w:rPr>
          <w:w w:val="120"/>
          <w:sz w:val="12"/>
        </w:rPr>
        <w:t> multiple</w:t>
      </w:r>
      <w:r>
        <w:rPr>
          <w:w w:val="120"/>
          <w:sz w:val="12"/>
        </w:rPr>
        <w:t> wells</w:t>
      </w:r>
      <w:r>
        <w:rPr>
          <w:w w:val="120"/>
          <w:sz w:val="12"/>
        </w:rPr>
        <w:t> computed</w:t>
      </w:r>
      <w:r>
        <w:rPr>
          <w:w w:val="120"/>
          <w:sz w:val="12"/>
        </w:rPr>
        <w:t> using</w:t>
      </w:r>
      <w:r>
        <w:rPr>
          <w:w w:val="120"/>
          <w:sz w:val="12"/>
        </w:rPr>
        <w:t> ASDNet</w:t>
      </w:r>
      <w:r>
        <w:rPr>
          <w:w w:val="120"/>
          <w:sz w:val="12"/>
        </w:rPr>
        <w:t> and</w:t>
      </w:r>
      <w:r>
        <w:rPr>
          <w:w w:val="120"/>
          <w:sz w:val="12"/>
        </w:rPr>
        <w:t> the</w:t>
      </w:r>
      <w:r>
        <w:rPr>
          <w:w w:val="120"/>
          <w:sz w:val="12"/>
        </w:rPr>
        <w:t> stratigraphic</w:t>
      </w:r>
      <w:r>
        <w:rPr>
          <w:w w:val="120"/>
          <w:sz w:val="12"/>
        </w:rPr>
        <w:t> correlation</w:t>
      </w:r>
      <w:r>
        <w:rPr>
          <w:w w:val="120"/>
          <w:sz w:val="12"/>
        </w:rPr>
        <w:t> results</w:t>
      </w:r>
      <w:r>
        <w:rPr>
          <w:w w:val="120"/>
          <w:sz w:val="12"/>
        </w:rPr>
        <w:t> of</w:t>
      </w:r>
      <w:r>
        <w:rPr>
          <w:w w:val="120"/>
          <w:sz w:val="12"/>
        </w:rPr>
        <w:t> ground</w:t>
      </w:r>
      <w:r>
        <w:rPr>
          <w:w w:val="120"/>
          <w:sz w:val="12"/>
        </w:rPr>
        <w:t> truth.</w:t>
      </w:r>
      <w:r>
        <w:rPr>
          <w:w w:val="120"/>
          <w:sz w:val="12"/>
        </w:rPr>
        <w:t> The</w:t>
      </w:r>
      <w:r>
        <w:rPr>
          <w:w w:val="120"/>
          <w:sz w:val="12"/>
        </w:rPr>
        <w:t> solid</w:t>
      </w:r>
      <w:r>
        <w:rPr>
          <w:w w:val="120"/>
          <w:sz w:val="12"/>
        </w:rPr>
        <w:t> and</w:t>
      </w:r>
      <w:r>
        <w:rPr>
          <w:w w:val="120"/>
          <w:sz w:val="12"/>
        </w:rPr>
        <w:t> dashed</w:t>
      </w:r>
      <w:r>
        <w:rPr>
          <w:w w:val="120"/>
          <w:sz w:val="12"/>
        </w:rPr>
        <w:t> lines</w:t>
      </w:r>
      <w:r>
        <w:rPr>
          <w:w w:val="120"/>
          <w:sz w:val="12"/>
        </w:rPr>
        <w:t> </w:t>
      </w:r>
      <w:r>
        <w:rPr>
          <w:w w:val="120"/>
          <w:sz w:val="12"/>
        </w:rPr>
        <w:t>indicate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w w:val="120"/>
          <w:sz w:val="12"/>
        </w:rPr>
        <w:t> ground</w:t>
      </w:r>
      <w:r>
        <w:rPr>
          <w:w w:val="120"/>
          <w:sz w:val="12"/>
        </w:rPr>
        <w:t> truth</w:t>
      </w:r>
      <w:r>
        <w:rPr>
          <w:w w:val="120"/>
          <w:sz w:val="12"/>
        </w:rPr>
        <w:t> and</w:t>
      </w:r>
      <w:r>
        <w:rPr>
          <w:w w:val="120"/>
          <w:sz w:val="12"/>
        </w:rPr>
        <w:t> predicted</w:t>
      </w:r>
      <w:r>
        <w:rPr>
          <w:w w:val="120"/>
          <w:sz w:val="12"/>
        </w:rPr>
        <w:t> stratigraphic</w:t>
      </w:r>
      <w:r>
        <w:rPr>
          <w:w w:val="120"/>
          <w:sz w:val="12"/>
        </w:rPr>
        <w:t> correlation</w:t>
      </w:r>
      <w:r>
        <w:rPr>
          <w:w w:val="120"/>
          <w:sz w:val="12"/>
        </w:rPr>
        <w:t> results,</w:t>
      </w:r>
      <w:r>
        <w:rPr>
          <w:w w:val="120"/>
          <w:sz w:val="12"/>
        </w:rPr>
        <w:t> respectively.</w:t>
      </w:r>
    </w:p>
    <w:p>
      <w:pPr>
        <w:pStyle w:val="BodyText"/>
        <w:spacing w:before="4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before="119"/>
        <w:ind w:left="111" w:right="0" w:firstLine="0"/>
        <w:jc w:val="both"/>
        <w:rPr>
          <w:b/>
          <w:sz w:val="12"/>
        </w:rPr>
      </w:pP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3</w:t>
      </w:r>
    </w:p>
    <w:p>
      <w:pPr>
        <w:spacing w:line="297" w:lineRule="auto" w:before="33"/>
        <w:ind w:left="111" w:right="38" w:firstLine="0"/>
        <w:jc w:val="both"/>
        <w:rPr>
          <w:sz w:val="12"/>
        </w:rPr>
      </w:pPr>
      <w:bookmarkStart w:name="_bookmark20" w:id="33"/>
      <w:bookmarkEnd w:id="33"/>
      <w:r>
        <w:rPr/>
      </w:r>
      <w:r>
        <w:rPr>
          <w:w w:val="120"/>
          <w:sz w:val="12"/>
        </w:rPr>
        <w:t>The</w:t>
      </w:r>
      <w:r>
        <w:rPr>
          <w:w w:val="120"/>
          <w:sz w:val="12"/>
        </w:rPr>
        <w:t> average</w:t>
      </w:r>
      <w:r>
        <w:rPr>
          <w:w w:val="120"/>
          <w:sz w:val="12"/>
        </w:rPr>
        <w:t> training</w:t>
      </w:r>
      <w:r>
        <w:rPr>
          <w:w w:val="120"/>
          <w:sz w:val="12"/>
        </w:rPr>
        <w:t> times</w:t>
      </w:r>
      <w:r>
        <w:rPr>
          <w:w w:val="120"/>
          <w:sz w:val="12"/>
        </w:rPr>
        <w:t> for</w:t>
      </w:r>
      <w:r>
        <w:rPr>
          <w:w w:val="120"/>
          <w:sz w:val="12"/>
        </w:rPr>
        <w:t> an</w:t>
      </w:r>
      <w:r>
        <w:rPr>
          <w:w w:val="120"/>
          <w:sz w:val="12"/>
        </w:rPr>
        <w:t> epoch</w:t>
      </w:r>
      <w:r>
        <w:rPr>
          <w:w w:val="120"/>
          <w:sz w:val="12"/>
        </w:rPr>
        <w:t> over</w:t>
      </w:r>
      <w:r>
        <w:rPr>
          <w:w w:val="120"/>
          <w:sz w:val="12"/>
        </w:rPr>
        <w:t> the</w:t>
      </w:r>
      <w:r>
        <w:rPr>
          <w:w w:val="120"/>
          <w:sz w:val="12"/>
        </w:rPr>
        <w:t> training</w:t>
      </w:r>
      <w:r>
        <w:rPr>
          <w:w w:val="120"/>
          <w:sz w:val="12"/>
        </w:rPr>
        <w:t> data</w:t>
      </w:r>
      <w:r>
        <w:rPr>
          <w:w w:val="120"/>
          <w:sz w:val="12"/>
        </w:rPr>
        <w:t> set</w:t>
      </w:r>
      <w:r>
        <w:rPr>
          <w:w w:val="120"/>
          <w:sz w:val="12"/>
        </w:rPr>
        <w:t> and</w:t>
      </w:r>
      <w:r>
        <w:rPr>
          <w:w w:val="120"/>
          <w:sz w:val="12"/>
        </w:rPr>
        <w:t> the</w:t>
      </w:r>
      <w:r>
        <w:rPr>
          <w:w w:val="120"/>
          <w:sz w:val="12"/>
        </w:rPr>
        <w:t> </w:t>
      </w:r>
      <w:r>
        <w:rPr>
          <w:w w:val="120"/>
          <w:sz w:val="12"/>
        </w:rPr>
        <w:t>inference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times</w:t>
      </w:r>
      <w:r>
        <w:rPr>
          <w:w w:val="120"/>
          <w:sz w:val="12"/>
        </w:rPr>
        <w:t> over</w:t>
      </w:r>
      <w:r>
        <w:rPr>
          <w:w w:val="120"/>
          <w:sz w:val="12"/>
        </w:rPr>
        <w:t> the</w:t>
      </w:r>
      <w:r>
        <w:rPr>
          <w:w w:val="120"/>
          <w:sz w:val="12"/>
        </w:rPr>
        <w:t> testing</w:t>
      </w:r>
      <w:r>
        <w:rPr>
          <w:w w:val="120"/>
          <w:sz w:val="12"/>
        </w:rPr>
        <w:t> data</w:t>
      </w:r>
      <w:r>
        <w:rPr>
          <w:w w:val="120"/>
          <w:sz w:val="12"/>
        </w:rPr>
        <w:t> set.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4"/>
        <w:gridCol w:w="1208"/>
        <w:gridCol w:w="1279"/>
        <w:gridCol w:w="973"/>
      </w:tblGrid>
      <w:tr>
        <w:trPr>
          <w:trHeight w:val="227" w:hRule="atLeast"/>
        </w:trPr>
        <w:tc>
          <w:tcPr>
            <w:tcW w:w="15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Model</w:t>
            </w:r>
          </w:p>
        </w:tc>
        <w:tc>
          <w:tcPr>
            <w:tcW w:w="12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3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UNet</w:t>
            </w:r>
          </w:p>
        </w:tc>
        <w:tc>
          <w:tcPr>
            <w:tcW w:w="12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69" w:right="7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SegNet</w:t>
            </w:r>
          </w:p>
        </w:tc>
        <w:tc>
          <w:tcPr>
            <w:tcW w:w="9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92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ASDNet</w:t>
            </w:r>
          </w:p>
        </w:tc>
      </w:tr>
      <w:tr>
        <w:trPr>
          <w:trHeight w:val="194" w:hRule="atLeast"/>
        </w:trPr>
        <w:tc>
          <w:tcPr>
            <w:tcW w:w="15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Training</w:t>
            </w:r>
            <w:r>
              <w:rPr>
                <w:spacing w:val="2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time</w:t>
            </w:r>
            <w:r>
              <w:rPr>
                <w:spacing w:val="2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(s)</w:t>
            </w:r>
          </w:p>
        </w:tc>
        <w:tc>
          <w:tcPr>
            <w:tcW w:w="12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left="32" w:right="3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0.721</w:t>
            </w:r>
          </w:p>
        </w:tc>
        <w:tc>
          <w:tcPr>
            <w:tcW w:w="12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right="7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0.347</w:t>
            </w:r>
          </w:p>
        </w:tc>
        <w:tc>
          <w:tcPr>
            <w:tcW w:w="9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/>
              <w:ind w:right="207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0.875</w:t>
            </w:r>
          </w:p>
        </w:tc>
      </w:tr>
      <w:tr>
        <w:trPr>
          <w:trHeight w:val="204" w:hRule="atLeast"/>
        </w:trPr>
        <w:tc>
          <w:tcPr>
            <w:tcW w:w="15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Inference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time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(s)</w:t>
            </w:r>
          </w:p>
        </w:tc>
        <w:tc>
          <w:tcPr>
            <w:tcW w:w="12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32" w:right="3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0.267</w:t>
            </w:r>
          </w:p>
        </w:tc>
        <w:tc>
          <w:tcPr>
            <w:tcW w:w="12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7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0.112</w:t>
            </w:r>
          </w:p>
        </w:tc>
        <w:tc>
          <w:tcPr>
            <w:tcW w:w="9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207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0.297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7"/>
        <w:rPr>
          <w:sz w:val="12"/>
        </w:rPr>
      </w:pPr>
    </w:p>
    <w:p>
      <w:pPr>
        <w:pStyle w:val="BodyText"/>
        <w:spacing w:line="280" w:lineRule="auto"/>
        <w:ind w:left="111" w:right="38"/>
        <w:jc w:val="both"/>
      </w:pPr>
      <w:r>
        <w:rPr>
          <w:w w:val="110"/>
        </w:rPr>
        <w:t>of up-sampling operations to lower the computing complexity and </w:t>
      </w:r>
      <w:r>
        <w:rPr>
          <w:w w:val="110"/>
        </w:rPr>
        <w:t>in- formation</w:t>
      </w:r>
      <w:r>
        <w:rPr>
          <w:spacing w:val="-3"/>
          <w:w w:val="110"/>
        </w:rPr>
        <w:t> </w:t>
      </w:r>
      <w:r>
        <w:rPr>
          <w:w w:val="110"/>
        </w:rPr>
        <w:t>loss.</w:t>
      </w:r>
      <w:r>
        <w:rPr>
          <w:spacing w:val="-3"/>
          <w:w w:val="110"/>
        </w:rPr>
        <w:t> </w:t>
      </w:r>
      <w:r>
        <w:rPr>
          <w:w w:val="110"/>
        </w:rPr>
        <w:t>Moreover,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compare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training</w:t>
      </w:r>
      <w:r>
        <w:rPr>
          <w:spacing w:val="-3"/>
          <w:w w:val="110"/>
        </w:rPr>
        <w:t> </w:t>
      </w:r>
      <w:r>
        <w:rPr>
          <w:w w:val="110"/>
        </w:rPr>
        <w:t>times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inference time of ASDNet with other methods over the training and testing data set, indicated in </w:t>
      </w:r>
      <w:hyperlink w:history="true" w:anchor="_bookmark20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20">
        <w:r>
          <w:rPr>
            <w:color w:val="007FAC"/>
            <w:w w:val="110"/>
          </w:rPr>
          <w:t>3</w:t>
        </w:r>
      </w:hyperlink>
      <w:r>
        <w:rPr>
          <w:w w:val="110"/>
        </w:rPr>
        <w:t>. It can be observed that the proposed ASDNet just slightly increases the computation time compared with UNet.</w:t>
      </w:r>
    </w:p>
    <w:p>
      <w:pPr>
        <w:pStyle w:val="BodyText"/>
        <w:spacing w:line="280" w:lineRule="auto" w:before="7"/>
        <w:ind w:left="111" w:right="38" w:firstLine="239"/>
        <w:jc w:val="both"/>
      </w:pPr>
      <w:r>
        <w:rPr>
          <w:b/>
          <w:w w:val="110"/>
        </w:rPr>
        <w:t>Limitation</w:t>
      </w:r>
      <w:r>
        <w:rPr>
          <w:w w:val="110"/>
        </w:rPr>
        <w:t>:</w:t>
      </w:r>
      <w:r>
        <w:rPr>
          <w:w w:val="110"/>
        </w:rPr>
        <w:t> A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suggested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10"/>
        </w:rPr>
        <w:t>implementing automated</w:t>
      </w:r>
      <w:r>
        <w:rPr>
          <w:w w:val="110"/>
        </w:rPr>
        <w:t> stratigraphic</w:t>
      </w:r>
      <w:r>
        <w:rPr>
          <w:w w:val="110"/>
        </w:rPr>
        <w:t> correlation</w:t>
      </w:r>
      <w:r>
        <w:rPr>
          <w:w w:val="110"/>
        </w:rPr>
        <w:t> of</w:t>
      </w:r>
      <w:r>
        <w:rPr>
          <w:w w:val="110"/>
        </w:rPr>
        <w:t> well</w:t>
      </w:r>
      <w:r>
        <w:rPr>
          <w:w w:val="110"/>
        </w:rPr>
        <w:t> logs.</w:t>
      </w:r>
      <w:r>
        <w:rPr>
          <w:w w:val="110"/>
        </w:rPr>
        <w:t> Note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sug- gested</w:t>
      </w:r>
      <w:r>
        <w:rPr>
          <w:spacing w:val="-1"/>
          <w:w w:val="110"/>
        </w:rPr>
        <w:t> </w:t>
      </w:r>
      <w:r>
        <w:rPr>
          <w:w w:val="110"/>
        </w:rPr>
        <w:t>ASDNet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actually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supervised</w:t>
      </w:r>
      <w:r>
        <w:rPr>
          <w:spacing w:val="-1"/>
          <w:w w:val="110"/>
        </w:rPr>
        <w:t> </w:t>
      </w:r>
      <w:r>
        <w:rPr>
          <w:w w:val="110"/>
        </w:rPr>
        <w:t>model,</w:t>
      </w:r>
      <w:r>
        <w:rPr>
          <w:spacing w:val="-1"/>
          <w:w w:val="110"/>
        </w:rPr>
        <w:t> </w:t>
      </w:r>
      <w:r>
        <w:rPr>
          <w:w w:val="110"/>
        </w:rPr>
        <w:t>indicating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need a</w:t>
      </w:r>
      <w:r>
        <w:rPr>
          <w:w w:val="110"/>
        </w:rPr>
        <w:t> large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labeled</w:t>
      </w:r>
      <w:r>
        <w:rPr>
          <w:w w:val="110"/>
        </w:rPr>
        <w:t> data</w:t>
      </w:r>
      <w:r>
        <w:rPr>
          <w:w w:val="110"/>
        </w:rPr>
        <w:t> as</w:t>
      </w:r>
      <w:r>
        <w:rPr>
          <w:w w:val="110"/>
        </w:rPr>
        <w:t> training</w:t>
      </w:r>
      <w:r>
        <w:rPr>
          <w:w w:val="110"/>
        </w:rPr>
        <w:t> data</w:t>
      </w:r>
      <w:r>
        <w:rPr>
          <w:w w:val="110"/>
        </w:rPr>
        <w:t> and</w:t>
      </w:r>
      <w:r>
        <w:rPr>
          <w:w w:val="110"/>
        </w:rPr>
        <w:t> training</w:t>
      </w:r>
      <w:r>
        <w:rPr>
          <w:w w:val="110"/>
        </w:rPr>
        <w:t> labels. These</w:t>
      </w:r>
      <w:r>
        <w:rPr>
          <w:w w:val="110"/>
        </w:rPr>
        <w:t> training</w:t>
      </w:r>
      <w:r>
        <w:rPr>
          <w:w w:val="110"/>
        </w:rPr>
        <w:t> labels</w:t>
      </w:r>
      <w:r>
        <w:rPr>
          <w:w w:val="110"/>
        </w:rPr>
        <w:t> are</w:t>
      </w:r>
      <w:r>
        <w:rPr>
          <w:w w:val="110"/>
        </w:rPr>
        <w:t> interpreted</w:t>
      </w:r>
      <w:r>
        <w:rPr>
          <w:w w:val="110"/>
        </w:rPr>
        <w:t> by</w:t>
      </w:r>
      <w:r>
        <w:rPr>
          <w:w w:val="110"/>
        </w:rPr>
        <w:t> experienced</w:t>
      </w:r>
      <w:r>
        <w:rPr>
          <w:w w:val="110"/>
        </w:rPr>
        <w:t> interpreters</w:t>
      </w:r>
      <w:r>
        <w:rPr>
          <w:w w:val="110"/>
        </w:rPr>
        <w:t> or calculated</w:t>
      </w:r>
      <w:r>
        <w:rPr>
          <w:w w:val="110"/>
        </w:rPr>
        <w:t> using</w:t>
      </w:r>
      <w:r>
        <w:rPr>
          <w:w w:val="110"/>
        </w:rPr>
        <w:t> traditional</w:t>
      </w:r>
      <w:r>
        <w:rPr>
          <w:w w:val="110"/>
        </w:rPr>
        <w:t> methods,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time-consuming</w:t>
      </w:r>
      <w:r>
        <w:rPr>
          <w:w w:val="110"/>
        </w:rPr>
        <w:t> and laborious work. Moreover, the precision of training</w:t>
      </w:r>
      <w:r>
        <w:rPr>
          <w:spacing w:val="-1"/>
          <w:w w:val="110"/>
        </w:rPr>
        <w:t> </w:t>
      </w:r>
      <w:r>
        <w:rPr>
          <w:w w:val="110"/>
        </w:rPr>
        <w:t>labels plays an im- portant</w:t>
      </w:r>
      <w:r>
        <w:rPr>
          <w:spacing w:val="-3"/>
          <w:w w:val="110"/>
        </w:rPr>
        <w:t> </w:t>
      </w:r>
      <w:r>
        <w:rPr>
          <w:w w:val="110"/>
        </w:rPr>
        <w:t>role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success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deep</w:t>
      </w:r>
      <w:r>
        <w:rPr>
          <w:spacing w:val="-3"/>
          <w:w w:val="110"/>
        </w:rPr>
        <w:t> </w:t>
      </w:r>
      <w:r>
        <w:rPr>
          <w:w w:val="110"/>
        </w:rPr>
        <w:t>learning</w:t>
      </w:r>
      <w:r>
        <w:rPr>
          <w:spacing w:val="-3"/>
          <w:w w:val="110"/>
        </w:rPr>
        <w:t> </w:t>
      </w:r>
      <w:r>
        <w:rPr>
          <w:w w:val="110"/>
        </w:rPr>
        <w:t>model.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future</w:t>
      </w:r>
      <w:r>
        <w:rPr>
          <w:spacing w:val="-3"/>
          <w:w w:val="110"/>
        </w:rPr>
        <w:t> </w:t>
      </w:r>
      <w:r>
        <w:rPr>
          <w:w w:val="110"/>
        </w:rPr>
        <w:t>work,</w:t>
      </w:r>
      <w:r>
        <w:rPr>
          <w:spacing w:val="-3"/>
          <w:w w:val="110"/>
        </w:rPr>
        <w:t> </w:t>
      </w:r>
      <w:r>
        <w:rPr>
          <w:w w:val="110"/>
        </w:rPr>
        <w:t>we would like to introduce other state-of-the-art tools for determining the confidence intervals of the automated stratigraphic correlation results. Moreover,</w:t>
      </w:r>
      <w:r>
        <w:rPr>
          <w:spacing w:val="-5"/>
          <w:w w:val="110"/>
        </w:rPr>
        <w:t> </w:t>
      </w:r>
      <w:r>
        <w:rPr>
          <w:w w:val="110"/>
        </w:rPr>
        <w:t>unsupervised</w:t>
      </w:r>
      <w:r>
        <w:rPr>
          <w:spacing w:val="-6"/>
          <w:w w:val="110"/>
        </w:rPr>
        <w:t> </w:t>
      </w:r>
      <w:r>
        <w:rPr>
          <w:w w:val="110"/>
        </w:rPr>
        <w:t>models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also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utilized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solve</w:t>
      </w:r>
      <w:r>
        <w:rPr>
          <w:spacing w:val="-6"/>
          <w:w w:val="110"/>
        </w:rPr>
        <w:t> </w:t>
      </w:r>
      <w:r>
        <w:rPr>
          <w:w w:val="110"/>
        </w:rPr>
        <w:t>automated well</w:t>
      </w:r>
      <w:r>
        <w:rPr>
          <w:w w:val="110"/>
        </w:rPr>
        <w:t> log</w:t>
      </w:r>
      <w:r>
        <w:rPr>
          <w:w w:val="110"/>
        </w:rPr>
        <w:t> correlation</w:t>
      </w:r>
      <w:r>
        <w:rPr>
          <w:w w:val="110"/>
        </w:rPr>
        <w:t> issues,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Gaussian</w:t>
      </w:r>
      <w:r>
        <w:rPr>
          <w:w w:val="110"/>
        </w:rPr>
        <w:t> mixture</w:t>
      </w:r>
      <w:r>
        <w:rPr>
          <w:w w:val="110"/>
        </w:rPr>
        <w:t> model-based </w:t>
      </w:r>
      <w:r>
        <w:rPr>
          <w:spacing w:val="-2"/>
          <w:w w:val="110"/>
        </w:rPr>
        <w:t>methods.</w:t>
      </w:r>
    </w:p>
    <w:p>
      <w:pPr>
        <w:pStyle w:val="BodyText"/>
        <w:spacing w:line="280" w:lineRule="auto" w:before="2"/>
        <w:ind w:left="111" w:right="38" w:firstLine="239"/>
        <w:jc w:val="both"/>
      </w:pPr>
      <w:r>
        <w:rPr>
          <w:b/>
          <w:w w:val="110"/>
        </w:rPr>
        <w:t>/uture</w:t>
      </w:r>
      <w:r>
        <w:rPr>
          <w:b/>
          <w:w w:val="110"/>
        </w:rPr>
        <w:t> work</w:t>
      </w:r>
      <w:r>
        <w:rPr>
          <w:w w:val="110"/>
        </w:rPr>
        <w:t>:</w:t>
      </w:r>
      <w:r>
        <w:rPr>
          <w:w w:val="110"/>
        </w:rPr>
        <w:t> As</w:t>
      </w:r>
      <w:r>
        <w:rPr>
          <w:w w:val="110"/>
        </w:rPr>
        <w:t> discussed</w:t>
      </w:r>
      <w:r>
        <w:rPr>
          <w:w w:val="110"/>
        </w:rPr>
        <w:t> above,</w:t>
      </w:r>
      <w:r>
        <w:rPr>
          <w:w w:val="110"/>
        </w:rPr>
        <w:t> the</w:t>
      </w:r>
      <w:r>
        <w:rPr>
          <w:w w:val="110"/>
        </w:rPr>
        <w:t> stratigraphic</w:t>
      </w:r>
      <w:r>
        <w:rPr>
          <w:w w:val="110"/>
        </w:rPr>
        <w:t> correlation</w:t>
      </w:r>
      <w:r>
        <w:rPr>
          <w:w w:val="110"/>
        </w:rPr>
        <w:t> </w:t>
      </w:r>
      <w:r>
        <w:rPr>
          <w:w w:val="110"/>
        </w:rPr>
        <w:t>of well</w:t>
      </w:r>
      <w:r>
        <w:rPr>
          <w:w w:val="110"/>
        </w:rPr>
        <w:t> logs</w:t>
      </w:r>
      <w:r>
        <w:rPr>
          <w:w w:val="110"/>
        </w:rPr>
        <w:t> is</w:t>
      </w:r>
      <w:r>
        <w:rPr>
          <w:w w:val="110"/>
        </w:rPr>
        <w:t> regarded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segmentation</w:t>
      </w:r>
      <w:r>
        <w:rPr>
          <w:w w:val="110"/>
        </w:rPr>
        <w:t> task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study.</w:t>
      </w:r>
      <w:r>
        <w:rPr>
          <w:w w:val="110"/>
        </w:rPr>
        <w:t> Therefore,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suggested</w:t>
      </w:r>
      <w:r>
        <w:rPr>
          <w:w w:val="110"/>
        </w:rPr>
        <w:t> a</w:t>
      </w:r>
      <w:r>
        <w:rPr>
          <w:w w:val="110"/>
        </w:rPr>
        <w:t> segmentation</w:t>
      </w:r>
      <w:r>
        <w:rPr>
          <w:w w:val="110"/>
        </w:rPr>
        <w:t> model,</w:t>
      </w:r>
      <w:r>
        <w:rPr>
          <w:w w:val="110"/>
        </w:rPr>
        <w:t> i.e.,</w:t>
      </w:r>
      <w:r>
        <w:rPr>
          <w:w w:val="110"/>
        </w:rPr>
        <w:t> the</w:t>
      </w:r>
      <w:r>
        <w:rPr>
          <w:w w:val="110"/>
        </w:rPr>
        <w:t> Attention</w:t>
      </w:r>
      <w:r>
        <w:rPr>
          <w:w w:val="110"/>
        </w:rPr>
        <w:t> Based</w:t>
      </w:r>
      <w:r>
        <w:rPr>
          <w:w w:val="110"/>
        </w:rPr>
        <w:t> Dense Network</w:t>
      </w:r>
      <w:r>
        <w:rPr>
          <w:w w:val="110"/>
        </w:rPr>
        <w:t> (ASDNet),</w:t>
      </w:r>
      <w:r>
        <w:rPr>
          <w:w w:val="110"/>
        </w:rPr>
        <w:t> to</w:t>
      </w:r>
      <w:r>
        <w:rPr>
          <w:w w:val="110"/>
        </w:rPr>
        <w:t> enhance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stratigraphic</w:t>
      </w:r>
      <w:r>
        <w:rPr>
          <w:w w:val="110"/>
        </w:rPr>
        <w:t> cor- relation.</w:t>
      </w:r>
      <w:r>
        <w:rPr>
          <w:w w:val="110"/>
        </w:rPr>
        <w:t> Certainly,</w:t>
      </w:r>
      <w:r>
        <w:rPr>
          <w:w w:val="110"/>
        </w:rPr>
        <w:t> the</w:t>
      </w:r>
      <w:r>
        <w:rPr>
          <w:w w:val="110"/>
        </w:rPr>
        <w:t> suggested</w:t>
      </w:r>
      <w:r>
        <w:rPr>
          <w:w w:val="110"/>
        </w:rPr>
        <w:t> ASDNet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easily</w:t>
      </w:r>
      <w:r>
        <w:rPr>
          <w:w w:val="110"/>
        </w:rPr>
        <w:t> transferred</w:t>
      </w:r>
      <w:r>
        <w:rPr>
          <w:w w:val="110"/>
        </w:rPr>
        <w:t> to address</w:t>
      </w:r>
      <w:r>
        <w:rPr>
          <w:w w:val="110"/>
        </w:rPr>
        <w:t> other</w:t>
      </w:r>
      <w:r>
        <w:rPr>
          <w:w w:val="110"/>
        </w:rPr>
        <w:t> geological</w:t>
      </w:r>
      <w:r>
        <w:rPr>
          <w:w w:val="110"/>
        </w:rPr>
        <w:t> segmentation</w:t>
      </w:r>
      <w:r>
        <w:rPr>
          <w:w w:val="110"/>
        </w:rPr>
        <w:t> issues,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horizon</w:t>
      </w:r>
      <w:r>
        <w:rPr>
          <w:w w:val="110"/>
        </w:rPr>
        <w:t> picking and fault interpretation.</w:t>
      </w: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r>
        <w:rPr>
          <w:b w:val="0"/>
        </w:rPr>
        <w:br w:type="column"/>
      </w:r>
      <w:bookmarkStart w:name="Conclusion" w:id="34"/>
      <w:bookmarkEnd w:id="34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122"/>
        <w:rPr>
          <w:b/>
        </w:rPr>
      </w:pPr>
    </w:p>
    <w:p>
      <w:pPr>
        <w:pStyle w:val="BodyText"/>
        <w:spacing w:line="283" w:lineRule="auto"/>
        <w:ind w:left="111" w:right="109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study,</w:t>
      </w:r>
      <w:r>
        <w:rPr>
          <w:w w:val="110"/>
        </w:rPr>
        <w:t> we</w:t>
      </w:r>
      <w:r>
        <w:rPr>
          <w:w w:val="110"/>
        </w:rPr>
        <w:t> suggest</w:t>
      </w:r>
      <w:r>
        <w:rPr>
          <w:w w:val="110"/>
        </w:rPr>
        <w:t> an</w:t>
      </w:r>
      <w:r>
        <w:rPr>
          <w:w w:val="110"/>
        </w:rPr>
        <w:t> ASDNet</w:t>
      </w:r>
      <w:r>
        <w:rPr>
          <w:w w:val="110"/>
        </w:rPr>
        <w:t> model</w:t>
      </w:r>
      <w:r>
        <w:rPr>
          <w:w w:val="110"/>
        </w:rPr>
        <w:t> for</w:t>
      </w:r>
      <w:r>
        <w:rPr>
          <w:w w:val="110"/>
        </w:rPr>
        <w:t> automated</w:t>
      </w:r>
      <w:r>
        <w:rPr>
          <w:w w:val="110"/>
        </w:rPr>
        <w:t> </w:t>
      </w:r>
      <w:r>
        <w:rPr>
          <w:w w:val="110"/>
        </w:rPr>
        <w:t>strati- graphic</w:t>
      </w:r>
      <w:r>
        <w:rPr>
          <w:spacing w:val="-11"/>
          <w:w w:val="110"/>
        </w:rPr>
        <w:t> </w:t>
      </w:r>
      <w:r>
        <w:rPr>
          <w:w w:val="110"/>
        </w:rPr>
        <w:t>correlation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well</w:t>
      </w:r>
      <w:r>
        <w:rPr>
          <w:spacing w:val="-11"/>
          <w:w w:val="110"/>
        </w:rPr>
        <w:t> </w:t>
      </w:r>
      <w:r>
        <w:rPr>
          <w:w w:val="110"/>
        </w:rPr>
        <w:t>logs,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aid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Dense</w:t>
      </w:r>
      <w:r>
        <w:rPr>
          <w:spacing w:val="-11"/>
          <w:w w:val="110"/>
        </w:rPr>
        <w:t> </w:t>
      </w:r>
      <w:r>
        <w:rPr>
          <w:w w:val="110"/>
        </w:rPr>
        <w:t>Convolutional Network</w:t>
      </w:r>
      <w:r>
        <w:rPr>
          <w:spacing w:val="-4"/>
          <w:w w:val="110"/>
        </w:rPr>
        <w:t> </w:t>
      </w:r>
      <w:r>
        <w:rPr>
          <w:w w:val="110"/>
        </w:rPr>
        <w:t>(DenseNet)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Squeeze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Excitation</w:t>
      </w:r>
      <w:r>
        <w:rPr>
          <w:spacing w:val="-4"/>
          <w:w w:val="110"/>
        </w:rPr>
        <w:t> </w:t>
      </w:r>
      <w:r>
        <w:rPr>
          <w:w w:val="110"/>
        </w:rPr>
        <w:t>Block</w:t>
      </w:r>
      <w:r>
        <w:rPr>
          <w:spacing w:val="-4"/>
          <w:w w:val="110"/>
        </w:rPr>
        <w:t> </w:t>
      </w:r>
      <w:r>
        <w:rPr>
          <w:w w:val="110"/>
        </w:rPr>
        <w:t>(SEBlock). </w:t>
      </w:r>
      <w:r>
        <w:rPr/>
        <w:t>Specifically, the introduction of SEBlock and DenseNet can successfully</w:t>
      </w:r>
      <w:r>
        <w:rPr>
          <w:w w:val="110"/>
        </w:rPr>
        <w:t> explore the relationship of different well logs while facilitating mean- ingful</w:t>
      </w:r>
      <w:r>
        <w:rPr>
          <w:w w:val="110"/>
        </w:rPr>
        <w:t> feature</w:t>
      </w:r>
      <w:r>
        <w:rPr>
          <w:w w:val="110"/>
        </w:rPr>
        <w:t> reuse.</w:t>
      </w:r>
      <w:r>
        <w:rPr>
          <w:w w:val="110"/>
        </w:rPr>
        <w:t> The</w:t>
      </w:r>
      <w:r>
        <w:rPr>
          <w:w w:val="110"/>
        </w:rPr>
        <w:t> numerical</w:t>
      </w:r>
      <w:r>
        <w:rPr>
          <w:w w:val="110"/>
        </w:rPr>
        <w:t> examples</w:t>
      </w:r>
      <w:r>
        <w:rPr>
          <w:w w:val="110"/>
        </w:rPr>
        <w:t> prove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SEBlock can</w:t>
      </w:r>
      <w:r>
        <w:rPr>
          <w:w w:val="110"/>
        </w:rPr>
        <w:t> adequately</w:t>
      </w:r>
      <w:r>
        <w:rPr>
          <w:w w:val="110"/>
        </w:rPr>
        <w:t> model</w:t>
      </w:r>
      <w:r>
        <w:rPr>
          <w:w w:val="110"/>
        </w:rPr>
        <w:t> channel-wise</w:t>
      </w:r>
      <w:r>
        <w:rPr>
          <w:w w:val="110"/>
        </w:rPr>
        <w:t> feature</w:t>
      </w:r>
      <w:r>
        <w:rPr>
          <w:w w:val="110"/>
        </w:rPr>
        <w:t> dependencies.</w:t>
      </w:r>
      <w:r>
        <w:rPr>
          <w:w w:val="110"/>
        </w:rPr>
        <w:t> Moreover, the</w:t>
      </w:r>
      <w:r>
        <w:rPr>
          <w:w w:val="110"/>
        </w:rPr>
        <w:t> DenseNet</w:t>
      </w:r>
      <w:r>
        <w:rPr>
          <w:w w:val="110"/>
        </w:rPr>
        <w:t> exhibits</w:t>
      </w:r>
      <w:r>
        <w:rPr>
          <w:w w:val="110"/>
        </w:rPr>
        <w:t> robust</w:t>
      </w:r>
      <w:r>
        <w:rPr>
          <w:w w:val="110"/>
        </w:rPr>
        <w:t> performance</w:t>
      </w:r>
      <w:r>
        <w:rPr>
          <w:w w:val="110"/>
        </w:rPr>
        <w:t> in</w:t>
      </w:r>
      <w:r>
        <w:rPr>
          <w:w w:val="110"/>
        </w:rPr>
        <w:t> extracting</w:t>
      </w:r>
      <w:r>
        <w:rPr>
          <w:w w:val="110"/>
        </w:rPr>
        <w:t> features</w:t>
      </w:r>
      <w:r>
        <w:rPr>
          <w:w w:val="110"/>
        </w:rPr>
        <w:t> from the appropriately weighted well logs. The qualitative and quantitative experiments</w:t>
      </w:r>
      <w:r>
        <w:rPr>
          <w:w w:val="110"/>
        </w:rPr>
        <w:t> finally</w:t>
      </w:r>
      <w:r>
        <w:rPr>
          <w:w w:val="110"/>
        </w:rPr>
        <w:t> demonstrate</w:t>
      </w:r>
      <w:r>
        <w:rPr>
          <w:w w:val="110"/>
        </w:rPr>
        <w:t> the</w:t>
      </w:r>
      <w:r>
        <w:rPr>
          <w:w w:val="110"/>
        </w:rPr>
        <w:t> superiority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ASD- Net,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superior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state-of-the-art</w:t>
      </w:r>
      <w:r>
        <w:rPr>
          <w:spacing w:val="-11"/>
          <w:w w:val="110"/>
        </w:rPr>
        <w:t> </w:t>
      </w:r>
      <w:r>
        <w:rPr>
          <w:w w:val="110"/>
        </w:rPr>
        <w:t>semantic</w:t>
      </w:r>
      <w:r>
        <w:rPr>
          <w:spacing w:val="-11"/>
          <w:w w:val="110"/>
        </w:rPr>
        <w:t> </w:t>
      </w:r>
      <w:r>
        <w:rPr>
          <w:w w:val="110"/>
        </w:rPr>
        <w:t>segmentation</w:t>
      </w:r>
      <w:r>
        <w:rPr>
          <w:spacing w:val="-11"/>
          <w:w w:val="110"/>
        </w:rPr>
        <w:t> </w:t>
      </w:r>
      <w:r>
        <w:rPr>
          <w:w w:val="110"/>
        </w:rPr>
        <w:t>models, i.e., UNet and SegNet.</w:t>
      </w:r>
    </w:p>
    <w:p>
      <w:pPr>
        <w:pStyle w:val="BodyText"/>
        <w:spacing w:before="131"/>
      </w:pPr>
    </w:p>
    <w:p>
      <w:pPr>
        <w:pStyle w:val="Heading1"/>
        <w:spacing w:before="1"/>
        <w:ind w:left="111" w:firstLine="0"/>
      </w:pPr>
      <w:bookmarkStart w:name="Declaration of competing interest" w:id="35"/>
      <w:bookmarkEnd w:id="35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122"/>
        <w:rPr>
          <w:b/>
        </w:rPr>
      </w:pPr>
    </w:p>
    <w:p>
      <w:pPr>
        <w:pStyle w:val="BodyText"/>
        <w:spacing w:line="283" w:lineRule="auto"/>
        <w:ind w:left="111" w:right="109" w:firstLine="239"/>
        <w:jc w:val="both"/>
      </w:pP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authors</w:t>
      </w:r>
      <w:r>
        <w:rPr>
          <w:spacing w:val="37"/>
          <w:w w:val="110"/>
        </w:rPr>
        <w:t> </w:t>
      </w:r>
      <w:r>
        <w:rPr>
          <w:w w:val="110"/>
        </w:rPr>
        <w:t>declare</w:t>
      </w:r>
      <w:r>
        <w:rPr>
          <w:spacing w:val="37"/>
          <w:w w:val="110"/>
        </w:rPr>
        <w:t> </w:t>
      </w:r>
      <w:r>
        <w:rPr>
          <w:w w:val="110"/>
        </w:rPr>
        <w:t>that</w:t>
      </w:r>
      <w:r>
        <w:rPr>
          <w:spacing w:val="37"/>
          <w:w w:val="110"/>
        </w:rPr>
        <w:t> </w:t>
      </w:r>
      <w:r>
        <w:rPr>
          <w:w w:val="110"/>
        </w:rPr>
        <w:t>they</w:t>
      </w:r>
      <w:r>
        <w:rPr>
          <w:spacing w:val="37"/>
          <w:w w:val="110"/>
        </w:rPr>
        <w:t> </w:t>
      </w:r>
      <w:r>
        <w:rPr>
          <w:w w:val="110"/>
        </w:rPr>
        <w:t>have</w:t>
      </w:r>
      <w:r>
        <w:rPr>
          <w:spacing w:val="37"/>
          <w:w w:val="110"/>
        </w:rPr>
        <w:t> </w:t>
      </w:r>
      <w:r>
        <w:rPr>
          <w:w w:val="110"/>
        </w:rPr>
        <w:t>no</w:t>
      </w:r>
      <w:r>
        <w:rPr>
          <w:spacing w:val="37"/>
          <w:w w:val="110"/>
        </w:rPr>
        <w:t> </w:t>
      </w:r>
      <w:r>
        <w:rPr>
          <w:w w:val="110"/>
        </w:rPr>
        <w:t>known</w:t>
      </w:r>
      <w:r>
        <w:rPr>
          <w:spacing w:val="37"/>
          <w:w w:val="110"/>
        </w:rPr>
        <w:t> </w:t>
      </w:r>
      <w:r>
        <w:rPr>
          <w:w w:val="110"/>
        </w:rPr>
        <w:t>competing</w:t>
      </w:r>
      <w:r>
        <w:rPr>
          <w:spacing w:val="37"/>
          <w:w w:val="110"/>
        </w:rPr>
        <w:t> </w:t>
      </w:r>
      <w:r>
        <w:rPr>
          <w:w w:val="110"/>
        </w:rPr>
        <w:t>finan- cial</w:t>
      </w:r>
      <w:r>
        <w:rPr>
          <w:w w:val="110"/>
        </w:rPr>
        <w:t> interests</w:t>
      </w:r>
      <w:r>
        <w:rPr>
          <w:w w:val="110"/>
        </w:rPr>
        <w:t> or</w:t>
      </w:r>
      <w:r>
        <w:rPr>
          <w:w w:val="110"/>
        </w:rPr>
        <w:t> personal</w:t>
      </w:r>
      <w:r>
        <w:rPr>
          <w:w w:val="110"/>
        </w:rPr>
        <w:t> relationships</w:t>
      </w:r>
      <w:r>
        <w:rPr>
          <w:w w:val="110"/>
        </w:rPr>
        <w:t> that</w:t>
      </w:r>
      <w:r>
        <w:rPr>
          <w:w w:val="110"/>
        </w:rPr>
        <w:t> could</w:t>
      </w:r>
      <w:r>
        <w:rPr>
          <w:w w:val="110"/>
        </w:rPr>
        <w:t> have</w:t>
      </w:r>
      <w:r>
        <w:rPr>
          <w:w w:val="110"/>
        </w:rPr>
        <w:t> appeared</w:t>
      </w:r>
      <w:r>
        <w:rPr>
          <w:w w:val="110"/>
        </w:rPr>
        <w:t> to influence the work reported in this paper.</w:t>
      </w:r>
    </w:p>
    <w:p>
      <w:pPr>
        <w:pStyle w:val="BodyText"/>
        <w:spacing w:before="130"/>
      </w:pPr>
    </w:p>
    <w:p>
      <w:pPr>
        <w:pStyle w:val="Heading1"/>
        <w:ind w:left="111" w:firstLine="0"/>
      </w:pPr>
      <w:bookmarkStart w:name="Acknowledgments" w:id="36"/>
      <w:bookmarkEnd w:id="36"/>
      <w:r>
        <w:rPr>
          <w:b w:val="0"/>
        </w:rPr>
      </w:r>
      <w:r>
        <w:rPr>
          <w:spacing w:val="-2"/>
          <w:w w:val="110"/>
        </w:rPr>
        <w:t>Acknowledgments</w:t>
      </w:r>
    </w:p>
    <w:p>
      <w:pPr>
        <w:pStyle w:val="BodyText"/>
        <w:spacing w:before="123"/>
        <w:rPr>
          <w:b/>
        </w:rPr>
      </w:pPr>
    </w:p>
    <w:p>
      <w:pPr>
        <w:pStyle w:val="BodyText"/>
        <w:spacing w:line="283" w:lineRule="auto"/>
        <w:ind w:left="111" w:right="109" w:firstLine="239"/>
        <w:jc w:val="both"/>
      </w:pPr>
      <w:r>
        <w:rPr>
          <w:w w:val="110"/>
        </w:rPr>
        <w:t>This</w:t>
      </w:r>
      <w:r>
        <w:rPr>
          <w:w w:val="110"/>
        </w:rPr>
        <w:t> research</w:t>
      </w:r>
      <w:r>
        <w:rPr>
          <w:w w:val="110"/>
        </w:rPr>
        <w:t> was</w:t>
      </w:r>
      <w:r>
        <w:rPr>
          <w:w w:val="110"/>
        </w:rPr>
        <w:t> supported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Key</w:t>
      </w:r>
      <w:r>
        <w:rPr>
          <w:w w:val="110"/>
        </w:rPr>
        <w:t> Research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Develop- ment</w:t>
      </w:r>
      <w:r>
        <w:rPr>
          <w:w w:val="110"/>
        </w:rPr>
        <w:t> Program</w:t>
      </w:r>
      <w:r>
        <w:rPr>
          <w:w w:val="110"/>
        </w:rPr>
        <w:t> of</w:t>
      </w:r>
      <w:r>
        <w:rPr>
          <w:w w:val="110"/>
        </w:rPr>
        <w:t> Shaanxi,</w:t>
      </w:r>
      <w:r>
        <w:rPr>
          <w:w w:val="110"/>
        </w:rPr>
        <w:t> China</w:t>
      </w:r>
      <w:r>
        <w:rPr>
          <w:w w:val="110"/>
        </w:rPr>
        <w:t> under</w:t>
      </w:r>
      <w:r>
        <w:rPr>
          <w:w w:val="110"/>
        </w:rPr>
        <w:t> Grant</w:t>
      </w:r>
      <w:r>
        <w:rPr>
          <w:w w:val="110"/>
        </w:rPr>
        <w:t> 2023-YBGY-076,</w:t>
      </w:r>
      <w:r>
        <w:rPr>
          <w:w w:val="110"/>
        </w:rPr>
        <w:t> the Fundamental</w:t>
      </w:r>
      <w:r>
        <w:rPr>
          <w:spacing w:val="-2"/>
          <w:w w:val="110"/>
        </w:rPr>
        <w:t> </w:t>
      </w:r>
      <w:r>
        <w:rPr>
          <w:w w:val="110"/>
        </w:rPr>
        <w:t>Research</w:t>
      </w:r>
      <w:r>
        <w:rPr>
          <w:spacing w:val="-2"/>
          <w:w w:val="110"/>
        </w:rPr>
        <w:t> </w:t>
      </w:r>
      <w:r>
        <w:rPr>
          <w:w w:val="110"/>
        </w:rPr>
        <w:t>Funds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Central</w:t>
      </w:r>
      <w:r>
        <w:rPr>
          <w:spacing w:val="-2"/>
          <w:w w:val="110"/>
        </w:rPr>
        <w:t> </w:t>
      </w:r>
      <w:r>
        <w:rPr>
          <w:w w:val="110"/>
        </w:rPr>
        <w:t>Universities,</w:t>
      </w:r>
      <w:r>
        <w:rPr>
          <w:spacing w:val="-2"/>
          <w:w w:val="110"/>
        </w:rPr>
        <w:t> </w:t>
      </w:r>
      <w:r>
        <w:rPr>
          <w:w w:val="110"/>
        </w:rPr>
        <w:t>China</w:t>
      </w:r>
      <w:r>
        <w:rPr>
          <w:spacing w:val="-2"/>
          <w:w w:val="110"/>
        </w:rPr>
        <w:t> </w:t>
      </w:r>
      <w:r>
        <w:rPr>
          <w:w w:val="110"/>
        </w:rPr>
        <w:t>under Grant XZY012022086 and the China Postdoctoral Science Foundation Project</w:t>
      </w:r>
      <w:r>
        <w:rPr>
          <w:w w:val="110"/>
        </w:rPr>
        <w:t> under</w:t>
      </w:r>
      <w:r>
        <w:rPr>
          <w:w w:val="110"/>
        </w:rPr>
        <w:t> Grant</w:t>
      </w:r>
      <w:r>
        <w:rPr>
          <w:w w:val="110"/>
        </w:rPr>
        <w:t> 2022M712509.</w:t>
      </w:r>
      <w:r>
        <w:rPr>
          <w:w w:val="110"/>
        </w:rPr>
        <w:t> The</w:t>
      </w:r>
      <w:r>
        <w:rPr>
          <w:w w:val="110"/>
        </w:rPr>
        <w:t> authors</w:t>
      </w:r>
      <w:r>
        <w:rPr>
          <w:w w:val="110"/>
        </w:rPr>
        <w:t> would</w:t>
      </w:r>
      <w:r>
        <w:rPr>
          <w:w w:val="110"/>
        </w:rPr>
        <w:t> like</w:t>
      </w:r>
      <w:r>
        <w:rPr>
          <w:w w:val="110"/>
        </w:rPr>
        <w:t> to</w:t>
      </w:r>
      <w:r>
        <w:rPr>
          <w:w w:val="110"/>
        </w:rPr>
        <w:t> thank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Institute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Exploration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Development,</w:t>
      </w:r>
      <w:r>
        <w:rPr>
          <w:spacing w:val="-11"/>
          <w:w w:val="110"/>
        </w:rPr>
        <w:t> </w:t>
      </w:r>
      <w:r>
        <w:rPr>
          <w:w w:val="110"/>
        </w:rPr>
        <w:t>Yumen</w:t>
      </w:r>
      <w:r>
        <w:rPr>
          <w:spacing w:val="-11"/>
          <w:w w:val="110"/>
        </w:rPr>
        <w:t> </w:t>
      </w:r>
      <w:r>
        <w:rPr>
          <w:w w:val="110"/>
        </w:rPr>
        <w:t>Oilfield Company</w:t>
      </w:r>
      <w:r>
        <w:rPr>
          <w:spacing w:val="-2"/>
          <w:w w:val="110"/>
        </w:rPr>
        <w:t> </w:t>
      </w:r>
      <w:r>
        <w:rPr>
          <w:w w:val="110"/>
        </w:rPr>
        <w:t>(CNPC)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providing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license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set</w:t>
      </w:r>
      <w:r>
        <w:rPr>
          <w:spacing w:val="-2"/>
          <w:w w:val="110"/>
        </w:rPr>
        <w:t> </w:t>
      </w:r>
      <w:r>
        <w:rPr>
          <w:w w:val="110"/>
        </w:rPr>
        <w:t>used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this </w:t>
      </w:r>
      <w:r>
        <w:rPr>
          <w:spacing w:val="-2"/>
          <w:w w:val="110"/>
        </w:rPr>
        <w:t>study.</w:t>
      </w:r>
    </w:p>
    <w:p>
      <w:pPr>
        <w:spacing w:after="0" w:line="28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Heading1"/>
        <w:spacing w:before="91"/>
        <w:ind w:left="111" w:firstLine="0"/>
      </w:pPr>
      <w:bookmarkStart w:name="References" w:id="37"/>
      <w:bookmarkEnd w:id="37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50"/>
        <w:rPr>
          <w:b/>
        </w:rPr>
      </w:pPr>
    </w:p>
    <w:p>
      <w:pPr>
        <w:spacing w:line="297" w:lineRule="auto" w:before="0"/>
        <w:ind w:left="350" w:right="38" w:hanging="240"/>
        <w:jc w:val="both"/>
        <w:rPr>
          <w:sz w:val="12"/>
        </w:rPr>
      </w:pPr>
      <w:bookmarkStart w:name="_bookmark21" w:id="38"/>
      <w:bookmarkEnd w:id="38"/>
      <w:r>
        <w:rPr/>
      </w:r>
      <w:hyperlink r:id="rId38">
        <w:r>
          <w:rPr>
            <w:color w:val="007FAC"/>
            <w:w w:val="120"/>
            <w:sz w:val="12"/>
          </w:rPr>
          <w:t>Behdad,</w:t>
        </w:r>
      </w:hyperlink>
      <w:r>
        <w:rPr>
          <w:color w:val="007FAC"/>
          <w:spacing w:val="-9"/>
          <w:w w:val="120"/>
          <w:sz w:val="12"/>
        </w:rPr>
        <w:t> </w:t>
      </w:r>
      <w:hyperlink r:id="rId38">
        <w:r>
          <w:rPr>
            <w:color w:val="007FAC"/>
            <w:w w:val="120"/>
            <w:sz w:val="12"/>
          </w:rPr>
          <w:t>A.,</w:t>
        </w:r>
        <w:r>
          <w:rPr>
            <w:color w:val="007FAC"/>
            <w:spacing w:val="-9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2019.</w:t>
        </w:r>
        <w:r>
          <w:rPr>
            <w:color w:val="007FAC"/>
            <w:spacing w:val="-9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A</w:t>
        </w:r>
        <w:r>
          <w:rPr>
            <w:color w:val="007FAC"/>
            <w:spacing w:val="-9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step</w:t>
        </w:r>
        <w:r>
          <w:rPr>
            <w:color w:val="007FAC"/>
            <w:spacing w:val="-9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toward</w:t>
        </w:r>
        <w:r>
          <w:rPr>
            <w:color w:val="007FAC"/>
            <w:spacing w:val="-9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the</w:t>
        </w:r>
        <w:r>
          <w:rPr>
            <w:color w:val="007FAC"/>
            <w:spacing w:val="-9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practical</w:t>
        </w:r>
        <w:r>
          <w:rPr>
            <w:color w:val="007FAC"/>
            <w:spacing w:val="-9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stratigraphic</w:t>
        </w:r>
        <w:r>
          <w:rPr>
            <w:color w:val="007FAC"/>
            <w:spacing w:val="-9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automatic</w:t>
        </w:r>
        <w:r>
          <w:rPr>
            <w:color w:val="007FAC"/>
            <w:spacing w:val="-9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correlation</w:t>
        </w:r>
        <w:r>
          <w:rPr>
            <w:color w:val="007FAC"/>
            <w:spacing w:val="-9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of</w:t>
        </w:r>
        <w:r>
          <w:rPr>
            <w:color w:val="007FAC"/>
            <w:spacing w:val="-9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well</w:t>
        </w:r>
      </w:hyperlink>
      <w:r>
        <w:rPr>
          <w:color w:val="007FAC"/>
          <w:spacing w:val="40"/>
          <w:w w:val="120"/>
          <w:sz w:val="12"/>
        </w:rPr>
        <w:t> </w:t>
      </w:r>
      <w:hyperlink r:id="rId38">
        <w:r>
          <w:rPr>
            <w:color w:val="007FAC"/>
            <w:w w:val="120"/>
            <w:sz w:val="12"/>
          </w:rPr>
          <w:t>logs</w:t>
        </w:r>
        <w:r>
          <w:rPr>
            <w:color w:val="007FAC"/>
            <w:w w:val="120"/>
            <w:sz w:val="12"/>
          </w:rPr>
          <w:t> using</w:t>
        </w:r>
        <w:r>
          <w:rPr>
            <w:color w:val="007FAC"/>
            <w:w w:val="120"/>
            <w:sz w:val="12"/>
          </w:rPr>
          <w:t> continuous</w:t>
        </w:r>
        <w:r>
          <w:rPr>
            <w:color w:val="007FAC"/>
            <w:w w:val="120"/>
            <w:sz w:val="12"/>
          </w:rPr>
          <w:t> wavelet</w:t>
        </w:r>
        <w:r>
          <w:rPr>
            <w:color w:val="007FAC"/>
            <w:w w:val="120"/>
            <w:sz w:val="12"/>
          </w:rPr>
          <w:t> transform</w:t>
        </w:r>
        <w:r>
          <w:rPr>
            <w:color w:val="007FAC"/>
            <w:w w:val="120"/>
            <w:sz w:val="12"/>
          </w:rPr>
          <w:t> and</w:t>
        </w:r>
        <w:r>
          <w:rPr>
            <w:color w:val="007FAC"/>
            <w:w w:val="120"/>
            <w:sz w:val="12"/>
          </w:rPr>
          <w:t> dynamic</w:t>
        </w:r>
        <w:r>
          <w:rPr>
            <w:color w:val="007FAC"/>
            <w:w w:val="120"/>
            <w:sz w:val="12"/>
          </w:rPr>
          <w:t> time</w:t>
        </w:r>
        <w:r>
          <w:rPr>
            <w:color w:val="007FAC"/>
            <w:w w:val="120"/>
            <w:sz w:val="12"/>
          </w:rPr>
          <w:t> warping</w:t>
        </w:r>
        <w:r>
          <w:rPr>
            <w:color w:val="007FAC"/>
            <w:w w:val="120"/>
            <w:sz w:val="12"/>
          </w:rPr>
          <w:t> technique.</w:t>
        </w:r>
        <w:r>
          <w:rPr>
            <w:color w:val="007FAC"/>
            <w:w w:val="120"/>
            <w:sz w:val="12"/>
          </w:rPr>
          <w:t> J.</w:t>
        </w:r>
      </w:hyperlink>
      <w:r>
        <w:rPr>
          <w:color w:val="007FAC"/>
          <w:spacing w:val="40"/>
          <w:w w:val="127"/>
          <w:sz w:val="12"/>
        </w:rPr>
        <w:t> </w:t>
      </w:r>
      <w:bookmarkStart w:name="_bookmark22" w:id="39"/>
      <w:bookmarkEnd w:id="39"/>
      <w:r>
        <w:rPr>
          <w:color w:val="007FAC"/>
          <w:w w:val="127"/>
          <w:sz w:val="12"/>
        </w:rPr>
      </w:r>
      <w:hyperlink r:id="rId38">
        <w:r>
          <w:rPr>
            <w:color w:val="007FAC"/>
            <w:w w:val="120"/>
            <w:sz w:val="12"/>
          </w:rPr>
          <w:t>Appl.</w:t>
        </w:r>
        <w:r>
          <w:rPr>
            <w:color w:val="007FAC"/>
            <w:w w:val="120"/>
            <w:sz w:val="12"/>
          </w:rPr>
          <w:t> Geophys.</w:t>
        </w:r>
        <w:r>
          <w:rPr>
            <w:color w:val="007FAC"/>
            <w:w w:val="120"/>
            <w:sz w:val="12"/>
          </w:rPr>
          <w:t> 167,</w:t>
        </w:r>
        <w:r>
          <w:rPr>
            <w:color w:val="007FAC"/>
            <w:w w:val="120"/>
            <w:sz w:val="12"/>
          </w:rPr>
          <w:t> 26–32.</w:t>
        </w:r>
      </w:hyperlink>
    </w:p>
    <w:p>
      <w:pPr>
        <w:spacing w:line="297" w:lineRule="auto" w:before="1"/>
        <w:ind w:left="350" w:right="38" w:hanging="240"/>
        <w:jc w:val="both"/>
        <w:rPr>
          <w:sz w:val="12"/>
        </w:rPr>
      </w:pPr>
      <w:hyperlink r:id="rId39">
        <w:r>
          <w:rPr>
            <w:color w:val="007FAC"/>
            <w:w w:val="115"/>
            <w:sz w:val="12"/>
          </w:rPr>
          <w:t>Birnie,</w:t>
        </w:r>
      </w:hyperlink>
      <w:r>
        <w:rPr>
          <w:color w:val="007FAC"/>
          <w:w w:val="115"/>
          <w:sz w:val="12"/>
        </w:rPr>
        <w:t> </w:t>
      </w:r>
      <w:hyperlink r:id="rId39">
        <w:r>
          <w:rPr>
            <w:color w:val="007FAC"/>
            <w:w w:val="115"/>
            <w:sz w:val="12"/>
          </w:rPr>
          <w:t>C.,</w:t>
        </w:r>
        <w:r>
          <w:rPr>
            <w:color w:val="007FAC"/>
            <w:w w:val="115"/>
            <w:sz w:val="12"/>
          </w:rPr>
          <w:t> Ravasi,</w:t>
        </w:r>
        <w:r>
          <w:rPr>
            <w:color w:val="007FAC"/>
            <w:w w:val="115"/>
            <w:sz w:val="12"/>
          </w:rPr>
          <w:t> M.,</w:t>
        </w:r>
        <w:r>
          <w:rPr>
            <w:color w:val="007FAC"/>
            <w:w w:val="115"/>
            <w:sz w:val="12"/>
          </w:rPr>
          <w:t> Liu,</w:t>
        </w:r>
        <w:r>
          <w:rPr>
            <w:color w:val="007FAC"/>
            <w:w w:val="115"/>
            <w:sz w:val="12"/>
          </w:rPr>
          <w:t> S.,</w:t>
        </w:r>
        <w:r>
          <w:rPr>
            <w:color w:val="007FAC"/>
            <w:w w:val="115"/>
            <w:sz w:val="12"/>
          </w:rPr>
          <w:t> Alkhalifah,</w:t>
        </w:r>
        <w:r>
          <w:rPr>
            <w:color w:val="007FAC"/>
            <w:w w:val="115"/>
            <w:sz w:val="12"/>
          </w:rPr>
          <w:t> T.,</w:t>
        </w:r>
        <w:r>
          <w:rPr>
            <w:color w:val="007FAC"/>
            <w:w w:val="115"/>
            <w:sz w:val="12"/>
          </w:rPr>
          <w:t> 2021.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potential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self-supervised</w:t>
        </w:r>
      </w:hyperlink>
      <w:r>
        <w:rPr>
          <w:color w:val="007FAC"/>
          <w:spacing w:val="40"/>
          <w:w w:val="115"/>
          <w:sz w:val="12"/>
        </w:rPr>
        <w:t> </w:t>
      </w:r>
      <w:hyperlink r:id="rId39">
        <w:r>
          <w:rPr>
            <w:color w:val="007FAC"/>
            <w:w w:val="115"/>
            <w:sz w:val="12"/>
          </w:rPr>
          <w:t>networks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random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noise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suppression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seismic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data.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Artif.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Intell.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Geosci.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2,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23" w:id="40"/>
      <w:bookmarkEnd w:id="40"/>
      <w:r>
        <w:rPr>
          <w:color w:val="007FAC"/>
          <w:w w:val="119"/>
          <w:sz w:val="12"/>
        </w:rPr>
      </w:r>
      <w:hyperlink r:id="rId39">
        <w:r>
          <w:rPr>
            <w:color w:val="007FAC"/>
            <w:spacing w:val="-2"/>
            <w:w w:val="115"/>
            <w:sz w:val="12"/>
          </w:rPr>
          <w:t>47–59.</w:t>
        </w:r>
      </w:hyperlink>
    </w:p>
    <w:p>
      <w:pPr>
        <w:spacing w:line="297" w:lineRule="auto" w:before="0"/>
        <w:ind w:left="350" w:right="38" w:hanging="240"/>
        <w:jc w:val="both"/>
        <w:rPr>
          <w:sz w:val="12"/>
        </w:rPr>
      </w:pPr>
      <w:hyperlink r:id="rId40">
        <w:r>
          <w:rPr>
            <w:color w:val="007FAC"/>
            <w:w w:val="115"/>
            <w:sz w:val="12"/>
          </w:rPr>
          <w:t>Cai,</w:t>
        </w:r>
      </w:hyperlink>
      <w:r>
        <w:rPr>
          <w:color w:val="007FAC"/>
          <w:w w:val="115"/>
          <w:sz w:val="12"/>
        </w:rPr>
        <w:t> </w:t>
      </w:r>
      <w:hyperlink r:id="rId40">
        <w:r>
          <w:rPr>
            <w:color w:val="007FAC"/>
            <w:w w:val="115"/>
            <w:sz w:val="12"/>
          </w:rPr>
          <w:t>H.,</w:t>
        </w:r>
        <w:r>
          <w:rPr>
            <w:color w:val="007FAC"/>
            <w:w w:val="115"/>
            <w:sz w:val="12"/>
          </w:rPr>
          <w:t> Chen,</w:t>
        </w:r>
        <w:r>
          <w:rPr>
            <w:color w:val="007FAC"/>
            <w:w w:val="115"/>
            <w:sz w:val="12"/>
          </w:rPr>
          <w:t> T.,</w:t>
        </w:r>
        <w:r>
          <w:rPr>
            <w:color w:val="007FAC"/>
            <w:w w:val="115"/>
            <w:sz w:val="12"/>
          </w:rPr>
          <w:t> Niu,</w:t>
        </w:r>
        <w:r>
          <w:rPr>
            <w:color w:val="007FAC"/>
            <w:w w:val="115"/>
            <w:sz w:val="12"/>
          </w:rPr>
          <w:t> R.,</w:t>
        </w:r>
        <w:r>
          <w:rPr>
            <w:color w:val="007FAC"/>
            <w:w w:val="115"/>
            <w:sz w:val="12"/>
          </w:rPr>
          <w:t> Plaza,</w:t>
        </w:r>
        <w:r>
          <w:rPr>
            <w:color w:val="007FAC"/>
            <w:w w:val="115"/>
            <w:sz w:val="12"/>
          </w:rPr>
          <w:t> A.,</w:t>
        </w:r>
        <w:r>
          <w:rPr>
            <w:color w:val="007FAC"/>
            <w:w w:val="115"/>
            <w:sz w:val="12"/>
          </w:rPr>
          <w:t> 2021.</w:t>
        </w:r>
        <w:r>
          <w:rPr>
            <w:color w:val="007FAC"/>
            <w:w w:val="115"/>
            <w:sz w:val="12"/>
          </w:rPr>
          <w:t> Landslide</w:t>
        </w:r>
        <w:r>
          <w:rPr>
            <w:color w:val="007FAC"/>
            <w:w w:val="115"/>
            <w:sz w:val="12"/>
          </w:rPr>
          <w:t> detection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densely</w:t>
        </w:r>
        <w:r>
          <w:rPr>
            <w:color w:val="007FAC"/>
            <w:w w:val="115"/>
            <w:sz w:val="12"/>
          </w:rPr>
          <w:t> connected</w:t>
        </w:r>
      </w:hyperlink>
      <w:r>
        <w:rPr>
          <w:color w:val="007FAC"/>
          <w:spacing w:val="40"/>
          <w:w w:val="115"/>
          <w:sz w:val="12"/>
        </w:rPr>
        <w:t> </w:t>
      </w:r>
      <w:hyperlink r:id="rId40">
        <w:r>
          <w:rPr>
            <w:color w:val="007FAC"/>
            <w:w w:val="115"/>
            <w:sz w:val="12"/>
          </w:rPr>
          <w:t>convolutional networks and environmental conditions. IEEE J. Sel. Top. Appl. </w:t>
        </w:r>
        <w:r>
          <w:rPr>
            <w:color w:val="007FAC"/>
            <w:w w:val="115"/>
            <w:sz w:val="12"/>
          </w:rPr>
          <w:t>Earth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24" w:id="41"/>
      <w:bookmarkEnd w:id="41"/>
      <w:r>
        <w:rPr>
          <w:color w:val="007FAC"/>
          <w:w w:val="117"/>
          <w:sz w:val="12"/>
        </w:rPr>
      </w:r>
      <w:hyperlink r:id="rId40">
        <w:r>
          <w:rPr>
            <w:color w:val="007FAC"/>
            <w:w w:val="115"/>
            <w:sz w:val="12"/>
          </w:rPr>
          <w:t>Obs.</w:t>
        </w:r>
        <w:r>
          <w:rPr>
            <w:color w:val="007FAC"/>
            <w:w w:val="115"/>
            <w:sz w:val="12"/>
          </w:rPr>
          <w:t> Remote</w:t>
        </w:r>
        <w:r>
          <w:rPr>
            <w:color w:val="007FAC"/>
            <w:w w:val="115"/>
            <w:sz w:val="12"/>
          </w:rPr>
          <w:t> Sens.</w:t>
        </w:r>
        <w:r>
          <w:rPr>
            <w:color w:val="007FAC"/>
            <w:w w:val="115"/>
            <w:sz w:val="12"/>
          </w:rPr>
          <w:t> 14,</w:t>
        </w:r>
        <w:r>
          <w:rPr>
            <w:color w:val="007FAC"/>
            <w:w w:val="115"/>
            <w:sz w:val="12"/>
          </w:rPr>
          <w:t> 5235–5247.</w:t>
        </w:r>
      </w:hyperlink>
    </w:p>
    <w:p>
      <w:pPr>
        <w:spacing w:line="297" w:lineRule="auto" w:before="1"/>
        <w:ind w:left="350" w:right="38" w:hanging="240"/>
        <w:jc w:val="both"/>
        <w:rPr>
          <w:sz w:val="12"/>
        </w:rPr>
      </w:pPr>
      <w:hyperlink r:id="rId41">
        <w:r>
          <w:rPr>
            <w:color w:val="007FAC"/>
            <w:w w:val="115"/>
            <w:sz w:val="12"/>
          </w:rPr>
          <w:t>Cross,</w:t>
        </w:r>
      </w:hyperlink>
      <w:r>
        <w:rPr>
          <w:color w:val="007FAC"/>
          <w:w w:val="115"/>
          <w:sz w:val="12"/>
        </w:rPr>
        <w:t> </w:t>
      </w:r>
      <w:hyperlink r:id="rId41">
        <w:r>
          <w:rPr>
            <w:color w:val="007FAC"/>
            <w:w w:val="115"/>
            <w:sz w:val="12"/>
          </w:rPr>
          <w:t>T.A.,</w:t>
        </w:r>
        <w:r>
          <w:rPr>
            <w:color w:val="007FAC"/>
            <w:w w:val="115"/>
            <w:sz w:val="12"/>
          </w:rPr>
          <w:t> Lessenger,</w:t>
        </w:r>
        <w:r>
          <w:rPr>
            <w:color w:val="007FAC"/>
            <w:w w:val="115"/>
            <w:sz w:val="12"/>
          </w:rPr>
          <w:t> M.A.,</w:t>
        </w:r>
        <w:r>
          <w:rPr>
            <w:color w:val="007FAC"/>
            <w:w w:val="115"/>
            <w:sz w:val="12"/>
          </w:rPr>
          <w:t> 1988.</w:t>
        </w:r>
        <w:r>
          <w:rPr>
            <w:color w:val="007FAC"/>
            <w:w w:val="115"/>
            <w:sz w:val="12"/>
          </w:rPr>
          <w:t> Seismic</w:t>
        </w:r>
        <w:r>
          <w:rPr>
            <w:color w:val="007FAC"/>
            <w:w w:val="115"/>
            <w:sz w:val="12"/>
          </w:rPr>
          <w:t> stratigraphy.</w:t>
        </w:r>
        <w:r>
          <w:rPr>
            <w:color w:val="007FAC"/>
            <w:w w:val="115"/>
            <w:sz w:val="12"/>
          </w:rPr>
          <w:t> Annu.</w:t>
        </w:r>
        <w:r>
          <w:rPr>
            <w:color w:val="007FAC"/>
            <w:w w:val="115"/>
            <w:sz w:val="12"/>
          </w:rPr>
          <w:t> Rev.</w:t>
        </w:r>
        <w:r>
          <w:rPr>
            <w:color w:val="007FAC"/>
            <w:w w:val="115"/>
            <w:sz w:val="12"/>
          </w:rPr>
          <w:t> Earth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Planetary</w:t>
        </w:r>
      </w:hyperlink>
      <w:r>
        <w:rPr>
          <w:color w:val="007FAC"/>
          <w:spacing w:val="80"/>
          <w:w w:val="118"/>
          <w:sz w:val="12"/>
        </w:rPr>
        <w:t> </w:t>
      </w:r>
      <w:bookmarkStart w:name="_bookmark25" w:id="42"/>
      <w:bookmarkEnd w:id="42"/>
      <w:r>
        <w:rPr>
          <w:color w:val="007FAC"/>
          <w:w w:val="118"/>
          <w:sz w:val="12"/>
        </w:rPr>
      </w:r>
      <w:hyperlink r:id="rId41">
        <w:r>
          <w:rPr>
            <w:color w:val="007FAC"/>
            <w:w w:val="115"/>
            <w:sz w:val="12"/>
          </w:rPr>
          <w:t>Sci.</w:t>
        </w:r>
        <w:r>
          <w:rPr>
            <w:color w:val="007FAC"/>
            <w:w w:val="115"/>
            <w:sz w:val="12"/>
          </w:rPr>
          <w:t> 16</w:t>
        </w:r>
        <w:r>
          <w:rPr>
            <w:color w:val="007FAC"/>
            <w:w w:val="115"/>
            <w:sz w:val="12"/>
          </w:rPr>
          <w:t> (1),</w:t>
        </w:r>
        <w:r>
          <w:rPr>
            <w:color w:val="007FAC"/>
            <w:w w:val="115"/>
            <w:sz w:val="12"/>
          </w:rPr>
          <w:t> 319–354.</w:t>
        </w:r>
      </w:hyperlink>
    </w:p>
    <w:p>
      <w:pPr>
        <w:spacing w:before="1"/>
        <w:ind w:left="111" w:right="0" w:firstLine="0"/>
        <w:jc w:val="both"/>
        <w:rPr>
          <w:sz w:val="12"/>
        </w:rPr>
      </w:pPr>
      <w:hyperlink r:id="rId42">
        <w:r>
          <w:rPr>
            <w:color w:val="007FAC"/>
            <w:w w:val="110"/>
            <w:sz w:val="12"/>
          </w:rPr>
          <w:t>Dai,</w:t>
        </w:r>
      </w:hyperlink>
      <w:r>
        <w:rPr>
          <w:color w:val="007FAC"/>
          <w:spacing w:val="46"/>
          <w:w w:val="110"/>
          <w:sz w:val="12"/>
        </w:rPr>
        <w:t> </w:t>
      </w:r>
      <w:hyperlink r:id="rId42">
        <w:r>
          <w:rPr>
            <w:color w:val="007FAC"/>
            <w:w w:val="110"/>
            <w:sz w:val="12"/>
          </w:rPr>
          <w:t>Y.,</w:t>
        </w:r>
        <w:r>
          <w:rPr>
            <w:color w:val="007FAC"/>
            <w:spacing w:val="4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Huang,</w:t>
        </w:r>
        <w:r>
          <w:rPr>
            <w:color w:val="007FAC"/>
            <w:spacing w:val="4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X.,</w:t>
        </w:r>
        <w:r>
          <w:rPr>
            <w:color w:val="007FAC"/>
            <w:spacing w:val="4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Liu,</w:t>
        </w:r>
        <w:r>
          <w:rPr>
            <w:color w:val="007FAC"/>
            <w:spacing w:val="46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H.,</w:t>
        </w:r>
        <w:r>
          <w:rPr>
            <w:color w:val="007FAC"/>
            <w:spacing w:val="4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Yang,</w:t>
        </w:r>
        <w:r>
          <w:rPr>
            <w:color w:val="007FAC"/>
            <w:spacing w:val="4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H.,</w:t>
        </w:r>
        <w:r>
          <w:rPr>
            <w:color w:val="007FAC"/>
            <w:spacing w:val="4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Wei,</w:t>
        </w:r>
        <w:r>
          <w:rPr>
            <w:color w:val="007FAC"/>
            <w:spacing w:val="46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G.,</w:t>
        </w:r>
        <w:r>
          <w:rPr>
            <w:color w:val="007FAC"/>
            <w:spacing w:val="4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Lu,</w:t>
        </w:r>
        <w:r>
          <w:rPr>
            <w:color w:val="007FAC"/>
            <w:spacing w:val="4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N.,</w:t>
        </w:r>
        <w:r>
          <w:rPr>
            <w:color w:val="007FAC"/>
            <w:spacing w:val="4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Han,</w:t>
        </w:r>
        <w:r>
          <w:rPr>
            <w:color w:val="007FAC"/>
            <w:spacing w:val="46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Z.,</w:t>
        </w:r>
        <w:r>
          <w:rPr>
            <w:color w:val="007FAC"/>
            <w:spacing w:val="4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Song,</w:t>
        </w:r>
        <w:r>
          <w:rPr>
            <w:color w:val="007FAC"/>
            <w:spacing w:val="4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H.,</w:t>
        </w:r>
        <w:r>
          <w:rPr>
            <w:color w:val="007FAC"/>
            <w:spacing w:val="47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2021.</w:t>
        </w:r>
      </w:hyperlink>
    </w:p>
    <w:p>
      <w:pPr>
        <w:spacing w:line="297" w:lineRule="auto" w:before="33"/>
        <w:ind w:left="350" w:right="38" w:firstLine="0"/>
        <w:jc w:val="both"/>
        <w:rPr>
          <w:sz w:val="12"/>
        </w:rPr>
      </w:pPr>
      <w:hyperlink r:id="rId42">
        <w:r>
          <w:rPr>
            <w:color w:val="007FAC"/>
            <w:w w:val="115"/>
            <w:sz w:val="12"/>
          </w:rPr>
          <w:t>Stratigraphic</w:t>
        </w:r>
        <w:r>
          <w:rPr>
            <w:color w:val="007FAC"/>
            <w:w w:val="115"/>
            <w:sz w:val="12"/>
          </w:rPr>
          <w:t> automatic</w:t>
        </w:r>
        <w:r>
          <w:rPr>
            <w:color w:val="007FAC"/>
            <w:w w:val="115"/>
            <w:sz w:val="12"/>
          </w:rPr>
          <w:t> correlation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SegNet</w:t>
        </w:r>
        <w:r>
          <w:rPr>
            <w:color w:val="007FAC"/>
            <w:w w:val="115"/>
            <w:sz w:val="12"/>
          </w:rPr>
          <w:t> semantic</w:t>
        </w:r>
        <w:r>
          <w:rPr>
            <w:color w:val="007FAC"/>
            <w:w w:val="115"/>
            <w:sz w:val="12"/>
          </w:rPr>
          <w:t> segmentation</w:t>
        </w:r>
        <w:r>
          <w:rPr>
            <w:color w:val="007FAC"/>
            <w:w w:val="115"/>
            <w:sz w:val="12"/>
          </w:rPr>
          <w:t> model.</w:t>
        </w:r>
        <w:r>
          <w:rPr>
            <w:color w:val="007FAC"/>
            <w:w w:val="115"/>
            <w:sz w:val="12"/>
          </w:rPr>
          <w:t> In:</w:t>
        </w:r>
      </w:hyperlink>
      <w:r>
        <w:rPr>
          <w:color w:val="007FAC"/>
          <w:spacing w:val="40"/>
          <w:w w:val="115"/>
          <w:sz w:val="12"/>
        </w:rPr>
        <w:t> </w:t>
      </w:r>
      <w:hyperlink r:id="rId42">
        <w:r>
          <w:rPr>
            <w:color w:val="007FAC"/>
            <w:w w:val="115"/>
            <w:sz w:val="12"/>
          </w:rPr>
          <w:t>SEG/AAPG/SEPM</w:t>
        </w:r>
        <w:r>
          <w:rPr>
            <w:color w:val="007FAC"/>
            <w:w w:val="115"/>
            <w:sz w:val="12"/>
          </w:rPr>
          <w:t> First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Meeting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Applied</w:t>
        </w:r>
        <w:r>
          <w:rPr>
            <w:color w:val="007FAC"/>
            <w:w w:val="115"/>
            <w:sz w:val="12"/>
          </w:rPr>
          <w:t> Geoscience</w:t>
        </w:r>
        <w:r>
          <w:rPr>
            <w:color w:val="007FAC"/>
            <w:w w:val="115"/>
            <w:sz w:val="12"/>
          </w:rPr>
          <w:t> &amp;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Energy.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26" w:id="43"/>
      <w:bookmarkEnd w:id="43"/>
      <w:r>
        <w:rPr>
          <w:color w:val="007FAC"/>
          <w:w w:val="113"/>
          <w:sz w:val="12"/>
        </w:rPr>
      </w:r>
      <w:hyperlink r:id="rId42">
        <w:r>
          <w:rPr>
            <w:color w:val="007FAC"/>
            <w:spacing w:val="-2"/>
            <w:w w:val="115"/>
            <w:sz w:val="12"/>
          </w:rPr>
          <w:t>OnePetro.</w:t>
        </w:r>
      </w:hyperlink>
    </w:p>
    <w:p>
      <w:pPr>
        <w:spacing w:line="297" w:lineRule="auto" w:before="1"/>
        <w:ind w:left="63" w:right="38" w:firstLine="0"/>
        <w:jc w:val="right"/>
        <w:rPr>
          <w:sz w:val="12"/>
        </w:rPr>
      </w:pPr>
      <w:hyperlink r:id="rId43">
        <w:r>
          <w:rPr>
            <w:color w:val="007FAC"/>
            <w:w w:val="115"/>
            <w:sz w:val="12"/>
          </w:rPr>
          <w:t>Dong,</w:t>
        </w:r>
      </w:hyperlink>
      <w:r>
        <w:rPr>
          <w:color w:val="007FAC"/>
          <w:spacing w:val="-3"/>
          <w:w w:val="115"/>
          <w:sz w:val="12"/>
        </w:rPr>
        <w:t> </w:t>
      </w:r>
      <w:hyperlink r:id="rId43">
        <w:r>
          <w:rPr>
            <w:color w:val="007FAC"/>
            <w:w w:val="115"/>
            <w:sz w:val="12"/>
          </w:rPr>
          <w:t>X.,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Lin,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J.,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Lu,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S.,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Huang,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X.,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Wang,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H.,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Li,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Y.,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2022.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Seismic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shot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gather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denoising</w:t>
        </w:r>
      </w:hyperlink>
      <w:r>
        <w:rPr>
          <w:color w:val="007FAC"/>
          <w:spacing w:val="40"/>
          <w:w w:val="120"/>
          <w:sz w:val="12"/>
        </w:rPr>
        <w:t> </w:t>
      </w:r>
      <w:hyperlink r:id="rId43">
        <w:r>
          <w:rPr>
            <w:color w:val="007FAC"/>
            <w:w w:val="120"/>
            <w:sz w:val="12"/>
          </w:rPr>
          <w:t>by</w:t>
        </w:r>
        <w:r>
          <w:rPr>
            <w:color w:val="007FAC"/>
            <w:spacing w:val="20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using</w:t>
        </w:r>
        <w:r>
          <w:rPr>
            <w:color w:val="007FAC"/>
            <w:spacing w:val="20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a</w:t>
        </w:r>
        <w:r>
          <w:rPr>
            <w:color w:val="007FAC"/>
            <w:spacing w:val="20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supervised-deep-learning</w:t>
        </w:r>
        <w:r>
          <w:rPr>
            <w:color w:val="007FAC"/>
            <w:spacing w:val="20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method</w:t>
        </w:r>
        <w:r>
          <w:rPr>
            <w:color w:val="007FAC"/>
            <w:spacing w:val="20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with</w:t>
        </w:r>
        <w:r>
          <w:rPr>
            <w:color w:val="007FAC"/>
            <w:spacing w:val="20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weak</w:t>
        </w:r>
        <w:r>
          <w:rPr>
            <w:color w:val="007FAC"/>
            <w:spacing w:val="20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dependence</w:t>
        </w:r>
        <w:r>
          <w:rPr>
            <w:color w:val="007FAC"/>
            <w:spacing w:val="20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on</w:t>
        </w:r>
        <w:r>
          <w:rPr>
            <w:color w:val="007FAC"/>
            <w:spacing w:val="20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real</w:t>
        </w:r>
        <w:r>
          <w:rPr>
            <w:color w:val="007FAC"/>
            <w:spacing w:val="20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noise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27" w:id="44"/>
      <w:bookmarkEnd w:id="44"/>
      <w:r>
        <w:rPr>
          <w:color w:val="007FAC"/>
          <w:w w:val="115"/>
          <w:sz w:val="12"/>
        </w:rPr>
      </w:r>
      <w:hyperlink r:id="rId43">
        <w:r>
          <w:rPr>
            <w:color w:val="007FAC"/>
            <w:w w:val="120"/>
            <w:sz w:val="12"/>
          </w:rPr>
          <w:t>data:</w:t>
        </w:r>
        <w:r>
          <w:rPr>
            <w:color w:val="007FAC"/>
            <w:w w:val="120"/>
            <w:sz w:val="12"/>
          </w:rPr>
          <w:t> A</w:t>
        </w:r>
        <w:r>
          <w:rPr>
            <w:color w:val="007FAC"/>
            <w:w w:val="120"/>
            <w:sz w:val="12"/>
          </w:rPr>
          <w:t> solution</w:t>
        </w:r>
        <w:r>
          <w:rPr>
            <w:color w:val="007FAC"/>
            <w:w w:val="120"/>
            <w:sz w:val="12"/>
          </w:rPr>
          <w:t> to</w:t>
        </w:r>
        <w:r>
          <w:rPr>
            <w:color w:val="007FAC"/>
            <w:w w:val="120"/>
            <w:sz w:val="12"/>
          </w:rPr>
          <w:t> the</w:t>
        </w:r>
        <w:r>
          <w:rPr>
            <w:color w:val="007FAC"/>
            <w:w w:val="120"/>
            <w:sz w:val="12"/>
          </w:rPr>
          <w:t> lack</w:t>
        </w:r>
        <w:r>
          <w:rPr>
            <w:color w:val="007FAC"/>
            <w:w w:val="120"/>
            <w:sz w:val="12"/>
          </w:rPr>
          <w:t> of</w:t>
        </w:r>
        <w:r>
          <w:rPr>
            <w:color w:val="007FAC"/>
            <w:w w:val="120"/>
            <w:sz w:val="12"/>
          </w:rPr>
          <w:t> real</w:t>
        </w:r>
        <w:r>
          <w:rPr>
            <w:color w:val="007FAC"/>
            <w:w w:val="120"/>
            <w:sz w:val="12"/>
          </w:rPr>
          <w:t> noise</w:t>
        </w:r>
        <w:r>
          <w:rPr>
            <w:color w:val="007FAC"/>
            <w:w w:val="120"/>
            <w:sz w:val="12"/>
          </w:rPr>
          <w:t> data.</w:t>
        </w:r>
        <w:r>
          <w:rPr>
            <w:color w:val="007FAC"/>
            <w:w w:val="120"/>
            <w:sz w:val="12"/>
          </w:rPr>
          <w:t> Surv.</w:t>
        </w:r>
        <w:r>
          <w:rPr>
            <w:color w:val="007FAC"/>
            <w:w w:val="120"/>
            <w:sz w:val="12"/>
          </w:rPr>
          <w:t> Geophys.</w:t>
        </w:r>
        <w:r>
          <w:rPr>
            <w:color w:val="007FAC"/>
            <w:w w:val="120"/>
            <w:sz w:val="12"/>
          </w:rPr>
          <w:t> 43</w:t>
        </w:r>
        <w:r>
          <w:rPr>
            <w:color w:val="007FAC"/>
            <w:w w:val="120"/>
            <w:sz w:val="12"/>
          </w:rPr>
          <w:t> (5),</w:t>
        </w:r>
        <w:r>
          <w:rPr>
            <w:color w:val="007FAC"/>
            <w:w w:val="120"/>
            <w:sz w:val="12"/>
          </w:rPr>
          <w:t> 1363–1394.</w:t>
        </w:r>
      </w:hyperlink>
      <w:r>
        <w:rPr>
          <w:color w:val="007FAC"/>
          <w:spacing w:val="40"/>
          <w:w w:val="120"/>
          <w:sz w:val="12"/>
        </w:rPr>
        <w:t> </w:t>
      </w:r>
      <w:hyperlink r:id="rId44">
        <w:r>
          <w:rPr>
            <w:color w:val="007FAC"/>
            <w:w w:val="120"/>
            <w:sz w:val="12"/>
          </w:rPr>
          <w:t>Edwards,</w:t>
        </w:r>
      </w:hyperlink>
      <w:r>
        <w:rPr>
          <w:color w:val="007FAC"/>
          <w:spacing w:val="13"/>
          <w:w w:val="120"/>
          <w:sz w:val="12"/>
        </w:rPr>
        <w:t> </w:t>
      </w:r>
      <w:hyperlink r:id="rId44">
        <w:r>
          <w:rPr>
            <w:color w:val="007FAC"/>
            <w:w w:val="120"/>
            <w:sz w:val="12"/>
          </w:rPr>
          <w:t>J.,</w:t>
        </w:r>
        <w:r>
          <w:rPr>
            <w:color w:val="007FAC"/>
            <w:spacing w:val="13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Lallier,</w:t>
        </w:r>
        <w:r>
          <w:rPr>
            <w:color w:val="007FAC"/>
            <w:spacing w:val="13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F.,</w:t>
        </w:r>
        <w:r>
          <w:rPr>
            <w:color w:val="007FAC"/>
            <w:spacing w:val="13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Caumon,</w:t>
        </w:r>
        <w:r>
          <w:rPr>
            <w:color w:val="007FAC"/>
            <w:spacing w:val="13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G.,</w:t>
        </w:r>
        <w:r>
          <w:rPr>
            <w:color w:val="007FAC"/>
            <w:spacing w:val="13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Carpentier,</w:t>
        </w:r>
        <w:r>
          <w:rPr>
            <w:color w:val="007FAC"/>
            <w:spacing w:val="13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C.,</w:t>
        </w:r>
        <w:r>
          <w:rPr>
            <w:color w:val="007FAC"/>
            <w:spacing w:val="13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2018.</w:t>
        </w:r>
        <w:r>
          <w:rPr>
            <w:color w:val="007FAC"/>
            <w:spacing w:val="13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Uncertainty</w:t>
        </w:r>
        <w:r>
          <w:rPr>
            <w:color w:val="007FAC"/>
            <w:spacing w:val="13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management</w:t>
        </w:r>
      </w:hyperlink>
      <w:r>
        <w:rPr>
          <w:color w:val="007FAC"/>
          <w:spacing w:val="40"/>
          <w:w w:val="120"/>
          <w:sz w:val="12"/>
        </w:rPr>
        <w:t> </w:t>
      </w:r>
      <w:hyperlink r:id="rId44">
        <w:r>
          <w:rPr>
            <w:color w:val="007FAC"/>
            <w:w w:val="120"/>
            <w:sz w:val="12"/>
          </w:rPr>
          <w:t>in</w:t>
        </w:r>
        <w:r>
          <w:rPr>
            <w:color w:val="007FAC"/>
            <w:spacing w:val="31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stratigraphic</w:t>
        </w:r>
        <w:r>
          <w:rPr>
            <w:color w:val="007FAC"/>
            <w:spacing w:val="31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well</w:t>
        </w:r>
        <w:r>
          <w:rPr>
            <w:color w:val="007FAC"/>
            <w:spacing w:val="31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correlation</w:t>
        </w:r>
        <w:r>
          <w:rPr>
            <w:color w:val="007FAC"/>
            <w:spacing w:val="31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and</w:t>
        </w:r>
        <w:r>
          <w:rPr>
            <w:color w:val="007FAC"/>
            <w:spacing w:val="31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stratigraphic</w:t>
        </w:r>
        <w:r>
          <w:rPr>
            <w:color w:val="007FAC"/>
            <w:spacing w:val="31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architectures:</w:t>
        </w:r>
        <w:r>
          <w:rPr>
            <w:color w:val="007FAC"/>
            <w:spacing w:val="31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A</w:t>
        </w:r>
        <w:r>
          <w:rPr>
            <w:color w:val="007FAC"/>
            <w:spacing w:val="31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training-based</w:t>
        </w:r>
      </w:hyperlink>
    </w:p>
    <w:p>
      <w:pPr>
        <w:spacing w:before="1"/>
        <w:ind w:left="350" w:right="0" w:firstLine="0"/>
        <w:jc w:val="both"/>
        <w:rPr>
          <w:sz w:val="12"/>
        </w:rPr>
      </w:pPr>
      <w:bookmarkStart w:name="_bookmark28" w:id="45"/>
      <w:bookmarkEnd w:id="45"/>
      <w:r>
        <w:rPr/>
      </w:r>
      <w:hyperlink r:id="rId44">
        <w:r>
          <w:rPr>
            <w:color w:val="007FAC"/>
            <w:w w:val="115"/>
            <w:sz w:val="12"/>
          </w:rPr>
          <w:t>method.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Comput.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Geosci.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111,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1–17.</w:t>
        </w:r>
      </w:hyperlink>
    </w:p>
    <w:p>
      <w:pPr>
        <w:spacing w:line="297" w:lineRule="auto" w:before="33"/>
        <w:ind w:left="350" w:right="38" w:hanging="240"/>
        <w:jc w:val="both"/>
        <w:rPr>
          <w:sz w:val="12"/>
        </w:rPr>
      </w:pPr>
      <w:hyperlink r:id="rId45">
        <w:r>
          <w:rPr>
            <w:color w:val="007FAC"/>
            <w:w w:val="115"/>
            <w:sz w:val="12"/>
          </w:rPr>
          <w:t>Fang,</w:t>
        </w:r>
      </w:hyperlink>
      <w:r>
        <w:rPr>
          <w:color w:val="007FAC"/>
          <w:w w:val="115"/>
          <w:sz w:val="12"/>
        </w:rPr>
        <w:t> </w:t>
      </w:r>
      <w:hyperlink r:id="rId45">
        <w:r>
          <w:rPr>
            <w:color w:val="007FAC"/>
            <w:w w:val="115"/>
            <w:sz w:val="12"/>
          </w:rPr>
          <w:t>H.,</w:t>
        </w:r>
        <w:r>
          <w:rPr>
            <w:color w:val="007FAC"/>
            <w:w w:val="115"/>
            <w:sz w:val="12"/>
          </w:rPr>
          <w:t> Lou,</w:t>
        </w:r>
        <w:r>
          <w:rPr>
            <w:color w:val="007FAC"/>
            <w:w w:val="115"/>
            <w:sz w:val="12"/>
          </w:rPr>
          <w:t> Y.,</w:t>
        </w:r>
        <w:r>
          <w:rPr>
            <w:color w:val="007FAC"/>
            <w:w w:val="115"/>
            <w:sz w:val="12"/>
          </w:rPr>
          <w:t> Zhang,</w:t>
        </w:r>
        <w:r>
          <w:rPr>
            <w:color w:val="007FAC"/>
            <w:w w:val="115"/>
            <w:sz w:val="12"/>
          </w:rPr>
          <w:t> B.,</w:t>
        </w:r>
        <w:r>
          <w:rPr>
            <w:color w:val="007FAC"/>
            <w:w w:val="115"/>
            <w:sz w:val="12"/>
          </w:rPr>
          <w:t> Xu,</w:t>
        </w:r>
        <w:r>
          <w:rPr>
            <w:color w:val="007FAC"/>
            <w:w w:val="115"/>
            <w:sz w:val="12"/>
          </w:rPr>
          <w:t> H.,</w:t>
        </w:r>
        <w:r>
          <w:rPr>
            <w:color w:val="007FAC"/>
            <w:w w:val="115"/>
            <w:sz w:val="12"/>
          </w:rPr>
          <w:t> Lu,</w:t>
        </w:r>
        <w:r>
          <w:rPr>
            <w:color w:val="007FAC"/>
            <w:w w:val="115"/>
            <w:sz w:val="12"/>
          </w:rPr>
          <w:t> M.,</w:t>
        </w:r>
        <w:r>
          <w:rPr>
            <w:color w:val="007FAC"/>
            <w:w w:val="115"/>
            <w:sz w:val="12"/>
          </w:rPr>
          <w:t> 2021.</w:t>
        </w:r>
        <w:r>
          <w:rPr>
            <w:color w:val="007FAC"/>
            <w:w w:val="115"/>
            <w:sz w:val="12"/>
          </w:rPr>
          <w:t> Mimicking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process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manual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29" w:id="46"/>
      <w:bookmarkEnd w:id="46"/>
      <w:r>
        <w:rPr>
          <w:color w:val="007FAC"/>
          <w:w w:val="119"/>
          <w:sz w:val="12"/>
        </w:rPr>
      </w:r>
      <w:hyperlink r:id="rId45">
        <w:r>
          <w:rPr>
            <w:color w:val="007FAC"/>
            <w:w w:val="115"/>
            <w:sz w:val="12"/>
          </w:rPr>
          <w:t>sequence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stratigraphy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well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correlation.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Interpretation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9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(3),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T667–T684.</w:t>
        </w:r>
      </w:hyperlink>
    </w:p>
    <w:p>
      <w:pPr>
        <w:spacing w:line="297" w:lineRule="auto" w:before="1"/>
        <w:ind w:left="350" w:right="38" w:hanging="240"/>
        <w:jc w:val="both"/>
        <w:rPr>
          <w:sz w:val="12"/>
        </w:rPr>
      </w:pPr>
      <w:hyperlink r:id="rId46">
        <w:r>
          <w:rPr>
            <w:color w:val="007FAC"/>
            <w:w w:val="115"/>
            <w:sz w:val="12"/>
          </w:rPr>
          <w:t>Grant,</w:t>
        </w:r>
      </w:hyperlink>
      <w:r>
        <w:rPr>
          <w:color w:val="007FAC"/>
          <w:w w:val="115"/>
          <w:sz w:val="12"/>
        </w:rPr>
        <w:t> </w:t>
      </w:r>
      <w:hyperlink r:id="rId46">
        <w:r>
          <w:rPr>
            <w:color w:val="007FAC"/>
            <w:w w:val="115"/>
            <w:sz w:val="12"/>
          </w:rPr>
          <w:t>C.W.,</w:t>
        </w:r>
        <w:r>
          <w:rPr>
            <w:color w:val="007FAC"/>
            <w:w w:val="115"/>
            <w:sz w:val="12"/>
          </w:rPr>
          <w:t> Bashore,</w:t>
        </w:r>
        <w:r>
          <w:rPr>
            <w:color w:val="007FAC"/>
            <w:w w:val="115"/>
            <w:sz w:val="12"/>
          </w:rPr>
          <w:t> W.M.,</w:t>
        </w:r>
        <w:r>
          <w:rPr>
            <w:color w:val="007FAC"/>
            <w:w w:val="115"/>
            <w:sz w:val="12"/>
          </w:rPr>
          <w:t> Compton,</w:t>
        </w:r>
        <w:r>
          <w:rPr>
            <w:color w:val="007FAC"/>
            <w:w w:val="115"/>
            <w:sz w:val="12"/>
          </w:rPr>
          <w:t> S.,</w:t>
        </w:r>
        <w:r>
          <w:rPr>
            <w:color w:val="007FAC"/>
            <w:w w:val="115"/>
            <w:sz w:val="12"/>
          </w:rPr>
          <w:t> 2018.</w:t>
        </w:r>
        <w:r>
          <w:rPr>
            <w:color w:val="007FAC"/>
            <w:w w:val="115"/>
            <w:sz w:val="12"/>
          </w:rPr>
          <w:t> Rapid</w:t>
        </w:r>
        <w:r>
          <w:rPr>
            <w:color w:val="007FAC"/>
            <w:w w:val="115"/>
            <w:sz w:val="12"/>
          </w:rPr>
          <w:t> reservoir</w:t>
        </w:r>
        <w:r>
          <w:rPr>
            <w:color w:val="007FAC"/>
            <w:w w:val="115"/>
            <w:sz w:val="12"/>
          </w:rPr>
          <w:t> modeling</w:t>
        </w:r>
        <w:r>
          <w:rPr>
            <w:color w:val="007FAC"/>
            <w:w w:val="115"/>
            <w:sz w:val="12"/>
          </w:rPr>
          <w:t> with</w:t>
        </w:r>
      </w:hyperlink>
      <w:r>
        <w:rPr>
          <w:color w:val="007FAC"/>
          <w:spacing w:val="40"/>
          <w:w w:val="115"/>
          <w:sz w:val="12"/>
        </w:rPr>
        <w:t> </w:t>
      </w:r>
      <w:hyperlink r:id="rId46">
        <w:r>
          <w:rPr>
            <w:color w:val="007FAC"/>
            <w:w w:val="115"/>
            <w:sz w:val="12"/>
          </w:rPr>
          <w:t>automated</w:t>
        </w:r>
        <w:r>
          <w:rPr>
            <w:color w:val="007FAC"/>
            <w:w w:val="115"/>
            <w:sz w:val="12"/>
          </w:rPr>
          <w:t> tops</w:t>
        </w:r>
        <w:r>
          <w:rPr>
            <w:color w:val="007FAC"/>
            <w:w w:val="115"/>
            <w:sz w:val="12"/>
          </w:rPr>
          <w:t> correlation.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Unconventional</w:t>
        </w:r>
        <w:r>
          <w:rPr>
            <w:color w:val="007FAC"/>
            <w:w w:val="115"/>
            <w:sz w:val="12"/>
          </w:rPr>
          <w:t> Resources</w:t>
        </w:r>
        <w:r>
          <w:rPr>
            <w:color w:val="007FAC"/>
            <w:w w:val="115"/>
            <w:sz w:val="12"/>
          </w:rPr>
          <w:t> Technology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Conference,</w:t>
        </w:r>
      </w:hyperlink>
      <w:r>
        <w:rPr>
          <w:color w:val="007FAC"/>
          <w:spacing w:val="40"/>
          <w:w w:val="115"/>
          <w:sz w:val="12"/>
        </w:rPr>
        <w:t> </w:t>
      </w:r>
      <w:hyperlink r:id="rId46">
        <w:r>
          <w:rPr>
            <w:color w:val="007FAC"/>
            <w:w w:val="115"/>
            <w:sz w:val="12"/>
          </w:rPr>
          <w:t>Houston,</w:t>
        </w:r>
        <w:r>
          <w:rPr>
            <w:color w:val="007FAC"/>
            <w:w w:val="115"/>
            <w:sz w:val="12"/>
          </w:rPr>
          <w:t> Texas,</w:t>
        </w:r>
        <w:r>
          <w:rPr>
            <w:color w:val="007FAC"/>
            <w:w w:val="115"/>
            <w:sz w:val="12"/>
          </w:rPr>
          <w:t> 23-25</w:t>
        </w:r>
        <w:r>
          <w:rPr>
            <w:color w:val="007FAC"/>
            <w:w w:val="115"/>
            <w:sz w:val="12"/>
          </w:rPr>
          <w:t> July</w:t>
        </w:r>
        <w:r>
          <w:rPr>
            <w:color w:val="007FAC"/>
            <w:w w:val="115"/>
            <w:sz w:val="12"/>
          </w:rPr>
          <w:t> 2018.</w:t>
        </w:r>
        <w:r>
          <w:rPr>
            <w:color w:val="007FAC"/>
            <w:w w:val="115"/>
            <w:sz w:val="12"/>
          </w:rPr>
          <w:t> Society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Exploration</w:t>
        </w:r>
        <w:r>
          <w:rPr>
            <w:color w:val="007FAC"/>
            <w:w w:val="115"/>
            <w:sz w:val="12"/>
          </w:rPr>
          <w:t> Geophysicists,</w:t>
        </w:r>
        <w:r>
          <w:rPr>
            <w:color w:val="007FAC"/>
            <w:w w:val="115"/>
            <w:sz w:val="12"/>
          </w:rPr>
          <w:t> American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0" w:id="47"/>
      <w:bookmarkEnd w:id="47"/>
      <w:r>
        <w:rPr>
          <w:color w:val="007FAC"/>
          <w:w w:val="114"/>
          <w:sz w:val="12"/>
        </w:rPr>
      </w:r>
      <w:hyperlink r:id="rId46">
        <w:r>
          <w:rPr>
            <w:color w:val="007FAC"/>
            <w:w w:val="115"/>
            <w:sz w:val="12"/>
          </w:rPr>
          <w:t>Association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Petroleum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.</w:t>
        </w:r>
        <w:r>
          <w:rPr>
            <w:color w:val="007FAC"/>
            <w:spacing w:val="-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.</w:t>
        </w:r>
        <w:r>
          <w:rPr>
            <w:color w:val="007FAC"/>
            <w:spacing w:val="-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.</w:t>
        </w:r>
        <w:r>
          <w:rPr>
            <w:color w:val="007FAC"/>
            <w:spacing w:val="-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,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pp.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4004–4019.</w:t>
        </w:r>
      </w:hyperlink>
    </w:p>
    <w:p>
      <w:pPr>
        <w:spacing w:line="297" w:lineRule="auto" w:before="1"/>
        <w:ind w:left="350" w:right="38" w:hanging="240"/>
        <w:jc w:val="both"/>
        <w:rPr>
          <w:sz w:val="12"/>
        </w:rPr>
      </w:pPr>
      <w:hyperlink r:id="rId47">
        <w:r>
          <w:rPr>
            <w:color w:val="007FAC"/>
            <w:w w:val="115"/>
            <w:sz w:val="12"/>
          </w:rPr>
          <w:t>Gupta,</w:t>
        </w:r>
      </w:hyperlink>
      <w:r>
        <w:rPr>
          <w:color w:val="007FAC"/>
          <w:w w:val="115"/>
          <w:sz w:val="12"/>
        </w:rPr>
        <w:t> </w:t>
      </w:r>
      <w:hyperlink r:id="rId47">
        <w:r>
          <w:rPr>
            <w:color w:val="007FAC"/>
            <w:w w:val="115"/>
            <w:sz w:val="12"/>
          </w:rPr>
          <w:t>T.,</w:t>
        </w:r>
        <w:r>
          <w:rPr>
            <w:color w:val="007FAC"/>
            <w:w w:val="115"/>
            <w:sz w:val="12"/>
          </w:rPr>
          <w:t> Zwartjes,</w:t>
        </w:r>
        <w:r>
          <w:rPr>
            <w:color w:val="007FAC"/>
            <w:w w:val="115"/>
            <w:sz w:val="12"/>
          </w:rPr>
          <w:t> P.,</w:t>
        </w:r>
        <w:r>
          <w:rPr>
            <w:color w:val="007FAC"/>
            <w:w w:val="115"/>
            <w:sz w:val="12"/>
          </w:rPr>
          <w:t> Bamba,</w:t>
        </w:r>
        <w:r>
          <w:rPr>
            <w:color w:val="007FAC"/>
            <w:w w:val="115"/>
            <w:sz w:val="12"/>
          </w:rPr>
          <w:t> U.,</w:t>
        </w:r>
        <w:r>
          <w:rPr>
            <w:color w:val="007FAC"/>
            <w:w w:val="115"/>
            <w:sz w:val="12"/>
          </w:rPr>
          <w:t> Ghosal,</w:t>
        </w:r>
        <w:r>
          <w:rPr>
            <w:color w:val="007FAC"/>
            <w:w w:val="115"/>
            <w:sz w:val="12"/>
          </w:rPr>
          <w:t> K.,</w:t>
        </w:r>
        <w:r>
          <w:rPr>
            <w:color w:val="007FAC"/>
            <w:w w:val="115"/>
            <w:sz w:val="12"/>
          </w:rPr>
          <w:t> Gupta,</w:t>
        </w:r>
        <w:r>
          <w:rPr>
            <w:color w:val="007FAC"/>
            <w:w w:val="115"/>
            <w:sz w:val="12"/>
          </w:rPr>
          <w:t> D.K.,</w:t>
        </w:r>
        <w:r>
          <w:rPr>
            <w:color w:val="007FAC"/>
            <w:w w:val="115"/>
            <w:sz w:val="12"/>
          </w:rPr>
          <w:t> 2022.</w:t>
        </w:r>
        <w:r>
          <w:rPr>
            <w:color w:val="007FAC"/>
            <w:w w:val="115"/>
            <w:sz w:val="12"/>
          </w:rPr>
          <w:t> Near-surface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velocity</w:t>
        </w:r>
      </w:hyperlink>
      <w:r>
        <w:rPr>
          <w:color w:val="007FAC"/>
          <w:spacing w:val="40"/>
          <w:w w:val="115"/>
          <w:sz w:val="12"/>
        </w:rPr>
        <w:t> </w:t>
      </w:r>
      <w:hyperlink r:id="rId47">
        <w:r>
          <w:rPr>
            <w:color w:val="007FAC"/>
            <w:w w:val="115"/>
            <w:sz w:val="12"/>
          </w:rPr>
          <w:t>estimation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shear-waves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deep-learning</w:t>
        </w:r>
        <w:r>
          <w:rPr>
            <w:color w:val="007FAC"/>
            <w:w w:val="115"/>
            <w:sz w:val="12"/>
          </w:rPr>
          <w:t> with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U-net</w:t>
        </w:r>
        <w:r>
          <w:rPr>
            <w:color w:val="007FAC"/>
            <w:w w:val="115"/>
            <w:sz w:val="12"/>
          </w:rPr>
          <w:t> trained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synthetic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31" w:id="48"/>
      <w:bookmarkEnd w:id="48"/>
      <w:r>
        <w:rPr>
          <w:color w:val="007FAC"/>
          <w:w w:val="117"/>
          <w:sz w:val="12"/>
        </w:rPr>
      </w:r>
      <w:hyperlink r:id="rId47">
        <w:r>
          <w:rPr>
            <w:color w:val="007FAC"/>
            <w:w w:val="115"/>
            <w:sz w:val="12"/>
          </w:rPr>
          <w:t>data.</w:t>
        </w:r>
        <w:r>
          <w:rPr>
            <w:color w:val="007FAC"/>
            <w:w w:val="115"/>
            <w:sz w:val="12"/>
          </w:rPr>
          <w:t> Artif.</w:t>
        </w:r>
        <w:r>
          <w:rPr>
            <w:color w:val="007FAC"/>
            <w:w w:val="115"/>
            <w:sz w:val="12"/>
          </w:rPr>
          <w:t> Intell.</w:t>
        </w:r>
        <w:r>
          <w:rPr>
            <w:color w:val="007FAC"/>
            <w:w w:val="115"/>
            <w:sz w:val="12"/>
          </w:rPr>
          <w:t> Geosci.</w:t>
        </w:r>
        <w:r>
          <w:rPr>
            <w:color w:val="007FAC"/>
            <w:w w:val="115"/>
            <w:sz w:val="12"/>
          </w:rPr>
          <w:t> 3,</w:t>
        </w:r>
        <w:r>
          <w:rPr>
            <w:color w:val="007FAC"/>
            <w:w w:val="115"/>
            <w:sz w:val="12"/>
          </w:rPr>
          <w:t> 209–224.</w:t>
        </w:r>
      </w:hyperlink>
    </w:p>
    <w:p>
      <w:pPr>
        <w:spacing w:line="297" w:lineRule="auto" w:before="1"/>
        <w:ind w:left="350" w:right="38" w:hanging="240"/>
        <w:jc w:val="both"/>
        <w:rPr>
          <w:sz w:val="12"/>
        </w:rPr>
      </w:pPr>
      <w:hyperlink r:id="rId48">
        <w:r>
          <w:rPr>
            <w:color w:val="007FAC"/>
            <w:w w:val="115"/>
            <w:sz w:val="12"/>
          </w:rPr>
          <w:t>He,</w:t>
        </w:r>
      </w:hyperlink>
      <w:r>
        <w:rPr>
          <w:color w:val="007FAC"/>
          <w:spacing w:val="33"/>
          <w:w w:val="115"/>
          <w:sz w:val="12"/>
        </w:rPr>
        <w:t> </w:t>
      </w:r>
      <w:hyperlink r:id="rId48">
        <w:r>
          <w:rPr>
            <w:color w:val="007FAC"/>
            <w:w w:val="115"/>
            <w:sz w:val="12"/>
          </w:rPr>
          <w:t>K.,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Zhang,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X.,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Ren,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S.,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Sun,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2016.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Deep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residual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learning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recog-</w:t>
        </w:r>
      </w:hyperlink>
      <w:r>
        <w:rPr>
          <w:color w:val="007FAC"/>
          <w:spacing w:val="40"/>
          <w:w w:val="115"/>
          <w:sz w:val="12"/>
        </w:rPr>
        <w:t> </w:t>
      </w:r>
      <w:hyperlink r:id="rId48">
        <w:r>
          <w:rPr>
            <w:color w:val="007FAC"/>
            <w:w w:val="115"/>
            <w:sz w:val="12"/>
          </w:rPr>
          <w:t>nition.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Proceedings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Computer</w:t>
        </w:r>
        <w:r>
          <w:rPr>
            <w:color w:val="007FAC"/>
            <w:w w:val="115"/>
            <w:sz w:val="12"/>
          </w:rPr>
          <w:t> Vision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Pattern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32" w:id="49"/>
      <w:bookmarkEnd w:id="49"/>
      <w:r>
        <w:rPr>
          <w:color w:val="007FAC"/>
          <w:w w:val="120"/>
          <w:sz w:val="12"/>
        </w:rPr>
      </w:r>
      <w:hyperlink r:id="rId48">
        <w:r>
          <w:rPr>
            <w:color w:val="007FAC"/>
            <w:w w:val="115"/>
            <w:sz w:val="12"/>
          </w:rPr>
          <w:t>Recognition.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770–778.</w:t>
        </w:r>
      </w:hyperlink>
    </w:p>
    <w:p>
      <w:pPr>
        <w:spacing w:line="297" w:lineRule="auto" w:before="0"/>
        <w:ind w:left="350" w:right="38" w:hanging="240"/>
        <w:jc w:val="both"/>
        <w:rPr>
          <w:sz w:val="12"/>
        </w:rPr>
      </w:pPr>
      <w:hyperlink r:id="rId49">
        <w:r>
          <w:rPr>
            <w:color w:val="007FAC"/>
            <w:w w:val="115"/>
            <w:sz w:val="12"/>
          </w:rPr>
          <w:t>Hu,</w:t>
        </w:r>
      </w:hyperlink>
      <w:r>
        <w:rPr>
          <w:color w:val="007FAC"/>
          <w:w w:val="115"/>
          <w:sz w:val="12"/>
        </w:rPr>
        <w:t> </w:t>
      </w:r>
      <w:hyperlink r:id="rId49">
        <w:r>
          <w:rPr>
            <w:color w:val="007FAC"/>
            <w:w w:val="115"/>
            <w:sz w:val="12"/>
          </w:rPr>
          <w:t>J., Shen, L., Sun, G., 2018. Squeeze-and-excitation networks. In: Proceedings of </w:t>
        </w:r>
        <w:r>
          <w:rPr>
            <w:color w:val="007FAC"/>
            <w:w w:val="115"/>
            <w:sz w:val="12"/>
          </w:rPr>
          <w:t>the</w:t>
        </w:r>
      </w:hyperlink>
      <w:r>
        <w:rPr>
          <w:color w:val="007FAC"/>
          <w:spacing w:val="40"/>
          <w:w w:val="122"/>
          <w:sz w:val="12"/>
        </w:rPr>
        <w:t> </w:t>
      </w:r>
      <w:bookmarkStart w:name="_bookmark33" w:id="50"/>
      <w:bookmarkEnd w:id="50"/>
      <w:r>
        <w:rPr>
          <w:color w:val="007FAC"/>
          <w:w w:val="122"/>
          <w:sz w:val="12"/>
        </w:rPr>
      </w:r>
      <w:hyperlink r:id="rId49">
        <w:r>
          <w:rPr>
            <w:color w:val="007FAC"/>
            <w:w w:val="115"/>
            <w:sz w:val="12"/>
          </w:rPr>
          <w:t>IEEE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Conference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Computer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Vision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Pattern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Recognition.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pp.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7132–7141.</w:t>
        </w:r>
      </w:hyperlink>
    </w:p>
    <w:p>
      <w:pPr>
        <w:spacing w:line="297" w:lineRule="auto" w:before="1"/>
        <w:ind w:left="350" w:right="38" w:hanging="240"/>
        <w:jc w:val="both"/>
        <w:rPr>
          <w:sz w:val="12"/>
        </w:rPr>
      </w:pPr>
      <w:hyperlink r:id="rId50">
        <w:r>
          <w:rPr>
            <w:color w:val="007FAC"/>
            <w:w w:val="115"/>
            <w:sz w:val="12"/>
          </w:rPr>
          <w:t>Huang,</w:t>
        </w:r>
      </w:hyperlink>
      <w:r>
        <w:rPr>
          <w:color w:val="007FAC"/>
          <w:w w:val="115"/>
          <w:sz w:val="12"/>
        </w:rPr>
        <w:t> </w:t>
      </w:r>
      <w:hyperlink r:id="rId50">
        <w:r>
          <w:rPr>
            <w:color w:val="007FAC"/>
            <w:w w:val="115"/>
            <w:sz w:val="12"/>
          </w:rPr>
          <w:t>G.,</w:t>
        </w:r>
        <w:r>
          <w:rPr>
            <w:color w:val="007FAC"/>
            <w:w w:val="115"/>
            <w:sz w:val="12"/>
          </w:rPr>
          <w:t> Liu,</w:t>
        </w:r>
        <w:r>
          <w:rPr>
            <w:color w:val="007FAC"/>
            <w:w w:val="115"/>
            <w:sz w:val="12"/>
          </w:rPr>
          <w:t> Z.,</w:t>
        </w:r>
        <w:r>
          <w:rPr>
            <w:color w:val="007FAC"/>
            <w:w w:val="115"/>
            <w:sz w:val="12"/>
          </w:rPr>
          <w:t> Pleiss,</w:t>
        </w:r>
        <w:r>
          <w:rPr>
            <w:color w:val="007FAC"/>
            <w:w w:val="115"/>
            <w:sz w:val="12"/>
          </w:rPr>
          <w:t> G.,</w:t>
        </w:r>
        <w:r>
          <w:rPr>
            <w:color w:val="007FAC"/>
            <w:w w:val="115"/>
            <w:sz w:val="12"/>
          </w:rPr>
          <w:t> Van</w:t>
        </w:r>
        <w:r>
          <w:rPr>
            <w:color w:val="007FAC"/>
            <w:w w:val="115"/>
            <w:sz w:val="12"/>
          </w:rPr>
          <w:t> Der</w:t>
        </w:r>
        <w:r>
          <w:rPr>
            <w:color w:val="007FAC"/>
            <w:w w:val="115"/>
            <w:sz w:val="12"/>
          </w:rPr>
          <w:t> Maaten,</w:t>
        </w:r>
        <w:r>
          <w:rPr>
            <w:color w:val="007FAC"/>
            <w:w w:val="115"/>
            <w:sz w:val="12"/>
          </w:rPr>
          <w:t> L.,</w:t>
        </w:r>
        <w:r>
          <w:rPr>
            <w:color w:val="007FAC"/>
            <w:w w:val="115"/>
            <w:sz w:val="12"/>
          </w:rPr>
          <w:t> Weinberger,</w:t>
        </w:r>
        <w:r>
          <w:rPr>
            <w:color w:val="007FAC"/>
            <w:w w:val="115"/>
            <w:sz w:val="12"/>
          </w:rPr>
          <w:t> K.Q.,</w:t>
        </w:r>
        <w:r>
          <w:rPr>
            <w:color w:val="007FAC"/>
            <w:w w:val="115"/>
            <w:sz w:val="12"/>
          </w:rPr>
          <w:t> 2019.</w:t>
        </w:r>
        <w:r>
          <w:rPr>
            <w:color w:val="007FAC"/>
            <w:w w:val="115"/>
            <w:sz w:val="12"/>
          </w:rPr>
          <w:t> Convolu-</w:t>
        </w:r>
      </w:hyperlink>
      <w:r>
        <w:rPr>
          <w:color w:val="007FAC"/>
          <w:spacing w:val="40"/>
          <w:w w:val="115"/>
          <w:sz w:val="12"/>
        </w:rPr>
        <w:t> </w:t>
      </w:r>
      <w:hyperlink r:id="rId50">
        <w:r>
          <w:rPr>
            <w:color w:val="007FAC"/>
            <w:w w:val="115"/>
            <w:sz w:val="12"/>
          </w:rPr>
          <w:t>tional networks with dense connectivity. IEEE Trans. Pattern Anal. Mach. Intell. 44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34" w:id="51"/>
      <w:bookmarkEnd w:id="51"/>
      <w:r>
        <w:rPr>
          <w:color w:val="007FAC"/>
          <w:w w:val="119"/>
          <w:sz w:val="12"/>
        </w:rPr>
      </w:r>
      <w:hyperlink r:id="rId50">
        <w:r>
          <w:rPr>
            <w:color w:val="007FAC"/>
            <w:w w:val="115"/>
            <w:sz w:val="12"/>
          </w:rPr>
          <w:t>(12),</w:t>
        </w:r>
        <w:r>
          <w:rPr>
            <w:color w:val="007FAC"/>
            <w:w w:val="115"/>
            <w:sz w:val="12"/>
          </w:rPr>
          <w:t> 8704–8716.</w:t>
        </w:r>
      </w:hyperlink>
    </w:p>
    <w:p>
      <w:pPr>
        <w:spacing w:line="297" w:lineRule="auto" w:before="1"/>
        <w:ind w:left="350" w:right="38" w:hanging="240"/>
        <w:jc w:val="both"/>
        <w:rPr>
          <w:sz w:val="12"/>
        </w:rPr>
      </w:pPr>
      <w:hyperlink r:id="rId51">
        <w:r>
          <w:rPr>
            <w:color w:val="007FAC"/>
            <w:w w:val="115"/>
            <w:sz w:val="12"/>
          </w:rPr>
          <w:t>Liu,</w:t>
        </w:r>
      </w:hyperlink>
      <w:r>
        <w:rPr>
          <w:color w:val="007FAC"/>
          <w:w w:val="115"/>
          <w:sz w:val="12"/>
        </w:rPr>
        <w:t> </w:t>
      </w:r>
      <w:hyperlink r:id="rId51">
        <w:r>
          <w:rPr>
            <w:color w:val="007FAC"/>
            <w:w w:val="115"/>
            <w:sz w:val="12"/>
          </w:rPr>
          <w:t>N.,</w:t>
        </w:r>
        <w:r>
          <w:rPr>
            <w:color w:val="007FAC"/>
            <w:w w:val="115"/>
            <w:sz w:val="12"/>
          </w:rPr>
          <w:t> He,</w:t>
        </w:r>
        <w:r>
          <w:rPr>
            <w:color w:val="007FAC"/>
            <w:w w:val="115"/>
            <w:sz w:val="12"/>
          </w:rPr>
          <w:t> T.,</w:t>
        </w:r>
        <w:r>
          <w:rPr>
            <w:color w:val="007FAC"/>
            <w:w w:val="115"/>
            <w:sz w:val="12"/>
          </w:rPr>
          <w:t> Tian,</w:t>
        </w:r>
        <w:r>
          <w:rPr>
            <w:color w:val="007FAC"/>
            <w:w w:val="115"/>
            <w:sz w:val="12"/>
          </w:rPr>
          <w:t> Y.,</w:t>
        </w:r>
        <w:r>
          <w:rPr>
            <w:color w:val="007FAC"/>
            <w:w w:val="115"/>
            <w:sz w:val="12"/>
          </w:rPr>
          <w:t> Wu,</w:t>
        </w:r>
        <w:r>
          <w:rPr>
            <w:color w:val="007FAC"/>
            <w:w w:val="115"/>
            <w:sz w:val="12"/>
          </w:rPr>
          <w:t> B.,</w:t>
        </w:r>
        <w:r>
          <w:rPr>
            <w:color w:val="007FAC"/>
            <w:w w:val="115"/>
            <w:sz w:val="12"/>
          </w:rPr>
          <w:t> Gao,</w:t>
        </w:r>
        <w:r>
          <w:rPr>
            <w:color w:val="007FAC"/>
            <w:w w:val="115"/>
            <w:sz w:val="12"/>
          </w:rPr>
          <w:t> J.,</w:t>
        </w:r>
        <w:r>
          <w:rPr>
            <w:color w:val="007FAC"/>
            <w:w w:val="115"/>
            <w:sz w:val="12"/>
          </w:rPr>
          <w:t> Xu,</w:t>
        </w:r>
        <w:r>
          <w:rPr>
            <w:color w:val="007FAC"/>
            <w:w w:val="115"/>
            <w:sz w:val="12"/>
          </w:rPr>
          <w:t> Z.,</w:t>
        </w:r>
        <w:r>
          <w:rPr>
            <w:color w:val="007FAC"/>
            <w:w w:val="115"/>
            <w:sz w:val="12"/>
          </w:rPr>
          <w:t> 2020.</w:t>
        </w:r>
        <w:r>
          <w:rPr>
            <w:color w:val="007FAC"/>
            <w:w w:val="115"/>
            <w:sz w:val="12"/>
          </w:rPr>
          <w:t> Common-azimuth</w:t>
        </w:r>
        <w:r>
          <w:rPr>
            <w:color w:val="007FAC"/>
            <w:w w:val="115"/>
            <w:sz w:val="12"/>
          </w:rPr>
          <w:t> seismic</w:t>
        </w:r>
        <w:r>
          <w:rPr>
            <w:color w:val="007FAC"/>
            <w:w w:val="115"/>
            <w:sz w:val="12"/>
          </w:rPr>
          <w:t> data</w:t>
        </w:r>
      </w:hyperlink>
      <w:r>
        <w:rPr>
          <w:color w:val="007FAC"/>
          <w:spacing w:val="40"/>
          <w:w w:val="122"/>
          <w:sz w:val="12"/>
        </w:rPr>
        <w:t> </w:t>
      </w:r>
      <w:bookmarkStart w:name="_bookmark35" w:id="52"/>
      <w:bookmarkEnd w:id="52"/>
      <w:r>
        <w:rPr>
          <w:color w:val="007FAC"/>
          <w:w w:val="122"/>
          <w:sz w:val="12"/>
        </w:rPr>
      </w:r>
      <w:hyperlink r:id="rId51">
        <w:r>
          <w:rPr>
            <w:color w:val="007FAC"/>
            <w:w w:val="115"/>
            <w:sz w:val="12"/>
          </w:rPr>
          <w:t>fault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analysis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using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residual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UNet.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Interpretation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8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(3),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SM25–SM37.</w:t>
        </w:r>
      </w:hyperlink>
    </w:p>
    <w:p>
      <w:pPr>
        <w:spacing w:line="297" w:lineRule="auto" w:before="0"/>
        <w:ind w:left="350" w:right="38" w:hanging="240"/>
        <w:jc w:val="both"/>
        <w:rPr>
          <w:sz w:val="12"/>
        </w:rPr>
      </w:pPr>
      <w:hyperlink r:id="rId52">
        <w:r>
          <w:rPr>
            <w:color w:val="007FAC"/>
            <w:w w:val="115"/>
            <w:sz w:val="12"/>
          </w:rPr>
          <w:t>Liu,</w:t>
        </w:r>
      </w:hyperlink>
      <w:r>
        <w:rPr>
          <w:color w:val="007FAC"/>
          <w:w w:val="115"/>
          <w:sz w:val="12"/>
        </w:rPr>
        <w:t> </w:t>
      </w:r>
      <w:hyperlink r:id="rId52">
        <w:r>
          <w:rPr>
            <w:color w:val="007FAC"/>
            <w:w w:val="115"/>
            <w:sz w:val="12"/>
          </w:rPr>
          <w:t>N.,</w:t>
        </w:r>
        <w:r>
          <w:rPr>
            <w:color w:val="007FAC"/>
            <w:w w:val="115"/>
            <w:sz w:val="12"/>
          </w:rPr>
          <w:t> Huang,</w:t>
        </w:r>
        <w:r>
          <w:rPr>
            <w:color w:val="007FAC"/>
            <w:w w:val="115"/>
            <w:sz w:val="12"/>
          </w:rPr>
          <w:t> T.,</w:t>
        </w:r>
        <w:r>
          <w:rPr>
            <w:color w:val="007FAC"/>
            <w:w w:val="115"/>
            <w:sz w:val="12"/>
          </w:rPr>
          <w:t> Gao,</w:t>
        </w:r>
        <w:r>
          <w:rPr>
            <w:color w:val="007FAC"/>
            <w:w w:val="115"/>
            <w:sz w:val="12"/>
          </w:rPr>
          <w:t> J.,</w:t>
        </w:r>
        <w:r>
          <w:rPr>
            <w:color w:val="007FAC"/>
            <w:w w:val="115"/>
            <w:sz w:val="12"/>
          </w:rPr>
          <w:t> Xu,</w:t>
        </w:r>
        <w:r>
          <w:rPr>
            <w:color w:val="007FAC"/>
            <w:w w:val="115"/>
            <w:sz w:val="12"/>
          </w:rPr>
          <w:t> Z.,</w:t>
        </w:r>
        <w:r>
          <w:rPr>
            <w:color w:val="007FAC"/>
            <w:w w:val="115"/>
            <w:sz w:val="12"/>
          </w:rPr>
          <w:t> Wang,</w:t>
        </w:r>
        <w:r>
          <w:rPr>
            <w:color w:val="007FAC"/>
            <w:w w:val="115"/>
            <w:sz w:val="12"/>
          </w:rPr>
          <w:t> D.,</w:t>
        </w:r>
        <w:r>
          <w:rPr>
            <w:color w:val="007FAC"/>
            <w:w w:val="115"/>
            <w:sz w:val="12"/>
          </w:rPr>
          <w:t> Li,</w:t>
        </w:r>
        <w:r>
          <w:rPr>
            <w:color w:val="007FAC"/>
            <w:w w:val="115"/>
            <w:sz w:val="12"/>
          </w:rPr>
          <w:t> F.,</w:t>
        </w:r>
        <w:r>
          <w:rPr>
            <w:color w:val="007FAC"/>
            <w:w w:val="115"/>
            <w:sz w:val="12"/>
          </w:rPr>
          <w:t> 2021.</w:t>
        </w:r>
        <w:r>
          <w:rPr>
            <w:color w:val="007FAC"/>
            <w:w w:val="115"/>
            <w:sz w:val="12"/>
          </w:rPr>
          <w:t> Quantum-enhanced</w:t>
        </w:r>
        <w:r>
          <w:rPr>
            <w:color w:val="007FAC"/>
            <w:w w:val="115"/>
            <w:sz w:val="12"/>
          </w:rPr>
          <w:t> deep</w:t>
        </w:r>
      </w:hyperlink>
      <w:r>
        <w:rPr>
          <w:color w:val="007FAC"/>
          <w:spacing w:val="40"/>
          <w:w w:val="115"/>
          <w:sz w:val="12"/>
        </w:rPr>
        <w:t> </w:t>
      </w:r>
      <w:hyperlink r:id="rId52">
        <w:r>
          <w:rPr>
            <w:color w:val="007FAC"/>
            <w:w w:val="115"/>
            <w:sz w:val="12"/>
          </w:rPr>
          <w:t>learning-based</w:t>
        </w:r>
        <w:r>
          <w:rPr>
            <w:color w:val="007FAC"/>
            <w:w w:val="115"/>
            <w:sz w:val="12"/>
          </w:rPr>
          <w:t> lithology</w:t>
        </w:r>
        <w:r>
          <w:rPr>
            <w:color w:val="007FAC"/>
            <w:w w:val="115"/>
            <w:sz w:val="12"/>
          </w:rPr>
          <w:t> interpretation</w:t>
        </w:r>
        <w:r>
          <w:rPr>
            <w:color w:val="007FAC"/>
            <w:w w:val="115"/>
            <w:sz w:val="12"/>
          </w:rPr>
          <w:t> from</w:t>
        </w:r>
        <w:r>
          <w:rPr>
            <w:color w:val="007FAC"/>
            <w:w w:val="115"/>
            <w:sz w:val="12"/>
          </w:rPr>
          <w:t> well</w:t>
        </w:r>
        <w:r>
          <w:rPr>
            <w:color w:val="007FAC"/>
            <w:w w:val="115"/>
            <w:sz w:val="12"/>
          </w:rPr>
          <w:t> logs.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Trans.</w:t>
        </w:r>
        <w:r>
          <w:rPr>
            <w:color w:val="007FAC"/>
            <w:w w:val="115"/>
            <w:sz w:val="12"/>
          </w:rPr>
          <w:t> Geosci.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Remote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6" w:id="53"/>
      <w:bookmarkEnd w:id="53"/>
      <w:r>
        <w:rPr>
          <w:color w:val="007FAC"/>
          <w:w w:val="114"/>
          <w:sz w:val="12"/>
        </w:rPr>
      </w:r>
      <w:hyperlink r:id="rId52">
        <w:r>
          <w:rPr>
            <w:color w:val="007FAC"/>
            <w:w w:val="115"/>
            <w:sz w:val="12"/>
          </w:rPr>
          <w:t>Sens.</w:t>
        </w:r>
        <w:r>
          <w:rPr>
            <w:color w:val="007FAC"/>
            <w:w w:val="115"/>
            <w:sz w:val="12"/>
          </w:rPr>
          <w:t> 60,</w:t>
        </w:r>
        <w:r>
          <w:rPr>
            <w:color w:val="007FAC"/>
            <w:w w:val="115"/>
            <w:sz w:val="12"/>
          </w:rPr>
          <w:t> 1–13.</w:t>
        </w:r>
      </w:hyperlink>
    </w:p>
    <w:p>
      <w:pPr>
        <w:spacing w:line="297" w:lineRule="auto" w:before="1"/>
        <w:ind w:left="350" w:right="38" w:hanging="240"/>
        <w:jc w:val="both"/>
        <w:rPr>
          <w:sz w:val="12"/>
        </w:rPr>
      </w:pPr>
      <w:hyperlink r:id="rId53">
        <w:r>
          <w:rPr>
            <w:color w:val="007FAC"/>
            <w:w w:val="115"/>
            <w:sz w:val="12"/>
          </w:rPr>
          <w:t>Liu,</w:t>
        </w:r>
      </w:hyperlink>
      <w:r>
        <w:rPr>
          <w:color w:val="007FAC"/>
          <w:spacing w:val="20"/>
          <w:w w:val="115"/>
          <w:sz w:val="12"/>
        </w:rPr>
        <w:t> </w:t>
      </w:r>
      <w:hyperlink r:id="rId53">
        <w:r>
          <w:rPr>
            <w:color w:val="007FAC"/>
            <w:w w:val="115"/>
            <w:sz w:val="12"/>
          </w:rPr>
          <w:t>N.,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Z.,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Chen,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Liu,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Y.,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Wu,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H.,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Gao,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Zhou,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X.,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2022a.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edge-guided</w:t>
        </w:r>
      </w:hyperlink>
      <w:r>
        <w:rPr>
          <w:color w:val="007FAC"/>
          <w:spacing w:val="40"/>
          <w:w w:val="115"/>
          <w:sz w:val="12"/>
        </w:rPr>
        <w:t> </w:t>
      </w:r>
      <w:hyperlink r:id="rId53">
        <w:r>
          <w:rPr>
            <w:color w:val="007FAC"/>
            <w:w w:val="115"/>
            <w:sz w:val="12"/>
          </w:rPr>
          <w:t>FPN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model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automatic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stratigraphic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correlation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well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logs.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Pet.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Sci.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Eng.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7" w:id="54"/>
      <w:bookmarkEnd w:id="54"/>
      <w:r>
        <w:rPr>
          <w:color w:val="007FAC"/>
          <w:w w:val="111"/>
          <w:sz w:val="12"/>
        </w:rPr>
      </w:r>
      <w:hyperlink r:id="rId53">
        <w:r>
          <w:rPr>
            <w:color w:val="007FAC"/>
            <w:w w:val="115"/>
            <w:sz w:val="12"/>
          </w:rPr>
          <w:t>218,</w:t>
        </w:r>
        <w:r>
          <w:rPr>
            <w:color w:val="007FAC"/>
            <w:w w:val="115"/>
            <w:sz w:val="12"/>
          </w:rPr>
          <w:t> 110985.</w:t>
        </w:r>
      </w:hyperlink>
    </w:p>
    <w:p>
      <w:pPr>
        <w:spacing w:line="297" w:lineRule="auto" w:before="1"/>
        <w:ind w:left="350" w:right="38" w:hanging="240"/>
        <w:jc w:val="both"/>
        <w:rPr>
          <w:sz w:val="12"/>
        </w:rPr>
      </w:pPr>
      <w:hyperlink r:id="rId54">
        <w:r>
          <w:rPr>
            <w:color w:val="007FAC"/>
            <w:w w:val="115"/>
            <w:sz w:val="12"/>
          </w:rPr>
          <w:t>Liu,</w:t>
        </w:r>
      </w:hyperlink>
      <w:r>
        <w:rPr>
          <w:color w:val="007FAC"/>
          <w:w w:val="115"/>
          <w:sz w:val="12"/>
        </w:rPr>
        <w:t> </w:t>
      </w:r>
      <w:hyperlink r:id="rId54">
        <w:r>
          <w:rPr>
            <w:color w:val="007FAC"/>
            <w:w w:val="115"/>
            <w:sz w:val="12"/>
          </w:rPr>
          <w:t>N.,</w:t>
        </w:r>
        <w:r>
          <w:rPr>
            <w:color w:val="007FAC"/>
            <w:w w:val="115"/>
            <w:sz w:val="12"/>
          </w:rPr>
          <w:t> Wang,</w:t>
        </w:r>
        <w:r>
          <w:rPr>
            <w:color w:val="007FAC"/>
            <w:w w:val="115"/>
            <w:sz w:val="12"/>
          </w:rPr>
          <w:t> J.,</w:t>
        </w:r>
        <w:r>
          <w:rPr>
            <w:color w:val="007FAC"/>
            <w:w w:val="115"/>
            <w:sz w:val="12"/>
          </w:rPr>
          <w:t> Gao,</w:t>
        </w:r>
        <w:r>
          <w:rPr>
            <w:color w:val="007FAC"/>
            <w:w w:val="115"/>
            <w:sz w:val="12"/>
          </w:rPr>
          <w:t> J.,</w:t>
        </w:r>
        <w:r>
          <w:rPr>
            <w:color w:val="007FAC"/>
            <w:w w:val="115"/>
            <w:sz w:val="12"/>
          </w:rPr>
          <w:t> Chang,</w:t>
        </w:r>
        <w:r>
          <w:rPr>
            <w:color w:val="007FAC"/>
            <w:w w:val="115"/>
            <w:sz w:val="12"/>
          </w:rPr>
          <w:t> S.,</w:t>
        </w:r>
        <w:r>
          <w:rPr>
            <w:color w:val="007FAC"/>
            <w:w w:val="115"/>
            <w:sz w:val="12"/>
          </w:rPr>
          <w:t> Lou,</w:t>
        </w:r>
        <w:r>
          <w:rPr>
            <w:color w:val="007FAC"/>
            <w:w w:val="115"/>
            <w:sz w:val="12"/>
          </w:rPr>
          <w:t> Y.,</w:t>
        </w:r>
        <w:r>
          <w:rPr>
            <w:color w:val="007FAC"/>
            <w:w w:val="115"/>
            <w:sz w:val="12"/>
          </w:rPr>
          <w:t> 2022b.</w:t>
        </w:r>
        <w:r>
          <w:rPr>
            <w:color w:val="007FAC"/>
            <w:w w:val="115"/>
            <w:sz w:val="12"/>
          </w:rPr>
          <w:t> Similarity-informed</w:t>
        </w:r>
        <w:r>
          <w:rPr>
            <w:color w:val="007FAC"/>
            <w:w w:val="115"/>
            <w:sz w:val="12"/>
          </w:rPr>
          <w:t> self-learning</w:t>
        </w:r>
      </w:hyperlink>
      <w:r>
        <w:rPr>
          <w:color w:val="007FAC"/>
          <w:spacing w:val="40"/>
          <w:w w:val="115"/>
          <w:sz w:val="12"/>
        </w:rPr>
        <w:t> </w:t>
      </w:r>
      <w:hyperlink r:id="rId54">
        <w:r>
          <w:rPr>
            <w:color w:val="007FAC"/>
            <w:w w:val="115"/>
            <w:sz w:val="12"/>
          </w:rPr>
          <w:t>and</w:t>
        </w:r>
        <w:r>
          <w:rPr>
            <w:color w:val="007FAC"/>
            <w:w w:val="115"/>
            <w:sz w:val="12"/>
          </w:rPr>
          <w:t> its</w:t>
        </w:r>
        <w:r>
          <w:rPr>
            <w:color w:val="007FAC"/>
            <w:w w:val="115"/>
            <w:sz w:val="12"/>
          </w:rPr>
          <w:t> application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seismic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denoising.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Trans.</w:t>
        </w:r>
        <w:r>
          <w:rPr>
            <w:color w:val="007FAC"/>
            <w:w w:val="115"/>
            <w:sz w:val="12"/>
          </w:rPr>
          <w:t> Geosci.</w:t>
        </w:r>
        <w:r>
          <w:rPr>
            <w:color w:val="007FAC"/>
            <w:w w:val="115"/>
            <w:sz w:val="12"/>
          </w:rPr>
          <w:t> Remote</w:t>
        </w:r>
        <w:r>
          <w:rPr>
            <w:color w:val="007FAC"/>
            <w:w w:val="115"/>
            <w:sz w:val="12"/>
          </w:rPr>
          <w:t> Sens.</w:t>
        </w:r>
      </w:hyperlink>
      <w:r>
        <w:rPr>
          <w:color w:val="007FAC"/>
          <w:spacing w:val="80"/>
          <w:w w:val="115"/>
          <w:sz w:val="12"/>
        </w:rPr>
        <w:t> </w:t>
      </w:r>
      <w:bookmarkStart w:name="_bookmark38" w:id="55"/>
      <w:bookmarkEnd w:id="55"/>
      <w:r>
        <w:rPr>
          <w:color w:val="007FAC"/>
          <w:w w:val="112"/>
          <w:sz w:val="12"/>
        </w:rPr>
      </w:r>
      <w:hyperlink r:id="rId54">
        <w:r>
          <w:rPr>
            <w:color w:val="007FAC"/>
            <w:w w:val="115"/>
            <w:sz w:val="12"/>
          </w:rPr>
          <w:t>60,</w:t>
        </w:r>
        <w:r>
          <w:rPr>
            <w:color w:val="007FAC"/>
            <w:w w:val="115"/>
            <w:sz w:val="12"/>
          </w:rPr>
          <w:t> 1–13.</w:t>
        </w:r>
      </w:hyperlink>
    </w:p>
    <w:p>
      <w:pPr>
        <w:spacing w:before="0"/>
        <w:ind w:left="111" w:right="0" w:firstLine="0"/>
        <w:jc w:val="both"/>
        <w:rPr>
          <w:sz w:val="12"/>
        </w:rPr>
      </w:pPr>
      <w:r>
        <w:rPr>
          <w:w w:val="110"/>
          <w:sz w:val="12"/>
        </w:rPr>
        <w:t>Liu,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N.,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Wang,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J.,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Gao,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J.,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Yu,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K.,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Lou,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Y.,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Pu,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Y.,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Chang,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S.,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2022c.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NS2NS:</w:t>
      </w:r>
      <w:r>
        <w:rPr>
          <w:spacing w:val="37"/>
          <w:w w:val="110"/>
          <w:sz w:val="12"/>
        </w:rPr>
        <w:t> </w:t>
      </w:r>
      <w:r>
        <w:rPr>
          <w:spacing w:val="-4"/>
          <w:w w:val="110"/>
          <w:sz w:val="12"/>
        </w:rPr>
        <w:t>Self-</w:t>
      </w:r>
    </w:p>
    <w:p>
      <w:pPr>
        <w:spacing w:line="297" w:lineRule="auto" w:before="34"/>
        <w:ind w:left="350" w:right="38" w:firstLine="0"/>
        <w:jc w:val="both"/>
        <w:rPr>
          <w:sz w:val="12"/>
        </w:rPr>
      </w:pPr>
      <w:r>
        <w:rPr>
          <w:w w:val="120"/>
          <w:sz w:val="12"/>
        </w:rPr>
        <w:t>learning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seismic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image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denoising.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IEEE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Trans.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Geosci.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Remote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Sens.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60,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1–11.</w:t>
      </w:r>
      <w:r>
        <w:rPr>
          <w:spacing w:val="40"/>
          <w:w w:val="120"/>
          <w:sz w:val="12"/>
        </w:rPr>
        <w:t> </w:t>
      </w:r>
      <w:hyperlink r:id="rId55">
        <w:r>
          <w:rPr>
            <w:color w:val="007FAC"/>
            <w:spacing w:val="-2"/>
            <w:w w:val="120"/>
            <w:sz w:val="12"/>
          </w:rPr>
          <w:t>http://dx.doi.org/10.1109/TGRS.2022.3217289</w:t>
        </w:r>
      </w:hyperlink>
      <w:r>
        <w:rPr>
          <w:spacing w:val="-2"/>
          <w:w w:val="120"/>
          <w:sz w:val="12"/>
        </w:rPr>
        <w:t>.</w:t>
      </w:r>
    </w:p>
    <w:p>
      <w:pPr>
        <w:spacing w:line="297" w:lineRule="auto" w:before="128"/>
        <w:ind w:left="350" w:right="109" w:hanging="240"/>
        <w:jc w:val="both"/>
        <w:rPr>
          <w:sz w:val="12"/>
        </w:rPr>
      </w:pPr>
      <w:r>
        <w:rPr/>
        <w:br w:type="column"/>
      </w:r>
      <w:bookmarkStart w:name="_bookmark40" w:id="56"/>
      <w:bookmarkEnd w:id="56"/>
      <w:r>
        <w:rPr/>
      </w:r>
      <w:hyperlink r:id="rId56">
        <w:r>
          <w:rPr>
            <w:color w:val="007FAC"/>
            <w:w w:val="115"/>
            <w:sz w:val="12"/>
          </w:rPr>
          <w:t>Liu,</w:t>
        </w:r>
      </w:hyperlink>
      <w:r>
        <w:rPr>
          <w:color w:val="007FAC"/>
          <w:w w:val="115"/>
          <w:sz w:val="12"/>
        </w:rPr>
        <w:t> </w:t>
      </w:r>
      <w:hyperlink r:id="rId56">
        <w:r>
          <w:rPr>
            <w:color w:val="007FAC"/>
            <w:w w:val="115"/>
            <w:sz w:val="12"/>
          </w:rPr>
          <w:t>N., Wu, L., Wang, J., Wu, H., Gao, J., Wang, D., 2022d. Seismic data reconstruction</w:t>
        </w:r>
      </w:hyperlink>
      <w:r>
        <w:rPr>
          <w:color w:val="007FAC"/>
          <w:spacing w:val="40"/>
          <w:w w:val="115"/>
          <w:sz w:val="12"/>
        </w:rPr>
        <w:t> </w:t>
      </w:r>
      <w:hyperlink r:id="rId56">
        <w:r>
          <w:rPr>
            <w:color w:val="007FAC"/>
            <w:w w:val="115"/>
            <w:sz w:val="12"/>
          </w:rPr>
          <w:t>via</w:t>
        </w:r>
        <w:r>
          <w:rPr>
            <w:color w:val="007FAC"/>
            <w:w w:val="115"/>
            <w:sz w:val="12"/>
          </w:rPr>
          <w:t> wavelet-based</w:t>
        </w:r>
        <w:r>
          <w:rPr>
            <w:color w:val="007FAC"/>
            <w:w w:val="115"/>
            <w:sz w:val="12"/>
          </w:rPr>
          <w:t> residual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learning.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Trans.</w:t>
        </w:r>
        <w:r>
          <w:rPr>
            <w:color w:val="007FAC"/>
            <w:w w:val="115"/>
            <w:sz w:val="12"/>
          </w:rPr>
          <w:t> Geosci.</w:t>
        </w:r>
        <w:r>
          <w:rPr>
            <w:color w:val="007FAC"/>
            <w:w w:val="115"/>
            <w:sz w:val="12"/>
          </w:rPr>
          <w:t> Remote</w:t>
        </w:r>
        <w:r>
          <w:rPr>
            <w:color w:val="007FAC"/>
            <w:w w:val="115"/>
            <w:sz w:val="12"/>
          </w:rPr>
          <w:t> Sens.</w:t>
        </w:r>
        <w:r>
          <w:rPr>
            <w:color w:val="007FAC"/>
            <w:w w:val="115"/>
            <w:sz w:val="12"/>
          </w:rPr>
          <w:t> 60,</w:t>
        </w:r>
      </w:hyperlink>
      <w:r>
        <w:rPr>
          <w:color w:val="007FAC"/>
          <w:spacing w:val="80"/>
          <w:w w:val="119"/>
          <w:sz w:val="12"/>
        </w:rPr>
        <w:t> </w:t>
      </w:r>
      <w:bookmarkStart w:name="_bookmark39" w:id="57"/>
      <w:bookmarkEnd w:id="57"/>
      <w:r>
        <w:rPr>
          <w:color w:val="007FAC"/>
          <w:w w:val="119"/>
          <w:sz w:val="12"/>
        </w:rPr>
      </w:r>
      <w:hyperlink r:id="rId56">
        <w:r>
          <w:rPr>
            <w:color w:val="007FAC"/>
            <w:spacing w:val="-2"/>
            <w:w w:val="115"/>
            <w:sz w:val="12"/>
          </w:rPr>
          <w:t>1–13.</w:t>
        </w:r>
      </w:hyperlink>
    </w:p>
    <w:p>
      <w:pPr>
        <w:spacing w:line="297" w:lineRule="auto" w:before="1"/>
        <w:ind w:left="350" w:right="109" w:hanging="240"/>
        <w:jc w:val="both"/>
        <w:rPr>
          <w:sz w:val="12"/>
        </w:rPr>
      </w:pPr>
      <w:hyperlink r:id="rId57">
        <w:r>
          <w:rPr>
            <w:color w:val="007FAC"/>
            <w:w w:val="115"/>
            <w:sz w:val="12"/>
          </w:rPr>
          <w:t>Lou,</w:t>
        </w:r>
      </w:hyperlink>
      <w:r>
        <w:rPr>
          <w:color w:val="007FAC"/>
          <w:w w:val="115"/>
          <w:sz w:val="12"/>
        </w:rPr>
        <w:t> </w:t>
      </w:r>
      <w:hyperlink r:id="rId57">
        <w:r>
          <w:rPr>
            <w:color w:val="007FAC"/>
            <w:w w:val="115"/>
            <w:sz w:val="12"/>
          </w:rPr>
          <w:t>Y.,</w:t>
        </w:r>
        <w:r>
          <w:rPr>
            <w:color w:val="007FAC"/>
            <w:w w:val="115"/>
            <w:sz w:val="12"/>
          </w:rPr>
          <w:t> Li,</w:t>
        </w:r>
        <w:r>
          <w:rPr>
            <w:color w:val="007FAC"/>
            <w:w w:val="115"/>
            <w:sz w:val="12"/>
          </w:rPr>
          <w:t> S.,</w:t>
        </w:r>
        <w:r>
          <w:rPr>
            <w:color w:val="007FAC"/>
            <w:w w:val="115"/>
            <w:sz w:val="12"/>
          </w:rPr>
          <w:t> Li,</w:t>
        </w:r>
        <w:r>
          <w:rPr>
            <w:color w:val="007FAC"/>
            <w:w w:val="115"/>
            <w:sz w:val="12"/>
          </w:rPr>
          <w:t> S.,</w:t>
        </w:r>
        <w:r>
          <w:rPr>
            <w:color w:val="007FAC"/>
            <w:w w:val="115"/>
            <w:sz w:val="12"/>
          </w:rPr>
          <w:t> Liu,</w:t>
        </w:r>
        <w:r>
          <w:rPr>
            <w:color w:val="007FAC"/>
            <w:w w:val="115"/>
            <w:sz w:val="12"/>
          </w:rPr>
          <w:t> N.,</w:t>
        </w:r>
        <w:r>
          <w:rPr>
            <w:color w:val="007FAC"/>
            <w:w w:val="115"/>
            <w:sz w:val="12"/>
          </w:rPr>
          <w:t> Zhang,</w:t>
        </w:r>
        <w:r>
          <w:rPr>
            <w:color w:val="007FAC"/>
            <w:w w:val="115"/>
            <w:sz w:val="12"/>
          </w:rPr>
          <w:t> B.,</w:t>
        </w:r>
        <w:r>
          <w:rPr>
            <w:color w:val="007FAC"/>
            <w:w w:val="115"/>
            <w:sz w:val="12"/>
          </w:rPr>
          <w:t> 2022a.</w:t>
        </w:r>
        <w:r>
          <w:rPr>
            <w:color w:val="007FAC"/>
            <w:w w:val="115"/>
            <w:sz w:val="12"/>
          </w:rPr>
          <w:t> Seismic</w:t>
        </w:r>
        <w:r>
          <w:rPr>
            <w:color w:val="007FAC"/>
            <w:w w:val="115"/>
            <w:sz w:val="12"/>
          </w:rPr>
          <w:t> volumetric</w:t>
        </w:r>
        <w:r>
          <w:rPr>
            <w:color w:val="007FAC"/>
            <w:w w:val="115"/>
            <w:sz w:val="12"/>
          </w:rPr>
          <w:t> dip</w:t>
        </w:r>
        <w:r>
          <w:rPr>
            <w:color w:val="007FAC"/>
            <w:w w:val="115"/>
            <w:sz w:val="12"/>
          </w:rPr>
          <w:t> estimation</w:t>
        </w:r>
        <w:r>
          <w:rPr>
            <w:color w:val="007FAC"/>
            <w:w w:val="115"/>
            <w:sz w:val="12"/>
          </w:rPr>
          <w:t> via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41" w:id="58"/>
      <w:bookmarkEnd w:id="58"/>
      <w:r>
        <w:rPr>
          <w:color w:val="007FAC"/>
          <w:w w:val="116"/>
          <w:sz w:val="12"/>
        </w:rPr>
      </w:r>
      <w:hyperlink r:id="rId57">
        <w:r>
          <w:rPr>
            <w:color w:val="007FAC"/>
            <w:w w:val="115"/>
            <w:sz w:val="12"/>
          </w:rPr>
          <w:t>multichannel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deep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learning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model.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Trans.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Geosci.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Remote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Sens.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60,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1–14.</w:t>
        </w:r>
      </w:hyperlink>
    </w:p>
    <w:p>
      <w:pPr>
        <w:spacing w:line="297" w:lineRule="auto" w:before="0"/>
        <w:ind w:left="350" w:right="109" w:hanging="240"/>
        <w:jc w:val="both"/>
        <w:rPr>
          <w:sz w:val="12"/>
        </w:rPr>
      </w:pPr>
      <w:hyperlink r:id="rId58">
        <w:r>
          <w:rPr>
            <w:color w:val="007FAC"/>
            <w:w w:val="115"/>
            <w:sz w:val="12"/>
          </w:rPr>
          <w:t>Lou,</w:t>
        </w:r>
      </w:hyperlink>
      <w:r>
        <w:rPr>
          <w:color w:val="007FAC"/>
          <w:spacing w:val="-3"/>
          <w:w w:val="115"/>
          <w:sz w:val="12"/>
        </w:rPr>
        <w:t> </w:t>
      </w:r>
      <w:hyperlink r:id="rId58">
        <w:r>
          <w:rPr>
            <w:color w:val="007FAC"/>
            <w:w w:val="115"/>
            <w:sz w:val="12"/>
          </w:rPr>
          <w:t>Y.,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Wu,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L.,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Liu,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L.,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Yu,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K.,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Liu,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N.,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Wang,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Z.,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Wang,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W.,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2022b.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Irregularly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sampled</w:t>
        </w:r>
      </w:hyperlink>
      <w:r>
        <w:rPr>
          <w:color w:val="007FAC"/>
          <w:spacing w:val="40"/>
          <w:w w:val="115"/>
          <w:sz w:val="12"/>
        </w:rPr>
        <w:t> </w:t>
      </w:r>
      <w:hyperlink r:id="rId58">
        <w:r>
          <w:rPr>
            <w:color w:val="007FAC"/>
            <w:w w:val="115"/>
            <w:sz w:val="12"/>
          </w:rPr>
          <w:t>seismic</w:t>
        </w:r>
        <w:r>
          <w:rPr>
            <w:color w:val="007FAC"/>
            <w:w w:val="115"/>
            <w:sz w:val="12"/>
          </w:rPr>
          <w:t> data</w:t>
        </w:r>
        <w:r>
          <w:rPr>
            <w:color w:val="007FAC"/>
            <w:w w:val="115"/>
            <w:sz w:val="12"/>
          </w:rPr>
          <w:t> interpolation</w:t>
        </w:r>
        <w:r>
          <w:rPr>
            <w:color w:val="007FAC"/>
            <w:w w:val="115"/>
            <w:sz w:val="12"/>
          </w:rPr>
          <w:t> via</w:t>
        </w:r>
        <w:r>
          <w:rPr>
            <w:color w:val="007FAC"/>
            <w:w w:val="115"/>
            <w:sz w:val="12"/>
          </w:rPr>
          <w:t> wavelet-based</w:t>
        </w:r>
        <w:r>
          <w:rPr>
            <w:color w:val="007FAC"/>
            <w:w w:val="115"/>
            <w:sz w:val="12"/>
          </w:rPr>
          <w:t> convolutional</w:t>
        </w:r>
        <w:r>
          <w:rPr>
            <w:color w:val="007FAC"/>
            <w:w w:val="115"/>
            <w:sz w:val="12"/>
          </w:rPr>
          <w:t> block</w:t>
        </w:r>
        <w:r>
          <w:rPr>
            <w:color w:val="007FAC"/>
            <w:w w:val="115"/>
            <w:sz w:val="12"/>
          </w:rPr>
          <w:t> attention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deep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42" w:id="59"/>
      <w:bookmarkEnd w:id="59"/>
      <w:r>
        <w:rPr>
          <w:color w:val="007FAC"/>
          <w:w w:val="118"/>
          <w:sz w:val="12"/>
        </w:rPr>
      </w:r>
      <w:hyperlink r:id="rId58">
        <w:r>
          <w:rPr>
            <w:color w:val="007FAC"/>
            <w:w w:val="115"/>
            <w:sz w:val="12"/>
          </w:rPr>
          <w:t>learning.</w:t>
        </w:r>
        <w:r>
          <w:rPr>
            <w:color w:val="007FAC"/>
            <w:w w:val="115"/>
            <w:sz w:val="12"/>
          </w:rPr>
          <w:t> Artif.</w:t>
        </w:r>
        <w:r>
          <w:rPr>
            <w:color w:val="007FAC"/>
            <w:w w:val="115"/>
            <w:sz w:val="12"/>
          </w:rPr>
          <w:t> Intell.</w:t>
        </w:r>
        <w:r>
          <w:rPr>
            <w:color w:val="007FAC"/>
            <w:w w:val="115"/>
            <w:sz w:val="12"/>
          </w:rPr>
          <w:t> Geosci..</w:t>
        </w:r>
      </w:hyperlink>
    </w:p>
    <w:p>
      <w:pPr>
        <w:spacing w:line="297" w:lineRule="auto" w:before="1"/>
        <w:ind w:left="0" w:right="109" w:firstLine="0"/>
        <w:jc w:val="right"/>
        <w:rPr>
          <w:sz w:val="12"/>
        </w:rPr>
      </w:pPr>
      <w:hyperlink r:id="rId59">
        <w:r>
          <w:rPr>
            <w:color w:val="007FAC"/>
            <w:w w:val="115"/>
            <w:sz w:val="12"/>
          </w:rPr>
          <w:t>Maniar,</w:t>
        </w:r>
      </w:hyperlink>
      <w:r>
        <w:rPr>
          <w:color w:val="007FAC"/>
          <w:w w:val="115"/>
          <w:sz w:val="12"/>
        </w:rPr>
        <w:t> </w:t>
      </w:r>
      <w:hyperlink r:id="rId59">
        <w:r>
          <w:rPr>
            <w:color w:val="007FAC"/>
            <w:w w:val="115"/>
            <w:sz w:val="12"/>
          </w:rPr>
          <w:t>H.,</w:t>
        </w:r>
        <w:r>
          <w:rPr>
            <w:color w:val="007FAC"/>
            <w:w w:val="115"/>
            <w:sz w:val="12"/>
          </w:rPr>
          <w:t> Ryali,</w:t>
        </w:r>
        <w:r>
          <w:rPr>
            <w:color w:val="007FAC"/>
            <w:w w:val="115"/>
            <w:sz w:val="12"/>
          </w:rPr>
          <w:t> S.,</w:t>
        </w:r>
        <w:r>
          <w:rPr>
            <w:color w:val="007FAC"/>
            <w:w w:val="115"/>
            <w:sz w:val="12"/>
          </w:rPr>
          <w:t> Kulkarni,</w:t>
        </w:r>
        <w:r>
          <w:rPr>
            <w:color w:val="007FAC"/>
            <w:w w:val="115"/>
            <w:sz w:val="12"/>
          </w:rPr>
          <w:t> M.S.,</w:t>
        </w:r>
        <w:r>
          <w:rPr>
            <w:color w:val="007FAC"/>
            <w:w w:val="115"/>
            <w:sz w:val="12"/>
          </w:rPr>
          <w:t> Abubakar,</w:t>
        </w:r>
        <w:r>
          <w:rPr>
            <w:color w:val="007FAC"/>
            <w:w w:val="115"/>
            <w:sz w:val="12"/>
          </w:rPr>
          <w:t> A.,</w:t>
        </w:r>
        <w:r>
          <w:rPr>
            <w:color w:val="007FAC"/>
            <w:w w:val="115"/>
            <w:sz w:val="12"/>
          </w:rPr>
          <w:t> 2018.</w:t>
        </w:r>
        <w:r>
          <w:rPr>
            <w:color w:val="007FAC"/>
            <w:w w:val="115"/>
            <w:sz w:val="12"/>
          </w:rPr>
          <w:t> Machine-learning</w:t>
        </w:r>
        <w:r>
          <w:rPr>
            <w:color w:val="007FAC"/>
            <w:w w:val="115"/>
            <w:sz w:val="12"/>
          </w:rPr>
          <w:t> methods</w:t>
        </w:r>
        <w:r>
          <w:rPr>
            <w:color w:val="007FAC"/>
            <w:w w:val="115"/>
            <w:sz w:val="12"/>
          </w:rPr>
          <w:t> in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43" w:id="60"/>
      <w:bookmarkEnd w:id="60"/>
      <w:r>
        <w:rPr>
          <w:color w:val="007FAC"/>
          <w:w w:val="118"/>
          <w:sz w:val="12"/>
        </w:rPr>
      </w:r>
      <w:hyperlink r:id="rId59">
        <w:r>
          <w:rPr>
            <w:color w:val="007FAC"/>
            <w:w w:val="115"/>
            <w:sz w:val="12"/>
          </w:rPr>
          <w:t>geoscience.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2018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SEG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International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Exposition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Annual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Meeting.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OnePetro.</w:t>
        </w:r>
      </w:hyperlink>
    </w:p>
    <w:p>
      <w:pPr>
        <w:spacing w:line="297" w:lineRule="auto" w:before="1"/>
        <w:ind w:left="350" w:right="93" w:hanging="240"/>
        <w:jc w:val="left"/>
        <w:rPr>
          <w:sz w:val="12"/>
        </w:rPr>
      </w:pPr>
      <w:hyperlink r:id="rId60">
        <w:r>
          <w:rPr>
            <w:color w:val="007FAC"/>
            <w:w w:val="115"/>
            <w:sz w:val="12"/>
          </w:rPr>
          <w:t>Mann,</w:t>
        </w:r>
      </w:hyperlink>
      <w:r>
        <w:rPr>
          <w:color w:val="007FAC"/>
          <w:spacing w:val="61"/>
          <w:w w:val="115"/>
          <w:sz w:val="12"/>
        </w:rPr>
        <w:t> </w:t>
      </w:r>
      <w:hyperlink r:id="rId60">
        <w:r>
          <w:rPr>
            <w:color w:val="007FAC"/>
            <w:w w:val="115"/>
            <w:sz w:val="12"/>
          </w:rPr>
          <w:t>C.J.,</w:t>
        </w:r>
        <w:r>
          <w:rPr>
            <w:color w:val="007FAC"/>
            <w:spacing w:val="6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Dowell,</w:t>
        </w:r>
        <w:r>
          <w:rPr>
            <w:color w:val="007FAC"/>
            <w:spacing w:val="6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Jr.,</w:t>
        </w:r>
        <w:r>
          <w:rPr>
            <w:color w:val="007FAC"/>
            <w:spacing w:val="6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T.P.,</w:t>
        </w:r>
        <w:r>
          <w:rPr>
            <w:color w:val="007FAC"/>
            <w:spacing w:val="6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1978.</w:t>
        </w:r>
        <w:r>
          <w:rPr>
            <w:color w:val="007FAC"/>
            <w:spacing w:val="6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Quantitative</w:t>
        </w:r>
        <w:r>
          <w:rPr>
            <w:color w:val="007FAC"/>
            <w:spacing w:val="6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lithostratigraphic</w:t>
        </w:r>
        <w:r>
          <w:rPr>
            <w:color w:val="007FAC"/>
            <w:spacing w:val="6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correlation</w:t>
        </w:r>
        <w:r>
          <w:rPr>
            <w:color w:val="007FAC"/>
            <w:spacing w:val="6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4" w:id="61"/>
      <w:bookmarkEnd w:id="61"/>
      <w:r>
        <w:rPr>
          <w:color w:val="007FAC"/>
          <w:w w:val="111"/>
          <w:sz w:val="12"/>
        </w:rPr>
      </w:r>
      <w:hyperlink r:id="rId60">
        <w:r>
          <w:rPr>
            <w:color w:val="007FAC"/>
            <w:w w:val="115"/>
            <w:sz w:val="12"/>
          </w:rPr>
          <w:t>subsurface</w:t>
        </w:r>
        <w:r>
          <w:rPr>
            <w:color w:val="007FAC"/>
            <w:w w:val="115"/>
            <w:sz w:val="12"/>
          </w:rPr>
          <w:t> sequences.</w:t>
        </w:r>
        <w:r>
          <w:rPr>
            <w:color w:val="007FAC"/>
            <w:w w:val="115"/>
            <w:sz w:val="12"/>
          </w:rPr>
          <w:t> Comput.</w:t>
        </w:r>
        <w:r>
          <w:rPr>
            <w:color w:val="007FAC"/>
            <w:w w:val="115"/>
            <w:sz w:val="12"/>
          </w:rPr>
          <w:t> Geosci.</w:t>
        </w:r>
        <w:r>
          <w:rPr>
            <w:color w:val="007FAC"/>
            <w:w w:val="115"/>
            <w:sz w:val="12"/>
          </w:rPr>
          <w:t> 4</w:t>
        </w:r>
        <w:r>
          <w:rPr>
            <w:color w:val="007FAC"/>
            <w:w w:val="115"/>
            <w:sz w:val="12"/>
          </w:rPr>
          <w:t> (3),</w:t>
        </w:r>
        <w:r>
          <w:rPr>
            <w:color w:val="007FAC"/>
            <w:w w:val="115"/>
            <w:sz w:val="12"/>
          </w:rPr>
          <w:t> 295–306.</w:t>
        </w:r>
      </w:hyperlink>
    </w:p>
    <w:p>
      <w:pPr>
        <w:spacing w:line="297" w:lineRule="auto" w:before="0"/>
        <w:ind w:left="350" w:right="93" w:hanging="240"/>
        <w:jc w:val="left"/>
        <w:rPr>
          <w:sz w:val="12"/>
        </w:rPr>
      </w:pPr>
      <w:hyperlink r:id="rId61">
        <w:r>
          <w:rPr>
            <w:color w:val="007FAC"/>
            <w:w w:val="115"/>
            <w:sz w:val="12"/>
          </w:rPr>
          <w:t>Meng,</w:t>
        </w:r>
      </w:hyperlink>
      <w:r>
        <w:rPr>
          <w:color w:val="007FAC"/>
          <w:w w:val="115"/>
          <w:sz w:val="12"/>
        </w:rPr>
        <w:t> </w:t>
      </w:r>
      <w:hyperlink r:id="rId61">
        <w:r>
          <w:rPr>
            <w:color w:val="007FAC"/>
            <w:w w:val="115"/>
            <w:sz w:val="12"/>
          </w:rPr>
          <w:t>F.,</w:t>
        </w:r>
        <w:r>
          <w:rPr>
            <w:color w:val="007FAC"/>
            <w:w w:val="115"/>
            <w:sz w:val="12"/>
          </w:rPr>
          <w:t> Fan,</w:t>
        </w:r>
        <w:r>
          <w:rPr>
            <w:color w:val="007FAC"/>
            <w:w w:val="115"/>
            <w:sz w:val="12"/>
          </w:rPr>
          <w:t> Q.,</w:t>
        </w:r>
        <w:r>
          <w:rPr>
            <w:color w:val="007FAC"/>
            <w:w w:val="115"/>
            <w:sz w:val="12"/>
          </w:rPr>
          <w:t> Li,</w:t>
        </w:r>
        <w:r>
          <w:rPr>
            <w:color w:val="007FAC"/>
            <w:w w:val="115"/>
            <w:sz w:val="12"/>
          </w:rPr>
          <w:t> Y.,</w:t>
        </w:r>
        <w:r>
          <w:rPr>
            <w:color w:val="007FAC"/>
            <w:w w:val="115"/>
            <w:sz w:val="12"/>
          </w:rPr>
          <w:t> 2021.</w:t>
        </w:r>
        <w:r>
          <w:rPr>
            <w:color w:val="007FAC"/>
            <w:w w:val="115"/>
            <w:sz w:val="12"/>
          </w:rPr>
          <w:t> Self-supervised</w:t>
        </w:r>
        <w:r>
          <w:rPr>
            <w:color w:val="007FAC"/>
            <w:w w:val="115"/>
            <w:sz w:val="12"/>
          </w:rPr>
          <w:t> learning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seismic</w:t>
        </w:r>
        <w:r>
          <w:rPr>
            <w:color w:val="007FAC"/>
            <w:w w:val="115"/>
            <w:sz w:val="12"/>
          </w:rPr>
          <w:t> data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reconstruction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45" w:id="62"/>
      <w:bookmarkEnd w:id="62"/>
      <w:r>
        <w:rPr>
          <w:color w:val="007FAC"/>
          <w:w w:val="118"/>
          <w:sz w:val="12"/>
        </w:rPr>
      </w:r>
      <w:hyperlink r:id="rId61">
        <w:r>
          <w:rPr>
            <w:color w:val="007FAC"/>
            <w:w w:val="115"/>
            <w:sz w:val="12"/>
          </w:rPr>
          <w:t>and</w:t>
        </w:r>
        <w:r>
          <w:rPr>
            <w:color w:val="007FAC"/>
            <w:w w:val="115"/>
            <w:sz w:val="12"/>
          </w:rPr>
          <w:t> denoising.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Geosci.</w:t>
        </w:r>
        <w:r>
          <w:rPr>
            <w:color w:val="007FAC"/>
            <w:w w:val="115"/>
            <w:sz w:val="12"/>
          </w:rPr>
          <w:t> Remote</w:t>
        </w:r>
        <w:r>
          <w:rPr>
            <w:color w:val="007FAC"/>
            <w:w w:val="115"/>
            <w:sz w:val="12"/>
          </w:rPr>
          <w:t> Sens.</w:t>
        </w:r>
        <w:r>
          <w:rPr>
            <w:color w:val="007FAC"/>
            <w:w w:val="115"/>
            <w:sz w:val="12"/>
          </w:rPr>
          <w:t> Lett.</w:t>
        </w:r>
        <w:r>
          <w:rPr>
            <w:color w:val="007FAC"/>
            <w:w w:val="115"/>
            <w:sz w:val="12"/>
          </w:rPr>
          <w:t> 19,</w:t>
        </w:r>
        <w:r>
          <w:rPr>
            <w:color w:val="007FAC"/>
            <w:w w:val="115"/>
            <w:sz w:val="12"/>
          </w:rPr>
          <w:t> 1–5.</w:t>
        </w:r>
      </w:hyperlink>
    </w:p>
    <w:p>
      <w:pPr>
        <w:spacing w:before="1"/>
        <w:ind w:left="111" w:right="0" w:firstLine="0"/>
        <w:jc w:val="left"/>
        <w:rPr>
          <w:sz w:val="12"/>
        </w:rPr>
      </w:pPr>
      <w:hyperlink r:id="rId62">
        <w:r>
          <w:rPr>
            <w:color w:val="007FAC"/>
            <w:w w:val="120"/>
            <w:sz w:val="12"/>
          </w:rPr>
          <w:t>Smith,</w:t>
        </w:r>
      </w:hyperlink>
      <w:r>
        <w:rPr>
          <w:color w:val="007FAC"/>
          <w:spacing w:val="5"/>
          <w:w w:val="120"/>
          <w:sz w:val="12"/>
        </w:rPr>
        <w:t> </w:t>
      </w:r>
      <w:hyperlink r:id="rId62">
        <w:r>
          <w:rPr>
            <w:color w:val="007FAC"/>
            <w:w w:val="120"/>
            <w:sz w:val="12"/>
          </w:rPr>
          <w:t>T.F.,</w:t>
        </w:r>
        <w:r>
          <w:rPr>
            <w:color w:val="007FAC"/>
            <w:spacing w:val="5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Waterman,</w:t>
        </w:r>
        <w:r>
          <w:rPr>
            <w:color w:val="007FAC"/>
            <w:spacing w:val="5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M.S.,</w:t>
        </w:r>
        <w:r>
          <w:rPr>
            <w:color w:val="007FAC"/>
            <w:spacing w:val="6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1980.</w:t>
        </w:r>
        <w:r>
          <w:rPr>
            <w:color w:val="007FAC"/>
            <w:spacing w:val="5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New</w:t>
        </w:r>
        <w:r>
          <w:rPr>
            <w:color w:val="007FAC"/>
            <w:spacing w:val="5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stratigraphic</w:t>
        </w:r>
        <w:r>
          <w:rPr>
            <w:color w:val="007FAC"/>
            <w:spacing w:val="5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correlation</w:t>
        </w:r>
        <w:r>
          <w:rPr>
            <w:color w:val="007FAC"/>
            <w:spacing w:val="6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techniques.</w:t>
        </w:r>
        <w:r>
          <w:rPr>
            <w:color w:val="007FAC"/>
            <w:spacing w:val="5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J.</w:t>
        </w:r>
        <w:r>
          <w:rPr>
            <w:color w:val="007FAC"/>
            <w:spacing w:val="5"/>
            <w:w w:val="120"/>
            <w:sz w:val="12"/>
          </w:rPr>
          <w:t> </w:t>
        </w:r>
        <w:r>
          <w:rPr>
            <w:color w:val="007FAC"/>
            <w:spacing w:val="-2"/>
            <w:w w:val="120"/>
            <w:sz w:val="12"/>
          </w:rPr>
          <w:t>Geol.</w:t>
        </w:r>
      </w:hyperlink>
    </w:p>
    <w:p>
      <w:pPr>
        <w:spacing w:before="33"/>
        <w:ind w:left="350" w:right="0" w:firstLine="0"/>
        <w:jc w:val="left"/>
        <w:rPr>
          <w:sz w:val="12"/>
        </w:rPr>
      </w:pPr>
      <w:bookmarkStart w:name="_bookmark46" w:id="63"/>
      <w:bookmarkEnd w:id="63"/>
      <w:r>
        <w:rPr/>
      </w:r>
      <w:hyperlink r:id="rId62">
        <w:r>
          <w:rPr>
            <w:color w:val="007FAC"/>
            <w:w w:val="120"/>
            <w:sz w:val="12"/>
          </w:rPr>
          <w:t>88</w:t>
        </w:r>
        <w:r>
          <w:rPr>
            <w:color w:val="007FAC"/>
            <w:spacing w:val="15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(4),</w:t>
        </w:r>
        <w:r>
          <w:rPr>
            <w:color w:val="007FAC"/>
            <w:spacing w:val="16"/>
            <w:w w:val="120"/>
            <w:sz w:val="12"/>
          </w:rPr>
          <w:t> </w:t>
        </w:r>
        <w:r>
          <w:rPr>
            <w:color w:val="007FAC"/>
            <w:spacing w:val="-2"/>
            <w:w w:val="120"/>
            <w:sz w:val="12"/>
          </w:rPr>
          <w:t>451–457.</w:t>
        </w:r>
      </w:hyperlink>
    </w:p>
    <w:p>
      <w:pPr>
        <w:spacing w:line="297" w:lineRule="auto" w:before="33"/>
        <w:ind w:left="350" w:right="109" w:hanging="240"/>
        <w:jc w:val="both"/>
        <w:rPr>
          <w:sz w:val="12"/>
        </w:rPr>
      </w:pPr>
      <w:hyperlink r:id="rId63">
        <w:r>
          <w:rPr>
            <w:color w:val="007FAC"/>
            <w:w w:val="115"/>
            <w:sz w:val="12"/>
          </w:rPr>
          <w:t>Southam,</w:t>
        </w:r>
      </w:hyperlink>
      <w:r>
        <w:rPr>
          <w:color w:val="007FAC"/>
          <w:w w:val="115"/>
          <w:sz w:val="12"/>
        </w:rPr>
        <w:t> </w:t>
      </w:r>
      <w:hyperlink r:id="rId63">
        <w:r>
          <w:rPr>
            <w:color w:val="007FAC"/>
            <w:w w:val="115"/>
            <w:sz w:val="12"/>
          </w:rPr>
          <w:t>J.R.,</w:t>
        </w:r>
        <w:r>
          <w:rPr>
            <w:color w:val="007FAC"/>
            <w:w w:val="115"/>
            <w:sz w:val="12"/>
          </w:rPr>
          <w:t> Hay,</w:t>
        </w:r>
        <w:r>
          <w:rPr>
            <w:color w:val="007FAC"/>
            <w:w w:val="115"/>
            <w:sz w:val="12"/>
          </w:rPr>
          <w:t> W.W.,</w:t>
        </w:r>
        <w:r>
          <w:rPr>
            <w:color w:val="007FAC"/>
            <w:w w:val="115"/>
            <w:sz w:val="12"/>
          </w:rPr>
          <w:t> 1978.</w:t>
        </w:r>
        <w:r>
          <w:rPr>
            <w:color w:val="007FAC"/>
            <w:w w:val="115"/>
            <w:sz w:val="12"/>
          </w:rPr>
          <w:t> Correlation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stratigraphic</w:t>
        </w:r>
        <w:r>
          <w:rPr>
            <w:color w:val="007FAC"/>
            <w:w w:val="115"/>
            <w:sz w:val="12"/>
          </w:rPr>
          <w:t> sections</w:t>
        </w:r>
        <w:r>
          <w:rPr>
            <w:color w:val="007FAC"/>
            <w:w w:val="115"/>
            <w:sz w:val="12"/>
          </w:rPr>
          <w:t> by</w:t>
        </w:r>
        <w:r>
          <w:rPr>
            <w:color w:val="007FAC"/>
            <w:w w:val="115"/>
            <w:sz w:val="12"/>
          </w:rPr>
          <w:t> continuous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47" w:id="64"/>
      <w:bookmarkEnd w:id="64"/>
      <w:r>
        <w:rPr>
          <w:color w:val="007FAC"/>
          <w:w w:val="117"/>
          <w:sz w:val="12"/>
        </w:rPr>
      </w:r>
      <w:hyperlink r:id="rId63">
        <w:r>
          <w:rPr>
            <w:color w:val="007FAC"/>
            <w:w w:val="115"/>
            <w:sz w:val="12"/>
          </w:rPr>
          <w:t>variables.</w:t>
        </w:r>
        <w:r>
          <w:rPr>
            <w:color w:val="007FAC"/>
            <w:w w:val="115"/>
            <w:sz w:val="12"/>
          </w:rPr>
          <w:t> Comput.</w:t>
        </w:r>
        <w:r>
          <w:rPr>
            <w:color w:val="007FAC"/>
            <w:w w:val="115"/>
            <w:sz w:val="12"/>
          </w:rPr>
          <w:t> Geosci.</w:t>
        </w:r>
        <w:r>
          <w:rPr>
            <w:color w:val="007FAC"/>
            <w:w w:val="115"/>
            <w:sz w:val="12"/>
          </w:rPr>
          <w:t> 4</w:t>
        </w:r>
        <w:r>
          <w:rPr>
            <w:color w:val="007FAC"/>
            <w:w w:val="115"/>
            <w:sz w:val="12"/>
          </w:rPr>
          <w:t> (3),</w:t>
        </w:r>
        <w:r>
          <w:rPr>
            <w:color w:val="007FAC"/>
            <w:w w:val="115"/>
            <w:sz w:val="12"/>
          </w:rPr>
          <w:t> 257–260.</w:t>
        </w:r>
      </w:hyperlink>
    </w:p>
    <w:p>
      <w:pPr>
        <w:spacing w:line="297" w:lineRule="auto" w:before="1"/>
        <w:ind w:left="350" w:right="109" w:hanging="240"/>
        <w:jc w:val="both"/>
        <w:rPr>
          <w:sz w:val="12"/>
        </w:rPr>
      </w:pPr>
      <w:hyperlink r:id="rId64">
        <w:r>
          <w:rPr>
            <w:color w:val="007FAC"/>
            <w:w w:val="115"/>
            <w:sz w:val="12"/>
          </w:rPr>
          <w:t>Tokpanov,</w:t>
        </w:r>
      </w:hyperlink>
      <w:r>
        <w:rPr>
          <w:color w:val="007FAC"/>
          <w:spacing w:val="-4"/>
          <w:w w:val="115"/>
          <w:sz w:val="12"/>
        </w:rPr>
        <w:t> </w:t>
      </w:r>
      <w:hyperlink r:id="rId64">
        <w:r>
          <w:rPr>
            <w:color w:val="007FAC"/>
            <w:w w:val="115"/>
            <w:sz w:val="12"/>
          </w:rPr>
          <w:t>Y.,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Smith,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Z.,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Deng,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L.,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Benhallam,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W.,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Salehi,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A.,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Zhai,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X.,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Darabi,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H.,</w:t>
        </w:r>
      </w:hyperlink>
      <w:r>
        <w:rPr>
          <w:color w:val="007FAC"/>
          <w:spacing w:val="40"/>
          <w:w w:val="115"/>
          <w:sz w:val="12"/>
        </w:rPr>
        <w:t> </w:t>
      </w:r>
      <w:hyperlink r:id="rId64">
        <w:r>
          <w:rPr>
            <w:color w:val="007FAC"/>
            <w:w w:val="115"/>
            <w:sz w:val="12"/>
          </w:rPr>
          <w:t>Castineira, D., 2020. Deep-learning-based automated stratigraphic correlation. </w:t>
        </w:r>
        <w:r>
          <w:rPr>
            <w:color w:val="007FAC"/>
            <w:w w:val="115"/>
            <w:sz w:val="12"/>
          </w:rPr>
          <w:t>In:</w:t>
        </w:r>
      </w:hyperlink>
      <w:r>
        <w:rPr>
          <w:color w:val="007FAC"/>
          <w:spacing w:val="80"/>
          <w:w w:val="115"/>
          <w:sz w:val="12"/>
        </w:rPr>
        <w:t> </w:t>
      </w:r>
      <w:bookmarkStart w:name="_bookmark48" w:id="65"/>
      <w:bookmarkEnd w:id="65"/>
      <w:r>
        <w:rPr>
          <w:color w:val="007FAC"/>
          <w:w w:val="112"/>
          <w:sz w:val="12"/>
        </w:rPr>
      </w:r>
      <w:hyperlink r:id="rId64">
        <w:r>
          <w:rPr>
            <w:color w:val="007FAC"/>
            <w:w w:val="115"/>
            <w:sz w:val="12"/>
          </w:rPr>
          <w:t>SPE</w:t>
        </w:r>
        <w:r>
          <w:rPr>
            <w:color w:val="007FAC"/>
            <w:w w:val="115"/>
            <w:sz w:val="12"/>
          </w:rPr>
          <w:t> Annual</w:t>
        </w:r>
        <w:r>
          <w:rPr>
            <w:color w:val="007FAC"/>
            <w:w w:val="115"/>
            <w:sz w:val="12"/>
          </w:rPr>
          <w:t> Technical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Exhibition.</w:t>
        </w:r>
        <w:r>
          <w:rPr>
            <w:color w:val="007FAC"/>
            <w:w w:val="115"/>
            <w:sz w:val="12"/>
          </w:rPr>
          <w:t> OnePetro.</w:t>
        </w:r>
      </w:hyperlink>
    </w:p>
    <w:p>
      <w:pPr>
        <w:spacing w:line="297" w:lineRule="auto" w:before="1"/>
        <w:ind w:left="350" w:right="109" w:hanging="240"/>
        <w:jc w:val="both"/>
        <w:rPr>
          <w:sz w:val="12"/>
        </w:rPr>
      </w:pPr>
      <w:hyperlink r:id="rId65">
        <w:r>
          <w:rPr>
            <w:color w:val="007FAC"/>
            <w:w w:val="115"/>
            <w:sz w:val="12"/>
          </w:rPr>
          <w:t>Wang,</w:t>
        </w:r>
      </w:hyperlink>
      <w:r>
        <w:rPr>
          <w:color w:val="007FAC"/>
          <w:w w:val="115"/>
          <w:sz w:val="12"/>
        </w:rPr>
        <w:t> </w:t>
      </w:r>
      <w:hyperlink r:id="rId65">
        <w:r>
          <w:rPr>
            <w:color w:val="007FAC"/>
            <w:w w:val="115"/>
            <w:sz w:val="12"/>
          </w:rPr>
          <w:t>D.,</w:t>
        </w:r>
        <w:r>
          <w:rPr>
            <w:color w:val="007FAC"/>
            <w:w w:val="115"/>
            <w:sz w:val="12"/>
          </w:rPr>
          <w:t> Chen,</w:t>
        </w:r>
        <w:r>
          <w:rPr>
            <w:color w:val="007FAC"/>
            <w:w w:val="115"/>
            <w:sz w:val="12"/>
          </w:rPr>
          <w:t> G.,</w:t>
        </w:r>
        <w:r>
          <w:rPr>
            <w:color w:val="007FAC"/>
            <w:w w:val="115"/>
            <w:sz w:val="12"/>
          </w:rPr>
          <w:t> 2023.</w:t>
        </w:r>
        <w:r>
          <w:rPr>
            <w:color w:val="007FAC"/>
            <w:w w:val="115"/>
            <w:sz w:val="12"/>
          </w:rPr>
          <w:t> Intelligent</w:t>
        </w:r>
        <w:r>
          <w:rPr>
            <w:color w:val="007FAC"/>
            <w:w w:val="115"/>
            <w:sz w:val="12"/>
          </w:rPr>
          <w:t> seismic</w:t>
        </w:r>
        <w:r>
          <w:rPr>
            <w:color w:val="007FAC"/>
            <w:w w:val="115"/>
            <w:sz w:val="12"/>
          </w:rPr>
          <w:t> stratigraphic</w:t>
        </w:r>
        <w:r>
          <w:rPr>
            <w:color w:val="007FAC"/>
            <w:w w:val="115"/>
            <w:sz w:val="12"/>
          </w:rPr>
          <w:t> modeling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temporal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49" w:id="66"/>
      <w:bookmarkEnd w:id="66"/>
      <w:r>
        <w:rPr>
          <w:color w:val="007FAC"/>
          <w:w w:val="118"/>
          <w:sz w:val="12"/>
        </w:rPr>
      </w:r>
      <w:hyperlink r:id="rId65">
        <w:r>
          <w:rPr>
            <w:color w:val="007FAC"/>
            <w:w w:val="115"/>
            <w:sz w:val="12"/>
          </w:rPr>
          <w:t>convolutional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network.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Geosci.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171,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105294.</w:t>
        </w:r>
      </w:hyperlink>
    </w:p>
    <w:p>
      <w:pPr>
        <w:spacing w:line="297" w:lineRule="auto" w:before="0"/>
        <w:ind w:left="350" w:right="109" w:hanging="240"/>
        <w:jc w:val="both"/>
        <w:rPr>
          <w:sz w:val="12"/>
        </w:rPr>
      </w:pPr>
      <w:hyperlink r:id="rId66">
        <w:r>
          <w:rPr>
            <w:color w:val="007FAC"/>
            <w:w w:val="120"/>
            <w:sz w:val="12"/>
          </w:rPr>
          <w:t>Wang,</w:t>
        </w:r>
      </w:hyperlink>
      <w:r>
        <w:rPr>
          <w:color w:val="007FAC"/>
          <w:spacing w:val="22"/>
          <w:w w:val="120"/>
          <w:sz w:val="12"/>
        </w:rPr>
        <w:t> </w:t>
      </w:r>
      <w:hyperlink r:id="rId66">
        <w:r>
          <w:rPr>
            <w:color w:val="007FAC"/>
            <w:w w:val="120"/>
            <w:sz w:val="12"/>
          </w:rPr>
          <w:t>Z.,</w:t>
        </w:r>
        <w:r>
          <w:rPr>
            <w:color w:val="007FAC"/>
            <w:spacing w:val="2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Gao,</w:t>
        </w:r>
        <w:r>
          <w:rPr>
            <w:color w:val="007FAC"/>
            <w:spacing w:val="2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J.,</w:t>
        </w:r>
        <w:r>
          <w:rPr>
            <w:color w:val="007FAC"/>
            <w:spacing w:val="2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Wang,</w:t>
        </w:r>
        <w:r>
          <w:rPr>
            <w:color w:val="007FAC"/>
            <w:spacing w:val="2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D.,</w:t>
        </w:r>
        <w:r>
          <w:rPr>
            <w:color w:val="007FAC"/>
            <w:spacing w:val="2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Wei,</w:t>
        </w:r>
        <w:r>
          <w:rPr>
            <w:color w:val="007FAC"/>
            <w:spacing w:val="2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Q.,</w:t>
        </w:r>
        <w:r>
          <w:rPr>
            <w:color w:val="007FAC"/>
            <w:spacing w:val="2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2015.</w:t>
        </w:r>
        <w:r>
          <w:rPr>
            <w:color w:val="007FAC"/>
            <w:spacing w:val="2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3D</w:t>
        </w:r>
        <w:r>
          <w:rPr>
            <w:color w:val="007FAC"/>
            <w:spacing w:val="2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seismic</w:t>
        </w:r>
        <w:r>
          <w:rPr>
            <w:color w:val="007FAC"/>
            <w:spacing w:val="2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attributes</w:t>
        </w:r>
        <w:r>
          <w:rPr>
            <w:color w:val="007FAC"/>
            <w:spacing w:val="2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for</w:t>
        </w:r>
        <w:r>
          <w:rPr>
            <w:color w:val="007FAC"/>
            <w:spacing w:val="2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a</w:t>
        </w:r>
        <w:r>
          <w:rPr>
            <w:color w:val="007FAC"/>
            <w:spacing w:val="2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tight</w:t>
        </w:r>
        <w:r>
          <w:rPr>
            <w:color w:val="007FAC"/>
            <w:spacing w:val="2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gas</w:t>
        </w:r>
      </w:hyperlink>
      <w:r>
        <w:rPr>
          <w:color w:val="007FAC"/>
          <w:spacing w:val="40"/>
          <w:w w:val="120"/>
          <w:sz w:val="12"/>
        </w:rPr>
        <w:t> </w:t>
      </w:r>
      <w:hyperlink r:id="rId66">
        <w:r>
          <w:rPr>
            <w:color w:val="007FAC"/>
            <w:w w:val="120"/>
            <w:sz w:val="12"/>
          </w:rPr>
          <w:t>sand</w:t>
        </w:r>
        <w:r>
          <w:rPr>
            <w:color w:val="007FAC"/>
            <w:w w:val="120"/>
            <w:sz w:val="12"/>
          </w:rPr>
          <w:t> reservoir</w:t>
        </w:r>
        <w:r>
          <w:rPr>
            <w:color w:val="007FAC"/>
            <w:w w:val="120"/>
            <w:sz w:val="12"/>
          </w:rPr>
          <w:t> characterization</w:t>
        </w:r>
        <w:r>
          <w:rPr>
            <w:color w:val="007FAC"/>
            <w:w w:val="120"/>
            <w:sz w:val="12"/>
          </w:rPr>
          <w:t> of</w:t>
        </w:r>
        <w:r>
          <w:rPr>
            <w:color w:val="007FAC"/>
            <w:w w:val="120"/>
            <w:sz w:val="12"/>
          </w:rPr>
          <w:t> the</w:t>
        </w:r>
        <w:r>
          <w:rPr>
            <w:color w:val="007FAC"/>
            <w:w w:val="120"/>
            <w:sz w:val="12"/>
          </w:rPr>
          <w:t> eastern</w:t>
        </w:r>
        <w:r>
          <w:rPr>
            <w:color w:val="007FAC"/>
            <w:w w:val="120"/>
            <w:sz w:val="12"/>
          </w:rPr>
          <w:t> Sulige</w:t>
        </w:r>
        <w:r>
          <w:rPr>
            <w:color w:val="007FAC"/>
            <w:w w:val="120"/>
            <w:sz w:val="12"/>
          </w:rPr>
          <w:t> gas</w:t>
        </w:r>
        <w:r>
          <w:rPr>
            <w:color w:val="007FAC"/>
            <w:w w:val="120"/>
            <w:sz w:val="12"/>
          </w:rPr>
          <w:t> field,</w:t>
        </w:r>
        <w:r>
          <w:rPr>
            <w:color w:val="007FAC"/>
            <w:w w:val="120"/>
            <w:sz w:val="12"/>
          </w:rPr>
          <w:t> Ordos</w:t>
        </w:r>
        <w:r>
          <w:rPr>
            <w:color w:val="007FAC"/>
            <w:w w:val="120"/>
            <w:sz w:val="12"/>
          </w:rPr>
          <w:t> Basin,</w:t>
        </w:r>
        <w:r>
          <w:rPr>
            <w:color w:val="007FAC"/>
            <w:w w:val="120"/>
            <w:sz w:val="12"/>
          </w:rPr>
          <w:t> China.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50" w:id="67"/>
      <w:bookmarkEnd w:id="67"/>
      <w:r>
        <w:rPr>
          <w:color w:val="007FAC"/>
          <w:w w:val="115"/>
          <w:sz w:val="12"/>
        </w:rPr>
      </w:r>
      <w:hyperlink r:id="rId66">
        <w:r>
          <w:rPr>
            <w:color w:val="007FAC"/>
            <w:w w:val="120"/>
            <w:sz w:val="12"/>
          </w:rPr>
          <w:t>Geophysics</w:t>
        </w:r>
        <w:r>
          <w:rPr>
            <w:color w:val="007FAC"/>
            <w:w w:val="120"/>
            <w:sz w:val="12"/>
          </w:rPr>
          <w:t> 80</w:t>
        </w:r>
        <w:r>
          <w:rPr>
            <w:color w:val="007FAC"/>
            <w:w w:val="120"/>
            <w:sz w:val="12"/>
          </w:rPr>
          <w:t> (2),</w:t>
        </w:r>
        <w:r>
          <w:rPr>
            <w:color w:val="007FAC"/>
            <w:w w:val="120"/>
            <w:sz w:val="12"/>
          </w:rPr>
          <w:t> B35–B43.</w:t>
        </w:r>
      </w:hyperlink>
    </w:p>
    <w:p>
      <w:pPr>
        <w:spacing w:line="297" w:lineRule="auto" w:before="1"/>
        <w:ind w:left="350" w:right="109" w:hanging="240"/>
        <w:jc w:val="both"/>
        <w:rPr>
          <w:sz w:val="12"/>
        </w:rPr>
      </w:pPr>
      <w:hyperlink r:id="rId67">
        <w:r>
          <w:rPr>
            <w:color w:val="007FAC"/>
            <w:w w:val="115"/>
            <w:sz w:val="12"/>
          </w:rPr>
          <w:t>Wang,</w:t>
        </w:r>
      </w:hyperlink>
      <w:r>
        <w:rPr>
          <w:color w:val="007FAC"/>
          <w:spacing w:val="9"/>
          <w:w w:val="115"/>
          <w:sz w:val="12"/>
        </w:rPr>
        <w:t> </w:t>
      </w:r>
      <w:hyperlink r:id="rId67">
        <w:r>
          <w:rPr>
            <w:color w:val="007FAC"/>
            <w:w w:val="115"/>
            <w:sz w:val="12"/>
          </w:rPr>
          <w:t>H.,</w:t>
        </w:r>
        <w:r>
          <w:rPr>
            <w:color w:val="007FAC"/>
            <w:w w:val="115"/>
            <w:sz w:val="12"/>
          </w:rPr>
          <w:t> Shen,</w:t>
        </w:r>
        <w:r>
          <w:rPr>
            <w:color w:val="007FAC"/>
            <w:w w:val="115"/>
            <w:sz w:val="12"/>
          </w:rPr>
          <w:t> Y.,</w:t>
        </w:r>
        <w:r>
          <w:rPr>
            <w:color w:val="007FAC"/>
            <w:spacing w:val="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Wang,</w:t>
        </w:r>
        <w:r>
          <w:rPr>
            <w:color w:val="007FAC"/>
            <w:spacing w:val="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S.,</w:t>
        </w:r>
        <w:r>
          <w:rPr>
            <w:color w:val="007FAC"/>
            <w:spacing w:val="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Xiao,</w:t>
        </w:r>
        <w:r>
          <w:rPr>
            <w:color w:val="007FAC"/>
            <w:w w:val="115"/>
            <w:sz w:val="12"/>
          </w:rPr>
          <w:t> T.,</w:t>
        </w:r>
        <w:r>
          <w:rPr>
            <w:color w:val="007FAC"/>
            <w:spacing w:val="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Deng,</w:t>
        </w:r>
        <w:r>
          <w:rPr>
            <w:color w:val="007FAC"/>
            <w:spacing w:val="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L.,</w:t>
        </w:r>
        <w:r>
          <w:rPr>
            <w:color w:val="007FAC"/>
            <w:spacing w:val="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Wang,</w:t>
        </w:r>
        <w:r>
          <w:rPr>
            <w:color w:val="007FAC"/>
            <w:w w:val="115"/>
            <w:sz w:val="12"/>
          </w:rPr>
          <w:t> X.,</w:t>
        </w:r>
        <w:r>
          <w:rPr>
            <w:color w:val="007FAC"/>
            <w:spacing w:val="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Zhao,</w:t>
        </w:r>
        <w:r>
          <w:rPr>
            <w:color w:val="007FAC"/>
            <w:spacing w:val="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X.,</w:t>
        </w:r>
        <w:r>
          <w:rPr>
            <w:color w:val="007FAC"/>
            <w:spacing w:val="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2019.</w:t>
        </w:r>
        <w:r>
          <w:rPr>
            <w:color w:val="007FAC"/>
            <w:spacing w:val="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Ensemble</w:t>
        </w:r>
      </w:hyperlink>
      <w:r>
        <w:rPr>
          <w:color w:val="007FAC"/>
          <w:spacing w:val="40"/>
          <w:w w:val="115"/>
          <w:sz w:val="12"/>
        </w:rPr>
        <w:t> </w:t>
      </w:r>
      <w:hyperlink r:id="rId67">
        <w:r>
          <w:rPr>
            <w:color w:val="007FAC"/>
            <w:w w:val="115"/>
            <w:sz w:val="12"/>
          </w:rPr>
          <w:t>of</w:t>
        </w:r>
        <w:r>
          <w:rPr>
            <w:color w:val="007FAC"/>
            <w:w w:val="115"/>
            <w:sz w:val="12"/>
          </w:rPr>
          <w:t> 3D</w:t>
        </w:r>
        <w:r>
          <w:rPr>
            <w:color w:val="007FAC"/>
            <w:w w:val="115"/>
            <w:sz w:val="12"/>
          </w:rPr>
          <w:t> densely</w:t>
        </w:r>
        <w:r>
          <w:rPr>
            <w:color w:val="007FAC"/>
            <w:w w:val="115"/>
            <w:sz w:val="12"/>
          </w:rPr>
          <w:t> connected</w:t>
        </w:r>
        <w:r>
          <w:rPr>
            <w:color w:val="007FAC"/>
            <w:w w:val="115"/>
            <w:sz w:val="12"/>
          </w:rPr>
          <w:t> convolutional</w:t>
        </w:r>
        <w:r>
          <w:rPr>
            <w:color w:val="007FAC"/>
            <w:w w:val="115"/>
            <w:sz w:val="12"/>
          </w:rPr>
          <w:t> network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diagnosis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mild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cognitive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51" w:id="68"/>
      <w:bookmarkEnd w:id="68"/>
      <w:r>
        <w:rPr>
          <w:color w:val="007FAC"/>
          <w:w w:val="116"/>
          <w:sz w:val="12"/>
        </w:rPr>
      </w:r>
      <w:hyperlink r:id="rId67">
        <w:r>
          <w:rPr>
            <w:color w:val="007FAC"/>
            <w:w w:val="115"/>
            <w:sz w:val="12"/>
          </w:rPr>
          <w:t>impairment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Alzheimer’s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disease.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Neurocomputing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333,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145–156.</w:t>
        </w:r>
      </w:hyperlink>
    </w:p>
    <w:p>
      <w:pPr>
        <w:spacing w:line="297" w:lineRule="auto" w:before="1"/>
        <w:ind w:left="350" w:right="109" w:hanging="240"/>
        <w:jc w:val="both"/>
        <w:rPr>
          <w:sz w:val="12"/>
        </w:rPr>
      </w:pPr>
      <w:hyperlink r:id="rId68">
        <w:r>
          <w:rPr>
            <w:color w:val="007FAC"/>
            <w:w w:val="115"/>
            <w:sz w:val="12"/>
          </w:rPr>
          <w:t>Wheeler,</w:t>
        </w:r>
      </w:hyperlink>
      <w:r>
        <w:rPr>
          <w:color w:val="007FAC"/>
          <w:spacing w:val="24"/>
          <w:w w:val="115"/>
          <w:sz w:val="12"/>
        </w:rPr>
        <w:t> </w:t>
      </w:r>
      <w:hyperlink r:id="rId68">
        <w:r>
          <w:rPr>
            <w:color w:val="007FAC"/>
            <w:w w:val="115"/>
            <w:sz w:val="12"/>
          </w:rPr>
          <w:t>L.,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Hale,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D.,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2014.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Simultaneous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correlation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multiple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well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logs.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2014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52" w:id="69"/>
      <w:bookmarkEnd w:id="69"/>
      <w:r>
        <w:rPr>
          <w:color w:val="007FAC"/>
          <w:w w:val="119"/>
          <w:sz w:val="12"/>
        </w:rPr>
      </w:r>
      <w:hyperlink r:id="rId68">
        <w:r>
          <w:rPr>
            <w:color w:val="007FAC"/>
            <w:w w:val="115"/>
            <w:sz w:val="12"/>
          </w:rPr>
          <w:t>SEG</w:t>
        </w:r>
        <w:r>
          <w:rPr>
            <w:color w:val="007FAC"/>
            <w:w w:val="115"/>
            <w:sz w:val="12"/>
          </w:rPr>
          <w:t> Annual</w:t>
        </w:r>
        <w:r>
          <w:rPr>
            <w:color w:val="007FAC"/>
            <w:w w:val="115"/>
            <w:sz w:val="12"/>
          </w:rPr>
          <w:t> Meeting.</w:t>
        </w:r>
        <w:r>
          <w:rPr>
            <w:color w:val="007FAC"/>
            <w:w w:val="115"/>
            <w:sz w:val="12"/>
          </w:rPr>
          <w:t> OnePetro.</w:t>
        </w:r>
      </w:hyperlink>
    </w:p>
    <w:p>
      <w:pPr>
        <w:spacing w:line="297" w:lineRule="auto" w:before="0"/>
        <w:ind w:left="350" w:right="109" w:hanging="240"/>
        <w:jc w:val="both"/>
        <w:rPr>
          <w:sz w:val="12"/>
        </w:rPr>
      </w:pPr>
      <w:hyperlink r:id="rId69">
        <w:r>
          <w:rPr>
            <w:color w:val="007FAC"/>
            <w:w w:val="115"/>
            <w:sz w:val="12"/>
          </w:rPr>
          <w:t>Xu,</w:t>
        </w:r>
      </w:hyperlink>
      <w:r>
        <w:rPr>
          <w:color w:val="007FAC"/>
          <w:spacing w:val="24"/>
          <w:w w:val="115"/>
          <w:sz w:val="12"/>
        </w:rPr>
        <w:t> </w:t>
      </w:r>
      <w:hyperlink r:id="rId69">
        <w:r>
          <w:rPr>
            <w:color w:val="007FAC"/>
            <w:w w:val="115"/>
            <w:sz w:val="12"/>
          </w:rPr>
          <w:t>Z.,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Liu,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Y.,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Zhou,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X.,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He,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H.,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Zhang,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B.,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Wu,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H.,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Gao,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J.,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2019.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experiment</w:t>
        </w:r>
      </w:hyperlink>
      <w:r>
        <w:rPr>
          <w:color w:val="007FAC"/>
          <w:spacing w:val="40"/>
          <w:w w:val="115"/>
          <w:sz w:val="12"/>
        </w:rPr>
        <w:t> </w:t>
      </w:r>
      <w:hyperlink r:id="rId69">
        <w:r>
          <w:rPr>
            <w:color w:val="007FAC"/>
            <w:w w:val="115"/>
            <w:sz w:val="12"/>
          </w:rPr>
          <w:t>in</w:t>
        </w:r>
        <w:r>
          <w:rPr>
            <w:color w:val="007FAC"/>
            <w:w w:val="115"/>
            <w:sz w:val="12"/>
          </w:rPr>
          <w:t> automatic</w:t>
        </w:r>
        <w:r>
          <w:rPr>
            <w:color w:val="007FAC"/>
            <w:w w:val="115"/>
            <w:sz w:val="12"/>
          </w:rPr>
          <w:t> stratigraphic</w:t>
        </w:r>
        <w:r>
          <w:rPr>
            <w:color w:val="007FAC"/>
            <w:w w:val="115"/>
            <w:sz w:val="12"/>
          </w:rPr>
          <w:t> correlation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convolutional</w:t>
        </w:r>
        <w:r>
          <w:rPr>
            <w:color w:val="007FAC"/>
            <w:w w:val="115"/>
            <w:sz w:val="12"/>
          </w:rPr>
          <w:t> neural</w:t>
        </w:r>
        <w:r>
          <w:rPr>
            <w:color w:val="007FAC"/>
            <w:w w:val="115"/>
            <w:sz w:val="12"/>
          </w:rPr>
          <w:t> networks.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Petrol.</w:t>
        </w:r>
      </w:hyperlink>
      <w:r>
        <w:rPr>
          <w:color w:val="007FAC"/>
          <w:spacing w:val="80"/>
          <w:w w:val="117"/>
          <w:sz w:val="12"/>
        </w:rPr>
        <w:t> </w:t>
      </w:r>
      <w:bookmarkStart w:name="_bookmark53" w:id="70"/>
      <w:bookmarkEnd w:id="70"/>
      <w:r>
        <w:rPr>
          <w:color w:val="007FAC"/>
          <w:w w:val="117"/>
          <w:sz w:val="12"/>
        </w:rPr>
      </w:r>
      <w:hyperlink r:id="rId69">
        <w:r>
          <w:rPr>
            <w:color w:val="007FAC"/>
            <w:w w:val="115"/>
            <w:sz w:val="12"/>
          </w:rPr>
          <w:t>Sci.</w:t>
        </w:r>
        <w:r>
          <w:rPr>
            <w:color w:val="007FAC"/>
            <w:w w:val="115"/>
            <w:sz w:val="12"/>
          </w:rPr>
          <w:t> Bull.</w:t>
        </w:r>
        <w:r>
          <w:rPr>
            <w:color w:val="007FAC"/>
            <w:w w:val="115"/>
            <w:sz w:val="12"/>
          </w:rPr>
          <w:t> 1,</w:t>
        </w:r>
        <w:r>
          <w:rPr>
            <w:color w:val="007FAC"/>
            <w:w w:val="115"/>
            <w:sz w:val="12"/>
          </w:rPr>
          <w:t> 1–10.</w:t>
        </w:r>
      </w:hyperlink>
    </w:p>
    <w:p>
      <w:pPr>
        <w:spacing w:line="297" w:lineRule="auto" w:before="1"/>
        <w:ind w:left="350" w:right="109" w:hanging="240"/>
        <w:jc w:val="both"/>
        <w:rPr>
          <w:sz w:val="12"/>
        </w:rPr>
      </w:pPr>
      <w:hyperlink r:id="rId70">
        <w:r>
          <w:rPr>
            <w:color w:val="007FAC"/>
            <w:w w:val="115"/>
            <w:sz w:val="12"/>
          </w:rPr>
          <w:t>Yang,</w:t>
        </w:r>
      </w:hyperlink>
      <w:r>
        <w:rPr>
          <w:color w:val="007FAC"/>
          <w:w w:val="115"/>
          <w:sz w:val="12"/>
        </w:rPr>
        <w:t> </w:t>
      </w:r>
      <w:hyperlink r:id="rId70">
        <w:r>
          <w:rPr>
            <w:color w:val="007FAC"/>
            <w:w w:val="115"/>
            <w:sz w:val="12"/>
          </w:rPr>
          <w:t>Y.,</w:t>
        </w:r>
        <w:r>
          <w:rPr>
            <w:color w:val="007FAC"/>
            <w:w w:val="115"/>
            <w:sz w:val="12"/>
          </w:rPr>
          <w:t> Lei,</w:t>
        </w:r>
        <w:r>
          <w:rPr>
            <w:color w:val="007FAC"/>
            <w:w w:val="115"/>
            <w:sz w:val="12"/>
          </w:rPr>
          <w:t> Y.,</w:t>
        </w:r>
        <w:r>
          <w:rPr>
            <w:color w:val="007FAC"/>
            <w:w w:val="115"/>
            <w:sz w:val="12"/>
          </w:rPr>
          <w:t> Liu,</w:t>
        </w:r>
        <w:r>
          <w:rPr>
            <w:color w:val="007FAC"/>
            <w:w w:val="115"/>
            <w:sz w:val="12"/>
          </w:rPr>
          <w:t> N.,</w:t>
        </w:r>
        <w:r>
          <w:rPr>
            <w:color w:val="007FAC"/>
            <w:w w:val="115"/>
            <w:sz w:val="12"/>
          </w:rPr>
          <w:t> Wang,</w:t>
        </w:r>
        <w:r>
          <w:rPr>
            <w:color w:val="007FAC"/>
            <w:w w:val="115"/>
            <w:sz w:val="12"/>
          </w:rPr>
          <w:t> Z.,</w:t>
        </w:r>
        <w:r>
          <w:rPr>
            <w:color w:val="007FAC"/>
            <w:w w:val="115"/>
            <w:sz w:val="12"/>
          </w:rPr>
          <w:t> Gao,</w:t>
        </w:r>
        <w:r>
          <w:rPr>
            <w:color w:val="007FAC"/>
            <w:w w:val="115"/>
            <w:sz w:val="12"/>
          </w:rPr>
          <w:t> J.,</w:t>
        </w:r>
        <w:r>
          <w:rPr>
            <w:color w:val="007FAC"/>
            <w:w w:val="115"/>
            <w:sz w:val="12"/>
          </w:rPr>
          <w:t> Ding,</w:t>
        </w:r>
        <w:r>
          <w:rPr>
            <w:color w:val="007FAC"/>
            <w:w w:val="115"/>
            <w:sz w:val="12"/>
          </w:rPr>
          <w:t> J.,</w:t>
        </w:r>
        <w:r>
          <w:rPr>
            <w:color w:val="007FAC"/>
            <w:w w:val="115"/>
            <w:sz w:val="12"/>
          </w:rPr>
          <w:t> 2022.</w:t>
        </w:r>
        <w:r>
          <w:rPr>
            <w:color w:val="007FAC"/>
            <w:w w:val="115"/>
            <w:sz w:val="12"/>
          </w:rPr>
          <w:t> SparseTFNet: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physically</w:t>
        </w:r>
      </w:hyperlink>
      <w:r>
        <w:rPr>
          <w:color w:val="007FAC"/>
          <w:spacing w:val="40"/>
          <w:w w:val="115"/>
          <w:sz w:val="12"/>
        </w:rPr>
        <w:t> </w:t>
      </w:r>
      <w:hyperlink r:id="rId70">
        <w:r>
          <w:rPr>
            <w:color w:val="007FAC"/>
            <w:w w:val="115"/>
            <w:sz w:val="12"/>
          </w:rPr>
          <w:t>informed</w:t>
        </w:r>
        <w:r>
          <w:rPr>
            <w:color w:val="007FAC"/>
            <w:w w:val="115"/>
            <w:sz w:val="12"/>
          </w:rPr>
          <w:t> autoencoder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sparse</w:t>
        </w:r>
        <w:r>
          <w:rPr>
            <w:color w:val="007FAC"/>
            <w:w w:val="115"/>
            <w:sz w:val="12"/>
          </w:rPr>
          <w:t> time–frequency</w:t>
        </w:r>
        <w:r>
          <w:rPr>
            <w:color w:val="007FAC"/>
            <w:w w:val="115"/>
            <w:sz w:val="12"/>
          </w:rPr>
          <w:t> analysis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seismic</w:t>
        </w:r>
        <w:r>
          <w:rPr>
            <w:color w:val="007FAC"/>
            <w:w w:val="115"/>
            <w:sz w:val="12"/>
          </w:rPr>
          <w:t> data.</w:t>
        </w:r>
        <w:r>
          <w:rPr>
            <w:color w:val="007FAC"/>
            <w:w w:val="115"/>
            <w:sz w:val="12"/>
          </w:rPr>
          <w:t> IEEE</w:t>
        </w:r>
      </w:hyperlink>
      <w:r>
        <w:rPr>
          <w:color w:val="007FAC"/>
          <w:spacing w:val="80"/>
          <w:w w:val="115"/>
          <w:sz w:val="12"/>
        </w:rPr>
        <w:t> </w:t>
      </w:r>
      <w:bookmarkStart w:name="_bookmark54" w:id="71"/>
      <w:bookmarkEnd w:id="71"/>
      <w:r>
        <w:rPr>
          <w:color w:val="007FAC"/>
          <w:w w:val="102"/>
          <w:sz w:val="12"/>
        </w:rPr>
      </w:r>
      <w:hyperlink r:id="rId70">
        <w:r>
          <w:rPr>
            <w:color w:val="007FAC"/>
            <w:w w:val="115"/>
            <w:sz w:val="12"/>
          </w:rPr>
          <w:t>Trans.</w:t>
        </w:r>
        <w:r>
          <w:rPr>
            <w:color w:val="007FAC"/>
            <w:w w:val="115"/>
            <w:sz w:val="12"/>
          </w:rPr>
          <w:t> Geosci.</w:t>
        </w:r>
        <w:r>
          <w:rPr>
            <w:color w:val="007FAC"/>
            <w:w w:val="115"/>
            <w:sz w:val="12"/>
          </w:rPr>
          <w:t> Remote</w:t>
        </w:r>
        <w:r>
          <w:rPr>
            <w:color w:val="007FAC"/>
            <w:w w:val="115"/>
            <w:sz w:val="12"/>
          </w:rPr>
          <w:t> Sens.</w:t>
        </w:r>
        <w:r>
          <w:rPr>
            <w:color w:val="007FAC"/>
            <w:w w:val="115"/>
            <w:sz w:val="12"/>
          </w:rPr>
          <w:t> 60,</w:t>
        </w:r>
        <w:r>
          <w:rPr>
            <w:color w:val="007FAC"/>
            <w:w w:val="115"/>
            <w:sz w:val="12"/>
          </w:rPr>
          <w:t> 1–12.</w:t>
        </w:r>
      </w:hyperlink>
    </w:p>
    <w:p>
      <w:pPr>
        <w:spacing w:line="297" w:lineRule="auto" w:before="1"/>
        <w:ind w:left="350" w:right="109" w:hanging="240"/>
        <w:jc w:val="both"/>
        <w:rPr>
          <w:sz w:val="12"/>
        </w:rPr>
      </w:pPr>
      <w:hyperlink r:id="rId71">
        <w:r>
          <w:rPr>
            <w:color w:val="007FAC"/>
            <w:w w:val="115"/>
            <w:sz w:val="12"/>
          </w:rPr>
          <w:t>Zhang,</w:t>
        </w:r>
      </w:hyperlink>
      <w:r>
        <w:rPr>
          <w:color w:val="007FAC"/>
          <w:spacing w:val="39"/>
          <w:w w:val="115"/>
          <w:sz w:val="12"/>
        </w:rPr>
        <w:t> </w:t>
      </w:r>
      <w:hyperlink r:id="rId71">
        <w:r>
          <w:rPr>
            <w:color w:val="007FAC"/>
            <w:w w:val="115"/>
            <w:sz w:val="12"/>
          </w:rPr>
          <w:t>B.,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Liu,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Y.,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Zhou,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X.,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Xu,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Z.,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2019.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Accelerate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well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correlation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with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deep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55" w:id="72"/>
      <w:bookmarkEnd w:id="72"/>
      <w:r>
        <w:rPr>
          <w:color w:val="007FAC"/>
          <w:w w:val="118"/>
          <w:sz w:val="12"/>
        </w:rPr>
      </w:r>
      <w:hyperlink r:id="rId71">
        <w:r>
          <w:rPr>
            <w:color w:val="007FAC"/>
            <w:w w:val="115"/>
            <w:sz w:val="12"/>
          </w:rPr>
          <w:t>learning.</w:t>
        </w:r>
        <w:r>
          <w:rPr>
            <w:color w:val="007FAC"/>
            <w:w w:val="115"/>
            <w:sz w:val="12"/>
          </w:rPr>
          <w:t> Explorer,</w:t>
        </w:r>
        <w:r>
          <w:rPr>
            <w:color w:val="007FAC"/>
            <w:w w:val="115"/>
            <w:sz w:val="12"/>
          </w:rPr>
          <w:t> August</w:t>
        </w:r>
        <w:r>
          <w:rPr>
            <w:color w:val="007FAC"/>
            <w:w w:val="115"/>
            <w:sz w:val="12"/>
          </w:rPr>
          <w:t> 18–19.</w:t>
        </w:r>
      </w:hyperlink>
    </w:p>
    <w:p>
      <w:pPr>
        <w:spacing w:line="297" w:lineRule="auto" w:before="0"/>
        <w:ind w:left="350" w:right="109" w:hanging="240"/>
        <w:jc w:val="both"/>
        <w:rPr>
          <w:sz w:val="12"/>
        </w:rPr>
      </w:pPr>
      <w:hyperlink r:id="rId72">
        <w:r>
          <w:rPr>
            <w:color w:val="007FAC"/>
            <w:w w:val="115"/>
            <w:sz w:val="12"/>
          </w:rPr>
          <w:t>Zhang,</w:t>
        </w:r>
      </w:hyperlink>
      <w:r>
        <w:rPr>
          <w:color w:val="007FAC"/>
          <w:w w:val="115"/>
          <w:sz w:val="12"/>
        </w:rPr>
        <w:t> </w:t>
      </w:r>
      <w:hyperlink r:id="rId72">
        <w:r>
          <w:rPr>
            <w:color w:val="007FAC"/>
            <w:w w:val="115"/>
            <w:sz w:val="12"/>
          </w:rPr>
          <w:t>T.,</w:t>
        </w:r>
        <w:r>
          <w:rPr>
            <w:color w:val="007FAC"/>
            <w:w w:val="115"/>
            <w:sz w:val="12"/>
          </w:rPr>
          <w:t> Luo,</w:t>
        </w:r>
        <w:r>
          <w:rPr>
            <w:color w:val="007FAC"/>
            <w:w w:val="115"/>
            <w:sz w:val="12"/>
          </w:rPr>
          <w:t> Y.m.,</w:t>
        </w:r>
        <w:r>
          <w:rPr>
            <w:color w:val="007FAC"/>
            <w:w w:val="115"/>
            <w:sz w:val="12"/>
          </w:rPr>
          <w:t> Li,</w:t>
        </w:r>
        <w:r>
          <w:rPr>
            <w:color w:val="007FAC"/>
            <w:w w:val="115"/>
            <w:sz w:val="12"/>
          </w:rPr>
          <w:t> P.,</w:t>
        </w:r>
        <w:r>
          <w:rPr>
            <w:color w:val="007FAC"/>
            <w:w w:val="115"/>
            <w:sz w:val="12"/>
          </w:rPr>
          <w:t> Liu,</w:t>
        </w:r>
        <w:r>
          <w:rPr>
            <w:color w:val="007FAC"/>
            <w:w w:val="115"/>
            <w:sz w:val="12"/>
          </w:rPr>
          <w:t> P.z.,</w:t>
        </w:r>
        <w:r>
          <w:rPr>
            <w:color w:val="007FAC"/>
            <w:w w:val="115"/>
            <w:sz w:val="12"/>
          </w:rPr>
          <w:t> Du,</w:t>
        </w:r>
        <w:r>
          <w:rPr>
            <w:color w:val="007FAC"/>
            <w:w w:val="115"/>
            <w:sz w:val="12"/>
          </w:rPr>
          <w:t> Y.z.,</w:t>
        </w:r>
        <w:r>
          <w:rPr>
            <w:color w:val="007FAC"/>
            <w:w w:val="115"/>
            <w:sz w:val="12"/>
          </w:rPr>
          <w:t> Sun,</w:t>
        </w:r>
        <w:r>
          <w:rPr>
            <w:color w:val="007FAC"/>
            <w:w w:val="115"/>
            <w:sz w:val="12"/>
          </w:rPr>
          <w:t> P.,</w:t>
        </w:r>
        <w:r>
          <w:rPr>
            <w:color w:val="007FAC"/>
            <w:w w:val="115"/>
            <w:sz w:val="12"/>
          </w:rPr>
          <w:t> Dong,</w:t>
        </w:r>
        <w:r>
          <w:rPr>
            <w:color w:val="007FAC"/>
            <w:w w:val="115"/>
            <w:sz w:val="12"/>
          </w:rPr>
          <w:t> B.,</w:t>
        </w:r>
        <w:r>
          <w:rPr>
            <w:color w:val="007FAC"/>
            <w:w w:val="115"/>
            <w:sz w:val="12"/>
          </w:rPr>
          <w:t> Xue,</w:t>
        </w:r>
        <w:r>
          <w:rPr>
            <w:color w:val="007FAC"/>
            <w:w w:val="115"/>
            <w:sz w:val="12"/>
          </w:rPr>
          <w:t> H.,</w:t>
        </w:r>
        <w:r>
          <w:rPr>
            <w:color w:val="007FAC"/>
            <w:w w:val="115"/>
            <w:sz w:val="12"/>
          </w:rPr>
          <w:t> 2020a.</w:t>
        </w:r>
      </w:hyperlink>
      <w:r>
        <w:rPr>
          <w:color w:val="007FAC"/>
          <w:spacing w:val="40"/>
          <w:w w:val="115"/>
          <w:sz w:val="12"/>
        </w:rPr>
        <w:t> </w:t>
      </w:r>
      <w:hyperlink r:id="rId72">
        <w:r>
          <w:rPr>
            <w:color w:val="007FAC"/>
            <w:w w:val="115"/>
            <w:sz w:val="12"/>
          </w:rPr>
          <w:t>Cervical</w:t>
        </w:r>
        <w:r>
          <w:rPr>
            <w:color w:val="007FAC"/>
            <w:w w:val="115"/>
            <w:sz w:val="12"/>
          </w:rPr>
          <w:t> precancerous</w:t>
        </w:r>
        <w:r>
          <w:rPr>
            <w:color w:val="007FAC"/>
            <w:w w:val="115"/>
            <w:sz w:val="12"/>
          </w:rPr>
          <w:t> lesions</w:t>
        </w:r>
        <w:r>
          <w:rPr>
            <w:color w:val="007FAC"/>
            <w:w w:val="115"/>
            <w:sz w:val="12"/>
          </w:rPr>
          <w:t> classification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pre-trained</w:t>
        </w:r>
        <w:r>
          <w:rPr>
            <w:color w:val="007FAC"/>
            <w:w w:val="115"/>
            <w:sz w:val="12"/>
          </w:rPr>
          <w:t> densely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connected</w:t>
        </w:r>
      </w:hyperlink>
      <w:r>
        <w:rPr>
          <w:color w:val="007FAC"/>
          <w:spacing w:val="40"/>
          <w:w w:val="115"/>
          <w:sz w:val="12"/>
        </w:rPr>
        <w:t> </w:t>
      </w:r>
      <w:hyperlink r:id="rId72">
        <w:r>
          <w:rPr>
            <w:color w:val="007FAC"/>
            <w:w w:val="115"/>
            <w:sz w:val="12"/>
          </w:rPr>
          <w:t>convolutional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networks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with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colposcopy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images.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Biomed.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Signal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Process.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Control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6" w:id="73"/>
      <w:bookmarkEnd w:id="73"/>
      <w:r>
        <w:rPr>
          <w:color w:val="007FAC"/>
          <w:w w:val="115"/>
          <w:sz w:val="12"/>
        </w:rPr>
      </w:r>
      <w:hyperlink r:id="rId72">
        <w:r>
          <w:rPr>
            <w:color w:val="007FAC"/>
            <w:w w:val="115"/>
            <w:sz w:val="12"/>
          </w:rPr>
          <w:t>55,</w:t>
        </w:r>
        <w:r>
          <w:rPr>
            <w:color w:val="007FAC"/>
            <w:w w:val="115"/>
            <w:sz w:val="12"/>
          </w:rPr>
          <w:t> 101566.</w:t>
        </w:r>
      </w:hyperlink>
    </w:p>
    <w:p>
      <w:pPr>
        <w:spacing w:line="297" w:lineRule="auto" w:before="1"/>
        <w:ind w:left="350" w:right="109" w:hanging="240"/>
        <w:jc w:val="both"/>
        <w:rPr>
          <w:sz w:val="12"/>
        </w:rPr>
      </w:pPr>
      <w:hyperlink r:id="rId73">
        <w:r>
          <w:rPr>
            <w:color w:val="007FAC"/>
            <w:w w:val="115"/>
            <w:sz w:val="12"/>
          </w:rPr>
          <w:t>Zhang,</w:t>
        </w:r>
      </w:hyperlink>
      <w:r>
        <w:rPr>
          <w:color w:val="007FAC"/>
          <w:w w:val="115"/>
          <w:sz w:val="12"/>
        </w:rPr>
        <w:t> </w:t>
      </w:r>
      <w:hyperlink r:id="rId73">
        <w:r>
          <w:rPr>
            <w:color w:val="007FAC"/>
            <w:w w:val="115"/>
            <w:sz w:val="12"/>
          </w:rPr>
          <w:t>Z.,</w:t>
        </w:r>
        <w:r>
          <w:rPr>
            <w:color w:val="007FAC"/>
            <w:w w:val="115"/>
            <w:sz w:val="12"/>
          </w:rPr>
          <w:t> Wu,</w:t>
        </w:r>
        <w:r>
          <w:rPr>
            <w:color w:val="007FAC"/>
            <w:w w:val="115"/>
            <w:sz w:val="12"/>
          </w:rPr>
          <w:t> C.,</w:t>
        </w:r>
        <w:r>
          <w:rPr>
            <w:color w:val="007FAC"/>
            <w:w w:val="115"/>
            <w:sz w:val="12"/>
          </w:rPr>
          <w:t> Coleman,</w:t>
        </w:r>
        <w:r>
          <w:rPr>
            <w:color w:val="007FAC"/>
            <w:w w:val="115"/>
            <w:sz w:val="12"/>
          </w:rPr>
          <w:t> S.,</w:t>
        </w:r>
        <w:r>
          <w:rPr>
            <w:color w:val="007FAC"/>
            <w:w w:val="115"/>
            <w:sz w:val="12"/>
          </w:rPr>
          <w:t> Kerr,</w:t>
        </w:r>
        <w:r>
          <w:rPr>
            <w:color w:val="007FAC"/>
            <w:w w:val="115"/>
            <w:sz w:val="12"/>
          </w:rPr>
          <w:t> D.,</w:t>
        </w:r>
        <w:r>
          <w:rPr>
            <w:color w:val="007FAC"/>
            <w:w w:val="115"/>
            <w:sz w:val="12"/>
          </w:rPr>
          <w:t> 2020b.</w:t>
        </w:r>
        <w:r>
          <w:rPr>
            <w:color w:val="007FAC"/>
            <w:w w:val="115"/>
            <w:sz w:val="12"/>
          </w:rPr>
          <w:t> DENSE-INception</w:t>
        </w:r>
        <w:r>
          <w:rPr>
            <w:color w:val="007FAC"/>
            <w:w w:val="115"/>
            <w:sz w:val="12"/>
          </w:rPr>
          <w:t> U-net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medical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57" w:id="74"/>
      <w:bookmarkEnd w:id="74"/>
      <w:r>
        <w:rPr>
          <w:color w:val="007FAC"/>
          <w:w w:val="116"/>
          <w:sz w:val="12"/>
        </w:rPr>
      </w:r>
      <w:hyperlink r:id="rId73">
        <w:r>
          <w:rPr>
            <w:color w:val="007FAC"/>
            <w:w w:val="115"/>
            <w:sz w:val="12"/>
          </w:rPr>
          <w:t>image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segmentation.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Comput.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Methods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Programs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Biomed.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192,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105395.</w:t>
        </w:r>
      </w:hyperlink>
    </w:p>
    <w:p>
      <w:pPr>
        <w:spacing w:line="297" w:lineRule="auto" w:before="1"/>
        <w:ind w:left="350" w:right="109" w:hanging="240"/>
        <w:jc w:val="both"/>
        <w:rPr>
          <w:sz w:val="12"/>
        </w:rPr>
      </w:pPr>
      <w:hyperlink r:id="rId74">
        <w:r>
          <w:rPr>
            <w:color w:val="007FAC"/>
            <w:w w:val="115"/>
            <w:sz w:val="12"/>
          </w:rPr>
          <w:t>Zhang,</w:t>
        </w:r>
      </w:hyperlink>
      <w:r>
        <w:rPr>
          <w:color w:val="007FAC"/>
          <w:w w:val="115"/>
          <w:sz w:val="12"/>
        </w:rPr>
        <w:t> </w:t>
      </w:r>
      <w:hyperlink r:id="rId74">
        <w:r>
          <w:rPr>
            <w:color w:val="007FAC"/>
            <w:w w:val="115"/>
            <w:sz w:val="12"/>
          </w:rPr>
          <w:t>J.,</w:t>
        </w:r>
        <w:r>
          <w:rPr>
            <w:color w:val="007FAC"/>
            <w:w w:val="115"/>
            <w:sz w:val="12"/>
          </w:rPr>
          <w:t> Zhang,</w:t>
        </w:r>
        <w:r>
          <w:rPr>
            <w:color w:val="007FAC"/>
            <w:w w:val="115"/>
            <w:sz w:val="12"/>
          </w:rPr>
          <w:t> Y.,</w:t>
        </w:r>
        <w:r>
          <w:rPr>
            <w:color w:val="007FAC"/>
            <w:w w:val="115"/>
            <w:sz w:val="12"/>
          </w:rPr>
          <w:t> Jin,</w:t>
        </w:r>
        <w:r>
          <w:rPr>
            <w:color w:val="007FAC"/>
            <w:w w:val="115"/>
            <w:sz w:val="12"/>
          </w:rPr>
          <w:t> Y.,</w:t>
        </w:r>
        <w:r>
          <w:rPr>
            <w:color w:val="007FAC"/>
            <w:w w:val="115"/>
            <w:sz w:val="12"/>
          </w:rPr>
          <w:t> Xu,</w:t>
        </w:r>
        <w:r>
          <w:rPr>
            <w:color w:val="007FAC"/>
            <w:w w:val="115"/>
            <w:sz w:val="12"/>
          </w:rPr>
          <w:t> J.,</w:t>
        </w:r>
        <w:r>
          <w:rPr>
            <w:color w:val="007FAC"/>
            <w:w w:val="115"/>
            <w:sz w:val="12"/>
          </w:rPr>
          <w:t> Xu,</w:t>
        </w:r>
        <w:r>
          <w:rPr>
            <w:color w:val="007FAC"/>
            <w:w w:val="115"/>
            <w:sz w:val="12"/>
          </w:rPr>
          <w:t> X.,</w:t>
        </w:r>
        <w:r>
          <w:rPr>
            <w:color w:val="007FAC"/>
            <w:w w:val="115"/>
            <w:sz w:val="12"/>
          </w:rPr>
          <w:t> 2023.</w:t>
        </w:r>
        <w:r>
          <w:rPr>
            <w:color w:val="007FAC"/>
            <w:w w:val="115"/>
            <w:sz w:val="12"/>
          </w:rPr>
          <w:t> Mdu-net:</w:t>
        </w:r>
        <w:r>
          <w:rPr>
            <w:color w:val="007FAC"/>
            <w:w w:val="115"/>
            <w:sz w:val="12"/>
          </w:rPr>
          <w:t> Multi-scale</w:t>
        </w:r>
        <w:r>
          <w:rPr>
            <w:color w:val="007FAC"/>
            <w:w w:val="115"/>
            <w:sz w:val="12"/>
          </w:rPr>
          <w:t> densely</w:t>
        </w:r>
      </w:hyperlink>
      <w:r>
        <w:rPr>
          <w:color w:val="007FAC"/>
          <w:spacing w:val="40"/>
          <w:w w:val="115"/>
          <w:sz w:val="12"/>
        </w:rPr>
        <w:t> </w:t>
      </w:r>
      <w:hyperlink r:id="rId74">
        <w:r>
          <w:rPr>
            <w:color w:val="007FAC"/>
            <w:w w:val="115"/>
            <w:sz w:val="12"/>
          </w:rPr>
          <w:t>connected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u-net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biomedical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segmentation.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Health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Inf.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Sci.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Syst.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11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(1),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58" w:id="75"/>
      <w:bookmarkEnd w:id="75"/>
      <w:r>
        <w:rPr>
          <w:color w:val="007FAC"/>
          <w:w w:val="119"/>
          <w:sz w:val="12"/>
        </w:rPr>
      </w:r>
      <w:hyperlink r:id="rId74">
        <w:r>
          <w:rPr>
            <w:color w:val="007FAC"/>
            <w:spacing w:val="-4"/>
            <w:w w:val="115"/>
            <w:sz w:val="12"/>
          </w:rPr>
          <w:t>13.</w:t>
        </w:r>
      </w:hyperlink>
    </w:p>
    <w:p>
      <w:pPr>
        <w:spacing w:line="297" w:lineRule="auto" w:before="1"/>
        <w:ind w:left="350" w:right="109" w:hanging="240"/>
        <w:jc w:val="both"/>
        <w:rPr>
          <w:sz w:val="12"/>
        </w:rPr>
      </w:pPr>
      <w:hyperlink r:id="rId75">
        <w:r>
          <w:rPr>
            <w:color w:val="007FAC"/>
            <w:w w:val="115"/>
            <w:sz w:val="12"/>
          </w:rPr>
          <w:t>Zhu,</w:t>
        </w:r>
      </w:hyperlink>
      <w:r>
        <w:rPr>
          <w:color w:val="007FAC"/>
          <w:w w:val="115"/>
          <w:sz w:val="12"/>
        </w:rPr>
        <w:t> </w:t>
      </w:r>
      <w:hyperlink r:id="rId75">
        <w:r>
          <w:rPr>
            <w:color w:val="007FAC"/>
            <w:w w:val="115"/>
            <w:sz w:val="12"/>
          </w:rPr>
          <w:t>Y.,</w:t>
        </w:r>
        <w:r>
          <w:rPr>
            <w:color w:val="007FAC"/>
            <w:w w:val="115"/>
            <w:sz w:val="12"/>
          </w:rPr>
          <w:t> Newsam,</w:t>
        </w:r>
        <w:r>
          <w:rPr>
            <w:color w:val="007FAC"/>
            <w:w w:val="115"/>
            <w:sz w:val="12"/>
          </w:rPr>
          <w:t> S.,</w:t>
        </w:r>
        <w:r>
          <w:rPr>
            <w:color w:val="007FAC"/>
            <w:w w:val="115"/>
            <w:sz w:val="12"/>
          </w:rPr>
          <w:t> 2017.</w:t>
        </w:r>
        <w:r>
          <w:rPr>
            <w:color w:val="007FAC"/>
            <w:w w:val="115"/>
            <w:sz w:val="12"/>
          </w:rPr>
          <w:t> Densenet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dense</w:t>
        </w:r>
        <w:r>
          <w:rPr>
            <w:color w:val="007FAC"/>
            <w:w w:val="115"/>
            <w:sz w:val="12"/>
          </w:rPr>
          <w:t> flow.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2017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International</w:t>
        </w:r>
      </w:hyperlink>
      <w:r>
        <w:rPr>
          <w:color w:val="007FAC"/>
          <w:spacing w:val="40"/>
          <w:w w:val="115"/>
          <w:sz w:val="12"/>
        </w:rPr>
        <w:t> </w:t>
      </w:r>
      <w:hyperlink r:id="rId75">
        <w:r>
          <w:rPr>
            <w:color w:val="007FAC"/>
            <w:w w:val="115"/>
            <w:sz w:val="12"/>
          </w:rPr>
          <w:t>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Processing.</w:t>
        </w:r>
        <w:r>
          <w:rPr>
            <w:color w:val="007FAC"/>
            <w:w w:val="115"/>
            <w:sz w:val="12"/>
          </w:rPr>
          <w:t> ICIP,</w:t>
        </w:r>
        <w:r>
          <w:rPr>
            <w:color w:val="007FAC"/>
            <w:w w:val="115"/>
            <w:sz w:val="12"/>
          </w:rPr>
          <w:t> IEEE,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790–794.</w:t>
        </w:r>
      </w:hyperlink>
    </w:p>
    <w:sectPr>
      <w:type w:val="continuous"/>
      <w:pgSz w:w="11910" w:h="15880"/>
      <w:pgMar w:header="655" w:footer="544" w:top="62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Georgia">
    <w:altName w:val="Georgia"/>
    <w:charset w:val="0"/>
    <w:family w:val="roman"/>
    <w:pitch w:val="variable"/>
  </w:font>
  <w:font w:name="Lohit Devanagari">
    <w:altName w:val="Lohit Devanagari"/>
    <w:charset w:val="0"/>
    <w:family w:val="swiss"/>
    <w:pitch w:val="variable"/>
  </w:font>
  <w:font w:name="FreeSans">
    <w:altName w:val="FreeSans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30624">
              <wp:simplePos x="0" y="0"/>
              <wp:positionH relativeFrom="page">
                <wp:posOffset>3703548</wp:posOffset>
              </wp:positionH>
              <wp:positionV relativeFrom="page">
                <wp:posOffset>9594553</wp:posOffset>
              </wp:positionV>
              <wp:extent cx="162560" cy="11557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625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129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617981pt;margin-top:755.476624pt;width:12.8pt;height:9.1pt;mso-position-horizontal-relative:page;mso-position-vertical-relative:page;z-index:-16185856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129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32160">
              <wp:simplePos x="0" y="0"/>
              <wp:positionH relativeFrom="page">
                <wp:posOffset>3703548</wp:posOffset>
              </wp:positionH>
              <wp:positionV relativeFrom="page">
                <wp:posOffset>9594553</wp:posOffset>
              </wp:positionV>
              <wp:extent cx="162560" cy="115570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1625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617981pt;margin-top:755.476624pt;width:12.8pt;height:9.1pt;mso-position-horizontal-relative:page;mso-position-vertical-relative:page;z-index:-16184320" type="#_x0000_t202" id="docshape1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130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33696">
              <wp:simplePos x="0" y="0"/>
              <wp:positionH relativeFrom="page">
                <wp:posOffset>3703548</wp:posOffset>
              </wp:positionH>
              <wp:positionV relativeFrom="page">
                <wp:posOffset>9594553</wp:posOffset>
              </wp:positionV>
              <wp:extent cx="200660" cy="115570"/>
              <wp:effectExtent l="0" t="0" r="0" b="0"/>
              <wp:wrapNone/>
              <wp:docPr id="32" name="Textbox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Textbox 32"/>
                    <wps:cNvSpPr txBox="1"/>
                    <wps:spPr>
                      <a:xfrm>
                        <a:off x="0" y="0"/>
                        <a:ext cx="2006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13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617981pt;margin-top:755.476624pt;width:15.8pt;height:9.1pt;mso-position-horizontal-relative:page;mso-position-vertical-relative:page;z-index:-16182784" type="#_x0000_t202" id="docshape1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13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29600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19430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51943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Y.</w:t>
                          </w:r>
                          <w:r>
                            <w:rPr>
                              <w:i/>
                              <w:spacing w:val="2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Yang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0.9pt;height:9.1pt;mso-position-horizontal-relative:page;mso-position-vertical-relative:page;z-index:-16186880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Y.</w:t>
                    </w:r>
                    <w:r>
                      <w:rPr>
                        <w:i/>
                        <w:spacing w:val="2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Yang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30112">
              <wp:simplePos x="0" y="0"/>
              <wp:positionH relativeFrom="page">
                <wp:posOffset>5195417</wp:posOffset>
              </wp:positionH>
              <wp:positionV relativeFrom="page">
                <wp:posOffset>440392</wp:posOffset>
              </wp:positionV>
              <wp:extent cx="1907539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9075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128–136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87982pt;margin-top:34.676594pt;width:150.2pt;height:9.1pt;mso-position-horizontal-relative:page;mso-position-vertical-relative:page;z-index:-16186368" type="#_x0000_t202" id="docshape1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128–136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31136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19430" cy="115570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51943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Y.</w:t>
                          </w:r>
                          <w:r>
                            <w:rPr>
                              <w:i/>
                              <w:spacing w:val="2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Yang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0.9pt;height:9.1pt;mso-position-horizontal-relative:page;mso-position-vertical-relative:page;z-index:-16185344" type="#_x0000_t202" id="docshape1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Y.</w:t>
                    </w:r>
                    <w:r>
                      <w:rPr>
                        <w:i/>
                        <w:spacing w:val="2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Yang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31648">
              <wp:simplePos x="0" y="0"/>
              <wp:positionH relativeFrom="page">
                <wp:posOffset>5195417</wp:posOffset>
              </wp:positionH>
              <wp:positionV relativeFrom="page">
                <wp:posOffset>440392</wp:posOffset>
              </wp:positionV>
              <wp:extent cx="1907539" cy="115570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19075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128–136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87982pt;margin-top:34.676594pt;width:150.2pt;height:9.1pt;mso-position-horizontal-relative:page;mso-position-vertical-relative:page;z-index:-16184832" type="#_x0000_t202" id="docshape13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128–136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32672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19430" cy="115570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51943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Y.</w:t>
                          </w:r>
                          <w:r>
                            <w:rPr>
                              <w:i/>
                              <w:spacing w:val="2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Yang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0.9pt;height:9.1pt;mso-position-horizontal-relative:page;mso-position-vertical-relative:page;z-index:-16183808" type="#_x0000_t202" id="docshape1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Y.</w:t>
                    </w:r>
                    <w:r>
                      <w:rPr>
                        <w:i/>
                        <w:spacing w:val="2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Yang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33184">
              <wp:simplePos x="0" y="0"/>
              <wp:positionH relativeFrom="page">
                <wp:posOffset>5195417</wp:posOffset>
              </wp:positionH>
              <wp:positionV relativeFrom="page">
                <wp:posOffset>440392</wp:posOffset>
              </wp:positionV>
              <wp:extent cx="1907539" cy="115570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19075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128–136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87982pt;margin-top:34.676594pt;width:150.2pt;height:9.1pt;mso-position-horizontal-relative:page;mso-position-vertical-relative:page;z-index:-16183296" type="#_x0000_t202" id="docshape1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128–136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83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7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1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54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78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2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6" w:hanging="34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6" w:hanging="345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ww.keaipublishing.com/en/journals/artificial-intelligence-in-geosciences" TargetMode="External"/><Relationship Id="rId8" Type="http://schemas.openxmlformats.org/officeDocument/2006/relationships/hyperlink" Target="http://www.keaipublishing.com/en/journals/artificial-intelligence-in-geosciences" TargetMode="External"/><Relationship Id="rId9" Type="http://schemas.openxmlformats.org/officeDocument/2006/relationships/hyperlink" Target="https://doi.org/10.1016/j.aiig.2023.09.001" TargetMode="External"/><Relationship Id="rId10" Type="http://schemas.openxmlformats.org/officeDocument/2006/relationships/hyperlink" Target="http://crossmark.crossref.org/dialog/?doi=10.1016/j.aiig.2023.09.00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yang_yang@mail.xjtu.edu.cn" TargetMode="External"/><Relationship Id="rId13" Type="http://schemas.openxmlformats.org/officeDocument/2006/relationships/hyperlink" Target="mailto:jingyu_work@163.com" TargetMode="External"/><Relationship Id="rId14" Type="http://schemas.openxmlformats.org/officeDocument/2006/relationships/hyperlink" Target="mailto:xjtu_lizhuo@stu.xjtu.edu.cn" TargetMode="External"/><Relationship Id="rId15" Type="http://schemas.openxmlformats.org/officeDocument/2006/relationships/hyperlink" Target="mailto:naihao_liu@mail.xjtu.edu.cn" TargetMode="External"/><Relationship Id="rId16" Type="http://schemas.openxmlformats.org/officeDocument/2006/relationships/hyperlink" Target="mailto:liurongchang1115@163.com" TargetMode="External"/><Relationship Id="rId17" Type="http://schemas.openxmlformats.org/officeDocument/2006/relationships/hyperlink" Target="mailto:jhgao@mail.xjtu.edu.cn" TargetMode="External"/><Relationship Id="rId18" Type="http://schemas.openxmlformats.org/officeDocument/2006/relationships/hyperlink" Target="mailto:675125007@qq.com" TargetMode="External"/><Relationship Id="rId19" Type="http://schemas.openxmlformats.org/officeDocument/2006/relationships/hyperlink" Target="http://creativecommons.org/licenses/by-nc-nd/4.0/" TargetMode="External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image" Target="media/image4.jpeg"/><Relationship Id="rId23" Type="http://schemas.openxmlformats.org/officeDocument/2006/relationships/header" Target="header2.xml"/><Relationship Id="rId24" Type="http://schemas.openxmlformats.org/officeDocument/2006/relationships/footer" Target="footer2.xml"/><Relationship Id="rId25" Type="http://schemas.openxmlformats.org/officeDocument/2006/relationships/image" Target="media/image5.jpeg"/><Relationship Id="rId26" Type="http://schemas.openxmlformats.org/officeDocument/2006/relationships/image" Target="media/image6.jpeg"/><Relationship Id="rId27" Type="http://schemas.openxmlformats.org/officeDocument/2006/relationships/image" Target="media/image7.jpeg"/><Relationship Id="rId28" Type="http://schemas.openxmlformats.org/officeDocument/2006/relationships/header" Target="header3.xml"/><Relationship Id="rId29" Type="http://schemas.openxmlformats.org/officeDocument/2006/relationships/footer" Target="footer3.xml"/><Relationship Id="rId30" Type="http://schemas.openxmlformats.org/officeDocument/2006/relationships/image" Target="media/image8.jpeg"/><Relationship Id="rId31" Type="http://schemas.openxmlformats.org/officeDocument/2006/relationships/image" Target="media/image9.jpeg"/><Relationship Id="rId32" Type="http://schemas.openxmlformats.org/officeDocument/2006/relationships/image" Target="media/image10.jpeg"/><Relationship Id="rId33" Type="http://schemas.openxmlformats.org/officeDocument/2006/relationships/image" Target="media/image11.jpeg"/><Relationship Id="rId34" Type="http://schemas.openxmlformats.org/officeDocument/2006/relationships/image" Target="media/image12.png"/><Relationship Id="rId35" Type="http://schemas.openxmlformats.org/officeDocument/2006/relationships/image" Target="media/image13.jpeg"/><Relationship Id="rId36" Type="http://schemas.openxmlformats.org/officeDocument/2006/relationships/image" Target="media/image14.jpeg"/><Relationship Id="rId37" Type="http://schemas.openxmlformats.org/officeDocument/2006/relationships/image" Target="media/image15.jpeg"/><Relationship Id="rId38" Type="http://schemas.openxmlformats.org/officeDocument/2006/relationships/hyperlink" Target="http://refhub.elsevier.com/S2666-5441(23)00027-8/sb1" TargetMode="External"/><Relationship Id="rId39" Type="http://schemas.openxmlformats.org/officeDocument/2006/relationships/hyperlink" Target="http://refhub.elsevier.com/S2666-5441(23)00027-8/sb2" TargetMode="External"/><Relationship Id="rId40" Type="http://schemas.openxmlformats.org/officeDocument/2006/relationships/hyperlink" Target="http://refhub.elsevier.com/S2666-5441(23)00027-8/sb3" TargetMode="External"/><Relationship Id="rId41" Type="http://schemas.openxmlformats.org/officeDocument/2006/relationships/hyperlink" Target="http://refhub.elsevier.com/S2666-5441(23)00027-8/sb4" TargetMode="External"/><Relationship Id="rId42" Type="http://schemas.openxmlformats.org/officeDocument/2006/relationships/hyperlink" Target="http://refhub.elsevier.com/S2666-5441(23)00027-8/sb5" TargetMode="External"/><Relationship Id="rId43" Type="http://schemas.openxmlformats.org/officeDocument/2006/relationships/hyperlink" Target="http://refhub.elsevier.com/S2666-5441(23)00027-8/sb6" TargetMode="External"/><Relationship Id="rId44" Type="http://schemas.openxmlformats.org/officeDocument/2006/relationships/hyperlink" Target="http://refhub.elsevier.com/S2666-5441(23)00027-8/sb7" TargetMode="External"/><Relationship Id="rId45" Type="http://schemas.openxmlformats.org/officeDocument/2006/relationships/hyperlink" Target="http://refhub.elsevier.com/S2666-5441(23)00027-8/sb8" TargetMode="External"/><Relationship Id="rId46" Type="http://schemas.openxmlformats.org/officeDocument/2006/relationships/hyperlink" Target="http://refhub.elsevier.com/S2666-5441(23)00027-8/sb9" TargetMode="External"/><Relationship Id="rId47" Type="http://schemas.openxmlformats.org/officeDocument/2006/relationships/hyperlink" Target="http://refhub.elsevier.com/S2666-5441(23)00027-8/sb10" TargetMode="External"/><Relationship Id="rId48" Type="http://schemas.openxmlformats.org/officeDocument/2006/relationships/hyperlink" Target="http://refhub.elsevier.com/S2666-5441(23)00027-8/sb11" TargetMode="External"/><Relationship Id="rId49" Type="http://schemas.openxmlformats.org/officeDocument/2006/relationships/hyperlink" Target="http://refhub.elsevier.com/S2666-5441(23)00027-8/sb12" TargetMode="External"/><Relationship Id="rId50" Type="http://schemas.openxmlformats.org/officeDocument/2006/relationships/hyperlink" Target="http://refhub.elsevier.com/S2666-5441(23)00027-8/sb13" TargetMode="External"/><Relationship Id="rId51" Type="http://schemas.openxmlformats.org/officeDocument/2006/relationships/hyperlink" Target="http://refhub.elsevier.com/S2666-5441(23)00027-8/sb14" TargetMode="External"/><Relationship Id="rId52" Type="http://schemas.openxmlformats.org/officeDocument/2006/relationships/hyperlink" Target="http://refhub.elsevier.com/S2666-5441(23)00027-8/sb15" TargetMode="External"/><Relationship Id="rId53" Type="http://schemas.openxmlformats.org/officeDocument/2006/relationships/hyperlink" Target="http://refhub.elsevier.com/S2666-5441(23)00027-8/sb16" TargetMode="External"/><Relationship Id="rId54" Type="http://schemas.openxmlformats.org/officeDocument/2006/relationships/hyperlink" Target="http://refhub.elsevier.com/S2666-5441(23)00027-8/sb17" TargetMode="External"/><Relationship Id="rId55" Type="http://schemas.openxmlformats.org/officeDocument/2006/relationships/hyperlink" Target="http://dx.doi.org/10.1109/TGRS.2022.3217289" TargetMode="External"/><Relationship Id="rId56" Type="http://schemas.openxmlformats.org/officeDocument/2006/relationships/hyperlink" Target="http://refhub.elsevier.com/S2666-5441(23)00027-8/sb19" TargetMode="External"/><Relationship Id="rId57" Type="http://schemas.openxmlformats.org/officeDocument/2006/relationships/hyperlink" Target="http://refhub.elsevier.com/S2666-5441(23)00027-8/sb20" TargetMode="External"/><Relationship Id="rId58" Type="http://schemas.openxmlformats.org/officeDocument/2006/relationships/hyperlink" Target="http://refhub.elsevier.com/S2666-5441(23)00027-8/sb21" TargetMode="External"/><Relationship Id="rId59" Type="http://schemas.openxmlformats.org/officeDocument/2006/relationships/hyperlink" Target="http://refhub.elsevier.com/S2666-5441(23)00027-8/sb22" TargetMode="External"/><Relationship Id="rId60" Type="http://schemas.openxmlformats.org/officeDocument/2006/relationships/hyperlink" Target="http://refhub.elsevier.com/S2666-5441(23)00027-8/sb23" TargetMode="External"/><Relationship Id="rId61" Type="http://schemas.openxmlformats.org/officeDocument/2006/relationships/hyperlink" Target="http://refhub.elsevier.com/S2666-5441(23)00027-8/sb24" TargetMode="External"/><Relationship Id="rId62" Type="http://schemas.openxmlformats.org/officeDocument/2006/relationships/hyperlink" Target="http://refhub.elsevier.com/S2666-5441(23)00027-8/sb25" TargetMode="External"/><Relationship Id="rId63" Type="http://schemas.openxmlformats.org/officeDocument/2006/relationships/hyperlink" Target="http://refhub.elsevier.com/S2666-5441(23)00027-8/sb26" TargetMode="External"/><Relationship Id="rId64" Type="http://schemas.openxmlformats.org/officeDocument/2006/relationships/hyperlink" Target="http://refhub.elsevier.com/S2666-5441(23)00027-8/sb27" TargetMode="External"/><Relationship Id="rId65" Type="http://schemas.openxmlformats.org/officeDocument/2006/relationships/hyperlink" Target="http://refhub.elsevier.com/S2666-5441(23)00027-8/sb28" TargetMode="External"/><Relationship Id="rId66" Type="http://schemas.openxmlformats.org/officeDocument/2006/relationships/hyperlink" Target="http://refhub.elsevier.com/S2666-5441(23)00027-8/sb29" TargetMode="External"/><Relationship Id="rId67" Type="http://schemas.openxmlformats.org/officeDocument/2006/relationships/hyperlink" Target="http://refhub.elsevier.com/S2666-5441(23)00027-8/sb30" TargetMode="External"/><Relationship Id="rId68" Type="http://schemas.openxmlformats.org/officeDocument/2006/relationships/hyperlink" Target="http://refhub.elsevier.com/S2666-5441(23)00027-8/sb31" TargetMode="External"/><Relationship Id="rId69" Type="http://schemas.openxmlformats.org/officeDocument/2006/relationships/hyperlink" Target="http://refhub.elsevier.com/S2666-5441(23)00027-8/sb32" TargetMode="External"/><Relationship Id="rId70" Type="http://schemas.openxmlformats.org/officeDocument/2006/relationships/hyperlink" Target="http://refhub.elsevier.com/S2666-5441(23)00027-8/sb33" TargetMode="External"/><Relationship Id="rId71" Type="http://schemas.openxmlformats.org/officeDocument/2006/relationships/hyperlink" Target="http://refhub.elsevier.com/S2666-5441(23)00027-8/sb34" TargetMode="External"/><Relationship Id="rId72" Type="http://schemas.openxmlformats.org/officeDocument/2006/relationships/hyperlink" Target="http://refhub.elsevier.com/S2666-5441(23)00027-8/sb35" TargetMode="External"/><Relationship Id="rId73" Type="http://schemas.openxmlformats.org/officeDocument/2006/relationships/hyperlink" Target="http://refhub.elsevier.com/S2666-5441(23)00027-8/sb36" TargetMode="External"/><Relationship Id="rId74" Type="http://schemas.openxmlformats.org/officeDocument/2006/relationships/hyperlink" Target="http://refhub.elsevier.com/S2666-5441(23)00027-8/sb37" TargetMode="External"/><Relationship Id="rId75" Type="http://schemas.openxmlformats.org/officeDocument/2006/relationships/hyperlink" Target="http://refhub.elsevier.com/S2666-5441(23)00027-8/sb38" TargetMode="External"/><Relationship Id="rId7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 Yang</dc:creator>
  <cp:keywords>Automated stratigraphic correlation,Attention Based Dense Network,Densely connected convolutional network,Squeeze and Excitation Block</cp:keywords>
  <dc:subject>Artificial Intelligence in Geosciences, 4 (2023) 128-136. doi:10.1016/j.aiig.2023.09.001</dc:subject>
  <dc:title>Automated stratigraphic correlation of well logs using Attention Based Dense Network</dc:title>
  <dcterms:created xsi:type="dcterms:W3CDTF">2023-11-25T03:05:27Z</dcterms:created>
  <dcterms:modified xsi:type="dcterms:W3CDTF">2023-11-25T03:05:27Z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2023-09-28T00:00:00Z</vt:filetime>
  </property>
  <property fmtid="{D5CDD505-2E9C-101B-9397-08002B2CF9AE}" pid="3" name="CreationDate--Text">
    <vt:lpwstr>28th September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2023-11-25T00:00:00Z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10.1016/j.aiig.2023.09.001</vt:lpwstr>
  </property>
  <property fmtid="{D5CDD505-2E9C-101B-9397-08002B2CF9AE}" pid="13" name="robots">
    <vt:lpwstr>noindex</vt:lpwstr>
  </property>
</Properties>
</file>