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287 –</w:t>
      </w:r>
      <w:r>
        <w:rPr>
          <w:color w:val="231F20"/>
          <w:spacing w:val="-1"/>
          <w:sz w:val="16"/>
        </w:rPr>
        <w:t> </w:t>
      </w:r>
      <w:r>
        <w:rPr>
          <w:color w:val="231F20"/>
          <w:spacing w:val="-5"/>
          <w:sz w:val="16"/>
        </w:rPr>
        <w:t>291</w:t>
      </w:r>
    </w:p>
    <w:p>
      <w:pPr>
        <w:pStyle w:val="BodyText"/>
        <w:rPr>
          <w:sz w:val="24"/>
        </w:rPr>
      </w:pPr>
    </w:p>
    <w:p>
      <w:pPr>
        <w:pStyle w:val="BodyText"/>
        <w:spacing w:before="102"/>
        <w:rPr>
          <w:sz w:val="24"/>
        </w:rPr>
      </w:pPr>
    </w:p>
    <w:p>
      <w:pPr>
        <w:spacing w:before="0"/>
        <w:ind w:left="176" w:right="0" w:firstLine="0"/>
        <w:jc w:val="center"/>
        <w:rPr>
          <w:sz w:val="24"/>
        </w:rPr>
      </w:pPr>
      <w:r>
        <w:rPr>
          <w:color w:val="231F20"/>
          <w:sz w:val="24"/>
        </w:rPr>
        <w:t>2013</w:t>
      </w:r>
      <w:r>
        <w:rPr>
          <w:color w:val="231F20"/>
          <w:spacing w:val="-4"/>
          <w:sz w:val="24"/>
        </w:rPr>
        <w:t> </w:t>
      </w:r>
      <w:r>
        <w:rPr>
          <w:color w:val="231F20"/>
          <w:sz w:val="24"/>
        </w:rPr>
        <w:t>AASRI</w:t>
      </w:r>
      <w:r>
        <w:rPr>
          <w:color w:val="231F20"/>
          <w:spacing w:val="-1"/>
          <w:sz w:val="24"/>
        </w:rPr>
        <w:t> </w:t>
      </w:r>
      <w:r>
        <w:rPr>
          <w:color w:val="231F20"/>
          <w:sz w:val="24"/>
        </w:rPr>
        <w:t>Conference on</w:t>
      </w:r>
      <w:r>
        <w:rPr>
          <w:color w:val="231F20"/>
          <w:spacing w:val="-1"/>
          <w:sz w:val="24"/>
        </w:rPr>
        <w:t> </w:t>
      </w:r>
      <w:r>
        <w:rPr>
          <w:color w:val="231F20"/>
          <w:sz w:val="24"/>
        </w:rPr>
        <w:t>Parallel</w:t>
      </w:r>
      <w:r>
        <w:rPr>
          <w:color w:val="231F20"/>
          <w:spacing w:val="-1"/>
          <w:sz w:val="24"/>
        </w:rPr>
        <w:t> </w:t>
      </w:r>
      <w:r>
        <w:rPr>
          <w:color w:val="231F20"/>
          <w:sz w:val="24"/>
        </w:rPr>
        <w:t>and</w:t>
      </w:r>
      <w:r>
        <w:rPr>
          <w:color w:val="231F20"/>
          <w:spacing w:val="-1"/>
          <w:sz w:val="24"/>
        </w:rPr>
        <w:t> </w:t>
      </w:r>
      <w:r>
        <w:rPr>
          <w:color w:val="231F20"/>
          <w:sz w:val="24"/>
        </w:rPr>
        <w:t>Distributed</w:t>
      </w:r>
      <w:r>
        <w:rPr>
          <w:color w:val="231F20"/>
          <w:spacing w:val="-1"/>
          <w:sz w:val="24"/>
        </w:rPr>
        <w:t> </w:t>
      </w:r>
      <w:r>
        <w:rPr>
          <w:color w:val="231F20"/>
          <w:sz w:val="24"/>
        </w:rPr>
        <w:t>Computing</w:t>
      </w:r>
      <w:r>
        <w:rPr>
          <w:color w:val="231F20"/>
          <w:spacing w:val="-1"/>
          <w:sz w:val="24"/>
        </w:rPr>
        <w:t> </w:t>
      </w:r>
      <w:r>
        <w:rPr>
          <w:color w:val="231F20"/>
          <w:sz w:val="24"/>
        </w:rPr>
        <w:t>and</w:t>
      </w:r>
      <w:r>
        <w:rPr>
          <w:color w:val="231F20"/>
          <w:spacing w:val="-1"/>
          <w:sz w:val="24"/>
        </w:rPr>
        <w:t> </w:t>
      </w:r>
      <w:r>
        <w:rPr>
          <w:color w:val="231F20"/>
          <w:spacing w:val="-2"/>
          <w:sz w:val="24"/>
        </w:rPr>
        <w:t>Systems</w:t>
      </w:r>
    </w:p>
    <w:p>
      <w:pPr>
        <w:pStyle w:val="Title"/>
        <w:spacing w:line="244" w:lineRule="auto"/>
      </w:pPr>
      <w:r>
        <w:rPr>
          <w:color w:val="231F20"/>
        </w:rPr>
        <w:t>Micro-blog</w:t>
      </w:r>
      <w:r>
        <w:rPr>
          <w:color w:val="231F20"/>
          <w:spacing w:val="-6"/>
        </w:rPr>
        <w:t> </w:t>
      </w:r>
      <w:r>
        <w:rPr>
          <w:color w:val="231F20"/>
        </w:rPr>
        <w:t>Information</w:t>
      </w:r>
      <w:r>
        <w:rPr>
          <w:color w:val="231F20"/>
          <w:spacing w:val="-6"/>
        </w:rPr>
        <w:t> </w:t>
      </w:r>
      <w:r>
        <w:rPr>
          <w:color w:val="231F20"/>
        </w:rPr>
        <w:t>Regulatory</w:t>
      </w:r>
      <w:r>
        <w:rPr>
          <w:color w:val="231F20"/>
          <w:spacing w:val="-6"/>
        </w:rPr>
        <w:t> </w:t>
      </w:r>
      <w:r>
        <w:rPr>
          <w:color w:val="231F20"/>
        </w:rPr>
        <w:t>Mechanism</w:t>
      </w:r>
      <w:r>
        <w:rPr>
          <w:color w:val="231F20"/>
          <w:spacing w:val="-6"/>
        </w:rPr>
        <w:t> </w:t>
      </w:r>
      <w:r>
        <w:rPr>
          <w:color w:val="231F20"/>
        </w:rPr>
        <w:t>Based</w:t>
      </w:r>
      <w:r>
        <w:rPr>
          <w:color w:val="231F20"/>
          <w:spacing w:val="-6"/>
        </w:rPr>
        <w:t> </w:t>
      </w:r>
      <w:r>
        <w:rPr>
          <w:color w:val="231F20"/>
        </w:rPr>
        <w:t>on Ontology Modeling</w:t>
      </w:r>
    </w:p>
    <w:p>
      <w:pPr>
        <w:spacing w:before="237"/>
        <w:ind w:left="176" w:right="0" w:firstLine="0"/>
        <w:jc w:val="center"/>
        <w:rPr>
          <w:sz w:val="26"/>
        </w:rPr>
      </w:pPr>
      <w:r>
        <w:rPr>
          <w:color w:val="231F20"/>
          <w:sz w:val="26"/>
        </w:rPr>
        <w:t>Baoxiang</w:t>
      </w:r>
      <w:r>
        <w:rPr>
          <w:color w:val="231F20"/>
          <w:spacing w:val="-8"/>
          <w:sz w:val="26"/>
        </w:rPr>
        <w:t> </w:t>
      </w:r>
      <w:r>
        <w:rPr>
          <w:color w:val="231F20"/>
          <w:sz w:val="26"/>
        </w:rPr>
        <w:t>Xu</w:t>
      </w:r>
      <w:r>
        <w:rPr>
          <w:color w:val="231F20"/>
          <w:sz w:val="26"/>
          <w:vertAlign w:val="superscript"/>
        </w:rPr>
        <w:t>1a</w:t>
      </w:r>
      <w:r>
        <w:rPr>
          <w:color w:val="231F20"/>
          <w:sz w:val="26"/>
          <w:vertAlign w:val="baseline"/>
        </w:rPr>
        <w:t>,</w:t>
      </w:r>
      <w:r>
        <w:rPr>
          <w:color w:val="231F20"/>
          <w:spacing w:val="-7"/>
          <w:sz w:val="26"/>
          <w:vertAlign w:val="baseline"/>
        </w:rPr>
        <w:t> </w:t>
      </w:r>
      <w:r>
        <w:rPr>
          <w:color w:val="231F20"/>
          <w:sz w:val="26"/>
          <w:vertAlign w:val="baseline"/>
        </w:rPr>
        <w:t>Xinyuan</w:t>
      </w:r>
      <w:r>
        <w:rPr>
          <w:color w:val="231F20"/>
          <w:spacing w:val="-6"/>
          <w:sz w:val="26"/>
          <w:vertAlign w:val="baseline"/>
        </w:rPr>
        <w:t> </w:t>
      </w:r>
      <w:r>
        <w:rPr>
          <w:color w:val="231F20"/>
          <w:sz w:val="26"/>
          <w:vertAlign w:val="baseline"/>
        </w:rPr>
        <w:t>Wang</w:t>
      </w:r>
      <w:r>
        <w:rPr>
          <w:color w:val="231F20"/>
          <w:sz w:val="26"/>
          <w:vertAlign w:val="superscript"/>
        </w:rPr>
        <w:t>*2b</w:t>
      </w:r>
      <w:r>
        <w:rPr>
          <w:color w:val="231F20"/>
          <w:sz w:val="26"/>
          <w:vertAlign w:val="baseline"/>
        </w:rPr>
        <w:t>,</w:t>
      </w:r>
      <w:r>
        <w:rPr>
          <w:color w:val="231F20"/>
          <w:spacing w:val="-6"/>
          <w:sz w:val="26"/>
          <w:vertAlign w:val="baseline"/>
        </w:rPr>
        <w:t> </w:t>
      </w:r>
      <w:r>
        <w:rPr>
          <w:color w:val="231F20"/>
          <w:sz w:val="26"/>
          <w:vertAlign w:val="baseline"/>
        </w:rPr>
        <w:t>Shu</w:t>
      </w:r>
      <w:r>
        <w:rPr>
          <w:color w:val="231F20"/>
          <w:spacing w:val="-5"/>
          <w:sz w:val="26"/>
          <w:vertAlign w:val="baseline"/>
        </w:rPr>
        <w:t> </w:t>
      </w:r>
      <w:r>
        <w:rPr>
          <w:color w:val="231F20"/>
          <w:spacing w:val="-2"/>
          <w:sz w:val="26"/>
          <w:vertAlign w:val="baseline"/>
        </w:rPr>
        <w:t>Zhang</w:t>
      </w:r>
      <w:r>
        <w:rPr>
          <w:color w:val="231F20"/>
          <w:spacing w:val="-2"/>
          <w:sz w:val="26"/>
          <w:vertAlign w:val="superscript"/>
        </w:rPr>
        <w:t>3c</w:t>
      </w:r>
    </w:p>
    <w:p>
      <w:pPr>
        <w:spacing w:line="261" w:lineRule="auto" w:before="174"/>
        <w:ind w:left="1812" w:right="1633" w:firstLine="0"/>
        <w:jc w:val="center"/>
        <w:rPr>
          <w:i/>
          <w:sz w:val="16"/>
        </w:rPr>
      </w:pPr>
      <w:r>
        <w:rPr>
          <w:i/>
          <w:color w:val="231F20"/>
          <w:sz w:val="16"/>
          <w:vertAlign w:val="superscript"/>
        </w:rPr>
        <w:t>a</w:t>
      </w:r>
      <w:r>
        <w:rPr>
          <w:i/>
          <w:color w:val="231F20"/>
          <w:sz w:val="16"/>
          <w:vertAlign w:val="baseline"/>
        </w:rPr>
        <w:t>Baoxiang Xu,School of Management, Jilin University, Changchun Jilin and130022, China</w:t>
      </w:r>
      <w:r>
        <w:rPr>
          <w:i/>
          <w:color w:val="231F20"/>
          <w:spacing w:val="40"/>
          <w:sz w:val="16"/>
          <w:vertAlign w:val="baseline"/>
        </w:rPr>
        <w:t> </w:t>
      </w:r>
      <w:r>
        <w:rPr>
          <w:i/>
          <w:color w:val="231F20"/>
          <w:sz w:val="16"/>
          <w:vertAlign w:val="superscript"/>
        </w:rPr>
        <w:t>b</w:t>
      </w:r>
      <w:r>
        <w:rPr>
          <w:i/>
          <w:color w:val="231F20"/>
          <w:sz w:val="16"/>
          <w:vertAlign w:val="baseline"/>
        </w:rPr>
        <w:t>Xinyuan Wang,School of Management, Jilin University, Changchun Jilin and130022, China</w:t>
      </w:r>
      <w:r>
        <w:rPr>
          <w:i/>
          <w:color w:val="231F20"/>
          <w:spacing w:val="40"/>
          <w:sz w:val="16"/>
          <w:vertAlign w:val="baseline"/>
        </w:rPr>
        <w:t> </w:t>
      </w:r>
      <w:r>
        <w:rPr>
          <w:color w:val="231F20"/>
          <w:sz w:val="16"/>
          <w:vertAlign w:val="superscript"/>
        </w:rPr>
        <w:t>c</w:t>
      </w:r>
      <w:r>
        <w:rPr>
          <w:i/>
          <w:color w:val="231F20"/>
          <w:sz w:val="16"/>
          <w:vertAlign w:val="baseline"/>
        </w:rPr>
        <w:t>School</w:t>
      </w:r>
      <w:r>
        <w:rPr>
          <w:i/>
          <w:color w:val="231F20"/>
          <w:spacing w:val="-4"/>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Economic</w:t>
      </w:r>
      <w:r>
        <w:rPr>
          <w:i/>
          <w:color w:val="231F20"/>
          <w:spacing w:val="-4"/>
          <w:sz w:val="16"/>
          <w:vertAlign w:val="baseline"/>
        </w:rPr>
        <w:t> </w:t>
      </w:r>
      <w:r>
        <w:rPr>
          <w:i/>
          <w:color w:val="231F20"/>
          <w:sz w:val="16"/>
          <w:vertAlign w:val="baseline"/>
        </w:rPr>
        <w:t>and</w:t>
      </w:r>
      <w:r>
        <w:rPr>
          <w:i/>
          <w:color w:val="231F20"/>
          <w:spacing w:val="-4"/>
          <w:sz w:val="16"/>
          <w:vertAlign w:val="baseline"/>
        </w:rPr>
        <w:t> </w:t>
      </w:r>
      <w:r>
        <w:rPr>
          <w:i/>
          <w:color w:val="231F20"/>
          <w:sz w:val="16"/>
          <w:vertAlign w:val="baseline"/>
        </w:rPr>
        <w:t>Management,</w:t>
      </w:r>
      <w:r>
        <w:rPr>
          <w:i/>
          <w:color w:val="231F20"/>
          <w:spacing w:val="-4"/>
          <w:sz w:val="16"/>
          <w:vertAlign w:val="baseline"/>
        </w:rPr>
        <w:t> </w:t>
      </w:r>
      <w:r>
        <w:rPr>
          <w:i/>
          <w:color w:val="231F20"/>
          <w:sz w:val="16"/>
          <w:vertAlign w:val="baseline"/>
        </w:rPr>
        <w:t>Northeast</w:t>
      </w:r>
      <w:r>
        <w:rPr>
          <w:i/>
          <w:color w:val="231F20"/>
          <w:spacing w:val="-2"/>
          <w:sz w:val="16"/>
          <w:vertAlign w:val="baseline"/>
        </w:rPr>
        <w:t> </w:t>
      </w:r>
      <w:r>
        <w:rPr>
          <w:i/>
          <w:color w:val="231F20"/>
          <w:sz w:val="16"/>
          <w:vertAlign w:val="baseline"/>
        </w:rPr>
        <w:t>Dianli</w:t>
      </w:r>
      <w:r>
        <w:rPr>
          <w:i/>
          <w:color w:val="231F20"/>
          <w:spacing w:val="-4"/>
          <w:sz w:val="16"/>
          <w:vertAlign w:val="baseline"/>
        </w:rPr>
        <w:t> </w:t>
      </w:r>
      <w:r>
        <w:rPr>
          <w:i/>
          <w:color w:val="231F20"/>
          <w:sz w:val="16"/>
          <w:vertAlign w:val="baseline"/>
        </w:rPr>
        <w:t>University,</w:t>
      </w:r>
      <w:r>
        <w:rPr>
          <w:i/>
          <w:color w:val="231F20"/>
          <w:spacing w:val="-2"/>
          <w:sz w:val="16"/>
          <w:vertAlign w:val="baseline"/>
        </w:rPr>
        <w:t> </w:t>
      </w:r>
      <w:r>
        <w:rPr>
          <w:i/>
          <w:color w:val="231F20"/>
          <w:sz w:val="16"/>
          <w:vertAlign w:val="baseline"/>
        </w:rPr>
        <w:t>Jilin</w:t>
      </w:r>
      <w:r>
        <w:rPr>
          <w:i/>
          <w:color w:val="231F20"/>
          <w:spacing w:val="-4"/>
          <w:sz w:val="16"/>
          <w:vertAlign w:val="baseline"/>
        </w:rPr>
        <w:t> </w:t>
      </w:r>
      <w:r>
        <w:rPr>
          <w:i/>
          <w:color w:val="231F20"/>
          <w:sz w:val="16"/>
          <w:vertAlign w:val="baseline"/>
        </w:rPr>
        <w:t>Jilinand132012</w:t>
      </w:r>
      <w:r>
        <w:rPr>
          <w:i/>
          <w:color w:val="231F20"/>
          <w:spacing w:val="-4"/>
          <w:sz w:val="16"/>
          <w:vertAlign w:val="baseline"/>
        </w:rPr>
        <w:t> </w:t>
      </w:r>
      <w:r>
        <w:rPr>
          <w:i/>
          <w:color w:val="231F20"/>
          <w:sz w:val="16"/>
          <w:vertAlign w:val="baseline"/>
        </w:rPr>
        <w:t>,China</w:t>
      </w:r>
      <w:r>
        <w:rPr>
          <w:i/>
          <w:color w:val="231F20"/>
          <w:spacing w:val="40"/>
          <w:sz w:val="16"/>
          <w:vertAlign w:val="baseline"/>
        </w:rPr>
        <w:t> </w:t>
      </w:r>
      <w:hyperlink r:id="rId9">
        <w:r>
          <w:rPr>
            <w:i/>
            <w:color w:val="231F20"/>
            <w:sz w:val="16"/>
            <w:vertAlign w:val="superscript"/>
          </w:rPr>
          <w:t>a</w:t>
        </w:r>
        <w:r>
          <w:rPr>
            <w:i/>
            <w:color w:val="231F20"/>
            <w:sz w:val="16"/>
            <w:vertAlign w:val="baseline"/>
          </w:rPr>
          <w:t>xubaoxiang@sohu.com,</w:t>
        </w:r>
      </w:hyperlink>
      <w:r>
        <w:rPr>
          <w:i/>
          <w:color w:val="231F20"/>
          <w:spacing w:val="-13"/>
          <w:sz w:val="16"/>
          <w:vertAlign w:val="baseline"/>
        </w:rPr>
        <w:t> </w:t>
      </w:r>
      <w:hyperlink r:id="rId10">
        <w:r>
          <w:rPr>
            <w:i/>
            <w:color w:val="231F20"/>
            <w:sz w:val="16"/>
            <w:vertAlign w:val="superscript"/>
          </w:rPr>
          <w:t>b</w:t>
        </w:r>
        <w:r>
          <w:rPr>
            <w:i/>
            <w:color w:val="231F20"/>
            <w:sz w:val="16"/>
            <w:vertAlign w:val="baseline"/>
          </w:rPr>
          <w:t>wangxinyuan201301@163.com,</w:t>
        </w:r>
      </w:hyperlink>
      <w:r>
        <w:rPr>
          <w:i/>
          <w:color w:val="231F20"/>
          <w:spacing w:val="-13"/>
          <w:sz w:val="16"/>
          <w:vertAlign w:val="baseline"/>
        </w:rPr>
        <w:t> </w:t>
      </w:r>
      <w:hyperlink r:id="rId11">
        <w:r>
          <w:rPr>
            <w:i/>
            <w:color w:val="231F20"/>
            <w:sz w:val="16"/>
            <w:vertAlign w:val="superscript"/>
          </w:rPr>
          <w:t>c</w:t>
        </w:r>
        <w:r>
          <w:rPr>
            <w:i/>
            <w:color w:val="231F20"/>
            <w:sz w:val="16"/>
            <w:vertAlign w:val="baseline"/>
          </w:rPr>
          <w:t>czstian0816@163.com</w:t>
        </w:r>
      </w:hyperlink>
    </w:p>
    <w:p>
      <w:pPr>
        <w:pStyle w:val="BodyText"/>
        <w:rPr>
          <w:i/>
        </w:rPr>
      </w:pPr>
    </w:p>
    <w:p>
      <w:pPr>
        <w:pStyle w:val="BodyText"/>
        <w:spacing w:before="56"/>
        <w:rPr>
          <w:i/>
        </w:rPr>
      </w:pPr>
      <w:r>
        <w:rPr/>
        <mc:AlternateContent>
          <mc:Choice Requires="wps">
            <w:drawing>
              <wp:anchor distT="0" distB="0" distL="0" distR="0" allowOverlap="1" layoutInCell="1" locked="0" behindDoc="1" simplePos="0" relativeHeight="487587840">
                <wp:simplePos x="0" y="0"/>
                <wp:positionH relativeFrom="page">
                  <wp:posOffset>678306</wp:posOffset>
                </wp:positionH>
                <wp:positionV relativeFrom="paragraph">
                  <wp:posOffset>196911</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41pt;margin-top:15.504882pt;width:445.26pt;height:.47995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15"/>
        <w:rPr>
          <w:i/>
          <w:sz w:val="16"/>
        </w:rPr>
      </w:pPr>
    </w:p>
    <w:p>
      <w:pPr>
        <w:spacing w:before="0"/>
        <w:ind w:left="578" w:right="0" w:firstLine="0"/>
        <w:jc w:val="left"/>
        <w:rPr>
          <w:b/>
          <w:sz w:val="18"/>
        </w:rPr>
      </w:pPr>
      <w:r>
        <w:rPr>
          <w:b/>
          <w:color w:val="231F20"/>
          <w:spacing w:val="-2"/>
          <w:sz w:val="18"/>
        </w:rPr>
        <w:t>Abstract</w:t>
      </w:r>
    </w:p>
    <w:p>
      <w:pPr>
        <w:pStyle w:val="BodyText"/>
        <w:spacing w:before="23"/>
        <w:rPr>
          <w:b/>
          <w:sz w:val="18"/>
        </w:rPr>
      </w:pPr>
    </w:p>
    <w:p>
      <w:pPr>
        <w:spacing w:line="254" w:lineRule="auto" w:before="0"/>
        <w:ind w:left="578" w:right="394" w:firstLine="0"/>
        <w:jc w:val="both"/>
        <w:rPr>
          <w:sz w:val="18"/>
        </w:rPr>
      </w:pPr>
      <w:r>
        <w:rPr>
          <w:color w:val="231F20"/>
          <w:sz w:val="18"/>
        </w:rPr>
        <w:t>With the rapid development, micro-blog has become a social phenomenon, and the micro-blog supervision is imperative. The existing micro-blog information regulation relies on the user's self-regulation and legislation, and it’s rarely related at the technical level. From the view of the micro-blog information modeling, this article fulfills the effective supervision with the use of ontology technology and</w:t>
      </w:r>
      <w:r>
        <w:rPr>
          <w:color w:val="231F20"/>
          <w:spacing w:val="-1"/>
          <w:sz w:val="18"/>
        </w:rPr>
        <w:t> </w:t>
      </w:r>
      <w:r>
        <w:rPr>
          <w:color w:val="231F20"/>
          <w:sz w:val="18"/>
        </w:rPr>
        <w:t>combined with</w:t>
      </w:r>
      <w:r>
        <w:rPr>
          <w:color w:val="231F20"/>
          <w:spacing w:val="-1"/>
          <w:sz w:val="18"/>
        </w:rPr>
        <w:t> </w:t>
      </w:r>
      <w:r>
        <w:rPr>
          <w:color w:val="231F20"/>
          <w:sz w:val="18"/>
        </w:rPr>
        <w:t>the folksonomy, through</w:t>
      </w:r>
      <w:r>
        <w:rPr>
          <w:color w:val="231F20"/>
          <w:spacing w:val="-1"/>
          <w:sz w:val="18"/>
        </w:rPr>
        <w:t> </w:t>
      </w:r>
      <w:r>
        <w:rPr>
          <w:color w:val="231F20"/>
          <w:sz w:val="18"/>
        </w:rPr>
        <w:t>monitoring the organization's norms and micro-blog</w:t>
      </w:r>
      <w:r>
        <w:rPr>
          <w:color w:val="231F20"/>
          <w:spacing w:val="16"/>
          <w:sz w:val="18"/>
        </w:rPr>
        <w:t> </w:t>
      </w:r>
      <w:r>
        <w:rPr>
          <w:color w:val="231F20"/>
          <w:sz w:val="18"/>
        </w:rPr>
        <w:t>information</w:t>
      </w:r>
      <w:r>
        <w:rPr>
          <w:color w:val="231F20"/>
          <w:spacing w:val="17"/>
          <w:sz w:val="18"/>
        </w:rPr>
        <w:t> </w:t>
      </w:r>
      <w:r>
        <w:rPr>
          <w:color w:val="231F20"/>
          <w:sz w:val="18"/>
        </w:rPr>
        <w:t>dissemination</w:t>
      </w:r>
      <w:r>
        <w:rPr>
          <w:color w:val="231F20"/>
          <w:spacing w:val="16"/>
          <w:sz w:val="18"/>
        </w:rPr>
        <w:t> </w:t>
      </w:r>
      <w:r>
        <w:rPr>
          <w:color w:val="231F20"/>
          <w:sz w:val="18"/>
        </w:rPr>
        <w:t>process,</w:t>
      </w:r>
      <w:r>
        <w:rPr>
          <w:color w:val="231F20"/>
          <w:spacing w:val="16"/>
          <w:sz w:val="18"/>
        </w:rPr>
        <w:t> </w:t>
      </w:r>
      <w:r>
        <w:rPr>
          <w:color w:val="231F20"/>
          <w:sz w:val="18"/>
        </w:rPr>
        <w:t>and</w:t>
      </w:r>
      <w:r>
        <w:rPr>
          <w:color w:val="231F20"/>
          <w:spacing w:val="17"/>
          <w:sz w:val="18"/>
        </w:rPr>
        <w:t> </w:t>
      </w:r>
      <w:r>
        <w:rPr>
          <w:color w:val="231F20"/>
          <w:sz w:val="18"/>
        </w:rPr>
        <w:t>proposes</w:t>
      </w:r>
      <w:r>
        <w:rPr>
          <w:color w:val="231F20"/>
          <w:spacing w:val="17"/>
          <w:sz w:val="18"/>
        </w:rPr>
        <w:t> </w:t>
      </w:r>
      <w:r>
        <w:rPr>
          <w:color w:val="231F20"/>
          <w:sz w:val="18"/>
        </w:rPr>
        <w:t>specific</w:t>
      </w:r>
      <w:r>
        <w:rPr>
          <w:color w:val="231F20"/>
          <w:spacing w:val="16"/>
          <w:sz w:val="18"/>
        </w:rPr>
        <w:t> </w:t>
      </w:r>
      <w:r>
        <w:rPr>
          <w:color w:val="231F20"/>
          <w:sz w:val="18"/>
        </w:rPr>
        <w:t>ideas</w:t>
      </w:r>
      <w:r>
        <w:rPr>
          <w:color w:val="231F20"/>
          <w:spacing w:val="17"/>
          <w:sz w:val="18"/>
        </w:rPr>
        <w:t> </w:t>
      </w:r>
      <w:r>
        <w:rPr>
          <w:color w:val="231F20"/>
          <w:sz w:val="18"/>
        </w:rPr>
        <w:t>and</w:t>
      </w:r>
      <w:r>
        <w:rPr>
          <w:color w:val="231F20"/>
          <w:spacing w:val="15"/>
          <w:sz w:val="18"/>
        </w:rPr>
        <w:t> </w:t>
      </w:r>
      <w:r>
        <w:rPr>
          <w:color w:val="231F20"/>
          <w:sz w:val="18"/>
        </w:rPr>
        <w:t>methods</w:t>
      </w:r>
      <w:r>
        <w:rPr>
          <w:color w:val="231F20"/>
          <w:spacing w:val="17"/>
          <w:sz w:val="18"/>
        </w:rPr>
        <w:t> </w:t>
      </w:r>
      <w:r>
        <w:rPr>
          <w:color w:val="231F20"/>
          <w:sz w:val="18"/>
        </w:rPr>
        <w:t>at</w:t>
      </w:r>
      <w:r>
        <w:rPr>
          <w:color w:val="231F20"/>
          <w:spacing w:val="17"/>
          <w:sz w:val="18"/>
        </w:rPr>
        <w:t> </w:t>
      </w:r>
      <w:r>
        <w:rPr>
          <w:color w:val="231F20"/>
          <w:sz w:val="18"/>
        </w:rPr>
        <w:t>the</w:t>
      </w:r>
      <w:r>
        <w:rPr>
          <w:color w:val="231F20"/>
          <w:spacing w:val="17"/>
          <w:sz w:val="18"/>
        </w:rPr>
        <w:t> </w:t>
      </w:r>
      <w:r>
        <w:rPr>
          <w:color w:val="231F20"/>
          <w:sz w:val="18"/>
        </w:rPr>
        <w:t>technical</w:t>
      </w:r>
      <w:r>
        <w:rPr>
          <w:color w:val="231F20"/>
          <w:spacing w:val="15"/>
          <w:sz w:val="18"/>
        </w:rPr>
        <w:t> </w:t>
      </w:r>
      <w:r>
        <w:rPr>
          <w:color w:val="231F20"/>
          <w:sz w:val="18"/>
        </w:rPr>
        <w:t>level,</w:t>
      </w:r>
      <w:r>
        <w:rPr>
          <w:color w:val="231F20"/>
          <w:spacing w:val="16"/>
          <w:sz w:val="18"/>
        </w:rPr>
        <w:t> </w:t>
      </w:r>
      <w:r>
        <w:rPr>
          <w:color w:val="231F20"/>
          <w:sz w:val="18"/>
        </w:rPr>
        <w:t>which</w:t>
      </w:r>
      <w:r>
        <w:rPr>
          <w:color w:val="231F20"/>
          <w:spacing w:val="16"/>
          <w:sz w:val="18"/>
        </w:rPr>
        <w:t> </w:t>
      </w:r>
      <w:r>
        <w:rPr>
          <w:color w:val="231F20"/>
          <w:sz w:val="18"/>
        </w:rPr>
        <w:t>is</w:t>
      </w:r>
    </w:p>
    <w:p>
      <w:pPr>
        <w:spacing w:line="222" w:lineRule="exact" w:before="0"/>
        <w:ind w:left="578" w:right="0" w:firstLine="0"/>
        <w:jc w:val="both"/>
        <w:rPr>
          <w:sz w:val="24"/>
        </w:rPr>
      </w:pPr>
      <w:r>
        <w:rPr>
          <w:color w:val="231F20"/>
          <w:sz w:val="18"/>
        </w:rPr>
        <w:t>feasibility</w:t>
      </w:r>
      <w:r>
        <w:rPr>
          <w:color w:val="231F20"/>
          <w:spacing w:val="-2"/>
          <w:sz w:val="18"/>
        </w:rPr>
        <w:t> </w:t>
      </w:r>
      <w:r>
        <w:rPr>
          <w:color w:val="231F20"/>
          <w:sz w:val="18"/>
        </w:rPr>
        <w:t>and</w:t>
      </w:r>
      <w:r>
        <w:rPr>
          <w:color w:val="231F20"/>
          <w:spacing w:val="-1"/>
          <w:sz w:val="18"/>
        </w:rPr>
        <w:t> </w:t>
      </w:r>
      <w:r>
        <w:rPr>
          <w:color w:val="231F20"/>
          <w:sz w:val="18"/>
        </w:rPr>
        <w:t>forward-</w:t>
      </w:r>
      <w:r>
        <w:rPr>
          <w:color w:val="231F20"/>
          <w:spacing w:val="-2"/>
          <w:sz w:val="18"/>
        </w:rPr>
        <w:t>looking</w:t>
      </w:r>
      <w:r>
        <w:rPr>
          <w:color w:val="231F20"/>
          <w:spacing w:val="-2"/>
          <w:sz w:val="24"/>
        </w:rPr>
        <w:t>.</w:t>
      </w:r>
    </w:p>
    <w:p>
      <w:pPr>
        <w:pStyle w:val="BodyText"/>
        <w:spacing w:before="3"/>
        <w:rPr>
          <w:sz w:val="18"/>
        </w:rPr>
      </w:pPr>
    </w:p>
    <w:p>
      <w:pPr>
        <w:spacing w:line="203" w:lineRule="exact" w:before="0"/>
        <w:ind w:left="545" w:right="0" w:firstLine="0"/>
        <w:jc w:val="left"/>
        <w:rPr>
          <w:sz w:val="16"/>
        </w:rPr>
      </w:pPr>
      <w:r>
        <w:rPr/>
        <mc:AlternateContent>
          <mc:Choice Requires="wps">
            <w:drawing>
              <wp:anchor distT="0" distB="0" distL="0" distR="0" allowOverlap="1" layoutInCell="1" locked="0" behindDoc="1" simplePos="0" relativeHeight="487444992">
                <wp:simplePos x="0" y="0"/>
                <wp:positionH relativeFrom="page">
                  <wp:posOffset>697350</wp:posOffset>
                </wp:positionH>
                <wp:positionV relativeFrom="paragraph">
                  <wp:posOffset>10609</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9095pt;margin-top:.835394pt;width:392.5pt;height:22.65pt;mso-position-horizontal-relative:page;mso-position-vertical-relative:paragraph;z-index:-15871488" type="#_x0000_t202" id="docshape2" filled="false" stroked="false">
                <v:textbox inset="0,0,0,0">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47552">
                <wp:simplePos x="0" y="0"/>
                <wp:positionH relativeFrom="page">
                  <wp:posOffset>676795</wp:posOffset>
                </wp:positionH>
                <wp:positionV relativeFrom="paragraph">
                  <wp:posOffset>-71001</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3.291pt;margin-top:-5.590651pt;width:431.622pt;height:30.979pt;mso-position-horizontal-relative:page;mso-position-vertical-relative:paragraph;z-index:-1586892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6"/>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2">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45"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06"/>
        <w:rPr>
          <w:sz w:val="16"/>
        </w:rPr>
      </w:pPr>
    </w:p>
    <w:p>
      <w:pPr>
        <w:spacing w:before="0"/>
        <w:ind w:left="578" w:right="0" w:firstLine="0"/>
        <w:jc w:val="left"/>
        <w:rPr>
          <w:sz w:val="16"/>
        </w:rPr>
      </w:pPr>
      <w:r>
        <w:rPr>
          <w:i/>
          <w:color w:val="231F20"/>
          <w:spacing w:val="-2"/>
          <w:sz w:val="16"/>
        </w:rPr>
        <w:t>Keywords:</w:t>
      </w:r>
      <w:r>
        <w:rPr>
          <w:i/>
          <w:color w:val="231F20"/>
          <w:spacing w:val="14"/>
          <w:sz w:val="16"/>
        </w:rPr>
        <w:t> </w:t>
      </w:r>
      <w:r>
        <w:rPr>
          <w:color w:val="231F20"/>
          <w:spacing w:val="-2"/>
          <w:sz w:val="16"/>
        </w:rPr>
        <w:t>Folksonomy;</w:t>
      </w:r>
      <w:r>
        <w:rPr>
          <w:color w:val="231F20"/>
          <w:spacing w:val="13"/>
          <w:sz w:val="16"/>
        </w:rPr>
        <w:t> </w:t>
      </w:r>
      <w:r>
        <w:rPr>
          <w:color w:val="231F20"/>
          <w:spacing w:val="-2"/>
          <w:sz w:val="16"/>
        </w:rPr>
        <w:t>Ontology;</w:t>
      </w:r>
      <w:r>
        <w:rPr>
          <w:color w:val="231F20"/>
          <w:spacing w:val="16"/>
          <w:sz w:val="16"/>
        </w:rPr>
        <w:t> </w:t>
      </w:r>
      <w:r>
        <w:rPr>
          <w:color w:val="231F20"/>
          <w:spacing w:val="-2"/>
          <w:sz w:val="16"/>
        </w:rPr>
        <w:t>Micro-ontology;</w:t>
      </w:r>
      <w:r>
        <w:rPr>
          <w:color w:val="231F20"/>
          <w:spacing w:val="16"/>
          <w:sz w:val="16"/>
        </w:rPr>
        <w:t> </w:t>
      </w:r>
      <w:r>
        <w:rPr>
          <w:color w:val="231F20"/>
          <w:spacing w:val="-2"/>
          <w:sz w:val="16"/>
        </w:rPr>
        <w:t>Micro-blog;</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678306</wp:posOffset>
                </wp:positionH>
                <wp:positionV relativeFrom="paragraph">
                  <wp:posOffset>130019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41pt;margin-top:10.23775pt;width:445.26pt;height:.48004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77" w:val="left" w:leader="none"/>
        </w:tabs>
        <w:spacing w:line="240" w:lineRule="auto" w:before="0" w:after="0"/>
        <w:ind w:left="777" w:right="0" w:hanging="199"/>
        <w:jc w:val="left"/>
      </w:pPr>
      <w:r>
        <w:rPr>
          <w:color w:val="231F20"/>
        </w:rPr>
        <w:t>Main</w:t>
      </w:r>
      <w:r>
        <w:rPr>
          <w:color w:val="231F20"/>
          <w:spacing w:val="-4"/>
        </w:rPr>
        <w:t> text</w:t>
      </w:r>
    </w:p>
    <w:p>
      <w:pPr>
        <w:pStyle w:val="BodyText"/>
        <w:spacing w:before="20"/>
        <w:rPr>
          <w:b/>
        </w:rPr>
      </w:pPr>
    </w:p>
    <w:p>
      <w:pPr>
        <w:pStyle w:val="BodyText"/>
        <w:spacing w:line="249" w:lineRule="auto"/>
        <w:ind w:left="578" w:right="366" w:firstLine="237"/>
        <w:jc w:val="both"/>
      </w:pPr>
      <w:r>
        <w:rPr/>
        <mc:AlternateContent>
          <mc:Choice Requires="wps">
            <w:drawing>
              <wp:anchor distT="0" distB="0" distL="0" distR="0" allowOverlap="1" layoutInCell="1" locked="0" behindDoc="1" simplePos="0" relativeHeight="487446016">
                <wp:simplePos x="0" y="0"/>
                <wp:positionH relativeFrom="page">
                  <wp:posOffset>1881708</wp:posOffset>
                </wp:positionH>
                <wp:positionV relativeFrom="paragraph">
                  <wp:posOffset>853934</wp:posOffset>
                </wp:positionV>
                <wp:extent cx="31115" cy="3111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1115" cy="31115"/>
                        </a:xfrm>
                        <a:custGeom>
                          <a:avLst/>
                          <a:gdLst/>
                          <a:ahLst/>
                          <a:cxnLst/>
                          <a:rect l="l" t="t" r="r" b="b"/>
                          <a:pathLst>
                            <a:path w="31115" h="31115">
                              <a:moveTo>
                                <a:pt x="495" y="0"/>
                              </a:moveTo>
                              <a:lnTo>
                                <a:pt x="0" y="1485"/>
                              </a:lnTo>
                              <a:lnTo>
                                <a:pt x="6805" y="6070"/>
                              </a:lnTo>
                              <a:lnTo>
                                <a:pt x="12304" y="10869"/>
                              </a:lnTo>
                              <a:lnTo>
                                <a:pt x="16496" y="15885"/>
                              </a:lnTo>
                              <a:lnTo>
                                <a:pt x="19380" y="21120"/>
                              </a:lnTo>
                              <a:lnTo>
                                <a:pt x="22364" y="28244"/>
                              </a:lnTo>
                              <a:lnTo>
                                <a:pt x="25107" y="30810"/>
                              </a:lnTo>
                              <a:lnTo>
                                <a:pt x="30073" y="26835"/>
                              </a:lnTo>
                              <a:lnTo>
                                <a:pt x="31064" y="24180"/>
                              </a:lnTo>
                              <a:lnTo>
                                <a:pt x="30073" y="17564"/>
                              </a:lnTo>
                              <a:lnTo>
                                <a:pt x="8115" y="1651"/>
                              </a:lnTo>
                              <a:lnTo>
                                <a:pt x="49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8.166pt;margin-top:67.23893pt;width:2.450pt;height:2.450pt;mso-position-horizontal-relative:page;mso-position-vertical-relative:paragraph;z-index:-15870464" id="docshape5" coordorigin="2963,1345" coordsize="49,49" path="m2964,1345l2963,1347,2974,1354,2983,1362,2989,1370,2994,1378,2999,1389,3003,1393,3011,1387,3012,1383,3011,1372,2976,1347,2964,1345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446528">
                <wp:simplePos x="0" y="0"/>
                <wp:positionH relativeFrom="page">
                  <wp:posOffset>2544876</wp:posOffset>
                </wp:positionH>
                <wp:positionV relativeFrom="paragraph">
                  <wp:posOffset>851775</wp:posOffset>
                </wp:positionV>
                <wp:extent cx="20955"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3"/>
                              </a:lnTo>
                              <a:lnTo>
                                <a:pt x="2743" y="9448"/>
                              </a:lnTo>
                              <a:lnTo>
                                <a:pt x="3733" y="12763"/>
                              </a:lnTo>
                              <a:lnTo>
                                <a:pt x="4648" y="14084"/>
                              </a:lnTo>
                              <a:lnTo>
                                <a:pt x="7302" y="16078"/>
                              </a:lnTo>
                              <a:lnTo>
                                <a:pt x="9448" y="16573"/>
                              </a:lnTo>
                              <a:lnTo>
                                <a:pt x="12433" y="16573"/>
                              </a:lnTo>
                              <a:lnTo>
                                <a:pt x="11112" y="20878"/>
                              </a:lnTo>
                              <a:lnTo>
                                <a:pt x="9537" y="24193"/>
                              </a:lnTo>
                              <a:lnTo>
                                <a:pt x="5892" y="28828"/>
                              </a:lnTo>
                              <a:lnTo>
                                <a:pt x="3987" y="30746"/>
                              </a:lnTo>
                              <a:lnTo>
                                <a:pt x="0" y="33718"/>
                              </a:lnTo>
                              <a:lnTo>
                                <a:pt x="342" y="34302"/>
                              </a:lnTo>
                              <a:lnTo>
                                <a:pt x="20878" y="8293"/>
                              </a:lnTo>
                              <a:lnTo>
                                <a:pt x="18897" y="2984"/>
                              </a:lnTo>
                              <a:lnTo>
                                <a:pt x="16903" y="1333"/>
                              </a:lnTo>
                              <a:lnTo>
                                <a:pt x="1094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0.384003pt;margin-top:67.068932pt;width:1.65pt;height:2.75pt;mso-position-horizontal-relative:page;mso-position-vertical-relative:paragraph;z-index:-15869952" id="docshape6" coordorigin="4008,1341" coordsize="33,55" path="m4025,1341l4021,1342,4015,1347,4013,1349,4012,1354,4012,1356,4014,1361,4015,1364,4019,1367,4023,1367,4027,1367,4025,1374,4023,1379,4017,1387,4014,1390,4008,1394,4008,1395,4041,1354,4037,1346,4034,1343,4025,1341xe" filled="true" fillcolor="#231f20" stroked="false">
                <v:path arrowok="t"/>
                <v:fill type="solid"/>
                <w10:wrap type="none"/>
              </v:shape>
            </w:pict>
          </mc:Fallback>
        </mc:AlternateContent>
      </w:r>
      <w:r>
        <w:rPr>
          <w:color w:val="231F20"/>
        </w:rPr>
        <w:t>Since its inception, micro-blog becomes the new hotting darling of the</w:t>
      </w:r>
      <w:r>
        <w:rPr>
          <w:color w:val="231F20"/>
          <w:spacing w:val="-1"/>
        </w:rPr>
        <w:t> </w:t>
      </w:r>
      <w:r>
        <w:rPr>
          <w:color w:val="231F20"/>
        </w:rPr>
        <w:t>network application and user's favor with its real-time and convenience of use. Gathering a large number of users on the micro-blog and relative freedom of speech information, mirco-blog proves to be a powerful tool to grasp the pulse of the community. In 2011, the number of users of the micro-blog more than 195 million, a growth rate of 208.9 percent, was the explosive growth [1].Moreover, micro-blog application range is more extensive, such as micro-blog tracing of Fukushima earthquake</w:t>
      </w:r>
      <w:r>
        <w:rPr>
          <w:color w:val="231F20"/>
          <w:spacing w:val="80"/>
        </w:rPr>
        <w:t> </w:t>
      </w:r>
      <w:r>
        <w:rPr>
          <w:color w:val="231F20"/>
        </w:rPr>
        <w:t>hot events</w:t>
      </w:r>
      <w:r>
        <w:rPr>
          <w:color w:val="231F20"/>
          <w:spacing w:val="80"/>
          <w:w w:val="150"/>
        </w:rPr>
        <w:t> </w:t>
      </w:r>
      <w:r>
        <w:rPr>
          <w:color w:val="231F20"/>
        </w:rPr>
        <w:t>micro interviews, reflects the dense humanity atmosphere and strong social</w:t>
      </w:r>
      <w:r>
        <w:rPr>
          <w:color w:val="231F20"/>
          <w:spacing w:val="34"/>
        </w:rPr>
        <w:t> </w:t>
      </w:r>
      <w:r>
        <w:rPr>
          <w:color w:val="231F20"/>
        </w:rPr>
        <w:t>influence.</w:t>
      </w:r>
      <w:r>
        <w:rPr>
          <w:color w:val="231F20"/>
          <w:spacing w:val="34"/>
        </w:rPr>
        <w:t> </w:t>
      </w:r>
      <w:r>
        <w:rPr>
          <w:color w:val="231F20"/>
        </w:rPr>
        <w:t>The</w:t>
      </w:r>
      <w:r>
        <w:rPr>
          <w:color w:val="231F20"/>
          <w:spacing w:val="34"/>
        </w:rPr>
        <w:t> </w:t>
      </w:r>
      <w:r>
        <w:rPr>
          <w:color w:val="231F20"/>
        </w:rPr>
        <w:t>media</w:t>
      </w:r>
      <w:r>
        <w:rPr>
          <w:color w:val="231F20"/>
          <w:spacing w:val="34"/>
        </w:rPr>
        <w:t> </w:t>
      </w:r>
      <w:r>
        <w:rPr>
          <w:color w:val="231F20"/>
        </w:rPr>
        <w:t>storm</w:t>
      </w:r>
      <w:r>
        <w:rPr>
          <w:color w:val="231F20"/>
          <w:spacing w:val="32"/>
        </w:rPr>
        <w:t> </w:t>
      </w:r>
      <w:r>
        <w:rPr>
          <w:color w:val="231F20"/>
        </w:rPr>
        <w:t>as</w:t>
      </w:r>
      <w:r>
        <w:rPr>
          <w:color w:val="231F20"/>
          <w:spacing w:val="35"/>
        </w:rPr>
        <w:t> </w:t>
      </w:r>
      <w:r>
        <w:rPr>
          <w:color w:val="231F20"/>
        </w:rPr>
        <w:t>micro-blog</w:t>
      </w:r>
      <w:r>
        <w:rPr>
          <w:color w:val="231F20"/>
          <w:spacing w:val="34"/>
        </w:rPr>
        <w:t> </w:t>
      </w:r>
      <w:r>
        <w:rPr>
          <w:color w:val="231F20"/>
        </w:rPr>
        <w:t>fission</w:t>
      </w:r>
      <w:r>
        <w:rPr>
          <w:color w:val="231F20"/>
          <w:spacing w:val="34"/>
        </w:rPr>
        <w:t> </w:t>
      </w:r>
      <w:r>
        <w:rPr>
          <w:color w:val="231F20"/>
        </w:rPr>
        <w:t>propagation</w:t>
      </w:r>
      <w:r>
        <w:rPr>
          <w:color w:val="231F20"/>
          <w:spacing w:val="34"/>
        </w:rPr>
        <w:t> </w:t>
      </w:r>
      <w:r>
        <w:rPr>
          <w:color w:val="231F20"/>
        </w:rPr>
        <w:t>effects,</w:t>
      </w:r>
      <w:r>
        <w:rPr>
          <w:color w:val="231F20"/>
          <w:spacing w:val="34"/>
        </w:rPr>
        <w:t> </w:t>
      </w:r>
      <w:r>
        <w:rPr>
          <w:color w:val="231F20"/>
        </w:rPr>
        <w:t>can</w:t>
      </w:r>
      <w:r>
        <w:rPr>
          <w:color w:val="231F20"/>
          <w:spacing w:val="34"/>
        </w:rPr>
        <w:t> </w:t>
      </w:r>
      <w:r>
        <w:rPr>
          <w:color w:val="231F20"/>
        </w:rPr>
        <w:t>easily</w:t>
      </w:r>
      <w:r>
        <w:rPr>
          <w:color w:val="231F20"/>
          <w:spacing w:val="34"/>
        </w:rPr>
        <w:t> </w:t>
      </w:r>
      <w:r>
        <w:rPr>
          <w:color w:val="231F20"/>
        </w:rPr>
        <w:t>lead</w:t>
      </w:r>
      <w:r>
        <w:rPr>
          <w:color w:val="231F20"/>
          <w:spacing w:val="34"/>
        </w:rPr>
        <w:t> </w:t>
      </w:r>
      <w:r>
        <w:rPr>
          <w:color w:val="231F20"/>
        </w:rPr>
        <w:t>to</w:t>
      </w:r>
      <w:r>
        <w:rPr>
          <w:color w:val="231F20"/>
          <w:spacing w:val="34"/>
        </w:rPr>
        <w:t> </w:t>
      </w:r>
      <w:r>
        <w:rPr>
          <w:color w:val="231F20"/>
        </w:rPr>
        <w:t>enormous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8"/>
        <w:rPr>
          <w:sz w:val="16"/>
        </w:rPr>
      </w:pPr>
    </w:p>
    <w:p>
      <w:pPr>
        <w:spacing w:line="259" w:lineRule="auto" w:before="1"/>
        <w:ind w:left="103" w:right="248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12">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doi:10.1016/j.aasri.2013.10.091</w:t>
      </w:r>
    </w:p>
    <w:p>
      <w:pPr>
        <w:spacing w:after="0" w:line="259" w:lineRule="auto"/>
        <w:jc w:val="left"/>
        <w:rPr>
          <w:sz w:val="16"/>
        </w:rPr>
        <w:sectPr>
          <w:footerReference w:type="default" r:id="rId5"/>
          <w:type w:val="continuous"/>
          <w:pgSz w:w="10890" w:h="14860"/>
          <w:pgMar w:header="0" w:footer="0" w:top="780" w:bottom="280" w:left="520" w:right="540"/>
          <w:pgNumType w:start="287"/>
        </w:sectPr>
      </w:pPr>
    </w:p>
    <w:p>
      <w:pPr>
        <w:pStyle w:val="BodyText"/>
        <w:spacing w:before="51"/>
      </w:pPr>
    </w:p>
    <w:p>
      <w:pPr>
        <w:pStyle w:val="BodyText"/>
        <w:spacing w:line="249" w:lineRule="auto"/>
        <w:ind w:left="515" w:right="429"/>
        <w:jc w:val="both"/>
      </w:pPr>
      <w:r>
        <w:rPr>
          <w:color w:val="231F20"/>
        </w:rPr>
        <w:t>influence, the slightest mistake will lead to a strong negative effect, ethical issues it raises also gradually apparent and increasingly grim, the prominent problem is that micro- blog might trigger the moral space disorder and moral behavior anomie [2]. At the same time, the academic community has gradually begun to attach importance to research the effective supervision of the micro-blog and yielded some results, such as the development of the micro-blog service and self-discipline convention; guiding micro-blog operators to adopt measures to ensure micro-blog content management; proposing micro-blog users to improve their moral consciousness, strengthening self-discipline, and actively supervising the activities of the micro-blog to find objectionable information, to improve their own moral accomplishment, etc. [3].</w:t>
      </w:r>
    </w:p>
    <w:p>
      <w:pPr>
        <w:pStyle w:val="BodyText"/>
        <w:spacing w:before="17"/>
      </w:pPr>
    </w:p>
    <w:p>
      <w:pPr>
        <w:pStyle w:val="Heading1"/>
        <w:numPr>
          <w:ilvl w:val="0"/>
          <w:numId w:val="1"/>
        </w:numPr>
        <w:tabs>
          <w:tab w:pos="713" w:val="left" w:leader="none"/>
        </w:tabs>
        <w:spacing w:line="240" w:lineRule="auto" w:before="0" w:after="0"/>
        <w:ind w:left="713" w:right="0" w:hanging="198"/>
        <w:jc w:val="left"/>
      </w:pPr>
      <w:r>
        <w:rPr>
          <w:color w:val="231F20"/>
          <w:spacing w:val="-2"/>
        </w:rPr>
        <w:t>Structure</w:t>
      </w:r>
    </w:p>
    <w:p>
      <w:pPr>
        <w:pStyle w:val="BodyText"/>
        <w:spacing w:before="20"/>
        <w:rPr>
          <w:b/>
        </w:rPr>
      </w:pPr>
    </w:p>
    <w:p>
      <w:pPr>
        <w:pStyle w:val="BodyText"/>
        <w:spacing w:line="249" w:lineRule="auto"/>
        <w:ind w:left="515" w:right="483" w:firstLine="237"/>
        <w:jc w:val="both"/>
      </w:pPr>
      <w:r>
        <w:rPr>
          <w:color w:val="231F20"/>
        </w:rPr>
        <w:t>In these studies, however, just up from a macro point of view to regulate the use of micro-blog, pinning its hopes on the society's power to regulate the behavior of the users of the micro-blog, small amount of the micro-blog information organization and dissemination of regulatory studies only put forward the general idea, and did not give a feasible solution. This study attempts to regulate the organization and dissemination</w:t>
      </w:r>
      <w:r>
        <w:rPr>
          <w:color w:val="231F20"/>
          <w:spacing w:val="40"/>
        </w:rPr>
        <w:t> </w:t>
      </w:r>
      <w:r>
        <w:rPr>
          <w:color w:val="231F20"/>
        </w:rPr>
        <w:t>of micro-blog information using information modeling theory, to build the micro-blog information organization model and propagation model is technically the appropriate solution to achieve regulatory</w:t>
      </w:r>
      <w:r>
        <w:rPr>
          <w:color w:val="231F20"/>
          <w:spacing w:val="80"/>
        </w:rPr>
        <w:t> </w:t>
      </w:r>
      <w:r>
        <w:rPr>
          <w:color w:val="231F20"/>
          <w:spacing w:val="-2"/>
        </w:rPr>
        <w:t>micro-blog.</w:t>
      </w:r>
    </w:p>
    <w:p>
      <w:pPr>
        <w:pStyle w:val="BodyText"/>
        <w:spacing w:line="249" w:lineRule="auto" w:before="6"/>
        <w:ind w:left="753" w:right="487" w:firstLine="10"/>
        <w:jc w:val="both"/>
      </w:pPr>
      <w:r>
        <w:rPr>
          <w:position w:val="2"/>
        </w:rPr>
        <w:drawing>
          <wp:inline distT="0" distB="0" distL="0" distR="0">
            <wp:extent cx="45415" cy="4542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45415" cy="45427"/>
                    </a:xfrm>
                    <a:prstGeom prst="rect">
                      <a:avLst/>
                    </a:prstGeom>
                  </pic:spPr>
                </pic:pic>
              </a:graphicData>
            </a:graphic>
          </wp:inline>
        </w:drawing>
      </w:r>
      <w:r>
        <w:rPr>
          <w:position w:val="2"/>
        </w:rPr>
      </w:r>
      <w:r>
        <w:rPr>
          <w:spacing w:val="40"/>
        </w:rPr>
        <w:t> </w:t>
      </w:r>
      <w:r>
        <w:rPr>
          <w:color w:val="231F20"/>
        </w:rPr>
        <w:t>First point:Micro-blog information supervision mechanism of self-organization and ontology modeling Seen from the practice of these years, regardless of the difference of the core content of these micro-blog</w:t>
      </w:r>
    </w:p>
    <w:p>
      <w:pPr>
        <w:pStyle w:val="BodyText"/>
        <w:spacing w:line="249" w:lineRule="auto" w:before="1"/>
        <w:ind w:left="515" w:right="483"/>
        <w:jc w:val="both"/>
      </w:pPr>
      <w:r>
        <w:rPr>
          <w:color w:val="231F20"/>
        </w:rPr>
        <w:t>sites, as long as they allow users to self-production of content, information on regulatory issues can not be avoided. This</w:t>
      </w:r>
      <w:r>
        <w:rPr>
          <w:color w:val="231F20"/>
          <w:spacing w:val="-1"/>
        </w:rPr>
        <w:t> </w:t>
      </w:r>
      <w:r>
        <w:rPr>
          <w:color w:val="231F20"/>
        </w:rPr>
        <w:t>paper studies micro-blog regulatory focused on the technical level, the main tags focuses on the micro-blog information organization and micro-blog information dissemination two tags, trying to spread the micro-blog norms and information modeling idea combing to achieve the purpose of the micro-blog </w:t>
      </w:r>
      <w:r>
        <w:rPr>
          <w:color w:val="231F20"/>
          <w:spacing w:val="-2"/>
        </w:rPr>
        <w:t>regulation.</w:t>
      </w:r>
    </w:p>
    <w:p>
      <w:pPr>
        <w:pStyle w:val="BodyText"/>
        <w:spacing w:line="249" w:lineRule="auto" w:before="4"/>
        <w:ind w:left="515" w:right="484" w:firstLine="237"/>
        <w:jc w:val="both"/>
      </w:pPr>
      <w:r>
        <w:rPr>
          <w:color w:val="231F20"/>
        </w:rPr>
        <w:t>Unlike traditional blog, micro-blog is a mini blog; users can rely on a variety of Internet tools to release news instantly, the update time in seconds. Because each time a user can only send 140 characters, so in the early days the information usually appear "fragmentized", in the "self speaking" state. However, with the increase of users, information transmission frequency is also a substantial increase in its spread or "presents" will be grouped in the form of a "hot topic". Information from the initial stage of "fragmentized", to the stage of development of the information classification, polymerization, transmission, can use for reference in the field of natural science self-organization theory to analysis. "Self-organization" is a kind of system from disorder to order, from the lower order to advanced orderly evolution and development of the phenomenon.</w:t>
      </w:r>
      <w:r>
        <w:rPr>
          <w:color w:val="231F20"/>
          <w:spacing w:val="80"/>
        </w:rPr>
        <w:t> </w:t>
      </w:r>
      <w:r>
        <w:rPr>
          <w:color w:val="231F20"/>
        </w:rPr>
        <w:t>In fact, micro-blog as an information production system, can be regarded as an "information self-organizing" process [4].</w:t>
      </w:r>
    </w:p>
    <w:p>
      <w:pPr>
        <w:pStyle w:val="BodyText"/>
        <w:spacing w:line="249" w:lineRule="auto" w:before="8"/>
        <w:ind w:left="515" w:right="488" w:firstLine="237"/>
        <w:jc w:val="both"/>
      </w:pPr>
      <w:r>
        <w:rPr>
          <w:color w:val="231F20"/>
        </w:rPr>
        <w:t>As a kind of effective performance concept structure semantic model, ontology through the acquisition of the related field knowledge, standardize the formal definition, form definition, provide for the common understanding of domain knowledge and provide a clear definition for modeling.</w:t>
      </w:r>
    </w:p>
    <w:p>
      <w:pPr>
        <w:pStyle w:val="BodyText"/>
        <w:spacing w:line="249" w:lineRule="auto" w:before="3"/>
        <w:ind w:left="515" w:right="485" w:firstLine="237"/>
        <w:jc w:val="both"/>
      </w:pPr>
      <w:r>
        <w:rPr>
          <w:color w:val="231F20"/>
        </w:rPr>
        <w:t>This</w:t>
      </w:r>
      <w:r>
        <w:rPr>
          <w:color w:val="231F20"/>
          <w:spacing w:val="-2"/>
        </w:rPr>
        <w:t> </w:t>
      </w:r>
      <w:r>
        <w:rPr>
          <w:color w:val="231F20"/>
        </w:rPr>
        <w:t>paper</w:t>
      </w:r>
      <w:r>
        <w:rPr>
          <w:color w:val="231F20"/>
          <w:spacing w:val="-2"/>
        </w:rPr>
        <w:t> </w:t>
      </w:r>
      <w:r>
        <w:rPr>
          <w:color w:val="231F20"/>
        </w:rPr>
        <w:t>rises</w:t>
      </w:r>
      <w:r>
        <w:rPr>
          <w:color w:val="231F20"/>
          <w:spacing w:val="-1"/>
        </w:rPr>
        <w:t> </w:t>
      </w:r>
      <w:r>
        <w:rPr>
          <w:color w:val="231F20"/>
        </w:rPr>
        <w:t>to</w:t>
      </w:r>
      <w:r>
        <w:rPr>
          <w:color w:val="231F20"/>
          <w:spacing w:val="-2"/>
        </w:rPr>
        <w:t> </w:t>
      </w:r>
      <w:r>
        <w:rPr>
          <w:color w:val="231F20"/>
        </w:rPr>
        <w:t>strengthen</w:t>
      </w:r>
      <w:r>
        <w:rPr>
          <w:color w:val="231F20"/>
          <w:spacing w:val="-2"/>
        </w:rPr>
        <w:t> </w:t>
      </w:r>
      <w:r>
        <w:rPr>
          <w:color w:val="231F20"/>
        </w:rPr>
        <w:t>the</w:t>
      </w:r>
      <w:r>
        <w:rPr>
          <w:color w:val="231F20"/>
          <w:spacing w:val="-1"/>
        </w:rPr>
        <w:t> </w:t>
      </w:r>
      <w:r>
        <w:rPr>
          <w:color w:val="231F20"/>
        </w:rPr>
        <w:t>supervision</w:t>
      </w:r>
      <w:r>
        <w:rPr>
          <w:color w:val="231F20"/>
          <w:spacing w:val="-1"/>
        </w:rPr>
        <w:t> </w:t>
      </w:r>
      <w:r>
        <w:rPr>
          <w:color w:val="231F20"/>
        </w:rPr>
        <w:t>of</w:t>
      </w:r>
      <w:r>
        <w:rPr>
          <w:color w:val="231F20"/>
          <w:spacing w:val="-2"/>
        </w:rPr>
        <w:t> </w:t>
      </w:r>
      <w:r>
        <w:rPr>
          <w:color w:val="231F20"/>
        </w:rPr>
        <w:t>the</w:t>
      </w:r>
      <w:r>
        <w:rPr>
          <w:color w:val="231F20"/>
          <w:spacing w:val="-1"/>
        </w:rPr>
        <w:t> </w:t>
      </w:r>
      <w:r>
        <w:rPr>
          <w:color w:val="231F20"/>
        </w:rPr>
        <w:t>micro-blog</w:t>
      </w:r>
      <w:r>
        <w:rPr>
          <w:color w:val="231F20"/>
          <w:spacing w:val="-1"/>
        </w:rPr>
        <w:t> </w:t>
      </w:r>
      <w:r>
        <w:rPr>
          <w:color w:val="231F20"/>
        </w:rPr>
        <w:t>information</w:t>
      </w:r>
      <w:r>
        <w:rPr>
          <w:color w:val="231F20"/>
          <w:spacing w:val="-2"/>
        </w:rPr>
        <w:t> </w:t>
      </w:r>
      <w:r>
        <w:rPr>
          <w:color w:val="231F20"/>
        </w:rPr>
        <w:t>based</w:t>
      </w:r>
      <w:r>
        <w:rPr>
          <w:color w:val="231F20"/>
          <w:spacing w:val="-2"/>
        </w:rPr>
        <w:t> </w:t>
      </w:r>
      <w:r>
        <w:rPr>
          <w:color w:val="231F20"/>
        </w:rPr>
        <w:t>on</w:t>
      </w:r>
      <w:r>
        <w:rPr>
          <w:color w:val="231F20"/>
          <w:spacing w:val="-1"/>
        </w:rPr>
        <w:t> </w:t>
      </w:r>
      <w:r>
        <w:rPr>
          <w:color w:val="231F20"/>
        </w:rPr>
        <w:t>self-organization</w:t>
      </w:r>
      <w:r>
        <w:rPr>
          <w:color w:val="231F20"/>
          <w:spacing w:val="-1"/>
        </w:rPr>
        <w:t> </w:t>
      </w:r>
      <w:r>
        <w:rPr>
          <w:color w:val="231F20"/>
        </w:rPr>
        <w:t>and ontology modeling theory. In the concrete realization, the self-organization and ontology modeling theory to the micro-blog information organization standardization process, forming a structured information organization structure into the micro-blog information transmission stage, again through the ontology modeling theory to transmission of information to the modeling, the propagation process of constraints and control, so as to achieve in the technical level strengthen micro-blog information supervision purpose.</w:t>
      </w:r>
    </w:p>
    <w:p>
      <w:pPr>
        <w:pStyle w:val="BodyText"/>
        <w:spacing w:before="5"/>
        <w:ind w:left="763"/>
        <w:jc w:val="both"/>
      </w:pPr>
      <w:r>
        <w:rPr>
          <w:position w:val="2"/>
        </w:rPr>
        <w:drawing>
          <wp:inline distT="0" distB="0" distL="0" distR="0">
            <wp:extent cx="45415" cy="4542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45415" cy="45427"/>
                    </a:xfrm>
                    <a:prstGeom prst="rect">
                      <a:avLst/>
                    </a:prstGeom>
                  </pic:spPr>
                </pic:pic>
              </a:graphicData>
            </a:graphic>
          </wp:inline>
        </w:drawing>
      </w:r>
      <w:r>
        <w:rPr>
          <w:position w:val="2"/>
        </w:rPr>
      </w:r>
      <w:r>
        <w:rPr>
          <w:spacing w:val="70"/>
        </w:rPr>
        <w:t> </w:t>
      </w:r>
      <w:r>
        <w:rPr>
          <w:color w:val="231F20"/>
        </w:rPr>
        <w:t>Second point:Ontology specification micro-blog information organizations</w:t>
      </w:r>
    </w:p>
    <w:p>
      <w:pPr>
        <w:spacing w:after="0"/>
        <w:jc w:val="both"/>
        <w:sectPr>
          <w:headerReference w:type="even" r:id="rId13"/>
          <w:headerReference w:type="default" r:id="rId14"/>
          <w:pgSz w:w="10890" w:h="14860"/>
          <w:pgMar w:header="713" w:footer="0" w:top="900" w:bottom="280" w:left="520" w:right="540"/>
          <w:pgNumType w:start="288"/>
        </w:sectPr>
      </w:pPr>
    </w:p>
    <w:p>
      <w:pPr>
        <w:pStyle w:val="BodyText"/>
        <w:spacing w:before="45"/>
      </w:pPr>
    </w:p>
    <w:p>
      <w:pPr>
        <w:pStyle w:val="BodyText"/>
        <w:spacing w:line="249" w:lineRule="auto" w:before="1"/>
        <w:ind w:left="578" w:right="378" w:firstLine="237"/>
        <w:jc w:val="both"/>
      </w:pPr>
      <w:r>
        <w:rPr>
          <w:color w:val="231F20"/>
        </w:rPr>
        <w:t>Combining self-organization theory, there is no specific intervention in information self-organizing</w:t>
      </w:r>
      <w:r>
        <w:rPr>
          <w:color w:val="231F20"/>
          <w:spacing w:val="40"/>
        </w:rPr>
        <w:t> </w:t>
      </w:r>
      <w:r>
        <w:rPr>
          <w:color w:val="231F20"/>
        </w:rPr>
        <w:t>external conditions, the system is out of external imposed any instruction. The micro-blog now in the technology uses on Folksonomy to micro-blog information organization, Folksonomy helps users to store and manage their information resources through the Tag technology, and provides the sharing and communication platform. They providing users with based on the Tag technology information management mode has also become a kind of new type of network information organization tool: users choose words resource dimension according to their own needs , each adding a word called for resources to add a "Tag" ; Each Tag is</w:t>
      </w:r>
      <w:r>
        <w:rPr>
          <w:color w:val="231F20"/>
          <w:spacing w:val="80"/>
          <w:w w:val="150"/>
        </w:rPr>
        <w:t> </w:t>
      </w:r>
      <w:r>
        <w:rPr>
          <w:color w:val="231F20"/>
        </w:rPr>
        <w:t>equivalent to the user a classification of resources, resources according to the different Tags are organized to different classifications. All users, resources are in a shared platform, the same Tag can also polymerize the same classification of resources from different users. Such information organization pattern has two obvious characteristics: one is in the process of adding Tag to resources, the user need not follow any previously defined</w:t>
      </w:r>
      <w:r>
        <w:rPr>
          <w:color w:val="231F20"/>
          <w:spacing w:val="-1"/>
        </w:rPr>
        <w:t> </w:t>
      </w:r>
      <w:r>
        <w:rPr>
          <w:color w:val="231F20"/>
        </w:rPr>
        <w:t>for</w:t>
      </w:r>
      <w:r>
        <w:rPr>
          <w:color w:val="231F20"/>
          <w:spacing w:val="-1"/>
        </w:rPr>
        <w:t> </w:t>
      </w:r>
      <w:r>
        <w:rPr>
          <w:color w:val="231F20"/>
        </w:rPr>
        <w:t>classification</w:t>
      </w:r>
      <w:r>
        <w:rPr>
          <w:color w:val="231F20"/>
          <w:spacing w:val="-2"/>
        </w:rPr>
        <w:t> </w:t>
      </w:r>
      <w:r>
        <w:rPr>
          <w:color w:val="231F20"/>
        </w:rPr>
        <w:t>or</w:t>
      </w:r>
      <w:r>
        <w:rPr>
          <w:color w:val="231F20"/>
          <w:spacing w:val="-2"/>
        </w:rPr>
        <w:t> </w:t>
      </w:r>
      <w:r>
        <w:rPr>
          <w:color w:val="231F20"/>
        </w:rPr>
        <w:t>vocabulary;</w:t>
      </w:r>
      <w:r>
        <w:rPr>
          <w:color w:val="231F20"/>
          <w:spacing w:val="-1"/>
        </w:rPr>
        <w:t> </w:t>
      </w:r>
      <w:r>
        <w:rPr>
          <w:color w:val="231F20"/>
        </w:rPr>
        <w:t>the</w:t>
      </w:r>
      <w:r>
        <w:rPr>
          <w:color w:val="231F20"/>
          <w:spacing w:val="-3"/>
        </w:rPr>
        <w:t> </w:t>
      </w:r>
      <w:r>
        <w:rPr>
          <w:color w:val="231F20"/>
        </w:rPr>
        <w:t>second</w:t>
      </w:r>
      <w:r>
        <w:rPr>
          <w:color w:val="231F20"/>
          <w:spacing w:val="-1"/>
        </w:rPr>
        <w:t> </w:t>
      </w:r>
      <w:r>
        <w:rPr>
          <w:color w:val="231F20"/>
        </w:rPr>
        <w:t>is</w:t>
      </w:r>
      <w:r>
        <w:rPr>
          <w:color w:val="231F20"/>
          <w:spacing w:val="-1"/>
        </w:rPr>
        <w:t> </w:t>
      </w:r>
      <w:r>
        <w:rPr>
          <w:color w:val="231F20"/>
        </w:rPr>
        <w:t>the</w:t>
      </w:r>
      <w:r>
        <w:rPr>
          <w:color w:val="231F20"/>
          <w:spacing w:val="-2"/>
        </w:rPr>
        <w:t> </w:t>
      </w:r>
      <w:r>
        <w:rPr>
          <w:color w:val="231F20"/>
        </w:rPr>
        <w:t>activity</w:t>
      </w:r>
      <w:r>
        <w:rPr>
          <w:color w:val="231F20"/>
          <w:spacing w:val="-1"/>
        </w:rPr>
        <w:t> </w:t>
      </w:r>
      <w:r>
        <w:rPr>
          <w:color w:val="231F20"/>
        </w:rPr>
        <w:t>space</w:t>
      </w:r>
      <w:r>
        <w:rPr>
          <w:color w:val="231F20"/>
          <w:spacing w:val="-2"/>
        </w:rPr>
        <w:t> </w:t>
      </w:r>
      <w:r>
        <w:rPr>
          <w:color w:val="231F20"/>
        </w:rPr>
        <w:t>of</w:t>
      </w:r>
      <w:r>
        <w:rPr>
          <w:color w:val="231F20"/>
          <w:spacing w:val="-1"/>
        </w:rPr>
        <w:t> </w:t>
      </w:r>
      <w:r>
        <w:rPr>
          <w:color w:val="231F20"/>
        </w:rPr>
        <w:t>each</w:t>
      </w:r>
      <w:r>
        <w:rPr>
          <w:color w:val="231F20"/>
          <w:spacing w:val="-1"/>
        </w:rPr>
        <w:t> </w:t>
      </w:r>
      <w:r>
        <w:rPr>
          <w:color w:val="231F20"/>
        </w:rPr>
        <w:t>user is</w:t>
      </w:r>
      <w:r>
        <w:rPr>
          <w:color w:val="231F20"/>
          <w:spacing w:val="-2"/>
        </w:rPr>
        <w:t> </w:t>
      </w:r>
      <w:r>
        <w:rPr>
          <w:color w:val="231F20"/>
        </w:rPr>
        <w:t>not</w:t>
      </w:r>
      <w:r>
        <w:rPr>
          <w:color w:val="231F20"/>
          <w:spacing w:val="-1"/>
        </w:rPr>
        <w:t> </w:t>
      </w:r>
      <w:r>
        <w:rPr>
          <w:color w:val="231F20"/>
        </w:rPr>
        <w:t>isolated</w:t>
      </w:r>
      <w:r>
        <w:rPr>
          <w:color w:val="231F20"/>
          <w:spacing w:val="-1"/>
        </w:rPr>
        <w:t> </w:t>
      </w:r>
      <w:r>
        <w:rPr>
          <w:color w:val="231F20"/>
        </w:rPr>
        <w:t>and</w:t>
      </w:r>
      <w:r>
        <w:rPr>
          <w:color w:val="231F20"/>
          <w:spacing w:val="-2"/>
        </w:rPr>
        <w:t> </w:t>
      </w:r>
      <w:r>
        <w:rPr>
          <w:color w:val="231F20"/>
        </w:rPr>
        <w:t>closed, but opening, sharing, so also is interaction.</w:t>
      </w:r>
    </w:p>
    <w:p>
      <w:pPr>
        <w:pStyle w:val="BodyText"/>
        <w:spacing w:line="249" w:lineRule="auto" w:before="10"/>
        <w:ind w:left="578" w:right="422" w:firstLine="237"/>
        <w:jc w:val="both"/>
      </w:pPr>
      <w:r>
        <w:rPr>
          <w:color w:val="231F20"/>
        </w:rPr>
        <w:t>In order to achieve the purpose of easy to use, free classification is cancelled for the control means to language. Although based on the label of the method can easily and efficiently achieve similar resources polymerization, the lack of the relationship between semantic relationship between semantic control and category cause the inconvenience to browse and search. Without any increase in the cost of users, the application of the system can adopt certain technical means, through combining with other information organization methods or other information organization methods for free concept, optimization of free classification, in order to improve the effect of browsing and searching, enhance the user experience. At present, foreign researchers have actively spread a variety of test, mining the data label level at the same time constructing ontology based on free classification is the main technical method now.</w:t>
      </w:r>
    </w:p>
    <w:p>
      <w:pPr>
        <w:pStyle w:val="BodyText"/>
        <w:spacing w:line="249" w:lineRule="auto" w:before="8"/>
        <w:ind w:left="578" w:right="422" w:firstLine="237"/>
        <w:jc w:val="both"/>
      </w:pPr>
      <w:r>
        <w:rPr>
          <w:color w:val="231F20"/>
        </w:rPr>
        <w:t>However, it is complex and difficult to realize the construction of ontology. At present, ontology have concept updated delay problems to get concept in the network environment, it makes that ontology construction and ontology using phase separation, unable to form effective feedback. Author thinks that, the fusion of Ontology and Folksonomy, should be a new integration based on both advantages and disadvantages, construct a similar body structure based on Folksonomy.</w:t>
      </w:r>
    </w:p>
    <w:p>
      <w:pPr>
        <w:pStyle w:val="BodyText"/>
        <w:spacing w:line="249" w:lineRule="auto" w:before="4"/>
        <w:ind w:left="578" w:right="422" w:firstLine="237"/>
        <w:jc w:val="both"/>
      </w:pPr>
      <w:r>
        <w:rPr/>
        <mc:AlternateContent>
          <mc:Choice Requires="wps">
            <w:drawing>
              <wp:anchor distT="0" distB="0" distL="0" distR="0" allowOverlap="1" layoutInCell="1" locked="0" behindDoc="1" simplePos="0" relativeHeight="487448064">
                <wp:simplePos x="0" y="0"/>
                <wp:positionH relativeFrom="page">
                  <wp:posOffset>4308144</wp:posOffset>
                </wp:positionH>
                <wp:positionV relativeFrom="paragraph">
                  <wp:posOffset>92156</wp:posOffset>
                </wp:positionV>
                <wp:extent cx="20955" cy="3492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41"/>
                              </a:lnTo>
                              <a:lnTo>
                                <a:pt x="3987" y="30746"/>
                              </a:lnTo>
                              <a:lnTo>
                                <a:pt x="0" y="33718"/>
                              </a:lnTo>
                              <a:lnTo>
                                <a:pt x="342" y="34302"/>
                              </a:lnTo>
                              <a:lnTo>
                                <a:pt x="20878" y="8293"/>
                              </a:lnTo>
                              <a:lnTo>
                                <a:pt x="18897" y="2984"/>
                              </a:lnTo>
                              <a:lnTo>
                                <a:pt x="16903" y="1333"/>
                              </a:lnTo>
                              <a:lnTo>
                                <a:pt x="1094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39.223999pt;margin-top:7.256398pt;width:1.65pt;height:2.75pt;mso-position-horizontal-relative:page;mso-position-vertical-relative:paragraph;z-index:-15868416" id="docshape11" coordorigin="6784,145" coordsize="33,55" path="m6802,145l6798,146,6792,150,6790,153,6789,158,6789,160,6790,165,6792,167,6796,170,6799,171,6804,171,6802,178,6799,183,6794,191,6791,194,6784,198,6785,199,6817,158,6814,150,6811,147,6802,145xe" filled="true" fillcolor="#231f20" stroked="false">
                <v:path arrowok="t"/>
                <v:fill type="solid"/>
                <w10:wrap type="none"/>
              </v:shape>
            </w:pict>
          </mc:Fallback>
        </mc:AlternateContent>
      </w:r>
      <w:r>
        <w:rPr>
          <w:color w:val="231F20"/>
        </w:rPr>
        <w:t>In the specific implementation, firstly user labels oneself or others</w:t>
      </w:r>
      <w:r>
        <w:rPr>
          <w:color w:val="231F20"/>
          <w:spacing w:val="80"/>
        </w:rPr>
        <w:t> </w:t>
      </w:r>
      <w:r>
        <w:rPr>
          <w:color w:val="231F20"/>
        </w:rPr>
        <w:t>micro-blog information through the Folksonomy, namely for micro-blog information resources on Tag, the Tag in essence is a kind of metadata</w:t>
      </w:r>
      <w:r>
        <w:rPr>
          <w:color w:val="231F20"/>
          <w:spacing w:val="40"/>
        </w:rPr>
        <w:t> </w:t>
      </w:r>
      <w:r>
        <w:rPr>
          <w:color w:val="231F20"/>
        </w:rPr>
        <w:t>by users, and have many different types of metadata functions, including resource description, positioning, rights management, etc. In the user plane, metadata representative by label is very simple, completely using natural language, has no difference among the theme, the author or source elements, also does not have controlled vocabulary limited. And in the system level, can use a particular metadata format to carry on the description,</w:t>
      </w:r>
      <w:r>
        <w:rPr>
          <w:color w:val="231F20"/>
          <w:spacing w:val="-1"/>
        </w:rPr>
        <w:t> </w:t>
      </w:r>
      <w:r>
        <w:rPr>
          <w:color w:val="231F20"/>
        </w:rPr>
        <w:t>in</w:t>
      </w:r>
      <w:r>
        <w:rPr>
          <w:color w:val="231F20"/>
          <w:spacing w:val="-2"/>
        </w:rPr>
        <w:t> </w:t>
      </w:r>
      <w:r>
        <w:rPr>
          <w:color w:val="231F20"/>
        </w:rPr>
        <w:t>order</w:t>
      </w:r>
      <w:r>
        <w:rPr>
          <w:color w:val="231F20"/>
          <w:spacing w:val="-1"/>
        </w:rPr>
        <w:t> </w:t>
      </w:r>
      <w:r>
        <w:rPr>
          <w:color w:val="231F20"/>
        </w:rPr>
        <w:t>to make</w:t>
      </w:r>
      <w:r>
        <w:rPr>
          <w:color w:val="231F20"/>
          <w:spacing w:val="-1"/>
        </w:rPr>
        <w:t> </w:t>
      </w:r>
      <w:r>
        <w:rPr>
          <w:color w:val="231F20"/>
        </w:rPr>
        <w:t>better</w:t>
      </w:r>
      <w:r>
        <w:rPr>
          <w:color w:val="231F20"/>
          <w:spacing w:val="-1"/>
        </w:rPr>
        <w:t> </w:t>
      </w:r>
      <w:r>
        <w:rPr>
          <w:color w:val="231F20"/>
        </w:rPr>
        <w:t>use</w:t>
      </w:r>
      <w:r>
        <w:rPr>
          <w:color w:val="231F20"/>
          <w:spacing w:val="-2"/>
        </w:rPr>
        <w:t> </w:t>
      </w:r>
      <w:r>
        <w:rPr>
          <w:color w:val="231F20"/>
        </w:rPr>
        <w:t>of</w:t>
      </w:r>
      <w:r>
        <w:rPr>
          <w:color w:val="231F20"/>
          <w:spacing w:val="-1"/>
        </w:rPr>
        <w:t> </w:t>
      </w:r>
      <w:r>
        <w:rPr>
          <w:color w:val="231F20"/>
        </w:rPr>
        <w:t>the</w:t>
      </w:r>
      <w:r>
        <w:rPr>
          <w:color w:val="231F20"/>
          <w:spacing w:val="-1"/>
        </w:rPr>
        <w:t> </w:t>
      </w:r>
      <w:r>
        <w:rPr>
          <w:color w:val="231F20"/>
        </w:rPr>
        <w:t>label</w:t>
      </w:r>
      <w:r>
        <w:rPr>
          <w:color w:val="231F20"/>
          <w:spacing w:val="-1"/>
        </w:rPr>
        <w:t> </w:t>
      </w:r>
      <w:r>
        <w:rPr>
          <w:color w:val="231F20"/>
        </w:rPr>
        <w:t>information</w:t>
      </w:r>
      <w:r>
        <w:rPr>
          <w:color w:val="231F20"/>
          <w:spacing w:val="-1"/>
        </w:rPr>
        <w:t> </w:t>
      </w:r>
      <w:r>
        <w:rPr>
          <w:color w:val="231F20"/>
        </w:rPr>
        <w:t>to</w:t>
      </w:r>
      <w:r>
        <w:rPr>
          <w:color w:val="231F20"/>
          <w:spacing w:val="-1"/>
        </w:rPr>
        <w:t> </w:t>
      </w:r>
      <w:r>
        <w:rPr>
          <w:color w:val="231F20"/>
        </w:rPr>
        <w:t>realize</w:t>
      </w:r>
      <w:r>
        <w:rPr>
          <w:color w:val="231F20"/>
          <w:spacing w:val="-2"/>
        </w:rPr>
        <w:t> </w:t>
      </w:r>
      <w:r>
        <w:rPr>
          <w:color w:val="231F20"/>
        </w:rPr>
        <w:t>appreciation</w:t>
      </w:r>
      <w:r>
        <w:rPr>
          <w:color w:val="231F20"/>
          <w:spacing w:val="-2"/>
        </w:rPr>
        <w:t> </w:t>
      </w:r>
      <w:r>
        <w:rPr>
          <w:color w:val="231F20"/>
        </w:rPr>
        <w:t>of</w:t>
      </w:r>
      <w:r>
        <w:rPr>
          <w:color w:val="231F20"/>
          <w:spacing w:val="-1"/>
        </w:rPr>
        <w:t> </w:t>
      </w:r>
      <w:r>
        <w:rPr>
          <w:color w:val="231F20"/>
        </w:rPr>
        <w:t>this</w:t>
      </w:r>
      <w:r>
        <w:rPr>
          <w:color w:val="231F20"/>
          <w:spacing w:val="-1"/>
        </w:rPr>
        <w:t> </w:t>
      </w:r>
      <w:r>
        <w:rPr>
          <w:color w:val="231F20"/>
        </w:rPr>
        <w:t>simple metadata from users. Because the Tag number and the constantly changing ,for each Tag constructing ontology is impossible, only can we optimize the popular tags to construct ontology.</w:t>
      </w:r>
    </w:p>
    <w:p>
      <w:pPr>
        <w:pStyle w:val="BodyText"/>
        <w:spacing w:line="249" w:lineRule="auto" w:before="7"/>
        <w:ind w:left="578" w:right="422" w:firstLine="237"/>
        <w:jc w:val="both"/>
      </w:pPr>
      <w:r>
        <w:rPr>
          <w:color w:val="231F20"/>
        </w:rPr>
        <w:t>In order to meet the needs of</w:t>
      </w:r>
      <w:r>
        <w:rPr>
          <w:color w:val="231F20"/>
          <w:spacing w:val="40"/>
        </w:rPr>
        <w:t> </w:t>
      </w:r>
      <w:r>
        <w:rPr>
          <w:color w:val="231F20"/>
        </w:rPr>
        <w:t>building ontology by Folksonomy, the author simplifies the ontology structure , only keeps concept, attribute, examples and related semantic information, the ontology structure based on Folksonomy simplify the existing ontology construction model, only guarantee the micro-blog information this small ontology semantic property, called "micro ontology" by author. Micro ontology construction is easy to realize by RSS push and ontology structure . RSS provides gathering different information to a single page technology platform, so that different sites sharing content.</w:t>
      </w:r>
    </w:p>
    <w:p>
      <w:pPr>
        <w:pStyle w:val="BodyText"/>
        <w:spacing w:line="249" w:lineRule="auto" w:before="5"/>
        <w:ind w:left="578" w:right="371" w:firstLine="237"/>
      </w:pPr>
      <w:r>
        <w:rPr>
          <w:color w:val="231F20"/>
        </w:rPr>
        <w:t>In the above technical background, micro ontology construction process is as follows: in the concept for link,</w:t>
      </w:r>
      <w:r>
        <w:rPr>
          <w:color w:val="231F20"/>
          <w:spacing w:val="-1"/>
        </w:rPr>
        <w:t> </w:t>
      </w:r>
      <w:r>
        <w:rPr>
          <w:color w:val="231F20"/>
        </w:rPr>
        <w:t>in a</w:t>
      </w:r>
      <w:r>
        <w:rPr>
          <w:color w:val="231F20"/>
          <w:spacing w:val="-2"/>
        </w:rPr>
        <w:t> </w:t>
      </w:r>
      <w:r>
        <w:rPr>
          <w:color w:val="231F20"/>
        </w:rPr>
        <w:t>wide</w:t>
      </w:r>
      <w:r>
        <w:rPr>
          <w:color w:val="231F20"/>
          <w:spacing w:val="-2"/>
        </w:rPr>
        <w:t> </w:t>
      </w:r>
      <w:r>
        <w:rPr>
          <w:color w:val="231F20"/>
        </w:rPr>
        <w:t>range</w:t>
      </w:r>
      <w:r>
        <w:rPr>
          <w:color w:val="231F20"/>
          <w:spacing w:val="-2"/>
        </w:rPr>
        <w:t> </w:t>
      </w:r>
      <w:r>
        <w:rPr>
          <w:color w:val="231F20"/>
        </w:rPr>
        <w:t>of</w:t>
      </w:r>
      <w:r>
        <w:rPr>
          <w:color w:val="231F20"/>
          <w:spacing w:val="-2"/>
        </w:rPr>
        <w:t> </w:t>
      </w:r>
      <w:r>
        <w:rPr>
          <w:color w:val="231F20"/>
        </w:rPr>
        <w:t>user</w:t>
      </w:r>
      <w:r>
        <w:rPr>
          <w:color w:val="231F20"/>
          <w:spacing w:val="-2"/>
        </w:rPr>
        <w:t> </w:t>
      </w:r>
      <w:r>
        <w:rPr>
          <w:color w:val="231F20"/>
        </w:rPr>
        <w:t>participation,</w:t>
      </w:r>
      <w:r>
        <w:rPr>
          <w:color w:val="231F20"/>
          <w:spacing w:val="-2"/>
        </w:rPr>
        <w:t> </w:t>
      </w:r>
      <w:r>
        <w:rPr>
          <w:color w:val="231F20"/>
        </w:rPr>
        <w:t>through</w:t>
      </w:r>
      <w:r>
        <w:rPr>
          <w:color w:val="231F20"/>
          <w:spacing w:val="-1"/>
        </w:rPr>
        <w:t> </w:t>
      </w:r>
      <w:r>
        <w:rPr>
          <w:color w:val="231F20"/>
        </w:rPr>
        <w:t>the</w:t>
      </w:r>
      <w:r>
        <w:rPr>
          <w:color w:val="231F20"/>
          <w:spacing w:val="-4"/>
        </w:rPr>
        <w:t> </w:t>
      </w:r>
      <w:r>
        <w:rPr>
          <w:color w:val="231F20"/>
        </w:rPr>
        <w:t>social</w:t>
      </w:r>
      <w:r>
        <w:rPr>
          <w:color w:val="231F20"/>
          <w:spacing w:val="-1"/>
        </w:rPr>
        <w:t> </w:t>
      </w:r>
      <w:r>
        <w:rPr>
          <w:color w:val="231F20"/>
        </w:rPr>
        <w:t>tagging</w:t>
      </w:r>
      <w:r>
        <w:rPr>
          <w:color w:val="231F20"/>
          <w:spacing w:val="-1"/>
        </w:rPr>
        <w:t> </w:t>
      </w:r>
      <w:r>
        <w:rPr>
          <w:color w:val="231F20"/>
        </w:rPr>
        <w:t>system</w:t>
      </w:r>
      <w:r>
        <w:rPr>
          <w:color w:val="231F20"/>
          <w:spacing w:val="-3"/>
        </w:rPr>
        <w:t> </w:t>
      </w:r>
      <w:r>
        <w:rPr>
          <w:color w:val="231F20"/>
        </w:rPr>
        <w:t>obtain</w:t>
      </w:r>
      <w:r>
        <w:rPr>
          <w:color w:val="231F20"/>
          <w:spacing w:val="-2"/>
        </w:rPr>
        <w:t> </w:t>
      </w:r>
      <w:r>
        <w:rPr>
          <w:color w:val="231F20"/>
        </w:rPr>
        <w:t>the</w:t>
      </w:r>
      <w:r>
        <w:rPr>
          <w:color w:val="231F20"/>
          <w:spacing w:val="-1"/>
        </w:rPr>
        <w:t> </w:t>
      </w:r>
      <w:r>
        <w:rPr>
          <w:color w:val="231F20"/>
        </w:rPr>
        <w:t>corresponding</w:t>
      </w:r>
      <w:r>
        <w:rPr>
          <w:color w:val="231F20"/>
          <w:spacing w:val="-1"/>
        </w:rPr>
        <w:t> </w:t>
      </w:r>
      <w:r>
        <w:rPr>
          <w:color w:val="231F20"/>
        </w:rPr>
        <w:t>term</w:t>
      </w:r>
      <w:r>
        <w:rPr>
          <w:color w:val="231F20"/>
          <w:spacing w:val="-3"/>
        </w:rPr>
        <w:t> </w:t>
      </w:r>
      <w:r>
        <w:rPr>
          <w:color w:val="231F20"/>
        </w:rPr>
        <w:t>set; In the concept semantic relations established link, through the statistical method, clustering tools technology</w:t>
      </w:r>
      <w:r>
        <w:rPr>
          <w:color w:val="231F20"/>
          <w:spacing w:val="40"/>
        </w:rPr>
        <w:t> </w:t>
      </w:r>
      <w:r>
        <w:rPr>
          <w:color w:val="231F20"/>
        </w:rPr>
        <w:t>on tags for clustering, get class hierarchical relationships, and for the clustering of concept named; In the link</w:t>
      </w:r>
    </w:p>
    <w:p>
      <w:pPr>
        <w:spacing w:after="0" w:line="249" w:lineRule="auto"/>
        <w:sectPr>
          <w:pgSz w:w="10890" w:h="14860"/>
          <w:pgMar w:header="713" w:footer="0" w:top="900" w:bottom="280" w:left="520" w:right="540"/>
        </w:sectPr>
      </w:pPr>
    </w:p>
    <w:p>
      <w:pPr>
        <w:pStyle w:val="BodyText"/>
        <w:spacing w:before="45"/>
      </w:pPr>
    </w:p>
    <w:p>
      <w:pPr>
        <w:pStyle w:val="BodyText"/>
        <w:spacing w:line="249" w:lineRule="auto" w:before="1"/>
        <w:ind w:left="464" w:right="543"/>
        <w:jc w:val="both"/>
      </w:pPr>
      <w:r>
        <w:rPr>
          <w:color w:val="231F20"/>
        </w:rPr>
        <w:t>of</w:t>
      </w:r>
      <w:r>
        <w:rPr>
          <w:color w:val="231F20"/>
          <w:spacing w:val="-1"/>
        </w:rPr>
        <w:t> </w:t>
      </w:r>
      <w:r>
        <w:rPr>
          <w:color w:val="231F20"/>
        </w:rPr>
        <w:t>class</w:t>
      </w:r>
      <w:r>
        <w:rPr>
          <w:color w:val="231F20"/>
          <w:spacing w:val="-1"/>
        </w:rPr>
        <w:t> </w:t>
      </w:r>
      <w:r>
        <w:rPr>
          <w:color w:val="231F20"/>
        </w:rPr>
        <w:t>attribute</w:t>
      </w:r>
      <w:r>
        <w:rPr>
          <w:color w:val="231F20"/>
          <w:spacing w:val="-1"/>
        </w:rPr>
        <w:t> </w:t>
      </w:r>
      <w:r>
        <w:rPr>
          <w:color w:val="231F20"/>
        </w:rPr>
        <w:t>and</w:t>
      </w:r>
      <w:r>
        <w:rPr>
          <w:color w:val="231F20"/>
          <w:spacing w:val="-1"/>
        </w:rPr>
        <w:t> </w:t>
      </w:r>
      <w:r>
        <w:rPr>
          <w:color w:val="231F20"/>
        </w:rPr>
        <w:t>examples</w:t>
      </w:r>
      <w:r>
        <w:rPr>
          <w:color w:val="231F20"/>
          <w:spacing w:val="-1"/>
        </w:rPr>
        <w:t> </w:t>
      </w:r>
      <w:r>
        <w:rPr>
          <w:color w:val="231F20"/>
        </w:rPr>
        <w:t>establishing</w:t>
      </w:r>
      <w:r>
        <w:rPr>
          <w:color w:val="231F20"/>
          <w:spacing w:val="-1"/>
        </w:rPr>
        <w:t> </w:t>
      </w:r>
      <w:r>
        <w:rPr>
          <w:color w:val="231F20"/>
        </w:rPr>
        <w:t>,</w:t>
      </w:r>
      <w:r>
        <w:rPr>
          <w:color w:val="231F20"/>
          <w:spacing w:val="-1"/>
        </w:rPr>
        <w:t> </w:t>
      </w:r>
      <w:r>
        <w:rPr>
          <w:color w:val="231F20"/>
        </w:rPr>
        <w:t>according</w:t>
      </w:r>
      <w:r>
        <w:rPr>
          <w:color w:val="231F20"/>
          <w:spacing w:val="-1"/>
        </w:rPr>
        <w:t> </w:t>
      </w:r>
      <w:r>
        <w:rPr>
          <w:color w:val="231F20"/>
        </w:rPr>
        <w:t>to the</w:t>
      </w:r>
      <w:r>
        <w:rPr>
          <w:color w:val="231F20"/>
          <w:spacing w:val="-1"/>
        </w:rPr>
        <w:t> </w:t>
      </w:r>
      <w:r>
        <w:rPr>
          <w:color w:val="231F20"/>
        </w:rPr>
        <w:t>actual</w:t>
      </w:r>
      <w:r>
        <w:rPr>
          <w:color w:val="231F20"/>
          <w:spacing w:val="-2"/>
        </w:rPr>
        <w:t> </w:t>
      </w:r>
      <w:r>
        <w:rPr>
          <w:color w:val="231F20"/>
        </w:rPr>
        <w:t>needs,</w:t>
      </w:r>
      <w:r>
        <w:rPr>
          <w:color w:val="231F20"/>
          <w:spacing w:val="-1"/>
        </w:rPr>
        <w:t> </w:t>
      </w:r>
      <w:r>
        <w:rPr>
          <w:color w:val="231F20"/>
        </w:rPr>
        <w:t>select</w:t>
      </w:r>
      <w:r>
        <w:rPr>
          <w:color w:val="231F20"/>
          <w:spacing w:val="-2"/>
        </w:rPr>
        <w:t> </w:t>
      </w:r>
      <w:r>
        <w:rPr>
          <w:color w:val="231F20"/>
        </w:rPr>
        <w:t>tags</w:t>
      </w:r>
      <w:r>
        <w:rPr>
          <w:color w:val="231F20"/>
          <w:spacing w:val="-1"/>
        </w:rPr>
        <w:t> </w:t>
      </w:r>
      <w:r>
        <w:rPr>
          <w:color w:val="231F20"/>
        </w:rPr>
        <w:t>for</w:t>
      </w:r>
      <w:r>
        <w:rPr>
          <w:color w:val="231F20"/>
          <w:spacing w:val="-1"/>
        </w:rPr>
        <w:t> </w:t>
      </w:r>
      <w:r>
        <w:rPr>
          <w:color w:val="231F20"/>
        </w:rPr>
        <w:t>attributes,</w:t>
      </w:r>
      <w:r>
        <w:rPr>
          <w:color w:val="231F20"/>
          <w:spacing w:val="-1"/>
        </w:rPr>
        <w:t> </w:t>
      </w:r>
      <w:r>
        <w:rPr>
          <w:color w:val="231F20"/>
        </w:rPr>
        <w:t>supply</w:t>
      </w:r>
      <w:r>
        <w:rPr>
          <w:color w:val="231F20"/>
          <w:spacing w:val="-1"/>
        </w:rPr>
        <w:t> </w:t>
      </w:r>
      <w:r>
        <w:rPr>
          <w:color w:val="231F20"/>
        </w:rPr>
        <w:t>to class attribute and examples as an example to resources, get ontology prototype.</w:t>
      </w:r>
    </w:p>
    <w:p>
      <w:pPr>
        <w:pStyle w:val="BodyText"/>
        <w:spacing w:line="249" w:lineRule="auto" w:before="1"/>
        <w:ind w:left="464" w:right="539" w:firstLine="237"/>
        <w:jc w:val="both"/>
      </w:pPr>
      <w:r>
        <w:rPr>
          <w:color w:val="231F20"/>
        </w:rPr>
        <w:t>At the moment of using, this kind of micro ontology structure according to the concept system determined before organizes step by step , the users browse through the way of layer upon layer traversal, until find the information clues they need, and then through the information clues linked to the corresponding network information resources, in the query algorithm can we use theme tree search rules.</w:t>
      </w:r>
    </w:p>
    <w:p>
      <w:pPr>
        <w:pStyle w:val="BodyText"/>
        <w:spacing w:line="249" w:lineRule="auto" w:before="3"/>
        <w:ind w:left="464" w:right="536" w:firstLine="237"/>
        <w:jc w:val="both"/>
      </w:pPr>
      <w:r>
        <w:rPr>
          <w:color w:val="231F20"/>
        </w:rPr>
        <w:t>As for the micro ontology update is implemented by the RSS. Since RSS information is dynamic,</w:t>
      </w:r>
      <w:r>
        <w:rPr>
          <w:color w:val="231F20"/>
          <w:spacing w:val="40"/>
        </w:rPr>
        <w:t> </w:t>
      </w:r>
      <w:r>
        <w:rPr>
          <w:color w:val="231F20"/>
        </w:rPr>
        <w:t>generally</w:t>
      </w:r>
      <w:r>
        <w:rPr>
          <w:color w:val="231F20"/>
          <w:spacing w:val="-2"/>
        </w:rPr>
        <w:t> </w:t>
      </w:r>
      <w:r>
        <w:rPr>
          <w:color w:val="231F20"/>
        </w:rPr>
        <w:t>sort</w:t>
      </w:r>
      <w:r>
        <w:rPr>
          <w:color w:val="231F20"/>
          <w:spacing w:val="-3"/>
        </w:rPr>
        <w:t> </w:t>
      </w:r>
      <w:r>
        <w:rPr>
          <w:color w:val="231F20"/>
        </w:rPr>
        <w:t>according</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information</w:t>
      </w:r>
      <w:r>
        <w:rPr>
          <w:color w:val="231F20"/>
          <w:spacing w:val="-2"/>
        </w:rPr>
        <w:t> </w:t>
      </w:r>
      <w:r>
        <w:rPr>
          <w:color w:val="231F20"/>
        </w:rPr>
        <w:t>releasing</w:t>
      </w:r>
      <w:r>
        <w:rPr>
          <w:color w:val="231F20"/>
          <w:spacing w:val="-2"/>
        </w:rPr>
        <w:t> </w:t>
      </w:r>
      <w:r>
        <w:rPr>
          <w:color w:val="231F20"/>
        </w:rPr>
        <w:t>time,</w:t>
      </w:r>
      <w:r>
        <w:rPr>
          <w:color w:val="231F20"/>
          <w:spacing w:val="-1"/>
        </w:rPr>
        <w:t> </w:t>
      </w:r>
      <w:r>
        <w:rPr>
          <w:color w:val="231F20"/>
        </w:rPr>
        <w:t>in</w:t>
      </w:r>
      <w:r>
        <w:rPr>
          <w:color w:val="231F20"/>
          <w:spacing w:val="-2"/>
        </w:rPr>
        <w:t> </w:t>
      </w:r>
      <w:r>
        <w:rPr>
          <w:color w:val="231F20"/>
        </w:rPr>
        <w:t>order</w:t>
      </w:r>
      <w:r>
        <w:rPr>
          <w:color w:val="231F20"/>
          <w:spacing w:val="-2"/>
        </w:rPr>
        <w:t> </w:t>
      </w:r>
      <w:r>
        <w:rPr>
          <w:color w:val="231F20"/>
        </w:rPr>
        <w:t>to</w:t>
      </w:r>
      <w:r>
        <w:rPr>
          <w:color w:val="231F20"/>
          <w:spacing w:val="-2"/>
        </w:rPr>
        <w:t> </w:t>
      </w:r>
      <w:r>
        <w:rPr>
          <w:color w:val="231F20"/>
        </w:rPr>
        <w:t>ensure</w:t>
      </w:r>
      <w:r>
        <w:rPr>
          <w:color w:val="231F20"/>
          <w:spacing w:val="-2"/>
        </w:rPr>
        <w:t> </w:t>
      </w:r>
      <w:r>
        <w:rPr>
          <w:color w:val="231F20"/>
        </w:rPr>
        <w:t>the</w:t>
      </w:r>
      <w:r>
        <w:rPr>
          <w:color w:val="231F20"/>
          <w:spacing w:val="-2"/>
        </w:rPr>
        <w:t> </w:t>
      </w:r>
      <w:r>
        <w:rPr>
          <w:color w:val="231F20"/>
        </w:rPr>
        <w:t>latest</w:t>
      </w:r>
      <w:r>
        <w:rPr>
          <w:color w:val="231F20"/>
          <w:spacing w:val="-1"/>
        </w:rPr>
        <w:t> </w:t>
      </w:r>
      <w:r>
        <w:rPr>
          <w:color w:val="231F20"/>
        </w:rPr>
        <w:t>micro-blog</w:t>
      </w:r>
      <w:r>
        <w:rPr>
          <w:color w:val="231F20"/>
          <w:spacing w:val="-2"/>
        </w:rPr>
        <w:t> </w:t>
      </w:r>
      <w:r>
        <w:rPr>
          <w:color w:val="231F20"/>
        </w:rPr>
        <w:t>information gathering, formed the real-time on the real significance.</w:t>
      </w:r>
    </w:p>
    <w:p>
      <w:pPr>
        <w:pStyle w:val="BodyText"/>
        <w:spacing w:before="3"/>
        <w:ind w:left="712"/>
        <w:jc w:val="both"/>
      </w:pPr>
      <w:r>
        <w:rPr>
          <w:position w:val="2"/>
        </w:rPr>
        <w:drawing>
          <wp:inline distT="0" distB="0" distL="0" distR="0">
            <wp:extent cx="45415" cy="4542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45415" cy="45427"/>
                    </a:xfrm>
                    <a:prstGeom prst="rect">
                      <a:avLst/>
                    </a:prstGeom>
                  </pic:spPr>
                </pic:pic>
              </a:graphicData>
            </a:graphic>
          </wp:inline>
        </w:drawing>
      </w:r>
      <w:r>
        <w:rPr>
          <w:position w:val="2"/>
        </w:rPr>
      </w:r>
      <w:r>
        <w:rPr>
          <w:spacing w:val="66"/>
        </w:rPr>
        <w:t> </w:t>
      </w:r>
      <w:r>
        <w:rPr>
          <w:color w:val="231F20"/>
        </w:rPr>
        <w:t>Third point: Ontology specification of micro-blog information dissemination</w:t>
      </w:r>
    </w:p>
    <w:p>
      <w:pPr>
        <w:pStyle w:val="BodyText"/>
        <w:spacing w:line="249" w:lineRule="auto" w:before="10"/>
        <w:ind w:left="464" w:right="536" w:firstLine="237"/>
        <w:jc w:val="both"/>
      </w:pPr>
      <w:r>
        <w:rPr>
          <w:color w:val="231F20"/>
        </w:rPr>
        <w:t>The characteristics of micro-blog information in spreading are in the following aspects. (1) Information fragmentized, compared with the blog, micro-blog is a more rapid communication mode. Users spend very little time and thinking with short speech production communication content;(2) polymerization of the audience; (3) real-time communication; (4) information delivery, micro-blog information not only can be searched and browsed by the user, but also can use RSS technology to push.</w:t>
      </w:r>
    </w:p>
    <w:p>
      <w:pPr>
        <w:pStyle w:val="BodyText"/>
        <w:spacing w:line="249" w:lineRule="auto" w:before="4"/>
        <w:ind w:left="464" w:right="536" w:firstLine="237"/>
        <w:jc w:val="both"/>
      </w:pPr>
      <w:r>
        <w:rPr>
          <w:color w:val="231F20"/>
        </w:rPr>
        <w:t>Because of these characteristics, the existence of micro-blog spread influential trend and innovation diffusion theory of S type curve are very similar. Network communication S type diffusion rule illustrates: information value has a "critical point", in the region near the center of the critical point, information value change has a tremendous influence on transmission range; And the area far away from the critical point in both ends, the propagation difference range caused by information value will converge to a relatively small difference value range.</w:t>
      </w:r>
    </w:p>
    <w:p>
      <w:pPr>
        <w:pStyle w:val="BodyText"/>
        <w:spacing w:line="249" w:lineRule="auto" w:before="5"/>
        <w:ind w:left="464" w:right="535" w:firstLine="237"/>
        <w:jc w:val="both"/>
      </w:pPr>
      <w:r>
        <w:rPr>
          <w:color w:val="231F20"/>
        </w:rPr>
        <w:t>The author from the view of information modeling, by monitoring the micro-blog information dissemination ontology from the extraction of</w:t>
      </w:r>
      <w:r>
        <w:rPr>
          <w:color w:val="231F20"/>
          <w:spacing w:val="40"/>
        </w:rPr>
        <w:t> </w:t>
      </w:r>
      <w:r>
        <w:rPr>
          <w:color w:val="231F20"/>
        </w:rPr>
        <w:t>micro-blog information in order to achieve the purpose of the warning of micro-blog information dissemination.</w:t>
      </w:r>
    </w:p>
    <w:p>
      <w:pPr>
        <w:pStyle w:val="BodyText"/>
        <w:spacing w:line="249" w:lineRule="auto" w:before="2"/>
        <w:ind w:left="464" w:right="536" w:firstLine="237"/>
        <w:jc w:val="both"/>
      </w:pPr>
      <w:r>
        <w:rPr>
          <w:color w:val="231F20"/>
        </w:rPr>
        <w:t>In the above background, this article putting forward to the micro-blog information dissemination supervision translates into ontology of micro-blog information dissemination ontology library monitoring. In the specific implementation, but to the micro-blog information dissemination ontology in the original case,</w:t>
      </w:r>
      <w:r>
        <w:rPr>
          <w:color w:val="231F20"/>
          <w:spacing w:val="40"/>
        </w:rPr>
        <w:t> </w:t>
      </w:r>
      <w:r>
        <w:rPr>
          <w:color w:val="231F20"/>
        </w:rPr>
        <w:t>the number of new instance number and examples of the rapid growth of its accumulated time monitoring, especially in unit time jumps on the spread of the case body attention, once found the breakthrough point of the trend will be alarmed.</w:t>
      </w:r>
    </w:p>
    <w:p>
      <w:pPr>
        <w:pStyle w:val="BodyText"/>
        <w:spacing w:line="249" w:lineRule="auto" w:before="5"/>
        <w:ind w:left="464" w:right="537" w:firstLine="237"/>
        <w:jc w:val="both"/>
      </w:pPr>
      <w:r>
        <w:rPr>
          <w:color w:val="231F20"/>
        </w:rPr>
        <w:t>In fact, for micro-blog information dissemination, the hot spot is the need to control and warn of the content. So we only need to test the micro body in a certain time increasing number of examples can know micro-blog dissemination of information, so as to effectively supervise popular micro-blog dissemination of information, and take corresponding measures, such as reducing RSS information delivery and so on in the technical level controlling micro-blog dissemination of information. Figure 1 shows this paper structures micro-blog information supervision model, this model proposes in the technical supervision mode and methods of the micro-blog information, converts the regulation of the micro-blog information for micro ontology and micro-blog information communication ontology to realize the monitoring technology, this has very strong feasibility.</w:t>
      </w:r>
    </w:p>
    <w:p>
      <w:pPr>
        <w:pStyle w:val="BodyText"/>
        <w:spacing w:before="8"/>
        <w:ind w:left="712"/>
        <w:jc w:val="both"/>
      </w:pPr>
      <w:r>
        <w:rPr>
          <w:position w:val="2"/>
        </w:rPr>
        <w:drawing>
          <wp:inline distT="0" distB="0" distL="0" distR="0">
            <wp:extent cx="45415" cy="4542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45415" cy="45427"/>
                    </a:xfrm>
                    <a:prstGeom prst="rect">
                      <a:avLst/>
                    </a:prstGeom>
                  </pic:spPr>
                </pic:pic>
              </a:graphicData>
            </a:graphic>
          </wp:inline>
        </w:drawing>
      </w:r>
      <w:r>
        <w:rPr>
          <w:position w:val="2"/>
        </w:rPr>
      </w:r>
      <w:r>
        <w:rPr>
          <w:spacing w:val="40"/>
        </w:rPr>
        <w:t> </w:t>
      </w:r>
      <w:r>
        <w:rPr>
          <w:color w:val="231F20"/>
        </w:rPr>
        <w:t>And so on:Verify and epilogue</w:t>
      </w:r>
    </w:p>
    <w:p>
      <w:pPr>
        <w:pStyle w:val="BodyText"/>
        <w:spacing w:line="249" w:lineRule="auto" w:before="10"/>
        <w:ind w:left="464" w:right="538" w:firstLine="237"/>
        <w:jc w:val="both"/>
      </w:pPr>
      <w:r>
        <w:rPr>
          <w:color w:val="231F20"/>
        </w:rPr>
        <w:t>The author in order to validate the feasibility of the above ideas, relying on the ministry of education humanities and social science research program fund project——high energy consumption industry carbon emissions warning index system and countermeasures study constructs a low carbon channel website, and on the website constructs a micro-blog simulation system, creates a kind of application of micro ontology form</w:t>
      </w:r>
    </w:p>
    <w:p>
      <w:pPr>
        <w:pStyle w:val="BodyText"/>
        <w:spacing w:line="249" w:lineRule="auto" w:before="3"/>
        <w:ind w:left="464" w:right="537"/>
        <w:jc w:val="both"/>
      </w:pPr>
      <w:r>
        <w:rPr>
          <w:color w:val="231F20"/>
        </w:rPr>
        <w:t>——carbon emissions index ontology, extracts information of carbon emissions warning and constructs carbon emissions warning index ontology from the low carbon participants description of the early warning</w:t>
      </w:r>
    </w:p>
    <w:p>
      <w:pPr>
        <w:spacing w:after="0" w:line="249" w:lineRule="auto"/>
        <w:jc w:val="both"/>
        <w:sectPr>
          <w:pgSz w:w="10890" w:h="14860"/>
          <w:pgMar w:header="713" w:footer="0" w:top="900" w:bottom="280" w:left="520" w:right="540"/>
        </w:sectPr>
      </w:pPr>
    </w:p>
    <w:p>
      <w:pPr>
        <w:pStyle w:val="BodyText"/>
        <w:spacing w:before="45"/>
      </w:pPr>
    </w:p>
    <w:p>
      <w:pPr>
        <w:pStyle w:val="BodyText"/>
        <w:spacing w:line="249" w:lineRule="auto" w:before="1"/>
        <w:ind w:left="634" w:right="367"/>
        <w:jc w:val="both"/>
      </w:pPr>
      <w:r>
        <w:rPr>
          <w:color w:val="231F20"/>
        </w:rPr>
        <w:t>system,</w:t>
      </w:r>
      <w:r>
        <w:rPr>
          <w:color w:val="231F20"/>
          <w:spacing w:val="-1"/>
        </w:rPr>
        <w:t> </w:t>
      </w:r>
      <w:r>
        <w:rPr>
          <w:color w:val="231F20"/>
        </w:rPr>
        <w:t>and</w:t>
      </w:r>
      <w:r>
        <w:rPr>
          <w:color w:val="231F20"/>
          <w:spacing w:val="-1"/>
        </w:rPr>
        <w:t> </w:t>
      </w:r>
      <w:r>
        <w:rPr>
          <w:color w:val="231F20"/>
        </w:rPr>
        <w:t>stratified</w:t>
      </w:r>
      <w:r>
        <w:rPr>
          <w:color w:val="231F20"/>
          <w:spacing w:val="-1"/>
        </w:rPr>
        <w:t> </w:t>
      </w:r>
      <w:r>
        <w:rPr>
          <w:color w:val="231F20"/>
        </w:rPr>
        <w:t>index</w:t>
      </w:r>
      <w:r>
        <w:rPr>
          <w:color w:val="231F20"/>
          <w:spacing w:val="-1"/>
        </w:rPr>
        <w:t> </w:t>
      </w:r>
      <w:r>
        <w:rPr>
          <w:color w:val="231F20"/>
        </w:rPr>
        <w:t>form</w:t>
      </w:r>
      <w:r>
        <w:rPr>
          <w:color w:val="231F20"/>
          <w:spacing w:val="-3"/>
        </w:rPr>
        <w:t> </w:t>
      </w:r>
      <w:r>
        <w:rPr>
          <w:color w:val="231F20"/>
        </w:rPr>
        <w:t>reaction</w:t>
      </w:r>
      <w:r>
        <w:rPr>
          <w:color w:val="231F20"/>
          <w:spacing w:val="-2"/>
        </w:rPr>
        <w:t> </w:t>
      </w:r>
      <w:r>
        <w:rPr>
          <w:color w:val="231F20"/>
        </w:rPr>
        <w:t>on</w:t>
      </w:r>
      <w:r>
        <w:rPr>
          <w:color w:val="231F20"/>
          <w:spacing w:val="-2"/>
        </w:rPr>
        <w:t> </w:t>
      </w:r>
      <w:r>
        <w:rPr>
          <w:color w:val="231F20"/>
        </w:rPr>
        <w:t>the</w:t>
      </w:r>
      <w:r>
        <w:rPr>
          <w:color w:val="231F20"/>
          <w:spacing w:val="-1"/>
        </w:rPr>
        <w:t> </w:t>
      </w:r>
      <w:r>
        <w:rPr>
          <w:color w:val="231F20"/>
        </w:rPr>
        <w:t>website,</w:t>
      </w:r>
      <w:r>
        <w:rPr>
          <w:color w:val="231F20"/>
          <w:spacing w:val="-1"/>
        </w:rPr>
        <w:t> </w:t>
      </w:r>
      <w:r>
        <w:rPr>
          <w:color w:val="231F20"/>
        </w:rPr>
        <w:t>the</w:t>
      </w:r>
      <w:r>
        <w:rPr>
          <w:color w:val="231F20"/>
          <w:spacing w:val="-1"/>
        </w:rPr>
        <w:t> </w:t>
      </w:r>
      <w:r>
        <w:rPr>
          <w:color w:val="231F20"/>
        </w:rPr>
        <w:t>effect</w:t>
      </w:r>
      <w:r>
        <w:rPr>
          <w:color w:val="231F20"/>
          <w:spacing w:val="-1"/>
        </w:rPr>
        <w:t> </w:t>
      </w:r>
      <w:r>
        <w:rPr>
          <w:color w:val="231F20"/>
        </w:rPr>
        <w:t>is</w:t>
      </w:r>
      <w:r>
        <w:rPr>
          <w:color w:val="231F20"/>
          <w:spacing w:val="-1"/>
        </w:rPr>
        <w:t> </w:t>
      </w:r>
      <w:r>
        <w:rPr>
          <w:color w:val="231F20"/>
        </w:rPr>
        <w:t>good.</w:t>
      </w:r>
      <w:r>
        <w:rPr>
          <w:color w:val="231F20"/>
          <w:spacing w:val="-3"/>
        </w:rPr>
        <w:t> </w:t>
      </w:r>
      <w:r>
        <w:rPr>
          <w:color w:val="231F20"/>
        </w:rPr>
        <w:t>Due</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technology</w:t>
      </w:r>
      <w:r>
        <w:rPr>
          <w:color w:val="231F20"/>
          <w:spacing w:val="-1"/>
        </w:rPr>
        <w:t> </w:t>
      </w:r>
      <w:r>
        <w:rPr>
          <w:color w:val="231F20"/>
        </w:rPr>
        <w:t>limitations of the authors, micro-blog information dissemination ontology construction and the overall micro-blog supervision system have no practice verification; this will be the future research direction.</w:t>
      </w:r>
    </w:p>
    <w:p>
      <w:pPr>
        <w:pStyle w:val="BodyText"/>
        <w:spacing w:before="6"/>
        <w:rPr>
          <w:sz w:val="5"/>
        </w:rPr>
      </w:pPr>
      <w:r>
        <w:rPr/>
        <mc:AlternateContent>
          <mc:Choice Requires="wps">
            <w:drawing>
              <wp:anchor distT="0" distB="0" distL="0" distR="0" allowOverlap="1" layoutInCell="1" locked="0" behindDoc="1" simplePos="0" relativeHeight="487592448">
                <wp:simplePos x="0" y="0"/>
                <wp:positionH relativeFrom="page">
                  <wp:posOffset>1916544</wp:posOffset>
                </wp:positionH>
                <wp:positionV relativeFrom="paragraph">
                  <wp:posOffset>55905</wp:posOffset>
                </wp:positionV>
                <wp:extent cx="3249930" cy="275526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3249930" cy="2755265"/>
                          <a:chExt cx="3249930" cy="2755265"/>
                        </a:xfrm>
                      </wpg:grpSpPr>
                      <wps:wsp>
                        <wps:cNvPr id="19" name="Graphic 19"/>
                        <wps:cNvSpPr/>
                        <wps:spPr>
                          <a:xfrm>
                            <a:off x="4762" y="4762"/>
                            <a:ext cx="1584325" cy="2245995"/>
                          </a:xfrm>
                          <a:custGeom>
                            <a:avLst/>
                            <a:gdLst/>
                            <a:ahLst/>
                            <a:cxnLst/>
                            <a:rect l="l" t="t" r="r" b="b"/>
                            <a:pathLst>
                              <a:path w="1584325" h="2245995">
                                <a:moveTo>
                                  <a:pt x="264413" y="0"/>
                                </a:moveTo>
                                <a:lnTo>
                                  <a:pt x="216813" y="4250"/>
                                </a:lnTo>
                                <a:lnTo>
                                  <a:pt x="172041" y="16502"/>
                                </a:lnTo>
                                <a:lnTo>
                                  <a:pt x="130838" y="36011"/>
                                </a:lnTo>
                                <a:lnTo>
                                  <a:pt x="93943" y="62030"/>
                                </a:lnTo>
                                <a:lnTo>
                                  <a:pt x="62097" y="93812"/>
                                </a:lnTo>
                                <a:lnTo>
                                  <a:pt x="36039" y="130612"/>
                                </a:lnTo>
                                <a:lnTo>
                                  <a:pt x="16511" y="171683"/>
                                </a:lnTo>
                                <a:lnTo>
                                  <a:pt x="4251" y="216278"/>
                                </a:lnTo>
                                <a:lnTo>
                                  <a:pt x="0" y="263652"/>
                                </a:lnTo>
                                <a:lnTo>
                                  <a:pt x="0" y="1981962"/>
                                </a:lnTo>
                                <a:lnTo>
                                  <a:pt x="4251" y="2029335"/>
                                </a:lnTo>
                                <a:lnTo>
                                  <a:pt x="16511" y="2073930"/>
                                </a:lnTo>
                                <a:lnTo>
                                  <a:pt x="36039" y="2115001"/>
                                </a:lnTo>
                                <a:lnTo>
                                  <a:pt x="62097" y="2151801"/>
                                </a:lnTo>
                                <a:lnTo>
                                  <a:pt x="93943" y="2183583"/>
                                </a:lnTo>
                                <a:lnTo>
                                  <a:pt x="130838" y="2209602"/>
                                </a:lnTo>
                                <a:lnTo>
                                  <a:pt x="172041" y="2229111"/>
                                </a:lnTo>
                                <a:lnTo>
                                  <a:pt x="216813" y="2241363"/>
                                </a:lnTo>
                                <a:lnTo>
                                  <a:pt x="264413" y="2245614"/>
                                </a:lnTo>
                                <a:lnTo>
                                  <a:pt x="1319783" y="2245614"/>
                                </a:lnTo>
                                <a:lnTo>
                                  <a:pt x="1367384" y="2241363"/>
                                </a:lnTo>
                                <a:lnTo>
                                  <a:pt x="1412156" y="2229111"/>
                                </a:lnTo>
                                <a:lnTo>
                                  <a:pt x="1453359" y="2209602"/>
                                </a:lnTo>
                                <a:lnTo>
                                  <a:pt x="1490254" y="2183583"/>
                                </a:lnTo>
                                <a:lnTo>
                                  <a:pt x="1522100" y="2151801"/>
                                </a:lnTo>
                                <a:lnTo>
                                  <a:pt x="1548158" y="2115001"/>
                                </a:lnTo>
                                <a:lnTo>
                                  <a:pt x="1567686" y="2073930"/>
                                </a:lnTo>
                                <a:lnTo>
                                  <a:pt x="1579946" y="2029335"/>
                                </a:lnTo>
                                <a:lnTo>
                                  <a:pt x="1584198" y="1981962"/>
                                </a:lnTo>
                                <a:lnTo>
                                  <a:pt x="1584198" y="263652"/>
                                </a:lnTo>
                                <a:lnTo>
                                  <a:pt x="1579946" y="216278"/>
                                </a:lnTo>
                                <a:lnTo>
                                  <a:pt x="1567686" y="171683"/>
                                </a:lnTo>
                                <a:lnTo>
                                  <a:pt x="1548158" y="130612"/>
                                </a:lnTo>
                                <a:lnTo>
                                  <a:pt x="1522100" y="93812"/>
                                </a:lnTo>
                                <a:lnTo>
                                  <a:pt x="1490254" y="62030"/>
                                </a:lnTo>
                                <a:lnTo>
                                  <a:pt x="1453359" y="36011"/>
                                </a:lnTo>
                                <a:lnTo>
                                  <a:pt x="1412156" y="16502"/>
                                </a:lnTo>
                                <a:lnTo>
                                  <a:pt x="1367384" y="4250"/>
                                </a:lnTo>
                                <a:lnTo>
                                  <a:pt x="1319783" y="0"/>
                                </a:lnTo>
                                <a:lnTo>
                                  <a:pt x="264413" y="0"/>
                                </a:lnTo>
                                <a:close/>
                              </a:path>
                            </a:pathLst>
                          </a:custGeom>
                          <a:ln w="9525">
                            <a:solidFill>
                              <a:srgbClr val="000000"/>
                            </a:solidFill>
                            <a:prstDash val="solid"/>
                          </a:ln>
                        </wps:spPr>
                        <wps:bodyPr wrap="square" lIns="0" tIns="0" rIns="0" bIns="0" rtlCol="0">
                          <a:prstTxWarp prst="textNoShape">
                            <a:avLst/>
                          </a:prstTxWarp>
                          <a:noAutofit/>
                        </wps:bodyPr>
                      </wps:wsp>
                      <wps:wsp>
                        <wps:cNvPr id="20" name="Graphic 20"/>
                        <wps:cNvSpPr/>
                        <wps:spPr>
                          <a:xfrm>
                            <a:off x="4762" y="1190434"/>
                            <a:ext cx="432434" cy="624205"/>
                          </a:xfrm>
                          <a:custGeom>
                            <a:avLst/>
                            <a:gdLst/>
                            <a:ahLst/>
                            <a:cxnLst/>
                            <a:rect l="l" t="t" r="r" b="b"/>
                            <a:pathLst>
                              <a:path w="432434" h="624205">
                                <a:moveTo>
                                  <a:pt x="360425" y="0"/>
                                </a:moveTo>
                                <a:lnTo>
                                  <a:pt x="72389" y="0"/>
                                </a:lnTo>
                                <a:lnTo>
                                  <a:pt x="44362" y="5619"/>
                                </a:lnTo>
                                <a:lnTo>
                                  <a:pt x="21335" y="20955"/>
                                </a:lnTo>
                                <a:lnTo>
                                  <a:pt x="5738" y="43719"/>
                                </a:lnTo>
                                <a:lnTo>
                                  <a:pt x="0" y="71628"/>
                                </a:lnTo>
                                <a:lnTo>
                                  <a:pt x="0" y="552450"/>
                                </a:lnTo>
                                <a:lnTo>
                                  <a:pt x="5738" y="580358"/>
                                </a:lnTo>
                                <a:lnTo>
                                  <a:pt x="21335" y="603122"/>
                                </a:lnTo>
                                <a:lnTo>
                                  <a:pt x="44362" y="618458"/>
                                </a:lnTo>
                                <a:lnTo>
                                  <a:pt x="72389" y="624078"/>
                                </a:lnTo>
                                <a:lnTo>
                                  <a:pt x="360425" y="624078"/>
                                </a:lnTo>
                                <a:lnTo>
                                  <a:pt x="388334" y="618458"/>
                                </a:lnTo>
                                <a:lnTo>
                                  <a:pt x="411098" y="603122"/>
                                </a:lnTo>
                                <a:lnTo>
                                  <a:pt x="426434" y="580358"/>
                                </a:lnTo>
                                <a:lnTo>
                                  <a:pt x="432053" y="552450"/>
                                </a:lnTo>
                                <a:lnTo>
                                  <a:pt x="432053" y="71628"/>
                                </a:lnTo>
                                <a:lnTo>
                                  <a:pt x="426434" y="43719"/>
                                </a:lnTo>
                                <a:lnTo>
                                  <a:pt x="411098" y="20954"/>
                                </a:lnTo>
                                <a:lnTo>
                                  <a:pt x="388334" y="5619"/>
                                </a:lnTo>
                                <a:lnTo>
                                  <a:pt x="360425"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4762" y="1190434"/>
                            <a:ext cx="432434" cy="624205"/>
                          </a:xfrm>
                          <a:custGeom>
                            <a:avLst/>
                            <a:gdLst/>
                            <a:ahLst/>
                            <a:cxnLst/>
                            <a:rect l="l" t="t" r="r" b="b"/>
                            <a:pathLst>
                              <a:path w="432434" h="624205">
                                <a:moveTo>
                                  <a:pt x="72389" y="0"/>
                                </a:moveTo>
                                <a:lnTo>
                                  <a:pt x="44362" y="5619"/>
                                </a:lnTo>
                                <a:lnTo>
                                  <a:pt x="21335" y="20955"/>
                                </a:lnTo>
                                <a:lnTo>
                                  <a:pt x="5738" y="43719"/>
                                </a:lnTo>
                                <a:lnTo>
                                  <a:pt x="0" y="71628"/>
                                </a:lnTo>
                                <a:lnTo>
                                  <a:pt x="0" y="552450"/>
                                </a:lnTo>
                                <a:lnTo>
                                  <a:pt x="5738" y="580358"/>
                                </a:lnTo>
                                <a:lnTo>
                                  <a:pt x="21335" y="603122"/>
                                </a:lnTo>
                                <a:lnTo>
                                  <a:pt x="44362" y="618458"/>
                                </a:lnTo>
                                <a:lnTo>
                                  <a:pt x="72389" y="624078"/>
                                </a:lnTo>
                                <a:lnTo>
                                  <a:pt x="360425" y="624078"/>
                                </a:lnTo>
                                <a:lnTo>
                                  <a:pt x="388334" y="618458"/>
                                </a:lnTo>
                                <a:lnTo>
                                  <a:pt x="411098" y="603122"/>
                                </a:lnTo>
                                <a:lnTo>
                                  <a:pt x="426434" y="580358"/>
                                </a:lnTo>
                                <a:lnTo>
                                  <a:pt x="432053" y="552450"/>
                                </a:lnTo>
                                <a:lnTo>
                                  <a:pt x="432053" y="71628"/>
                                </a:lnTo>
                                <a:lnTo>
                                  <a:pt x="426434" y="43719"/>
                                </a:lnTo>
                                <a:lnTo>
                                  <a:pt x="411098" y="20954"/>
                                </a:lnTo>
                                <a:lnTo>
                                  <a:pt x="388334" y="5619"/>
                                </a:lnTo>
                                <a:lnTo>
                                  <a:pt x="360425" y="0"/>
                                </a:lnTo>
                                <a:lnTo>
                                  <a:pt x="72389" y="0"/>
                                </a:lnTo>
                                <a:close/>
                              </a:path>
                            </a:pathLst>
                          </a:custGeom>
                          <a:ln w="9525">
                            <a:solidFill>
                              <a:srgbClr val="000000"/>
                            </a:solidFill>
                            <a:prstDash val="solid"/>
                          </a:ln>
                        </wps:spPr>
                        <wps:bodyPr wrap="square" lIns="0" tIns="0" rIns="0" bIns="0" rtlCol="0">
                          <a:prstTxWarp prst="textNoShape">
                            <a:avLst/>
                          </a:prstTxWarp>
                          <a:noAutofit/>
                        </wps:bodyPr>
                      </wps:wsp>
                      <wps:wsp>
                        <wps:cNvPr id="22" name="Graphic 22"/>
                        <wps:cNvSpPr/>
                        <wps:spPr>
                          <a:xfrm>
                            <a:off x="1732978" y="4762"/>
                            <a:ext cx="1511935" cy="2245995"/>
                          </a:xfrm>
                          <a:custGeom>
                            <a:avLst/>
                            <a:gdLst/>
                            <a:ahLst/>
                            <a:cxnLst/>
                            <a:rect l="l" t="t" r="r" b="b"/>
                            <a:pathLst>
                              <a:path w="1511935" h="2245995">
                                <a:moveTo>
                                  <a:pt x="188975" y="0"/>
                                </a:moveTo>
                                <a:lnTo>
                                  <a:pt x="138729" y="6748"/>
                                </a:lnTo>
                                <a:lnTo>
                                  <a:pt x="93584" y="25795"/>
                                </a:lnTo>
                                <a:lnTo>
                                  <a:pt x="55340" y="55340"/>
                                </a:lnTo>
                                <a:lnTo>
                                  <a:pt x="25795" y="93584"/>
                                </a:lnTo>
                                <a:lnTo>
                                  <a:pt x="6748" y="138729"/>
                                </a:lnTo>
                                <a:lnTo>
                                  <a:pt x="0" y="188976"/>
                                </a:lnTo>
                                <a:lnTo>
                                  <a:pt x="0" y="2056638"/>
                                </a:lnTo>
                                <a:lnTo>
                                  <a:pt x="6748" y="2106884"/>
                                </a:lnTo>
                                <a:lnTo>
                                  <a:pt x="25795" y="2152029"/>
                                </a:lnTo>
                                <a:lnTo>
                                  <a:pt x="55340" y="2190273"/>
                                </a:lnTo>
                                <a:lnTo>
                                  <a:pt x="93584" y="2219818"/>
                                </a:lnTo>
                                <a:lnTo>
                                  <a:pt x="138729" y="2238865"/>
                                </a:lnTo>
                                <a:lnTo>
                                  <a:pt x="188975" y="2245614"/>
                                </a:lnTo>
                                <a:lnTo>
                                  <a:pt x="1322832" y="2245614"/>
                                </a:lnTo>
                                <a:lnTo>
                                  <a:pt x="1373078" y="2238865"/>
                                </a:lnTo>
                                <a:lnTo>
                                  <a:pt x="1418223" y="2219818"/>
                                </a:lnTo>
                                <a:lnTo>
                                  <a:pt x="1456467" y="2190273"/>
                                </a:lnTo>
                                <a:lnTo>
                                  <a:pt x="1486012" y="2152029"/>
                                </a:lnTo>
                                <a:lnTo>
                                  <a:pt x="1505059" y="2106884"/>
                                </a:lnTo>
                                <a:lnTo>
                                  <a:pt x="1511808" y="2056638"/>
                                </a:lnTo>
                                <a:lnTo>
                                  <a:pt x="1511808" y="188976"/>
                                </a:lnTo>
                                <a:lnTo>
                                  <a:pt x="1505059" y="138729"/>
                                </a:lnTo>
                                <a:lnTo>
                                  <a:pt x="1486012" y="93584"/>
                                </a:lnTo>
                                <a:lnTo>
                                  <a:pt x="1456467" y="55340"/>
                                </a:lnTo>
                                <a:lnTo>
                                  <a:pt x="1418223" y="25795"/>
                                </a:lnTo>
                                <a:lnTo>
                                  <a:pt x="1373078" y="6748"/>
                                </a:lnTo>
                                <a:lnTo>
                                  <a:pt x="1322832" y="0"/>
                                </a:lnTo>
                                <a:lnTo>
                                  <a:pt x="188975" y="0"/>
                                </a:lnTo>
                                <a:close/>
                              </a:path>
                            </a:pathLst>
                          </a:custGeom>
                          <a:ln w="9525">
                            <a:solidFill>
                              <a:srgbClr val="000000"/>
                            </a:solidFill>
                            <a:prstDash val="solid"/>
                          </a:ln>
                        </wps:spPr>
                        <wps:bodyPr wrap="square" lIns="0" tIns="0" rIns="0" bIns="0" rtlCol="0">
                          <a:prstTxWarp prst="textNoShape">
                            <a:avLst/>
                          </a:prstTxWarp>
                          <a:noAutofit/>
                        </wps:bodyPr>
                      </wps:wsp>
                      <wps:wsp>
                        <wps:cNvPr id="23" name="Graphic 23"/>
                        <wps:cNvSpPr/>
                        <wps:spPr>
                          <a:xfrm>
                            <a:off x="148780" y="379666"/>
                            <a:ext cx="1367790" cy="373380"/>
                          </a:xfrm>
                          <a:custGeom>
                            <a:avLst/>
                            <a:gdLst/>
                            <a:ahLst/>
                            <a:cxnLst/>
                            <a:rect l="l" t="t" r="r" b="b"/>
                            <a:pathLst>
                              <a:path w="1367790" h="373380">
                                <a:moveTo>
                                  <a:pt x="1306067" y="0"/>
                                </a:moveTo>
                                <a:lnTo>
                                  <a:pt x="62483" y="0"/>
                                </a:lnTo>
                                <a:lnTo>
                                  <a:pt x="38254" y="4822"/>
                                </a:lnTo>
                                <a:lnTo>
                                  <a:pt x="18383" y="18002"/>
                                </a:lnTo>
                                <a:lnTo>
                                  <a:pt x="4941" y="37611"/>
                                </a:lnTo>
                                <a:lnTo>
                                  <a:pt x="0" y="61722"/>
                                </a:lnTo>
                                <a:lnTo>
                                  <a:pt x="0" y="311658"/>
                                </a:lnTo>
                                <a:lnTo>
                                  <a:pt x="4941" y="335768"/>
                                </a:lnTo>
                                <a:lnTo>
                                  <a:pt x="18383" y="355377"/>
                                </a:lnTo>
                                <a:lnTo>
                                  <a:pt x="38254" y="368557"/>
                                </a:lnTo>
                                <a:lnTo>
                                  <a:pt x="62483" y="373380"/>
                                </a:lnTo>
                                <a:lnTo>
                                  <a:pt x="1306067" y="373380"/>
                                </a:lnTo>
                                <a:lnTo>
                                  <a:pt x="1330178" y="368557"/>
                                </a:lnTo>
                                <a:lnTo>
                                  <a:pt x="1349787" y="355377"/>
                                </a:lnTo>
                                <a:lnTo>
                                  <a:pt x="1362967" y="335768"/>
                                </a:lnTo>
                                <a:lnTo>
                                  <a:pt x="1367789" y="311658"/>
                                </a:lnTo>
                                <a:lnTo>
                                  <a:pt x="1367789" y="61722"/>
                                </a:lnTo>
                                <a:lnTo>
                                  <a:pt x="1362967" y="37611"/>
                                </a:lnTo>
                                <a:lnTo>
                                  <a:pt x="1349787" y="18002"/>
                                </a:lnTo>
                                <a:lnTo>
                                  <a:pt x="1330178" y="4822"/>
                                </a:lnTo>
                                <a:lnTo>
                                  <a:pt x="1306067"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148780" y="379666"/>
                            <a:ext cx="1367790" cy="373380"/>
                          </a:xfrm>
                          <a:custGeom>
                            <a:avLst/>
                            <a:gdLst/>
                            <a:ahLst/>
                            <a:cxnLst/>
                            <a:rect l="l" t="t" r="r" b="b"/>
                            <a:pathLst>
                              <a:path w="1367790" h="373380">
                                <a:moveTo>
                                  <a:pt x="62483" y="0"/>
                                </a:moveTo>
                                <a:lnTo>
                                  <a:pt x="38254" y="4822"/>
                                </a:lnTo>
                                <a:lnTo>
                                  <a:pt x="18383" y="18002"/>
                                </a:lnTo>
                                <a:lnTo>
                                  <a:pt x="4941" y="37611"/>
                                </a:lnTo>
                                <a:lnTo>
                                  <a:pt x="0" y="61722"/>
                                </a:lnTo>
                                <a:lnTo>
                                  <a:pt x="0" y="311658"/>
                                </a:lnTo>
                                <a:lnTo>
                                  <a:pt x="4941" y="335768"/>
                                </a:lnTo>
                                <a:lnTo>
                                  <a:pt x="18383" y="355377"/>
                                </a:lnTo>
                                <a:lnTo>
                                  <a:pt x="38254" y="368557"/>
                                </a:lnTo>
                                <a:lnTo>
                                  <a:pt x="62483" y="373380"/>
                                </a:lnTo>
                                <a:lnTo>
                                  <a:pt x="1306067" y="373380"/>
                                </a:lnTo>
                                <a:lnTo>
                                  <a:pt x="1330178" y="368557"/>
                                </a:lnTo>
                                <a:lnTo>
                                  <a:pt x="1349787" y="355377"/>
                                </a:lnTo>
                                <a:lnTo>
                                  <a:pt x="1362967" y="335768"/>
                                </a:lnTo>
                                <a:lnTo>
                                  <a:pt x="1367789" y="311658"/>
                                </a:lnTo>
                                <a:lnTo>
                                  <a:pt x="1367789" y="61722"/>
                                </a:lnTo>
                                <a:lnTo>
                                  <a:pt x="1362967" y="37611"/>
                                </a:lnTo>
                                <a:lnTo>
                                  <a:pt x="1349787" y="18002"/>
                                </a:lnTo>
                                <a:lnTo>
                                  <a:pt x="1330178" y="4822"/>
                                </a:lnTo>
                                <a:lnTo>
                                  <a:pt x="1306067" y="0"/>
                                </a:lnTo>
                                <a:lnTo>
                                  <a:pt x="62483" y="0"/>
                                </a:lnTo>
                                <a:close/>
                              </a:path>
                            </a:pathLst>
                          </a:custGeom>
                          <a:ln w="9524">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8" cstate="print"/>
                          <a:stretch>
                            <a:fillRect/>
                          </a:stretch>
                        </pic:blipFill>
                        <pic:spPr>
                          <a:xfrm>
                            <a:off x="720090" y="748283"/>
                            <a:ext cx="153543" cy="135255"/>
                          </a:xfrm>
                          <a:prstGeom prst="rect">
                            <a:avLst/>
                          </a:prstGeom>
                        </pic:spPr>
                      </pic:pic>
                      <wps:wsp>
                        <wps:cNvPr id="26" name="Graphic 26"/>
                        <wps:cNvSpPr/>
                        <wps:spPr>
                          <a:xfrm>
                            <a:off x="148780" y="878776"/>
                            <a:ext cx="1224915" cy="186690"/>
                          </a:xfrm>
                          <a:custGeom>
                            <a:avLst/>
                            <a:gdLst/>
                            <a:ahLst/>
                            <a:cxnLst/>
                            <a:rect l="l" t="t" r="r" b="b"/>
                            <a:pathLst>
                              <a:path w="1224915" h="186690">
                                <a:moveTo>
                                  <a:pt x="1193292" y="0"/>
                                </a:moveTo>
                                <a:lnTo>
                                  <a:pt x="31242" y="0"/>
                                </a:lnTo>
                                <a:lnTo>
                                  <a:pt x="19288" y="2416"/>
                                </a:lnTo>
                                <a:lnTo>
                                  <a:pt x="9334" y="9048"/>
                                </a:lnTo>
                                <a:lnTo>
                                  <a:pt x="2524" y="18966"/>
                                </a:lnTo>
                                <a:lnTo>
                                  <a:pt x="0" y="31242"/>
                                </a:lnTo>
                                <a:lnTo>
                                  <a:pt x="0" y="155448"/>
                                </a:lnTo>
                                <a:lnTo>
                                  <a:pt x="2524" y="167723"/>
                                </a:lnTo>
                                <a:lnTo>
                                  <a:pt x="9334" y="177641"/>
                                </a:lnTo>
                                <a:lnTo>
                                  <a:pt x="19288" y="184273"/>
                                </a:lnTo>
                                <a:lnTo>
                                  <a:pt x="31242" y="186690"/>
                                </a:lnTo>
                                <a:lnTo>
                                  <a:pt x="1193292" y="186690"/>
                                </a:lnTo>
                                <a:lnTo>
                                  <a:pt x="1205567" y="184273"/>
                                </a:lnTo>
                                <a:lnTo>
                                  <a:pt x="1215485" y="177641"/>
                                </a:lnTo>
                                <a:lnTo>
                                  <a:pt x="1222117" y="167723"/>
                                </a:lnTo>
                                <a:lnTo>
                                  <a:pt x="1224534" y="155448"/>
                                </a:lnTo>
                                <a:lnTo>
                                  <a:pt x="1224534" y="31242"/>
                                </a:lnTo>
                                <a:lnTo>
                                  <a:pt x="1222117" y="18966"/>
                                </a:lnTo>
                                <a:lnTo>
                                  <a:pt x="1215485" y="9048"/>
                                </a:lnTo>
                                <a:lnTo>
                                  <a:pt x="1205567" y="2416"/>
                                </a:lnTo>
                                <a:lnTo>
                                  <a:pt x="1193292"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148780" y="878776"/>
                            <a:ext cx="1224915" cy="186690"/>
                          </a:xfrm>
                          <a:custGeom>
                            <a:avLst/>
                            <a:gdLst/>
                            <a:ahLst/>
                            <a:cxnLst/>
                            <a:rect l="l" t="t" r="r" b="b"/>
                            <a:pathLst>
                              <a:path w="1224915" h="186690">
                                <a:moveTo>
                                  <a:pt x="31242" y="0"/>
                                </a:moveTo>
                                <a:lnTo>
                                  <a:pt x="19288" y="2416"/>
                                </a:lnTo>
                                <a:lnTo>
                                  <a:pt x="9334" y="9048"/>
                                </a:lnTo>
                                <a:lnTo>
                                  <a:pt x="2524" y="18966"/>
                                </a:lnTo>
                                <a:lnTo>
                                  <a:pt x="0" y="31242"/>
                                </a:lnTo>
                                <a:lnTo>
                                  <a:pt x="0" y="155448"/>
                                </a:lnTo>
                                <a:lnTo>
                                  <a:pt x="2524" y="167723"/>
                                </a:lnTo>
                                <a:lnTo>
                                  <a:pt x="9334" y="177641"/>
                                </a:lnTo>
                                <a:lnTo>
                                  <a:pt x="19288" y="184273"/>
                                </a:lnTo>
                                <a:lnTo>
                                  <a:pt x="31242" y="186690"/>
                                </a:lnTo>
                                <a:lnTo>
                                  <a:pt x="1193292" y="186690"/>
                                </a:lnTo>
                                <a:lnTo>
                                  <a:pt x="1205567" y="184273"/>
                                </a:lnTo>
                                <a:lnTo>
                                  <a:pt x="1215485" y="177641"/>
                                </a:lnTo>
                                <a:lnTo>
                                  <a:pt x="1222117" y="167723"/>
                                </a:lnTo>
                                <a:lnTo>
                                  <a:pt x="1224534" y="155448"/>
                                </a:lnTo>
                                <a:lnTo>
                                  <a:pt x="1224534" y="31242"/>
                                </a:lnTo>
                                <a:lnTo>
                                  <a:pt x="1222117" y="18966"/>
                                </a:lnTo>
                                <a:lnTo>
                                  <a:pt x="1215485" y="9048"/>
                                </a:lnTo>
                                <a:lnTo>
                                  <a:pt x="1205567" y="2416"/>
                                </a:lnTo>
                                <a:lnTo>
                                  <a:pt x="1193292" y="0"/>
                                </a:lnTo>
                                <a:lnTo>
                                  <a:pt x="31242"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9" cstate="print"/>
                          <a:stretch>
                            <a:fillRect/>
                          </a:stretch>
                        </pic:blipFill>
                        <pic:spPr>
                          <a:xfrm>
                            <a:off x="720090" y="1060703"/>
                            <a:ext cx="153543" cy="134493"/>
                          </a:xfrm>
                          <a:prstGeom prst="rect">
                            <a:avLst/>
                          </a:prstGeom>
                        </pic:spPr>
                      </pic:pic>
                      <wps:wsp>
                        <wps:cNvPr id="29" name="Graphic 29"/>
                        <wps:cNvSpPr/>
                        <wps:spPr>
                          <a:xfrm>
                            <a:off x="580834" y="1191196"/>
                            <a:ext cx="504825" cy="312420"/>
                          </a:xfrm>
                          <a:custGeom>
                            <a:avLst/>
                            <a:gdLst/>
                            <a:ahLst/>
                            <a:cxnLst/>
                            <a:rect l="l" t="t" r="r" b="b"/>
                            <a:pathLst>
                              <a:path w="504825" h="312420">
                                <a:moveTo>
                                  <a:pt x="465582" y="0"/>
                                </a:moveTo>
                                <a:lnTo>
                                  <a:pt x="38862" y="0"/>
                                </a:lnTo>
                                <a:lnTo>
                                  <a:pt x="23788" y="3071"/>
                                </a:lnTo>
                                <a:lnTo>
                                  <a:pt x="11430" y="11429"/>
                                </a:lnTo>
                                <a:lnTo>
                                  <a:pt x="3071" y="23788"/>
                                </a:lnTo>
                                <a:lnTo>
                                  <a:pt x="0" y="38862"/>
                                </a:lnTo>
                                <a:lnTo>
                                  <a:pt x="0" y="272796"/>
                                </a:lnTo>
                                <a:lnTo>
                                  <a:pt x="3071" y="288309"/>
                                </a:lnTo>
                                <a:lnTo>
                                  <a:pt x="11430" y="300894"/>
                                </a:lnTo>
                                <a:lnTo>
                                  <a:pt x="23788" y="309336"/>
                                </a:lnTo>
                                <a:lnTo>
                                  <a:pt x="38862" y="312420"/>
                                </a:lnTo>
                                <a:lnTo>
                                  <a:pt x="465582" y="312420"/>
                                </a:lnTo>
                                <a:lnTo>
                                  <a:pt x="480655" y="309336"/>
                                </a:lnTo>
                                <a:lnTo>
                                  <a:pt x="493014" y="300894"/>
                                </a:lnTo>
                                <a:lnTo>
                                  <a:pt x="501372" y="288309"/>
                                </a:lnTo>
                                <a:lnTo>
                                  <a:pt x="504444" y="272796"/>
                                </a:lnTo>
                                <a:lnTo>
                                  <a:pt x="504444" y="38862"/>
                                </a:lnTo>
                                <a:lnTo>
                                  <a:pt x="501372" y="23788"/>
                                </a:lnTo>
                                <a:lnTo>
                                  <a:pt x="493014" y="11429"/>
                                </a:lnTo>
                                <a:lnTo>
                                  <a:pt x="480655" y="3071"/>
                                </a:lnTo>
                                <a:lnTo>
                                  <a:pt x="465582"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580834" y="1191196"/>
                            <a:ext cx="504825" cy="312420"/>
                          </a:xfrm>
                          <a:custGeom>
                            <a:avLst/>
                            <a:gdLst/>
                            <a:ahLst/>
                            <a:cxnLst/>
                            <a:rect l="l" t="t" r="r" b="b"/>
                            <a:pathLst>
                              <a:path w="504825" h="312420">
                                <a:moveTo>
                                  <a:pt x="38862" y="0"/>
                                </a:moveTo>
                                <a:lnTo>
                                  <a:pt x="23788" y="3071"/>
                                </a:lnTo>
                                <a:lnTo>
                                  <a:pt x="11430" y="11429"/>
                                </a:lnTo>
                                <a:lnTo>
                                  <a:pt x="3071" y="23788"/>
                                </a:lnTo>
                                <a:lnTo>
                                  <a:pt x="0" y="38862"/>
                                </a:lnTo>
                                <a:lnTo>
                                  <a:pt x="0" y="272796"/>
                                </a:lnTo>
                                <a:lnTo>
                                  <a:pt x="3071" y="288309"/>
                                </a:lnTo>
                                <a:lnTo>
                                  <a:pt x="11430" y="300894"/>
                                </a:lnTo>
                                <a:lnTo>
                                  <a:pt x="23788" y="309336"/>
                                </a:lnTo>
                                <a:lnTo>
                                  <a:pt x="38862" y="312420"/>
                                </a:lnTo>
                                <a:lnTo>
                                  <a:pt x="465582" y="312420"/>
                                </a:lnTo>
                                <a:lnTo>
                                  <a:pt x="480655" y="309336"/>
                                </a:lnTo>
                                <a:lnTo>
                                  <a:pt x="493014" y="300894"/>
                                </a:lnTo>
                                <a:lnTo>
                                  <a:pt x="501372" y="288309"/>
                                </a:lnTo>
                                <a:lnTo>
                                  <a:pt x="504444" y="272796"/>
                                </a:lnTo>
                                <a:lnTo>
                                  <a:pt x="504444" y="38862"/>
                                </a:lnTo>
                                <a:lnTo>
                                  <a:pt x="501372" y="23788"/>
                                </a:lnTo>
                                <a:lnTo>
                                  <a:pt x="493014" y="11429"/>
                                </a:lnTo>
                                <a:lnTo>
                                  <a:pt x="480655" y="3071"/>
                                </a:lnTo>
                                <a:lnTo>
                                  <a:pt x="465582" y="0"/>
                                </a:lnTo>
                                <a:lnTo>
                                  <a:pt x="38862"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18" cstate="print"/>
                          <a:stretch>
                            <a:fillRect/>
                          </a:stretch>
                        </pic:blipFill>
                        <pic:spPr>
                          <a:xfrm>
                            <a:off x="720090" y="1497330"/>
                            <a:ext cx="153543" cy="135255"/>
                          </a:xfrm>
                          <a:prstGeom prst="rect">
                            <a:avLst/>
                          </a:prstGeom>
                        </pic:spPr>
                      </pic:pic>
                      <wps:wsp>
                        <wps:cNvPr id="32" name="Graphic 32"/>
                        <wps:cNvSpPr/>
                        <wps:spPr>
                          <a:xfrm>
                            <a:off x="580834" y="1627822"/>
                            <a:ext cx="504825" cy="561340"/>
                          </a:xfrm>
                          <a:custGeom>
                            <a:avLst/>
                            <a:gdLst/>
                            <a:ahLst/>
                            <a:cxnLst/>
                            <a:rect l="l" t="t" r="r" b="b"/>
                            <a:pathLst>
                              <a:path w="504825" h="561340">
                                <a:moveTo>
                                  <a:pt x="252221" y="0"/>
                                </a:moveTo>
                                <a:lnTo>
                                  <a:pt x="185120" y="3157"/>
                                </a:lnTo>
                                <a:lnTo>
                                  <a:pt x="124855" y="12050"/>
                                </a:lnTo>
                                <a:lnTo>
                                  <a:pt x="73818" y="25812"/>
                                </a:lnTo>
                                <a:lnTo>
                                  <a:pt x="34402" y="43575"/>
                                </a:lnTo>
                                <a:lnTo>
                                  <a:pt x="0" y="87630"/>
                                </a:lnTo>
                                <a:lnTo>
                                  <a:pt x="0" y="472440"/>
                                </a:lnTo>
                                <a:lnTo>
                                  <a:pt x="34402" y="517031"/>
                                </a:lnTo>
                                <a:lnTo>
                                  <a:pt x="73818" y="534924"/>
                                </a:lnTo>
                                <a:lnTo>
                                  <a:pt x="124855" y="548752"/>
                                </a:lnTo>
                                <a:lnTo>
                                  <a:pt x="185120" y="557671"/>
                                </a:lnTo>
                                <a:lnTo>
                                  <a:pt x="252221" y="560832"/>
                                </a:lnTo>
                                <a:lnTo>
                                  <a:pt x="319323" y="557671"/>
                                </a:lnTo>
                                <a:lnTo>
                                  <a:pt x="379588" y="548752"/>
                                </a:lnTo>
                                <a:lnTo>
                                  <a:pt x="430625" y="534924"/>
                                </a:lnTo>
                                <a:lnTo>
                                  <a:pt x="470041" y="517031"/>
                                </a:lnTo>
                                <a:lnTo>
                                  <a:pt x="504443" y="472440"/>
                                </a:lnTo>
                                <a:lnTo>
                                  <a:pt x="504443" y="87630"/>
                                </a:lnTo>
                                <a:lnTo>
                                  <a:pt x="470041" y="43575"/>
                                </a:lnTo>
                                <a:lnTo>
                                  <a:pt x="430625" y="25812"/>
                                </a:lnTo>
                                <a:lnTo>
                                  <a:pt x="379588" y="12050"/>
                                </a:lnTo>
                                <a:lnTo>
                                  <a:pt x="319323" y="3157"/>
                                </a:lnTo>
                                <a:lnTo>
                                  <a:pt x="252221"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580834" y="1627822"/>
                            <a:ext cx="504825" cy="561340"/>
                          </a:xfrm>
                          <a:custGeom>
                            <a:avLst/>
                            <a:gdLst/>
                            <a:ahLst/>
                            <a:cxnLst/>
                            <a:rect l="l" t="t" r="r" b="b"/>
                            <a:pathLst>
                              <a:path w="504825" h="561340">
                                <a:moveTo>
                                  <a:pt x="252221" y="0"/>
                                </a:moveTo>
                                <a:lnTo>
                                  <a:pt x="185120" y="3157"/>
                                </a:lnTo>
                                <a:lnTo>
                                  <a:pt x="124855" y="12050"/>
                                </a:lnTo>
                                <a:lnTo>
                                  <a:pt x="73818" y="25812"/>
                                </a:lnTo>
                                <a:lnTo>
                                  <a:pt x="34402" y="43575"/>
                                </a:lnTo>
                                <a:lnTo>
                                  <a:pt x="0" y="87630"/>
                                </a:lnTo>
                                <a:lnTo>
                                  <a:pt x="0" y="472440"/>
                                </a:lnTo>
                                <a:lnTo>
                                  <a:pt x="34402" y="517031"/>
                                </a:lnTo>
                                <a:lnTo>
                                  <a:pt x="73818" y="534924"/>
                                </a:lnTo>
                                <a:lnTo>
                                  <a:pt x="124855" y="548752"/>
                                </a:lnTo>
                                <a:lnTo>
                                  <a:pt x="185120" y="557671"/>
                                </a:lnTo>
                                <a:lnTo>
                                  <a:pt x="252221" y="560832"/>
                                </a:lnTo>
                                <a:lnTo>
                                  <a:pt x="319323" y="557671"/>
                                </a:lnTo>
                                <a:lnTo>
                                  <a:pt x="379588" y="548752"/>
                                </a:lnTo>
                                <a:lnTo>
                                  <a:pt x="430625" y="534924"/>
                                </a:lnTo>
                                <a:lnTo>
                                  <a:pt x="470041" y="517031"/>
                                </a:lnTo>
                                <a:lnTo>
                                  <a:pt x="504443" y="472440"/>
                                </a:lnTo>
                                <a:lnTo>
                                  <a:pt x="504443" y="87630"/>
                                </a:lnTo>
                                <a:lnTo>
                                  <a:pt x="470041" y="43575"/>
                                </a:lnTo>
                                <a:lnTo>
                                  <a:pt x="430625" y="25812"/>
                                </a:lnTo>
                                <a:lnTo>
                                  <a:pt x="379588" y="12050"/>
                                </a:lnTo>
                                <a:lnTo>
                                  <a:pt x="319323" y="3157"/>
                                </a:lnTo>
                                <a:lnTo>
                                  <a:pt x="252221" y="0"/>
                                </a:lnTo>
                                <a:close/>
                              </a:path>
                            </a:pathLst>
                          </a:custGeom>
                          <a:ln w="9525">
                            <a:solidFill>
                              <a:srgbClr val="000000"/>
                            </a:solidFill>
                            <a:prstDash val="solid"/>
                          </a:ln>
                        </wps:spPr>
                        <wps:bodyPr wrap="square" lIns="0" tIns="0" rIns="0" bIns="0" rtlCol="0">
                          <a:prstTxWarp prst="textNoShape">
                            <a:avLst/>
                          </a:prstTxWarp>
                          <a:noAutofit/>
                        </wps:bodyPr>
                      </wps:wsp>
                      <wps:wsp>
                        <wps:cNvPr id="34" name="Graphic 34"/>
                        <wps:cNvSpPr/>
                        <wps:spPr>
                          <a:xfrm>
                            <a:off x="580834" y="1715452"/>
                            <a:ext cx="504825" cy="88900"/>
                          </a:xfrm>
                          <a:custGeom>
                            <a:avLst/>
                            <a:gdLst/>
                            <a:ahLst/>
                            <a:cxnLst/>
                            <a:rect l="l" t="t" r="r" b="b"/>
                            <a:pathLst>
                              <a:path w="504825" h="88900">
                                <a:moveTo>
                                  <a:pt x="0" y="0"/>
                                </a:moveTo>
                                <a:lnTo>
                                  <a:pt x="34402" y="44591"/>
                                </a:lnTo>
                                <a:lnTo>
                                  <a:pt x="73818" y="62484"/>
                                </a:lnTo>
                                <a:lnTo>
                                  <a:pt x="124855" y="76312"/>
                                </a:lnTo>
                                <a:lnTo>
                                  <a:pt x="185120" y="85231"/>
                                </a:lnTo>
                                <a:lnTo>
                                  <a:pt x="252222" y="88392"/>
                                </a:lnTo>
                                <a:lnTo>
                                  <a:pt x="319323" y="85231"/>
                                </a:lnTo>
                                <a:lnTo>
                                  <a:pt x="379588" y="76312"/>
                                </a:lnTo>
                                <a:lnTo>
                                  <a:pt x="430625" y="62484"/>
                                </a:lnTo>
                                <a:lnTo>
                                  <a:pt x="470041" y="44591"/>
                                </a:lnTo>
                                <a:lnTo>
                                  <a:pt x="495444" y="23480"/>
                                </a:lnTo>
                                <a:lnTo>
                                  <a:pt x="504444" y="0"/>
                                </a:lnTo>
                              </a:path>
                            </a:pathLst>
                          </a:custGeom>
                          <a:ln w="9524">
                            <a:solidFill>
                              <a:srgbClr val="000000"/>
                            </a:solidFill>
                            <a:prstDash val="solid"/>
                          </a:ln>
                        </wps:spPr>
                        <wps:bodyPr wrap="square" lIns="0" tIns="0" rIns="0" bIns="0" rtlCol="0">
                          <a:prstTxWarp prst="textNoShape">
                            <a:avLst/>
                          </a:prstTxWarp>
                          <a:noAutofit/>
                        </wps:bodyPr>
                      </wps:wsp>
                      <wps:wsp>
                        <wps:cNvPr id="35" name="Graphic 35"/>
                        <wps:cNvSpPr/>
                        <wps:spPr>
                          <a:xfrm>
                            <a:off x="580834" y="1752028"/>
                            <a:ext cx="577215" cy="436880"/>
                          </a:xfrm>
                          <a:custGeom>
                            <a:avLst/>
                            <a:gdLst/>
                            <a:ahLst/>
                            <a:cxnLst/>
                            <a:rect l="l" t="t" r="r" b="b"/>
                            <a:pathLst>
                              <a:path w="577215" h="436880">
                                <a:moveTo>
                                  <a:pt x="0" y="0"/>
                                </a:moveTo>
                                <a:lnTo>
                                  <a:pt x="0" y="436625"/>
                                </a:lnTo>
                                <a:lnTo>
                                  <a:pt x="576833" y="436625"/>
                                </a:lnTo>
                                <a:lnTo>
                                  <a:pt x="576833" y="0"/>
                                </a:lnTo>
                                <a:lnTo>
                                  <a:pt x="0" y="0"/>
                                </a:lnTo>
                                <a:close/>
                              </a:path>
                            </a:pathLst>
                          </a:custGeom>
                          <a:ln w="9525">
                            <a:solidFill>
                              <a:srgbClr val="FFFFFF"/>
                            </a:solidFill>
                            <a:prstDash val="dot"/>
                          </a:ln>
                        </wps:spPr>
                        <wps:bodyPr wrap="square" lIns="0" tIns="0" rIns="0" bIns="0" rtlCol="0">
                          <a:prstTxWarp prst="textNoShape">
                            <a:avLst/>
                          </a:prstTxWarp>
                          <a:noAutofit/>
                        </wps:bodyPr>
                      </wps:wsp>
                      <pic:pic>
                        <pic:nvPicPr>
                          <pic:cNvPr id="36" name="Image 36"/>
                          <pic:cNvPicPr/>
                        </pic:nvPicPr>
                        <pic:blipFill>
                          <a:blip r:embed="rId20" cstate="print"/>
                          <a:stretch>
                            <a:fillRect/>
                          </a:stretch>
                        </pic:blipFill>
                        <pic:spPr>
                          <a:xfrm>
                            <a:off x="432054" y="1309877"/>
                            <a:ext cx="153543" cy="134493"/>
                          </a:xfrm>
                          <a:prstGeom prst="rect">
                            <a:avLst/>
                          </a:prstGeom>
                        </pic:spPr>
                      </pic:pic>
                      <pic:pic>
                        <pic:nvPicPr>
                          <pic:cNvPr id="37" name="Image 37"/>
                          <pic:cNvPicPr/>
                        </pic:nvPicPr>
                        <pic:blipFill>
                          <a:blip r:embed="rId21" cstate="print"/>
                          <a:stretch>
                            <a:fillRect/>
                          </a:stretch>
                        </pic:blipFill>
                        <pic:spPr>
                          <a:xfrm>
                            <a:off x="1080516" y="1309877"/>
                            <a:ext cx="153543" cy="134493"/>
                          </a:xfrm>
                          <a:prstGeom prst="rect">
                            <a:avLst/>
                          </a:prstGeom>
                        </pic:spPr>
                      </pic:pic>
                      <wps:wsp>
                        <wps:cNvPr id="38" name="Graphic 38"/>
                        <wps:cNvSpPr/>
                        <wps:spPr>
                          <a:xfrm>
                            <a:off x="1156906" y="1190434"/>
                            <a:ext cx="432434" cy="500380"/>
                          </a:xfrm>
                          <a:custGeom>
                            <a:avLst/>
                            <a:gdLst/>
                            <a:ahLst/>
                            <a:cxnLst/>
                            <a:rect l="l" t="t" r="r" b="b"/>
                            <a:pathLst>
                              <a:path w="432434" h="500380">
                                <a:moveTo>
                                  <a:pt x="360425" y="0"/>
                                </a:moveTo>
                                <a:lnTo>
                                  <a:pt x="72389" y="0"/>
                                </a:lnTo>
                                <a:lnTo>
                                  <a:pt x="44041" y="5619"/>
                                </a:lnTo>
                                <a:lnTo>
                                  <a:pt x="21050" y="20955"/>
                                </a:lnTo>
                                <a:lnTo>
                                  <a:pt x="5631" y="43719"/>
                                </a:lnTo>
                                <a:lnTo>
                                  <a:pt x="0" y="71628"/>
                                </a:lnTo>
                                <a:lnTo>
                                  <a:pt x="0" y="427481"/>
                                </a:lnTo>
                                <a:lnTo>
                                  <a:pt x="5631" y="455509"/>
                                </a:lnTo>
                                <a:lnTo>
                                  <a:pt x="21050" y="478536"/>
                                </a:lnTo>
                                <a:lnTo>
                                  <a:pt x="44041" y="494133"/>
                                </a:lnTo>
                                <a:lnTo>
                                  <a:pt x="72389" y="499872"/>
                                </a:lnTo>
                                <a:lnTo>
                                  <a:pt x="360425" y="499872"/>
                                </a:lnTo>
                                <a:lnTo>
                                  <a:pt x="388334" y="494133"/>
                                </a:lnTo>
                                <a:lnTo>
                                  <a:pt x="411098" y="478536"/>
                                </a:lnTo>
                                <a:lnTo>
                                  <a:pt x="426434" y="455509"/>
                                </a:lnTo>
                                <a:lnTo>
                                  <a:pt x="432053" y="427481"/>
                                </a:lnTo>
                                <a:lnTo>
                                  <a:pt x="432053" y="71628"/>
                                </a:lnTo>
                                <a:lnTo>
                                  <a:pt x="426434" y="43719"/>
                                </a:lnTo>
                                <a:lnTo>
                                  <a:pt x="411098" y="20954"/>
                                </a:lnTo>
                                <a:lnTo>
                                  <a:pt x="388334" y="5619"/>
                                </a:lnTo>
                                <a:lnTo>
                                  <a:pt x="360425"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1156906" y="1190434"/>
                            <a:ext cx="432434" cy="500380"/>
                          </a:xfrm>
                          <a:custGeom>
                            <a:avLst/>
                            <a:gdLst/>
                            <a:ahLst/>
                            <a:cxnLst/>
                            <a:rect l="l" t="t" r="r" b="b"/>
                            <a:pathLst>
                              <a:path w="432434" h="500380">
                                <a:moveTo>
                                  <a:pt x="72389" y="0"/>
                                </a:moveTo>
                                <a:lnTo>
                                  <a:pt x="44041" y="5619"/>
                                </a:lnTo>
                                <a:lnTo>
                                  <a:pt x="21050" y="20955"/>
                                </a:lnTo>
                                <a:lnTo>
                                  <a:pt x="5631" y="43719"/>
                                </a:lnTo>
                                <a:lnTo>
                                  <a:pt x="0" y="71628"/>
                                </a:lnTo>
                                <a:lnTo>
                                  <a:pt x="0" y="427481"/>
                                </a:lnTo>
                                <a:lnTo>
                                  <a:pt x="5631" y="455509"/>
                                </a:lnTo>
                                <a:lnTo>
                                  <a:pt x="21050" y="478536"/>
                                </a:lnTo>
                                <a:lnTo>
                                  <a:pt x="44041" y="494133"/>
                                </a:lnTo>
                                <a:lnTo>
                                  <a:pt x="72389" y="499872"/>
                                </a:lnTo>
                                <a:lnTo>
                                  <a:pt x="360425" y="499872"/>
                                </a:lnTo>
                                <a:lnTo>
                                  <a:pt x="388334" y="494133"/>
                                </a:lnTo>
                                <a:lnTo>
                                  <a:pt x="411098" y="478536"/>
                                </a:lnTo>
                                <a:lnTo>
                                  <a:pt x="426434" y="455509"/>
                                </a:lnTo>
                                <a:lnTo>
                                  <a:pt x="432053" y="427481"/>
                                </a:lnTo>
                                <a:lnTo>
                                  <a:pt x="432053" y="71628"/>
                                </a:lnTo>
                                <a:lnTo>
                                  <a:pt x="426434" y="43719"/>
                                </a:lnTo>
                                <a:lnTo>
                                  <a:pt x="411098" y="20954"/>
                                </a:lnTo>
                                <a:lnTo>
                                  <a:pt x="388334" y="5619"/>
                                </a:lnTo>
                                <a:lnTo>
                                  <a:pt x="360425" y="0"/>
                                </a:lnTo>
                                <a:lnTo>
                                  <a:pt x="72389" y="0"/>
                                </a:lnTo>
                                <a:close/>
                              </a:path>
                            </a:pathLst>
                          </a:custGeom>
                          <a:ln w="9525">
                            <a:solidFill>
                              <a:srgbClr val="000000"/>
                            </a:solidFill>
                            <a:prstDash val="solid"/>
                          </a:ln>
                        </wps:spPr>
                        <wps:bodyPr wrap="square" lIns="0" tIns="0" rIns="0" bIns="0" rtlCol="0">
                          <a:prstTxWarp prst="textNoShape">
                            <a:avLst/>
                          </a:prstTxWarp>
                          <a:noAutofit/>
                        </wps:bodyPr>
                      </wps:wsp>
                      <wps:wsp>
                        <wps:cNvPr id="40" name="Graphic 40"/>
                        <wps:cNvSpPr/>
                        <wps:spPr>
                          <a:xfrm>
                            <a:off x="1805368" y="379666"/>
                            <a:ext cx="504190" cy="499109"/>
                          </a:xfrm>
                          <a:custGeom>
                            <a:avLst/>
                            <a:gdLst/>
                            <a:ahLst/>
                            <a:cxnLst/>
                            <a:rect l="l" t="t" r="r" b="b"/>
                            <a:pathLst>
                              <a:path w="504190" h="499109">
                                <a:moveTo>
                                  <a:pt x="503682" y="62484"/>
                                </a:moveTo>
                                <a:lnTo>
                                  <a:pt x="469303" y="30708"/>
                                </a:lnTo>
                                <a:lnTo>
                                  <a:pt x="429958" y="18097"/>
                                </a:lnTo>
                                <a:lnTo>
                                  <a:pt x="379044" y="8420"/>
                                </a:lnTo>
                                <a:lnTo>
                                  <a:pt x="318998" y="2197"/>
                                </a:lnTo>
                                <a:lnTo>
                                  <a:pt x="252222" y="0"/>
                                </a:lnTo>
                                <a:lnTo>
                                  <a:pt x="185115" y="2197"/>
                                </a:lnTo>
                                <a:lnTo>
                                  <a:pt x="124853" y="8420"/>
                                </a:lnTo>
                                <a:lnTo>
                                  <a:pt x="73812" y="18097"/>
                                </a:lnTo>
                                <a:lnTo>
                                  <a:pt x="34391" y="30708"/>
                                </a:lnTo>
                                <a:lnTo>
                                  <a:pt x="0" y="62484"/>
                                </a:lnTo>
                                <a:lnTo>
                                  <a:pt x="0" y="436626"/>
                                </a:lnTo>
                                <a:lnTo>
                                  <a:pt x="34391" y="468071"/>
                                </a:lnTo>
                                <a:lnTo>
                                  <a:pt x="73812" y="480733"/>
                                </a:lnTo>
                                <a:lnTo>
                                  <a:pt x="124853" y="490537"/>
                                </a:lnTo>
                                <a:lnTo>
                                  <a:pt x="185115" y="496874"/>
                                </a:lnTo>
                                <a:lnTo>
                                  <a:pt x="252222" y="499110"/>
                                </a:lnTo>
                                <a:lnTo>
                                  <a:pt x="318998" y="496874"/>
                                </a:lnTo>
                                <a:lnTo>
                                  <a:pt x="379044" y="490537"/>
                                </a:lnTo>
                                <a:lnTo>
                                  <a:pt x="429958" y="480733"/>
                                </a:lnTo>
                                <a:lnTo>
                                  <a:pt x="469303" y="468071"/>
                                </a:lnTo>
                                <a:lnTo>
                                  <a:pt x="503682" y="436626"/>
                                </a:lnTo>
                                <a:lnTo>
                                  <a:pt x="503682" y="62484"/>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1805368" y="379666"/>
                            <a:ext cx="504190" cy="499109"/>
                          </a:xfrm>
                          <a:custGeom>
                            <a:avLst/>
                            <a:gdLst/>
                            <a:ahLst/>
                            <a:cxnLst/>
                            <a:rect l="l" t="t" r="r" b="b"/>
                            <a:pathLst>
                              <a:path w="504190" h="499109">
                                <a:moveTo>
                                  <a:pt x="252222" y="0"/>
                                </a:moveTo>
                                <a:lnTo>
                                  <a:pt x="185120" y="2194"/>
                                </a:lnTo>
                                <a:lnTo>
                                  <a:pt x="124855" y="8410"/>
                                </a:lnTo>
                                <a:lnTo>
                                  <a:pt x="73818" y="18097"/>
                                </a:lnTo>
                                <a:lnTo>
                                  <a:pt x="34402" y="30705"/>
                                </a:lnTo>
                                <a:lnTo>
                                  <a:pt x="0" y="62484"/>
                                </a:lnTo>
                                <a:lnTo>
                                  <a:pt x="0" y="436626"/>
                                </a:lnTo>
                                <a:lnTo>
                                  <a:pt x="34402" y="468065"/>
                                </a:lnTo>
                                <a:lnTo>
                                  <a:pt x="73818" y="480726"/>
                                </a:lnTo>
                                <a:lnTo>
                                  <a:pt x="124855" y="490530"/>
                                </a:lnTo>
                                <a:lnTo>
                                  <a:pt x="185120" y="496862"/>
                                </a:lnTo>
                                <a:lnTo>
                                  <a:pt x="252222" y="499109"/>
                                </a:lnTo>
                                <a:lnTo>
                                  <a:pt x="319002" y="496862"/>
                                </a:lnTo>
                                <a:lnTo>
                                  <a:pt x="379052" y="490530"/>
                                </a:lnTo>
                                <a:lnTo>
                                  <a:pt x="429958" y="480726"/>
                                </a:lnTo>
                                <a:lnTo>
                                  <a:pt x="469307" y="468065"/>
                                </a:lnTo>
                                <a:lnTo>
                                  <a:pt x="503682" y="436626"/>
                                </a:lnTo>
                                <a:lnTo>
                                  <a:pt x="503682" y="62484"/>
                                </a:lnTo>
                                <a:lnTo>
                                  <a:pt x="469307" y="30705"/>
                                </a:lnTo>
                                <a:lnTo>
                                  <a:pt x="429958" y="18097"/>
                                </a:lnTo>
                                <a:lnTo>
                                  <a:pt x="379052" y="8410"/>
                                </a:lnTo>
                                <a:lnTo>
                                  <a:pt x="319002" y="2194"/>
                                </a:lnTo>
                                <a:lnTo>
                                  <a:pt x="252222" y="0"/>
                                </a:lnTo>
                                <a:close/>
                              </a:path>
                            </a:pathLst>
                          </a:custGeom>
                          <a:ln w="9525">
                            <a:solidFill>
                              <a:srgbClr val="000000"/>
                            </a:solidFill>
                            <a:prstDash val="solid"/>
                          </a:ln>
                        </wps:spPr>
                        <wps:bodyPr wrap="square" lIns="0" tIns="0" rIns="0" bIns="0" rtlCol="0">
                          <a:prstTxWarp prst="textNoShape">
                            <a:avLst/>
                          </a:prstTxWarp>
                          <a:noAutofit/>
                        </wps:bodyPr>
                      </wps:wsp>
                      <wps:wsp>
                        <wps:cNvPr id="42" name="Graphic 42"/>
                        <wps:cNvSpPr/>
                        <wps:spPr>
                          <a:xfrm>
                            <a:off x="1805368" y="442150"/>
                            <a:ext cx="504190" cy="62230"/>
                          </a:xfrm>
                          <a:custGeom>
                            <a:avLst/>
                            <a:gdLst/>
                            <a:ahLst/>
                            <a:cxnLst/>
                            <a:rect l="l" t="t" r="r" b="b"/>
                            <a:pathLst>
                              <a:path w="504190" h="62230">
                                <a:moveTo>
                                  <a:pt x="0" y="0"/>
                                </a:moveTo>
                                <a:lnTo>
                                  <a:pt x="34402" y="31242"/>
                                </a:lnTo>
                                <a:lnTo>
                                  <a:pt x="73818" y="43719"/>
                                </a:lnTo>
                                <a:lnTo>
                                  <a:pt x="124855" y="53340"/>
                                </a:lnTo>
                                <a:lnTo>
                                  <a:pt x="185120" y="59531"/>
                                </a:lnTo>
                                <a:lnTo>
                                  <a:pt x="252222" y="61722"/>
                                </a:lnTo>
                                <a:lnTo>
                                  <a:pt x="319002" y="59531"/>
                                </a:lnTo>
                                <a:lnTo>
                                  <a:pt x="379052" y="53340"/>
                                </a:lnTo>
                                <a:lnTo>
                                  <a:pt x="429958" y="43719"/>
                                </a:lnTo>
                                <a:lnTo>
                                  <a:pt x="469307" y="31242"/>
                                </a:lnTo>
                                <a:lnTo>
                                  <a:pt x="494686" y="16478"/>
                                </a:lnTo>
                                <a:lnTo>
                                  <a:pt x="503681" y="0"/>
                                </a:lnTo>
                              </a:path>
                            </a:pathLst>
                          </a:custGeom>
                          <a:ln w="9525">
                            <a:solidFill>
                              <a:srgbClr val="000000"/>
                            </a:solidFill>
                            <a:prstDash val="solid"/>
                          </a:ln>
                        </wps:spPr>
                        <wps:bodyPr wrap="square" lIns="0" tIns="0" rIns="0" bIns="0" rtlCol="0">
                          <a:prstTxWarp prst="textNoShape">
                            <a:avLst/>
                          </a:prstTxWarp>
                          <a:noAutofit/>
                        </wps:bodyPr>
                      </wps:wsp>
                      <wps:wsp>
                        <wps:cNvPr id="43" name="Graphic 43"/>
                        <wps:cNvSpPr/>
                        <wps:spPr>
                          <a:xfrm>
                            <a:off x="1805368" y="441388"/>
                            <a:ext cx="431800" cy="437515"/>
                          </a:xfrm>
                          <a:custGeom>
                            <a:avLst/>
                            <a:gdLst/>
                            <a:ahLst/>
                            <a:cxnLst/>
                            <a:rect l="l" t="t" r="r" b="b"/>
                            <a:pathLst>
                              <a:path w="431800" h="437515">
                                <a:moveTo>
                                  <a:pt x="0" y="0"/>
                                </a:moveTo>
                                <a:lnTo>
                                  <a:pt x="0" y="437388"/>
                                </a:lnTo>
                                <a:lnTo>
                                  <a:pt x="431291" y="437388"/>
                                </a:lnTo>
                                <a:lnTo>
                                  <a:pt x="431291" y="0"/>
                                </a:lnTo>
                                <a:lnTo>
                                  <a:pt x="0" y="0"/>
                                </a:lnTo>
                                <a:close/>
                              </a:path>
                            </a:pathLst>
                          </a:custGeom>
                          <a:ln w="9524">
                            <a:solidFill>
                              <a:srgbClr val="FFFFFF"/>
                            </a:solidFill>
                            <a:prstDash val="dot"/>
                          </a:ln>
                        </wps:spPr>
                        <wps:bodyPr wrap="square" lIns="0" tIns="0" rIns="0" bIns="0" rtlCol="0">
                          <a:prstTxWarp prst="textNoShape">
                            <a:avLst/>
                          </a:prstTxWarp>
                          <a:noAutofit/>
                        </wps:bodyPr>
                      </wps:wsp>
                      <wps:wsp>
                        <wps:cNvPr id="44" name="Graphic 44"/>
                        <wps:cNvSpPr/>
                        <wps:spPr>
                          <a:xfrm>
                            <a:off x="2453068" y="441388"/>
                            <a:ext cx="719455" cy="375285"/>
                          </a:xfrm>
                          <a:custGeom>
                            <a:avLst/>
                            <a:gdLst/>
                            <a:ahLst/>
                            <a:cxnLst/>
                            <a:rect l="l" t="t" r="r" b="b"/>
                            <a:pathLst>
                              <a:path w="719455" h="375285">
                                <a:moveTo>
                                  <a:pt x="672846" y="0"/>
                                </a:moveTo>
                                <a:lnTo>
                                  <a:pt x="46482" y="0"/>
                                </a:lnTo>
                                <a:lnTo>
                                  <a:pt x="28289" y="3738"/>
                                </a:lnTo>
                                <a:lnTo>
                                  <a:pt x="13525" y="13906"/>
                                </a:lnTo>
                                <a:lnTo>
                                  <a:pt x="3619" y="28932"/>
                                </a:lnTo>
                                <a:lnTo>
                                  <a:pt x="0" y="47244"/>
                                </a:lnTo>
                                <a:lnTo>
                                  <a:pt x="0" y="328422"/>
                                </a:lnTo>
                                <a:lnTo>
                                  <a:pt x="3619" y="346293"/>
                                </a:lnTo>
                                <a:lnTo>
                                  <a:pt x="13525" y="361092"/>
                                </a:lnTo>
                                <a:lnTo>
                                  <a:pt x="28289" y="371177"/>
                                </a:lnTo>
                                <a:lnTo>
                                  <a:pt x="46482" y="374904"/>
                                </a:lnTo>
                                <a:lnTo>
                                  <a:pt x="672846" y="374904"/>
                                </a:lnTo>
                                <a:lnTo>
                                  <a:pt x="690717" y="371177"/>
                                </a:lnTo>
                                <a:lnTo>
                                  <a:pt x="705516" y="361092"/>
                                </a:lnTo>
                                <a:lnTo>
                                  <a:pt x="715601" y="346293"/>
                                </a:lnTo>
                                <a:lnTo>
                                  <a:pt x="719328" y="328422"/>
                                </a:lnTo>
                                <a:lnTo>
                                  <a:pt x="719328" y="47244"/>
                                </a:lnTo>
                                <a:lnTo>
                                  <a:pt x="715601" y="28932"/>
                                </a:lnTo>
                                <a:lnTo>
                                  <a:pt x="705516" y="13906"/>
                                </a:lnTo>
                                <a:lnTo>
                                  <a:pt x="690717" y="3738"/>
                                </a:lnTo>
                                <a:lnTo>
                                  <a:pt x="672846"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2453068" y="441388"/>
                            <a:ext cx="719455" cy="375285"/>
                          </a:xfrm>
                          <a:custGeom>
                            <a:avLst/>
                            <a:gdLst/>
                            <a:ahLst/>
                            <a:cxnLst/>
                            <a:rect l="l" t="t" r="r" b="b"/>
                            <a:pathLst>
                              <a:path w="719455" h="375285">
                                <a:moveTo>
                                  <a:pt x="46482" y="0"/>
                                </a:moveTo>
                                <a:lnTo>
                                  <a:pt x="28289" y="3738"/>
                                </a:lnTo>
                                <a:lnTo>
                                  <a:pt x="13525" y="13906"/>
                                </a:lnTo>
                                <a:lnTo>
                                  <a:pt x="3619" y="28932"/>
                                </a:lnTo>
                                <a:lnTo>
                                  <a:pt x="0" y="47244"/>
                                </a:lnTo>
                                <a:lnTo>
                                  <a:pt x="0" y="328422"/>
                                </a:lnTo>
                                <a:lnTo>
                                  <a:pt x="3619" y="346293"/>
                                </a:lnTo>
                                <a:lnTo>
                                  <a:pt x="13525" y="361092"/>
                                </a:lnTo>
                                <a:lnTo>
                                  <a:pt x="28289" y="371177"/>
                                </a:lnTo>
                                <a:lnTo>
                                  <a:pt x="46482" y="374904"/>
                                </a:lnTo>
                                <a:lnTo>
                                  <a:pt x="672846" y="374904"/>
                                </a:lnTo>
                                <a:lnTo>
                                  <a:pt x="690717" y="371177"/>
                                </a:lnTo>
                                <a:lnTo>
                                  <a:pt x="705516" y="361092"/>
                                </a:lnTo>
                                <a:lnTo>
                                  <a:pt x="715601" y="346293"/>
                                </a:lnTo>
                                <a:lnTo>
                                  <a:pt x="719328" y="328422"/>
                                </a:lnTo>
                                <a:lnTo>
                                  <a:pt x="719328" y="47244"/>
                                </a:lnTo>
                                <a:lnTo>
                                  <a:pt x="715601" y="28932"/>
                                </a:lnTo>
                                <a:lnTo>
                                  <a:pt x="705516" y="13906"/>
                                </a:lnTo>
                                <a:lnTo>
                                  <a:pt x="690717" y="3738"/>
                                </a:lnTo>
                                <a:lnTo>
                                  <a:pt x="672846" y="0"/>
                                </a:lnTo>
                                <a:lnTo>
                                  <a:pt x="46482"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22" cstate="print"/>
                          <a:stretch>
                            <a:fillRect/>
                          </a:stretch>
                        </pic:blipFill>
                        <pic:spPr>
                          <a:xfrm>
                            <a:off x="2021014" y="878776"/>
                            <a:ext cx="144017" cy="249935"/>
                          </a:xfrm>
                          <a:prstGeom prst="rect">
                            <a:avLst/>
                          </a:prstGeom>
                        </pic:spPr>
                      </pic:pic>
                      <wps:wsp>
                        <wps:cNvPr id="47" name="Graphic 47"/>
                        <wps:cNvSpPr/>
                        <wps:spPr>
                          <a:xfrm>
                            <a:off x="2021014" y="878776"/>
                            <a:ext cx="144145" cy="250190"/>
                          </a:xfrm>
                          <a:custGeom>
                            <a:avLst/>
                            <a:gdLst/>
                            <a:ahLst/>
                            <a:cxnLst/>
                            <a:rect l="l" t="t" r="r" b="b"/>
                            <a:pathLst>
                              <a:path w="144145" h="250190">
                                <a:moveTo>
                                  <a:pt x="0" y="187451"/>
                                </a:moveTo>
                                <a:lnTo>
                                  <a:pt x="35814" y="187451"/>
                                </a:lnTo>
                                <a:lnTo>
                                  <a:pt x="35814" y="0"/>
                                </a:lnTo>
                                <a:lnTo>
                                  <a:pt x="108204" y="0"/>
                                </a:lnTo>
                                <a:lnTo>
                                  <a:pt x="108204" y="187451"/>
                                </a:lnTo>
                                <a:lnTo>
                                  <a:pt x="144018" y="187451"/>
                                </a:lnTo>
                                <a:lnTo>
                                  <a:pt x="72390" y="249935"/>
                                </a:lnTo>
                                <a:lnTo>
                                  <a:pt x="0" y="187451"/>
                                </a:lnTo>
                                <a:close/>
                              </a:path>
                            </a:pathLst>
                          </a:custGeom>
                          <a:ln w="9525">
                            <a:solidFill>
                              <a:srgbClr val="000000"/>
                            </a:solidFill>
                            <a:prstDash val="solid"/>
                          </a:ln>
                        </wps:spPr>
                        <wps:bodyPr wrap="square" lIns="0" tIns="0" rIns="0" bIns="0" rtlCol="0">
                          <a:prstTxWarp prst="textNoShape">
                            <a:avLst/>
                          </a:prstTxWarp>
                          <a:noAutofit/>
                        </wps:bodyPr>
                      </wps:wsp>
                      <wps:wsp>
                        <wps:cNvPr id="48" name="Graphic 48"/>
                        <wps:cNvSpPr/>
                        <wps:spPr>
                          <a:xfrm>
                            <a:off x="2812732" y="816292"/>
                            <a:ext cx="144145" cy="312420"/>
                          </a:xfrm>
                          <a:custGeom>
                            <a:avLst/>
                            <a:gdLst/>
                            <a:ahLst/>
                            <a:cxnLst/>
                            <a:rect l="l" t="t" r="r" b="b"/>
                            <a:pathLst>
                              <a:path w="144145" h="312420">
                                <a:moveTo>
                                  <a:pt x="108204" y="0"/>
                                </a:moveTo>
                                <a:lnTo>
                                  <a:pt x="36576" y="0"/>
                                </a:lnTo>
                                <a:lnTo>
                                  <a:pt x="36576" y="233933"/>
                                </a:lnTo>
                                <a:lnTo>
                                  <a:pt x="0" y="233933"/>
                                </a:lnTo>
                                <a:lnTo>
                                  <a:pt x="72390" y="312419"/>
                                </a:lnTo>
                                <a:lnTo>
                                  <a:pt x="144018" y="233933"/>
                                </a:lnTo>
                                <a:lnTo>
                                  <a:pt x="108204" y="233933"/>
                                </a:lnTo>
                                <a:lnTo>
                                  <a:pt x="108204"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2812732" y="816292"/>
                            <a:ext cx="144145" cy="312420"/>
                          </a:xfrm>
                          <a:custGeom>
                            <a:avLst/>
                            <a:gdLst/>
                            <a:ahLst/>
                            <a:cxnLst/>
                            <a:rect l="l" t="t" r="r" b="b"/>
                            <a:pathLst>
                              <a:path w="144145" h="312420">
                                <a:moveTo>
                                  <a:pt x="0" y="233933"/>
                                </a:moveTo>
                                <a:lnTo>
                                  <a:pt x="36576" y="233933"/>
                                </a:lnTo>
                                <a:lnTo>
                                  <a:pt x="36576" y="0"/>
                                </a:lnTo>
                                <a:lnTo>
                                  <a:pt x="108204" y="0"/>
                                </a:lnTo>
                                <a:lnTo>
                                  <a:pt x="108204" y="233933"/>
                                </a:lnTo>
                                <a:lnTo>
                                  <a:pt x="144018" y="233933"/>
                                </a:lnTo>
                                <a:lnTo>
                                  <a:pt x="72390" y="312419"/>
                                </a:lnTo>
                                <a:lnTo>
                                  <a:pt x="0" y="233933"/>
                                </a:lnTo>
                                <a:close/>
                              </a:path>
                            </a:pathLst>
                          </a:custGeom>
                          <a:ln w="9525">
                            <a:solidFill>
                              <a:srgbClr val="000000"/>
                            </a:solidFill>
                            <a:prstDash val="solid"/>
                          </a:ln>
                        </wps:spPr>
                        <wps:bodyPr wrap="square" lIns="0" tIns="0" rIns="0" bIns="0" rtlCol="0">
                          <a:prstTxWarp prst="textNoShape">
                            <a:avLst/>
                          </a:prstTxWarp>
                          <a:noAutofit/>
                        </wps:bodyPr>
                      </wps:wsp>
                      <wps:wsp>
                        <wps:cNvPr id="50" name="Graphic 50"/>
                        <wps:cNvSpPr/>
                        <wps:spPr>
                          <a:xfrm>
                            <a:off x="1876996" y="1128712"/>
                            <a:ext cx="1296670" cy="373380"/>
                          </a:xfrm>
                          <a:custGeom>
                            <a:avLst/>
                            <a:gdLst/>
                            <a:ahLst/>
                            <a:cxnLst/>
                            <a:rect l="l" t="t" r="r" b="b"/>
                            <a:pathLst>
                              <a:path w="1296670" h="373380">
                                <a:moveTo>
                                  <a:pt x="1249680" y="0"/>
                                </a:moveTo>
                                <a:lnTo>
                                  <a:pt x="46482" y="0"/>
                                </a:lnTo>
                                <a:lnTo>
                                  <a:pt x="28289" y="3619"/>
                                </a:lnTo>
                                <a:lnTo>
                                  <a:pt x="13525" y="13525"/>
                                </a:lnTo>
                                <a:lnTo>
                                  <a:pt x="3619" y="28289"/>
                                </a:lnTo>
                                <a:lnTo>
                                  <a:pt x="0" y="46482"/>
                                </a:lnTo>
                                <a:lnTo>
                                  <a:pt x="0" y="326898"/>
                                </a:lnTo>
                                <a:lnTo>
                                  <a:pt x="3619" y="345090"/>
                                </a:lnTo>
                                <a:lnTo>
                                  <a:pt x="13525" y="359854"/>
                                </a:lnTo>
                                <a:lnTo>
                                  <a:pt x="28289" y="369760"/>
                                </a:lnTo>
                                <a:lnTo>
                                  <a:pt x="46482" y="373380"/>
                                </a:lnTo>
                                <a:lnTo>
                                  <a:pt x="1249680" y="373380"/>
                                </a:lnTo>
                                <a:lnTo>
                                  <a:pt x="1267551" y="369760"/>
                                </a:lnTo>
                                <a:lnTo>
                                  <a:pt x="1282350" y="359854"/>
                                </a:lnTo>
                                <a:lnTo>
                                  <a:pt x="1292435" y="345090"/>
                                </a:lnTo>
                                <a:lnTo>
                                  <a:pt x="1296162" y="326898"/>
                                </a:lnTo>
                                <a:lnTo>
                                  <a:pt x="1296162" y="46482"/>
                                </a:lnTo>
                                <a:lnTo>
                                  <a:pt x="1292435" y="28289"/>
                                </a:lnTo>
                                <a:lnTo>
                                  <a:pt x="1282350" y="13525"/>
                                </a:lnTo>
                                <a:lnTo>
                                  <a:pt x="1267551" y="3619"/>
                                </a:lnTo>
                                <a:lnTo>
                                  <a:pt x="1249680"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1876996" y="1128712"/>
                            <a:ext cx="1296670" cy="373380"/>
                          </a:xfrm>
                          <a:custGeom>
                            <a:avLst/>
                            <a:gdLst/>
                            <a:ahLst/>
                            <a:cxnLst/>
                            <a:rect l="l" t="t" r="r" b="b"/>
                            <a:pathLst>
                              <a:path w="1296670" h="373380">
                                <a:moveTo>
                                  <a:pt x="46482" y="0"/>
                                </a:moveTo>
                                <a:lnTo>
                                  <a:pt x="28289" y="3619"/>
                                </a:lnTo>
                                <a:lnTo>
                                  <a:pt x="13525" y="13525"/>
                                </a:lnTo>
                                <a:lnTo>
                                  <a:pt x="3619" y="28289"/>
                                </a:lnTo>
                                <a:lnTo>
                                  <a:pt x="0" y="46482"/>
                                </a:lnTo>
                                <a:lnTo>
                                  <a:pt x="0" y="326898"/>
                                </a:lnTo>
                                <a:lnTo>
                                  <a:pt x="3619" y="345090"/>
                                </a:lnTo>
                                <a:lnTo>
                                  <a:pt x="13525" y="359854"/>
                                </a:lnTo>
                                <a:lnTo>
                                  <a:pt x="28289" y="369760"/>
                                </a:lnTo>
                                <a:lnTo>
                                  <a:pt x="46482" y="373380"/>
                                </a:lnTo>
                                <a:lnTo>
                                  <a:pt x="1249680" y="373380"/>
                                </a:lnTo>
                                <a:lnTo>
                                  <a:pt x="1267551" y="369760"/>
                                </a:lnTo>
                                <a:lnTo>
                                  <a:pt x="1282350" y="359854"/>
                                </a:lnTo>
                                <a:lnTo>
                                  <a:pt x="1292435" y="345090"/>
                                </a:lnTo>
                                <a:lnTo>
                                  <a:pt x="1296162" y="326898"/>
                                </a:lnTo>
                                <a:lnTo>
                                  <a:pt x="1296162" y="46482"/>
                                </a:lnTo>
                                <a:lnTo>
                                  <a:pt x="1292435" y="28289"/>
                                </a:lnTo>
                                <a:lnTo>
                                  <a:pt x="1282350" y="13525"/>
                                </a:lnTo>
                                <a:lnTo>
                                  <a:pt x="1267551" y="3619"/>
                                </a:lnTo>
                                <a:lnTo>
                                  <a:pt x="1249680" y="0"/>
                                </a:lnTo>
                                <a:lnTo>
                                  <a:pt x="46482" y="0"/>
                                </a:lnTo>
                                <a:close/>
                              </a:path>
                            </a:pathLst>
                          </a:custGeom>
                          <a:ln w="9524">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23" cstate="print"/>
                          <a:stretch>
                            <a:fillRect/>
                          </a:stretch>
                        </pic:blipFill>
                        <pic:spPr>
                          <a:xfrm>
                            <a:off x="2448305" y="1497330"/>
                            <a:ext cx="153542" cy="196976"/>
                          </a:xfrm>
                          <a:prstGeom prst="rect">
                            <a:avLst/>
                          </a:prstGeom>
                        </pic:spPr>
                      </pic:pic>
                      <wps:wsp>
                        <wps:cNvPr id="53" name="Graphic 53"/>
                        <wps:cNvSpPr/>
                        <wps:spPr>
                          <a:xfrm>
                            <a:off x="2165032" y="1689544"/>
                            <a:ext cx="864235" cy="561975"/>
                          </a:xfrm>
                          <a:custGeom>
                            <a:avLst/>
                            <a:gdLst/>
                            <a:ahLst/>
                            <a:cxnLst/>
                            <a:rect l="l" t="t" r="r" b="b"/>
                            <a:pathLst>
                              <a:path w="864235" h="561975">
                                <a:moveTo>
                                  <a:pt x="432053" y="0"/>
                                </a:moveTo>
                                <a:lnTo>
                                  <a:pt x="361999" y="1158"/>
                                </a:lnTo>
                                <a:lnTo>
                                  <a:pt x="295534" y="4511"/>
                                </a:lnTo>
                                <a:lnTo>
                                  <a:pt x="233549" y="9875"/>
                                </a:lnTo>
                                <a:lnTo>
                                  <a:pt x="176936" y="17068"/>
                                </a:lnTo>
                                <a:lnTo>
                                  <a:pt x="126587" y="25908"/>
                                </a:lnTo>
                                <a:lnTo>
                                  <a:pt x="83393" y="36210"/>
                                </a:lnTo>
                                <a:lnTo>
                                  <a:pt x="22037" y="60472"/>
                                </a:lnTo>
                                <a:lnTo>
                                  <a:pt x="0" y="88392"/>
                                </a:lnTo>
                                <a:lnTo>
                                  <a:pt x="0" y="473964"/>
                                </a:lnTo>
                                <a:lnTo>
                                  <a:pt x="48246" y="514062"/>
                                </a:lnTo>
                                <a:lnTo>
                                  <a:pt x="126587" y="535781"/>
                                </a:lnTo>
                                <a:lnTo>
                                  <a:pt x="176936" y="544573"/>
                                </a:lnTo>
                                <a:lnTo>
                                  <a:pt x="233549" y="551739"/>
                                </a:lnTo>
                                <a:lnTo>
                                  <a:pt x="295534" y="557089"/>
                                </a:lnTo>
                                <a:lnTo>
                                  <a:pt x="361999" y="560436"/>
                                </a:lnTo>
                                <a:lnTo>
                                  <a:pt x="432053" y="561594"/>
                                </a:lnTo>
                                <a:lnTo>
                                  <a:pt x="502108" y="560436"/>
                                </a:lnTo>
                                <a:lnTo>
                                  <a:pt x="568573" y="557089"/>
                                </a:lnTo>
                                <a:lnTo>
                                  <a:pt x="630558" y="551739"/>
                                </a:lnTo>
                                <a:lnTo>
                                  <a:pt x="687171" y="544573"/>
                                </a:lnTo>
                                <a:lnTo>
                                  <a:pt x="737520" y="535781"/>
                                </a:lnTo>
                                <a:lnTo>
                                  <a:pt x="780714" y="525548"/>
                                </a:lnTo>
                                <a:lnTo>
                                  <a:pt x="842070" y="501511"/>
                                </a:lnTo>
                                <a:lnTo>
                                  <a:pt x="864107" y="473964"/>
                                </a:lnTo>
                                <a:lnTo>
                                  <a:pt x="864107" y="88392"/>
                                </a:lnTo>
                                <a:lnTo>
                                  <a:pt x="815861" y="47792"/>
                                </a:lnTo>
                                <a:lnTo>
                                  <a:pt x="737520" y="25907"/>
                                </a:lnTo>
                                <a:lnTo>
                                  <a:pt x="687171" y="17068"/>
                                </a:lnTo>
                                <a:lnTo>
                                  <a:pt x="630558" y="9875"/>
                                </a:lnTo>
                                <a:lnTo>
                                  <a:pt x="568573" y="4511"/>
                                </a:lnTo>
                                <a:lnTo>
                                  <a:pt x="502108" y="1158"/>
                                </a:lnTo>
                                <a:lnTo>
                                  <a:pt x="432053"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2165032" y="1689544"/>
                            <a:ext cx="864235" cy="561975"/>
                          </a:xfrm>
                          <a:custGeom>
                            <a:avLst/>
                            <a:gdLst/>
                            <a:ahLst/>
                            <a:cxnLst/>
                            <a:rect l="l" t="t" r="r" b="b"/>
                            <a:pathLst>
                              <a:path w="864235" h="561975">
                                <a:moveTo>
                                  <a:pt x="432053" y="0"/>
                                </a:moveTo>
                                <a:lnTo>
                                  <a:pt x="361999" y="1158"/>
                                </a:lnTo>
                                <a:lnTo>
                                  <a:pt x="295534" y="4511"/>
                                </a:lnTo>
                                <a:lnTo>
                                  <a:pt x="233549" y="9875"/>
                                </a:lnTo>
                                <a:lnTo>
                                  <a:pt x="176936" y="17068"/>
                                </a:lnTo>
                                <a:lnTo>
                                  <a:pt x="126587" y="25908"/>
                                </a:lnTo>
                                <a:lnTo>
                                  <a:pt x="83393" y="36210"/>
                                </a:lnTo>
                                <a:lnTo>
                                  <a:pt x="22037" y="60472"/>
                                </a:lnTo>
                                <a:lnTo>
                                  <a:pt x="0" y="88392"/>
                                </a:lnTo>
                                <a:lnTo>
                                  <a:pt x="0" y="473964"/>
                                </a:lnTo>
                                <a:lnTo>
                                  <a:pt x="48246" y="514062"/>
                                </a:lnTo>
                                <a:lnTo>
                                  <a:pt x="126587" y="535781"/>
                                </a:lnTo>
                                <a:lnTo>
                                  <a:pt x="176936" y="544573"/>
                                </a:lnTo>
                                <a:lnTo>
                                  <a:pt x="233549" y="551739"/>
                                </a:lnTo>
                                <a:lnTo>
                                  <a:pt x="295534" y="557089"/>
                                </a:lnTo>
                                <a:lnTo>
                                  <a:pt x="361999" y="560436"/>
                                </a:lnTo>
                                <a:lnTo>
                                  <a:pt x="432053" y="561594"/>
                                </a:lnTo>
                                <a:lnTo>
                                  <a:pt x="502108" y="560436"/>
                                </a:lnTo>
                                <a:lnTo>
                                  <a:pt x="568573" y="557089"/>
                                </a:lnTo>
                                <a:lnTo>
                                  <a:pt x="630558" y="551739"/>
                                </a:lnTo>
                                <a:lnTo>
                                  <a:pt x="687171" y="544573"/>
                                </a:lnTo>
                                <a:lnTo>
                                  <a:pt x="737520" y="535781"/>
                                </a:lnTo>
                                <a:lnTo>
                                  <a:pt x="780714" y="525548"/>
                                </a:lnTo>
                                <a:lnTo>
                                  <a:pt x="842070" y="501511"/>
                                </a:lnTo>
                                <a:lnTo>
                                  <a:pt x="864107" y="473964"/>
                                </a:lnTo>
                                <a:lnTo>
                                  <a:pt x="864107" y="88392"/>
                                </a:lnTo>
                                <a:lnTo>
                                  <a:pt x="815861" y="47792"/>
                                </a:lnTo>
                                <a:lnTo>
                                  <a:pt x="737520" y="25907"/>
                                </a:lnTo>
                                <a:lnTo>
                                  <a:pt x="687171" y="17068"/>
                                </a:lnTo>
                                <a:lnTo>
                                  <a:pt x="630558" y="9875"/>
                                </a:lnTo>
                                <a:lnTo>
                                  <a:pt x="568573" y="4511"/>
                                </a:lnTo>
                                <a:lnTo>
                                  <a:pt x="502108" y="1158"/>
                                </a:lnTo>
                                <a:lnTo>
                                  <a:pt x="432053" y="0"/>
                                </a:lnTo>
                                <a:close/>
                              </a:path>
                            </a:pathLst>
                          </a:custGeom>
                          <a:ln w="9525">
                            <a:solidFill>
                              <a:srgbClr val="000000"/>
                            </a:solidFill>
                            <a:prstDash val="solid"/>
                          </a:ln>
                        </wps:spPr>
                        <wps:bodyPr wrap="square" lIns="0" tIns="0" rIns="0" bIns="0" rtlCol="0">
                          <a:prstTxWarp prst="textNoShape">
                            <a:avLst/>
                          </a:prstTxWarp>
                          <a:noAutofit/>
                        </wps:bodyPr>
                      </wps:wsp>
                      <wps:wsp>
                        <wps:cNvPr id="55" name="Graphic 55"/>
                        <wps:cNvSpPr/>
                        <wps:spPr>
                          <a:xfrm>
                            <a:off x="2165032" y="1777936"/>
                            <a:ext cx="864235" cy="87630"/>
                          </a:xfrm>
                          <a:custGeom>
                            <a:avLst/>
                            <a:gdLst/>
                            <a:ahLst/>
                            <a:cxnLst/>
                            <a:rect l="l" t="t" r="r" b="b"/>
                            <a:pathLst>
                              <a:path w="864235" h="87630">
                                <a:moveTo>
                                  <a:pt x="0" y="0"/>
                                </a:moveTo>
                                <a:lnTo>
                                  <a:pt x="48246" y="40434"/>
                                </a:lnTo>
                                <a:lnTo>
                                  <a:pt x="126587" y="62102"/>
                                </a:lnTo>
                                <a:lnTo>
                                  <a:pt x="176936" y="70829"/>
                                </a:lnTo>
                                <a:lnTo>
                                  <a:pt x="233549" y="77919"/>
                                </a:lnTo>
                                <a:lnTo>
                                  <a:pt x="295534" y="83198"/>
                                </a:lnTo>
                                <a:lnTo>
                                  <a:pt x="361999" y="86493"/>
                                </a:lnTo>
                                <a:lnTo>
                                  <a:pt x="432054" y="87630"/>
                                </a:lnTo>
                                <a:lnTo>
                                  <a:pt x="502108" y="86493"/>
                                </a:lnTo>
                                <a:lnTo>
                                  <a:pt x="568573" y="83198"/>
                                </a:lnTo>
                                <a:lnTo>
                                  <a:pt x="630558" y="77919"/>
                                </a:lnTo>
                                <a:lnTo>
                                  <a:pt x="687171" y="70829"/>
                                </a:lnTo>
                                <a:lnTo>
                                  <a:pt x="737520" y="62102"/>
                                </a:lnTo>
                                <a:lnTo>
                                  <a:pt x="780714" y="51913"/>
                                </a:lnTo>
                                <a:lnTo>
                                  <a:pt x="842070" y="27840"/>
                                </a:lnTo>
                                <a:lnTo>
                                  <a:pt x="858450" y="14304"/>
                                </a:lnTo>
                                <a:lnTo>
                                  <a:pt x="864108" y="0"/>
                                </a:lnTo>
                              </a:path>
                            </a:pathLst>
                          </a:custGeom>
                          <a:ln w="9525">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24" cstate="print"/>
                          <a:stretch>
                            <a:fillRect/>
                          </a:stretch>
                        </pic:blipFill>
                        <pic:spPr>
                          <a:xfrm>
                            <a:off x="720090" y="2245614"/>
                            <a:ext cx="225933" cy="196976"/>
                          </a:xfrm>
                          <a:prstGeom prst="rect">
                            <a:avLst/>
                          </a:prstGeom>
                        </pic:spPr>
                      </pic:pic>
                      <pic:pic>
                        <pic:nvPicPr>
                          <pic:cNvPr id="57" name="Image 57"/>
                          <pic:cNvPicPr/>
                        </pic:nvPicPr>
                        <pic:blipFill>
                          <a:blip r:embed="rId25" cstate="print"/>
                          <a:stretch>
                            <a:fillRect/>
                          </a:stretch>
                        </pic:blipFill>
                        <pic:spPr>
                          <a:xfrm>
                            <a:off x="2592323" y="2245614"/>
                            <a:ext cx="225170" cy="196976"/>
                          </a:xfrm>
                          <a:prstGeom prst="rect">
                            <a:avLst/>
                          </a:prstGeom>
                        </pic:spPr>
                      </pic:pic>
                      <wps:wsp>
                        <wps:cNvPr id="58" name="Graphic 58"/>
                        <wps:cNvSpPr/>
                        <wps:spPr>
                          <a:xfrm>
                            <a:off x="264604" y="2438590"/>
                            <a:ext cx="2879090" cy="311785"/>
                          </a:xfrm>
                          <a:custGeom>
                            <a:avLst/>
                            <a:gdLst/>
                            <a:ahLst/>
                            <a:cxnLst/>
                            <a:rect l="l" t="t" r="r" b="b"/>
                            <a:pathLst>
                              <a:path w="2879090" h="311785">
                                <a:moveTo>
                                  <a:pt x="38862" y="0"/>
                                </a:moveTo>
                                <a:lnTo>
                                  <a:pt x="23788" y="3071"/>
                                </a:lnTo>
                                <a:lnTo>
                                  <a:pt x="11430" y="11429"/>
                                </a:lnTo>
                                <a:lnTo>
                                  <a:pt x="3071" y="23788"/>
                                </a:lnTo>
                                <a:lnTo>
                                  <a:pt x="0" y="38862"/>
                                </a:lnTo>
                                <a:lnTo>
                                  <a:pt x="0" y="272796"/>
                                </a:lnTo>
                                <a:lnTo>
                                  <a:pt x="3071" y="287869"/>
                                </a:lnTo>
                                <a:lnTo>
                                  <a:pt x="11430" y="300228"/>
                                </a:lnTo>
                                <a:lnTo>
                                  <a:pt x="23788" y="308586"/>
                                </a:lnTo>
                                <a:lnTo>
                                  <a:pt x="38862" y="311658"/>
                                </a:lnTo>
                                <a:lnTo>
                                  <a:pt x="2839974" y="311658"/>
                                </a:lnTo>
                                <a:lnTo>
                                  <a:pt x="2855368" y="308586"/>
                                </a:lnTo>
                                <a:lnTo>
                                  <a:pt x="2867691" y="300228"/>
                                </a:lnTo>
                                <a:lnTo>
                                  <a:pt x="2875871" y="287869"/>
                                </a:lnTo>
                                <a:lnTo>
                                  <a:pt x="2878836" y="272796"/>
                                </a:lnTo>
                                <a:lnTo>
                                  <a:pt x="2878836" y="38862"/>
                                </a:lnTo>
                                <a:lnTo>
                                  <a:pt x="2875871" y="23788"/>
                                </a:lnTo>
                                <a:lnTo>
                                  <a:pt x="2867691" y="11429"/>
                                </a:lnTo>
                                <a:lnTo>
                                  <a:pt x="2855368" y="3071"/>
                                </a:lnTo>
                                <a:lnTo>
                                  <a:pt x="2839974" y="0"/>
                                </a:lnTo>
                                <a:lnTo>
                                  <a:pt x="38862" y="0"/>
                                </a:lnTo>
                                <a:close/>
                              </a:path>
                            </a:pathLst>
                          </a:custGeom>
                          <a:ln w="9525">
                            <a:solidFill>
                              <a:srgbClr val="000000"/>
                            </a:solidFill>
                            <a:prstDash val="solid"/>
                          </a:ln>
                        </wps:spPr>
                        <wps:bodyPr wrap="square" lIns="0" tIns="0" rIns="0" bIns="0" rtlCol="0">
                          <a:prstTxWarp prst="textNoShape">
                            <a:avLst/>
                          </a:prstTxWarp>
                          <a:noAutofit/>
                        </wps:bodyPr>
                      </wps:wsp>
                      <wps:wsp>
                        <wps:cNvPr id="59" name="Textbox 59"/>
                        <wps:cNvSpPr txBox="1"/>
                        <wps:spPr>
                          <a:xfrm>
                            <a:off x="212026" y="102763"/>
                            <a:ext cx="952500" cy="214629"/>
                          </a:xfrm>
                          <a:prstGeom prst="rect">
                            <a:avLst/>
                          </a:prstGeom>
                        </wps:spPr>
                        <wps:txbx>
                          <w:txbxContent>
                            <w:p>
                              <w:pPr>
                                <w:spacing w:line="237" w:lineRule="auto" w:before="0"/>
                                <w:ind w:left="0" w:right="18" w:firstLine="0"/>
                                <w:jc w:val="left"/>
                                <w:rPr>
                                  <w:sz w:val="15"/>
                                </w:rPr>
                              </w:pPr>
                              <w:r>
                                <w:rPr>
                                  <w:color w:val="231F20"/>
                                  <w:sz w:val="15"/>
                                </w:rPr>
                                <w:t>Micro-blog</w:t>
                              </w:r>
                              <w:r>
                                <w:rPr>
                                  <w:color w:val="231F20"/>
                                  <w:spacing w:val="-3"/>
                                  <w:sz w:val="15"/>
                                </w:rPr>
                                <w:t> </w:t>
                              </w:r>
                              <w:r>
                                <w:rPr>
                                  <w:color w:val="231F20"/>
                                  <w:sz w:val="15"/>
                                </w:rPr>
                                <w:t>information</w:t>
                              </w:r>
                              <w:r>
                                <w:rPr>
                                  <w:color w:val="231F20"/>
                                  <w:spacing w:val="40"/>
                                  <w:sz w:val="15"/>
                                </w:rPr>
                                <w:t> </w:t>
                              </w:r>
                              <w:r>
                                <w:rPr>
                                  <w:color w:val="231F20"/>
                                  <w:sz w:val="15"/>
                                </w:rPr>
                                <w:t>organization</w:t>
                              </w:r>
                              <w:r>
                                <w:rPr>
                                  <w:color w:val="231F20"/>
                                  <w:spacing w:val="-10"/>
                                  <w:sz w:val="15"/>
                                </w:rPr>
                                <w:t> </w:t>
                              </w:r>
                              <w:r>
                                <w:rPr>
                                  <w:color w:val="231F20"/>
                                  <w:sz w:val="15"/>
                                </w:rPr>
                                <w:t>supervision</w:t>
                              </w:r>
                            </w:p>
                          </w:txbxContent>
                        </wps:txbx>
                        <wps:bodyPr wrap="square" lIns="0" tIns="0" rIns="0" bIns="0" rtlCol="0">
                          <a:noAutofit/>
                        </wps:bodyPr>
                      </wps:wsp>
                      <wps:wsp>
                        <wps:cNvPr id="60" name="Textbox 60"/>
                        <wps:cNvSpPr txBox="1"/>
                        <wps:spPr>
                          <a:xfrm>
                            <a:off x="2011870" y="39517"/>
                            <a:ext cx="1005840" cy="218440"/>
                          </a:xfrm>
                          <a:prstGeom prst="rect">
                            <a:avLst/>
                          </a:prstGeom>
                        </wps:spPr>
                        <wps:txbx>
                          <w:txbxContent>
                            <w:p>
                              <w:pPr>
                                <w:spacing w:line="247" w:lineRule="auto" w:before="0"/>
                                <w:ind w:left="0" w:right="18" w:firstLine="0"/>
                                <w:jc w:val="left"/>
                                <w:rPr>
                                  <w:sz w:val="15"/>
                                </w:rPr>
                              </w:pPr>
                              <w:r>
                                <w:rPr>
                                  <w:color w:val="231F20"/>
                                  <w:sz w:val="15"/>
                                </w:rPr>
                                <w:t>Micro-blog</w:t>
                              </w:r>
                              <w:r>
                                <w:rPr>
                                  <w:color w:val="231F20"/>
                                  <w:spacing w:val="-3"/>
                                  <w:sz w:val="15"/>
                                </w:rPr>
                                <w:t> </w:t>
                              </w:r>
                              <w:r>
                                <w:rPr>
                                  <w:color w:val="231F20"/>
                                  <w:sz w:val="15"/>
                                </w:rPr>
                                <w:t>information</w:t>
                              </w:r>
                              <w:r>
                                <w:rPr>
                                  <w:color w:val="231F20"/>
                                  <w:spacing w:val="40"/>
                                  <w:sz w:val="15"/>
                                </w:rPr>
                                <w:t> </w:t>
                              </w:r>
                              <w:r>
                                <w:rPr>
                                  <w:color w:val="231F20"/>
                                  <w:sz w:val="15"/>
                                </w:rPr>
                                <w:t>dissemination</w:t>
                              </w:r>
                              <w:r>
                                <w:rPr>
                                  <w:color w:val="231F20"/>
                                  <w:spacing w:val="-10"/>
                                  <w:sz w:val="15"/>
                                </w:rPr>
                                <w:t> </w:t>
                              </w:r>
                              <w:r>
                                <w:rPr>
                                  <w:color w:val="231F20"/>
                                  <w:sz w:val="15"/>
                                </w:rPr>
                                <w:t>supervision</w:t>
                              </w:r>
                            </w:p>
                          </w:txbxContent>
                        </wps:txbx>
                        <wps:bodyPr wrap="square" lIns="0" tIns="0" rIns="0" bIns="0" rtlCol="0">
                          <a:noAutofit/>
                        </wps:bodyPr>
                      </wps:wsp>
                      <wps:wsp>
                        <wps:cNvPr id="61" name="Textbox 61"/>
                        <wps:cNvSpPr txBox="1"/>
                        <wps:spPr>
                          <a:xfrm>
                            <a:off x="227266" y="429661"/>
                            <a:ext cx="1174115" cy="218440"/>
                          </a:xfrm>
                          <a:prstGeom prst="rect">
                            <a:avLst/>
                          </a:prstGeom>
                        </wps:spPr>
                        <wps:txbx>
                          <w:txbxContent>
                            <w:p>
                              <w:pPr>
                                <w:spacing w:line="247" w:lineRule="auto" w:before="0"/>
                                <w:ind w:left="0" w:right="18" w:firstLine="0"/>
                                <w:jc w:val="left"/>
                                <w:rPr>
                                  <w:sz w:val="15"/>
                                </w:rPr>
                              </w:pPr>
                              <w:r>
                                <w:rPr>
                                  <w:color w:val="231F20"/>
                                  <w:sz w:val="15"/>
                                </w:rPr>
                                <w:t>New</w:t>
                              </w:r>
                              <w:r>
                                <w:rPr>
                                  <w:color w:val="231F20"/>
                                  <w:spacing w:val="-10"/>
                                  <w:sz w:val="15"/>
                                </w:rPr>
                                <w:t> </w:t>
                              </w:r>
                              <w:r>
                                <w:rPr>
                                  <w:color w:val="231F20"/>
                                  <w:sz w:val="15"/>
                                </w:rPr>
                                <w:t>release,</w:t>
                              </w:r>
                              <w:r>
                                <w:rPr>
                                  <w:color w:val="231F20"/>
                                  <w:spacing w:val="-9"/>
                                  <w:sz w:val="15"/>
                                </w:rPr>
                                <w:t> </w:t>
                              </w:r>
                              <w:r>
                                <w:rPr>
                                  <w:color w:val="231F20"/>
                                  <w:sz w:val="15"/>
                                </w:rPr>
                                <w:t>forward,</w:t>
                              </w:r>
                              <w:r>
                                <w:rPr>
                                  <w:color w:val="231F20"/>
                                  <w:spacing w:val="-10"/>
                                  <w:sz w:val="15"/>
                                </w:rPr>
                                <w:t> </w:t>
                              </w:r>
                              <w:r>
                                <w:rPr>
                                  <w:color w:val="231F20"/>
                                  <w:sz w:val="15"/>
                                </w:rPr>
                                <w:t>reviews</w:t>
                              </w:r>
                              <w:r>
                                <w:rPr>
                                  <w:color w:val="231F20"/>
                                  <w:spacing w:val="40"/>
                                  <w:sz w:val="15"/>
                                </w:rPr>
                                <w:t> </w:t>
                              </w:r>
                              <w:r>
                                <w:rPr>
                                  <w:color w:val="231F20"/>
                                  <w:sz w:val="15"/>
                                </w:rPr>
                                <w:t>micro-blog</w:t>
                              </w:r>
                              <w:r>
                                <w:rPr>
                                  <w:color w:val="231F20"/>
                                  <w:spacing w:val="-3"/>
                                  <w:sz w:val="15"/>
                                </w:rPr>
                                <w:t> </w:t>
                              </w:r>
                              <w:r>
                                <w:rPr>
                                  <w:color w:val="231F20"/>
                                  <w:sz w:val="15"/>
                                </w:rPr>
                                <w:t>information</w:t>
                              </w:r>
                            </w:p>
                          </w:txbxContent>
                        </wps:txbx>
                        <wps:bodyPr wrap="square" lIns="0" tIns="0" rIns="0" bIns="0" rtlCol="0">
                          <a:noAutofit/>
                        </wps:bodyPr>
                      </wps:wsp>
                      <wps:wsp>
                        <wps:cNvPr id="62" name="Textbox 62"/>
                        <wps:cNvSpPr txBox="1"/>
                        <wps:spPr>
                          <a:xfrm>
                            <a:off x="1867852" y="476257"/>
                            <a:ext cx="307340" cy="281940"/>
                          </a:xfrm>
                          <a:prstGeom prst="rect">
                            <a:avLst/>
                          </a:prstGeom>
                        </wps:spPr>
                        <wps:txbx>
                          <w:txbxContent>
                            <w:p>
                              <w:pPr>
                                <w:spacing w:line="240" w:lineRule="auto" w:before="0"/>
                                <w:ind w:left="0" w:right="18" w:firstLine="0"/>
                                <w:jc w:val="left"/>
                                <w:rPr>
                                  <w:sz w:val="13"/>
                                </w:rPr>
                              </w:pPr>
                              <w:r>
                                <w:rPr>
                                  <w:color w:val="231F20"/>
                                  <w:spacing w:val="-4"/>
                                  <w:sz w:val="13"/>
                                </w:rPr>
                                <w:t>Micro</w:t>
                              </w:r>
                              <w:r>
                                <w:rPr>
                                  <w:color w:val="231F20"/>
                                  <w:spacing w:val="40"/>
                                  <w:sz w:val="13"/>
                                </w:rPr>
                                <w:t> </w:t>
                              </w:r>
                              <w:r>
                                <w:rPr>
                                  <w:color w:val="231F20"/>
                                  <w:spacing w:val="-2"/>
                                  <w:sz w:val="13"/>
                                </w:rPr>
                                <w:t>ontology</w:t>
                              </w:r>
                              <w:r>
                                <w:rPr>
                                  <w:color w:val="231F20"/>
                                  <w:spacing w:val="40"/>
                                  <w:sz w:val="13"/>
                                </w:rPr>
                                <w:t> </w:t>
                              </w:r>
                              <w:r>
                                <w:rPr>
                                  <w:color w:val="231F20"/>
                                  <w:spacing w:val="-2"/>
                                  <w:sz w:val="13"/>
                                </w:rPr>
                                <w:t>library</w:t>
                              </w:r>
                            </w:p>
                          </w:txbxContent>
                        </wps:txbx>
                        <wps:bodyPr wrap="square" lIns="0" tIns="0" rIns="0" bIns="0" rtlCol="0">
                          <a:noAutofit/>
                        </wps:bodyPr>
                      </wps:wsp>
                      <wps:wsp>
                        <wps:cNvPr id="63" name="Textbox 63"/>
                        <wps:cNvSpPr txBox="1"/>
                        <wps:spPr>
                          <a:xfrm>
                            <a:off x="2526982" y="488335"/>
                            <a:ext cx="558800" cy="217170"/>
                          </a:xfrm>
                          <a:prstGeom prst="rect">
                            <a:avLst/>
                          </a:prstGeom>
                        </wps:spPr>
                        <wps:txbx>
                          <w:txbxContent>
                            <w:p>
                              <w:pPr>
                                <w:spacing w:line="244" w:lineRule="auto" w:before="0"/>
                                <w:ind w:left="150" w:right="18" w:hanging="150"/>
                                <w:jc w:val="left"/>
                                <w:rPr>
                                  <w:sz w:val="15"/>
                                </w:rPr>
                              </w:pPr>
                              <w:r>
                                <w:rPr>
                                  <w:color w:val="231F20"/>
                                  <w:sz w:val="15"/>
                                </w:rPr>
                                <w:t>RSS</w:t>
                              </w:r>
                              <w:r>
                                <w:rPr>
                                  <w:color w:val="231F20"/>
                                  <w:spacing w:val="-8"/>
                                  <w:sz w:val="15"/>
                                </w:rPr>
                                <w:t> </w:t>
                              </w:r>
                              <w:r>
                                <w:rPr>
                                  <w:color w:val="231F20"/>
                                  <w:sz w:val="15"/>
                                </w:rPr>
                                <w:t>Delivery</w:t>
                              </w:r>
                              <w:r>
                                <w:rPr>
                                  <w:color w:val="231F20"/>
                                  <w:spacing w:val="40"/>
                                  <w:sz w:val="15"/>
                                </w:rPr>
                                <w:t> </w:t>
                              </w:r>
                              <w:r>
                                <w:rPr>
                                  <w:color w:val="231F20"/>
                                  <w:spacing w:val="-2"/>
                                  <w:sz w:val="15"/>
                                </w:rPr>
                                <w:t>information</w:t>
                              </w:r>
                            </w:p>
                          </w:txbxContent>
                        </wps:txbx>
                        <wps:bodyPr wrap="square" lIns="0" tIns="0" rIns="0" bIns="0" rtlCol="0">
                          <a:noAutofit/>
                        </wps:bodyPr>
                      </wps:wsp>
                      <wps:wsp>
                        <wps:cNvPr id="64" name="Textbox 64"/>
                        <wps:cNvSpPr txBox="1"/>
                        <wps:spPr>
                          <a:xfrm>
                            <a:off x="83248" y="1235095"/>
                            <a:ext cx="815975" cy="111125"/>
                          </a:xfrm>
                          <a:prstGeom prst="rect">
                            <a:avLst/>
                          </a:prstGeom>
                        </wps:spPr>
                        <wps:txbx>
                          <w:txbxContent>
                            <w:p>
                              <w:pPr>
                                <w:tabs>
                                  <w:tab w:pos="896" w:val="left" w:leader="none"/>
                                </w:tabs>
                                <w:spacing w:line="175" w:lineRule="exact" w:before="0"/>
                                <w:ind w:left="0" w:right="0" w:firstLine="0"/>
                                <w:jc w:val="left"/>
                                <w:rPr>
                                  <w:sz w:val="15"/>
                                </w:rPr>
                              </w:pPr>
                              <w:r>
                                <w:rPr>
                                  <w:color w:val="231F20"/>
                                  <w:spacing w:val="-2"/>
                                  <w:sz w:val="15"/>
                                </w:rPr>
                                <w:t>Ontolo</w:t>
                              </w:r>
                              <w:r>
                                <w:rPr>
                                  <w:color w:val="231F20"/>
                                  <w:sz w:val="15"/>
                                </w:rPr>
                                <w:tab/>
                              </w:r>
                              <w:r>
                                <w:rPr>
                                  <w:color w:val="231F20"/>
                                  <w:spacing w:val="-2"/>
                                  <w:position w:val="1"/>
                                  <w:sz w:val="15"/>
                                </w:rPr>
                                <w:t>Micro</w:t>
                              </w:r>
                            </w:p>
                          </w:txbxContent>
                        </wps:txbx>
                        <wps:bodyPr wrap="square" lIns="0" tIns="0" rIns="0" bIns="0" rtlCol="0">
                          <a:noAutofit/>
                        </wps:bodyPr>
                      </wps:wsp>
                      <wps:wsp>
                        <wps:cNvPr id="65" name="Textbox 65"/>
                        <wps:cNvSpPr txBox="1"/>
                        <wps:spPr>
                          <a:xfrm>
                            <a:off x="83248" y="1350157"/>
                            <a:ext cx="272415" cy="327025"/>
                          </a:xfrm>
                          <a:prstGeom prst="rect">
                            <a:avLst/>
                          </a:prstGeom>
                        </wps:spPr>
                        <wps:txbx>
                          <w:txbxContent>
                            <w:p>
                              <w:pPr>
                                <w:spacing w:line="242" w:lineRule="auto" w:before="0"/>
                                <w:ind w:left="0" w:right="18" w:firstLine="0"/>
                                <w:jc w:val="left"/>
                                <w:rPr>
                                  <w:sz w:val="15"/>
                                </w:rPr>
                              </w:pPr>
                              <w:r>
                                <w:rPr>
                                  <w:color w:val="231F20"/>
                                  <w:spacing w:val="-6"/>
                                  <w:sz w:val="15"/>
                                </w:rPr>
                                <w:t>gy</w:t>
                              </w:r>
                              <w:r>
                                <w:rPr>
                                  <w:color w:val="231F20"/>
                                  <w:spacing w:val="40"/>
                                  <w:sz w:val="15"/>
                                </w:rPr>
                                <w:t> </w:t>
                              </w:r>
                              <w:r>
                                <w:rPr>
                                  <w:color w:val="231F20"/>
                                  <w:spacing w:val="-2"/>
                                  <w:sz w:val="15"/>
                                </w:rPr>
                                <w:t>structu</w:t>
                              </w:r>
                              <w:r>
                                <w:rPr>
                                  <w:color w:val="231F20"/>
                                  <w:spacing w:val="40"/>
                                  <w:sz w:val="15"/>
                                </w:rPr>
                                <w:t> </w:t>
                              </w:r>
                              <w:r>
                                <w:rPr>
                                  <w:color w:val="231F20"/>
                                  <w:spacing w:val="-6"/>
                                  <w:sz w:val="15"/>
                                </w:rPr>
                                <w:t>re</w:t>
                              </w:r>
                            </w:p>
                          </w:txbxContent>
                        </wps:txbx>
                        <wps:bodyPr wrap="square" lIns="0" tIns="0" rIns="0" bIns="0" rtlCol="0">
                          <a:noAutofit/>
                        </wps:bodyPr>
                      </wps:wsp>
                      <wps:wsp>
                        <wps:cNvPr id="66" name="Textbox 66"/>
                        <wps:cNvSpPr txBox="1"/>
                        <wps:spPr>
                          <a:xfrm>
                            <a:off x="652462" y="1346347"/>
                            <a:ext cx="353060" cy="106045"/>
                          </a:xfrm>
                          <a:prstGeom prst="rect">
                            <a:avLst/>
                          </a:prstGeom>
                        </wps:spPr>
                        <wps:txbx>
                          <w:txbxContent>
                            <w:p>
                              <w:pPr>
                                <w:spacing w:line="166" w:lineRule="exact" w:before="0"/>
                                <w:ind w:left="0" w:right="0" w:firstLine="0"/>
                                <w:jc w:val="left"/>
                                <w:rPr>
                                  <w:sz w:val="15"/>
                                </w:rPr>
                              </w:pPr>
                              <w:r>
                                <w:rPr>
                                  <w:color w:val="231F20"/>
                                  <w:spacing w:val="-2"/>
                                  <w:sz w:val="15"/>
                                </w:rPr>
                                <w:t>ontology</w:t>
                              </w:r>
                            </w:p>
                          </w:txbxContent>
                        </wps:txbx>
                        <wps:bodyPr wrap="square" lIns="0" tIns="0" rIns="0" bIns="0" rtlCol="0">
                          <a:noAutofit/>
                        </wps:bodyPr>
                      </wps:wsp>
                      <wps:wsp>
                        <wps:cNvPr id="67" name="Textbox 67"/>
                        <wps:cNvSpPr txBox="1"/>
                        <wps:spPr>
                          <a:xfrm>
                            <a:off x="1235392" y="1240430"/>
                            <a:ext cx="283210" cy="327025"/>
                          </a:xfrm>
                          <a:prstGeom prst="rect">
                            <a:avLst/>
                          </a:prstGeom>
                        </wps:spPr>
                        <wps:txbx>
                          <w:txbxContent>
                            <w:p>
                              <w:pPr>
                                <w:spacing w:line="242" w:lineRule="auto" w:before="0"/>
                                <w:ind w:left="0" w:right="18" w:firstLine="0"/>
                                <w:jc w:val="left"/>
                                <w:rPr>
                                  <w:sz w:val="15"/>
                                </w:rPr>
                              </w:pPr>
                              <w:r>
                                <w:rPr>
                                  <w:color w:val="231F20"/>
                                  <w:spacing w:val="-4"/>
                                  <w:sz w:val="15"/>
                                </w:rPr>
                                <w:t>Free</w:t>
                              </w:r>
                              <w:r>
                                <w:rPr>
                                  <w:color w:val="231F20"/>
                                  <w:spacing w:val="40"/>
                                  <w:sz w:val="15"/>
                                </w:rPr>
                                <w:t> </w:t>
                              </w:r>
                              <w:r>
                                <w:rPr>
                                  <w:color w:val="231F20"/>
                                  <w:spacing w:val="-2"/>
                                  <w:sz w:val="15"/>
                                </w:rPr>
                                <w:t>classifi</w:t>
                              </w:r>
                              <w:r>
                                <w:rPr>
                                  <w:color w:val="231F20"/>
                                  <w:spacing w:val="40"/>
                                  <w:sz w:val="15"/>
                                </w:rPr>
                                <w:t> </w:t>
                              </w:r>
                              <w:r>
                                <w:rPr>
                                  <w:color w:val="231F20"/>
                                  <w:spacing w:val="-2"/>
                                  <w:sz w:val="15"/>
                                </w:rPr>
                                <w:t>cation</w:t>
                              </w:r>
                            </w:p>
                          </w:txbxContent>
                        </wps:txbx>
                        <wps:bodyPr wrap="square" lIns="0" tIns="0" rIns="0" bIns="0" rtlCol="0">
                          <a:noAutofit/>
                        </wps:bodyPr>
                      </wps:wsp>
                      <wps:wsp>
                        <wps:cNvPr id="68" name="Textbox 68"/>
                        <wps:cNvSpPr txBox="1"/>
                        <wps:spPr>
                          <a:xfrm>
                            <a:off x="644080" y="1787545"/>
                            <a:ext cx="353060" cy="327025"/>
                          </a:xfrm>
                          <a:prstGeom prst="rect">
                            <a:avLst/>
                          </a:prstGeom>
                        </wps:spPr>
                        <wps:txbx>
                          <w:txbxContent>
                            <w:p>
                              <w:pPr>
                                <w:spacing w:line="242" w:lineRule="auto" w:before="0"/>
                                <w:ind w:left="0" w:right="0" w:firstLine="0"/>
                                <w:jc w:val="left"/>
                                <w:rPr>
                                  <w:sz w:val="15"/>
                                </w:rPr>
                              </w:pPr>
                              <w:r>
                                <w:rPr>
                                  <w:color w:val="231F20"/>
                                  <w:spacing w:val="-2"/>
                                  <w:sz w:val="15"/>
                                </w:rPr>
                                <w:t>Micro</w:t>
                              </w:r>
                              <w:r>
                                <w:rPr>
                                  <w:color w:val="231F20"/>
                                  <w:spacing w:val="40"/>
                                  <w:sz w:val="15"/>
                                </w:rPr>
                                <w:t> </w:t>
                              </w:r>
                              <w:r>
                                <w:rPr>
                                  <w:color w:val="231F20"/>
                                  <w:spacing w:val="-2"/>
                                  <w:sz w:val="15"/>
                                </w:rPr>
                                <w:t>ontology</w:t>
                              </w:r>
                              <w:r>
                                <w:rPr>
                                  <w:color w:val="231F20"/>
                                  <w:spacing w:val="40"/>
                                  <w:sz w:val="15"/>
                                </w:rPr>
                                <w:t> </w:t>
                              </w:r>
                              <w:r>
                                <w:rPr>
                                  <w:color w:val="231F20"/>
                                  <w:spacing w:val="-2"/>
                                  <w:sz w:val="15"/>
                                </w:rPr>
                                <w:t>library</w:t>
                              </w:r>
                            </w:p>
                          </w:txbxContent>
                        </wps:txbx>
                        <wps:bodyPr wrap="square" lIns="0" tIns="0" rIns="0" bIns="0" rtlCol="0">
                          <a:noAutofit/>
                        </wps:bodyPr>
                      </wps:wsp>
                      <wps:wsp>
                        <wps:cNvPr id="69" name="Textbox 69"/>
                        <wps:cNvSpPr txBox="1"/>
                        <wps:spPr>
                          <a:xfrm>
                            <a:off x="2228278" y="1879748"/>
                            <a:ext cx="630555" cy="215265"/>
                          </a:xfrm>
                          <a:prstGeom prst="rect">
                            <a:avLst/>
                          </a:prstGeom>
                        </wps:spPr>
                        <wps:txbx>
                          <w:txbxContent>
                            <w:p>
                              <w:pPr>
                                <w:spacing w:line="240" w:lineRule="auto" w:before="0"/>
                                <w:ind w:left="0" w:right="18" w:firstLine="0"/>
                                <w:jc w:val="left"/>
                                <w:rPr>
                                  <w:sz w:val="15"/>
                                </w:rPr>
                              </w:pPr>
                              <w:r>
                                <w:rPr>
                                  <w:color w:val="231F20"/>
                                  <w:sz w:val="15"/>
                                </w:rPr>
                                <w:t>Spread</w:t>
                              </w:r>
                              <w:r>
                                <w:rPr>
                                  <w:color w:val="231F20"/>
                                  <w:spacing w:val="-3"/>
                                  <w:sz w:val="15"/>
                                </w:rPr>
                                <w:t> </w:t>
                              </w:r>
                              <w:r>
                                <w:rPr>
                                  <w:color w:val="231F20"/>
                                  <w:sz w:val="15"/>
                                </w:rPr>
                                <w:t>micro</w:t>
                              </w:r>
                              <w:r>
                                <w:rPr>
                                  <w:color w:val="231F20"/>
                                  <w:spacing w:val="40"/>
                                  <w:sz w:val="15"/>
                                </w:rPr>
                                <w:t> </w:t>
                              </w:r>
                              <w:r>
                                <w:rPr>
                                  <w:color w:val="231F20"/>
                                  <w:sz w:val="15"/>
                                </w:rPr>
                                <w:t>ontology</w:t>
                              </w:r>
                              <w:r>
                                <w:rPr>
                                  <w:color w:val="231F20"/>
                                  <w:spacing w:val="-10"/>
                                  <w:sz w:val="15"/>
                                </w:rPr>
                                <w:t> </w:t>
                              </w:r>
                              <w:r>
                                <w:rPr>
                                  <w:color w:val="231F20"/>
                                  <w:sz w:val="15"/>
                                </w:rPr>
                                <w:t>library</w:t>
                              </w:r>
                            </w:p>
                          </w:txbxContent>
                        </wps:txbx>
                        <wps:bodyPr wrap="square" lIns="0" tIns="0" rIns="0" bIns="0" rtlCol="0">
                          <a:noAutofit/>
                        </wps:bodyPr>
                      </wps:wsp>
                      <wps:wsp>
                        <wps:cNvPr id="70" name="Textbox 70"/>
                        <wps:cNvSpPr txBox="1"/>
                        <wps:spPr>
                          <a:xfrm>
                            <a:off x="275081" y="2446686"/>
                            <a:ext cx="2858135" cy="295910"/>
                          </a:xfrm>
                          <a:prstGeom prst="rect">
                            <a:avLst/>
                          </a:prstGeom>
                        </wps:spPr>
                        <wps:txbx>
                          <w:txbxContent>
                            <w:p>
                              <w:pPr>
                                <w:spacing w:before="53"/>
                                <w:ind w:left="471" w:right="0" w:firstLine="0"/>
                                <w:jc w:val="left"/>
                                <w:rPr>
                                  <w:sz w:val="15"/>
                                </w:rPr>
                              </w:pPr>
                              <w:r>
                                <w:rPr>
                                  <w:color w:val="231F20"/>
                                  <w:sz w:val="15"/>
                                </w:rPr>
                                <w:t>Micro-blog</w:t>
                              </w:r>
                              <w:r>
                                <w:rPr>
                                  <w:color w:val="231F20"/>
                                  <w:spacing w:val="-4"/>
                                  <w:sz w:val="15"/>
                                </w:rPr>
                                <w:t> </w:t>
                              </w:r>
                              <w:r>
                                <w:rPr>
                                  <w:color w:val="231F20"/>
                                  <w:sz w:val="15"/>
                                </w:rPr>
                                <w:t>supervision</w:t>
                              </w:r>
                              <w:r>
                                <w:rPr>
                                  <w:color w:val="231F20"/>
                                  <w:spacing w:val="-4"/>
                                  <w:sz w:val="15"/>
                                </w:rPr>
                                <w:t> </w:t>
                              </w:r>
                              <w:r>
                                <w:rPr>
                                  <w:color w:val="231F20"/>
                                  <w:sz w:val="15"/>
                                </w:rPr>
                                <w:t>information</w:t>
                              </w:r>
                              <w:r>
                                <w:rPr>
                                  <w:color w:val="231F20"/>
                                  <w:spacing w:val="-4"/>
                                  <w:sz w:val="15"/>
                                </w:rPr>
                                <w:t> </w:t>
                              </w:r>
                              <w:r>
                                <w:rPr>
                                  <w:color w:val="231F20"/>
                                  <w:sz w:val="15"/>
                                </w:rPr>
                                <w:t>technology</w:t>
                              </w:r>
                              <w:r>
                                <w:rPr>
                                  <w:color w:val="231F20"/>
                                  <w:spacing w:val="-4"/>
                                  <w:sz w:val="15"/>
                                </w:rPr>
                                <w:t> </w:t>
                              </w:r>
                              <w:r>
                                <w:rPr>
                                  <w:color w:val="231F20"/>
                                  <w:spacing w:val="-2"/>
                                  <w:sz w:val="15"/>
                                </w:rPr>
                                <w:t>platform</w:t>
                              </w:r>
                            </w:p>
                          </w:txbxContent>
                        </wps:txbx>
                        <wps:bodyPr wrap="square" lIns="0" tIns="0" rIns="0" bIns="0" rtlCol="0">
                          <a:noAutofit/>
                        </wps:bodyPr>
                      </wps:wsp>
                      <wps:wsp>
                        <wps:cNvPr id="71" name="Textbox 71"/>
                        <wps:cNvSpPr txBox="1"/>
                        <wps:spPr>
                          <a:xfrm>
                            <a:off x="1883568" y="1133475"/>
                            <a:ext cx="1283335" cy="363855"/>
                          </a:xfrm>
                          <a:prstGeom prst="rect">
                            <a:avLst/>
                          </a:prstGeom>
                        </wps:spPr>
                        <wps:txbx>
                          <w:txbxContent>
                            <w:p>
                              <w:pPr>
                                <w:spacing w:line="244" w:lineRule="auto" w:before="59"/>
                                <w:ind w:left="106" w:right="483" w:firstLine="0"/>
                                <w:jc w:val="left"/>
                                <w:rPr>
                                  <w:sz w:val="15"/>
                                </w:rPr>
                              </w:pPr>
                              <w:r>
                                <w:rPr>
                                  <w:color w:val="231F20"/>
                                  <w:sz w:val="15"/>
                                </w:rPr>
                                <w:t>Micro-blog</w:t>
                              </w:r>
                              <w:r>
                                <w:rPr>
                                  <w:color w:val="231F20"/>
                                  <w:spacing w:val="-10"/>
                                  <w:sz w:val="15"/>
                                </w:rPr>
                                <w:t> </w:t>
                              </w:r>
                              <w:r>
                                <w:rPr>
                                  <w:color w:val="231F20"/>
                                  <w:sz w:val="15"/>
                                </w:rPr>
                                <w:t>information</w:t>
                              </w:r>
                              <w:r>
                                <w:rPr>
                                  <w:color w:val="231F20"/>
                                  <w:spacing w:val="40"/>
                                  <w:sz w:val="15"/>
                                </w:rPr>
                                <w:t> </w:t>
                              </w:r>
                              <w:r>
                                <w:rPr>
                                  <w:color w:val="231F20"/>
                                  <w:sz w:val="15"/>
                                </w:rPr>
                                <w:t>dissemination</w:t>
                              </w:r>
                              <w:r>
                                <w:rPr>
                                  <w:color w:val="231F20"/>
                                  <w:spacing w:val="-7"/>
                                  <w:sz w:val="15"/>
                                </w:rPr>
                                <w:t> </w:t>
                              </w:r>
                              <w:r>
                                <w:rPr>
                                  <w:color w:val="231F20"/>
                                  <w:spacing w:val="-2"/>
                                  <w:sz w:val="15"/>
                                </w:rPr>
                                <w:t>ontology</w:t>
                              </w:r>
                            </w:p>
                          </w:txbxContent>
                        </wps:txbx>
                        <wps:bodyPr wrap="square" lIns="0" tIns="0" rIns="0" bIns="0" rtlCol="0">
                          <a:noAutofit/>
                        </wps:bodyPr>
                      </wps:wsp>
                      <wps:wsp>
                        <wps:cNvPr id="72" name="Textbox 72"/>
                        <wps:cNvSpPr txBox="1"/>
                        <wps:spPr>
                          <a:xfrm>
                            <a:off x="158210" y="885682"/>
                            <a:ext cx="1205865" cy="173355"/>
                          </a:xfrm>
                          <a:prstGeom prst="rect">
                            <a:avLst/>
                          </a:prstGeom>
                        </wps:spPr>
                        <wps:txbx>
                          <w:txbxContent>
                            <w:p>
                              <w:pPr>
                                <w:spacing w:before="47"/>
                                <w:ind w:left="94" w:right="0" w:firstLine="0"/>
                                <w:jc w:val="left"/>
                                <w:rPr>
                                  <w:sz w:val="15"/>
                                </w:rPr>
                              </w:pPr>
                              <w:r>
                                <w:rPr>
                                  <w:color w:val="231F20"/>
                                  <w:sz w:val="15"/>
                                </w:rPr>
                                <w:t>After</w:t>
                              </w:r>
                              <w:r>
                                <w:rPr>
                                  <w:color w:val="231F20"/>
                                  <w:spacing w:val="-4"/>
                                  <w:sz w:val="15"/>
                                </w:rPr>
                                <w:t> </w:t>
                              </w:r>
                              <w:r>
                                <w:rPr>
                                  <w:color w:val="231F20"/>
                                  <w:sz w:val="15"/>
                                </w:rPr>
                                <w:t>optimization</w:t>
                              </w:r>
                              <w:r>
                                <w:rPr>
                                  <w:color w:val="231F20"/>
                                  <w:spacing w:val="-2"/>
                                  <w:sz w:val="15"/>
                                </w:rPr>
                                <w:t> </w:t>
                              </w:r>
                              <w:r>
                                <w:rPr>
                                  <w:color w:val="231F20"/>
                                  <w:sz w:val="15"/>
                                </w:rPr>
                                <w:t>of</w:t>
                              </w:r>
                              <w:r>
                                <w:rPr>
                                  <w:color w:val="231F20"/>
                                  <w:spacing w:val="-2"/>
                                  <w:sz w:val="15"/>
                                </w:rPr>
                                <w:t> </w:t>
                              </w:r>
                              <w:r>
                                <w:rPr>
                                  <w:color w:val="231F20"/>
                                  <w:spacing w:val="-5"/>
                                  <w:sz w:val="15"/>
                                </w:rPr>
                                <w:t>the</w:t>
                              </w:r>
                            </w:p>
                          </w:txbxContent>
                        </wps:txbx>
                        <wps:bodyPr wrap="square" lIns="0" tIns="0" rIns="0" bIns="0" rtlCol="0">
                          <a:noAutofit/>
                        </wps:bodyPr>
                      </wps:wsp>
                    </wpg:wgp>
                  </a:graphicData>
                </a:graphic>
              </wp:anchor>
            </w:drawing>
          </mc:Choice>
          <mc:Fallback>
            <w:pict>
              <v:group style="position:absolute;margin-left:150.908997pt;margin-top:4.402023pt;width:255.9pt;height:216.95pt;mso-position-horizontal-relative:page;mso-position-vertical-relative:paragraph;z-index:-15724032;mso-wrap-distance-left:0;mso-wrap-distance-right:0" id="docshapegroup12" coordorigin="3018,88" coordsize="5118,4339">
                <v:shape style="position:absolute;left:3025;top:95;width:2495;height:3537" id="docshape13" coordorigin="3026,96" coordsize="2495,3537" path="m3442,96l3367,102,3297,122,3232,152,3174,193,3123,243,3082,301,3052,366,3032,436,3026,511,3026,3217,3032,3291,3052,3362,3082,3426,3123,3484,3174,3534,3232,3575,3297,3606,3367,3625,3442,3632,5104,3632,5179,3625,5250,3606,5314,3575,5373,3534,5423,3484,5464,3426,5494,3362,5514,3291,5520,3217,5520,511,5514,436,5494,366,5464,301,5423,243,5373,193,5314,152,5250,122,5179,102,5104,96,3442,96xe" filled="false" stroked="true" strokeweight=".75pt" strokecolor="#000000">
                  <v:path arrowok="t"/>
                  <v:stroke dashstyle="solid"/>
                </v:shape>
                <v:shape style="position:absolute;left:3025;top:1962;width:681;height:983" id="docshape14" coordorigin="3026,1963" coordsize="681,983" path="m3593,1963l3140,1963,3096,1972,3059,1996,3035,2032,3026,2076,3026,2833,3035,2877,3059,2913,3096,2937,3140,2946,3593,2946,3637,2937,3673,2913,3697,2877,3706,2833,3706,2076,3697,2032,3673,1996,3637,1972,3593,1963xe" filled="true" fillcolor="#ffffff" stroked="false">
                  <v:path arrowok="t"/>
                  <v:fill type="solid"/>
                </v:shape>
                <v:shape style="position:absolute;left:3025;top:1962;width:681;height:983" id="docshape15" coordorigin="3026,1963" coordsize="681,983" path="m3140,1963l3096,1972,3059,1996,3035,2032,3026,2076,3026,2833,3035,2877,3059,2913,3096,2937,3140,2946,3593,2946,3637,2937,3673,2913,3697,2877,3706,2833,3706,2076,3697,2032,3673,1996,3637,1972,3593,1963,3140,1963xe" filled="false" stroked="true" strokeweight=".75pt" strokecolor="#000000">
                  <v:path arrowok="t"/>
                  <v:stroke dashstyle="solid"/>
                </v:shape>
                <v:shape style="position:absolute;left:5747;top:95;width:2381;height:3537" id="docshape16" coordorigin="5747,96" coordsize="2381,3537" path="m6045,96l5966,106,5895,136,5834,183,5788,243,5758,314,5747,393,5747,3334,5758,3413,5788,3485,5834,3545,5895,3591,5966,3621,6045,3632,7830,3632,7910,3621,7981,3591,8041,3545,8087,3485,8117,3413,8128,3334,8128,393,8117,314,8087,243,8041,183,7981,136,7910,106,7830,96,6045,96xe" filled="false" stroked="true" strokeweight=".75pt" strokecolor="#000000">
                  <v:path arrowok="t"/>
                  <v:stroke dashstyle="solid"/>
                </v:shape>
                <v:shape style="position:absolute;left:3252;top:685;width:2154;height:588" id="docshape17" coordorigin="3252,686" coordsize="2154,588" path="m5309,686l3351,686,3313,694,3281,714,3260,745,3252,783,3252,1177,3260,1215,3281,1246,3313,1266,3351,1274,5309,1274,5347,1266,5378,1246,5399,1215,5406,1177,5406,783,5399,745,5378,714,5347,694,5309,686xe" filled="true" fillcolor="#ffffff" stroked="false">
                  <v:path arrowok="t"/>
                  <v:fill type="solid"/>
                </v:shape>
                <v:shape style="position:absolute;left:3252;top:685;width:2154;height:588" id="docshape18" coordorigin="3252,686" coordsize="2154,588" path="m3351,686l3313,694,3281,714,3260,745,3252,783,3252,1177,3260,1215,3281,1246,3313,1266,3351,1274,5309,1274,5347,1266,5378,1246,5399,1215,5406,1177,5406,783,5399,745,5378,714,5347,694,5309,686,3351,686xe" filled="false" stroked="true" strokeweight=".75pt" strokecolor="#000000">
                  <v:path arrowok="t"/>
                  <v:stroke dashstyle="solid"/>
                </v:shape>
                <v:shape style="position:absolute;left:4152;top:1266;width:242;height:213" type="#_x0000_t75" id="docshape19" stroked="false">
                  <v:imagedata r:id="rId18" o:title=""/>
                </v:shape>
                <v:shape style="position:absolute;left:3252;top:1471;width:1929;height:294" id="docshape20" coordorigin="3252,1472" coordsize="1929,294" path="m5132,1472l3302,1472,3283,1476,3267,1486,3256,1502,3252,1521,3252,1717,3256,1736,3267,1752,3283,1762,3302,1766,5132,1766,5151,1762,5167,1752,5177,1736,5181,1717,5181,1521,5177,1502,5167,1486,5151,1476,5132,1472xe" filled="true" fillcolor="#ffffff" stroked="false">
                  <v:path arrowok="t"/>
                  <v:fill type="solid"/>
                </v:shape>
                <v:shape style="position:absolute;left:3252;top:1471;width:1929;height:294" id="docshape21" coordorigin="3252,1472" coordsize="1929,294" path="m3302,1472l3283,1476,3267,1486,3256,1502,3252,1521,3252,1717,3256,1736,3267,1752,3283,1762,3302,1766,5132,1766,5151,1762,5167,1752,5177,1736,5181,1717,5181,1521,5177,1502,5167,1486,5151,1476,5132,1472,3302,1472xe" filled="false" stroked="true" strokeweight=".75pt" strokecolor="#000000">
                  <v:path arrowok="t"/>
                  <v:stroke dashstyle="solid"/>
                </v:shape>
                <v:shape style="position:absolute;left:4152;top:1758;width:242;height:212" type="#_x0000_t75" id="docshape22" stroked="false">
                  <v:imagedata r:id="rId19" o:title=""/>
                </v:shape>
                <v:shape style="position:absolute;left:3932;top:1963;width:795;height:492" id="docshape23" coordorigin="3933,1964" coordsize="795,492" path="m4666,1964l3994,1964,3970,1969,3951,1982,3938,2001,3933,2025,3933,2394,3938,2418,3951,2438,3970,2451,3994,2456,4666,2456,4690,2451,4709,2438,4722,2418,4727,2394,4727,2025,4722,2001,4709,1982,4690,1969,4666,1964xe" filled="true" fillcolor="#ffffff" stroked="false">
                  <v:path arrowok="t"/>
                  <v:fill type="solid"/>
                </v:shape>
                <v:shape style="position:absolute;left:3932;top:1963;width:795;height:492" id="docshape24" coordorigin="3933,1964" coordsize="795,492" path="m3994,1964l3970,1969,3951,1982,3938,2001,3933,2025,3933,2394,3938,2418,3951,2438,3970,2451,3994,2456,4666,2456,4690,2451,4709,2438,4722,2418,4727,2394,4727,2025,4722,2001,4709,1982,4690,1969,4666,1964,3994,1964xe" filled="false" stroked="true" strokeweight=".75pt" strokecolor="#000000">
                  <v:path arrowok="t"/>
                  <v:stroke dashstyle="solid"/>
                </v:shape>
                <v:shape style="position:absolute;left:4152;top:2446;width:242;height:213" type="#_x0000_t75" id="docshape25" stroked="false">
                  <v:imagedata r:id="rId18" o:title=""/>
                </v:shape>
                <v:shape style="position:absolute;left:3932;top:2651;width:795;height:884" id="docshape26" coordorigin="3933,2652" coordsize="795,884" path="m4330,2652l4224,2657,4130,2671,4049,2692,3987,2720,3933,2790,3933,3396,3987,3466,4049,3494,4130,3516,4224,3530,4330,3535,4436,3530,4531,3516,4611,3494,4673,3466,4727,3396,4727,2790,4673,2720,4611,2692,4531,2671,4436,2657,4330,2652xe" filled="true" fillcolor="#ffffff" stroked="false">
                  <v:path arrowok="t"/>
                  <v:fill type="solid"/>
                </v:shape>
                <v:shape style="position:absolute;left:3932;top:2651;width:795;height:884" id="docshape27" coordorigin="3933,2652" coordsize="795,884" path="m4330,2652l4224,2657,4130,2671,4049,2692,3987,2720,3933,2790,3933,3396,3987,3466,4049,3494,4130,3516,4224,3530,4330,3535,4436,3530,4531,3516,4611,3494,4673,3466,4727,3396,4727,2790,4673,2720,4611,2692,4531,2671,4436,2657,4330,2652xe" filled="false" stroked="true" strokeweight=".75pt" strokecolor="#000000">
                  <v:path arrowok="t"/>
                  <v:stroke dashstyle="solid"/>
                </v:shape>
                <v:shape style="position:absolute;left:3932;top:2789;width:795;height:140" id="docshape28" coordorigin="3933,2790" coordsize="795,140" path="m3933,2790l3987,2860,4049,2888,4130,2910,4224,2924,4330,2929,4436,2924,4531,2910,4611,2888,4673,2860,4713,2827,4727,2790e" filled="false" stroked="true" strokeweight=".75pt" strokecolor="#000000">
                  <v:path arrowok="t"/>
                  <v:stroke dashstyle="solid"/>
                </v:shape>
                <v:rect style="position:absolute;left:3932;top:2847;width:909;height:688" id="docshape29" filled="false" stroked="true" strokeweight=".75pt" strokecolor="#ffffff">
                  <v:stroke dashstyle="dot"/>
                </v:rect>
                <v:shape style="position:absolute;left:3698;top:2150;width:242;height:212" type="#_x0000_t75" id="docshape30" stroked="false">
                  <v:imagedata r:id="rId20" o:title=""/>
                </v:shape>
                <v:shape style="position:absolute;left:4719;top:2150;width:242;height:212" type="#_x0000_t75" id="docshape31" stroked="false">
                  <v:imagedata r:id="rId21" o:title=""/>
                </v:shape>
                <v:shape style="position:absolute;left:4840;top:1962;width:681;height:788" id="docshape32" coordorigin="4840,1963" coordsize="681,788" path="m5408,1963l4954,1963,4909,1972,4873,1996,4849,2032,4840,2076,4840,2636,4849,2680,4873,2716,4909,2741,4954,2750,5408,2750,5452,2741,5487,2716,5512,2680,5520,2636,5520,2076,5512,2032,5487,1996,5452,1972,5408,1963xe" filled="true" fillcolor="#ffffff" stroked="false">
                  <v:path arrowok="t"/>
                  <v:fill type="solid"/>
                </v:shape>
                <v:shape style="position:absolute;left:4840;top:1962;width:681;height:788" id="docshape33" coordorigin="4840,1963" coordsize="681,788" path="m4954,1963l4909,1972,4873,1996,4849,2032,4840,2076,4840,2636,4849,2680,4873,2716,4909,2741,4954,2750,5408,2750,5452,2741,5487,2716,5512,2680,5520,2636,5520,2076,5512,2032,5487,1996,5452,1972,5408,1963,4954,1963xe" filled="false" stroked="true" strokeweight=".75pt" strokecolor="#000000">
                  <v:path arrowok="t"/>
                  <v:stroke dashstyle="solid"/>
                </v:shape>
                <v:shape style="position:absolute;left:5861;top:685;width:794;height:786" id="docshape34" coordorigin="5861,686" coordsize="794,786" path="m6654,784l6600,734,6538,714,6458,699,6364,689,6258,686,6153,689,6058,699,5978,714,5915,734,5861,784,5861,1374,5915,1423,5978,1443,6058,1458,6153,1468,6258,1472,6364,1468,6458,1458,6538,1443,6600,1423,6654,1374,6654,784xe" filled="true" fillcolor="#ffffff" stroked="false">
                  <v:path arrowok="t"/>
                  <v:fill type="solid"/>
                </v:shape>
                <v:shape style="position:absolute;left:5861;top:685;width:794;height:786" id="docshape35" coordorigin="5861,686" coordsize="794,786" path="m6258,686l6153,689,6058,699,5978,714,5915,734,5861,784,5861,1374,5915,1423,5978,1443,6058,1458,6153,1468,6258,1472,6364,1468,6458,1458,6538,1443,6600,1423,6654,1374,6654,784,6600,734,6538,714,6458,699,6364,689,6258,686xe" filled="false" stroked="true" strokeweight=".75pt" strokecolor="#000000">
                  <v:path arrowok="t"/>
                  <v:stroke dashstyle="solid"/>
                </v:shape>
                <v:shape style="position:absolute;left:5861;top:784;width:794;height:98" id="docshape36" coordorigin="5861,784" coordsize="794,98" path="m5861,784l5915,834,5978,853,6058,868,6153,878,6258,882,6364,878,6458,868,6538,853,6600,834,6640,810,6654,784e" filled="false" stroked="true" strokeweight=".75pt" strokecolor="#000000">
                  <v:path arrowok="t"/>
                  <v:stroke dashstyle="solid"/>
                </v:shape>
                <v:rect style="position:absolute;left:5861;top:783;width:680;height:689" id="docshape37" filled="false" stroked="true" strokeweight=".75pt" strokecolor="#ffffff">
                  <v:stroke dashstyle="dot"/>
                </v:rect>
                <v:shape style="position:absolute;left:6881;top:783;width:1133;height:591" id="docshape38" coordorigin="6881,783" coordsize="1133,591" path="m7941,783l6954,783,6926,789,6903,805,6887,829,6881,858,6881,1300,6887,1328,6903,1352,6926,1368,6954,1374,7941,1374,7969,1368,7992,1352,8008,1328,8014,1300,8014,858,8008,829,7992,805,7969,789,7941,783xe" filled="true" fillcolor="#ffffff" stroked="false">
                  <v:path arrowok="t"/>
                  <v:fill type="solid"/>
                </v:shape>
                <v:shape style="position:absolute;left:6881;top:783;width:1133;height:591" id="docshape39" coordorigin="6881,783" coordsize="1133,591" path="m6954,783l6926,789,6903,805,6887,829,6881,858,6881,1300,6887,1328,6903,1352,6926,1368,6954,1374,7941,1374,7969,1368,7992,1352,8008,1328,8014,1300,8014,858,8008,829,7992,805,7969,789,7941,783,6954,783xe" filled="false" stroked="true" strokeweight=".75pt" strokecolor="#000000">
                  <v:path arrowok="t"/>
                  <v:stroke dashstyle="solid"/>
                </v:shape>
                <v:shape style="position:absolute;left:6200;top:1471;width:227;height:394" type="#_x0000_t75" id="docshape40" stroked="false">
                  <v:imagedata r:id="rId22" o:title=""/>
                </v:shape>
                <v:shape style="position:absolute;left:6200;top:1471;width:227;height:394" id="docshape41" coordorigin="6201,1472" coordsize="227,394" path="m6201,1767l6257,1767,6257,1472,6371,1472,6371,1767,6428,1767,6315,1866,6201,1767xe" filled="false" stroked="true" strokeweight=".75pt" strokecolor="#000000">
                  <v:path arrowok="t"/>
                  <v:stroke dashstyle="solid"/>
                </v:shape>
                <v:shape style="position:absolute;left:7447;top:1373;width:227;height:492" id="docshape42" coordorigin="7448,1374" coordsize="227,492" path="m7618,1374l7505,1374,7505,1742,7448,1742,7562,1866,7674,1742,7618,1742,7618,1374xe" filled="true" fillcolor="#ffffff" stroked="false">
                  <v:path arrowok="t"/>
                  <v:fill type="solid"/>
                </v:shape>
                <v:shape style="position:absolute;left:7447;top:1373;width:227;height:492" id="docshape43" coordorigin="7448,1374" coordsize="227,492" path="m7448,1742l7505,1742,7505,1374,7618,1374,7618,1742,7674,1742,7562,1866,7448,1742xe" filled="false" stroked="true" strokeweight=".75pt" strokecolor="#000000">
                  <v:path arrowok="t"/>
                  <v:stroke dashstyle="solid"/>
                </v:shape>
                <v:shape style="position:absolute;left:5974;top:1865;width:2042;height:588" id="docshape44" coordorigin="5974,1866" coordsize="2042,588" path="m7942,1866l6047,1866,6019,1871,5995,1887,5980,1910,5974,1939,5974,2380,5980,2409,5995,2432,6019,2448,6047,2454,7942,2454,7970,2448,7994,2432,8009,2409,8015,2380,8015,1939,8009,1910,7994,1887,7970,1871,7942,1866xe" filled="true" fillcolor="#ffffff" stroked="false">
                  <v:path arrowok="t"/>
                  <v:fill type="solid"/>
                </v:shape>
                <v:shape style="position:absolute;left:5974;top:1865;width:2042;height:588" id="docshape45" coordorigin="5974,1866" coordsize="2042,588" path="m6047,1866l6019,1871,5995,1887,5980,1910,5974,1939,5974,2380,5980,2409,5995,2432,6019,2448,6047,2454,7942,2454,7970,2448,7994,2432,8009,2409,8015,2380,8015,1939,8009,1910,7994,1887,7970,1871,7942,1866,6047,1866xe" filled="false" stroked="true" strokeweight=".75pt" strokecolor="#000000">
                  <v:path arrowok="t"/>
                  <v:stroke dashstyle="solid"/>
                </v:shape>
                <v:shape style="position:absolute;left:6873;top:2446;width:242;height:311" type="#_x0000_t75" id="docshape46" stroked="false">
                  <v:imagedata r:id="rId23" o:title=""/>
                </v:shape>
                <v:shape style="position:absolute;left:6427;top:2748;width:1361;height:885" id="docshape47" coordorigin="6428,2749" coordsize="1361,885" path="m7108,2749l6998,2751,6893,2756,6795,2764,6706,2776,6627,2790,6559,2806,6462,2844,6428,2888,6428,3495,6504,3558,6627,3592,6706,3606,6795,3618,6893,3626,6998,3631,7108,3633,7218,3631,7323,3626,7421,3618,7510,3606,7589,3592,7657,3576,7754,3539,7788,3495,7788,2888,7713,2824,7589,2790,7510,2776,7421,2764,7323,2756,7218,2751,7108,2749xe" filled="true" fillcolor="#ffffff" stroked="false">
                  <v:path arrowok="t"/>
                  <v:fill type="solid"/>
                </v:shape>
                <v:shape style="position:absolute;left:6427;top:2748;width:1361;height:885" id="docshape48" coordorigin="6428,2749" coordsize="1361,885" path="m7108,2749l6998,2751,6893,2756,6795,2764,6706,2776,6627,2790,6559,2806,6462,2844,6428,2888,6428,3495,6504,3558,6627,3592,6706,3606,6795,3618,6893,3626,6998,3631,7108,3633,7218,3631,7323,3626,7421,3618,7510,3606,7589,3592,7657,3576,7754,3539,7788,3495,7788,2888,7713,2824,7589,2790,7510,2776,7421,2764,7323,2756,7218,2751,7108,2749xe" filled="false" stroked="true" strokeweight=".75pt" strokecolor="#000000">
                  <v:path arrowok="t"/>
                  <v:stroke dashstyle="solid"/>
                </v:shape>
                <v:shape style="position:absolute;left:6427;top:2887;width:1361;height:138" id="docshape49" coordorigin="6428,2888" coordsize="1361,138" path="m6428,2888l6504,2952,6627,2986,6706,2999,6795,3011,6893,3019,6998,3024,7108,3026,7218,3024,7323,3019,7421,3011,7510,2999,7589,2986,7657,2970,7754,2932,7780,2910,7788,2888e" filled="false" stroked="true" strokeweight=".75pt" strokecolor="#000000">
                  <v:path arrowok="t"/>
                  <v:stroke dashstyle="solid"/>
                </v:shape>
                <v:shape style="position:absolute;left:4152;top:3624;width:356;height:311" type="#_x0000_t75" id="docshape50" stroked="false">
                  <v:imagedata r:id="rId24" o:title=""/>
                </v:shape>
                <v:shape style="position:absolute;left:7100;top:3624;width:355;height:311" type="#_x0000_t75" id="docshape51" stroked="false">
                  <v:imagedata r:id="rId25" o:title=""/>
                </v:shape>
                <v:shape style="position:absolute;left:3434;top:3928;width:4534;height:491" id="docshape52" coordorigin="3435,3928" coordsize="4534,491" path="m3496,3928l3472,3933,3453,3946,3440,3966,3435,3990,3435,4358,3440,4382,3453,4401,3472,4414,3496,4419,7907,4419,7932,4414,7951,4401,7964,4382,7968,4358,7968,3990,7964,3966,7951,3946,7932,3933,7907,3928,3496,3928xe" filled="false" stroked="true" strokeweight=".75pt" strokecolor="#000000">
                  <v:path arrowok="t"/>
                  <v:stroke dashstyle="solid"/>
                </v:shape>
                <v:shape style="position:absolute;left:3352;top:249;width:1500;height:338" type="#_x0000_t202" id="docshape53" filled="false" stroked="false">
                  <v:textbox inset="0,0,0,0">
                    <w:txbxContent>
                      <w:p>
                        <w:pPr>
                          <w:spacing w:line="237" w:lineRule="auto" w:before="0"/>
                          <w:ind w:left="0" w:right="18" w:firstLine="0"/>
                          <w:jc w:val="left"/>
                          <w:rPr>
                            <w:sz w:val="15"/>
                          </w:rPr>
                        </w:pPr>
                        <w:r>
                          <w:rPr>
                            <w:color w:val="231F20"/>
                            <w:sz w:val="15"/>
                          </w:rPr>
                          <w:t>Micro-blog</w:t>
                        </w:r>
                        <w:r>
                          <w:rPr>
                            <w:color w:val="231F20"/>
                            <w:spacing w:val="-3"/>
                            <w:sz w:val="15"/>
                          </w:rPr>
                          <w:t> </w:t>
                        </w:r>
                        <w:r>
                          <w:rPr>
                            <w:color w:val="231F20"/>
                            <w:sz w:val="15"/>
                          </w:rPr>
                          <w:t>information</w:t>
                        </w:r>
                        <w:r>
                          <w:rPr>
                            <w:color w:val="231F20"/>
                            <w:spacing w:val="40"/>
                            <w:sz w:val="15"/>
                          </w:rPr>
                          <w:t> </w:t>
                        </w:r>
                        <w:r>
                          <w:rPr>
                            <w:color w:val="231F20"/>
                            <w:sz w:val="15"/>
                          </w:rPr>
                          <w:t>organization</w:t>
                        </w:r>
                        <w:r>
                          <w:rPr>
                            <w:color w:val="231F20"/>
                            <w:spacing w:val="-10"/>
                            <w:sz w:val="15"/>
                          </w:rPr>
                          <w:t> </w:t>
                        </w:r>
                        <w:r>
                          <w:rPr>
                            <w:color w:val="231F20"/>
                            <w:sz w:val="15"/>
                          </w:rPr>
                          <w:t>supervision</w:t>
                        </w:r>
                      </w:p>
                    </w:txbxContent>
                  </v:textbox>
                  <w10:wrap type="none"/>
                </v:shape>
                <v:shape style="position:absolute;left:6186;top:150;width:1584;height:344" type="#_x0000_t202" id="docshape54" filled="false" stroked="false">
                  <v:textbox inset="0,0,0,0">
                    <w:txbxContent>
                      <w:p>
                        <w:pPr>
                          <w:spacing w:line="247" w:lineRule="auto" w:before="0"/>
                          <w:ind w:left="0" w:right="18" w:firstLine="0"/>
                          <w:jc w:val="left"/>
                          <w:rPr>
                            <w:sz w:val="15"/>
                          </w:rPr>
                        </w:pPr>
                        <w:r>
                          <w:rPr>
                            <w:color w:val="231F20"/>
                            <w:sz w:val="15"/>
                          </w:rPr>
                          <w:t>Micro-blog</w:t>
                        </w:r>
                        <w:r>
                          <w:rPr>
                            <w:color w:val="231F20"/>
                            <w:spacing w:val="-3"/>
                            <w:sz w:val="15"/>
                          </w:rPr>
                          <w:t> </w:t>
                        </w:r>
                        <w:r>
                          <w:rPr>
                            <w:color w:val="231F20"/>
                            <w:sz w:val="15"/>
                          </w:rPr>
                          <w:t>information</w:t>
                        </w:r>
                        <w:r>
                          <w:rPr>
                            <w:color w:val="231F20"/>
                            <w:spacing w:val="40"/>
                            <w:sz w:val="15"/>
                          </w:rPr>
                          <w:t> </w:t>
                        </w:r>
                        <w:r>
                          <w:rPr>
                            <w:color w:val="231F20"/>
                            <w:sz w:val="15"/>
                          </w:rPr>
                          <w:t>dissemination</w:t>
                        </w:r>
                        <w:r>
                          <w:rPr>
                            <w:color w:val="231F20"/>
                            <w:spacing w:val="-10"/>
                            <w:sz w:val="15"/>
                          </w:rPr>
                          <w:t> </w:t>
                        </w:r>
                        <w:r>
                          <w:rPr>
                            <w:color w:val="231F20"/>
                            <w:sz w:val="15"/>
                          </w:rPr>
                          <w:t>supervision</w:t>
                        </w:r>
                      </w:p>
                    </w:txbxContent>
                  </v:textbox>
                  <w10:wrap type="none"/>
                </v:shape>
                <v:shape style="position:absolute;left:3376;top:764;width:1849;height:344" type="#_x0000_t202" id="docshape55" filled="false" stroked="false">
                  <v:textbox inset="0,0,0,0">
                    <w:txbxContent>
                      <w:p>
                        <w:pPr>
                          <w:spacing w:line="247" w:lineRule="auto" w:before="0"/>
                          <w:ind w:left="0" w:right="18" w:firstLine="0"/>
                          <w:jc w:val="left"/>
                          <w:rPr>
                            <w:sz w:val="15"/>
                          </w:rPr>
                        </w:pPr>
                        <w:r>
                          <w:rPr>
                            <w:color w:val="231F20"/>
                            <w:sz w:val="15"/>
                          </w:rPr>
                          <w:t>New</w:t>
                        </w:r>
                        <w:r>
                          <w:rPr>
                            <w:color w:val="231F20"/>
                            <w:spacing w:val="-10"/>
                            <w:sz w:val="15"/>
                          </w:rPr>
                          <w:t> </w:t>
                        </w:r>
                        <w:r>
                          <w:rPr>
                            <w:color w:val="231F20"/>
                            <w:sz w:val="15"/>
                          </w:rPr>
                          <w:t>release,</w:t>
                        </w:r>
                        <w:r>
                          <w:rPr>
                            <w:color w:val="231F20"/>
                            <w:spacing w:val="-9"/>
                            <w:sz w:val="15"/>
                          </w:rPr>
                          <w:t> </w:t>
                        </w:r>
                        <w:r>
                          <w:rPr>
                            <w:color w:val="231F20"/>
                            <w:sz w:val="15"/>
                          </w:rPr>
                          <w:t>forward,</w:t>
                        </w:r>
                        <w:r>
                          <w:rPr>
                            <w:color w:val="231F20"/>
                            <w:spacing w:val="-10"/>
                            <w:sz w:val="15"/>
                          </w:rPr>
                          <w:t> </w:t>
                        </w:r>
                        <w:r>
                          <w:rPr>
                            <w:color w:val="231F20"/>
                            <w:sz w:val="15"/>
                          </w:rPr>
                          <w:t>reviews</w:t>
                        </w:r>
                        <w:r>
                          <w:rPr>
                            <w:color w:val="231F20"/>
                            <w:spacing w:val="40"/>
                            <w:sz w:val="15"/>
                          </w:rPr>
                          <w:t> </w:t>
                        </w:r>
                        <w:r>
                          <w:rPr>
                            <w:color w:val="231F20"/>
                            <w:sz w:val="15"/>
                          </w:rPr>
                          <w:t>micro-blog</w:t>
                        </w:r>
                        <w:r>
                          <w:rPr>
                            <w:color w:val="231F20"/>
                            <w:spacing w:val="-3"/>
                            <w:sz w:val="15"/>
                          </w:rPr>
                          <w:t> </w:t>
                        </w:r>
                        <w:r>
                          <w:rPr>
                            <w:color w:val="231F20"/>
                            <w:sz w:val="15"/>
                          </w:rPr>
                          <w:t>information</w:t>
                        </w:r>
                      </w:p>
                    </w:txbxContent>
                  </v:textbox>
                  <w10:wrap type="none"/>
                </v:shape>
                <v:shape style="position:absolute;left:5959;top:838;width:484;height:444" type="#_x0000_t202" id="docshape56" filled="false" stroked="false">
                  <v:textbox inset="0,0,0,0">
                    <w:txbxContent>
                      <w:p>
                        <w:pPr>
                          <w:spacing w:line="240" w:lineRule="auto" w:before="0"/>
                          <w:ind w:left="0" w:right="18" w:firstLine="0"/>
                          <w:jc w:val="left"/>
                          <w:rPr>
                            <w:sz w:val="13"/>
                          </w:rPr>
                        </w:pPr>
                        <w:r>
                          <w:rPr>
                            <w:color w:val="231F20"/>
                            <w:spacing w:val="-4"/>
                            <w:sz w:val="13"/>
                          </w:rPr>
                          <w:t>Micro</w:t>
                        </w:r>
                        <w:r>
                          <w:rPr>
                            <w:color w:val="231F20"/>
                            <w:spacing w:val="40"/>
                            <w:sz w:val="13"/>
                          </w:rPr>
                          <w:t> </w:t>
                        </w:r>
                        <w:r>
                          <w:rPr>
                            <w:color w:val="231F20"/>
                            <w:spacing w:val="-2"/>
                            <w:sz w:val="13"/>
                          </w:rPr>
                          <w:t>ontology</w:t>
                        </w:r>
                        <w:r>
                          <w:rPr>
                            <w:color w:val="231F20"/>
                            <w:spacing w:val="40"/>
                            <w:sz w:val="13"/>
                          </w:rPr>
                          <w:t> </w:t>
                        </w:r>
                        <w:r>
                          <w:rPr>
                            <w:color w:val="231F20"/>
                            <w:spacing w:val="-2"/>
                            <w:sz w:val="13"/>
                          </w:rPr>
                          <w:t>library</w:t>
                        </w:r>
                      </w:p>
                    </w:txbxContent>
                  </v:textbox>
                  <w10:wrap type="none"/>
                </v:shape>
                <v:shape style="position:absolute;left:6997;top:857;width:880;height:342" type="#_x0000_t202" id="docshape57" filled="false" stroked="false">
                  <v:textbox inset="0,0,0,0">
                    <w:txbxContent>
                      <w:p>
                        <w:pPr>
                          <w:spacing w:line="244" w:lineRule="auto" w:before="0"/>
                          <w:ind w:left="150" w:right="18" w:hanging="150"/>
                          <w:jc w:val="left"/>
                          <w:rPr>
                            <w:sz w:val="15"/>
                          </w:rPr>
                        </w:pPr>
                        <w:r>
                          <w:rPr>
                            <w:color w:val="231F20"/>
                            <w:sz w:val="15"/>
                          </w:rPr>
                          <w:t>RSS</w:t>
                        </w:r>
                        <w:r>
                          <w:rPr>
                            <w:color w:val="231F20"/>
                            <w:spacing w:val="-8"/>
                            <w:sz w:val="15"/>
                          </w:rPr>
                          <w:t> </w:t>
                        </w:r>
                        <w:r>
                          <w:rPr>
                            <w:color w:val="231F20"/>
                            <w:sz w:val="15"/>
                          </w:rPr>
                          <w:t>Delivery</w:t>
                        </w:r>
                        <w:r>
                          <w:rPr>
                            <w:color w:val="231F20"/>
                            <w:spacing w:val="40"/>
                            <w:sz w:val="15"/>
                          </w:rPr>
                          <w:t> </w:t>
                        </w:r>
                        <w:r>
                          <w:rPr>
                            <w:color w:val="231F20"/>
                            <w:spacing w:val="-2"/>
                            <w:sz w:val="15"/>
                          </w:rPr>
                          <w:t>information</w:t>
                        </w:r>
                      </w:p>
                    </w:txbxContent>
                  </v:textbox>
                  <w10:wrap type="none"/>
                </v:shape>
                <v:shape style="position:absolute;left:3149;top:2033;width:1285;height:175" type="#_x0000_t202" id="docshape58" filled="false" stroked="false">
                  <v:textbox inset="0,0,0,0">
                    <w:txbxContent>
                      <w:p>
                        <w:pPr>
                          <w:tabs>
                            <w:tab w:pos="896" w:val="left" w:leader="none"/>
                          </w:tabs>
                          <w:spacing w:line="175" w:lineRule="exact" w:before="0"/>
                          <w:ind w:left="0" w:right="0" w:firstLine="0"/>
                          <w:jc w:val="left"/>
                          <w:rPr>
                            <w:sz w:val="15"/>
                          </w:rPr>
                        </w:pPr>
                        <w:r>
                          <w:rPr>
                            <w:color w:val="231F20"/>
                            <w:spacing w:val="-2"/>
                            <w:sz w:val="15"/>
                          </w:rPr>
                          <w:t>Ontolo</w:t>
                        </w:r>
                        <w:r>
                          <w:rPr>
                            <w:color w:val="231F20"/>
                            <w:sz w:val="15"/>
                          </w:rPr>
                          <w:tab/>
                        </w:r>
                        <w:r>
                          <w:rPr>
                            <w:color w:val="231F20"/>
                            <w:spacing w:val="-2"/>
                            <w:position w:val="1"/>
                            <w:sz w:val="15"/>
                          </w:rPr>
                          <w:t>Micro</w:t>
                        </w:r>
                      </w:p>
                    </w:txbxContent>
                  </v:textbox>
                  <w10:wrap type="none"/>
                </v:shape>
                <v:shape style="position:absolute;left:3149;top:2214;width:429;height:515" type="#_x0000_t202" id="docshape59" filled="false" stroked="false">
                  <v:textbox inset="0,0,0,0">
                    <w:txbxContent>
                      <w:p>
                        <w:pPr>
                          <w:spacing w:line="242" w:lineRule="auto" w:before="0"/>
                          <w:ind w:left="0" w:right="18" w:firstLine="0"/>
                          <w:jc w:val="left"/>
                          <w:rPr>
                            <w:sz w:val="15"/>
                          </w:rPr>
                        </w:pPr>
                        <w:r>
                          <w:rPr>
                            <w:color w:val="231F20"/>
                            <w:spacing w:val="-6"/>
                            <w:sz w:val="15"/>
                          </w:rPr>
                          <w:t>gy</w:t>
                        </w:r>
                        <w:r>
                          <w:rPr>
                            <w:color w:val="231F20"/>
                            <w:spacing w:val="40"/>
                            <w:sz w:val="15"/>
                          </w:rPr>
                          <w:t> </w:t>
                        </w:r>
                        <w:r>
                          <w:rPr>
                            <w:color w:val="231F20"/>
                            <w:spacing w:val="-2"/>
                            <w:sz w:val="15"/>
                          </w:rPr>
                          <w:t>structu</w:t>
                        </w:r>
                        <w:r>
                          <w:rPr>
                            <w:color w:val="231F20"/>
                            <w:spacing w:val="40"/>
                            <w:sz w:val="15"/>
                          </w:rPr>
                          <w:t> </w:t>
                        </w:r>
                        <w:r>
                          <w:rPr>
                            <w:color w:val="231F20"/>
                            <w:spacing w:val="-6"/>
                            <w:sz w:val="15"/>
                          </w:rPr>
                          <w:t>re</w:t>
                        </w:r>
                      </w:p>
                    </w:txbxContent>
                  </v:textbox>
                  <w10:wrap type="none"/>
                </v:shape>
                <v:shape style="position:absolute;left:4045;top:2208;width:556;height:167" type="#_x0000_t202" id="docshape60" filled="false" stroked="false">
                  <v:textbox inset="0,0,0,0">
                    <w:txbxContent>
                      <w:p>
                        <w:pPr>
                          <w:spacing w:line="166" w:lineRule="exact" w:before="0"/>
                          <w:ind w:left="0" w:right="0" w:firstLine="0"/>
                          <w:jc w:val="left"/>
                          <w:rPr>
                            <w:sz w:val="15"/>
                          </w:rPr>
                        </w:pPr>
                        <w:r>
                          <w:rPr>
                            <w:color w:val="231F20"/>
                            <w:spacing w:val="-2"/>
                            <w:sz w:val="15"/>
                          </w:rPr>
                          <w:t>ontology</w:t>
                        </w:r>
                      </w:p>
                    </w:txbxContent>
                  </v:textbox>
                  <w10:wrap type="none"/>
                </v:shape>
                <v:shape style="position:absolute;left:4963;top:2041;width:446;height:515" type="#_x0000_t202" id="docshape61" filled="false" stroked="false">
                  <v:textbox inset="0,0,0,0">
                    <w:txbxContent>
                      <w:p>
                        <w:pPr>
                          <w:spacing w:line="242" w:lineRule="auto" w:before="0"/>
                          <w:ind w:left="0" w:right="18" w:firstLine="0"/>
                          <w:jc w:val="left"/>
                          <w:rPr>
                            <w:sz w:val="15"/>
                          </w:rPr>
                        </w:pPr>
                        <w:r>
                          <w:rPr>
                            <w:color w:val="231F20"/>
                            <w:spacing w:val="-4"/>
                            <w:sz w:val="15"/>
                          </w:rPr>
                          <w:t>Free</w:t>
                        </w:r>
                        <w:r>
                          <w:rPr>
                            <w:color w:val="231F20"/>
                            <w:spacing w:val="40"/>
                            <w:sz w:val="15"/>
                          </w:rPr>
                          <w:t> </w:t>
                        </w:r>
                        <w:r>
                          <w:rPr>
                            <w:color w:val="231F20"/>
                            <w:spacing w:val="-2"/>
                            <w:sz w:val="15"/>
                          </w:rPr>
                          <w:t>classifi</w:t>
                        </w:r>
                        <w:r>
                          <w:rPr>
                            <w:color w:val="231F20"/>
                            <w:spacing w:val="40"/>
                            <w:sz w:val="15"/>
                          </w:rPr>
                          <w:t> </w:t>
                        </w:r>
                        <w:r>
                          <w:rPr>
                            <w:color w:val="231F20"/>
                            <w:spacing w:val="-2"/>
                            <w:sz w:val="15"/>
                          </w:rPr>
                          <w:t>cation</w:t>
                        </w:r>
                      </w:p>
                    </w:txbxContent>
                  </v:textbox>
                  <w10:wrap type="none"/>
                </v:shape>
                <v:shape style="position:absolute;left:4032;top:2903;width:556;height:515" type="#_x0000_t202" id="docshape62" filled="false" stroked="false">
                  <v:textbox inset="0,0,0,0">
                    <w:txbxContent>
                      <w:p>
                        <w:pPr>
                          <w:spacing w:line="242" w:lineRule="auto" w:before="0"/>
                          <w:ind w:left="0" w:right="0" w:firstLine="0"/>
                          <w:jc w:val="left"/>
                          <w:rPr>
                            <w:sz w:val="15"/>
                          </w:rPr>
                        </w:pPr>
                        <w:r>
                          <w:rPr>
                            <w:color w:val="231F20"/>
                            <w:spacing w:val="-2"/>
                            <w:sz w:val="15"/>
                          </w:rPr>
                          <w:t>Micro</w:t>
                        </w:r>
                        <w:r>
                          <w:rPr>
                            <w:color w:val="231F20"/>
                            <w:spacing w:val="40"/>
                            <w:sz w:val="15"/>
                          </w:rPr>
                          <w:t> </w:t>
                        </w:r>
                        <w:r>
                          <w:rPr>
                            <w:color w:val="231F20"/>
                            <w:spacing w:val="-2"/>
                            <w:sz w:val="15"/>
                          </w:rPr>
                          <w:t>ontology</w:t>
                        </w:r>
                        <w:r>
                          <w:rPr>
                            <w:color w:val="231F20"/>
                            <w:spacing w:val="40"/>
                            <w:sz w:val="15"/>
                          </w:rPr>
                          <w:t> </w:t>
                        </w:r>
                        <w:r>
                          <w:rPr>
                            <w:color w:val="231F20"/>
                            <w:spacing w:val="-2"/>
                            <w:sz w:val="15"/>
                          </w:rPr>
                          <w:t>library</w:t>
                        </w:r>
                      </w:p>
                    </w:txbxContent>
                  </v:textbox>
                  <w10:wrap type="none"/>
                </v:shape>
                <v:shape style="position:absolute;left:6527;top:3048;width:993;height:339" type="#_x0000_t202" id="docshape63" filled="false" stroked="false">
                  <v:textbox inset="0,0,0,0">
                    <w:txbxContent>
                      <w:p>
                        <w:pPr>
                          <w:spacing w:line="240" w:lineRule="auto" w:before="0"/>
                          <w:ind w:left="0" w:right="18" w:firstLine="0"/>
                          <w:jc w:val="left"/>
                          <w:rPr>
                            <w:sz w:val="15"/>
                          </w:rPr>
                        </w:pPr>
                        <w:r>
                          <w:rPr>
                            <w:color w:val="231F20"/>
                            <w:sz w:val="15"/>
                          </w:rPr>
                          <w:t>Spread</w:t>
                        </w:r>
                        <w:r>
                          <w:rPr>
                            <w:color w:val="231F20"/>
                            <w:spacing w:val="-3"/>
                            <w:sz w:val="15"/>
                          </w:rPr>
                          <w:t> </w:t>
                        </w:r>
                        <w:r>
                          <w:rPr>
                            <w:color w:val="231F20"/>
                            <w:sz w:val="15"/>
                          </w:rPr>
                          <w:t>micro</w:t>
                        </w:r>
                        <w:r>
                          <w:rPr>
                            <w:color w:val="231F20"/>
                            <w:spacing w:val="40"/>
                            <w:sz w:val="15"/>
                          </w:rPr>
                          <w:t> </w:t>
                        </w:r>
                        <w:r>
                          <w:rPr>
                            <w:color w:val="231F20"/>
                            <w:sz w:val="15"/>
                          </w:rPr>
                          <w:t>ontology</w:t>
                        </w:r>
                        <w:r>
                          <w:rPr>
                            <w:color w:val="231F20"/>
                            <w:spacing w:val="-10"/>
                            <w:sz w:val="15"/>
                          </w:rPr>
                          <w:t> </w:t>
                        </w:r>
                        <w:r>
                          <w:rPr>
                            <w:color w:val="231F20"/>
                            <w:sz w:val="15"/>
                          </w:rPr>
                          <w:t>library</w:t>
                        </w:r>
                      </w:p>
                    </w:txbxContent>
                  </v:textbox>
                  <w10:wrap type="none"/>
                </v:shape>
                <v:shape style="position:absolute;left:3451;top:3941;width:4501;height:466" type="#_x0000_t202" id="docshape64" filled="false" stroked="false">
                  <v:textbox inset="0,0,0,0">
                    <w:txbxContent>
                      <w:p>
                        <w:pPr>
                          <w:spacing w:before="53"/>
                          <w:ind w:left="471" w:right="0" w:firstLine="0"/>
                          <w:jc w:val="left"/>
                          <w:rPr>
                            <w:sz w:val="15"/>
                          </w:rPr>
                        </w:pPr>
                        <w:r>
                          <w:rPr>
                            <w:color w:val="231F20"/>
                            <w:sz w:val="15"/>
                          </w:rPr>
                          <w:t>Micro-blog</w:t>
                        </w:r>
                        <w:r>
                          <w:rPr>
                            <w:color w:val="231F20"/>
                            <w:spacing w:val="-4"/>
                            <w:sz w:val="15"/>
                          </w:rPr>
                          <w:t> </w:t>
                        </w:r>
                        <w:r>
                          <w:rPr>
                            <w:color w:val="231F20"/>
                            <w:sz w:val="15"/>
                          </w:rPr>
                          <w:t>supervision</w:t>
                        </w:r>
                        <w:r>
                          <w:rPr>
                            <w:color w:val="231F20"/>
                            <w:spacing w:val="-4"/>
                            <w:sz w:val="15"/>
                          </w:rPr>
                          <w:t> </w:t>
                        </w:r>
                        <w:r>
                          <w:rPr>
                            <w:color w:val="231F20"/>
                            <w:sz w:val="15"/>
                          </w:rPr>
                          <w:t>information</w:t>
                        </w:r>
                        <w:r>
                          <w:rPr>
                            <w:color w:val="231F20"/>
                            <w:spacing w:val="-4"/>
                            <w:sz w:val="15"/>
                          </w:rPr>
                          <w:t> </w:t>
                        </w:r>
                        <w:r>
                          <w:rPr>
                            <w:color w:val="231F20"/>
                            <w:sz w:val="15"/>
                          </w:rPr>
                          <w:t>technology</w:t>
                        </w:r>
                        <w:r>
                          <w:rPr>
                            <w:color w:val="231F20"/>
                            <w:spacing w:val="-4"/>
                            <w:sz w:val="15"/>
                          </w:rPr>
                          <w:t> </w:t>
                        </w:r>
                        <w:r>
                          <w:rPr>
                            <w:color w:val="231F20"/>
                            <w:spacing w:val="-2"/>
                            <w:sz w:val="15"/>
                          </w:rPr>
                          <w:t>platform</w:t>
                        </w:r>
                      </w:p>
                    </w:txbxContent>
                  </v:textbox>
                  <w10:wrap type="none"/>
                </v:shape>
                <v:shape style="position:absolute;left:5984;top:1873;width:2021;height:573" type="#_x0000_t202" id="docshape65" filled="false" stroked="false">
                  <v:textbox inset="0,0,0,0">
                    <w:txbxContent>
                      <w:p>
                        <w:pPr>
                          <w:spacing w:line="244" w:lineRule="auto" w:before="59"/>
                          <w:ind w:left="106" w:right="483" w:firstLine="0"/>
                          <w:jc w:val="left"/>
                          <w:rPr>
                            <w:sz w:val="15"/>
                          </w:rPr>
                        </w:pPr>
                        <w:r>
                          <w:rPr>
                            <w:color w:val="231F20"/>
                            <w:sz w:val="15"/>
                          </w:rPr>
                          <w:t>Micro-blog</w:t>
                        </w:r>
                        <w:r>
                          <w:rPr>
                            <w:color w:val="231F20"/>
                            <w:spacing w:val="-10"/>
                            <w:sz w:val="15"/>
                          </w:rPr>
                          <w:t> </w:t>
                        </w:r>
                        <w:r>
                          <w:rPr>
                            <w:color w:val="231F20"/>
                            <w:sz w:val="15"/>
                          </w:rPr>
                          <w:t>information</w:t>
                        </w:r>
                        <w:r>
                          <w:rPr>
                            <w:color w:val="231F20"/>
                            <w:spacing w:val="40"/>
                            <w:sz w:val="15"/>
                          </w:rPr>
                          <w:t> </w:t>
                        </w:r>
                        <w:r>
                          <w:rPr>
                            <w:color w:val="231F20"/>
                            <w:sz w:val="15"/>
                          </w:rPr>
                          <w:t>dissemination</w:t>
                        </w:r>
                        <w:r>
                          <w:rPr>
                            <w:color w:val="231F20"/>
                            <w:spacing w:val="-7"/>
                            <w:sz w:val="15"/>
                          </w:rPr>
                          <w:t> </w:t>
                        </w:r>
                        <w:r>
                          <w:rPr>
                            <w:color w:val="231F20"/>
                            <w:spacing w:val="-2"/>
                            <w:sz w:val="15"/>
                          </w:rPr>
                          <w:t>ontology</w:t>
                        </w:r>
                      </w:p>
                    </w:txbxContent>
                  </v:textbox>
                  <w10:wrap type="none"/>
                </v:shape>
                <v:shape style="position:absolute;left:3267;top:1482;width:1899;height:273" type="#_x0000_t202" id="docshape66" filled="false" stroked="false">
                  <v:textbox inset="0,0,0,0">
                    <w:txbxContent>
                      <w:p>
                        <w:pPr>
                          <w:spacing w:before="47"/>
                          <w:ind w:left="94" w:right="0" w:firstLine="0"/>
                          <w:jc w:val="left"/>
                          <w:rPr>
                            <w:sz w:val="15"/>
                          </w:rPr>
                        </w:pPr>
                        <w:r>
                          <w:rPr>
                            <w:color w:val="231F20"/>
                            <w:sz w:val="15"/>
                          </w:rPr>
                          <w:t>After</w:t>
                        </w:r>
                        <w:r>
                          <w:rPr>
                            <w:color w:val="231F20"/>
                            <w:spacing w:val="-4"/>
                            <w:sz w:val="15"/>
                          </w:rPr>
                          <w:t> </w:t>
                        </w:r>
                        <w:r>
                          <w:rPr>
                            <w:color w:val="231F20"/>
                            <w:sz w:val="15"/>
                          </w:rPr>
                          <w:t>optimization</w:t>
                        </w:r>
                        <w:r>
                          <w:rPr>
                            <w:color w:val="231F20"/>
                            <w:spacing w:val="-2"/>
                            <w:sz w:val="15"/>
                          </w:rPr>
                          <w:t> </w:t>
                        </w:r>
                        <w:r>
                          <w:rPr>
                            <w:color w:val="231F20"/>
                            <w:sz w:val="15"/>
                          </w:rPr>
                          <w:t>of</w:t>
                        </w:r>
                        <w:r>
                          <w:rPr>
                            <w:color w:val="231F20"/>
                            <w:spacing w:val="-2"/>
                            <w:sz w:val="15"/>
                          </w:rPr>
                          <w:t> </w:t>
                        </w:r>
                        <w:r>
                          <w:rPr>
                            <w:color w:val="231F20"/>
                            <w:spacing w:val="-5"/>
                            <w:sz w:val="15"/>
                          </w:rPr>
                          <w:t>the</w:t>
                        </w:r>
                      </w:p>
                    </w:txbxContent>
                  </v:textbox>
                  <w10:wrap type="none"/>
                </v:shape>
                <w10:wrap type="topAndBottom"/>
              </v:group>
            </w:pict>
          </mc:Fallback>
        </mc:AlternateContent>
      </w:r>
    </w:p>
    <w:p>
      <w:pPr>
        <w:pStyle w:val="BodyText"/>
        <w:spacing w:before="71"/>
      </w:pPr>
    </w:p>
    <w:p>
      <w:pPr>
        <w:spacing w:before="0"/>
        <w:ind w:left="634" w:right="0" w:firstLine="0"/>
        <w:jc w:val="both"/>
        <w:rPr>
          <w:sz w:val="16"/>
        </w:rPr>
      </w:pPr>
      <w:r>
        <w:rPr>
          <w:color w:val="231F20"/>
          <w:sz w:val="16"/>
        </w:rPr>
        <w:t>Fig.</w:t>
      </w:r>
      <w:r>
        <w:rPr>
          <w:color w:val="231F20"/>
          <w:spacing w:val="-7"/>
          <w:sz w:val="16"/>
        </w:rPr>
        <w:t> </w:t>
      </w:r>
      <w:r>
        <w:rPr>
          <w:color w:val="231F20"/>
          <w:sz w:val="16"/>
        </w:rPr>
        <w:t>1.</w:t>
      </w:r>
      <w:r>
        <w:rPr>
          <w:color w:val="231F20"/>
          <w:spacing w:val="-7"/>
          <w:sz w:val="16"/>
        </w:rPr>
        <w:t> </w:t>
      </w:r>
      <w:r>
        <w:rPr>
          <w:color w:val="231F20"/>
          <w:sz w:val="16"/>
        </w:rPr>
        <w:t>Micro-blog</w:t>
      </w:r>
      <w:r>
        <w:rPr>
          <w:color w:val="231F20"/>
          <w:spacing w:val="-7"/>
          <w:sz w:val="16"/>
        </w:rPr>
        <w:t> </w:t>
      </w:r>
      <w:r>
        <w:rPr>
          <w:color w:val="231F20"/>
          <w:sz w:val="16"/>
        </w:rPr>
        <w:t>information</w:t>
      </w:r>
      <w:r>
        <w:rPr>
          <w:color w:val="231F20"/>
          <w:spacing w:val="-7"/>
          <w:sz w:val="16"/>
        </w:rPr>
        <w:t> </w:t>
      </w:r>
      <w:r>
        <w:rPr>
          <w:color w:val="231F20"/>
          <w:sz w:val="16"/>
        </w:rPr>
        <w:t>transmission</w:t>
      </w:r>
      <w:r>
        <w:rPr>
          <w:color w:val="231F20"/>
          <w:spacing w:val="-7"/>
          <w:sz w:val="16"/>
        </w:rPr>
        <w:t> </w:t>
      </w:r>
      <w:r>
        <w:rPr>
          <w:color w:val="231F20"/>
          <w:spacing w:val="-2"/>
          <w:sz w:val="16"/>
        </w:rPr>
        <w:t>technology</w:t>
      </w:r>
    </w:p>
    <w:p>
      <w:pPr>
        <w:pStyle w:val="BodyText"/>
        <w:rPr>
          <w:sz w:val="16"/>
        </w:rPr>
      </w:pPr>
    </w:p>
    <w:p>
      <w:pPr>
        <w:pStyle w:val="BodyText"/>
        <w:spacing w:before="107"/>
        <w:rPr>
          <w:sz w:val="16"/>
        </w:rPr>
      </w:pPr>
    </w:p>
    <w:p>
      <w:pPr>
        <w:pStyle w:val="Heading1"/>
        <w:ind w:firstLine="0"/>
      </w:pPr>
      <w:r>
        <w:rPr>
          <w:color w:val="231F20"/>
          <w:spacing w:val="-2"/>
        </w:rPr>
        <w:t>References</w:t>
      </w:r>
    </w:p>
    <w:p>
      <w:pPr>
        <w:pStyle w:val="ListParagraph"/>
        <w:numPr>
          <w:ilvl w:val="0"/>
          <w:numId w:val="2"/>
        </w:numPr>
        <w:tabs>
          <w:tab w:pos="914" w:val="left" w:leader="none"/>
        </w:tabs>
        <w:spacing w:line="240" w:lineRule="auto" w:before="197" w:after="0"/>
        <w:ind w:left="914" w:right="0" w:hanging="280"/>
        <w:jc w:val="left"/>
        <w:rPr>
          <w:sz w:val="20"/>
        </w:rPr>
      </w:pPr>
      <w:r>
        <w:rPr>
          <w:color w:val="231F20"/>
          <w:sz w:val="20"/>
        </w:rPr>
        <w:t>Wang</w:t>
      </w:r>
      <w:r>
        <w:rPr>
          <w:color w:val="231F20"/>
          <w:spacing w:val="-7"/>
          <w:sz w:val="20"/>
        </w:rPr>
        <w:t> </w:t>
      </w:r>
      <w:r>
        <w:rPr>
          <w:color w:val="231F20"/>
          <w:sz w:val="20"/>
        </w:rPr>
        <w:t>Yangong.</w:t>
      </w:r>
      <w:r>
        <w:rPr>
          <w:color w:val="231F20"/>
          <w:spacing w:val="-4"/>
          <w:sz w:val="20"/>
        </w:rPr>
        <w:t> </w:t>
      </w:r>
      <w:r>
        <w:rPr>
          <w:color w:val="231F20"/>
          <w:sz w:val="20"/>
        </w:rPr>
        <w:t>Critical</w:t>
      </w:r>
      <w:r>
        <w:rPr>
          <w:color w:val="231F20"/>
          <w:spacing w:val="-3"/>
          <w:sz w:val="20"/>
        </w:rPr>
        <w:t> </w:t>
      </w:r>
      <w:r>
        <w:rPr>
          <w:color w:val="231F20"/>
          <w:sz w:val="20"/>
        </w:rPr>
        <w:t>thinking</w:t>
      </w:r>
      <w:r>
        <w:rPr>
          <w:color w:val="231F20"/>
          <w:spacing w:val="-3"/>
          <w:sz w:val="20"/>
        </w:rPr>
        <w:t> </w:t>
      </w:r>
      <w:r>
        <w:rPr>
          <w:color w:val="231F20"/>
          <w:sz w:val="20"/>
        </w:rPr>
        <w:t>about</w:t>
      </w:r>
      <w:r>
        <w:rPr>
          <w:color w:val="231F20"/>
          <w:spacing w:val="-5"/>
          <w:sz w:val="20"/>
        </w:rPr>
        <w:t> </w:t>
      </w:r>
      <w:r>
        <w:rPr>
          <w:color w:val="231F20"/>
          <w:sz w:val="20"/>
        </w:rPr>
        <w:t>micro-blog</w:t>
      </w:r>
      <w:r>
        <w:rPr>
          <w:color w:val="231F20"/>
          <w:spacing w:val="-5"/>
          <w:sz w:val="20"/>
        </w:rPr>
        <w:t> </w:t>
      </w:r>
      <w:r>
        <w:rPr>
          <w:color w:val="231F20"/>
          <w:sz w:val="20"/>
        </w:rPr>
        <w:t>[J].</w:t>
      </w:r>
      <w:r>
        <w:rPr>
          <w:color w:val="231F20"/>
          <w:spacing w:val="-3"/>
          <w:sz w:val="20"/>
        </w:rPr>
        <w:t> </w:t>
      </w:r>
      <w:r>
        <w:rPr>
          <w:color w:val="231F20"/>
          <w:sz w:val="20"/>
        </w:rPr>
        <w:t>Journal</w:t>
      </w:r>
      <w:r>
        <w:rPr>
          <w:color w:val="231F20"/>
          <w:spacing w:val="-6"/>
          <w:sz w:val="20"/>
        </w:rPr>
        <w:t> </w:t>
      </w:r>
      <w:r>
        <w:rPr>
          <w:color w:val="231F20"/>
          <w:sz w:val="20"/>
        </w:rPr>
        <w:t>of</w:t>
      </w:r>
      <w:r>
        <w:rPr>
          <w:color w:val="231F20"/>
          <w:spacing w:val="-4"/>
          <w:sz w:val="20"/>
        </w:rPr>
        <w:t> </w:t>
      </w:r>
      <w:r>
        <w:rPr>
          <w:color w:val="231F20"/>
          <w:sz w:val="20"/>
        </w:rPr>
        <w:t>southeast,</w:t>
      </w:r>
      <w:r>
        <w:rPr>
          <w:color w:val="231F20"/>
          <w:spacing w:val="-5"/>
          <w:sz w:val="20"/>
        </w:rPr>
        <w:t> </w:t>
      </w:r>
      <w:r>
        <w:rPr>
          <w:color w:val="231F20"/>
          <w:sz w:val="20"/>
        </w:rPr>
        <w:t>2010;(12)</w:t>
      </w:r>
      <w:r>
        <w:rPr>
          <w:color w:val="231F20"/>
          <w:spacing w:val="-4"/>
          <w:sz w:val="20"/>
        </w:rPr>
        <w:t> </w:t>
      </w:r>
      <w:r>
        <w:rPr>
          <w:color w:val="231F20"/>
          <w:sz w:val="20"/>
        </w:rPr>
        <w:t>:</w:t>
      </w:r>
      <w:r>
        <w:rPr>
          <w:color w:val="231F20"/>
          <w:spacing w:val="-4"/>
          <w:sz w:val="20"/>
        </w:rPr>
        <w:t> </w:t>
      </w:r>
      <w:r>
        <w:rPr>
          <w:color w:val="231F20"/>
          <w:sz w:val="20"/>
        </w:rPr>
        <w:t>36</w:t>
      </w:r>
      <w:r>
        <w:rPr>
          <w:color w:val="231F20"/>
          <w:spacing w:val="-4"/>
          <w:sz w:val="20"/>
        </w:rPr>
        <w:t> </w:t>
      </w:r>
      <w:r>
        <w:rPr>
          <w:color w:val="231F20"/>
          <w:sz w:val="20"/>
        </w:rPr>
        <w:t>-</w:t>
      </w:r>
      <w:r>
        <w:rPr>
          <w:color w:val="231F20"/>
          <w:spacing w:val="-5"/>
          <w:sz w:val="20"/>
        </w:rPr>
        <w:t> 38.</w:t>
      </w:r>
    </w:p>
    <w:p>
      <w:pPr>
        <w:pStyle w:val="ListParagraph"/>
        <w:numPr>
          <w:ilvl w:val="0"/>
          <w:numId w:val="2"/>
        </w:numPr>
        <w:tabs>
          <w:tab w:pos="914" w:val="left" w:leader="none"/>
        </w:tabs>
        <w:spacing w:line="240" w:lineRule="auto" w:before="1" w:after="0"/>
        <w:ind w:left="914" w:right="0" w:hanging="280"/>
        <w:jc w:val="left"/>
        <w:rPr>
          <w:sz w:val="20"/>
        </w:rPr>
      </w:pPr>
      <w:r>
        <w:rPr>
          <w:color w:val="231F20"/>
          <w:sz w:val="20"/>
        </w:rPr>
        <w:t>Hu</w:t>
      </w:r>
      <w:r>
        <w:rPr>
          <w:color w:val="231F20"/>
          <w:spacing w:val="-7"/>
          <w:sz w:val="20"/>
        </w:rPr>
        <w:t> </w:t>
      </w:r>
      <w:r>
        <w:rPr>
          <w:color w:val="231F20"/>
          <w:sz w:val="20"/>
        </w:rPr>
        <w:t>Lei.</w:t>
      </w:r>
      <w:r>
        <w:rPr>
          <w:color w:val="231F20"/>
          <w:spacing w:val="-6"/>
          <w:sz w:val="20"/>
        </w:rPr>
        <w:t> </w:t>
      </w:r>
      <w:r>
        <w:rPr>
          <w:color w:val="231F20"/>
          <w:sz w:val="20"/>
        </w:rPr>
        <w:t>Self-discipline</w:t>
      </w:r>
      <w:r>
        <w:rPr>
          <w:color w:val="231F20"/>
          <w:spacing w:val="-7"/>
          <w:sz w:val="20"/>
        </w:rPr>
        <w:t> </w:t>
      </w:r>
      <w:r>
        <w:rPr>
          <w:color w:val="231F20"/>
          <w:sz w:val="20"/>
        </w:rPr>
        <w:t>of</w:t>
      </w:r>
      <w:r>
        <w:rPr>
          <w:color w:val="231F20"/>
          <w:spacing w:val="-7"/>
          <w:sz w:val="20"/>
        </w:rPr>
        <w:t> </w:t>
      </w:r>
      <w:r>
        <w:rPr>
          <w:color w:val="231F20"/>
          <w:sz w:val="20"/>
        </w:rPr>
        <w:t>Internet</w:t>
      </w:r>
      <w:r>
        <w:rPr>
          <w:color w:val="231F20"/>
          <w:spacing w:val="-6"/>
          <w:sz w:val="20"/>
        </w:rPr>
        <w:t> </w:t>
      </w:r>
      <w:r>
        <w:rPr>
          <w:color w:val="231F20"/>
          <w:sz w:val="20"/>
        </w:rPr>
        <w:t>information</w:t>
      </w:r>
      <w:r>
        <w:rPr>
          <w:color w:val="231F20"/>
          <w:spacing w:val="-6"/>
          <w:sz w:val="20"/>
        </w:rPr>
        <w:t> </w:t>
      </w:r>
      <w:r>
        <w:rPr>
          <w:color w:val="231F20"/>
          <w:sz w:val="20"/>
        </w:rPr>
        <w:t>service</w:t>
      </w:r>
      <w:r>
        <w:rPr>
          <w:color w:val="231F20"/>
          <w:spacing w:val="-6"/>
          <w:sz w:val="20"/>
        </w:rPr>
        <w:t> </w:t>
      </w:r>
      <w:r>
        <w:rPr>
          <w:color w:val="231F20"/>
          <w:sz w:val="20"/>
        </w:rPr>
        <w:t>in</w:t>
      </w:r>
      <w:r>
        <w:rPr>
          <w:color w:val="231F20"/>
          <w:spacing w:val="-6"/>
          <w:sz w:val="20"/>
        </w:rPr>
        <w:t> </w:t>
      </w:r>
      <w:r>
        <w:rPr>
          <w:color w:val="231F20"/>
          <w:sz w:val="20"/>
        </w:rPr>
        <w:t>China</w:t>
      </w:r>
      <w:r>
        <w:rPr>
          <w:color w:val="231F20"/>
          <w:spacing w:val="-7"/>
          <w:sz w:val="20"/>
        </w:rPr>
        <w:t> </w:t>
      </w:r>
      <w:r>
        <w:rPr>
          <w:color w:val="231F20"/>
          <w:sz w:val="20"/>
        </w:rPr>
        <w:t>problems</w:t>
      </w:r>
      <w:r>
        <w:rPr>
          <w:color w:val="231F20"/>
          <w:spacing w:val="-6"/>
          <w:sz w:val="20"/>
        </w:rPr>
        <w:t> </w:t>
      </w:r>
      <w:r>
        <w:rPr>
          <w:color w:val="231F20"/>
          <w:sz w:val="20"/>
        </w:rPr>
        <w:t>and</w:t>
      </w:r>
      <w:r>
        <w:rPr>
          <w:color w:val="231F20"/>
          <w:spacing w:val="-6"/>
          <w:sz w:val="20"/>
        </w:rPr>
        <w:t> </w:t>
      </w:r>
      <w:r>
        <w:rPr>
          <w:color w:val="231F20"/>
          <w:sz w:val="20"/>
        </w:rPr>
        <w:t>countermeasures</w:t>
      </w:r>
      <w:r>
        <w:rPr>
          <w:color w:val="231F20"/>
          <w:spacing w:val="-6"/>
          <w:sz w:val="20"/>
        </w:rPr>
        <w:t> </w:t>
      </w:r>
      <w:r>
        <w:rPr>
          <w:color w:val="231F20"/>
          <w:sz w:val="20"/>
        </w:rPr>
        <w:t>study</w:t>
      </w:r>
      <w:r>
        <w:rPr>
          <w:color w:val="231F20"/>
          <w:spacing w:val="-7"/>
          <w:sz w:val="20"/>
        </w:rPr>
        <w:t> </w:t>
      </w:r>
      <w:r>
        <w:rPr>
          <w:color w:val="231F20"/>
          <w:spacing w:val="-4"/>
          <w:sz w:val="20"/>
        </w:rPr>
        <w:t>[J].</w:t>
      </w:r>
    </w:p>
    <w:p>
      <w:pPr>
        <w:pStyle w:val="BodyText"/>
        <w:spacing w:line="230" w:lineRule="exact"/>
        <w:ind w:left="634"/>
      </w:pPr>
      <w:r>
        <w:rPr>
          <w:color w:val="231F20"/>
        </w:rPr>
        <w:t>Journal</w:t>
      </w:r>
      <w:r>
        <w:rPr>
          <w:color w:val="231F20"/>
          <w:spacing w:val="-7"/>
        </w:rPr>
        <w:t> </w:t>
      </w:r>
      <w:r>
        <w:rPr>
          <w:color w:val="231F20"/>
        </w:rPr>
        <w:t>of</w:t>
      </w:r>
      <w:r>
        <w:rPr>
          <w:color w:val="231F20"/>
          <w:spacing w:val="-6"/>
        </w:rPr>
        <w:t> </w:t>
      </w:r>
      <w:r>
        <w:rPr>
          <w:color w:val="231F20"/>
        </w:rPr>
        <w:t>intelligence,</w:t>
      </w:r>
      <w:r>
        <w:rPr>
          <w:color w:val="231F20"/>
          <w:spacing w:val="-6"/>
        </w:rPr>
        <w:t> </w:t>
      </w:r>
      <w:r>
        <w:rPr>
          <w:color w:val="231F20"/>
        </w:rPr>
        <w:t>2010;(2)</w:t>
      </w:r>
      <w:r>
        <w:rPr>
          <w:color w:val="231F20"/>
          <w:spacing w:val="-6"/>
        </w:rPr>
        <w:t> </w:t>
      </w:r>
      <w:r>
        <w:rPr>
          <w:color w:val="231F20"/>
        </w:rPr>
        <w:t>:</w:t>
      </w:r>
      <w:r>
        <w:rPr>
          <w:color w:val="231F20"/>
          <w:spacing w:val="-6"/>
        </w:rPr>
        <w:t> </w:t>
      </w:r>
      <w:r>
        <w:rPr>
          <w:color w:val="231F20"/>
        </w:rPr>
        <w:t>153-</w:t>
      </w:r>
      <w:r>
        <w:rPr>
          <w:color w:val="231F20"/>
          <w:spacing w:val="-5"/>
        </w:rPr>
        <w:t>156</w:t>
      </w:r>
    </w:p>
    <w:p>
      <w:pPr>
        <w:pStyle w:val="ListParagraph"/>
        <w:numPr>
          <w:ilvl w:val="0"/>
          <w:numId w:val="2"/>
        </w:numPr>
        <w:tabs>
          <w:tab w:pos="916" w:val="left" w:leader="none"/>
        </w:tabs>
        <w:spacing w:line="240" w:lineRule="auto" w:before="0" w:after="0"/>
        <w:ind w:left="634" w:right="684" w:firstLine="0"/>
        <w:jc w:val="left"/>
        <w:rPr>
          <w:sz w:val="20"/>
        </w:rPr>
      </w:pPr>
      <w:r>
        <w:rPr>
          <w:color w:val="231F20"/>
          <w:sz w:val="20"/>
        </w:rPr>
        <w:t>Sun</w:t>
      </w:r>
      <w:r>
        <w:rPr>
          <w:color w:val="231F20"/>
          <w:spacing w:val="-3"/>
          <w:sz w:val="20"/>
        </w:rPr>
        <w:t> </w:t>
      </w:r>
      <w:r>
        <w:rPr>
          <w:color w:val="231F20"/>
          <w:sz w:val="20"/>
        </w:rPr>
        <w:t>Qingshan,Shan</w:t>
      </w:r>
      <w:r>
        <w:rPr>
          <w:color w:val="231F20"/>
          <w:spacing w:val="-1"/>
          <w:sz w:val="20"/>
        </w:rPr>
        <w:t> </w:t>
      </w:r>
      <w:r>
        <w:rPr>
          <w:color w:val="231F20"/>
          <w:sz w:val="20"/>
        </w:rPr>
        <w:t>Shi.</w:t>
      </w:r>
      <w:r>
        <w:rPr>
          <w:color w:val="231F20"/>
          <w:spacing w:val="-4"/>
          <w:sz w:val="20"/>
        </w:rPr>
        <w:t> </w:t>
      </w:r>
      <w:r>
        <w:rPr>
          <w:color w:val="231F20"/>
          <w:sz w:val="20"/>
        </w:rPr>
        <w:t>A</w:t>
      </w:r>
      <w:r>
        <w:rPr>
          <w:color w:val="231F20"/>
          <w:spacing w:val="-2"/>
          <w:sz w:val="20"/>
        </w:rPr>
        <w:t> </w:t>
      </w:r>
      <w:r>
        <w:rPr>
          <w:color w:val="231F20"/>
          <w:sz w:val="20"/>
        </w:rPr>
        <w:t>new</w:t>
      </w:r>
      <w:r>
        <w:rPr>
          <w:color w:val="231F20"/>
          <w:spacing w:val="-2"/>
          <w:sz w:val="20"/>
        </w:rPr>
        <w:t> </w:t>
      </w:r>
      <w:r>
        <w:rPr>
          <w:color w:val="231F20"/>
          <w:sz w:val="20"/>
        </w:rPr>
        <w:t>information</w:t>
      </w:r>
      <w:r>
        <w:rPr>
          <w:color w:val="231F20"/>
          <w:spacing w:val="-3"/>
          <w:sz w:val="20"/>
        </w:rPr>
        <w:t> </w:t>
      </w:r>
      <w:r>
        <w:rPr>
          <w:color w:val="231F20"/>
          <w:sz w:val="20"/>
        </w:rPr>
        <w:t>transmission</w:t>
      </w:r>
      <w:r>
        <w:rPr>
          <w:color w:val="231F20"/>
          <w:spacing w:val="-1"/>
          <w:sz w:val="20"/>
        </w:rPr>
        <w:t> </w:t>
      </w:r>
      <w:r>
        <w:rPr>
          <w:color w:val="231F20"/>
          <w:sz w:val="20"/>
        </w:rPr>
        <w:t>model</w:t>
      </w:r>
      <w:r>
        <w:rPr>
          <w:color w:val="231F20"/>
          <w:spacing w:val="-2"/>
          <w:sz w:val="20"/>
        </w:rPr>
        <w:t> </w:t>
      </w:r>
      <w:r>
        <w:rPr>
          <w:color w:val="231F20"/>
          <w:sz w:val="20"/>
        </w:rPr>
        <w:t>and</w:t>
      </w:r>
      <w:r>
        <w:rPr>
          <w:color w:val="231F20"/>
          <w:spacing w:val="-1"/>
          <w:sz w:val="20"/>
        </w:rPr>
        <w:t> </w:t>
      </w:r>
      <w:r>
        <w:rPr>
          <w:color w:val="231F20"/>
          <w:sz w:val="20"/>
        </w:rPr>
        <w:t>its</w:t>
      </w:r>
      <w:r>
        <w:rPr>
          <w:color w:val="231F20"/>
          <w:spacing w:val="-2"/>
          <w:sz w:val="20"/>
        </w:rPr>
        <w:t> </w:t>
      </w:r>
      <w:r>
        <w:rPr>
          <w:color w:val="231F20"/>
          <w:sz w:val="20"/>
        </w:rPr>
        <w:t>simulation</w:t>
      </w:r>
      <w:r>
        <w:rPr>
          <w:color w:val="231F20"/>
          <w:spacing w:val="-3"/>
          <w:sz w:val="20"/>
        </w:rPr>
        <w:t> </w:t>
      </w:r>
      <w:r>
        <w:rPr>
          <w:color w:val="231F20"/>
          <w:sz w:val="20"/>
        </w:rPr>
        <w:t>[J].</w:t>
      </w:r>
      <w:r>
        <w:rPr>
          <w:color w:val="231F20"/>
          <w:spacing w:val="-2"/>
          <w:sz w:val="20"/>
        </w:rPr>
        <w:t> </w:t>
      </w:r>
      <w:r>
        <w:rPr>
          <w:color w:val="231F20"/>
          <w:sz w:val="20"/>
        </w:rPr>
        <w:t>Journal</w:t>
      </w:r>
      <w:r>
        <w:rPr>
          <w:color w:val="231F20"/>
          <w:spacing w:val="-4"/>
          <w:sz w:val="20"/>
        </w:rPr>
        <w:t> </w:t>
      </w:r>
      <w:r>
        <w:rPr>
          <w:color w:val="231F20"/>
          <w:sz w:val="20"/>
        </w:rPr>
        <w:t>of</w:t>
      </w:r>
      <w:r>
        <w:rPr>
          <w:color w:val="231F20"/>
          <w:spacing w:val="-3"/>
          <w:sz w:val="20"/>
        </w:rPr>
        <w:t> </w:t>
      </w:r>
      <w:r>
        <w:rPr>
          <w:color w:val="231F20"/>
          <w:sz w:val="20"/>
        </w:rPr>
        <w:t>book intelligence work. 2010;(6) : 52-79</w:t>
      </w:r>
    </w:p>
    <w:p>
      <w:pPr>
        <w:pStyle w:val="ListParagraph"/>
        <w:numPr>
          <w:ilvl w:val="0"/>
          <w:numId w:val="2"/>
        </w:numPr>
        <w:tabs>
          <w:tab w:pos="915" w:val="left" w:leader="none"/>
        </w:tabs>
        <w:spacing w:line="240" w:lineRule="auto" w:before="0" w:after="0"/>
        <w:ind w:left="634" w:right="647" w:firstLine="0"/>
        <w:jc w:val="left"/>
        <w:rPr>
          <w:sz w:val="20"/>
        </w:rPr>
      </w:pPr>
      <w:r>
        <w:rPr>
          <w:color w:val="231F20"/>
          <w:sz w:val="20"/>
        </w:rPr>
        <w:t>He</w:t>
      </w:r>
      <w:r>
        <w:rPr>
          <w:color w:val="231F20"/>
          <w:spacing w:val="-3"/>
          <w:sz w:val="20"/>
        </w:rPr>
        <w:t> </w:t>
      </w:r>
      <w:r>
        <w:rPr>
          <w:color w:val="231F20"/>
          <w:sz w:val="20"/>
        </w:rPr>
        <w:t>Xiaoyuan</w:t>
      </w:r>
      <w:r>
        <w:rPr>
          <w:color w:val="231F20"/>
          <w:spacing w:val="-3"/>
          <w:sz w:val="20"/>
        </w:rPr>
        <w:t> </w:t>
      </w:r>
      <w:r>
        <w:rPr>
          <w:color w:val="231F20"/>
          <w:sz w:val="20"/>
        </w:rPr>
        <w:t>Hu</w:t>
      </w:r>
      <w:r>
        <w:rPr>
          <w:color w:val="231F20"/>
          <w:spacing w:val="-2"/>
          <w:sz w:val="20"/>
        </w:rPr>
        <w:t> </w:t>
      </w:r>
      <w:r>
        <w:rPr>
          <w:color w:val="231F20"/>
          <w:sz w:val="20"/>
        </w:rPr>
        <w:t>Xiaofeng.</w:t>
      </w:r>
      <w:r>
        <w:rPr>
          <w:color w:val="231F20"/>
          <w:spacing w:val="-3"/>
          <w:sz w:val="20"/>
        </w:rPr>
        <w:t> </w:t>
      </w:r>
      <w:r>
        <w:rPr>
          <w:color w:val="231F20"/>
          <w:sz w:val="20"/>
        </w:rPr>
        <w:t>Network</w:t>
      </w:r>
      <w:r>
        <w:rPr>
          <w:color w:val="231F20"/>
          <w:spacing w:val="-2"/>
          <w:sz w:val="20"/>
        </w:rPr>
        <w:t> </w:t>
      </w:r>
      <w:r>
        <w:rPr>
          <w:color w:val="231F20"/>
          <w:sz w:val="20"/>
        </w:rPr>
        <w:t>information</w:t>
      </w:r>
      <w:r>
        <w:rPr>
          <w:color w:val="231F20"/>
          <w:spacing w:val="-2"/>
          <w:sz w:val="20"/>
        </w:rPr>
        <w:t> </w:t>
      </w:r>
      <w:r>
        <w:rPr>
          <w:color w:val="231F20"/>
          <w:sz w:val="20"/>
        </w:rPr>
        <w:t>transmission</w:t>
      </w:r>
      <w:r>
        <w:rPr>
          <w:color w:val="231F20"/>
          <w:spacing w:val="-2"/>
          <w:sz w:val="20"/>
        </w:rPr>
        <w:t> </w:t>
      </w:r>
      <w:r>
        <w:rPr>
          <w:color w:val="231F20"/>
          <w:sz w:val="20"/>
        </w:rPr>
        <w:t>dynamics</w:t>
      </w:r>
      <w:r>
        <w:rPr>
          <w:color w:val="231F20"/>
          <w:spacing w:val="-2"/>
          <w:sz w:val="20"/>
        </w:rPr>
        <w:t> </w:t>
      </w:r>
      <w:r>
        <w:rPr>
          <w:color w:val="231F20"/>
          <w:sz w:val="20"/>
        </w:rPr>
        <w:t>modeling</w:t>
      </w:r>
      <w:r>
        <w:rPr>
          <w:color w:val="231F20"/>
          <w:spacing w:val="-2"/>
          <w:sz w:val="20"/>
        </w:rPr>
        <w:t> </w:t>
      </w:r>
      <w:r>
        <w:rPr>
          <w:color w:val="231F20"/>
          <w:sz w:val="20"/>
        </w:rPr>
        <w:t>study</w:t>
      </w:r>
      <w:r>
        <w:rPr>
          <w:color w:val="231F20"/>
          <w:spacing w:val="-3"/>
          <w:sz w:val="20"/>
        </w:rPr>
        <w:t> </w:t>
      </w:r>
      <w:r>
        <w:rPr>
          <w:color w:val="231F20"/>
          <w:sz w:val="20"/>
        </w:rPr>
        <w:t>[J],</w:t>
      </w:r>
      <w:r>
        <w:rPr>
          <w:color w:val="231F20"/>
          <w:spacing w:val="-3"/>
          <w:sz w:val="20"/>
        </w:rPr>
        <w:t> </w:t>
      </w:r>
      <w:r>
        <w:rPr>
          <w:color w:val="231F20"/>
          <w:sz w:val="20"/>
        </w:rPr>
        <w:t>journal</w:t>
      </w:r>
      <w:r>
        <w:rPr>
          <w:color w:val="231F20"/>
          <w:spacing w:val="-4"/>
          <w:sz w:val="20"/>
        </w:rPr>
        <w:t> </w:t>
      </w:r>
      <w:r>
        <w:rPr>
          <w:color w:val="231F20"/>
          <w:sz w:val="20"/>
        </w:rPr>
        <w:t>of system simulation, 2011;(11) : 2511-2518</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3968">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7251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4480">
              <wp:simplePos x="0" y="0"/>
              <wp:positionH relativeFrom="page">
                <wp:posOffset>2502753</wp:posOffset>
              </wp:positionH>
              <wp:positionV relativeFrom="page">
                <wp:posOffset>455282</wp:posOffset>
              </wp:positionV>
              <wp:extent cx="232981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29815" cy="137160"/>
                      </a:xfrm>
                      <a:prstGeom prst="rect">
                        <a:avLst/>
                      </a:prstGeom>
                    </wps:spPr>
                    <wps:txbx>
                      <w:txbxContent>
                        <w:p>
                          <w:pPr>
                            <w:spacing w:before="12"/>
                            <w:ind w:left="20" w:right="0" w:firstLine="0"/>
                            <w:jc w:val="left"/>
                            <w:rPr>
                              <w:i/>
                              <w:sz w:val="16"/>
                            </w:rPr>
                          </w:pPr>
                          <w:r>
                            <w:rPr>
                              <w:i/>
                              <w:color w:val="231F20"/>
                              <w:sz w:val="16"/>
                            </w:rPr>
                            <w:t>Baoxiang</w:t>
                          </w:r>
                          <w:r>
                            <w:rPr>
                              <w:i/>
                              <w:color w:val="231F20"/>
                              <w:spacing w:val="-1"/>
                              <w:sz w:val="16"/>
                            </w:rPr>
                            <w:t> </w:t>
                          </w:r>
                          <w:r>
                            <w:rPr>
                              <w:i/>
                              <w:color w:val="231F20"/>
                              <w:sz w:val="16"/>
                            </w:rPr>
                            <w:t>Xu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5</w:t>
                          </w:r>
                          <w:r>
                            <w:rPr>
                              <w:i/>
                              <w:color w:val="231F20"/>
                              <w:sz w:val="16"/>
                            </w:rPr>
                            <w:fldChar w:fldCharType="end"/>
                          </w:r>
                          <w:r>
                            <w:rPr>
                              <w:i/>
                              <w:color w:val="231F20"/>
                              <w:sz w:val="16"/>
                            </w:rPr>
                            <w:t> (2013)</w:t>
                          </w:r>
                          <w:r>
                            <w:rPr>
                              <w:i/>
                              <w:color w:val="231F20"/>
                              <w:spacing w:val="-1"/>
                              <w:sz w:val="16"/>
                            </w:rPr>
                            <w:t> </w:t>
                          </w:r>
                          <w:r>
                            <w:rPr>
                              <w:i/>
                              <w:color w:val="231F20"/>
                              <w:sz w:val="16"/>
                            </w:rPr>
                            <w:t>287</w:t>
                          </w:r>
                          <w:r>
                            <w:rPr>
                              <w:i/>
                              <w:color w:val="231F20"/>
                              <w:spacing w:val="-1"/>
                              <w:sz w:val="16"/>
                            </w:rPr>
                            <w:t> </w:t>
                          </w:r>
                          <w:r>
                            <w:rPr>
                              <w:i/>
                              <w:color w:val="231F20"/>
                              <w:sz w:val="16"/>
                            </w:rPr>
                            <w:t>– </w:t>
                          </w:r>
                          <w:r>
                            <w:rPr>
                              <w:i/>
                              <w:color w:val="231F20"/>
                              <w:spacing w:val="-5"/>
                              <w:sz w:val="16"/>
                            </w:rPr>
                            <w:t>291</w:t>
                          </w:r>
                        </w:p>
                      </w:txbxContent>
                    </wps:txbx>
                    <wps:bodyPr wrap="square" lIns="0" tIns="0" rIns="0" bIns="0" rtlCol="0">
                      <a:noAutofit/>
                    </wps:bodyPr>
                  </wps:wsp>
                </a:graphicData>
              </a:graphic>
            </wp:anchor>
          </w:drawing>
        </mc:Choice>
        <mc:Fallback>
          <w:pict>
            <v:shape style="position:absolute;margin-left:197.06720pt;margin-top:35.849003pt;width:183.45pt;height:10.8pt;mso-position-horizontal-relative:page;mso-position-vertical-relative:page;z-index:-15872000" type="#_x0000_t202" id="docshape8" filled="false" stroked="false">
              <v:textbox inset="0,0,0,0">
                <w:txbxContent>
                  <w:p>
                    <w:pPr>
                      <w:spacing w:before="12"/>
                      <w:ind w:left="20" w:right="0" w:firstLine="0"/>
                      <w:jc w:val="left"/>
                      <w:rPr>
                        <w:i/>
                        <w:sz w:val="16"/>
                      </w:rPr>
                    </w:pPr>
                    <w:r>
                      <w:rPr>
                        <w:i/>
                        <w:color w:val="231F20"/>
                        <w:sz w:val="16"/>
                      </w:rPr>
                      <w:t>Baoxiang</w:t>
                    </w:r>
                    <w:r>
                      <w:rPr>
                        <w:i/>
                        <w:color w:val="231F20"/>
                        <w:spacing w:val="-1"/>
                        <w:sz w:val="16"/>
                      </w:rPr>
                      <w:t> </w:t>
                    </w:r>
                    <w:r>
                      <w:rPr>
                        <w:i/>
                        <w:color w:val="231F20"/>
                        <w:sz w:val="16"/>
                      </w:rPr>
                      <w:t>Xu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5</w:t>
                    </w:r>
                    <w:r>
                      <w:rPr>
                        <w:i/>
                        <w:color w:val="231F20"/>
                        <w:sz w:val="16"/>
                      </w:rPr>
                      <w:fldChar w:fldCharType="end"/>
                    </w:r>
                    <w:r>
                      <w:rPr>
                        <w:i/>
                        <w:color w:val="231F20"/>
                        <w:sz w:val="16"/>
                      </w:rPr>
                      <w:t> (2013)</w:t>
                    </w:r>
                    <w:r>
                      <w:rPr>
                        <w:i/>
                        <w:color w:val="231F20"/>
                        <w:spacing w:val="-1"/>
                        <w:sz w:val="16"/>
                      </w:rPr>
                      <w:t> </w:t>
                    </w:r>
                    <w:r>
                      <w:rPr>
                        <w:i/>
                        <w:color w:val="231F20"/>
                        <w:sz w:val="16"/>
                      </w:rPr>
                      <w:t>287</w:t>
                    </w:r>
                    <w:r>
                      <w:rPr>
                        <w:i/>
                        <w:color w:val="231F20"/>
                        <w:spacing w:val="-1"/>
                        <w:sz w:val="16"/>
                      </w:rPr>
                      <w:t> </w:t>
                    </w:r>
                    <w:r>
                      <w:rPr>
                        <w:i/>
                        <w:color w:val="231F20"/>
                        <w:sz w:val="16"/>
                      </w:rPr>
                      <w:t>– </w:t>
                    </w:r>
                    <w:r>
                      <w:rPr>
                        <w:i/>
                        <w:color w:val="231F20"/>
                        <w:spacing w:val="-5"/>
                        <w:sz w:val="16"/>
                      </w:rPr>
                      <w:t>291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4992">
              <wp:simplePos x="0" y="0"/>
              <wp:positionH relativeFrom="page">
                <wp:posOffset>2300160</wp:posOffset>
              </wp:positionH>
              <wp:positionV relativeFrom="page">
                <wp:posOffset>455282</wp:posOffset>
              </wp:positionV>
              <wp:extent cx="232981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29815" cy="137160"/>
                      </a:xfrm>
                      <a:prstGeom prst="rect">
                        <a:avLst/>
                      </a:prstGeom>
                    </wps:spPr>
                    <wps:txbx>
                      <w:txbxContent>
                        <w:p>
                          <w:pPr>
                            <w:spacing w:before="12"/>
                            <w:ind w:left="20" w:right="0" w:firstLine="0"/>
                            <w:jc w:val="left"/>
                            <w:rPr>
                              <w:i/>
                              <w:sz w:val="16"/>
                            </w:rPr>
                          </w:pPr>
                          <w:r>
                            <w:rPr>
                              <w:i/>
                              <w:color w:val="231F20"/>
                              <w:sz w:val="16"/>
                            </w:rPr>
                            <w:t>Baoxiang</w:t>
                          </w:r>
                          <w:r>
                            <w:rPr>
                              <w:i/>
                              <w:color w:val="231F20"/>
                              <w:spacing w:val="-1"/>
                              <w:sz w:val="16"/>
                            </w:rPr>
                            <w:t> </w:t>
                          </w:r>
                          <w:r>
                            <w:rPr>
                              <w:i/>
                              <w:color w:val="231F20"/>
                              <w:sz w:val="16"/>
                            </w:rPr>
                            <w:t>Xu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287</w:t>
                          </w:r>
                          <w:r>
                            <w:rPr>
                              <w:i/>
                              <w:color w:val="231F20"/>
                              <w:spacing w:val="-1"/>
                              <w:sz w:val="16"/>
                            </w:rPr>
                            <w:t> </w:t>
                          </w:r>
                          <w:r>
                            <w:rPr>
                              <w:i/>
                              <w:color w:val="231F20"/>
                              <w:sz w:val="16"/>
                            </w:rPr>
                            <w:t>– </w:t>
                          </w:r>
                          <w:r>
                            <w:rPr>
                              <w:i/>
                              <w:color w:val="231F20"/>
                              <w:spacing w:val="-5"/>
                              <w:sz w:val="16"/>
                            </w:rPr>
                            <w:t>291</w:t>
                          </w:r>
                        </w:p>
                      </w:txbxContent>
                    </wps:txbx>
                    <wps:bodyPr wrap="square" lIns="0" tIns="0" rIns="0" bIns="0" rtlCol="0">
                      <a:noAutofit/>
                    </wps:bodyPr>
                  </wps:wsp>
                </a:graphicData>
              </a:graphic>
            </wp:anchor>
          </w:drawing>
        </mc:Choice>
        <mc:Fallback>
          <w:pict>
            <v:shape style="position:absolute;margin-left:181.115005pt;margin-top:35.849003pt;width:183.45pt;height:10.8pt;mso-position-horizontal-relative:page;mso-position-vertical-relative:page;z-index:-15871488" type="#_x0000_t202" id="docshape9" filled="false" stroked="false">
              <v:textbox inset="0,0,0,0">
                <w:txbxContent>
                  <w:p>
                    <w:pPr>
                      <w:spacing w:before="12"/>
                      <w:ind w:left="20" w:right="0" w:firstLine="0"/>
                      <w:jc w:val="left"/>
                      <w:rPr>
                        <w:i/>
                        <w:sz w:val="16"/>
                      </w:rPr>
                    </w:pPr>
                    <w:r>
                      <w:rPr>
                        <w:i/>
                        <w:color w:val="231F20"/>
                        <w:sz w:val="16"/>
                      </w:rPr>
                      <w:t>Baoxiang</w:t>
                    </w:r>
                    <w:r>
                      <w:rPr>
                        <w:i/>
                        <w:color w:val="231F20"/>
                        <w:spacing w:val="-1"/>
                        <w:sz w:val="16"/>
                      </w:rPr>
                      <w:t> </w:t>
                    </w:r>
                    <w:r>
                      <w:rPr>
                        <w:i/>
                        <w:color w:val="231F20"/>
                        <w:sz w:val="16"/>
                      </w:rPr>
                      <w:t>Xu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287</w:t>
                    </w:r>
                    <w:r>
                      <w:rPr>
                        <w:i/>
                        <w:color w:val="231F20"/>
                        <w:spacing w:val="-1"/>
                        <w:sz w:val="16"/>
                      </w:rPr>
                      <w:t> </w:t>
                    </w:r>
                    <w:r>
                      <w:rPr>
                        <w:i/>
                        <w:color w:val="231F20"/>
                        <w:sz w:val="16"/>
                      </w:rPr>
                      <w:t>– </w:t>
                    </w:r>
                    <w:r>
                      <w:rPr>
                        <w:i/>
                        <w:color w:val="231F20"/>
                        <w:spacing w:val="-5"/>
                        <w:sz w:val="16"/>
                      </w:rPr>
                      <w:t>291</w:t>
                    </w:r>
                  </w:p>
                </w:txbxContent>
              </v:textbox>
              <w10:wrap type="none"/>
            </v:shape>
          </w:pict>
        </mc:Fallback>
      </mc:AlternateContent>
    </w:r>
    <w:r>
      <w:rPr/>
      <mc:AlternateContent>
        <mc:Choice Requires="wps">
          <w:drawing>
            <wp:anchor distT="0" distB="0" distL="0" distR="0" allowOverlap="1" layoutInCell="1" locked="0" behindDoc="1" simplePos="0" relativeHeight="487445504">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7097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17" w:hanging="283"/>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810" w:hanging="283"/>
      </w:pPr>
      <w:rPr>
        <w:rFonts w:hint="default"/>
        <w:lang w:val="en-US" w:eastAsia="en-US" w:bidi="ar-SA"/>
      </w:rPr>
    </w:lvl>
    <w:lvl w:ilvl="2">
      <w:start w:val="0"/>
      <w:numFmt w:val="bullet"/>
      <w:lvlText w:val="•"/>
      <w:lvlJc w:val="left"/>
      <w:pPr>
        <w:ind w:left="2701" w:hanging="283"/>
      </w:pPr>
      <w:rPr>
        <w:rFonts w:hint="default"/>
        <w:lang w:val="en-US" w:eastAsia="en-US" w:bidi="ar-SA"/>
      </w:rPr>
    </w:lvl>
    <w:lvl w:ilvl="3">
      <w:start w:val="0"/>
      <w:numFmt w:val="bullet"/>
      <w:lvlText w:val="•"/>
      <w:lvlJc w:val="left"/>
      <w:pPr>
        <w:ind w:left="3591" w:hanging="283"/>
      </w:pPr>
      <w:rPr>
        <w:rFonts w:hint="default"/>
        <w:lang w:val="en-US" w:eastAsia="en-US" w:bidi="ar-SA"/>
      </w:rPr>
    </w:lvl>
    <w:lvl w:ilvl="4">
      <w:start w:val="0"/>
      <w:numFmt w:val="bullet"/>
      <w:lvlText w:val="•"/>
      <w:lvlJc w:val="left"/>
      <w:pPr>
        <w:ind w:left="4482" w:hanging="283"/>
      </w:pPr>
      <w:rPr>
        <w:rFonts w:hint="default"/>
        <w:lang w:val="en-US" w:eastAsia="en-US" w:bidi="ar-SA"/>
      </w:rPr>
    </w:lvl>
    <w:lvl w:ilvl="5">
      <w:start w:val="0"/>
      <w:numFmt w:val="bullet"/>
      <w:lvlText w:val="•"/>
      <w:lvlJc w:val="left"/>
      <w:pPr>
        <w:ind w:left="5372" w:hanging="283"/>
      </w:pPr>
      <w:rPr>
        <w:rFonts w:hint="default"/>
        <w:lang w:val="en-US" w:eastAsia="en-US" w:bidi="ar-SA"/>
      </w:rPr>
    </w:lvl>
    <w:lvl w:ilvl="6">
      <w:start w:val="0"/>
      <w:numFmt w:val="bullet"/>
      <w:lvlText w:val="•"/>
      <w:lvlJc w:val="left"/>
      <w:pPr>
        <w:ind w:left="6263" w:hanging="283"/>
      </w:pPr>
      <w:rPr>
        <w:rFonts w:hint="default"/>
        <w:lang w:val="en-US" w:eastAsia="en-US" w:bidi="ar-SA"/>
      </w:rPr>
    </w:lvl>
    <w:lvl w:ilvl="7">
      <w:start w:val="0"/>
      <w:numFmt w:val="bullet"/>
      <w:lvlText w:val="•"/>
      <w:lvlJc w:val="left"/>
      <w:pPr>
        <w:ind w:left="7153" w:hanging="283"/>
      </w:pPr>
      <w:rPr>
        <w:rFonts w:hint="default"/>
        <w:lang w:val="en-US" w:eastAsia="en-US" w:bidi="ar-SA"/>
      </w:rPr>
    </w:lvl>
    <w:lvl w:ilvl="8">
      <w:start w:val="0"/>
      <w:numFmt w:val="bullet"/>
      <w:lvlText w:val="•"/>
      <w:lvlJc w:val="left"/>
      <w:pPr>
        <w:ind w:left="8044" w:hanging="283"/>
      </w:pPr>
      <w:rPr>
        <w:rFonts w:hint="default"/>
        <w:lang w:val="en-US" w:eastAsia="en-US" w:bidi="ar-SA"/>
      </w:rPr>
    </w:lvl>
  </w:abstractNum>
  <w:abstractNum w:abstractNumId="0">
    <w:multiLevelType w:val="hybridMultilevel"/>
    <w:lvl w:ilvl="0">
      <w:start w:val="1"/>
      <w:numFmt w:val="decimal"/>
      <w:lvlText w:val="%1."/>
      <w:lvlJc w:val="left"/>
      <w:pPr>
        <w:ind w:left="777" w:hanging="200"/>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684" w:hanging="200"/>
      </w:pPr>
      <w:rPr>
        <w:rFonts w:hint="default"/>
        <w:lang w:val="en-US" w:eastAsia="en-US" w:bidi="ar-SA"/>
      </w:rPr>
    </w:lvl>
    <w:lvl w:ilvl="2">
      <w:start w:val="0"/>
      <w:numFmt w:val="bullet"/>
      <w:lvlText w:val="•"/>
      <w:lvlJc w:val="left"/>
      <w:pPr>
        <w:ind w:left="2589" w:hanging="200"/>
      </w:pPr>
      <w:rPr>
        <w:rFonts w:hint="default"/>
        <w:lang w:val="en-US" w:eastAsia="en-US" w:bidi="ar-SA"/>
      </w:rPr>
    </w:lvl>
    <w:lvl w:ilvl="3">
      <w:start w:val="0"/>
      <w:numFmt w:val="bullet"/>
      <w:lvlText w:val="•"/>
      <w:lvlJc w:val="left"/>
      <w:pPr>
        <w:ind w:left="3493" w:hanging="200"/>
      </w:pPr>
      <w:rPr>
        <w:rFonts w:hint="default"/>
        <w:lang w:val="en-US" w:eastAsia="en-US" w:bidi="ar-SA"/>
      </w:rPr>
    </w:lvl>
    <w:lvl w:ilvl="4">
      <w:start w:val="0"/>
      <w:numFmt w:val="bullet"/>
      <w:lvlText w:val="•"/>
      <w:lvlJc w:val="left"/>
      <w:pPr>
        <w:ind w:left="4398" w:hanging="200"/>
      </w:pPr>
      <w:rPr>
        <w:rFonts w:hint="default"/>
        <w:lang w:val="en-US" w:eastAsia="en-US" w:bidi="ar-SA"/>
      </w:rPr>
    </w:lvl>
    <w:lvl w:ilvl="5">
      <w:start w:val="0"/>
      <w:numFmt w:val="bullet"/>
      <w:lvlText w:val="•"/>
      <w:lvlJc w:val="left"/>
      <w:pPr>
        <w:ind w:left="5302" w:hanging="200"/>
      </w:pPr>
      <w:rPr>
        <w:rFonts w:hint="default"/>
        <w:lang w:val="en-US" w:eastAsia="en-US" w:bidi="ar-SA"/>
      </w:rPr>
    </w:lvl>
    <w:lvl w:ilvl="6">
      <w:start w:val="0"/>
      <w:numFmt w:val="bullet"/>
      <w:lvlText w:val="•"/>
      <w:lvlJc w:val="left"/>
      <w:pPr>
        <w:ind w:left="6207" w:hanging="200"/>
      </w:pPr>
      <w:rPr>
        <w:rFonts w:hint="default"/>
        <w:lang w:val="en-US" w:eastAsia="en-US" w:bidi="ar-SA"/>
      </w:rPr>
    </w:lvl>
    <w:lvl w:ilvl="7">
      <w:start w:val="0"/>
      <w:numFmt w:val="bullet"/>
      <w:lvlText w:val="•"/>
      <w:lvlJc w:val="left"/>
      <w:pPr>
        <w:ind w:left="7111" w:hanging="200"/>
      </w:pPr>
      <w:rPr>
        <w:rFonts w:hint="default"/>
        <w:lang w:val="en-US" w:eastAsia="en-US" w:bidi="ar-SA"/>
      </w:rPr>
    </w:lvl>
    <w:lvl w:ilvl="8">
      <w:start w:val="0"/>
      <w:numFmt w:val="bullet"/>
      <w:lvlText w:val="•"/>
      <w:lvlJc w:val="left"/>
      <w:pPr>
        <w:ind w:left="8016" w:hanging="2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34" w:hanging="199"/>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465" w:right="28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34" w:hanging="2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mailto:axubaoxiang@sohu.com" TargetMode="External"/><Relationship Id="rId10" Type="http://schemas.openxmlformats.org/officeDocument/2006/relationships/hyperlink" Target="mailto:bwangxinyuan201301@163.com" TargetMode="External"/><Relationship Id="rId11" Type="http://schemas.openxmlformats.org/officeDocument/2006/relationships/hyperlink" Target="mailto:cczstian0816@163.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Baoxiang Xu</dc:creator>
  <dc:subject>AASRI Procedia, 5 (2013) 287-291. doi:10.1016/j.aasri.2013.10.091</dc:subject>
  <dc:title>Micro-blog Information Regulatory Mechanism based on Ontology Modeling</dc:title>
  <dcterms:created xsi:type="dcterms:W3CDTF">2023-11-25T06:41:52Z</dcterms:created>
  <dcterms:modified xsi:type="dcterms:W3CDTF">2023-11-25T06:41:52Z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10.1016/j.aasri.2013.10.091</vt:lpwstr>
  </property>
  <property fmtid="{D5CDD505-2E9C-101B-9397-08002B2CF9AE}" pid="8" name="robots">
    <vt:lpwstr>noindex</vt:lpwstr>
  </property>
</Properties>
</file>