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84"/>
        <w:ind w:left="350" w:right="173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540004</wp:posOffset>
                </wp:positionH>
                <wp:positionV relativeFrom="paragraph">
                  <wp:posOffset>303980</wp:posOffset>
                </wp:positionV>
                <wp:extent cx="568833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83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8330" h="3810">
                              <a:moveTo>
                                <a:pt x="56879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999" y="3600"/>
                              </a:lnTo>
                              <a:lnTo>
                                <a:pt x="568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3549pt;width:447.874pt;height:.28351pt;mso-position-horizontal-relative:page;mso-position-vertical-relative:paragraph;z-index:15732224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6416637</wp:posOffset>
            </wp:positionH>
            <wp:positionV relativeFrom="paragraph">
              <wp:posOffset>304711</wp:posOffset>
            </wp:positionV>
            <wp:extent cx="712260" cy="899159"/>
            <wp:effectExtent l="0" t="0" r="0" b="0"/>
            <wp:wrapNone/>
            <wp:docPr id="2" name="Image 2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260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583057</wp:posOffset>
            </wp:positionH>
            <wp:positionV relativeFrom="paragraph">
              <wp:posOffset>579311</wp:posOffset>
            </wp:positionV>
            <wp:extent cx="682716" cy="512064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16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1475994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175" w:lineRule="exact" w:before="0"/>
                              <w:ind w:left="2" w:right="0" w:firstLine="0"/>
                              <w:jc w:val="center"/>
                              <w:rPr>
                                <w:rFonts w:ascii="Arial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6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6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6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6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  <w:sz w:val="16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  <w:sz w:val="16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spacing w:line="285" w:lineRule="auto" w:before="131"/>
                              <w:ind w:left="450" w:right="429" w:firstLine="0"/>
                              <w:jc w:val="center"/>
                              <w:rPr>
                                <w:rFonts w:ascii="Arial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  <w:sz w:val="16"/>
                              </w:rPr>
                              <w:t>journal homepage: </w:t>
                            </w:r>
                            <w:hyperlink r:id="rId10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  <w:sz w:val="16"/>
                                </w:rPr>
                                <w:t>http://www.keaipublishing.com/en/j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  <w:sz w:val="16"/>
                                </w:rPr>
                                <w:t>ournals/artificial- </w:t>
                              </w:r>
                            </w:hyperlink>
                            <w:hyperlink r:id="rId10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  <w:sz w:val="16"/>
                                </w:rPr>
                                <w:t>intelligence-in-agriculture/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220001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spacing w:line="175" w:lineRule="exact" w:before="0"/>
                        <w:ind w:left="2" w:right="0" w:firstLine="0"/>
                        <w:jc w:val="center"/>
                        <w:rPr>
                          <w:rFonts w:ascii="Arial"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color w:val="231F20"/>
                          <w:sz w:val="16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6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5"/>
                          <w:sz w:val="16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-2"/>
                            <w:sz w:val="16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  <w:sz w:val="16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spacing w:line="285" w:lineRule="auto" w:before="131"/>
                        <w:ind w:left="450" w:right="429" w:firstLine="0"/>
                        <w:jc w:val="center"/>
                        <w:rPr>
                          <w:rFonts w:ascii="Arial"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  <w:sz w:val="16"/>
                        </w:rPr>
                        <w:t>journal homepage: </w:t>
                      </w:r>
                      <w:hyperlink r:id="rId10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  <w:sz w:val="16"/>
                          </w:rPr>
                          <w:t>http://www.keaipublishing.com/en/j</w:t>
                        </w:r>
                        <w:r>
                          <w:rPr>
                            <w:rFonts w:ascii="Arial"/>
                            <w:color w:val="2E3092"/>
                            <w:spacing w:val="-1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  <w:sz w:val="16"/>
                          </w:rPr>
                          <w:t>ournals/artificial- </w:t>
                        </w:r>
                      </w:hyperlink>
                      <w:hyperlink r:id="rId10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  <w:sz w:val="16"/>
                          </w:rPr>
                          <w:t>intelligence-in-agriculture/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Optical non-destructive techniques for " w:id="1"/>
      <w:bookmarkEnd w:id="1"/>
      <w:r>
        <w:rPr/>
      </w:r>
      <w:hyperlink r:id="rId11">
        <w:r>
          <w:rPr>
            <w:color w:val="2E3092"/>
            <w:spacing w:val="-2"/>
            <w:w w:val="110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</w:rPr>
          <w:t>fi</w:t>
        </w:r>
        <w:r>
          <w:rPr>
            <w:color w:val="2E3092"/>
            <w:spacing w:val="-2"/>
            <w:w w:val="110"/>
          </w:rPr>
          <w:t>cial Intelligence in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2"/>
            <w:w w:val="110"/>
          </w:rPr>
          <w:t>Agriculture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spacing w:val="-2"/>
            <w:w w:val="110"/>
          </w:rPr>
          <w:t>2 (2019)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4"/>
            <w:w w:val="110"/>
          </w:rPr>
          <w:t>85</w:t>
        </w:r>
        <w:r>
          <w:rPr>
            <w:rFonts w:ascii="Tuffy" w:hAnsi="Tuffy"/>
            <w:b w:val="0"/>
            <w:color w:val="2E3092"/>
            <w:spacing w:val="-4"/>
            <w:w w:val="110"/>
          </w:rPr>
          <w:t>–</w:t>
        </w:r>
        <w:r>
          <w:rPr>
            <w:color w:val="2E3092"/>
            <w:spacing w:val="-4"/>
            <w:w w:val="110"/>
          </w:rPr>
          <w:t>98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282055</wp:posOffset>
                </wp:positionV>
                <wp:extent cx="6592570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2570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38735">
                              <a:moveTo>
                                <a:pt x="6592316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2316" y="38159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209089pt;width:519.0800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"/>
      </w:pPr>
    </w:p>
    <w:p>
      <w:pPr>
        <w:spacing w:before="0"/>
        <w:ind w:left="290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6418795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2"/>
                    </pic:cNvPr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Optical</w:t>
      </w:r>
      <w:r>
        <w:rPr>
          <w:color w:val="231F20"/>
          <w:spacing w:val="9"/>
          <w:sz w:val="27"/>
        </w:rPr>
        <w:t> </w:t>
      </w:r>
      <w:r>
        <w:rPr>
          <w:color w:val="231F20"/>
          <w:sz w:val="27"/>
        </w:rPr>
        <w:t>non-destructive</w:t>
      </w:r>
      <w:r>
        <w:rPr>
          <w:color w:val="231F20"/>
          <w:spacing w:val="8"/>
          <w:sz w:val="27"/>
        </w:rPr>
        <w:t> </w:t>
      </w:r>
      <w:r>
        <w:rPr>
          <w:color w:val="231F20"/>
          <w:sz w:val="27"/>
        </w:rPr>
        <w:t>techniques</w:t>
      </w:r>
      <w:r>
        <w:rPr>
          <w:color w:val="231F20"/>
          <w:spacing w:val="8"/>
          <w:sz w:val="27"/>
        </w:rPr>
        <w:t> </w:t>
      </w:r>
      <w:r>
        <w:rPr>
          <w:color w:val="231F20"/>
          <w:sz w:val="27"/>
        </w:rPr>
        <w:t>for</w:t>
      </w:r>
      <w:r>
        <w:rPr>
          <w:color w:val="231F20"/>
          <w:spacing w:val="9"/>
          <w:sz w:val="27"/>
        </w:rPr>
        <w:t> </w:t>
      </w:r>
      <w:r>
        <w:rPr>
          <w:color w:val="231F20"/>
          <w:sz w:val="27"/>
        </w:rPr>
        <w:t>small</w:t>
      </w:r>
      <w:r>
        <w:rPr>
          <w:color w:val="231F20"/>
          <w:spacing w:val="8"/>
          <w:sz w:val="27"/>
        </w:rPr>
        <w:t> </w:t>
      </w:r>
      <w:r>
        <w:rPr>
          <w:color w:val="231F20"/>
          <w:sz w:val="27"/>
        </w:rPr>
        <w:t>berry</w:t>
      </w:r>
      <w:r>
        <w:rPr>
          <w:color w:val="231F20"/>
          <w:spacing w:val="8"/>
          <w:sz w:val="27"/>
        </w:rPr>
        <w:t> </w:t>
      </w:r>
      <w:r>
        <w:rPr>
          <w:color w:val="231F20"/>
          <w:sz w:val="27"/>
        </w:rPr>
        <w:t>fruits:</w:t>
      </w:r>
      <w:r>
        <w:rPr>
          <w:color w:val="231F20"/>
          <w:spacing w:val="9"/>
          <w:sz w:val="27"/>
        </w:rPr>
        <w:t> </w:t>
      </w:r>
      <w:r>
        <w:rPr>
          <w:color w:val="231F20"/>
          <w:sz w:val="27"/>
        </w:rPr>
        <w:t>A</w:t>
      </w:r>
      <w:r>
        <w:rPr>
          <w:color w:val="231F20"/>
          <w:spacing w:val="8"/>
          <w:sz w:val="27"/>
        </w:rPr>
        <w:t> </w:t>
      </w:r>
      <w:r>
        <w:rPr>
          <w:color w:val="231F20"/>
          <w:spacing w:val="-2"/>
          <w:sz w:val="27"/>
        </w:rPr>
        <w:t>review</w:t>
      </w:r>
    </w:p>
    <w:p>
      <w:pPr>
        <w:spacing w:before="144"/>
        <w:ind w:left="290" w:right="0" w:firstLine="0"/>
        <w:jc w:val="left"/>
        <w:rPr>
          <w:sz w:val="21"/>
        </w:rPr>
      </w:pPr>
      <w:r>
        <w:rPr>
          <w:color w:val="231F20"/>
          <w:sz w:val="21"/>
        </w:rPr>
        <w:t>Shuping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Li</w:t>
      </w:r>
      <w:r>
        <w:rPr>
          <w:color w:val="231F20"/>
          <w:spacing w:val="-13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Hongpei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Luo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Menghan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Hu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4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Miao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Zhang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Jianlin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Feng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Yangtai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Liu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5"/>
            <w:sz w:val="21"/>
            <w:vertAlign w:val="superscript"/>
          </w:rPr>
          <w:t>b</w:t>
        </w:r>
      </w:hyperlink>
      <w:r>
        <w:rPr>
          <w:color w:val="231F20"/>
          <w:spacing w:val="-5"/>
          <w:sz w:val="21"/>
          <w:vertAlign w:val="baseline"/>
        </w:rPr>
        <w:t>,</w:t>
      </w:r>
    </w:p>
    <w:p>
      <w:pPr>
        <w:spacing w:before="21"/>
        <w:ind w:left="290" w:right="0" w:firstLine="0"/>
        <w:jc w:val="left"/>
        <w:rPr>
          <w:sz w:val="21"/>
        </w:rPr>
      </w:pPr>
      <w:r>
        <w:rPr>
          <w:color w:val="231F20"/>
          <w:sz w:val="21"/>
        </w:rPr>
        <w:t>Qingli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Dong</w:t>
      </w:r>
      <w:r>
        <w:rPr>
          <w:color w:val="231F20"/>
          <w:spacing w:val="-13"/>
          <w:sz w:val="21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Baolin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Liu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10"/>
            <w:sz w:val="21"/>
            <w:vertAlign w:val="superscript"/>
          </w:rPr>
          <w:t>b</w:t>
        </w:r>
      </w:hyperlink>
    </w:p>
    <w:p>
      <w:pPr>
        <w:spacing w:before="140"/>
        <w:ind w:left="290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8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Shanghai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Key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Laboratory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Multidimensional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Information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Processing,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East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Normal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Shanghai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200241,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6"/>
        <w:ind w:left="290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b</w:t>
      </w:r>
      <w:r>
        <w:rPr>
          <w:color w:val="231F20"/>
          <w:spacing w:val="1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School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Medical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Instrument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Food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Engineering,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Shanghai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for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Technology,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516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Jun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Gong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Rd.,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Shanghai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200093,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5"/>
        <w:ind w:left="290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18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Meng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Xiancheng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ECNU,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East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Normal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Shanghai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200241,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4"/>
        <w:ind w:left="290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d</w:t>
      </w:r>
      <w:r>
        <w:rPr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College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Fine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Arts,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East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China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Normal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Shanghai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200241,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China</w:t>
      </w:r>
    </w:p>
    <w:p>
      <w:pPr>
        <w:pStyle w:val="BodyText"/>
        <w:spacing w:before="3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103993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8.188467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640" w:bottom="280" w:left="560" w:right="560"/>
          <w:pgNumType w:start="85"/>
        </w:sectPr>
      </w:pPr>
    </w:p>
    <w:p>
      <w:pPr>
        <w:tabs>
          <w:tab w:pos="1586" w:val="left" w:leader="none"/>
        </w:tabs>
        <w:spacing w:before="110"/>
        <w:ind w:left="290" w:right="0" w:firstLine="0"/>
        <w:jc w:val="left"/>
        <w:rPr>
          <w:sz w:val="18"/>
        </w:rPr>
      </w:pPr>
      <w:r>
        <w:rPr>
          <w:color w:val="231F20"/>
          <w:spacing w:val="36"/>
          <w:w w:val="120"/>
          <w:sz w:val="18"/>
        </w:rPr>
        <w:t>a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r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t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i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c</w:t>
      </w:r>
      <w:r>
        <w:rPr>
          <w:color w:val="231F20"/>
          <w:spacing w:val="-9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l</w:t>
      </w:r>
      <w:r>
        <w:rPr>
          <w:color w:val="231F20"/>
          <w:spacing w:val="-10"/>
          <w:w w:val="120"/>
          <w:sz w:val="18"/>
        </w:rPr>
        <w:t> </w:t>
      </w:r>
      <w:r>
        <w:rPr>
          <w:color w:val="231F20"/>
          <w:spacing w:val="-12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n</w:t>
      </w:r>
      <w:r>
        <w:rPr>
          <w:color w:val="231F20"/>
          <w:spacing w:val="-12"/>
          <w:w w:val="120"/>
          <w:sz w:val="18"/>
        </w:rPr>
        <w:t> </w:t>
      </w:r>
      <w:r>
        <w:rPr>
          <w:color w:val="231F20"/>
          <w:spacing w:val="36"/>
          <w:w w:val="120"/>
          <w:sz w:val="18"/>
        </w:rPr>
        <w:t>f</w:t>
      </w:r>
      <w:r>
        <w:rPr>
          <w:color w:val="231F20"/>
          <w:spacing w:val="-12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  <w:r>
        <w:rPr>
          <w:color w:val="231F20"/>
          <w:spacing w:val="-10"/>
          <w:w w:val="120"/>
          <w:sz w:val="18"/>
        </w:rPr>
        <w:t> 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29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540004</wp:posOffset>
                </wp:positionH>
                <wp:positionV relativeFrom="paragraph">
                  <wp:posOffset>-34767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2.737572pt;width:133.228pt;height:.22681pt;mso-position-horizontal-relative:page;mso-position-vertical-relative:paragraph;z-index:15730176" id="docshape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pStyle w:val="BodyText"/>
        <w:spacing w:before="35"/>
        <w:ind w:left="290"/>
      </w:pPr>
      <w:r>
        <w:rPr>
          <w:color w:val="231F20"/>
          <w:spacing w:val="-2"/>
          <w:w w:val="110"/>
        </w:rPr>
        <w:t>Received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15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June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2019</w:t>
      </w:r>
    </w:p>
    <w:p>
      <w:pPr>
        <w:pStyle w:val="BodyText"/>
        <w:spacing w:before="36"/>
        <w:ind w:left="290"/>
      </w:pPr>
      <w:r>
        <w:rPr>
          <w:color w:val="231F20"/>
          <w:spacing w:val="-2"/>
          <w:w w:val="110"/>
        </w:rPr>
        <w:t>Received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revised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form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19 July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2019</w:t>
      </w:r>
    </w:p>
    <w:p>
      <w:pPr>
        <w:pStyle w:val="BodyText"/>
        <w:spacing w:before="35"/>
        <w:ind w:left="290"/>
      </w:pPr>
      <w:r>
        <w:rPr>
          <w:color w:val="231F20"/>
          <w:spacing w:val="-2"/>
          <w:w w:val="110"/>
        </w:rPr>
        <w:t>Accepted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19 July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2019</w:t>
      </w:r>
    </w:p>
    <w:p>
      <w:pPr>
        <w:pStyle w:val="BodyText"/>
        <w:spacing w:before="35"/>
        <w:ind w:left="290"/>
      </w:pPr>
      <w:r>
        <w:rPr>
          <w:color w:val="231F20"/>
        </w:rPr>
        <w:t>Available</w:t>
      </w:r>
      <w:r>
        <w:rPr>
          <w:color w:val="231F20"/>
          <w:spacing w:val="13"/>
        </w:rPr>
        <w:t> </w:t>
      </w:r>
      <w:r>
        <w:rPr>
          <w:color w:val="231F20"/>
        </w:rPr>
        <w:t>online</w:t>
      </w:r>
      <w:r>
        <w:rPr>
          <w:color w:val="231F20"/>
          <w:spacing w:val="14"/>
        </w:rPr>
        <w:t> </w:t>
      </w:r>
      <w:r>
        <w:rPr>
          <w:color w:val="231F20"/>
        </w:rPr>
        <w:t>29</w:t>
      </w:r>
      <w:r>
        <w:rPr>
          <w:color w:val="231F20"/>
          <w:spacing w:val="12"/>
        </w:rPr>
        <w:t> </w:t>
      </w:r>
      <w:r>
        <w:rPr>
          <w:color w:val="231F20"/>
        </w:rPr>
        <w:t>July</w:t>
      </w:r>
      <w:r>
        <w:rPr>
          <w:color w:val="231F20"/>
          <w:spacing w:val="13"/>
        </w:rPr>
        <w:t> </w:t>
      </w:r>
      <w:r>
        <w:rPr>
          <w:color w:val="231F20"/>
          <w:spacing w:val="-4"/>
        </w:rPr>
        <w:t>2019</w:t>
      </w:r>
    </w:p>
    <w:p>
      <w:pPr>
        <w:pStyle w:val="BodyText"/>
        <w:spacing w:before="85"/>
      </w:pPr>
    </w:p>
    <w:p>
      <w:pPr>
        <w:spacing w:before="1"/>
        <w:ind w:left="29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540004</wp:posOffset>
                </wp:positionH>
                <wp:positionV relativeFrom="paragraph">
                  <wp:posOffset>-44717</wp:posOffset>
                </wp:positionV>
                <wp:extent cx="1692275" cy="317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1691995" y="287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52108pt;width:133.228006pt;height:.226pt;mso-position-horizontal-relative:page;mso-position-vertical-relative:paragraph;z-index:15731712" id="docshape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sz w:val="12"/>
        </w:rPr>
        <w:t>Keywords:</w:t>
      </w:r>
    </w:p>
    <w:p>
      <w:pPr>
        <w:pStyle w:val="BodyText"/>
        <w:spacing w:before="35"/>
        <w:ind w:left="290"/>
      </w:pPr>
      <w:r>
        <w:rPr>
          <w:color w:val="231F20"/>
          <w:w w:val="105"/>
        </w:rPr>
        <w:t>Berry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fruit</w:t>
      </w:r>
    </w:p>
    <w:p>
      <w:pPr>
        <w:pStyle w:val="BodyText"/>
        <w:spacing w:line="302" w:lineRule="auto" w:before="34"/>
        <w:ind w:left="290"/>
      </w:pPr>
      <w:r>
        <w:rPr>
          <w:color w:val="231F20"/>
          <w:spacing w:val="-2"/>
          <w:w w:val="110"/>
        </w:rPr>
        <w:t>Optical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non-destructive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measurement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Food quality and safety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9"/>
      </w:pPr>
    </w:p>
    <w:p>
      <w:pPr>
        <w:pStyle w:val="Heading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540004</wp:posOffset>
                </wp:positionH>
                <wp:positionV relativeFrom="paragraph">
                  <wp:posOffset>-343024</wp:posOffset>
                </wp:positionV>
                <wp:extent cx="6591934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592" y="0"/>
                              </a:moveTo>
                              <a:lnTo>
                                <a:pt x="2091601" y="0"/>
                              </a:lnTo>
                              <a:lnTo>
                                <a:pt x="2087994" y="0"/>
                              </a:ln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2087994" y="2870"/>
                              </a:lnTo>
                              <a:lnTo>
                                <a:pt x="2091601" y="2870"/>
                              </a:lnTo>
                              <a:lnTo>
                                <a:pt x="6591592" y="2870"/>
                              </a:lnTo>
                              <a:lnTo>
                                <a:pt x="65915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-27.009769pt;width:519.0500pt;height:.25pt;mso-position-horizontal-relative:page;mso-position-vertical-relative:paragraph;z-index:15730688" id="docshape7" coordorigin="850,-540" coordsize="10381,5" path="m11231,-540l4144,-540,4139,-540,850,-540,850,-536,4139,-536,4144,-536,11231,-536,11231,-54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</w:rPr>
        <w:t>Contents</w:t>
      </w:r>
    </w:p>
    <w:p>
      <w:pPr>
        <w:spacing w:before="110"/>
        <w:ind w:left="290" w:right="0" w:firstLine="0"/>
        <w:jc w:val="left"/>
        <w:rPr>
          <w:sz w:val="18"/>
        </w:rPr>
      </w:pPr>
      <w:r>
        <w:rPr/>
        <w:br w:type="column"/>
      </w:r>
      <w:r>
        <w:rPr>
          <w:color w:val="231F20"/>
          <w:spacing w:val="36"/>
          <w:w w:val="115"/>
          <w:sz w:val="18"/>
        </w:rPr>
        <w:t>a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b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t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r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a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spacing w:val="36"/>
          <w:w w:val="115"/>
          <w:sz w:val="18"/>
        </w:rPr>
        <w:t>c</w:t>
      </w:r>
      <w:r>
        <w:rPr>
          <w:color w:val="231F20"/>
          <w:spacing w:val="-7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  <w:r>
        <w:rPr>
          <w:color w:val="231F20"/>
          <w:w w:val="115"/>
          <w:sz w:val="18"/>
        </w:rPr>
        <w:t> </w:t>
      </w: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2627998</wp:posOffset>
                </wp:positionH>
                <wp:positionV relativeFrom="paragraph">
                  <wp:posOffset>102088</wp:posOffset>
                </wp:positionV>
                <wp:extent cx="4504055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6.929001pt;margin-top:8.038503pt;width:354.614pt;height:.22681pt;mso-position-horizontal-relative:page;mso-position-vertical-relative:paragraph;z-index:-15727616;mso-wrap-distance-left:0;mso-wrap-distance-right:0" id="docshape8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3"/>
        <w:spacing w:line="288" w:lineRule="auto" w:before="53"/>
        <w:ind w:right="104"/>
        <w:jc w:val="both"/>
      </w:pPr>
      <w:r>
        <w:rPr>
          <w:color w:val="231F20"/>
          <w:w w:val="105"/>
        </w:rPr>
        <w:t>Small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berries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including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strawberry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blueberry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extensively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consumed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fruits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great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economic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w w:val="105"/>
        </w:rPr>
        <w:t> due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their</w:t>
      </w:r>
      <w:r>
        <w:rPr>
          <w:color w:val="231F20"/>
          <w:w w:val="105"/>
        </w:rPr>
        <w:t> characteristic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avor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appearance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well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potential</w:t>
      </w:r>
      <w:r>
        <w:rPr>
          <w:color w:val="231F20"/>
          <w:w w:val="105"/>
        </w:rPr>
        <w:t> health</w:t>
      </w:r>
      <w:r>
        <w:rPr>
          <w:color w:val="231F20"/>
          <w:w w:val="105"/>
        </w:rPr>
        <w:t> bene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ts.</w:t>
      </w:r>
      <w:r>
        <w:rPr>
          <w:color w:val="231F20"/>
          <w:w w:val="105"/>
        </w:rPr>
        <w:t> This</w:t>
      </w:r>
      <w:r>
        <w:rPr>
          <w:color w:val="231F20"/>
          <w:w w:val="105"/>
        </w:rPr>
        <w:t> review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elaborated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optical</w:t>
      </w:r>
      <w:r>
        <w:rPr>
          <w:color w:val="231F20"/>
          <w:w w:val="105"/>
        </w:rPr>
        <w:t> non-destructive</w:t>
      </w:r>
      <w:r>
        <w:rPr>
          <w:color w:val="231F20"/>
          <w:w w:val="105"/>
        </w:rPr>
        <w:t> techniques</w:t>
      </w:r>
      <w:r>
        <w:rPr>
          <w:color w:val="231F20"/>
          <w:w w:val="105"/>
        </w:rPr>
        <w:t> viz.</w:t>
      </w:r>
      <w:r>
        <w:rPr>
          <w:color w:val="231F20"/>
          <w:w w:val="105"/>
        </w:rPr>
        <w:t> Vis-NIR</w:t>
      </w:r>
      <w:r>
        <w:rPr>
          <w:color w:val="231F20"/>
          <w:w w:val="105"/>
        </w:rPr>
        <w:t> spectroscopy,</w:t>
      </w:r>
      <w:r>
        <w:rPr>
          <w:color w:val="231F20"/>
          <w:w w:val="105"/>
        </w:rPr>
        <w:t> computer</w:t>
      </w:r>
      <w:r>
        <w:rPr>
          <w:color w:val="231F20"/>
          <w:w w:val="105"/>
        </w:rPr>
        <w:t> vision</w:t>
      </w:r>
      <w:r>
        <w:rPr>
          <w:color w:val="231F20"/>
          <w:w w:val="105"/>
        </w:rPr>
        <w:t> system,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hyperspectral imaging, multispectral imaging, laser-induced method and thermal imaging,</w:t>
      </w:r>
      <w:r>
        <w:rPr>
          <w:color w:val="231F20"/>
          <w:w w:val="105"/>
        </w:rPr>
        <w:t> and their ap-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plications for quality and safety control of small berry fruits. The discussion regarding the photoacoustic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technique,</w:t>
      </w:r>
      <w:r>
        <w:rPr>
          <w:color w:val="231F20"/>
          <w:w w:val="105"/>
        </w:rPr>
        <w:t> X-ray</w:t>
      </w:r>
      <w:r>
        <w:rPr>
          <w:color w:val="231F20"/>
          <w:w w:val="105"/>
        </w:rPr>
        <w:t> technique,</w:t>
      </w:r>
      <w:r>
        <w:rPr>
          <w:color w:val="231F20"/>
          <w:w w:val="105"/>
        </w:rPr>
        <w:t> Terahertz</w:t>
      </w:r>
      <w:r>
        <w:rPr>
          <w:color w:val="231F20"/>
          <w:w w:val="105"/>
        </w:rPr>
        <w:t> spectroscopy,</w:t>
      </w:r>
      <w:r>
        <w:rPr>
          <w:color w:val="231F20"/>
          <w:w w:val="105"/>
        </w:rPr>
        <w:t> odor</w:t>
      </w:r>
      <w:r>
        <w:rPr>
          <w:color w:val="231F20"/>
          <w:w w:val="105"/>
        </w:rPr>
        <w:t> imaging,</w:t>
      </w:r>
      <w:r>
        <w:rPr>
          <w:color w:val="231F20"/>
          <w:w w:val="105"/>
        </w:rPr>
        <w:t> micro-destructive</w:t>
      </w:r>
      <w:r>
        <w:rPr>
          <w:color w:val="231F20"/>
          <w:w w:val="105"/>
        </w:rPr>
        <w:t> testing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smart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mobile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terminal-based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analyzer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presented.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Furthermore,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proposed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our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under-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standing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technical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challenges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further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trends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optical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non-destructive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techniques:</w:t>
      </w:r>
    </w:p>
    <w:p>
      <w:pPr>
        <w:pStyle w:val="Heading3"/>
        <w:numPr>
          <w:ilvl w:val="0"/>
          <w:numId w:val="1"/>
        </w:numPr>
        <w:tabs>
          <w:tab w:pos="489" w:val="left" w:leader="none"/>
        </w:tabs>
        <w:spacing w:line="278" w:lineRule="auto" w:before="0" w:after="0"/>
        <w:ind w:left="290" w:right="104" w:firstLine="0"/>
        <w:jc w:val="both"/>
      </w:pPr>
      <w:r>
        <w:rPr>
          <w:color w:val="231F20"/>
          <w:w w:val="105"/>
        </w:rPr>
        <w:t>owing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relatively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low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detection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limit,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so-called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micro-destructive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techniques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may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alter-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native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traditional</w:t>
      </w:r>
      <w:r>
        <w:rPr>
          <w:color w:val="231F20"/>
          <w:w w:val="105"/>
        </w:rPr>
        <w:t> non-destructive</w:t>
      </w:r>
      <w:r>
        <w:rPr>
          <w:color w:val="231F20"/>
          <w:w w:val="105"/>
        </w:rPr>
        <w:t> techniques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both</w:t>
      </w:r>
      <w:r>
        <w:rPr>
          <w:color w:val="231F20"/>
          <w:w w:val="105"/>
        </w:rPr>
        <w:t> practical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fundamental</w:t>
      </w:r>
      <w:r>
        <w:rPr>
          <w:color w:val="231F20"/>
          <w:w w:val="105"/>
        </w:rPr>
        <w:t> research;</w:t>
      </w:r>
      <w:r>
        <w:rPr>
          <w:color w:val="231F20"/>
          <w:w w:val="105"/>
        </w:rPr>
        <w:t> 2)</w:t>
      </w:r>
      <w:r>
        <w:rPr>
          <w:color w:val="231F20"/>
          <w:w w:val="105"/>
        </w:rPr>
        <w:t> we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suggest that the research articles like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collecting data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rst, and then modeling the relevant properties 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agricultural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products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machine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learning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rFonts w:ascii="Tuffy" w:hAnsi="Tuffy"/>
          <w:b w:val="0"/>
          <w:color w:val="231F20"/>
          <w:spacing w:val="40"/>
          <w:w w:val="105"/>
        </w:rPr>
        <w:t> </w:t>
      </w:r>
      <w:r>
        <w:rPr>
          <w:color w:val="231F20"/>
          <w:w w:val="105"/>
        </w:rPr>
        <w:t>should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less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produced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related</w:t>
      </w:r>
      <w:r>
        <w:rPr>
          <w:color w:val="231F20"/>
          <w:spacing w:val="4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elds.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That's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because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w w:val="105"/>
        </w:rPr>
        <w:t> research</w:t>
      </w:r>
      <w:r>
        <w:rPr>
          <w:color w:val="231F20"/>
          <w:w w:val="105"/>
        </w:rPr>
        <w:t> methods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likely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suspected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cheating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.</w:t>
      </w:r>
      <w:r>
        <w:rPr>
          <w:color w:val="231F20"/>
          <w:w w:val="105"/>
        </w:rPr>
        <w:t> It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recommended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some</w:t>
      </w:r>
      <w:r>
        <w:rPr>
          <w:color w:val="231F20"/>
          <w:w w:val="105"/>
        </w:rPr>
        <w:t> modeling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competitions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carried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out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agricultural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engineering</w:t>
      </w:r>
      <w:r>
        <w:rPr>
          <w:color w:val="231F20"/>
          <w:spacing w:val="37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avoid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reduce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7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cheating</w:t>
      </w:r>
      <w:r>
        <w:rPr>
          <w:rFonts w:ascii="Tuffy" w:hAnsi="Tuffy"/>
          <w:b w:val="0"/>
          <w:color w:val="231F20"/>
          <w:w w:val="105"/>
        </w:rPr>
        <w:t>” </w:t>
      </w:r>
      <w:r>
        <w:rPr>
          <w:color w:val="231F20"/>
          <w:spacing w:val="-2"/>
          <w:w w:val="105"/>
        </w:rPr>
        <w:t>model.</w:t>
      </w:r>
    </w:p>
    <w:p>
      <w:pPr>
        <w:pStyle w:val="Heading3"/>
        <w:spacing w:line="288" w:lineRule="auto" w:before="6"/>
        <w:ind w:left="844" w:right="114" w:hanging="555"/>
        <w:jc w:val="both"/>
      </w:pPr>
      <w:r>
        <w:rPr>
          <w:color w:val="231F20"/>
        </w:rPr>
        <w:t>©</w:t>
      </w:r>
      <w:r>
        <w:rPr>
          <w:color w:val="231F20"/>
          <w:spacing w:val="-6"/>
        </w:rPr>
        <w:t> </w:t>
      </w:r>
      <w:r>
        <w:rPr>
          <w:color w:val="231F20"/>
        </w:rPr>
        <w:t>2019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Authors.</w:t>
      </w:r>
      <w:r>
        <w:rPr>
          <w:color w:val="231F20"/>
          <w:spacing w:val="-6"/>
        </w:rPr>
        <w:t> </w:t>
      </w:r>
      <w:r>
        <w:rPr>
          <w:color w:val="231F20"/>
        </w:rPr>
        <w:t>Production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hosting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Elsevier</w:t>
      </w:r>
      <w:r>
        <w:rPr>
          <w:color w:val="231F20"/>
          <w:spacing w:val="-7"/>
        </w:rPr>
        <w:t> </w:t>
      </w:r>
      <w:r>
        <w:rPr>
          <w:color w:val="231F20"/>
        </w:rPr>
        <w:t>B.V.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behalf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KeAi</w:t>
      </w:r>
      <w:r>
        <w:rPr>
          <w:color w:val="231F20"/>
          <w:spacing w:val="-6"/>
        </w:rPr>
        <w:t> </w:t>
      </w:r>
      <w:r>
        <w:rPr>
          <w:color w:val="231F20"/>
        </w:rPr>
        <w:t>Communications</w:t>
      </w:r>
      <w:r>
        <w:rPr>
          <w:color w:val="231F20"/>
          <w:spacing w:val="-6"/>
        </w:rPr>
        <w:t> </w:t>
      </w:r>
      <w:r>
        <w:rPr>
          <w:color w:val="231F20"/>
        </w:rPr>
        <w:t>Co.,</w:t>
      </w:r>
      <w:r>
        <w:rPr>
          <w:color w:val="231F20"/>
          <w:spacing w:val="-6"/>
        </w:rPr>
        <w:t> </w:t>
      </w:r>
      <w:r>
        <w:rPr>
          <w:color w:val="231F20"/>
        </w:rPr>
        <w:t>Ltd.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open access article under the CC BY-NC-ND license (</w:t>
      </w:r>
      <w:hyperlink r:id="rId14">
        <w:r>
          <w:rPr>
            <w:color w:val="2E3092"/>
            <w:spacing w:val="-2"/>
          </w:rPr>
          <w:t>http://creativecommons.org/licenses/by-nc-nd/4.0/</w:t>
        </w:r>
      </w:hyperlink>
      <w:r>
        <w:rPr>
          <w:color w:val="231F20"/>
          <w:spacing w:val="-2"/>
        </w:rPr>
        <w:t>).</w:t>
      </w:r>
    </w:p>
    <w:p>
      <w:pPr>
        <w:spacing w:after="0" w:line="288" w:lineRule="auto"/>
        <w:jc w:val="both"/>
        <w:sectPr>
          <w:type w:val="continuous"/>
          <w:pgSz w:w="11910" w:h="15880"/>
          <w:pgMar w:header="0" w:footer="0" w:top="640" w:bottom="280" w:left="560" w:right="560"/>
          <w:cols w:num="2" w:equalWidth="0">
            <w:col w:w="2484" w:space="804"/>
            <w:col w:w="7502"/>
          </w:cols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1"/>
              <w:numId w:val="1"/>
            </w:numPr>
            <w:tabs>
              <w:tab w:pos="800" w:val="left" w:leader="none"/>
              <w:tab w:pos="10669" w:val="right" w:leader="dot"/>
            </w:tabs>
            <w:spacing w:line="240" w:lineRule="auto" w:before="262" w:after="0"/>
            <w:ind w:left="800" w:right="0" w:hanging="350"/>
            <w:jc w:val="left"/>
          </w:pPr>
          <w:hyperlink w:history="true" w:anchor="_TOC_250015">
            <w:r>
              <w:rPr>
                <w:color w:val="231F20"/>
                <w:spacing w:val="-2"/>
              </w:rPr>
              <w:t>Introduction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86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800" w:val="left" w:leader="none"/>
              <w:tab w:pos="10669" w:val="right" w:leader="dot"/>
            </w:tabs>
            <w:spacing w:line="240" w:lineRule="auto" w:before="32" w:after="0"/>
            <w:ind w:left="800" w:right="0" w:hanging="350"/>
            <w:jc w:val="left"/>
          </w:pPr>
          <w:hyperlink w:history="true" w:anchor="_TOC_250014">
            <w:r>
              <w:rPr>
                <w:color w:val="231F20"/>
              </w:rPr>
              <w:t>Main</w:t>
            </w:r>
            <w:r>
              <w:rPr>
                <w:color w:val="231F20"/>
                <w:spacing w:val="18"/>
              </w:rPr>
              <w:t> </w:t>
            </w:r>
            <w:r>
              <w:rPr>
                <w:color w:val="231F20"/>
              </w:rPr>
              <w:t>optical</w:t>
            </w:r>
            <w:r>
              <w:rPr>
                <w:color w:val="231F20"/>
                <w:spacing w:val="16"/>
              </w:rPr>
              <w:t> </w:t>
            </w:r>
            <w:r>
              <w:rPr>
                <w:color w:val="231F20"/>
              </w:rPr>
              <w:t>non-destructive</w:t>
            </w:r>
            <w:r>
              <w:rPr>
                <w:color w:val="231F20"/>
                <w:spacing w:val="15"/>
              </w:rPr>
              <w:t> </w:t>
            </w:r>
            <w:r>
              <w:rPr>
                <w:color w:val="231F20"/>
                <w:spacing w:val="-2"/>
              </w:rPr>
              <w:t>approaches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86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63" w:val="left" w:leader="none"/>
              <w:tab w:pos="10669" w:val="right" w:leader="dot"/>
            </w:tabs>
            <w:spacing w:line="240" w:lineRule="auto" w:before="33" w:after="0"/>
            <w:ind w:left="1263" w:right="0" w:hanging="462"/>
            <w:jc w:val="left"/>
          </w:pPr>
          <w:hyperlink w:history="true" w:anchor="_TOC_250013">
            <w:r>
              <w:rPr>
                <w:color w:val="231F20"/>
              </w:rPr>
              <w:t>Vis-NIR</w:t>
            </w:r>
            <w:r>
              <w:rPr>
                <w:color w:val="231F20"/>
                <w:spacing w:val="5"/>
              </w:rPr>
              <w:t> </w:t>
            </w:r>
            <w:r>
              <w:rPr>
                <w:color w:val="231F20"/>
              </w:rPr>
              <w:t>(visible-near</w:t>
            </w:r>
            <w:r>
              <w:rPr>
                <w:color w:val="231F20"/>
                <w:spacing w:val="5"/>
              </w:rPr>
              <w:t> </w:t>
            </w:r>
            <w:r>
              <w:rPr>
                <w:color w:val="231F20"/>
              </w:rPr>
              <w:t>infrared)</w:t>
            </w:r>
            <w:r>
              <w:rPr>
                <w:color w:val="231F20"/>
                <w:spacing w:val="6"/>
              </w:rPr>
              <w:t> </w:t>
            </w:r>
            <w:r>
              <w:rPr>
                <w:color w:val="231F20"/>
                <w:spacing w:val="-2"/>
              </w:rPr>
              <w:t>spectroscopy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86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63" w:val="left" w:leader="none"/>
              <w:tab w:pos="10669" w:val="right" w:leader="dot"/>
            </w:tabs>
            <w:spacing w:line="240" w:lineRule="auto" w:before="31" w:after="0"/>
            <w:ind w:left="1263" w:right="0" w:hanging="462"/>
            <w:jc w:val="left"/>
          </w:pPr>
          <w:hyperlink w:history="true" w:anchor="_TOC_250012">
            <w:r>
              <w:rPr>
                <w:color w:val="231F20"/>
              </w:rPr>
              <w:t>Computer</w:t>
            </w:r>
            <w:r>
              <w:rPr>
                <w:color w:val="231F20"/>
                <w:spacing w:val="10"/>
              </w:rPr>
              <w:t> </w:t>
            </w:r>
            <w:r>
              <w:rPr>
                <w:color w:val="231F20"/>
              </w:rPr>
              <w:t>vision</w:t>
            </w:r>
            <w:r>
              <w:rPr>
                <w:color w:val="231F20"/>
                <w:spacing w:val="13"/>
              </w:rPr>
              <w:t> </w:t>
            </w:r>
            <w:r>
              <w:rPr>
                <w:color w:val="231F20"/>
                <w:spacing w:val="-2"/>
              </w:rPr>
              <w:t>system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86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63" w:val="left" w:leader="none"/>
              <w:tab w:pos="10669" w:val="right" w:leader="dot"/>
            </w:tabs>
            <w:spacing w:line="240" w:lineRule="auto" w:before="33" w:after="0"/>
            <w:ind w:left="1263" w:right="0" w:hanging="462"/>
            <w:jc w:val="left"/>
          </w:pPr>
          <w:hyperlink w:history="true" w:anchor="_TOC_250011">
            <w:r>
              <w:rPr>
                <w:color w:val="231F20"/>
              </w:rPr>
              <w:t>Hyperspectral</w:t>
            </w:r>
            <w:r>
              <w:rPr>
                <w:color w:val="231F20"/>
                <w:spacing w:val="12"/>
              </w:rPr>
              <w:t> </w:t>
            </w:r>
            <w:r>
              <w:rPr>
                <w:color w:val="231F20"/>
                <w:spacing w:val="-2"/>
              </w:rPr>
              <w:t>imaging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89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63" w:val="left" w:leader="none"/>
              <w:tab w:pos="10669" w:val="right" w:leader="dot"/>
            </w:tabs>
            <w:spacing w:line="240" w:lineRule="auto" w:before="32" w:after="0"/>
            <w:ind w:left="1263" w:right="0" w:hanging="462"/>
            <w:jc w:val="left"/>
          </w:pPr>
          <w:hyperlink w:history="true" w:anchor="_TOC_250010">
            <w:r>
              <w:rPr>
                <w:color w:val="231F20"/>
              </w:rPr>
              <w:t>Multispectral</w:t>
            </w:r>
            <w:r>
              <w:rPr>
                <w:color w:val="231F20"/>
                <w:spacing w:val="14"/>
              </w:rPr>
              <w:t> </w:t>
            </w:r>
            <w:r>
              <w:rPr>
                <w:color w:val="231F20"/>
                <w:spacing w:val="-2"/>
              </w:rPr>
              <w:t>imaging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91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63" w:val="left" w:leader="none"/>
              <w:tab w:pos="10669" w:val="right" w:leader="dot"/>
            </w:tabs>
            <w:spacing w:line="240" w:lineRule="auto" w:before="32" w:after="0"/>
            <w:ind w:left="1263" w:right="0" w:hanging="462"/>
            <w:jc w:val="left"/>
          </w:pPr>
          <w:hyperlink w:history="true" w:anchor="_TOC_250009">
            <w:r>
              <w:rPr>
                <w:color w:val="231F20"/>
              </w:rPr>
              <w:t>Laser-induced</w:t>
            </w:r>
            <w:r>
              <w:rPr>
                <w:color w:val="231F20"/>
                <w:spacing w:val="6"/>
              </w:rPr>
              <w:t> </w:t>
            </w:r>
            <w:r>
              <w:rPr>
                <w:color w:val="231F20"/>
                <w:spacing w:val="-2"/>
              </w:rPr>
              <w:t>method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92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800" w:val="left" w:leader="none"/>
              <w:tab w:pos="10669" w:val="right" w:leader="dot"/>
            </w:tabs>
            <w:spacing w:line="240" w:lineRule="auto" w:before="32" w:after="0"/>
            <w:ind w:left="800" w:right="0" w:hanging="350"/>
            <w:jc w:val="left"/>
          </w:pPr>
          <w:hyperlink w:history="true" w:anchor="_TOC_250008">
            <w:r>
              <w:rPr>
                <w:color w:val="231F20"/>
              </w:rPr>
              <w:t>Other</w:t>
            </w:r>
            <w:r>
              <w:rPr>
                <w:color w:val="231F20"/>
                <w:spacing w:val="17"/>
              </w:rPr>
              <w:t> </w:t>
            </w:r>
            <w:r>
              <w:rPr>
                <w:color w:val="231F20"/>
              </w:rPr>
              <w:t>optical</w:t>
            </w:r>
            <w:r>
              <w:rPr>
                <w:color w:val="231F20"/>
                <w:spacing w:val="15"/>
              </w:rPr>
              <w:t> </w:t>
            </w:r>
            <w:r>
              <w:rPr>
                <w:color w:val="231F20"/>
              </w:rPr>
              <w:t>non-destructive</w:t>
            </w:r>
            <w:r>
              <w:rPr>
                <w:color w:val="231F20"/>
                <w:spacing w:val="18"/>
              </w:rPr>
              <w:t> </w:t>
            </w:r>
            <w:r>
              <w:rPr>
                <w:color w:val="231F20"/>
                <w:spacing w:val="-2"/>
              </w:rPr>
              <w:t>approaches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92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63" w:val="left" w:leader="none"/>
              <w:tab w:pos="10669" w:val="right" w:leader="dot"/>
            </w:tabs>
            <w:spacing w:line="240" w:lineRule="auto" w:before="33" w:after="0"/>
            <w:ind w:left="1263" w:right="0" w:hanging="462"/>
            <w:jc w:val="left"/>
          </w:pPr>
          <w:hyperlink w:history="true" w:anchor="_TOC_250007">
            <w:r>
              <w:rPr>
                <w:color w:val="231F20"/>
              </w:rPr>
              <w:t>Thermal</w:t>
            </w:r>
            <w:r>
              <w:rPr>
                <w:color w:val="231F20"/>
                <w:spacing w:val="5"/>
              </w:rPr>
              <w:t> </w:t>
            </w:r>
            <w:r>
              <w:rPr>
                <w:color w:val="231F20"/>
                <w:spacing w:val="-2"/>
              </w:rPr>
              <w:t>imaging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92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63" w:val="left" w:leader="none"/>
              <w:tab w:pos="10669" w:val="right" w:leader="dot"/>
            </w:tabs>
            <w:spacing w:line="240" w:lineRule="auto" w:before="31" w:after="0"/>
            <w:ind w:left="1263" w:right="0" w:hanging="462"/>
            <w:jc w:val="left"/>
          </w:pPr>
          <w:hyperlink w:history="true" w:anchor="_TOC_250006">
            <w:r>
              <w:rPr>
                <w:color w:val="231F20"/>
              </w:rPr>
              <w:t>Photoacoustic</w:t>
            </w:r>
            <w:r>
              <w:rPr>
                <w:color w:val="231F20"/>
                <w:spacing w:val="15"/>
              </w:rPr>
              <w:t> </w:t>
            </w:r>
            <w:r>
              <w:rPr>
                <w:color w:val="231F20"/>
              </w:rPr>
              <w:t>spectroscopy</w:t>
            </w:r>
            <w:r>
              <w:rPr>
                <w:color w:val="231F20"/>
                <w:spacing w:val="14"/>
              </w:rPr>
              <w:t> </w:t>
            </w:r>
            <w:r>
              <w:rPr>
                <w:color w:val="231F20"/>
              </w:rPr>
              <w:t>or</w:t>
            </w:r>
            <w:r>
              <w:rPr>
                <w:color w:val="231F20"/>
                <w:spacing w:val="17"/>
              </w:rPr>
              <w:t> </w:t>
            </w:r>
            <w:r>
              <w:rPr>
                <w:color w:val="231F20"/>
                <w:spacing w:val="-2"/>
              </w:rPr>
              <w:t>imaging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93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63" w:val="left" w:leader="none"/>
              <w:tab w:pos="10669" w:val="right" w:leader="dot"/>
            </w:tabs>
            <w:spacing w:line="240" w:lineRule="auto" w:before="33" w:after="0"/>
            <w:ind w:left="1263" w:right="0" w:hanging="462"/>
            <w:jc w:val="left"/>
          </w:pPr>
          <w:hyperlink w:history="true" w:anchor="_TOC_250005">
            <w:r>
              <w:rPr>
                <w:color w:val="231F20"/>
              </w:rPr>
              <w:t>X-ray</w:t>
            </w:r>
            <w:r>
              <w:rPr>
                <w:color w:val="231F20"/>
                <w:spacing w:val="6"/>
              </w:rPr>
              <w:t> </w:t>
            </w:r>
            <w:r>
              <w:rPr>
                <w:color w:val="231F20"/>
                <w:spacing w:val="-2"/>
              </w:rPr>
              <w:t>technique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93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63" w:val="left" w:leader="none"/>
              <w:tab w:pos="10669" w:val="right" w:leader="dot"/>
            </w:tabs>
            <w:spacing w:line="240" w:lineRule="auto" w:before="32" w:after="0"/>
            <w:ind w:left="1263" w:right="0" w:hanging="462"/>
            <w:jc w:val="left"/>
          </w:pPr>
          <w:hyperlink w:history="true" w:anchor="_TOC_250004">
            <w:r>
              <w:rPr>
                <w:color w:val="231F20"/>
              </w:rPr>
              <w:t>Terahertz</w:t>
            </w:r>
            <w:r>
              <w:rPr>
                <w:color w:val="231F20"/>
                <w:spacing w:val="7"/>
              </w:rPr>
              <w:t> </w:t>
            </w:r>
            <w:r>
              <w:rPr>
                <w:color w:val="231F20"/>
              </w:rPr>
              <w:t>(THz)</w:t>
            </w:r>
            <w:r>
              <w:rPr>
                <w:color w:val="231F20"/>
                <w:spacing w:val="10"/>
              </w:rPr>
              <w:t> </w:t>
            </w:r>
            <w:r>
              <w:rPr>
                <w:color w:val="231F20"/>
                <w:spacing w:val="-2"/>
              </w:rPr>
              <w:t>technology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94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63" w:val="left" w:leader="none"/>
              <w:tab w:pos="10669" w:val="right" w:leader="dot"/>
            </w:tabs>
            <w:spacing w:line="240" w:lineRule="auto" w:before="33" w:after="0"/>
            <w:ind w:left="1263" w:right="0" w:hanging="462"/>
            <w:jc w:val="left"/>
          </w:pPr>
          <w:hyperlink w:history="true" w:anchor="_TOC_250003">
            <w:r>
              <w:rPr>
                <w:color w:val="231F20"/>
              </w:rPr>
              <w:t>Odor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  <w:spacing w:val="-2"/>
              </w:rPr>
              <w:t>visualization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94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63" w:val="left" w:leader="none"/>
              <w:tab w:pos="10669" w:val="right" w:leader="dot"/>
            </w:tabs>
            <w:spacing w:line="240" w:lineRule="auto" w:before="31" w:after="0"/>
            <w:ind w:left="1263" w:right="0" w:hanging="462"/>
            <w:jc w:val="left"/>
          </w:pPr>
          <w:hyperlink w:history="true" w:anchor="_TOC_250002">
            <w:r>
              <w:rPr>
                <w:color w:val="231F20"/>
              </w:rPr>
              <w:t>Micro-destructive</w:t>
            </w:r>
            <w:r>
              <w:rPr>
                <w:color w:val="231F20"/>
                <w:spacing w:val="28"/>
              </w:rPr>
              <w:t> </w:t>
            </w:r>
            <w:r>
              <w:rPr>
                <w:color w:val="231F20"/>
                <w:spacing w:val="-2"/>
              </w:rPr>
              <w:t>testing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94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263" w:val="left" w:leader="none"/>
              <w:tab w:pos="10669" w:val="right" w:leader="dot"/>
            </w:tabs>
            <w:spacing w:line="240" w:lineRule="auto" w:before="33" w:after="0"/>
            <w:ind w:left="1263" w:right="0" w:hanging="462"/>
            <w:jc w:val="left"/>
          </w:pPr>
          <w:hyperlink w:history="true" w:anchor="_TOC_250001">
            <w:r>
              <w:rPr>
                <w:color w:val="231F20"/>
              </w:rPr>
              <w:t>Smart</w:t>
            </w:r>
            <w:r>
              <w:rPr>
                <w:color w:val="231F20"/>
                <w:spacing w:val="15"/>
              </w:rPr>
              <w:t> </w:t>
            </w:r>
            <w:r>
              <w:rPr>
                <w:color w:val="231F20"/>
              </w:rPr>
              <w:t>mobile</w:t>
            </w:r>
            <w:r>
              <w:rPr>
                <w:color w:val="231F20"/>
                <w:spacing w:val="14"/>
              </w:rPr>
              <w:t> </w:t>
            </w:r>
            <w:r>
              <w:rPr>
                <w:color w:val="231F20"/>
              </w:rPr>
              <w:t>terminal-based</w:t>
            </w:r>
            <w:r>
              <w:rPr>
                <w:color w:val="231F20"/>
                <w:spacing w:val="14"/>
              </w:rPr>
              <w:t> </w:t>
            </w:r>
            <w:r>
              <w:rPr>
                <w:color w:val="231F20"/>
                <w:spacing w:val="-2"/>
              </w:rPr>
              <w:t>analyzer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94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800" w:val="left" w:leader="none"/>
              <w:tab w:pos="10669" w:val="right" w:leader="dot"/>
            </w:tabs>
            <w:spacing w:line="240" w:lineRule="auto" w:before="32" w:after="0"/>
            <w:ind w:left="800" w:right="0" w:hanging="350"/>
            <w:jc w:val="left"/>
          </w:pPr>
          <w:hyperlink w:history="true" w:anchor="_TOC_250000">
            <w:r>
              <w:rPr>
                <w:color w:val="231F20"/>
                <w:spacing w:val="-2"/>
              </w:rPr>
              <w:t>Conclusion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pacing w:val="-5"/>
              </w:rPr>
              <w:t>95</w:t>
            </w:r>
          </w:hyperlink>
        </w:p>
      </w:sdtContent>
    </w:sdt>
    <w:p>
      <w:pPr>
        <w:pStyle w:val="BodyText"/>
        <w:spacing w:before="470"/>
        <w:ind w:left="40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542163</wp:posOffset>
                </wp:positionH>
                <wp:positionV relativeFrom="paragraph">
                  <wp:posOffset>268234</wp:posOffset>
                </wp:positionV>
                <wp:extent cx="454025" cy="381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690002pt;margin-top:21.120815pt;width:35.717002pt;height:.283pt;mso-position-horizontal-relative:page;mso-position-vertical-relative:paragraph;z-index:15732736" id="docshape9" filled="true" fillcolor="#231f20" stroked="false">
                <v:fill type="solid"/>
                <w10:wrap type="none"/>
              </v:rect>
            </w:pict>
          </mc:Fallback>
        </mc:AlternateContent>
      </w:r>
      <w:bookmarkStart w:name="_bookmark4" w:id="6"/>
      <w:bookmarkEnd w:id="6"/>
      <w:r>
        <w:rPr/>
      </w:r>
      <w:r>
        <w:rPr>
          <w:rFonts w:ascii="Tuffy"/>
          <w:b w:val="0"/>
          <w:color w:val="231F20"/>
        </w:rPr>
        <w:t>*</w:t>
      </w:r>
      <w:r>
        <w:rPr>
          <w:rFonts w:ascii="Tuffy"/>
          <w:b w:val="0"/>
          <w:color w:val="231F20"/>
          <w:spacing w:val="78"/>
        </w:rPr>
        <w:t> </w:t>
      </w:r>
      <w:r>
        <w:rPr>
          <w:color w:val="231F20"/>
        </w:rPr>
        <w:t>Corresponding</w:t>
      </w:r>
      <w:r>
        <w:rPr>
          <w:color w:val="231F20"/>
          <w:spacing w:val="21"/>
        </w:rPr>
        <w:t> </w:t>
      </w:r>
      <w:r>
        <w:rPr>
          <w:color w:val="231F20"/>
        </w:rPr>
        <w:t>author</w:t>
      </w:r>
      <w:r>
        <w:rPr>
          <w:color w:val="231F20"/>
          <w:spacing w:val="20"/>
        </w:rPr>
        <w:t> </w:t>
      </w:r>
      <w:r>
        <w:rPr>
          <w:color w:val="231F20"/>
        </w:rPr>
        <w:t>at:</w:t>
      </w:r>
      <w:r>
        <w:rPr>
          <w:color w:val="231F20"/>
          <w:spacing w:val="17"/>
        </w:rPr>
        <w:t> </w:t>
      </w:r>
      <w:r>
        <w:rPr>
          <w:color w:val="231F20"/>
        </w:rPr>
        <w:t>Shanghai</w:t>
      </w:r>
      <w:r>
        <w:rPr>
          <w:color w:val="231F20"/>
          <w:spacing w:val="17"/>
        </w:rPr>
        <w:t> </w:t>
      </w:r>
      <w:r>
        <w:rPr>
          <w:color w:val="231F20"/>
        </w:rPr>
        <w:t>Key</w:t>
      </w:r>
      <w:r>
        <w:rPr>
          <w:color w:val="231F20"/>
          <w:spacing w:val="18"/>
        </w:rPr>
        <w:t> </w:t>
      </w:r>
      <w:r>
        <w:rPr>
          <w:color w:val="231F20"/>
        </w:rPr>
        <w:t>Laboratory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Multidimensional</w:t>
      </w:r>
      <w:r>
        <w:rPr>
          <w:color w:val="231F20"/>
          <w:spacing w:val="20"/>
        </w:rPr>
        <w:t> </w:t>
      </w:r>
      <w:r>
        <w:rPr>
          <w:color w:val="231F20"/>
        </w:rPr>
        <w:t>Information</w:t>
      </w:r>
      <w:r>
        <w:rPr>
          <w:color w:val="231F20"/>
          <w:spacing w:val="21"/>
        </w:rPr>
        <w:t> </w:t>
      </w:r>
      <w:r>
        <w:rPr>
          <w:color w:val="231F20"/>
        </w:rPr>
        <w:t>Processing,</w:t>
      </w:r>
      <w:r>
        <w:rPr>
          <w:color w:val="231F20"/>
          <w:spacing w:val="20"/>
        </w:rPr>
        <w:t> </w:t>
      </w:r>
      <w:r>
        <w:rPr>
          <w:color w:val="231F20"/>
        </w:rPr>
        <w:t>East</w:t>
      </w:r>
      <w:r>
        <w:rPr>
          <w:color w:val="231F20"/>
          <w:spacing w:val="20"/>
        </w:rPr>
        <w:t> </w:t>
      </w:r>
      <w:r>
        <w:rPr>
          <w:color w:val="231F20"/>
        </w:rPr>
        <w:t>China</w:t>
      </w:r>
      <w:r>
        <w:rPr>
          <w:color w:val="231F20"/>
          <w:spacing w:val="20"/>
        </w:rPr>
        <w:t> </w:t>
      </w:r>
      <w:r>
        <w:rPr>
          <w:color w:val="231F20"/>
        </w:rPr>
        <w:t>Normal</w:t>
      </w:r>
      <w:r>
        <w:rPr>
          <w:color w:val="231F20"/>
          <w:spacing w:val="20"/>
        </w:rPr>
        <w:t> </w:t>
      </w:r>
      <w:r>
        <w:rPr>
          <w:color w:val="231F20"/>
        </w:rPr>
        <w:t>University,</w:t>
      </w:r>
      <w:r>
        <w:rPr>
          <w:color w:val="231F20"/>
          <w:spacing w:val="18"/>
        </w:rPr>
        <w:t> </w:t>
      </w:r>
      <w:r>
        <w:rPr>
          <w:color w:val="231F20"/>
        </w:rPr>
        <w:t>Shanghai</w:t>
      </w:r>
      <w:r>
        <w:rPr>
          <w:color w:val="231F20"/>
          <w:spacing w:val="18"/>
        </w:rPr>
        <w:t> </w:t>
      </w:r>
      <w:r>
        <w:rPr>
          <w:color w:val="231F20"/>
        </w:rPr>
        <w:t>200241,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China.</w:t>
      </w:r>
    </w:p>
    <w:p>
      <w:pPr>
        <w:spacing w:before="36"/>
        <w:ind w:left="533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1"/>
          <w:w w:val="105"/>
          <w:sz w:val="12"/>
        </w:rPr>
        <w:t> </w:t>
      </w:r>
      <w:hyperlink r:id="rId15">
        <w:r>
          <w:rPr>
            <w:color w:val="2E3092"/>
            <w:spacing w:val="-2"/>
            <w:w w:val="105"/>
            <w:sz w:val="12"/>
          </w:rPr>
          <w:t>humenghan89@163.com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(M.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Hu).</w:t>
      </w:r>
    </w:p>
    <w:p>
      <w:pPr>
        <w:pStyle w:val="BodyText"/>
        <w:spacing w:before="248"/>
        <w:ind w:left="290"/>
      </w:pPr>
      <w:hyperlink r:id="rId11">
        <w:r>
          <w:rPr>
            <w:color w:val="2E3092"/>
            <w:spacing w:val="-2"/>
            <w:w w:val="105"/>
          </w:rPr>
          <w:t>https://doi.org/10.1016/j.aiia.2019.07.002</w:t>
        </w:r>
      </w:hyperlink>
    </w:p>
    <w:p>
      <w:pPr>
        <w:pStyle w:val="BodyText"/>
        <w:spacing w:line="302" w:lineRule="auto" w:before="36"/>
        <w:ind w:left="290" w:right="112"/>
      </w:pPr>
      <w:r>
        <w:rPr>
          <w:color w:val="231F20"/>
          <w:w w:val="105"/>
        </w:rPr>
        <w:t>2589-7217/©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2019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Authors.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Production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hosting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Elsevier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B.V.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behalf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KeAi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Communications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Ltd.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open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access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article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under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CC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BY-NC-ND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license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</w:t>
      </w:r>
      <w:hyperlink r:id="rId14">
        <w:r>
          <w:rPr>
            <w:color w:val="2E3092"/>
            <w:w w:val="105"/>
          </w:rPr>
          <w:t>http://</w:t>
        </w:r>
      </w:hyperlink>
      <w:r>
        <w:rPr>
          <w:color w:val="2E3092"/>
          <w:spacing w:val="40"/>
          <w:w w:val="105"/>
        </w:rPr>
        <w:t> </w:t>
      </w:r>
      <w:hyperlink r:id="rId14">
        <w:r>
          <w:rPr>
            <w:color w:val="2E3092"/>
            <w:spacing w:val="-2"/>
            <w:w w:val="105"/>
          </w:rPr>
          <w:t>creativecommons.org/licenses/by-nc-nd/4.0/</w:t>
        </w:r>
      </w:hyperlink>
      <w:r>
        <w:rPr>
          <w:color w:val="231F20"/>
          <w:spacing w:val="-2"/>
          <w:w w:val="105"/>
        </w:rPr>
        <w:t>).</w:t>
      </w:r>
    </w:p>
    <w:p>
      <w:pPr>
        <w:spacing w:after="0" w:line="302" w:lineRule="auto"/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Heading3"/>
        <w:tabs>
          <w:tab w:pos="10494" w:val="right" w:leader="dot"/>
        </w:tabs>
        <w:spacing w:before="233"/>
        <w:ind w:left="274"/>
      </w:pPr>
      <w:bookmarkStart w:name="1. Introduction" w:id="7"/>
      <w:bookmarkEnd w:id="7"/>
      <w:r>
        <w:rPr/>
      </w:r>
      <w:bookmarkStart w:name="2. Main optical non-destructive approach" w:id="8"/>
      <w:bookmarkEnd w:id="8"/>
      <w:r>
        <w:rPr/>
      </w:r>
      <w:r>
        <w:rPr>
          <w:color w:val="231F20"/>
          <w:spacing w:val="-2"/>
        </w:rPr>
        <w:t>Acknowledgements</w:t>
      </w:r>
      <w:r>
        <w:rPr>
          <w:rFonts w:ascii="Times New Roman"/>
          <w:color w:val="231F20"/>
        </w:rPr>
        <w:tab/>
      </w:r>
      <w:r>
        <w:rPr>
          <w:color w:val="231F20"/>
          <w:spacing w:val="-5"/>
        </w:rPr>
        <w:t>95</w:t>
      </w:r>
    </w:p>
    <w:p>
      <w:pPr>
        <w:pStyle w:val="Heading3"/>
        <w:tabs>
          <w:tab w:pos="10493" w:val="right" w:leader="dot"/>
        </w:tabs>
        <w:spacing w:before="33"/>
        <w:ind w:left="27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428396</wp:posOffset>
                </wp:positionH>
                <wp:positionV relativeFrom="paragraph">
                  <wp:posOffset>222099</wp:posOffset>
                </wp:positionV>
                <wp:extent cx="6591934" cy="3175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59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592" y="2880"/>
                              </a:lnTo>
                              <a:lnTo>
                                <a:pt x="65915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17.488161pt;width:519.023pt;height:.22681pt;mso-position-horizontal-relative:page;mso-position-vertical-relative:paragraph;z-index:15734784" id="docshape14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</w:rPr>
        <w:t>References</w:t>
      </w:r>
      <w:r>
        <w:rPr>
          <w:rFonts w:ascii="Times New Roman"/>
          <w:color w:val="231F20"/>
        </w:rPr>
        <w:tab/>
      </w:r>
      <w:r>
        <w:rPr>
          <w:color w:val="231F20"/>
          <w:spacing w:val="-7"/>
        </w:rPr>
        <w:t>95</w:t>
      </w:r>
    </w:p>
    <w:p>
      <w:pPr>
        <w:spacing w:after="0"/>
        <w:sectPr>
          <w:headerReference w:type="even" r:id="rId16"/>
          <w:headerReference w:type="default" r:id="rId17"/>
          <w:pgSz w:w="11910" w:h="15880"/>
          <w:pgMar w:header="693" w:footer="0" w:top="880" w:bottom="280" w:left="560" w:right="560"/>
          <w:pgNumType w:start="86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73"/>
        <w:rPr>
          <w:sz w:val="16"/>
        </w:rPr>
      </w:pPr>
    </w:p>
    <w:p>
      <w:pPr>
        <w:pStyle w:val="Heading1"/>
        <w:numPr>
          <w:ilvl w:val="0"/>
          <w:numId w:val="2"/>
        </w:numPr>
        <w:tabs>
          <w:tab w:pos="283" w:val="left" w:leader="none"/>
        </w:tabs>
        <w:spacing w:line="240" w:lineRule="auto" w:before="0" w:after="0"/>
        <w:ind w:left="283" w:right="0" w:hanging="169"/>
        <w:jc w:val="left"/>
      </w:pPr>
      <w:bookmarkStart w:name="_TOC_250015" w:id="9"/>
      <w:bookmarkEnd w:id="9"/>
      <w:r>
        <w:rPr>
          <w:color w:val="231F20"/>
          <w:spacing w:val="-2"/>
          <w:w w:val="110"/>
        </w:rPr>
        <w:t>Introduction</w:t>
      </w:r>
    </w:p>
    <w:p>
      <w:pPr>
        <w:pStyle w:val="BodyText"/>
        <w:spacing w:before="54"/>
        <w:rPr>
          <w:sz w:val="16"/>
        </w:rPr>
      </w:pPr>
    </w:p>
    <w:p>
      <w:pPr>
        <w:spacing w:line="276" w:lineRule="auto" w:before="1"/>
        <w:ind w:left="114" w:right="38" w:firstLine="239"/>
        <w:jc w:val="both"/>
        <w:rPr>
          <w:sz w:val="16"/>
        </w:rPr>
      </w:pPr>
      <w:r>
        <w:rPr>
          <w:color w:val="231F20"/>
          <w:spacing w:val="-2"/>
          <w:w w:val="105"/>
          <w:sz w:val="16"/>
        </w:rPr>
        <w:t>Small berry fruits including strawberry, blueberry, bayberry, </w:t>
      </w:r>
      <w:r>
        <w:rPr>
          <w:color w:val="231F20"/>
          <w:spacing w:val="-2"/>
          <w:w w:val="105"/>
          <w:sz w:val="16"/>
        </w:rPr>
        <w:t>mul-</w:t>
      </w:r>
      <w:r>
        <w:rPr>
          <w:color w:val="231F20"/>
          <w:w w:val="105"/>
          <w:sz w:val="16"/>
        </w:rPr>
        <w:t> </w:t>
      </w:r>
      <w:r>
        <w:rPr>
          <w:color w:val="231F20"/>
          <w:sz w:val="16"/>
        </w:rPr>
        <w:t>berry,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raspberry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gooseberry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widely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consumed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due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their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char-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acteristic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avor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appearance,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proved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potentially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inhibit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growth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cancer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cells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59">
        <w:r>
          <w:rPr>
            <w:color w:val="2E3092"/>
            <w:sz w:val="16"/>
          </w:rPr>
          <w:t>Manganaris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2014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4"/>
          <w:sz w:val="16"/>
        </w:rPr>
        <w:t> </w:t>
      </w:r>
      <w:hyperlink w:history="true" w:anchor="_bookmark59">
        <w:r>
          <w:rPr>
            <w:color w:val="2E3092"/>
            <w:sz w:val="16"/>
          </w:rPr>
          <w:t>Seeram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2006</w:t>
        </w:r>
      </w:hyperlink>
      <w:r>
        <w:rPr>
          <w:color w:val="231F20"/>
          <w:sz w:val="16"/>
        </w:rPr>
        <w:t>;</w:t>
      </w:r>
      <w:r>
        <w:rPr>
          <w:color w:val="231F20"/>
          <w:w w:val="105"/>
          <w:sz w:val="16"/>
        </w:rPr>
        <w:t> </w:t>
      </w:r>
      <w:hyperlink w:history="true" w:anchor="_bookmark87">
        <w:r>
          <w:rPr>
            <w:color w:val="2E3092"/>
            <w:spacing w:val="-2"/>
            <w:w w:val="105"/>
            <w:sz w:val="16"/>
          </w:rPr>
          <w:t>Zanini</w:t>
        </w:r>
        <w:r>
          <w:rPr>
            <w:color w:val="2E3092"/>
            <w:spacing w:val="-9"/>
            <w:w w:val="105"/>
            <w:sz w:val="16"/>
          </w:rPr>
          <w:t> </w:t>
        </w:r>
        <w:r>
          <w:rPr>
            <w:color w:val="2E3092"/>
            <w:spacing w:val="-2"/>
            <w:w w:val="105"/>
            <w:sz w:val="16"/>
          </w:rPr>
          <w:t>et</w:t>
        </w:r>
        <w:r>
          <w:rPr>
            <w:color w:val="2E3092"/>
            <w:spacing w:val="-8"/>
            <w:w w:val="105"/>
            <w:sz w:val="16"/>
          </w:rPr>
          <w:t> </w:t>
        </w:r>
        <w:r>
          <w:rPr>
            <w:color w:val="2E3092"/>
            <w:spacing w:val="-2"/>
            <w:w w:val="105"/>
            <w:sz w:val="16"/>
          </w:rPr>
          <w:t>al.,</w:t>
        </w:r>
        <w:r>
          <w:rPr>
            <w:color w:val="2E3092"/>
            <w:spacing w:val="-8"/>
            <w:w w:val="105"/>
            <w:sz w:val="16"/>
          </w:rPr>
          <w:t> </w:t>
        </w:r>
        <w:r>
          <w:rPr>
            <w:color w:val="2E3092"/>
            <w:spacing w:val="-2"/>
            <w:w w:val="105"/>
            <w:sz w:val="16"/>
          </w:rPr>
          <w:t>2015</w:t>
        </w:r>
      </w:hyperlink>
      <w:r>
        <w:rPr>
          <w:color w:val="231F20"/>
          <w:spacing w:val="-2"/>
          <w:w w:val="105"/>
          <w:sz w:val="16"/>
        </w:rPr>
        <w:t>).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Applying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non-destructive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testing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techniques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to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w w:val="105"/>
          <w:sz w:val="16"/>
        </w:rPr>
        <w:t> </w:t>
      </w:r>
      <w:r>
        <w:rPr>
          <w:color w:val="231F20"/>
          <w:sz w:val="16"/>
        </w:rPr>
        <w:t>quality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safety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control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small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berry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fruits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provide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consistent</w:t>
      </w:r>
      <w:r>
        <w:rPr>
          <w:color w:val="231F20"/>
          <w:w w:val="105"/>
          <w:sz w:val="16"/>
        </w:rPr>
        <w:t> and</w:t>
      </w:r>
      <w:r>
        <w:rPr>
          <w:color w:val="231F20"/>
          <w:w w:val="105"/>
          <w:sz w:val="16"/>
        </w:rPr>
        <w:t> safe</w:t>
      </w:r>
      <w:r>
        <w:rPr>
          <w:color w:val="231F20"/>
          <w:w w:val="105"/>
          <w:sz w:val="16"/>
        </w:rPr>
        <w:t> as</w:t>
      </w:r>
      <w:r>
        <w:rPr>
          <w:color w:val="231F20"/>
          <w:w w:val="105"/>
          <w:sz w:val="16"/>
        </w:rPr>
        <w:t> well</w:t>
      </w:r>
      <w:r>
        <w:rPr>
          <w:color w:val="231F20"/>
          <w:w w:val="105"/>
          <w:sz w:val="16"/>
        </w:rPr>
        <w:t> as</w:t>
      </w:r>
      <w:r>
        <w:rPr>
          <w:color w:val="231F20"/>
          <w:w w:val="105"/>
          <w:sz w:val="16"/>
        </w:rPr>
        <w:t> nutritious</w:t>
      </w:r>
      <w:r>
        <w:rPr>
          <w:color w:val="231F20"/>
          <w:w w:val="105"/>
          <w:sz w:val="16"/>
        </w:rPr>
        <w:t> products</w:t>
      </w:r>
      <w:r>
        <w:rPr>
          <w:color w:val="231F20"/>
          <w:w w:val="105"/>
          <w:sz w:val="16"/>
        </w:rPr>
        <w:t> for</w:t>
      </w:r>
      <w:r>
        <w:rPr>
          <w:color w:val="231F20"/>
          <w:w w:val="105"/>
          <w:sz w:val="16"/>
        </w:rPr>
        <w:t> consumers</w:t>
      </w:r>
      <w:r>
        <w:rPr>
          <w:color w:val="231F20"/>
          <w:w w:val="105"/>
          <w:sz w:val="16"/>
        </w:rPr>
        <w:t> (</w:t>
      </w:r>
      <w:hyperlink w:history="true" w:anchor="_bookmark34">
        <w:r>
          <w:rPr>
            <w:color w:val="2E3092"/>
            <w:w w:val="105"/>
            <w:sz w:val="16"/>
          </w:rPr>
          <w:t>Chen</w:t>
        </w:r>
        <w:r>
          <w:rPr>
            <w:color w:val="2E3092"/>
            <w:w w:val="105"/>
            <w:sz w:val="16"/>
          </w:rPr>
          <w:t> et</w:t>
        </w:r>
        <w:r>
          <w:rPr>
            <w:color w:val="2E3092"/>
            <w:w w:val="105"/>
            <w:sz w:val="16"/>
          </w:rPr>
          <w:t> al.,</w:t>
        </w:r>
      </w:hyperlink>
      <w:r>
        <w:rPr>
          <w:color w:val="2E3092"/>
          <w:w w:val="105"/>
          <w:sz w:val="16"/>
        </w:rPr>
        <w:t> </w:t>
      </w:r>
      <w:hyperlink w:history="true" w:anchor="_bookmark34">
        <w:r>
          <w:rPr>
            <w:color w:val="2E3092"/>
            <w:w w:val="105"/>
            <w:sz w:val="16"/>
          </w:rPr>
          <w:t>2013b</w:t>
        </w:r>
      </w:hyperlink>
      <w:r>
        <w:rPr>
          <w:color w:val="231F20"/>
          <w:w w:val="105"/>
          <w:sz w:val="16"/>
        </w:rPr>
        <w:t>),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thereby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greatly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increasing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their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economic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values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(</w:t>
      </w:r>
      <w:hyperlink w:history="true" w:anchor="_bookmark59">
        <w:r>
          <w:rPr>
            <w:color w:val="2E3092"/>
            <w:w w:val="105"/>
            <w:sz w:val="16"/>
          </w:rPr>
          <w:t>Opara</w:t>
        </w:r>
        <w:r>
          <w:rPr>
            <w:color w:val="2E3092"/>
            <w:spacing w:val="-10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and</w:t>
        </w:r>
      </w:hyperlink>
      <w:r>
        <w:rPr>
          <w:color w:val="2E3092"/>
          <w:w w:val="105"/>
          <w:sz w:val="16"/>
        </w:rPr>
        <w:t> </w:t>
      </w:r>
      <w:hyperlink w:history="true" w:anchor="_bookmark59">
        <w:r>
          <w:rPr>
            <w:color w:val="2E3092"/>
            <w:w w:val="105"/>
            <w:sz w:val="16"/>
          </w:rPr>
          <w:t>Pathare,</w:t>
        </w:r>
        <w:r>
          <w:rPr>
            <w:color w:val="2E3092"/>
            <w:spacing w:val="-11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2014</w:t>
        </w:r>
      </w:hyperlink>
      <w:r>
        <w:rPr>
          <w:color w:val="231F20"/>
          <w:w w:val="105"/>
          <w:sz w:val="16"/>
        </w:rPr>
        <w:t>).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Optical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non-destructive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approaches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are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based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on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the brief</w:t>
      </w:r>
      <w:r>
        <w:rPr>
          <w:color w:val="231F20"/>
          <w:w w:val="105"/>
          <w:sz w:val="16"/>
        </w:rPr>
        <w:t> principle</w:t>
      </w:r>
      <w:r>
        <w:rPr>
          <w:color w:val="231F20"/>
          <w:w w:val="105"/>
          <w:sz w:val="16"/>
        </w:rPr>
        <w:t> of</w:t>
      </w:r>
      <w:r>
        <w:rPr>
          <w:color w:val="231F20"/>
          <w:w w:val="105"/>
          <w:sz w:val="16"/>
        </w:rPr>
        <w:t> analyzing the</w:t>
      </w:r>
      <w:r>
        <w:rPr>
          <w:color w:val="231F20"/>
          <w:w w:val="105"/>
          <w:sz w:val="16"/>
        </w:rPr>
        <w:t> signals</w:t>
      </w:r>
      <w:r>
        <w:rPr>
          <w:color w:val="231F20"/>
          <w:w w:val="105"/>
          <w:sz w:val="16"/>
        </w:rPr>
        <w:t> which</w:t>
      </w:r>
      <w:r>
        <w:rPr>
          <w:color w:val="231F20"/>
          <w:w w:val="105"/>
          <w:sz w:val="16"/>
        </w:rPr>
        <w:t> have</w:t>
      </w:r>
      <w:r>
        <w:rPr>
          <w:color w:val="231F20"/>
          <w:w w:val="105"/>
          <w:sz w:val="16"/>
        </w:rPr>
        <w:t> been</w:t>
      </w:r>
      <w:r>
        <w:rPr>
          <w:color w:val="231F20"/>
          <w:w w:val="105"/>
          <w:sz w:val="16"/>
        </w:rPr>
        <w:t> interacted </w:t>
      </w:r>
      <w:r>
        <w:rPr>
          <w:color w:val="231F20"/>
          <w:sz w:val="16"/>
        </w:rPr>
        <w:t>with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testing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materials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62">
        <w:r>
          <w:rPr>
            <w:color w:val="2E3092"/>
            <w:sz w:val="16"/>
          </w:rPr>
          <w:t>Mollazade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2012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Over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last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two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cades,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optical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non-destructive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measurements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controlling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quality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safety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food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agricultural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products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have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attracted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much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scien-</w:t>
      </w:r>
      <w:r>
        <w:rPr>
          <w:color w:val="231F20"/>
          <w:w w:val="105"/>
          <w:sz w:val="16"/>
        </w:rPr>
        <w:t> ti</w:t>
      </w:r>
      <w:r>
        <w:rPr>
          <w:rFonts w:ascii="Times New Roman"/>
          <w:color w:val="231F20"/>
          <w:w w:val="105"/>
          <w:sz w:val="16"/>
        </w:rPr>
        <w:t>fi</w:t>
      </w:r>
      <w:r>
        <w:rPr>
          <w:color w:val="231F20"/>
          <w:w w:val="105"/>
          <w:sz w:val="16"/>
        </w:rPr>
        <w:t>c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attention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industrial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concerns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(</w:t>
      </w:r>
      <w:hyperlink w:history="true" w:anchor="_bookmark87">
        <w:r>
          <w:rPr>
            <w:color w:val="2E3092"/>
            <w:w w:val="105"/>
            <w:sz w:val="16"/>
          </w:rPr>
          <w:t>Zhang</w:t>
        </w:r>
        <w:r>
          <w:rPr>
            <w:color w:val="2E3092"/>
            <w:spacing w:val="-11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et</w:t>
        </w:r>
        <w:r>
          <w:rPr>
            <w:color w:val="2E3092"/>
            <w:spacing w:val="-6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al.,</w:t>
        </w:r>
        <w:r>
          <w:rPr>
            <w:color w:val="2E3092"/>
            <w:spacing w:val="-8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2018</w:t>
        </w:r>
      </w:hyperlink>
      <w:r>
        <w:rPr>
          <w:color w:val="231F20"/>
          <w:w w:val="105"/>
          <w:sz w:val="16"/>
        </w:rPr>
        <w:t>).</w:t>
      </w:r>
    </w:p>
    <w:p>
      <w:pPr>
        <w:spacing w:line="276" w:lineRule="auto" w:before="0"/>
        <w:ind w:left="114" w:right="38" w:firstLine="239"/>
        <w:jc w:val="both"/>
        <w:rPr>
          <w:sz w:val="16"/>
        </w:rPr>
      </w:pPr>
      <w:r>
        <w:rPr>
          <w:color w:val="231F20"/>
          <w:sz w:val="16"/>
        </w:rPr>
        <w:t>Hence,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aim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article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review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research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progress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op-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tical non-destructive techniques such as the Vis-NIR spectroscopy, com-</w:t>
      </w:r>
      <w:r>
        <w:rPr>
          <w:color w:val="231F20"/>
          <w:w w:val="105"/>
          <w:sz w:val="16"/>
        </w:rPr>
        <w:t> puter</w:t>
      </w:r>
      <w:r>
        <w:rPr>
          <w:color w:val="231F20"/>
          <w:w w:val="105"/>
          <w:sz w:val="16"/>
        </w:rPr>
        <w:t> vision,</w:t>
      </w:r>
      <w:r>
        <w:rPr>
          <w:color w:val="231F20"/>
          <w:w w:val="105"/>
          <w:sz w:val="16"/>
        </w:rPr>
        <w:t> and</w:t>
      </w:r>
      <w:r>
        <w:rPr>
          <w:color w:val="231F20"/>
          <w:w w:val="105"/>
          <w:sz w:val="16"/>
        </w:rPr>
        <w:t> hyperspectral</w:t>
      </w:r>
      <w:r>
        <w:rPr>
          <w:color w:val="231F20"/>
          <w:w w:val="105"/>
          <w:sz w:val="16"/>
        </w:rPr>
        <w:t> imaging</w:t>
      </w:r>
      <w:r>
        <w:rPr>
          <w:color w:val="231F20"/>
          <w:w w:val="105"/>
          <w:sz w:val="16"/>
        </w:rPr>
        <w:t> on</w:t>
      </w:r>
      <w:r>
        <w:rPr>
          <w:color w:val="231F20"/>
          <w:w w:val="105"/>
          <w:sz w:val="16"/>
        </w:rPr>
        <w:t> small</w:t>
      </w:r>
      <w:r>
        <w:rPr>
          <w:color w:val="231F20"/>
          <w:w w:val="105"/>
          <w:sz w:val="16"/>
        </w:rPr>
        <w:t> berry</w:t>
      </w:r>
      <w:r>
        <w:rPr>
          <w:color w:val="231F20"/>
          <w:w w:val="105"/>
          <w:sz w:val="16"/>
        </w:rPr>
        <w:t> fruits.</w:t>
      </w:r>
      <w:r>
        <w:rPr>
          <w:color w:val="231F20"/>
          <w:w w:val="105"/>
          <w:sz w:val="16"/>
        </w:rPr>
        <w:t> In addition,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we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present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personal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understanding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explanations and</w:t>
      </w:r>
      <w:r>
        <w:rPr>
          <w:color w:val="231F20"/>
          <w:w w:val="105"/>
          <w:sz w:val="16"/>
        </w:rPr>
        <w:t> perspectives of</w:t>
      </w:r>
      <w:r>
        <w:rPr>
          <w:color w:val="231F20"/>
          <w:w w:val="105"/>
          <w:sz w:val="16"/>
        </w:rPr>
        <w:t> optical</w:t>
      </w:r>
      <w:r>
        <w:rPr>
          <w:color w:val="231F20"/>
          <w:w w:val="105"/>
          <w:sz w:val="16"/>
        </w:rPr>
        <w:t> non-destructive</w:t>
      </w:r>
      <w:r>
        <w:rPr>
          <w:color w:val="231F20"/>
          <w:w w:val="105"/>
          <w:sz w:val="16"/>
        </w:rPr>
        <w:t> measurements.</w:t>
      </w:r>
      <w:r>
        <w:rPr>
          <w:color w:val="231F20"/>
          <w:w w:val="105"/>
          <w:sz w:val="16"/>
        </w:rPr>
        <w:t> </w:t>
      </w:r>
      <w:hyperlink w:history="true" w:anchor="_bookmark5">
        <w:r>
          <w:rPr>
            <w:color w:val="2E3092"/>
            <w:w w:val="105"/>
            <w:sz w:val="16"/>
          </w:rPr>
          <w:t>Table</w:t>
        </w:r>
        <w:r>
          <w:rPr>
            <w:color w:val="2E3092"/>
            <w:w w:val="105"/>
            <w:sz w:val="16"/>
          </w:rPr>
          <w:t> 1</w:t>
        </w:r>
      </w:hyperlink>
      <w:r>
        <w:rPr>
          <w:color w:val="2E3092"/>
          <w:w w:val="105"/>
          <w:sz w:val="16"/>
        </w:rPr>
        <w:t> </w:t>
      </w:r>
      <w:r>
        <w:rPr>
          <w:color w:val="231F20"/>
          <w:sz w:val="16"/>
        </w:rPr>
        <w:t>summarizes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optical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non-detective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techniques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quality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detection</w:t>
      </w:r>
      <w:r>
        <w:rPr>
          <w:color w:val="231F20"/>
          <w:w w:val="105"/>
          <w:sz w:val="16"/>
        </w:rPr>
        <w:t> of small berry fruits.</w:t>
      </w:r>
    </w:p>
    <w:p>
      <w:pPr>
        <w:pStyle w:val="BodyText"/>
        <w:spacing w:before="118"/>
        <w:rPr>
          <w:sz w:val="16"/>
        </w:rPr>
      </w:pPr>
    </w:p>
    <w:p>
      <w:pPr>
        <w:pStyle w:val="Heading1"/>
        <w:numPr>
          <w:ilvl w:val="0"/>
          <w:numId w:val="2"/>
        </w:numPr>
        <w:tabs>
          <w:tab w:pos="283" w:val="left" w:leader="none"/>
        </w:tabs>
        <w:spacing w:line="240" w:lineRule="auto" w:before="0" w:after="0"/>
        <w:ind w:left="283" w:right="0" w:hanging="169"/>
        <w:jc w:val="left"/>
      </w:pPr>
      <w:bookmarkStart w:name="_TOC_250014" w:id="10"/>
      <w:r>
        <w:rPr>
          <w:color w:val="231F20"/>
        </w:rPr>
        <w:t>Main</w:t>
      </w:r>
      <w:r>
        <w:rPr>
          <w:color w:val="231F20"/>
          <w:spacing w:val="32"/>
        </w:rPr>
        <w:t> </w:t>
      </w:r>
      <w:r>
        <w:rPr>
          <w:color w:val="231F20"/>
        </w:rPr>
        <w:t>optical</w:t>
      </w:r>
      <w:r>
        <w:rPr>
          <w:color w:val="231F20"/>
          <w:spacing w:val="38"/>
        </w:rPr>
        <w:t> </w:t>
      </w:r>
      <w:r>
        <w:rPr>
          <w:color w:val="231F20"/>
        </w:rPr>
        <w:t>non-destructive</w:t>
      </w:r>
      <w:r>
        <w:rPr>
          <w:color w:val="231F20"/>
          <w:spacing w:val="34"/>
        </w:rPr>
        <w:t> </w:t>
      </w:r>
      <w:bookmarkEnd w:id="10"/>
      <w:r>
        <w:rPr>
          <w:color w:val="231F20"/>
          <w:spacing w:val="-2"/>
        </w:rPr>
        <w:t>approaches</w:t>
      </w:r>
    </w:p>
    <w:p>
      <w:pPr>
        <w:pStyle w:val="BodyText"/>
        <w:spacing w:before="54"/>
        <w:rPr>
          <w:sz w:val="16"/>
        </w:rPr>
      </w:pPr>
    </w:p>
    <w:p>
      <w:pPr>
        <w:spacing w:line="276" w:lineRule="auto" w:before="1"/>
        <w:ind w:left="114" w:right="38" w:firstLine="239"/>
        <w:jc w:val="both"/>
        <w:rPr>
          <w:sz w:val="16"/>
        </w:rPr>
      </w:pPr>
      <w:hyperlink w:history="true" w:anchor="_bookmark6">
        <w:r>
          <w:rPr>
            <w:color w:val="2E3092"/>
            <w:sz w:val="16"/>
          </w:rPr>
          <w:t>Table 2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demonstrates the advantages and disadvantages of optical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non-destructive techniques for the detection of small berries. Detailed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explanations of optical non-destructive techniques used for quality de-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tection of small berry fruits are listed as follows.</w:t>
      </w:r>
    </w:p>
    <w:p>
      <w:pPr>
        <w:pStyle w:val="BodyText"/>
        <w:spacing w:before="121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</w:rPr>
      </w:pPr>
      <w:bookmarkStart w:name="_TOC_250013" w:id="11"/>
      <w:bookmarkStart w:name="2.1. Vis-NIR (visible-near infrared) spe" w:id="12"/>
      <w:r>
        <w:rPr>
          <w:i w:val="0"/>
        </w:rPr>
      </w:r>
      <w:r>
        <w:rPr>
          <w:i/>
          <w:color w:val="231F20"/>
          <w:spacing w:val="-6"/>
        </w:rPr>
        <w:t>Vis-NIR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6"/>
        </w:rPr>
        <w:t>(visible-near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6"/>
        </w:rPr>
        <w:t>infrared)</w:t>
      </w:r>
      <w:r>
        <w:rPr>
          <w:i/>
          <w:color w:val="231F20"/>
          <w:spacing w:val="-3"/>
        </w:rPr>
        <w:t> </w:t>
      </w:r>
      <w:bookmarkEnd w:id="11"/>
      <w:r>
        <w:rPr>
          <w:i/>
          <w:color w:val="231F20"/>
          <w:spacing w:val="-6"/>
        </w:rPr>
        <w:t>spectroscopy</w:t>
      </w:r>
    </w:p>
    <w:p>
      <w:pPr>
        <w:pStyle w:val="BodyText"/>
        <w:spacing w:before="45"/>
        <w:rPr>
          <w:i/>
          <w:sz w:val="16"/>
        </w:rPr>
      </w:pPr>
    </w:p>
    <w:p>
      <w:pPr>
        <w:spacing w:line="276" w:lineRule="auto" w:before="0"/>
        <w:ind w:left="114" w:right="38" w:firstLine="239"/>
        <w:jc w:val="both"/>
        <w:rPr>
          <w:sz w:val="16"/>
        </w:rPr>
      </w:pPr>
      <w:r>
        <w:rPr>
          <w:color w:val="231F20"/>
          <w:sz w:val="16"/>
        </w:rPr>
        <w:t>Vis-NIR spectroscopy (Vis: 380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780 nm; NIR: 780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2500 nm) has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been considered as a validated screening tool for analyzing chemical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physical properties of biological materials (</w:t>
      </w:r>
      <w:hyperlink w:history="true" w:anchor="_bookmark19">
        <w:r>
          <w:rPr>
            <w:color w:val="2E3092"/>
            <w:sz w:val="16"/>
          </w:rPr>
          <w:t>Balage et al., 2015</w:t>
        </w:r>
      </w:hyperlink>
      <w:r>
        <w:rPr>
          <w:color w:val="231F20"/>
          <w:sz w:val="16"/>
        </w:rPr>
        <w:t>;</w:t>
      </w:r>
      <w:r>
        <w:rPr>
          <w:color w:val="231F20"/>
          <w:spacing w:val="40"/>
          <w:sz w:val="16"/>
        </w:rPr>
        <w:t> </w:t>
      </w:r>
      <w:hyperlink w:history="true" w:anchor="_bookmark34">
        <w:r>
          <w:rPr>
            <w:color w:val="2E3092"/>
            <w:sz w:val="16"/>
          </w:rPr>
          <w:t>Fernandes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Barbin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2015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optical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spectroscopy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usually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oper-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ated in (diffuse) re</w:t>
      </w:r>
      <w:r>
        <w:rPr>
          <w:rFonts w:ascii="Times New Roman" w:hAnsi="Times New Roman"/>
          <w:color w:val="231F20"/>
          <w:sz w:val="16"/>
        </w:rPr>
        <w:t>fl</w:t>
      </w:r>
      <w:r>
        <w:rPr>
          <w:color w:val="231F20"/>
          <w:sz w:val="16"/>
        </w:rPr>
        <w:t>ectance, (diffuse) transmittance, and interactance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modes, and re</w:t>
      </w:r>
      <w:r>
        <w:rPr>
          <w:rFonts w:ascii="Times New Roman" w:hAnsi="Times New Roman"/>
          <w:color w:val="231F20"/>
          <w:sz w:val="16"/>
        </w:rPr>
        <w:t>fl</w:t>
      </w:r>
      <w:r>
        <w:rPr>
          <w:color w:val="231F20"/>
          <w:sz w:val="16"/>
        </w:rPr>
        <w:t>ectance is the mostly used mode for small berry fruits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7">
        <w:r>
          <w:rPr>
            <w:color w:val="2E3092"/>
            <w:sz w:val="16"/>
          </w:rPr>
          <w:t>Fig. 1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 fundamentals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Vis-NIR spectroscopy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have been summa-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rized in detail by </w:t>
      </w:r>
      <w:hyperlink w:history="true" w:anchor="_bookmark34">
        <w:r>
          <w:rPr>
            <w:color w:val="2E3092"/>
            <w:sz w:val="16"/>
          </w:rPr>
          <w:t>Cozzolino et al. (2011)</w:t>
        </w:r>
      </w:hyperlink>
      <w:r>
        <w:rPr>
          <w:color w:val="231F20"/>
          <w:sz w:val="16"/>
        </w:rPr>
        <w:t>, </w:t>
      </w:r>
      <w:hyperlink w:history="true" w:anchor="_bookmark59">
        <w:r>
          <w:rPr>
            <w:color w:val="2E3092"/>
            <w:sz w:val="16"/>
          </w:rPr>
          <w:t>Magwaza et al. (2012)</w:t>
        </w:r>
      </w:hyperlink>
      <w:r>
        <w:rPr>
          <w:color w:val="231F20"/>
          <w:sz w:val="16"/>
        </w:rPr>
        <w:t>, and</w:t>
      </w:r>
      <w:r>
        <w:rPr>
          <w:color w:val="231F20"/>
          <w:spacing w:val="40"/>
          <w:sz w:val="16"/>
        </w:rPr>
        <w:t> </w:t>
      </w:r>
      <w:hyperlink w:history="true" w:anchor="_bookmark59">
        <w:r>
          <w:rPr>
            <w:color w:val="2E3092"/>
            <w:sz w:val="16"/>
          </w:rPr>
          <w:t>Manley (2014)</w:t>
        </w:r>
      </w:hyperlink>
      <w:r>
        <w:rPr>
          <w:color w:val="231F20"/>
          <w:sz w:val="16"/>
        </w:rPr>
        <w:t>. The reason why the Vis-NIR spectroscopy works when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detecting the chemical and physical properties of biological materials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berry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fruits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is: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some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groups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biological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materials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will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cause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ab-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sorption bands at certain spectra (</w:t>
      </w:r>
      <w:hyperlink w:history="true" w:anchor="_bookmark74">
        <w:r>
          <w:rPr>
            <w:color w:val="2E3092"/>
            <w:sz w:val="16"/>
          </w:rPr>
          <w:t>Nicolai et al., 2007</w:t>
        </w:r>
      </w:hyperlink>
      <w:r>
        <w:rPr>
          <w:color w:val="231F20"/>
          <w:sz w:val="16"/>
        </w:rPr>
        <w:t>).</w:t>
      </w:r>
    </w:p>
    <w:p>
      <w:pPr>
        <w:spacing w:line="276" w:lineRule="auto" w:before="0"/>
        <w:ind w:left="114" w:right="38" w:firstLine="239"/>
        <w:jc w:val="both"/>
        <w:rPr>
          <w:sz w:val="16"/>
        </w:rPr>
      </w:pPr>
      <w:r>
        <w:rPr>
          <w:color w:val="231F20"/>
          <w:sz w:val="16"/>
        </w:rPr>
        <w:t>In the case of strawberry, </w:t>
      </w:r>
      <w:hyperlink w:history="true" w:anchor="_bookmark45">
        <w:r>
          <w:rPr>
            <w:color w:val="2E3092"/>
            <w:sz w:val="16"/>
          </w:rPr>
          <w:t>Guo et al. (2013)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established the predic-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 model based on NIR spectra for strawberry soluble solid </w:t>
      </w:r>
      <w:r>
        <w:rPr>
          <w:color w:val="231F20"/>
          <w:sz w:val="16"/>
        </w:rPr>
        <w:t>content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(SSC)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correlation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coef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cient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prediction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set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(Rp)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0.939.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Similar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experiment was conducted by </w:t>
      </w:r>
      <w:hyperlink w:history="true" w:anchor="_bookmark66">
        <w:r>
          <w:rPr>
            <w:color w:val="2E3092"/>
            <w:sz w:val="16"/>
          </w:rPr>
          <w:t>Shi et al. (2011)</w:t>
        </w:r>
      </w:hyperlink>
      <w:r>
        <w:rPr>
          <w:color w:val="231F20"/>
          <w:sz w:val="16"/>
        </w:rPr>
        <w:t>, they attained a slightly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better result in strawberry SSC prediction (Rp </w:t>
      </w:r>
      <w:r>
        <w:rPr>
          <w:color w:val="231F20"/>
          <w:w w:val="125"/>
          <w:sz w:val="16"/>
        </w:rPr>
        <w:t>=</w:t>
      </w:r>
      <w:r>
        <w:rPr>
          <w:color w:val="231F20"/>
          <w:w w:val="125"/>
          <w:sz w:val="16"/>
        </w:rPr>
        <w:t> </w:t>
      </w:r>
      <w:r>
        <w:rPr>
          <w:color w:val="231F20"/>
          <w:sz w:val="16"/>
        </w:rPr>
        <w:t>0.941). However,</w:t>
      </w:r>
      <w:r>
        <w:rPr>
          <w:color w:val="231F20"/>
          <w:spacing w:val="40"/>
          <w:sz w:val="16"/>
        </w:rPr>
        <w:t> </w:t>
      </w:r>
      <w:hyperlink w:history="true" w:anchor="_bookmark80">
        <w:r>
          <w:rPr>
            <w:color w:val="2E3092"/>
            <w:sz w:val="16"/>
          </w:rPr>
          <w:t>Nishizawa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al. (2009)</w:t>
        </w:r>
      </w:hyperlink>
      <w:r>
        <w:rPr>
          <w:color w:val="2E3092"/>
          <w:spacing w:val="-1"/>
          <w:sz w:val="16"/>
        </w:rPr>
        <w:t> </w:t>
      </w:r>
      <w:r>
        <w:rPr>
          <w:color w:val="231F20"/>
          <w:sz w:val="16"/>
        </w:rPr>
        <w:t>related the NIR spectra to strawberry SSC with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Rp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0.86,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obvious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reasons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decrease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sam-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ple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con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gurations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devices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well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processing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methods were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various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among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different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researches.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study,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concentrations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glu-</w:t>
      </w:r>
      <w:r>
        <w:rPr>
          <w:color w:val="231F20"/>
          <w:spacing w:val="40"/>
          <w:sz w:val="16"/>
        </w:rPr>
        <w:t> </w:t>
      </w:r>
      <w:bookmarkStart w:name="2.2. Computer vision system" w:id="13"/>
      <w:bookmarkEnd w:id="13"/>
      <w:r>
        <w:rPr>
          <w:color w:val="231F20"/>
          <w:spacing w:val="-2"/>
          <w:sz w:val="16"/>
        </w:rPr>
        <w:t>c</w:t>
      </w:r>
      <w:r>
        <w:rPr>
          <w:color w:val="231F20"/>
          <w:spacing w:val="-2"/>
          <w:sz w:val="16"/>
        </w:rPr>
        <w:t>ose,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fructose,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and sucrose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were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also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estimated with Rp of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0.74, 0.50 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0.51, respectively; the low Rp value might be attributed to the lower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level of these substances than SSC in strawberry. </w:t>
      </w:r>
      <w:hyperlink w:history="true" w:anchor="_bookmark63">
        <w:r>
          <w:rPr>
            <w:color w:val="2E3092"/>
            <w:sz w:val="16"/>
          </w:rPr>
          <w:t>Shao and He (2008)</w:t>
        </w:r>
      </w:hyperlink>
      <w:r>
        <w:rPr>
          <w:color w:val="2E3092"/>
          <w:spacing w:val="40"/>
          <w:sz w:val="16"/>
        </w:rPr>
        <w:t> </w:t>
      </w:r>
      <w:r>
        <w:rPr>
          <w:color w:val="231F20"/>
          <w:sz w:val="16"/>
        </w:rPr>
        <w:t>measured the strawberry acidity using Vis-NIR re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ectance spectra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Rp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0.802.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NIR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qualitative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application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strawberry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focused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recognition of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cultivars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(</w:t>
      </w:r>
      <w:hyperlink w:history="true" w:anchor="_bookmark35">
        <w:r>
          <w:rPr>
            <w:color w:val="2E3092"/>
            <w:spacing w:val="-2"/>
            <w:sz w:val="16"/>
          </w:rPr>
          <w:t>Kim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pacing w:val="-2"/>
            <w:sz w:val="16"/>
          </w:rPr>
          <w:t>et al., 2009</w:t>
        </w:r>
      </w:hyperlink>
      <w:r>
        <w:rPr>
          <w:color w:val="231F20"/>
          <w:spacing w:val="-2"/>
          <w:sz w:val="16"/>
        </w:rPr>
        <w:t>; </w:t>
      </w:r>
      <w:hyperlink w:history="true" w:anchor="_bookmark20">
        <w:r>
          <w:rPr>
            <w:color w:val="2E3092"/>
            <w:spacing w:val="-2"/>
            <w:sz w:val="16"/>
          </w:rPr>
          <w:t>Niu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pacing w:val="-2"/>
            <w:sz w:val="16"/>
          </w:rPr>
          <w:t>et al., 2012</w:t>
        </w:r>
      </w:hyperlink>
      <w:r>
        <w:rPr>
          <w:color w:val="231F20"/>
          <w:spacing w:val="-2"/>
          <w:sz w:val="16"/>
        </w:rPr>
        <w:t>).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Relatively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73"/>
        <w:rPr>
          <w:sz w:val="16"/>
        </w:rPr>
      </w:pPr>
    </w:p>
    <w:p>
      <w:pPr>
        <w:spacing w:line="276" w:lineRule="auto" w:before="0"/>
        <w:ind w:left="114" w:right="286" w:firstLine="0"/>
        <w:jc w:val="both"/>
        <w:rPr>
          <w:sz w:val="16"/>
        </w:rPr>
      </w:pPr>
      <w:r>
        <w:rPr>
          <w:color w:val="231F20"/>
          <w:sz w:val="16"/>
        </w:rPr>
        <w:t>comprehensive NIR studies for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strawberry quality were carried out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by </w:t>
      </w:r>
      <w:hyperlink w:history="true" w:anchor="_bookmark59">
        <w:r>
          <w:rPr>
            <w:color w:val="2E3092"/>
            <w:sz w:val="16"/>
          </w:rPr>
          <w:t>Sanchez et al. (2012)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and </w:t>
      </w:r>
      <w:hyperlink w:history="true" w:anchor="_bookmark36">
        <w:r>
          <w:rPr>
            <w:color w:val="2E3092"/>
            <w:sz w:val="16"/>
          </w:rPr>
          <w:t>Giovannini et al. (2014)</w:t>
        </w:r>
      </w:hyperlink>
      <w:r>
        <w:rPr>
          <w:color w:val="231F20"/>
          <w:sz w:val="16"/>
        </w:rPr>
        <w:t>, who used NIR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data for predicting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color indicators 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internal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quality parameters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containing SSC,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rmness and titratable acidity. A research group from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Turkey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NIR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spectroscopy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analytical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tool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assessing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ef-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fects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ultrasound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treatment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1">
        <w:r>
          <w:rPr>
            <w:color w:val="2E3092"/>
            <w:sz w:val="16"/>
          </w:rPr>
          <w:t>Aday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2013</w:t>
        </w:r>
      </w:hyperlink>
      <w:r>
        <w:rPr>
          <w:color w:val="231F20"/>
          <w:sz w:val="16"/>
        </w:rPr>
        <w:t>)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active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modi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at-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mosphere packaging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strawberry (</w:t>
      </w:r>
      <w:hyperlink w:history="true" w:anchor="_bookmark22">
        <w:r>
          <w:rPr>
            <w:color w:val="2E3092"/>
            <w:sz w:val="16"/>
          </w:rPr>
          <w:t>Aday and Caner, 2013</w:t>
        </w:r>
      </w:hyperlink>
      <w:r>
        <w:rPr>
          <w:color w:val="231F20"/>
          <w:sz w:val="16"/>
        </w:rPr>
        <w:t>; </w:t>
      </w:r>
      <w:hyperlink w:history="true" w:anchor="_bookmark23">
        <w:r>
          <w:rPr>
            <w:color w:val="2E3092"/>
            <w:sz w:val="16"/>
          </w:rPr>
          <w:t>Aday</w:t>
        </w:r>
        <w:r>
          <w:rPr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et al.,</w:t>
        </w:r>
      </w:hyperlink>
      <w:r>
        <w:rPr>
          <w:color w:val="2E3092"/>
          <w:spacing w:val="40"/>
          <w:sz w:val="16"/>
        </w:rPr>
        <w:t> </w:t>
      </w:r>
      <w:hyperlink w:history="true" w:anchor="_bookmark23">
        <w:r>
          <w:rPr>
            <w:color w:val="2E3092"/>
            <w:sz w:val="16"/>
          </w:rPr>
          <w:t>2011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1"/>
          <w:sz w:val="16"/>
        </w:rPr>
        <w:t> </w:t>
      </w:r>
      <w:hyperlink w:history="true" w:anchor="_bookmark34">
        <w:r>
          <w:rPr>
            <w:color w:val="2E3092"/>
            <w:sz w:val="16"/>
          </w:rPr>
          <w:t>Kartal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2012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These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investigators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qualitatively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analyzed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ectance or transmittance NIR pro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les rather than developing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prediction models.</w:t>
      </w:r>
    </w:p>
    <w:p>
      <w:pPr>
        <w:spacing w:line="273" w:lineRule="auto" w:before="0"/>
        <w:ind w:left="114" w:right="286" w:firstLine="239"/>
        <w:jc w:val="both"/>
        <w:rPr>
          <w:sz w:val="16"/>
        </w:rPr>
      </w:pPr>
      <w:r>
        <w:rPr>
          <w:color w:val="231F20"/>
          <w:sz w:val="16"/>
        </w:rPr>
        <w:t>With regard to blueberry, </w:t>
      </w:r>
      <w:hyperlink w:history="true" w:anchor="_bookmark87">
        <w:r>
          <w:rPr>
            <w:color w:val="2E3092"/>
            <w:sz w:val="16"/>
          </w:rPr>
          <w:t>Zhang et al. (2019a)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leveraged the Monte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Carlo multi-layered (MCML) simulation and the spectroscopy with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spectral ranges of 500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800 nm and 930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1400 nm to investigate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light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propagation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model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blueberries.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They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found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that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near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infrared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spectral region (930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1400 nm)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is sensitive to the bruise of blueberries.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Their study inspires us that we can use the near infrared spectrometer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effectively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detect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damage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blueberries.</w:t>
      </w:r>
      <w:r>
        <w:rPr>
          <w:color w:val="231F20"/>
          <w:spacing w:val="-5"/>
          <w:sz w:val="16"/>
        </w:rPr>
        <w:t> </w:t>
      </w:r>
      <w:hyperlink w:history="true" w:anchor="_bookmark72">
        <w:r>
          <w:rPr>
            <w:color w:val="2E3092"/>
            <w:sz w:val="16"/>
          </w:rPr>
          <w:t>Sinelli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al.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(2008)</w:t>
        </w:r>
      </w:hyperlink>
      <w:r>
        <w:rPr>
          <w:color w:val="2E3092"/>
          <w:spacing w:val="-6"/>
          <w:sz w:val="16"/>
        </w:rPr>
        <w:t> </w:t>
      </w:r>
      <w:r>
        <w:rPr>
          <w:color w:val="231F20"/>
          <w:sz w:val="16"/>
        </w:rPr>
        <w:t>veri-</w:t>
      </w:r>
      <w:r>
        <w:rPr>
          <w:color w:val="231F20"/>
          <w:spacing w:val="40"/>
          <w:sz w:val="16"/>
        </w:rPr>
        <w:t>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capability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near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mid-infrared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spectroscopy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evaluating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both blueberry mature stage and nutritional properties including pheno-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lic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compounds,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total </w:t>
      </w:r>
      <w:r>
        <w:rPr>
          <w:rFonts w:ascii="Times New Roman" w:hAnsi="Times New Roman"/>
          <w:color w:val="231F20"/>
          <w:sz w:val="16"/>
        </w:rPr>
        <w:t>fl</w:t>
      </w:r>
      <w:r>
        <w:rPr>
          <w:color w:val="231F20"/>
          <w:sz w:val="16"/>
        </w:rPr>
        <w:t>avonoids 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total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phenols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contents. 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perfor-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mance of Vis-NIR spectroscopy was also reported to be acceptable 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quanti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 of blueberry total anthocyanins, total </w:t>
      </w:r>
      <w:r>
        <w:rPr>
          <w:rFonts w:ascii="Times New Roman" w:hAnsi="Times New Roman"/>
          <w:color w:val="231F20"/>
          <w:sz w:val="16"/>
        </w:rPr>
        <w:t>fl</w:t>
      </w:r>
      <w:r>
        <w:rPr>
          <w:color w:val="231F20"/>
          <w:sz w:val="16"/>
        </w:rPr>
        <w:t>avonoids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SSC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contents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as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well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as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Young's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modulus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(</w:t>
      </w:r>
      <w:hyperlink w:history="true" w:anchor="_bookmark43">
        <w:r>
          <w:rPr>
            <w:color w:val="2E3092"/>
            <w:spacing w:val="-2"/>
            <w:sz w:val="16"/>
          </w:rPr>
          <w:t>Guidetti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pacing w:val="-2"/>
            <w:sz w:val="16"/>
          </w:rPr>
          <w:t>et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pacing w:val="-2"/>
            <w:sz w:val="16"/>
          </w:rPr>
          <w:t>al.,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pacing w:val="-2"/>
            <w:sz w:val="16"/>
          </w:rPr>
          <w:t>2009</w:t>
        </w:r>
      </w:hyperlink>
      <w:r>
        <w:rPr>
          <w:color w:val="231F20"/>
          <w:spacing w:val="-2"/>
          <w:sz w:val="16"/>
        </w:rPr>
        <w:t>).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More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de-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tailed researches were implemented by </w:t>
      </w:r>
      <w:hyperlink w:history="true" w:anchor="_bookmark24">
        <w:r>
          <w:rPr>
            <w:color w:val="2E3092"/>
            <w:sz w:val="16"/>
          </w:rPr>
          <w:t>Bai et al. (2014)</w:t>
        </w:r>
      </w:hyperlink>
      <w:r>
        <w:rPr>
          <w:color w:val="231F20"/>
          <w:sz w:val="16"/>
        </w:rPr>
        <w:t>, and they 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ported that the performance of NIR spectroscopy on some blueberry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ingredients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prediction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organic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acid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highly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in</w:t>
      </w:r>
      <w:r>
        <w:rPr>
          <w:rFonts w:ascii="Times New Roman" w:hAnsi="Times New Roman"/>
          <w:color w:val="231F20"/>
          <w:sz w:val="16"/>
        </w:rPr>
        <w:t>fl</w:t>
      </w:r>
      <w:r>
        <w:rPr>
          <w:color w:val="231F20"/>
          <w:sz w:val="16"/>
        </w:rPr>
        <w:t>uenced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measurement modes and positions. For qualitative study, </w:t>
      </w:r>
      <w:hyperlink w:history="true" w:anchor="_bookmark25">
        <w:r>
          <w:rPr>
            <w:color w:val="2E3092"/>
            <w:sz w:val="16"/>
          </w:rPr>
          <w:t>Beghi et al.</w:t>
        </w:r>
      </w:hyperlink>
      <w:r>
        <w:rPr>
          <w:color w:val="2E3092"/>
          <w:spacing w:val="40"/>
          <w:sz w:val="16"/>
        </w:rPr>
        <w:t> </w:t>
      </w:r>
      <w:hyperlink w:history="true" w:anchor="_bookmark25">
        <w:r>
          <w:rPr>
            <w:color w:val="2E3092"/>
            <w:sz w:val="16"/>
          </w:rPr>
          <w:t>(2013)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de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ned two Vis-NIR spectral ratios with linear combination as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blueberry ripeness index to determine the optimal harvest date in the</w:t>
      </w:r>
      <w:r>
        <w:rPr>
          <w:color w:val="231F20"/>
          <w:spacing w:val="40"/>
          <w:sz w:val="16"/>
        </w:rPr>
        <w:t>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eld. </w:t>
      </w:r>
      <w:hyperlink w:history="true" w:anchor="_bookmark59">
        <w:r>
          <w:rPr>
            <w:color w:val="2E3092"/>
            <w:sz w:val="16"/>
          </w:rPr>
          <w:t>Peshlov et al. (2009)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detected insect infestation in blueberries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two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NIR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spectroscopies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one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imaging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spectrograph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differ-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ent wavelength ranges and detector types, and their results showed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former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two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instruments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outperformed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latter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accuracies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4"/>
          <w:sz w:val="16"/>
        </w:rPr>
        <w:t>of 82% and 76.9% versus 58.9%. With exception of the NIR application for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monitoring the changes of chemical constituents during the dehydration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treatment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75">
        <w:r>
          <w:rPr>
            <w:color w:val="2E3092"/>
            <w:sz w:val="16"/>
          </w:rPr>
          <w:t>Sinelli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z w:val="16"/>
          </w:rPr>
          <w:t>2011</w:t>
        </w:r>
      </w:hyperlink>
      <w:r>
        <w:rPr>
          <w:color w:val="231F20"/>
          <w:sz w:val="16"/>
        </w:rPr>
        <w:t>),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very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limited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work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has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been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conducted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deep-processing of blueberry.</w:t>
      </w:r>
    </w:p>
    <w:p>
      <w:pPr>
        <w:spacing w:line="276" w:lineRule="auto" w:before="5"/>
        <w:ind w:left="114" w:right="286" w:firstLine="239"/>
        <w:jc w:val="both"/>
        <w:rPr>
          <w:sz w:val="16"/>
        </w:rPr>
      </w:pPr>
      <w:r>
        <w:rPr>
          <w:color w:val="231F20"/>
          <w:spacing w:val="-2"/>
          <w:sz w:val="16"/>
        </w:rPr>
        <w:t>For the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other small berries, the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performance of Vis-NIR spectroscopy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on bayberry was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evaluated for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discriminating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varieties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45">
        <w:r>
          <w:rPr>
            <w:color w:val="2E3092"/>
            <w:sz w:val="16"/>
          </w:rPr>
          <w:t>Li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et al.,</w:t>
        </w:r>
        <w:r>
          <w:rPr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2007</w:t>
        </w:r>
      </w:hyperlink>
      <w:r>
        <w:rPr>
          <w:color w:val="231F20"/>
          <w:sz w:val="16"/>
        </w:rPr>
        <w:t>),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measuring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pH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value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46">
        <w:r>
          <w:rPr>
            <w:color w:val="2E3092"/>
            <w:sz w:val="16"/>
          </w:rPr>
          <w:t>Li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He,</w:t>
        </w:r>
        <w:r>
          <w:rPr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2006</w:t>
        </w:r>
      </w:hyperlink>
      <w:r>
        <w:rPr>
          <w:color w:val="231F20"/>
          <w:sz w:val="16"/>
        </w:rPr>
        <w:t>),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titratable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acidity,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malic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citric acid (</w:t>
      </w:r>
      <w:hyperlink w:history="true" w:anchor="_bookmark87">
        <w:r>
          <w:rPr>
            <w:color w:val="2E3092"/>
            <w:sz w:val="16"/>
          </w:rPr>
          <w:t>Xie et al., 2011</w:t>
        </w:r>
      </w:hyperlink>
      <w:r>
        <w:rPr>
          <w:color w:val="231F20"/>
          <w:sz w:val="16"/>
        </w:rPr>
        <w:t>). Moreover, the pH value (</w:t>
      </w:r>
      <w:hyperlink w:history="true" w:anchor="_bookmark62">
        <w:r>
          <w:rPr>
            <w:color w:val="2E3092"/>
            <w:sz w:val="16"/>
          </w:rPr>
          <w:t>Shao et al.,</w:t>
        </w:r>
      </w:hyperlink>
      <w:r>
        <w:rPr>
          <w:color w:val="2E3092"/>
          <w:spacing w:val="40"/>
          <w:sz w:val="16"/>
        </w:rPr>
        <w:t> </w:t>
      </w:r>
      <w:hyperlink w:history="true" w:anchor="_bookmark62">
        <w:r>
          <w:rPr>
            <w:color w:val="2E3092"/>
            <w:sz w:val="16"/>
          </w:rPr>
          <w:t>2007</w:t>
        </w:r>
      </w:hyperlink>
      <w:r>
        <w:rPr>
          <w:color w:val="231F20"/>
          <w:sz w:val="16"/>
        </w:rPr>
        <w:t>) and individual sugar such as glucose, fructose and sucrose (</w:t>
      </w:r>
      <w:hyperlink w:history="true" w:anchor="_bookmark87">
        <w:r>
          <w:rPr>
            <w:color w:val="2E3092"/>
            <w:sz w:val="16"/>
          </w:rPr>
          <w:t>Xie</w:t>
        </w:r>
      </w:hyperlink>
      <w:r>
        <w:rPr>
          <w:color w:val="2E3092"/>
          <w:spacing w:val="40"/>
          <w:sz w:val="16"/>
        </w:rPr>
        <w:t> </w:t>
      </w:r>
      <w:hyperlink w:history="true" w:anchor="_bookmark87">
        <w:r>
          <w:rPr>
            <w:color w:val="2E3092"/>
            <w:sz w:val="16"/>
          </w:rPr>
          <w:t>et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2009</w:t>
        </w:r>
      </w:hyperlink>
      <w:r>
        <w:rPr>
          <w:color w:val="231F20"/>
          <w:sz w:val="16"/>
        </w:rPr>
        <w:t>)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bayberry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juice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quanti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use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spectral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technique. </w:t>
      </w:r>
      <w:hyperlink w:history="true" w:anchor="_bookmark34">
        <w:r>
          <w:rPr>
            <w:color w:val="2E3092"/>
            <w:sz w:val="16"/>
          </w:rPr>
          <w:t>Huang et al. (2011)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reported the feasibility of Vis-NIR spec-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troscopy for predicting the internal quality of fruits with a bumpy sur-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face such as mulberry.</w:t>
      </w:r>
    </w:p>
    <w:p>
      <w:pPr>
        <w:spacing w:line="276" w:lineRule="auto" w:before="0"/>
        <w:ind w:left="114" w:right="287" w:firstLine="239"/>
        <w:jc w:val="both"/>
        <w:rPr>
          <w:sz w:val="16"/>
        </w:rPr>
      </w:pPr>
      <w:r>
        <w:rPr>
          <w:color w:val="231F20"/>
          <w:sz w:val="16"/>
        </w:rPr>
        <w:t>The main disadvantage of the spectroscopic techniques is a lack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spatial information (</w:t>
      </w:r>
      <w:hyperlink w:history="true" w:anchor="_bookmark59">
        <w:r>
          <w:rPr>
            <w:color w:val="2E3092"/>
            <w:sz w:val="16"/>
          </w:rPr>
          <w:t>Manley, 2014</w:t>
        </w:r>
      </w:hyperlink>
      <w:r>
        <w:rPr>
          <w:color w:val="231F20"/>
          <w:sz w:val="16"/>
        </w:rPr>
        <w:t>). Although some </w:t>
      </w:r>
      <w:r>
        <w:rPr>
          <w:color w:val="231F20"/>
          <w:sz w:val="16"/>
        </w:rPr>
        <w:t>investigators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attempted to add spatial data by the use of spatially-resolved spectros-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copy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70">
        <w:r>
          <w:rPr>
            <w:color w:val="2E3092"/>
            <w:sz w:val="16"/>
          </w:rPr>
          <w:t>Nguyen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Do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Trong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2014a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5"/>
          <w:sz w:val="16"/>
        </w:rPr>
        <w:t> </w:t>
      </w:r>
      <w:hyperlink w:history="true" w:anchor="_bookmark73">
        <w:r>
          <w:rPr>
            <w:color w:val="2E3092"/>
            <w:sz w:val="16"/>
          </w:rPr>
          <w:t>Nguyen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Do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Trong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2014b</w:t>
        </w:r>
      </w:hyperlink>
      <w:r>
        <w:rPr>
          <w:color w:val="231F20"/>
          <w:sz w:val="16"/>
        </w:rPr>
        <w:t>),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would not meet the increasing experimental demand for the non-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homogenous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biological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materials.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Unlike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spectroscopic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techniques,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computer vision can operate in the spatial dimension, hence allowing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detection of material external quality, especially for heterogeneous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samples.</w:t>
      </w:r>
    </w:p>
    <w:p>
      <w:pPr>
        <w:pStyle w:val="BodyText"/>
        <w:rPr>
          <w:sz w:val="16"/>
        </w:rPr>
      </w:pPr>
    </w:p>
    <w:p>
      <w:pPr>
        <w:pStyle w:val="BodyText"/>
        <w:spacing w:before="31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</w:rPr>
      </w:pPr>
      <w:bookmarkStart w:name="_TOC_250012" w:id="14"/>
      <w:r>
        <w:rPr>
          <w:i/>
          <w:color w:val="231F20"/>
          <w:spacing w:val="-6"/>
        </w:rPr>
        <w:t>Computer</w:t>
      </w:r>
      <w:r>
        <w:rPr>
          <w:i/>
          <w:color w:val="231F20"/>
        </w:rPr>
        <w:t> </w:t>
      </w:r>
      <w:r>
        <w:rPr>
          <w:i/>
          <w:color w:val="231F20"/>
          <w:spacing w:val="-6"/>
        </w:rPr>
        <w:t>vision</w:t>
      </w:r>
      <w:r>
        <w:rPr>
          <w:i/>
          <w:color w:val="231F20"/>
          <w:spacing w:val="-2"/>
        </w:rPr>
        <w:t> </w:t>
      </w:r>
      <w:bookmarkEnd w:id="14"/>
      <w:r>
        <w:rPr>
          <w:i/>
          <w:color w:val="231F20"/>
          <w:spacing w:val="-6"/>
        </w:rPr>
        <w:t>system</w:t>
      </w:r>
    </w:p>
    <w:p>
      <w:pPr>
        <w:pStyle w:val="BodyText"/>
        <w:spacing w:before="55"/>
        <w:rPr>
          <w:i/>
          <w:sz w:val="16"/>
        </w:rPr>
      </w:pPr>
    </w:p>
    <w:p>
      <w:pPr>
        <w:spacing w:line="276" w:lineRule="auto" w:before="0"/>
        <w:ind w:left="114" w:right="286" w:firstLine="239"/>
        <w:jc w:val="both"/>
        <w:rPr>
          <w:sz w:val="16"/>
        </w:rPr>
      </w:pPr>
      <w:r>
        <w:rPr>
          <w:color w:val="231F20"/>
          <w:sz w:val="16"/>
        </w:rPr>
        <w:t>Computer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system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mainly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composed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illumination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sys-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tem,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camera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connecting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processing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analysis</w:t>
      </w:r>
      <w:r>
        <w:rPr>
          <w:color w:val="231F20"/>
          <w:spacing w:val="24"/>
          <w:sz w:val="16"/>
        </w:rPr>
        <w:t> </w:t>
      </w:r>
      <w:r>
        <w:rPr>
          <w:color w:val="231F20"/>
          <w:spacing w:val="-4"/>
          <w:sz w:val="16"/>
        </w:rPr>
        <w:t>units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115"/>
      </w:pPr>
    </w:p>
    <w:p>
      <w:pPr>
        <w:pStyle w:val="BodyText"/>
        <w:spacing w:before="1"/>
        <w:ind w:left="290"/>
      </w:pPr>
      <w:bookmarkStart w:name="_bookmark5" w:id="15"/>
      <w:bookmarkEnd w:id="15"/>
      <w:r>
        <w:rPr/>
      </w:r>
      <w:r>
        <w:rPr>
          <w:color w:val="231F20"/>
          <w:w w:val="110"/>
        </w:rPr>
        <w:t>Table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10"/>
          <w:w w:val="125"/>
        </w:rPr>
        <w:t>1</w:t>
      </w:r>
    </w:p>
    <w:p>
      <w:pPr>
        <w:pStyle w:val="BodyText"/>
        <w:spacing w:before="34"/>
        <w:ind w:left="29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540004</wp:posOffset>
                </wp:positionH>
                <wp:positionV relativeFrom="paragraph">
                  <wp:posOffset>161783</wp:posOffset>
                </wp:positionV>
                <wp:extent cx="6592570" cy="698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65925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6985">
                              <a:moveTo>
                                <a:pt x="6592316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2316" y="6480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2.738823pt;width:519.0800pt;height:.51025pt;mso-position-horizontal-relative:page;mso-position-vertical-relative:paragraph;z-index:15735808" id="docshape1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</w:rPr>
        <w:t>Optical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non-destructive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techniques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quality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detection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small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berry fruits.</w:t>
      </w:r>
    </w:p>
    <w:p>
      <w:pPr>
        <w:spacing w:after="0"/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before="19"/>
      </w:pPr>
    </w:p>
    <w:p>
      <w:pPr>
        <w:pStyle w:val="BodyText"/>
        <w:spacing w:line="302" w:lineRule="auto"/>
        <w:ind w:left="40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540004</wp:posOffset>
                </wp:positionH>
                <wp:positionV relativeFrom="paragraph">
                  <wp:posOffset>229289</wp:posOffset>
                </wp:positionV>
                <wp:extent cx="6592570" cy="6985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65925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6985">
                              <a:moveTo>
                                <a:pt x="6592316" y="0"/>
                              </a:moveTo>
                              <a:lnTo>
                                <a:pt x="6592316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592316" y="6477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8.054274pt;width:519.080025pt;height:.51pt;mso-position-horizontal-relative:page;mso-position-vertical-relative:paragraph;z-index:15736320" id="docshape1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1568">
                <wp:simplePos x="0" y="0"/>
                <wp:positionH relativeFrom="page">
                  <wp:posOffset>4538878</wp:posOffset>
                </wp:positionH>
                <wp:positionV relativeFrom="paragraph">
                  <wp:posOffset>304775</wp:posOffset>
                </wp:positionV>
                <wp:extent cx="35560" cy="6667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35560" cy="66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Noto Serif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Noto Serif"/>
                                <w:i/>
                                <w:color w:val="231F20"/>
                                <w:spacing w:val="-10"/>
                                <w:w w:val="12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391998pt;margin-top:23.998056pt;width:2.8pt;height:5.25pt;mso-position-horizontal-relative:page;mso-position-vertical-relative:paragraph;z-index:-17254912" type="#_x0000_t202" id="docshape17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Noto Serif"/>
                          <w:i/>
                          <w:sz w:val="8"/>
                        </w:rPr>
                      </w:pPr>
                      <w:r>
                        <w:rPr>
                          <w:rFonts w:ascii="Noto Serif"/>
                          <w:i/>
                          <w:color w:val="231F20"/>
                          <w:spacing w:val="-10"/>
                          <w:w w:val="12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</w:rPr>
        <w:t>Non-destructive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technique</w:t>
      </w:r>
    </w:p>
    <w:p>
      <w:pPr>
        <w:spacing w:line="240" w:lineRule="auto" w:before="1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302" w:lineRule="auto"/>
        <w:ind w:left="113"/>
      </w:pPr>
      <w:r>
        <w:rPr>
          <w:color w:val="231F20"/>
          <w:spacing w:val="-4"/>
          <w:w w:val="105"/>
        </w:rPr>
        <w:t>Food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product</w:t>
      </w:r>
    </w:p>
    <w:p>
      <w:pPr>
        <w:spacing w:line="240" w:lineRule="auto" w:before="1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tabs>
          <w:tab w:pos="2554" w:val="left" w:leader="none"/>
          <w:tab w:pos="4524" w:val="left" w:leader="none"/>
          <w:tab w:pos="7467" w:val="left" w:leader="none"/>
        </w:tabs>
        <w:ind w:left="382"/>
      </w:pPr>
      <w:r>
        <w:rPr>
          <w:color w:val="231F20"/>
          <w:w w:val="110"/>
        </w:rPr>
        <w:t>Used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algorithm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method</w:t>
      </w:r>
      <w:r>
        <w:rPr>
          <w:color w:val="231F20"/>
        </w:rPr>
        <w:tab/>
      </w:r>
      <w:r>
        <w:rPr>
          <w:color w:val="231F20"/>
          <w:w w:val="110"/>
        </w:rPr>
        <w:t>Detection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index</w:t>
      </w:r>
      <w:r>
        <w:rPr>
          <w:color w:val="231F20"/>
        </w:rPr>
        <w:tab/>
      </w:r>
      <w:r>
        <w:rPr>
          <w:color w:val="231F20"/>
          <w:w w:val="110"/>
        </w:rPr>
        <w:t>Prediction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set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result</w:t>
      </w:r>
      <w:r>
        <w:rPr>
          <w:color w:val="231F20"/>
        </w:rPr>
        <w:tab/>
      </w:r>
      <w:r>
        <w:rPr>
          <w:color w:val="231F20"/>
          <w:spacing w:val="-2"/>
          <w:w w:val="110"/>
        </w:rPr>
        <w:t>Reference</w:t>
      </w:r>
    </w:p>
    <w:p>
      <w:pPr>
        <w:spacing w:after="0"/>
        <w:sectPr>
          <w:type w:val="continuous"/>
          <w:pgSz w:w="11910" w:h="15880"/>
          <w:pgMar w:header="693" w:footer="0" w:top="640" w:bottom="280" w:left="560" w:right="560"/>
          <w:cols w:num="3" w:equalWidth="0">
            <w:col w:w="1355" w:space="40"/>
            <w:col w:w="570" w:space="39"/>
            <w:col w:w="8786"/>
          </w:cols>
        </w:sectPr>
      </w:pPr>
    </w:p>
    <w:p>
      <w:pPr>
        <w:pStyle w:val="BodyText"/>
        <w:spacing w:before="89"/>
        <w:ind w:left="409"/>
      </w:pPr>
      <w:r>
        <w:rPr>
          <w:color w:val="231F20"/>
        </w:rPr>
        <w:t>Vis-</w:t>
      </w:r>
      <w:r>
        <w:rPr>
          <w:color w:val="231F20"/>
          <w:spacing w:val="-5"/>
        </w:rPr>
        <w:t>NIR</w:t>
      </w:r>
    </w:p>
    <w:p>
      <w:pPr>
        <w:pStyle w:val="BodyText"/>
        <w:spacing w:before="34"/>
        <w:ind w:left="52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062080">
                <wp:simplePos x="0" y="0"/>
                <wp:positionH relativeFrom="page">
                  <wp:posOffset>5225757</wp:posOffset>
                </wp:positionH>
                <wp:positionV relativeFrom="paragraph">
                  <wp:posOffset>160945</wp:posOffset>
                </wp:positionV>
                <wp:extent cx="35560" cy="6667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35560" cy="66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Noto Serif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Noto Serif"/>
                                <w:i/>
                                <w:color w:val="231F20"/>
                                <w:spacing w:val="-10"/>
                                <w:w w:val="120"/>
                                <w:sz w:val="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47699pt;margin-top:12.67287pt;width:2.8pt;height:5.25pt;mso-position-horizontal-relative:page;mso-position-vertical-relative:paragraph;z-index:-17254400" type="#_x0000_t202" id="docshape18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Noto Serif"/>
                          <w:i/>
                          <w:sz w:val="8"/>
                        </w:rPr>
                      </w:pPr>
                      <w:r>
                        <w:rPr>
                          <w:rFonts w:ascii="Noto Serif"/>
                          <w:i/>
                          <w:color w:val="231F20"/>
                          <w:spacing w:val="-10"/>
                          <w:w w:val="120"/>
                          <w:sz w:val="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</w:rPr>
        <w:t>spectroscopy</w:t>
      </w:r>
    </w:p>
    <w:p>
      <w:pPr>
        <w:pStyle w:val="BodyText"/>
        <w:tabs>
          <w:tab w:pos="1058" w:val="left" w:leader="none"/>
        </w:tabs>
        <w:spacing w:before="89"/>
        <w:ind w:left="179"/>
        <w:jc w:val="center"/>
      </w:pPr>
      <w:r>
        <w:rPr/>
        <w:br w:type="column"/>
      </w:r>
      <w:r>
        <w:rPr>
          <w:color w:val="231F20"/>
          <w:spacing w:val="-2"/>
          <w:w w:val="110"/>
        </w:rPr>
        <w:t>Strawberry</w:t>
      </w:r>
      <w:r>
        <w:rPr>
          <w:color w:val="231F20"/>
        </w:rPr>
        <w:tab/>
      </w:r>
      <w:r>
        <w:rPr>
          <w:color w:val="231F20"/>
          <w:w w:val="110"/>
        </w:rPr>
        <w:t>Partial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least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square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discriminant</w:t>
      </w:r>
    </w:p>
    <w:p>
      <w:pPr>
        <w:pStyle w:val="BodyText"/>
        <w:spacing w:before="34"/>
        <w:ind w:right="349"/>
        <w:jc w:val="center"/>
      </w:pPr>
      <w:r>
        <w:rPr>
          <w:color w:val="231F20"/>
          <w:spacing w:val="-2"/>
          <w:w w:val="110"/>
        </w:rPr>
        <w:t>analysis</w:t>
      </w:r>
    </w:p>
    <w:p>
      <w:pPr>
        <w:pStyle w:val="BodyText"/>
        <w:tabs>
          <w:tab w:pos="878" w:val="left" w:leader="none"/>
        </w:tabs>
        <w:spacing w:before="35"/>
        <w:ind w:right="19"/>
        <w:jc w:val="center"/>
      </w:pPr>
      <w:r>
        <w:rPr>
          <w:color w:val="231F20"/>
          <w:spacing w:val="-2"/>
          <w:w w:val="110"/>
        </w:rPr>
        <w:t>Strawberry</w:t>
      </w:r>
      <w:r>
        <w:rPr>
          <w:color w:val="231F20"/>
        </w:rPr>
        <w:tab/>
      </w:r>
      <w:r>
        <w:rPr>
          <w:color w:val="231F20"/>
          <w:w w:val="110"/>
        </w:rPr>
        <w:t>Synergy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interval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partial</w:t>
      </w:r>
      <w:r>
        <w:rPr>
          <w:color w:val="231F20"/>
          <w:spacing w:val="-2"/>
          <w:w w:val="110"/>
        </w:rPr>
        <w:t> least</w:t>
      </w:r>
    </w:p>
    <w:p>
      <w:pPr>
        <w:pStyle w:val="BodyText"/>
        <w:spacing w:before="36"/>
        <w:ind w:left="1049" w:right="349"/>
        <w:jc w:val="center"/>
      </w:pPr>
      <w:r>
        <w:rPr>
          <w:color w:val="231F20"/>
          <w:w w:val="105"/>
        </w:rPr>
        <w:t>squares(siPLS)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2"/>
          <w:w w:val="105"/>
        </w:rPr>
        <w:t>algorithms</w:t>
      </w:r>
    </w:p>
    <w:p>
      <w:pPr>
        <w:pStyle w:val="BodyText"/>
        <w:tabs>
          <w:tab w:pos="2230" w:val="left" w:leader="none"/>
          <w:tab w:pos="5173" w:val="left" w:leader="none"/>
        </w:tabs>
        <w:spacing w:line="504" w:lineRule="auto" w:before="70"/>
        <w:ind w:left="260" w:right="232"/>
      </w:pPr>
      <w:r>
        <w:rPr/>
        <w:br w:type="column"/>
      </w:r>
      <w:r>
        <w:rPr>
          <w:color w:val="231F20"/>
          <w:w w:val="115"/>
        </w:rPr>
        <w:t>Soluble solid content (SSC)</w:t>
      </w:r>
      <w:r>
        <w:rPr>
          <w:color w:val="231F20"/>
        </w:rPr>
        <w:tab/>
      </w:r>
      <w:r>
        <w:rPr>
          <w:rFonts w:ascii="Noto Serif"/>
          <w:i/>
          <w:color w:val="231F20"/>
          <w:w w:val="115"/>
        </w:rPr>
        <w:t>r</w:t>
      </w:r>
      <w:r>
        <w:rPr>
          <w:color w:val="231F20"/>
          <w:w w:val="115"/>
          <w:vertAlign w:val="superscript"/>
        </w:rPr>
        <w:t>2</w:t>
      </w:r>
      <w:r>
        <w:rPr>
          <w:color w:val="231F20"/>
          <w:w w:val="115"/>
          <w:vertAlign w:val="baseline"/>
        </w:rPr>
        <w:t>=0.733, RMSEP </w:t>
      </w:r>
      <w:r>
        <w:rPr>
          <w:color w:val="231F20"/>
          <w:w w:val="135"/>
          <w:vertAlign w:val="baseline"/>
        </w:rPr>
        <w:t>= </w:t>
      </w:r>
      <w:r>
        <w:rPr>
          <w:color w:val="231F20"/>
          <w:w w:val="115"/>
          <w:vertAlign w:val="baseline"/>
        </w:rPr>
        <w:t>0.66, RPD </w:t>
      </w:r>
      <w:r>
        <w:rPr>
          <w:color w:val="231F20"/>
          <w:w w:val="135"/>
          <w:vertAlign w:val="baseline"/>
        </w:rPr>
        <w:t>= </w:t>
      </w:r>
      <w:r>
        <w:rPr>
          <w:color w:val="231F20"/>
          <w:w w:val="115"/>
          <w:vertAlign w:val="baseline"/>
        </w:rPr>
        <w:t>1.96</w:t>
      </w:r>
      <w:r>
        <w:rPr>
          <w:color w:val="231F20"/>
          <w:vertAlign w:val="baseline"/>
        </w:rPr>
        <w:tab/>
      </w:r>
      <w:r>
        <w:rPr>
          <w:color w:val="231F20"/>
          <w:spacing w:val="-2"/>
          <w:w w:val="115"/>
          <w:vertAlign w:val="baseline"/>
        </w:rPr>
        <w:t>(</w:t>
      </w:r>
      <w:hyperlink w:history="true" w:anchor="_bookmark64">
        <w:r>
          <w:rPr>
            <w:color w:val="2E3092"/>
            <w:spacing w:val="-2"/>
            <w:w w:val="115"/>
            <w:vertAlign w:val="baseline"/>
          </w:rPr>
          <w:t>Shen</w:t>
        </w:r>
      </w:hyperlink>
      <w:r>
        <w:rPr>
          <w:color w:val="2E3092"/>
          <w:spacing w:val="-7"/>
          <w:w w:val="115"/>
          <w:vertAlign w:val="baseline"/>
        </w:rPr>
        <w:t> </w:t>
      </w:r>
      <w:hyperlink w:history="true" w:anchor="_bookmark64">
        <w:r>
          <w:rPr>
            <w:color w:val="2E3092"/>
            <w:spacing w:val="-2"/>
            <w:w w:val="115"/>
            <w:vertAlign w:val="baseline"/>
          </w:rPr>
          <w:t>et</w:t>
        </w:r>
      </w:hyperlink>
      <w:r>
        <w:rPr>
          <w:color w:val="2E3092"/>
          <w:spacing w:val="-4"/>
          <w:w w:val="115"/>
          <w:vertAlign w:val="baseline"/>
        </w:rPr>
        <w:t> </w:t>
      </w:r>
      <w:hyperlink w:history="true" w:anchor="_bookmark64">
        <w:r>
          <w:rPr>
            <w:color w:val="2E3092"/>
            <w:spacing w:val="-2"/>
            <w:w w:val="115"/>
            <w:vertAlign w:val="baseline"/>
          </w:rPr>
          <w:t>al.,</w:t>
        </w:r>
        <w:r>
          <w:rPr>
            <w:color w:val="2E3092"/>
            <w:spacing w:val="-6"/>
            <w:w w:val="115"/>
            <w:vertAlign w:val="baseline"/>
          </w:rPr>
          <w:t> </w:t>
        </w:r>
        <w:r>
          <w:rPr>
            <w:color w:val="2E3092"/>
            <w:spacing w:val="-2"/>
            <w:w w:val="115"/>
            <w:vertAlign w:val="baseline"/>
          </w:rPr>
          <w:t>2018</w:t>
        </w:r>
      </w:hyperlink>
      <w:r>
        <w:rPr>
          <w:color w:val="231F20"/>
          <w:spacing w:val="-2"/>
          <w:w w:val="115"/>
          <w:vertAlign w:val="baseline"/>
        </w:rPr>
        <w:t>)</w:t>
      </w:r>
      <w:r>
        <w:rPr>
          <w:color w:val="231F20"/>
          <w:spacing w:val="40"/>
          <w:w w:val="115"/>
          <w:vertAlign w:val="baseline"/>
        </w:rPr>
        <w:t> </w:t>
      </w:r>
      <w:r>
        <w:rPr>
          <w:color w:val="231F20"/>
          <w:w w:val="110"/>
          <w:vertAlign w:val="baseline"/>
        </w:rPr>
        <w:t>Soluble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solid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content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(SSC)</w:t>
      </w:r>
      <w:r>
        <w:rPr>
          <w:color w:val="231F20"/>
          <w:vertAlign w:val="baseline"/>
        </w:rPr>
        <w:tab/>
      </w:r>
      <w:r>
        <w:rPr>
          <w:color w:val="231F20"/>
          <w:w w:val="105"/>
          <w:vertAlign w:val="baseline"/>
        </w:rPr>
        <w:t>RMSEP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=</w:t>
      </w:r>
      <w:r>
        <w:rPr>
          <w:color w:val="231F20"/>
          <w:spacing w:val="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0.2892,</w:t>
      </w:r>
      <w:r>
        <w:rPr>
          <w:color w:val="231F20"/>
          <w:spacing w:val="4"/>
          <w:w w:val="105"/>
          <w:vertAlign w:val="baseline"/>
        </w:rPr>
        <w:t> </w:t>
      </w:r>
      <w:r>
        <w:rPr>
          <w:rFonts w:ascii="Noto Serif"/>
          <w:i/>
          <w:color w:val="231F20"/>
          <w:spacing w:val="-2"/>
          <w:w w:val="105"/>
          <w:vertAlign w:val="baseline"/>
        </w:rPr>
        <w:t>R</w:t>
      </w:r>
      <w:r>
        <w:rPr>
          <w:color w:val="231F20"/>
          <w:spacing w:val="-2"/>
          <w:w w:val="105"/>
          <w:vertAlign w:val="superscript"/>
        </w:rPr>
        <w:t>2</w:t>
      </w:r>
      <w:r>
        <w:rPr>
          <w:color w:val="231F20"/>
          <w:spacing w:val="-2"/>
          <w:w w:val="105"/>
          <w:vertAlign w:val="baseline"/>
        </w:rPr>
        <w:t>=0.9390</w:t>
      </w:r>
      <w:r>
        <w:rPr>
          <w:color w:val="231F20"/>
          <w:vertAlign w:val="baseline"/>
        </w:rPr>
        <w:tab/>
      </w:r>
      <w:r>
        <w:rPr>
          <w:color w:val="231F20"/>
          <w:w w:val="110"/>
          <w:vertAlign w:val="baseline"/>
        </w:rPr>
        <w:t>(</w:t>
      </w:r>
      <w:hyperlink w:history="true" w:anchor="_bookmark45">
        <w:r>
          <w:rPr>
            <w:color w:val="2E3092"/>
            <w:w w:val="110"/>
            <w:vertAlign w:val="baseline"/>
          </w:rPr>
          <w:t>Guo</w:t>
        </w:r>
      </w:hyperlink>
      <w:r>
        <w:rPr>
          <w:color w:val="2E3092"/>
          <w:spacing w:val="-4"/>
          <w:w w:val="110"/>
          <w:vertAlign w:val="baseline"/>
        </w:rPr>
        <w:t> </w:t>
      </w:r>
      <w:hyperlink w:history="true" w:anchor="_bookmark45">
        <w:r>
          <w:rPr>
            <w:color w:val="2E3092"/>
            <w:w w:val="110"/>
            <w:vertAlign w:val="baseline"/>
          </w:rPr>
          <w:t>et</w:t>
        </w:r>
      </w:hyperlink>
      <w:r>
        <w:rPr>
          <w:color w:val="2E3092"/>
          <w:spacing w:val="7"/>
          <w:w w:val="110"/>
          <w:vertAlign w:val="baseline"/>
        </w:rPr>
        <w:t> </w:t>
      </w:r>
      <w:hyperlink w:history="true" w:anchor="_bookmark45">
        <w:r>
          <w:rPr>
            <w:color w:val="2E3092"/>
            <w:w w:val="110"/>
            <w:vertAlign w:val="baseline"/>
          </w:rPr>
          <w:t>al.,</w:t>
        </w:r>
        <w:r>
          <w:rPr>
            <w:color w:val="2E3092"/>
            <w:spacing w:val="-3"/>
            <w:w w:val="110"/>
            <w:vertAlign w:val="baseline"/>
          </w:rPr>
          <w:t> </w:t>
        </w:r>
        <w:r>
          <w:rPr>
            <w:color w:val="2E3092"/>
            <w:spacing w:val="-2"/>
            <w:w w:val="110"/>
            <w:vertAlign w:val="baseline"/>
          </w:rPr>
          <w:t>2013</w:t>
        </w:r>
      </w:hyperlink>
      <w:r>
        <w:rPr>
          <w:color w:val="231F20"/>
          <w:spacing w:val="-2"/>
          <w:w w:val="110"/>
          <w:vertAlign w:val="baseline"/>
        </w:rPr>
        <w:t>)</w:t>
      </w:r>
    </w:p>
    <w:p>
      <w:pPr>
        <w:spacing w:after="0" w:line="504" w:lineRule="auto"/>
        <w:sectPr>
          <w:type w:val="continuous"/>
          <w:pgSz w:w="11910" w:h="15880"/>
          <w:pgMar w:header="693" w:footer="0" w:top="640" w:bottom="280" w:left="560" w:right="560"/>
          <w:cols w:num="3" w:equalWidth="0">
            <w:col w:w="1289" w:space="40"/>
            <w:col w:w="2930" w:space="39"/>
            <w:col w:w="6492"/>
          </w:cols>
        </w:sectPr>
      </w:pPr>
    </w:p>
    <w:p>
      <w:pPr>
        <w:pStyle w:val="BodyText"/>
        <w:tabs>
          <w:tab w:pos="2386" w:val="left" w:leader="none"/>
        </w:tabs>
        <w:spacing w:before="18"/>
        <w:ind w:left="1508"/>
      </w:pPr>
      <w:r>
        <w:rPr>
          <w:color w:val="231F20"/>
          <w:spacing w:val="-2"/>
          <w:w w:val="110"/>
        </w:rPr>
        <w:t>Strawberry</w:t>
      </w:r>
      <w:r>
        <w:rPr>
          <w:color w:val="231F20"/>
        </w:rPr>
        <w:tab/>
      </w:r>
      <w:r>
        <w:rPr>
          <w:color w:val="231F20"/>
          <w:w w:val="110"/>
        </w:rPr>
        <w:t>Backward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interval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partial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least</w:t>
      </w:r>
    </w:p>
    <w:p>
      <w:pPr>
        <w:pStyle w:val="BodyText"/>
        <w:spacing w:line="302" w:lineRule="auto" w:before="19"/>
        <w:ind w:left="2386"/>
      </w:pPr>
      <w:r>
        <w:rPr>
          <w:color w:val="231F20"/>
          <w:spacing w:val="-2"/>
          <w:w w:val="110"/>
        </w:rPr>
        <w:t>squares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(BiPLS)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simulated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annealing algorithm (SAA)</w:t>
      </w:r>
    </w:p>
    <w:p>
      <w:pPr>
        <w:pStyle w:val="BodyText"/>
        <w:tabs>
          <w:tab w:pos="2328" w:val="left" w:leader="none"/>
        </w:tabs>
        <w:spacing w:before="18"/>
        <w:ind w:left="359"/>
      </w:pPr>
      <w:r>
        <w:rPr/>
        <w:br w:type="column"/>
      </w:r>
      <w:r>
        <w:rPr>
          <w:color w:val="231F20"/>
          <w:w w:val="110"/>
        </w:rPr>
        <w:t>Soluble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solid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content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(SSC)</w:t>
      </w:r>
      <w:r>
        <w:rPr>
          <w:color w:val="231F20"/>
        </w:rPr>
        <w:tab/>
      </w:r>
      <w:r>
        <w:rPr>
          <w:i/>
          <w:color w:val="231F20"/>
          <w:w w:val="115"/>
        </w:rPr>
        <w:t>R</w:t>
      </w:r>
      <w:r>
        <w:rPr>
          <w:i/>
          <w:color w:val="231F20"/>
          <w:w w:val="115"/>
          <w:vertAlign w:val="subscript"/>
        </w:rPr>
        <w:t>c</w:t>
      </w:r>
      <w:r>
        <w:rPr>
          <w:i/>
          <w:color w:val="231F20"/>
          <w:spacing w:val="-7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=</w:t>
      </w:r>
      <w:r>
        <w:rPr>
          <w:color w:val="231F20"/>
          <w:spacing w:val="-7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0.9478,</w:t>
      </w:r>
      <w:r>
        <w:rPr>
          <w:color w:val="231F20"/>
          <w:spacing w:val="-7"/>
          <w:w w:val="115"/>
          <w:vertAlign w:val="baseline"/>
        </w:rPr>
        <w:t> </w:t>
      </w:r>
      <w:r>
        <w:rPr>
          <w:i/>
          <w:color w:val="231F20"/>
          <w:w w:val="115"/>
          <w:vertAlign w:val="baseline"/>
        </w:rPr>
        <w:t>r</w:t>
      </w:r>
      <w:r>
        <w:rPr>
          <w:i/>
          <w:color w:val="231F20"/>
          <w:w w:val="115"/>
          <w:vertAlign w:val="subscript"/>
        </w:rPr>
        <w:t>p</w:t>
      </w:r>
      <w:r>
        <w:rPr>
          <w:i/>
          <w:color w:val="231F20"/>
          <w:spacing w:val="-7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=</w:t>
      </w:r>
      <w:r>
        <w:rPr>
          <w:color w:val="231F20"/>
          <w:spacing w:val="-8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0.9412</w:t>
      </w:r>
      <w:r>
        <w:rPr>
          <w:color w:val="231F20"/>
          <w:spacing w:val="-6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RMSEC</w:t>
      </w:r>
      <w:r>
        <w:rPr>
          <w:color w:val="231F20"/>
          <w:spacing w:val="-7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=</w:t>
      </w:r>
      <w:r>
        <w:rPr>
          <w:color w:val="231F20"/>
          <w:spacing w:val="-7"/>
          <w:w w:val="11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0.403,</w:t>
      </w:r>
    </w:p>
    <w:p>
      <w:pPr>
        <w:pStyle w:val="BodyText"/>
        <w:spacing w:before="35"/>
        <w:ind w:left="2328"/>
      </w:pPr>
      <w:r>
        <w:rPr>
          <w:color w:val="231F20"/>
          <w:w w:val="110"/>
        </w:rPr>
        <w:t>RMSEP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5"/>
        </w:rPr>
        <w:t>=</w:t>
      </w:r>
      <w:r>
        <w:rPr>
          <w:color w:val="231F20"/>
          <w:spacing w:val="-6"/>
          <w:w w:val="115"/>
        </w:rPr>
        <w:t> </w:t>
      </w:r>
      <w:r>
        <w:rPr>
          <w:color w:val="231F20"/>
          <w:spacing w:val="-2"/>
          <w:w w:val="110"/>
        </w:rPr>
        <w:t>0.428</w:t>
      </w:r>
    </w:p>
    <w:p>
      <w:pPr>
        <w:pStyle w:val="BodyText"/>
        <w:spacing w:before="18"/>
        <w:ind w:left="455"/>
      </w:pPr>
      <w:r>
        <w:rPr/>
        <w:br w:type="column"/>
      </w:r>
      <w:r>
        <w:rPr>
          <w:color w:val="231F20"/>
          <w:w w:val="110"/>
        </w:rPr>
        <w:t>(</w:t>
      </w:r>
      <w:hyperlink w:history="true" w:anchor="_bookmark66">
        <w:r>
          <w:rPr>
            <w:color w:val="2E3092"/>
            <w:w w:val="110"/>
          </w:rPr>
          <w:t>Shi</w:t>
        </w:r>
      </w:hyperlink>
      <w:r>
        <w:rPr>
          <w:color w:val="2E3092"/>
          <w:spacing w:val="-5"/>
          <w:w w:val="110"/>
        </w:rPr>
        <w:t> </w:t>
      </w:r>
      <w:hyperlink w:history="true" w:anchor="_bookmark66">
        <w:r>
          <w:rPr>
            <w:color w:val="2E3092"/>
            <w:w w:val="110"/>
          </w:rPr>
          <w:t>et</w:t>
        </w:r>
      </w:hyperlink>
      <w:r>
        <w:rPr>
          <w:color w:val="2E3092"/>
          <w:spacing w:val="7"/>
          <w:w w:val="110"/>
        </w:rPr>
        <w:t> </w:t>
      </w:r>
      <w:hyperlink w:history="true" w:anchor="_bookmark66">
        <w:r>
          <w:rPr>
            <w:color w:val="2E3092"/>
            <w:w w:val="110"/>
          </w:rPr>
          <w:t>al.,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2"/>
            <w:w w:val="110"/>
          </w:rPr>
          <w:t>2011</w:t>
        </w:r>
      </w:hyperlink>
      <w:r>
        <w:rPr>
          <w:color w:val="231F20"/>
          <w:spacing w:val="-2"/>
          <w:w w:val="110"/>
        </w:rPr>
        <w:t>)</w:t>
      </w:r>
    </w:p>
    <w:p>
      <w:pPr>
        <w:spacing w:after="0"/>
        <w:sectPr>
          <w:type w:val="continuous"/>
          <w:pgSz w:w="11910" w:h="15880"/>
          <w:pgMar w:header="693" w:footer="0" w:top="640" w:bottom="280" w:left="560" w:right="560"/>
          <w:cols w:num="3" w:equalWidth="0">
            <w:col w:w="4160" w:space="40"/>
            <w:col w:w="4777" w:space="39"/>
            <w:col w:w="1774"/>
          </w:cols>
        </w:sectPr>
      </w:pPr>
    </w:p>
    <w:p>
      <w:pPr>
        <w:pStyle w:val="BodyText"/>
        <w:tabs>
          <w:tab w:pos="2386" w:val="left" w:leader="none"/>
        </w:tabs>
        <w:spacing w:line="302" w:lineRule="auto"/>
        <w:ind w:left="2386" w:hanging="879"/>
      </w:pPr>
      <w:r>
        <w:rPr>
          <w:color w:val="231F20"/>
          <w:spacing w:val="-2"/>
          <w:w w:val="110"/>
        </w:rPr>
        <w:t>Strawberry</w:t>
      </w:r>
      <w:r>
        <w:rPr>
          <w:color w:val="231F20"/>
        </w:rPr>
        <w:tab/>
      </w:r>
      <w:r>
        <w:rPr>
          <w:color w:val="231F20"/>
          <w:w w:val="110"/>
        </w:rPr>
        <w:t>Wavelet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transform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(WT)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combined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with partial least squares PLS)</w:t>
      </w:r>
    </w:p>
    <w:p>
      <w:pPr>
        <w:pStyle w:val="BodyText"/>
        <w:tabs>
          <w:tab w:pos="2049" w:val="left" w:leader="none"/>
          <w:tab w:pos="4993" w:val="left" w:leader="none"/>
        </w:tabs>
        <w:spacing w:line="302" w:lineRule="auto"/>
        <w:ind w:left="4993" w:right="498" w:hanging="4914"/>
      </w:pPr>
      <w:r>
        <w:rPr/>
        <w:br w:type="column"/>
      </w:r>
      <w:r>
        <w:rPr>
          <w:color w:val="231F20"/>
          <w:spacing w:val="-2"/>
          <w:w w:val="110"/>
        </w:rPr>
        <w:t>Acidity</w:t>
      </w:r>
      <w:r>
        <w:rPr>
          <w:color w:val="231F20"/>
        </w:rPr>
        <w:tab/>
      </w:r>
      <w:r>
        <w:rPr>
          <w:color w:val="231F20"/>
          <w:w w:val="110"/>
        </w:rPr>
        <w:t>R</w:t>
      </w:r>
      <w:r>
        <w:rPr>
          <w:color w:val="231F20"/>
          <w:w w:val="110"/>
          <w:vertAlign w:val="subscript"/>
        </w:rPr>
        <w:t>c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w w:val="135"/>
          <w:vertAlign w:val="baseline"/>
        </w:rPr>
        <w:t>= </w:t>
      </w:r>
      <w:r>
        <w:rPr>
          <w:color w:val="231F20"/>
          <w:w w:val="110"/>
          <w:vertAlign w:val="baseline"/>
        </w:rPr>
        <w:t>0.856, RMSEP </w:t>
      </w:r>
      <w:r>
        <w:rPr>
          <w:color w:val="231F20"/>
          <w:w w:val="135"/>
          <w:vertAlign w:val="baseline"/>
        </w:rPr>
        <w:t>= </w:t>
      </w:r>
      <w:r>
        <w:rPr>
          <w:color w:val="231F20"/>
          <w:w w:val="110"/>
          <w:vertAlign w:val="baseline"/>
        </w:rPr>
        <w:t>0.026</w:t>
      </w:r>
      <w:r>
        <w:rPr>
          <w:color w:val="231F20"/>
          <w:vertAlign w:val="baseline"/>
        </w:rPr>
        <w:tab/>
      </w:r>
      <w:r>
        <w:rPr>
          <w:color w:val="231F20"/>
          <w:spacing w:val="-2"/>
          <w:w w:val="110"/>
          <w:vertAlign w:val="baseline"/>
        </w:rPr>
        <w:t>(</w:t>
      </w:r>
      <w:hyperlink w:history="true" w:anchor="_bookmark63">
        <w:r>
          <w:rPr>
            <w:color w:val="2E3092"/>
            <w:spacing w:val="-2"/>
            <w:w w:val="110"/>
            <w:vertAlign w:val="baseline"/>
          </w:rPr>
          <w:t>Shao</w:t>
        </w:r>
        <w:r>
          <w:rPr>
            <w:color w:val="2E3092"/>
            <w:spacing w:val="-6"/>
            <w:w w:val="110"/>
            <w:vertAlign w:val="baseline"/>
          </w:rPr>
          <w:t> </w:t>
        </w:r>
        <w:r>
          <w:rPr>
            <w:color w:val="2E3092"/>
            <w:spacing w:val="-2"/>
            <w:w w:val="110"/>
            <w:vertAlign w:val="baseline"/>
          </w:rPr>
          <w:t>and</w:t>
        </w:r>
        <w:r>
          <w:rPr>
            <w:color w:val="2E3092"/>
            <w:spacing w:val="-6"/>
            <w:w w:val="110"/>
            <w:vertAlign w:val="baseline"/>
          </w:rPr>
          <w:t> </w:t>
        </w:r>
        <w:r>
          <w:rPr>
            <w:color w:val="2E3092"/>
            <w:spacing w:val="-2"/>
            <w:w w:val="110"/>
            <w:vertAlign w:val="baseline"/>
          </w:rPr>
          <w:t>He,</w:t>
        </w:r>
      </w:hyperlink>
      <w:r>
        <w:rPr>
          <w:color w:val="2E3092"/>
          <w:spacing w:val="40"/>
          <w:w w:val="110"/>
          <w:vertAlign w:val="baseline"/>
        </w:rPr>
        <w:t> </w:t>
      </w:r>
      <w:hyperlink w:history="true" w:anchor="_bookmark63">
        <w:r>
          <w:rPr>
            <w:color w:val="2E3092"/>
            <w:spacing w:val="-2"/>
            <w:w w:val="110"/>
            <w:vertAlign w:val="baseline"/>
          </w:rPr>
          <w:t>2008</w:t>
        </w:r>
      </w:hyperlink>
      <w:r>
        <w:rPr>
          <w:color w:val="231F20"/>
          <w:spacing w:val="-2"/>
          <w:w w:val="110"/>
          <w:vertAlign w:val="baseline"/>
        </w:rPr>
        <w:t>)</w:t>
      </w:r>
    </w:p>
    <w:p>
      <w:pPr>
        <w:spacing w:after="0" w:line="302" w:lineRule="auto"/>
        <w:sectPr>
          <w:type w:val="continuous"/>
          <w:pgSz w:w="11910" w:h="15880"/>
          <w:pgMar w:header="693" w:footer="0" w:top="640" w:bottom="280" w:left="560" w:right="560"/>
          <w:cols w:num="2" w:equalWidth="0">
            <w:col w:w="4440" w:space="40"/>
            <w:col w:w="6310"/>
          </w:cols>
        </w:sectPr>
      </w:pPr>
    </w:p>
    <w:p>
      <w:pPr>
        <w:pStyle w:val="BodyText"/>
        <w:tabs>
          <w:tab w:pos="2386" w:val="left" w:leader="none"/>
          <w:tab w:pos="4559" w:val="left" w:leader="none"/>
        </w:tabs>
        <w:spacing w:before="14"/>
        <w:ind w:left="1508"/>
        <w:jc w:val="both"/>
      </w:pPr>
      <w:r>
        <w:rPr>
          <w:color w:val="231F20"/>
          <w:spacing w:val="-2"/>
          <w:w w:val="105"/>
        </w:rPr>
        <w:t>Blueberry</w:t>
      </w:r>
      <w:r>
        <w:rPr>
          <w:color w:val="231F20"/>
        </w:rPr>
        <w:tab/>
      </w:r>
      <w:r>
        <w:rPr>
          <w:color w:val="231F20"/>
          <w:w w:val="105"/>
        </w:rPr>
        <w:t>Partial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least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squares</w:t>
      </w:r>
      <w:r>
        <w:rPr>
          <w:color w:val="231F20"/>
          <w:spacing w:val="12"/>
          <w:w w:val="105"/>
        </w:rPr>
        <w:t> </w:t>
      </w:r>
      <w:r>
        <w:rPr>
          <w:color w:val="231F20"/>
          <w:spacing w:val="-2"/>
          <w:w w:val="105"/>
        </w:rPr>
        <w:t>(PLS)</w:t>
      </w:r>
      <w:r>
        <w:rPr>
          <w:color w:val="231F20"/>
        </w:rPr>
        <w:tab/>
      </w:r>
      <w:r>
        <w:rPr>
          <w:color w:val="231F20"/>
          <w:w w:val="105"/>
        </w:rPr>
        <w:t>Total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soluble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solids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(TSS),</w:t>
      </w:r>
      <w:r>
        <w:rPr>
          <w:color w:val="231F20"/>
          <w:spacing w:val="8"/>
          <w:w w:val="105"/>
        </w:rPr>
        <w:t> </w:t>
      </w:r>
      <w:r>
        <w:rPr>
          <w:color w:val="231F20"/>
          <w:spacing w:val="-2"/>
          <w:w w:val="105"/>
        </w:rPr>
        <w:t>total</w:t>
      </w:r>
    </w:p>
    <w:p>
      <w:pPr>
        <w:pStyle w:val="BodyText"/>
        <w:spacing w:line="302" w:lineRule="auto" w:before="32"/>
        <w:ind w:left="4559" w:right="88"/>
        <w:jc w:val="both"/>
      </w:pPr>
      <w:r>
        <w:rPr>
          <w:color w:val="231F20"/>
          <w:w w:val="110"/>
        </w:rPr>
        <w:t>phenols,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total</w:t>
      </w:r>
      <w:r>
        <w:rPr>
          <w:color w:val="231F20"/>
          <w:spacing w:val="-8"/>
          <w:w w:val="110"/>
        </w:rPr>
        <w:t> </w:t>
      </w:r>
      <w:r>
        <w:rPr>
          <w:rFonts w:ascii="Times New Roman"/>
          <w:color w:val="231F20"/>
          <w:w w:val="110"/>
        </w:rPr>
        <w:t>fl</w:t>
      </w:r>
      <w:r>
        <w:rPr>
          <w:color w:val="231F20"/>
          <w:w w:val="110"/>
        </w:rPr>
        <w:t>avonoids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total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anthocyanins,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ascorbate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and spectroscopic analysis</w:t>
      </w:r>
    </w:p>
    <w:p>
      <w:pPr>
        <w:pStyle w:val="BodyText"/>
        <w:spacing w:before="34"/>
      </w:pPr>
    </w:p>
    <w:p>
      <w:pPr>
        <w:pStyle w:val="BodyText"/>
        <w:tabs>
          <w:tab w:pos="2386" w:val="left" w:leader="none"/>
          <w:tab w:pos="4559" w:val="left" w:leader="none"/>
        </w:tabs>
        <w:ind w:left="1508"/>
      </w:pPr>
      <w:r>
        <w:rPr>
          <w:color w:val="231F20"/>
          <w:spacing w:val="-2"/>
          <w:w w:val="105"/>
        </w:rPr>
        <w:t>Blueberry</w:t>
      </w:r>
      <w:r>
        <w:rPr>
          <w:color w:val="231F20"/>
        </w:rPr>
        <w:tab/>
      </w:r>
      <w:r>
        <w:rPr>
          <w:color w:val="231F20"/>
          <w:w w:val="105"/>
        </w:rPr>
        <w:t>Partial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least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squares</w:t>
      </w:r>
      <w:r>
        <w:rPr>
          <w:color w:val="231F20"/>
          <w:spacing w:val="12"/>
          <w:w w:val="105"/>
        </w:rPr>
        <w:t> </w:t>
      </w:r>
      <w:r>
        <w:rPr>
          <w:color w:val="231F20"/>
          <w:spacing w:val="-2"/>
          <w:w w:val="105"/>
        </w:rPr>
        <w:t>(PLS)</w:t>
      </w:r>
      <w:r>
        <w:rPr>
          <w:color w:val="231F20"/>
        </w:rPr>
        <w:tab/>
      </w:r>
      <w:r>
        <w:rPr>
          <w:color w:val="231F20"/>
          <w:w w:val="105"/>
        </w:rPr>
        <w:t>Sugars,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organic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acids</w:t>
      </w:r>
      <w:r>
        <w:rPr>
          <w:color w:val="231F20"/>
          <w:spacing w:val="9"/>
          <w:w w:val="105"/>
        </w:rPr>
        <w:t> </w:t>
      </w:r>
      <w:r>
        <w:rPr>
          <w:color w:val="231F20"/>
          <w:spacing w:val="-5"/>
          <w:w w:val="105"/>
        </w:rPr>
        <w:t>and</w:t>
      </w:r>
    </w:p>
    <w:p>
      <w:pPr>
        <w:pStyle w:val="BodyText"/>
        <w:spacing w:before="35"/>
        <w:ind w:left="4559"/>
      </w:pPr>
      <w:r>
        <w:rPr>
          <w:color w:val="231F20"/>
          <w:spacing w:val="-2"/>
          <w:w w:val="110"/>
        </w:rPr>
        <w:t>anthocyanins</w:t>
      </w:r>
    </w:p>
    <w:p>
      <w:pPr>
        <w:pStyle w:val="BodyText"/>
        <w:spacing w:line="300" w:lineRule="auto" w:before="14"/>
        <w:ind w:left="142" w:right="30"/>
      </w:pPr>
      <w:r>
        <w:rPr/>
        <w:br w:type="column"/>
      </w:r>
      <w:r>
        <w:rPr>
          <w:color w:val="231F20"/>
          <w:w w:val="110"/>
        </w:rPr>
        <w:t>Total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phenols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(RMSECV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=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0.14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catechin/g),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total</w:t>
      </w:r>
      <w:r>
        <w:rPr>
          <w:color w:val="231F20"/>
          <w:spacing w:val="-8"/>
          <w:w w:val="110"/>
        </w:rPr>
        <w:t> </w:t>
      </w:r>
      <w:r>
        <w:rPr>
          <w:rFonts w:ascii="Times New Roman"/>
          <w:color w:val="231F20"/>
          <w:w w:val="110"/>
        </w:rPr>
        <w:t>fl</w:t>
      </w:r>
      <w:r>
        <w:rPr>
          <w:color w:val="231F20"/>
          <w:w w:val="110"/>
        </w:rPr>
        <w:t>avonoids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(RMSECV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=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0.20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catechin/g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RMSEP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35"/>
        </w:rPr>
        <w:t>=</w:t>
      </w:r>
      <w:r>
        <w:rPr>
          <w:color w:val="231F20"/>
          <w:spacing w:val="-10"/>
          <w:w w:val="135"/>
        </w:rPr>
        <w:t> </w:t>
      </w:r>
      <w:r>
        <w:rPr>
          <w:color w:val="231F20"/>
          <w:w w:val="115"/>
        </w:rPr>
        <w:t>0.25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mg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catechin/g)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total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0"/>
        </w:rPr>
        <w:t>anthocyanins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(RMSECV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=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0.25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mg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malviding/g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and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RMSEP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35"/>
        </w:rPr>
        <w:t>=</w:t>
      </w:r>
      <w:r>
        <w:rPr>
          <w:color w:val="231F20"/>
          <w:spacing w:val="-9"/>
          <w:w w:val="135"/>
        </w:rPr>
        <w:t> </w:t>
      </w:r>
      <w:r>
        <w:rPr>
          <w:color w:val="231F20"/>
          <w:w w:val="115"/>
        </w:rPr>
        <w:t>0.22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mg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catechin/g)</w:t>
      </w:r>
    </w:p>
    <w:p>
      <w:pPr>
        <w:pStyle w:val="BodyText"/>
        <w:spacing w:line="302" w:lineRule="auto"/>
        <w:ind w:left="142"/>
      </w:pPr>
      <w:r>
        <w:rPr>
          <w:color w:val="231F20"/>
          <w:w w:val="110"/>
        </w:rPr>
        <w:t>NIR spectroscopy can be used to determine 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contents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constituent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sugars,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organic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acids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anthocyanins in blueberry fruits</w:t>
      </w:r>
    </w:p>
    <w:p>
      <w:pPr>
        <w:pStyle w:val="BodyText"/>
        <w:spacing w:line="302" w:lineRule="auto" w:before="14"/>
        <w:ind w:left="84" w:right="541"/>
      </w:pPr>
      <w:r>
        <w:rPr/>
        <w:br w:type="column"/>
      </w:r>
      <w:r>
        <w:rPr>
          <w:color w:val="231F20"/>
          <w:w w:val="110"/>
        </w:rPr>
        <w:t>(</w:t>
      </w:r>
      <w:hyperlink w:history="true" w:anchor="_bookmark72">
        <w:r>
          <w:rPr>
            <w:color w:val="2E3092"/>
            <w:w w:val="110"/>
          </w:rPr>
          <w:t>Sinelli</w:t>
        </w:r>
      </w:hyperlink>
      <w:r>
        <w:rPr>
          <w:color w:val="2E3092"/>
          <w:spacing w:val="-8"/>
          <w:w w:val="110"/>
        </w:rPr>
        <w:t> </w:t>
      </w:r>
      <w:hyperlink w:history="true" w:anchor="_bookmark72">
        <w:r>
          <w:rPr>
            <w:color w:val="2E3092"/>
            <w:w w:val="110"/>
          </w:rPr>
          <w:t>et</w:t>
        </w:r>
      </w:hyperlink>
      <w:r>
        <w:rPr>
          <w:color w:val="2E3092"/>
          <w:spacing w:val="-2"/>
          <w:w w:val="110"/>
        </w:rPr>
        <w:t> </w:t>
      </w:r>
      <w:hyperlink w:history="true" w:anchor="_bookmark72">
        <w:r>
          <w:rPr>
            <w:color w:val="2E3092"/>
            <w:w w:val="110"/>
          </w:rPr>
          <w:t>al.,</w:t>
        </w:r>
      </w:hyperlink>
      <w:r>
        <w:rPr>
          <w:color w:val="2E3092"/>
          <w:spacing w:val="40"/>
          <w:w w:val="110"/>
        </w:rPr>
        <w:t> </w:t>
      </w:r>
      <w:hyperlink w:history="true" w:anchor="_bookmark72">
        <w:r>
          <w:rPr>
            <w:color w:val="2E3092"/>
            <w:spacing w:val="-2"/>
            <w:w w:val="110"/>
          </w:rPr>
          <w:t>2008</w:t>
        </w:r>
      </w:hyperlink>
      <w:r>
        <w:rPr>
          <w:color w:val="231F20"/>
          <w:spacing w:val="-2"/>
          <w:w w:val="110"/>
        </w:rPr>
        <w:t>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4"/>
      </w:pPr>
    </w:p>
    <w:p>
      <w:pPr>
        <w:pStyle w:val="BodyText"/>
        <w:ind w:left="84"/>
      </w:pPr>
      <w:r>
        <w:rPr>
          <w:color w:val="231F20"/>
          <w:w w:val="110"/>
        </w:rPr>
        <w:t>(</w:t>
      </w:r>
      <w:hyperlink w:history="true" w:anchor="_bookmark24">
        <w:r>
          <w:rPr>
            <w:color w:val="2E3092"/>
            <w:w w:val="110"/>
          </w:rPr>
          <w:t>Bai</w:t>
        </w:r>
      </w:hyperlink>
      <w:r>
        <w:rPr>
          <w:color w:val="2E3092"/>
          <w:spacing w:val="-5"/>
          <w:w w:val="110"/>
        </w:rPr>
        <w:t> </w:t>
      </w:r>
      <w:hyperlink w:history="true" w:anchor="_bookmark24">
        <w:r>
          <w:rPr>
            <w:color w:val="2E3092"/>
            <w:w w:val="110"/>
          </w:rPr>
          <w:t>et</w:t>
        </w:r>
      </w:hyperlink>
      <w:r>
        <w:rPr>
          <w:color w:val="2E3092"/>
          <w:spacing w:val="5"/>
          <w:w w:val="110"/>
        </w:rPr>
        <w:t> </w:t>
      </w:r>
      <w:hyperlink w:history="true" w:anchor="_bookmark24">
        <w:r>
          <w:rPr>
            <w:color w:val="2E3092"/>
            <w:w w:val="110"/>
          </w:rPr>
          <w:t>al.,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spacing w:val="-2"/>
            <w:w w:val="110"/>
          </w:rPr>
          <w:t>2014</w:t>
        </w:r>
      </w:hyperlink>
      <w:r>
        <w:rPr>
          <w:color w:val="231F20"/>
          <w:spacing w:val="-2"/>
          <w:w w:val="110"/>
        </w:rPr>
        <w:t>)</w:t>
      </w:r>
    </w:p>
    <w:p>
      <w:pPr>
        <w:spacing w:after="0"/>
        <w:sectPr>
          <w:type w:val="continuous"/>
          <w:pgSz w:w="11910" w:h="15880"/>
          <w:pgMar w:header="693" w:footer="0" w:top="640" w:bottom="280" w:left="560" w:right="560"/>
          <w:cols w:num="3" w:equalWidth="0">
            <w:col w:w="6347" w:space="40"/>
            <w:col w:w="2962" w:space="39"/>
            <w:col w:w="1402"/>
          </w:cols>
        </w:sectPr>
      </w:pPr>
    </w:p>
    <w:p>
      <w:pPr>
        <w:pStyle w:val="BodyText"/>
      </w:pPr>
    </w:p>
    <w:p>
      <w:pPr>
        <w:pStyle w:val="BodyText"/>
        <w:spacing w:before="71"/>
      </w:pPr>
    </w:p>
    <w:p>
      <w:pPr>
        <w:pStyle w:val="BodyText"/>
        <w:spacing w:line="302" w:lineRule="auto"/>
        <w:ind w:left="529" w:hanging="121"/>
      </w:pPr>
      <w:r>
        <w:rPr>
          <w:color w:val="231F20"/>
          <w:spacing w:val="-2"/>
          <w:w w:val="110"/>
        </w:rPr>
        <w:t>Computer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vision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system</w:t>
      </w:r>
    </w:p>
    <w:p>
      <w:pPr>
        <w:pStyle w:val="BodyText"/>
        <w:tabs>
          <w:tab w:pos="975" w:val="left" w:leader="none"/>
          <w:tab w:pos="3147" w:val="left" w:leader="none"/>
          <w:tab w:pos="5117" w:val="left" w:leader="none"/>
        </w:tabs>
        <w:ind w:left="96"/>
      </w:pPr>
      <w:r>
        <w:rPr/>
        <w:br w:type="column"/>
      </w:r>
      <w:r>
        <w:rPr>
          <w:color w:val="231F20"/>
          <w:spacing w:val="-2"/>
          <w:w w:val="115"/>
        </w:rPr>
        <w:t>Blueberry</w:t>
      </w:r>
      <w:r>
        <w:rPr>
          <w:color w:val="231F20"/>
        </w:rPr>
        <w:tab/>
      </w:r>
      <w:r>
        <w:rPr>
          <w:color w:val="231F20"/>
          <w:w w:val="105"/>
        </w:rPr>
        <w:t>Random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frog</w:t>
      </w:r>
      <w:r>
        <w:rPr>
          <w:color w:val="231F20"/>
          <w:spacing w:val="9"/>
          <w:w w:val="105"/>
        </w:rPr>
        <w:t> </w:t>
      </w:r>
      <w:r>
        <w:rPr>
          <w:color w:val="231F20"/>
          <w:spacing w:val="-2"/>
          <w:w w:val="105"/>
        </w:rPr>
        <w:t>algorithm</w:t>
      </w:r>
      <w:r>
        <w:rPr>
          <w:color w:val="231F20"/>
        </w:rPr>
        <w:tab/>
      </w:r>
      <w:r>
        <w:rPr>
          <w:color w:val="231F20"/>
          <w:spacing w:val="-2"/>
          <w:w w:val="110"/>
        </w:rPr>
        <w:t>Hardness</w:t>
      </w:r>
      <w:r>
        <w:rPr>
          <w:color w:val="231F20"/>
        </w:rPr>
        <w:tab/>
      </w:r>
      <w:r>
        <w:rPr>
          <w:color w:val="231F20"/>
          <w:w w:val="110"/>
        </w:rPr>
        <w:t>R</w:t>
      </w:r>
      <w:r>
        <w:rPr>
          <w:color w:val="231F20"/>
          <w:w w:val="110"/>
          <w:vertAlign w:val="subscript"/>
        </w:rPr>
        <w:t>p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(R</w:t>
      </w:r>
      <w:r>
        <w:rPr>
          <w:color w:val="231F20"/>
          <w:w w:val="110"/>
          <w:vertAlign w:val="subscript"/>
        </w:rPr>
        <w:t>c</w:t>
      </w:r>
      <w:r>
        <w:rPr>
          <w:color w:val="231F20"/>
          <w:w w:val="110"/>
          <w:vertAlign w:val="baseline"/>
        </w:rPr>
        <w:t>)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=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0.9419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(0.8453),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RMSEp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(RMSEc)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10"/>
          <w:w w:val="110"/>
          <w:vertAlign w:val="baseline"/>
        </w:rPr>
        <w:t>=</w:t>
      </w:r>
    </w:p>
    <w:p>
      <w:pPr>
        <w:pStyle w:val="BodyText"/>
        <w:spacing w:before="35"/>
        <w:ind w:left="5117"/>
      </w:pPr>
      <w:r>
        <w:rPr>
          <w:color w:val="231F20"/>
          <w:w w:val="115"/>
        </w:rPr>
        <w:t>51.76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g</w:t>
      </w:r>
      <w:r>
        <w:rPr>
          <w:color w:val="231F20"/>
          <w:spacing w:val="-1"/>
          <w:w w:val="115"/>
        </w:rPr>
        <w:t> </w:t>
      </w:r>
      <w:r>
        <w:rPr>
          <w:color w:val="231F20"/>
          <w:w w:val="115"/>
        </w:rPr>
        <w:t>(62.19</w:t>
      </w:r>
      <w:r>
        <w:rPr>
          <w:color w:val="231F20"/>
          <w:spacing w:val="-2"/>
          <w:w w:val="115"/>
        </w:rPr>
        <w:t> </w:t>
      </w:r>
      <w:r>
        <w:rPr>
          <w:color w:val="231F20"/>
          <w:spacing w:val="-5"/>
          <w:w w:val="115"/>
        </w:rPr>
        <w:t>g)</w:t>
      </w:r>
    </w:p>
    <w:p>
      <w:pPr>
        <w:pStyle w:val="BodyText"/>
        <w:tabs>
          <w:tab w:pos="975" w:val="left" w:leader="none"/>
          <w:tab w:pos="3147" w:val="left" w:leader="none"/>
        </w:tabs>
        <w:spacing w:before="36"/>
        <w:ind w:left="96"/>
      </w:pPr>
      <w:r>
        <w:rPr>
          <w:color w:val="231F20"/>
          <w:spacing w:val="-2"/>
          <w:w w:val="110"/>
        </w:rPr>
        <w:t>Strawberry</w:t>
      </w:r>
      <w:r>
        <w:rPr>
          <w:color w:val="231F20"/>
        </w:rPr>
        <w:tab/>
      </w:r>
      <w:r>
        <w:rPr>
          <w:color w:val="231F20"/>
          <w:w w:val="110"/>
        </w:rPr>
        <w:t>Segmented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image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analysis</w:t>
      </w:r>
      <w:r>
        <w:rPr>
          <w:color w:val="231F20"/>
        </w:rPr>
        <w:tab/>
      </w:r>
      <w:r>
        <w:rPr>
          <w:color w:val="231F20"/>
          <w:w w:val="110"/>
        </w:rPr>
        <w:t>Changes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chromatic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attributes</w:t>
      </w:r>
      <w:r>
        <w:rPr>
          <w:color w:val="231F20"/>
          <w:spacing w:val="69"/>
          <w:w w:val="150"/>
        </w:rPr>
        <w:t> </w:t>
      </w:r>
      <w:r>
        <w:rPr>
          <w:color w:val="231F20"/>
          <w:w w:val="110"/>
        </w:rPr>
        <w:t>Only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coordinate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values 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reddish</w:t>
      </w:r>
    </w:p>
    <w:p>
      <w:pPr>
        <w:pStyle w:val="BodyText"/>
        <w:spacing w:line="302" w:lineRule="auto" w:before="19"/>
        <w:ind w:left="5117"/>
      </w:pPr>
      <w:r>
        <w:rPr>
          <w:color w:val="231F20"/>
          <w:w w:val="110"/>
        </w:rPr>
        <w:t>sections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samples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correlated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anthocyanin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degradation</w:t>
      </w:r>
    </w:p>
    <w:p>
      <w:pPr>
        <w:pStyle w:val="BodyText"/>
        <w:ind w:left="195"/>
      </w:pPr>
      <w:r>
        <w:rPr/>
        <w:br w:type="column"/>
      </w:r>
      <w:r>
        <w:rPr>
          <w:color w:val="231F20"/>
          <w:w w:val="110"/>
        </w:rPr>
        <w:t>(</w:t>
      </w:r>
      <w:hyperlink w:history="true" w:anchor="_bookmark34">
        <w:r>
          <w:rPr>
            <w:color w:val="2E3092"/>
            <w:w w:val="110"/>
          </w:rPr>
          <w:t>Hu</w:t>
        </w:r>
      </w:hyperlink>
      <w:r>
        <w:rPr>
          <w:color w:val="2E3092"/>
          <w:spacing w:val="-6"/>
          <w:w w:val="110"/>
        </w:rPr>
        <w:t> </w:t>
      </w:r>
      <w:hyperlink w:history="true" w:anchor="_bookmark34">
        <w:r>
          <w:rPr>
            <w:color w:val="2E3092"/>
            <w:w w:val="110"/>
          </w:rPr>
          <w:t>et</w:t>
        </w:r>
      </w:hyperlink>
      <w:r>
        <w:rPr>
          <w:color w:val="2E3092"/>
          <w:spacing w:val="5"/>
          <w:w w:val="110"/>
        </w:rPr>
        <w:t> </w:t>
      </w:r>
      <w:hyperlink w:history="true" w:anchor="_bookmark34">
        <w:r>
          <w:rPr>
            <w:color w:val="2E3092"/>
            <w:w w:val="110"/>
          </w:rPr>
          <w:t>al.,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spacing w:val="-2"/>
            <w:w w:val="110"/>
          </w:rPr>
          <w:t>2018c</w:t>
        </w:r>
      </w:hyperlink>
      <w:r>
        <w:rPr>
          <w:color w:val="231F20"/>
          <w:spacing w:val="-2"/>
          <w:w w:val="110"/>
        </w:rPr>
        <w:t>)</w:t>
      </w:r>
    </w:p>
    <w:p>
      <w:pPr>
        <w:pStyle w:val="BodyText"/>
        <w:spacing w:before="71"/>
      </w:pPr>
    </w:p>
    <w:p>
      <w:pPr>
        <w:pStyle w:val="BodyText"/>
        <w:spacing w:line="302" w:lineRule="auto"/>
        <w:ind w:left="195" w:right="266"/>
      </w:pPr>
      <w:r>
        <w:rPr>
          <w:color w:val="231F20"/>
          <w:spacing w:val="-2"/>
          <w:w w:val="110"/>
        </w:rPr>
        <w:t>(</w:t>
      </w:r>
      <w:hyperlink w:history="true" w:anchor="_bookmark26">
        <w:r>
          <w:rPr>
            <w:color w:val="2E3092"/>
            <w:spacing w:val="-2"/>
            <w:w w:val="110"/>
          </w:rPr>
          <w:t>Agudelo-Laverde</w:t>
        </w:r>
      </w:hyperlink>
      <w:r>
        <w:rPr>
          <w:color w:val="2E3092"/>
          <w:spacing w:val="40"/>
          <w:w w:val="110"/>
        </w:rPr>
        <w:t> </w:t>
      </w:r>
      <w:hyperlink w:history="true" w:anchor="_bookmark26">
        <w:r>
          <w:rPr>
            <w:color w:val="2E3092"/>
            <w:w w:val="110"/>
          </w:rPr>
          <w:t>et</w:t>
        </w:r>
        <w:r>
          <w:rPr>
            <w:color w:val="2E3092"/>
            <w:w w:val="110"/>
          </w:rPr>
          <w:t> al., 2013</w:t>
        </w:r>
      </w:hyperlink>
      <w:r>
        <w:rPr>
          <w:color w:val="231F20"/>
          <w:w w:val="110"/>
        </w:rPr>
        <w:t>)</w:t>
      </w:r>
    </w:p>
    <w:p>
      <w:pPr>
        <w:spacing w:after="0" w:line="302" w:lineRule="auto"/>
        <w:sectPr>
          <w:type w:val="continuous"/>
          <w:pgSz w:w="11910" w:h="15880"/>
          <w:pgMar w:header="693" w:footer="0" w:top="640" w:bottom="280" w:left="560" w:right="560"/>
          <w:cols w:num="3" w:equalWidth="0">
            <w:col w:w="1372" w:space="40"/>
            <w:col w:w="7826" w:space="39"/>
            <w:col w:w="1513"/>
          </w:cols>
        </w:sectPr>
      </w:pPr>
    </w:p>
    <w:p>
      <w:pPr>
        <w:pStyle w:val="BodyText"/>
        <w:tabs>
          <w:tab w:pos="2386" w:val="left" w:leader="none"/>
        </w:tabs>
        <w:spacing w:line="302" w:lineRule="auto" w:before="15"/>
        <w:ind w:left="2386" w:hanging="879"/>
      </w:pPr>
      <w:r>
        <w:rPr>
          <w:color w:val="231F20"/>
          <w:spacing w:val="-2"/>
          <w:w w:val="110"/>
        </w:rPr>
        <w:t>Strawberry</w:t>
      </w:r>
      <w:r>
        <w:rPr>
          <w:color w:val="231F20"/>
        </w:rPr>
        <w:tab/>
      </w:r>
      <w:r>
        <w:rPr>
          <w:color w:val="231F20"/>
          <w:w w:val="105"/>
        </w:rPr>
        <w:t>Ostu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algorithm,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HOG,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component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variance</w:t>
      </w:r>
    </w:p>
    <w:p>
      <w:pPr>
        <w:pStyle w:val="BodyText"/>
        <w:tabs>
          <w:tab w:pos="2386" w:val="left" w:leader="none"/>
        </w:tabs>
        <w:spacing w:line="135" w:lineRule="exact"/>
        <w:ind w:left="1508"/>
      </w:pPr>
      <w:r>
        <w:rPr>
          <w:color w:val="231F20"/>
          <w:spacing w:val="-2"/>
          <w:w w:val="110"/>
        </w:rPr>
        <w:t>Strawberry</w:t>
      </w:r>
      <w:r>
        <w:rPr>
          <w:color w:val="231F20"/>
        </w:rPr>
        <w:tab/>
      </w:r>
      <w:r>
        <w:rPr>
          <w:color w:val="231F20"/>
          <w:w w:val="105"/>
        </w:rPr>
        <w:t>Regression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analysis,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support</w:t>
      </w:r>
      <w:r>
        <w:rPr>
          <w:color w:val="231F20"/>
          <w:spacing w:val="16"/>
          <w:w w:val="105"/>
        </w:rPr>
        <w:t> </w:t>
      </w:r>
      <w:r>
        <w:rPr>
          <w:color w:val="231F20"/>
          <w:spacing w:val="-2"/>
          <w:w w:val="105"/>
        </w:rPr>
        <w:t>vector</w:t>
      </w:r>
    </w:p>
    <w:p>
      <w:pPr>
        <w:pStyle w:val="BodyText"/>
        <w:spacing w:line="302" w:lineRule="auto" w:before="19"/>
        <w:ind w:left="2386"/>
      </w:pPr>
      <w:r>
        <w:rPr>
          <w:color w:val="231F20"/>
          <w:w w:val="110"/>
        </w:rPr>
        <w:t>machine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(SVM), the area and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perimeter parameters, </w:t>
      </w:r>
      <w:r>
        <w:rPr>
          <w:color w:val="231F20"/>
          <w:spacing w:val="-2"/>
          <w:w w:val="110"/>
        </w:rPr>
        <w:t>Elliptic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Fourier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descriptor.</w:t>
      </w:r>
    </w:p>
    <w:p>
      <w:pPr>
        <w:pStyle w:val="BodyText"/>
        <w:tabs>
          <w:tab w:pos="2049" w:val="left" w:leader="none"/>
        </w:tabs>
        <w:spacing w:line="302" w:lineRule="auto" w:before="15"/>
        <w:ind w:left="2049" w:hanging="1970"/>
      </w:pPr>
      <w:r>
        <w:rPr/>
        <w:br w:type="column"/>
      </w:r>
      <w:r>
        <w:rPr>
          <w:color w:val="231F20"/>
          <w:w w:val="115"/>
        </w:rPr>
        <w:t>Shape and color</w:t>
      </w:r>
      <w:r>
        <w:rPr>
          <w:color w:val="231F20"/>
        </w:rPr>
        <w:tab/>
      </w:r>
      <w:r>
        <w:rPr>
          <w:color w:val="231F20"/>
          <w:w w:val="110"/>
        </w:rPr>
        <w:t>Average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recognition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rate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mature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strawberries</w:t>
      </w:r>
      <w:r>
        <w:rPr>
          <w:color w:val="231F20"/>
          <w:spacing w:val="40"/>
          <w:w w:val="115"/>
        </w:rPr>
        <w:t> </w:t>
      </w:r>
      <w:r>
        <w:rPr>
          <w:color w:val="231F20"/>
          <w:w w:val="115"/>
        </w:rPr>
        <w:t>by CaffeNet </w:t>
      </w:r>
      <w:r>
        <w:rPr>
          <w:color w:val="231F20"/>
          <w:w w:val="135"/>
        </w:rPr>
        <w:t>= </w:t>
      </w:r>
      <w:r>
        <w:rPr>
          <w:color w:val="231F20"/>
          <w:w w:val="115"/>
        </w:rPr>
        <w:t>95%</w:t>
      </w:r>
    </w:p>
    <w:p>
      <w:pPr>
        <w:pStyle w:val="BodyText"/>
        <w:tabs>
          <w:tab w:pos="2049" w:val="left" w:leader="none"/>
        </w:tabs>
        <w:spacing w:line="135" w:lineRule="exact"/>
        <w:ind w:left="80"/>
      </w:pPr>
      <w:r>
        <w:rPr>
          <w:color w:val="231F20"/>
          <w:w w:val="110"/>
        </w:rPr>
        <w:t>Weight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shape</w:t>
      </w:r>
      <w:r>
        <w:rPr>
          <w:color w:val="231F20"/>
        </w:rPr>
        <w:tab/>
      </w:r>
      <w:r>
        <w:rPr>
          <w:color w:val="231F20"/>
          <w:w w:val="110"/>
        </w:rPr>
        <w:t>Accuracy: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weight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grading: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89.5%;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shape</w:t>
      </w:r>
    </w:p>
    <w:p>
      <w:pPr>
        <w:pStyle w:val="BodyText"/>
        <w:spacing w:line="302" w:lineRule="auto" w:before="35"/>
        <w:ind w:left="2049"/>
      </w:pPr>
      <w:r>
        <w:rPr>
          <w:color w:val="231F20"/>
          <w:w w:val="110"/>
        </w:rPr>
        <w:t>grading: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96.7%;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average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calculation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time: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64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and 39 ms respectively</w:t>
      </w:r>
    </w:p>
    <w:p>
      <w:pPr>
        <w:pStyle w:val="BodyText"/>
        <w:spacing w:before="15"/>
        <w:ind w:left="105"/>
      </w:pPr>
      <w:r>
        <w:rPr/>
        <w:br w:type="column"/>
      </w:r>
      <w:r>
        <w:rPr>
          <w:color w:val="231F20"/>
          <w:w w:val="110"/>
        </w:rPr>
        <w:t>(</w:t>
      </w:r>
      <w:hyperlink w:history="true" w:anchor="_bookmark87">
        <w:r>
          <w:rPr>
            <w:color w:val="2E3092"/>
            <w:w w:val="110"/>
          </w:rPr>
          <w:t>Xin</w:t>
        </w:r>
      </w:hyperlink>
      <w:r>
        <w:rPr>
          <w:color w:val="2E3092"/>
          <w:spacing w:val="-5"/>
          <w:w w:val="110"/>
        </w:rPr>
        <w:t> </w:t>
      </w:r>
      <w:hyperlink w:history="true" w:anchor="_bookmark87">
        <w:r>
          <w:rPr>
            <w:color w:val="2E3092"/>
            <w:w w:val="110"/>
          </w:rPr>
          <w:t>et</w:t>
        </w:r>
      </w:hyperlink>
      <w:r>
        <w:rPr>
          <w:color w:val="2E3092"/>
          <w:spacing w:val="7"/>
          <w:w w:val="110"/>
        </w:rPr>
        <w:t> </w:t>
      </w:r>
      <w:hyperlink w:history="true" w:anchor="_bookmark87">
        <w:r>
          <w:rPr>
            <w:color w:val="2E3092"/>
            <w:w w:val="110"/>
          </w:rPr>
          <w:t>al.,</w:t>
        </w:r>
        <w:r>
          <w:rPr>
            <w:color w:val="2E3092"/>
            <w:spacing w:val="-4"/>
            <w:w w:val="110"/>
          </w:rPr>
          <w:t> </w:t>
        </w:r>
        <w:r>
          <w:rPr>
            <w:color w:val="2E3092"/>
            <w:spacing w:val="-2"/>
            <w:w w:val="110"/>
          </w:rPr>
          <w:t>2018</w:t>
        </w:r>
      </w:hyperlink>
      <w:r>
        <w:rPr>
          <w:color w:val="231F20"/>
          <w:spacing w:val="-2"/>
          <w:w w:val="110"/>
        </w:rPr>
        <w:t>)</w:t>
      </w:r>
    </w:p>
    <w:p>
      <w:pPr>
        <w:pStyle w:val="BodyText"/>
        <w:spacing w:before="70"/>
      </w:pPr>
    </w:p>
    <w:p>
      <w:pPr>
        <w:pStyle w:val="BodyText"/>
        <w:spacing w:line="302" w:lineRule="auto"/>
        <w:ind w:left="105" w:right="185"/>
      </w:pPr>
      <w:r>
        <w:rPr>
          <w:color w:val="231F20"/>
          <w:w w:val="110"/>
        </w:rPr>
        <w:t>(</w:t>
      </w:r>
      <w:hyperlink w:history="true" w:anchor="_bookmark87">
        <w:r>
          <w:rPr>
            <w:color w:val="2E3092"/>
            <w:w w:val="110"/>
          </w:rPr>
          <w:t>Zhang</w:t>
        </w:r>
      </w:hyperlink>
      <w:r>
        <w:rPr>
          <w:color w:val="2E3092"/>
          <w:spacing w:val="-8"/>
          <w:w w:val="110"/>
        </w:rPr>
        <w:t> </w:t>
      </w:r>
      <w:hyperlink w:history="true" w:anchor="_bookmark87">
        <w:r>
          <w:rPr>
            <w:color w:val="2E3092"/>
            <w:w w:val="110"/>
          </w:rPr>
          <w:t>et</w:t>
        </w:r>
      </w:hyperlink>
      <w:r>
        <w:rPr>
          <w:color w:val="2E3092"/>
          <w:spacing w:val="-3"/>
          <w:w w:val="110"/>
        </w:rPr>
        <w:t> </w:t>
      </w:r>
      <w:hyperlink w:history="true" w:anchor="_bookmark87">
        <w:r>
          <w:rPr>
            <w:color w:val="2E3092"/>
            <w:w w:val="110"/>
          </w:rPr>
          <w:t>al.,</w:t>
        </w:r>
      </w:hyperlink>
      <w:r>
        <w:rPr>
          <w:color w:val="2E3092"/>
          <w:spacing w:val="40"/>
          <w:w w:val="110"/>
        </w:rPr>
        <w:t> </w:t>
      </w:r>
      <w:hyperlink w:history="true" w:anchor="_bookmark87">
        <w:r>
          <w:rPr>
            <w:color w:val="2E3092"/>
            <w:spacing w:val="-2"/>
            <w:w w:val="110"/>
          </w:rPr>
          <w:t>2019b</w:t>
        </w:r>
      </w:hyperlink>
      <w:r>
        <w:rPr>
          <w:color w:val="231F20"/>
          <w:spacing w:val="-2"/>
          <w:w w:val="110"/>
        </w:rPr>
        <w:t>)</w:t>
      </w:r>
    </w:p>
    <w:p>
      <w:pPr>
        <w:spacing w:after="0" w:line="302" w:lineRule="auto"/>
        <w:sectPr>
          <w:type w:val="continuous"/>
          <w:pgSz w:w="11910" w:h="15880"/>
          <w:pgMar w:header="693" w:footer="0" w:top="640" w:bottom="280" w:left="560" w:right="560"/>
          <w:cols w:num="3" w:equalWidth="0">
            <w:col w:w="4440" w:space="40"/>
            <w:col w:w="4848" w:space="39"/>
            <w:col w:w="1423"/>
          </w:cols>
        </w:sectPr>
      </w:pPr>
    </w:p>
    <w:p>
      <w:pPr>
        <w:pStyle w:val="BodyText"/>
        <w:tabs>
          <w:tab w:pos="2386" w:val="left" w:leader="none"/>
        </w:tabs>
        <w:spacing w:before="15"/>
        <w:ind w:left="1508"/>
      </w:pPr>
      <w:r>
        <w:rPr>
          <w:color w:val="231F20"/>
          <w:spacing w:val="-2"/>
          <w:w w:val="110"/>
        </w:rPr>
        <w:t>Strawberry</w:t>
      </w:r>
      <w:r>
        <w:rPr>
          <w:color w:val="231F20"/>
        </w:rPr>
        <w:tab/>
      </w:r>
      <w:r>
        <w:rPr>
          <w:color w:val="231F20"/>
          <w:w w:val="110"/>
        </w:rPr>
        <w:t>Spectrophotometric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high</w:t>
      </w:r>
    </w:p>
    <w:p>
      <w:pPr>
        <w:pStyle w:val="BodyText"/>
        <w:spacing w:line="302" w:lineRule="auto" w:before="35"/>
        <w:ind w:left="2386"/>
      </w:pPr>
      <w:r>
        <w:rPr>
          <w:color w:val="231F20"/>
          <w:w w:val="110"/>
        </w:rPr>
        <w:t>performance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liquid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chromatography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(HPLC)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analyses</w:t>
      </w:r>
    </w:p>
    <w:p>
      <w:pPr>
        <w:pStyle w:val="BodyText"/>
        <w:spacing w:line="300" w:lineRule="auto" w:before="15"/>
        <w:ind w:left="187"/>
        <w:jc w:val="both"/>
      </w:pPr>
      <w:r>
        <w:rPr/>
        <w:br w:type="column"/>
      </w:r>
      <w:r>
        <w:rPr>
          <w:color w:val="231F20"/>
          <w:w w:val="110"/>
        </w:rPr>
        <w:t>Levels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anthocyanins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UV-excited</w:t>
      </w:r>
      <w:r>
        <w:rPr>
          <w:color w:val="231F20"/>
          <w:spacing w:val="-6"/>
          <w:w w:val="110"/>
        </w:rPr>
        <w:t> </w:t>
      </w:r>
      <w:r>
        <w:rPr>
          <w:rFonts w:ascii="Times New Roman"/>
          <w:color w:val="231F20"/>
          <w:spacing w:val="-2"/>
          <w:w w:val="110"/>
        </w:rPr>
        <w:t>fl</w:t>
      </w:r>
      <w:r>
        <w:rPr>
          <w:color w:val="231F20"/>
          <w:spacing w:val="-2"/>
          <w:w w:val="110"/>
        </w:rPr>
        <w:t>uorescent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phenolic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compounds</w:t>
      </w:r>
    </w:p>
    <w:p>
      <w:pPr>
        <w:pStyle w:val="BodyText"/>
        <w:spacing w:line="300" w:lineRule="auto"/>
        <w:ind w:left="598"/>
      </w:pPr>
      <w:r>
        <w:rPr/>
        <w:br w:type="column"/>
      </w:r>
      <w:r>
        <w:rPr>
          <w:color w:val="231F20"/>
          <w:w w:val="110"/>
        </w:rPr>
        <w:t>Anthocyanin content was well estimated based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on the color values of the cut surface images,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UV-excited</w:t>
      </w:r>
      <w:r>
        <w:rPr>
          <w:color w:val="231F20"/>
          <w:spacing w:val="-5"/>
          <w:w w:val="110"/>
        </w:rPr>
        <w:t> </w:t>
      </w:r>
      <w:r>
        <w:rPr>
          <w:rFonts w:ascii="Times New Roman"/>
          <w:color w:val="231F20"/>
          <w:w w:val="110"/>
        </w:rPr>
        <w:t>fl</w:t>
      </w:r>
      <w:r>
        <w:rPr>
          <w:color w:val="231F20"/>
          <w:w w:val="110"/>
        </w:rPr>
        <w:t>uorescence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images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markedly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correlated with the levels of those </w:t>
      </w:r>
      <w:r>
        <w:rPr>
          <w:rFonts w:ascii="Times New Roman"/>
          <w:color w:val="231F20"/>
          <w:w w:val="110"/>
        </w:rPr>
        <w:t>fl</w:t>
      </w:r>
      <w:r>
        <w:rPr>
          <w:color w:val="231F20"/>
          <w:w w:val="110"/>
        </w:rPr>
        <w:t>uorescent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compounds as evaluated by HPLC analysis</w:t>
      </w:r>
    </w:p>
    <w:p>
      <w:pPr>
        <w:pStyle w:val="BodyText"/>
        <w:spacing w:line="302" w:lineRule="auto" w:before="15"/>
        <w:ind w:left="136" w:right="373"/>
      </w:pPr>
      <w:r>
        <w:rPr/>
        <w:br w:type="column"/>
      </w:r>
      <w:r>
        <w:rPr>
          <w:color w:val="231F20"/>
          <w:w w:val="110"/>
        </w:rPr>
        <w:t>(</w:t>
      </w:r>
      <w:hyperlink w:history="true" w:anchor="_bookmark87">
        <w:r>
          <w:rPr>
            <w:color w:val="2E3092"/>
            <w:w w:val="110"/>
          </w:rPr>
          <w:t>Yoshioka</w:t>
        </w:r>
      </w:hyperlink>
      <w:r>
        <w:rPr>
          <w:color w:val="2E3092"/>
          <w:spacing w:val="-8"/>
          <w:w w:val="110"/>
        </w:rPr>
        <w:t> </w:t>
      </w:r>
      <w:hyperlink w:history="true" w:anchor="_bookmark87">
        <w:r>
          <w:rPr>
            <w:color w:val="2E3092"/>
            <w:w w:val="110"/>
          </w:rPr>
          <w:t>et</w:t>
        </w:r>
      </w:hyperlink>
      <w:r>
        <w:rPr>
          <w:color w:val="2E3092"/>
          <w:spacing w:val="-3"/>
          <w:w w:val="110"/>
        </w:rPr>
        <w:t> </w:t>
      </w:r>
      <w:hyperlink w:history="true" w:anchor="_bookmark87">
        <w:r>
          <w:rPr>
            <w:color w:val="2E3092"/>
            <w:w w:val="110"/>
          </w:rPr>
          <w:t>al.,</w:t>
        </w:r>
      </w:hyperlink>
      <w:r>
        <w:rPr>
          <w:color w:val="2E3092"/>
          <w:spacing w:val="40"/>
          <w:w w:val="110"/>
        </w:rPr>
        <w:t> </w:t>
      </w:r>
      <w:hyperlink w:history="true" w:anchor="_bookmark87">
        <w:r>
          <w:rPr>
            <w:color w:val="2E3092"/>
            <w:spacing w:val="-2"/>
            <w:w w:val="110"/>
          </w:rPr>
          <w:t>2013</w:t>
        </w:r>
      </w:hyperlink>
      <w:r>
        <w:rPr>
          <w:color w:val="231F20"/>
          <w:spacing w:val="-2"/>
          <w:w w:val="110"/>
        </w:rPr>
        <w:t>)</w:t>
      </w:r>
    </w:p>
    <w:p>
      <w:pPr>
        <w:spacing w:after="0" w:line="302" w:lineRule="auto"/>
        <w:sectPr>
          <w:type w:val="continuous"/>
          <w:pgSz w:w="11910" w:h="15880"/>
          <w:pgMar w:header="693" w:footer="0" w:top="640" w:bottom="280" w:left="560" w:right="560"/>
          <w:cols w:num="4" w:equalWidth="0">
            <w:col w:w="4332" w:space="40"/>
            <w:col w:w="1520" w:space="39"/>
            <w:col w:w="3365" w:space="39"/>
            <w:col w:w="1455"/>
          </w:cols>
        </w:sectPr>
      </w:pPr>
    </w:p>
    <w:p>
      <w:pPr>
        <w:pStyle w:val="BodyText"/>
        <w:tabs>
          <w:tab w:pos="2386" w:val="left" w:leader="none"/>
        </w:tabs>
        <w:spacing w:before="14"/>
        <w:ind w:left="1508"/>
      </w:pPr>
      <w:r>
        <w:rPr>
          <w:color w:val="231F20"/>
          <w:spacing w:val="-2"/>
          <w:w w:val="110"/>
        </w:rPr>
        <w:t>Strawberry</w:t>
      </w:r>
      <w:r>
        <w:rPr>
          <w:color w:val="231F20"/>
        </w:rPr>
        <w:tab/>
      </w:r>
      <w:r>
        <w:rPr>
          <w:color w:val="231F20"/>
          <w:w w:val="110"/>
        </w:rPr>
        <w:t>Single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Shot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Multibox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Detector</w:t>
      </w:r>
    </w:p>
    <w:p>
      <w:pPr>
        <w:pStyle w:val="BodyText"/>
        <w:spacing w:before="36"/>
        <w:ind w:left="2386"/>
      </w:pPr>
      <w:r>
        <w:rPr>
          <w:color w:val="231F20"/>
          <w:spacing w:val="-2"/>
          <w:w w:val="105"/>
        </w:rPr>
        <w:t>(SSD)</w:t>
      </w:r>
    </w:p>
    <w:p>
      <w:pPr>
        <w:pStyle w:val="BodyText"/>
        <w:tabs>
          <w:tab w:pos="2386" w:val="left" w:leader="none"/>
        </w:tabs>
        <w:spacing w:before="35"/>
        <w:ind w:left="1508"/>
      </w:pPr>
      <w:r>
        <w:rPr>
          <w:color w:val="231F20"/>
          <w:spacing w:val="-2"/>
          <w:w w:val="110"/>
        </w:rPr>
        <w:t>Strawberry</w:t>
      </w:r>
      <w:r>
        <w:rPr>
          <w:color w:val="231F20"/>
        </w:rPr>
        <w:tab/>
      </w:r>
      <w:r>
        <w:rPr>
          <w:color w:val="231F20"/>
          <w:w w:val="105"/>
        </w:rPr>
        <w:t>OmniSurface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machine</w:t>
      </w:r>
      <w:r>
        <w:rPr>
          <w:color w:val="231F20"/>
          <w:spacing w:val="18"/>
          <w:w w:val="105"/>
        </w:rPr>
        <w:t> </w:t>
      </w:r>
      <w:r>
        <w:rPr>
          <w:color w:val="231F20"/>
          <w:spacing w:val="-2"/>
          <w:w w:val="105"/>
        </w:rPr>
        <w:t>vision</w:t>
      </w:r>
    </w:p>
    <w:p>
      <w:pPr>
        <w:pStyle w:val="BodyText"/>
        <w:spacing w:before="35"/>
        <w:ind w:left="2386"/>
      </w:pPr>
      <w:r>
        <w:rPr>
          <w:color w:val="231F20"/>
          <w:spacing w:val="-2"/>
          <w:w w:val="110"/>
        </w:rPr>
        <w:t>method</w:t>
      </w:r>
    </w:p>
    <w:p>
      <w:pPr>
        <w:pStyle w:val="BodyText"/>
        <w:tabs>
          <w:tab w:pos="2356" w:val="left" w:leader="none"/>
        </w:tabs>
        <w:spacing w:before="14"/>
        <w:ind w:left="387"/>
      </w:pPr>
      <w:r>
        <w:rPr/>
        <w:br w:type="column"/>
      </w:r>
      <w:r>
        <w:rPr>
          <w:color w:val="231F20"/>
          <w:w w:val="110"/>
        </w:rPr>
        <w:t>Geometric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shape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4"/>
          <w:w w:val="110"/>
        </w:rPr>
        <w:t>color</w:t>
      </w:r>
      <w:r>
        <w:rPr>
          <w:color w:val="231F20"/>
        </w:rPr>
        <w:tab/>
      </w:r>
      <w:r>
        <w:rPr>
          <w:color w:val="231F20"/>
          <w:w w:val="115"/>
        </w:rPr>
        <w:t>Detection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speed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20"/>
        </w:rPr>
        <w:t>=</w:t>
      </w:r>
      <w:r>
        <w:rPr>
          <w:color w:val="231F20"/>
          <w:spacing w:val="-8"/>
          <w:w w:val="120"/>
        </w:rPr>
        <w:t> </w:t>
      </w:r>
      <w:r>
        <w:rPr>
          <w:color w:val="231F20"/>
          <w:w w:val="115"/>
        </w:rPr>
        <w:t>1.63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frames</w:t>
      </w:r>
      <w:r>
        <w:rPr>
          <w:color w:val="231F20"/>
          <w:spacing w:val="-7"/>
          <w:w w:val="115"/>
        </w:rPr>
        <w:t> </w:t>
      </w:r>
      <w:r>
        <w:rPr>
          <w:color w:val="231F20"/>
          <w:w w:val="115"/>
        </w:rPr>
        <w:t>per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-2"/>
          <w:w w:val="115"/>
        </w:rPr>
        <w:t>second;</w:t>
      </w:r>
    </w:p>
    <w:p>
      <w:pPr>
        <w:pStyle w:val="BodyText"/>
        <w:spacing w:before="36"/>
        <w:ind w:left="2356"/>
      </w:pPr>
      <w:r>
        <w:rPr>
          <w:color w:val="231F20"/>
          <w:w w:val="115"/>
        </w:rPr>
        <w:t>average</w:t>
      </w:r>
      <w:r>
        <w:rPr>
          <w:color w:val="231F20"/>
          <w:spacing w:val="-4"/>
          <w:w w:val="115"/>
        </w:rPr>
        <w:t> </w:t>
      </w:r>
      <w:r>
        <w:rPr>
          <w:color w:val="231F20"/>
          <w:w w:val="115"/>
        </w:rPr>
        <w:t>precision</w:t>
      </w:r>
      <w:r>
        <w:rPr>
          <w:color w:val="231F20"/>
          <w:spacing w:val="-3"/>
          <w:w w:val="115"/>
        </w:rPr>
        <w:t> </w:t>
      </w:r>
      <w:r>
        <w:rPr>
          <w:color w:val="231F20"/>
          <w:w w:val="115"/>
        </w:rPr>
        <w:t>=</w:t>
      </w:r>
      <w:r>
        <w:rPr>
          <w:color w:val="231F20"/>
          <w:spacing w:val="-2"/>
          <w:w w:val="115"/>
        </w:rPr>
        <w:t> 0.842</w:t>
      </w:r>
    </w:p>
    <w:p>
      <w:pPr>
        <w:pStyle w:val="BodyText"/>
        <w:tabs>
          <w:tab w:pos="2356" w:val="left" w:leader="none"/>
        </w:tabs>
        <w:spacing w:line="302" w:lineRule="auto" w:before="19"/>
        <w:ind w:left="2356" w:hanging="1970"/>
      </w:pPr>
      <w:r>
        <w:rPr>
          <w:color w:val="231F20"/>
          <w:spacing w:val="-2"/>
          <w:w w:val="110"/>
        </w:rPr>
        <w:t>Volume</w:t>
      </w:r>
      <w:r>
        <w:rPr>
          <w:color w:val="231F20"/>
        </w:rPr>
        <w:tab/>
      </w:r>
      <w:r>
        <w:rPr>
          <w:color w:val="231F20"/>
          <w:w w:val="110"/>
        </w:rPr>
        <w:t>Weight measurement of raw produce can be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non-destructive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method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estimate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unit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volume for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sorting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 grading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purposes</w:t>
      </w:r>
    </w:p>
    <w:p>
      <w:pPr>
        <w:pStyle w:val="BodyText"/>
        <w:spacing w:line="302" w:lineRule="auto" w:before="14"/>
        <w:ind w:left="243" w:right="352"/>
      </w:pPr>
      <w:r>
        <w:rPr/>
        <w:br w:type="column"/>
      </w:r>
      <w:r>
        <w:rPr>
          <w:color w:val="231F20"/>
          <w:spacing w:val="-2"/>
          <w:w w:val="110"/>
        </w:rPr>
        <w:t>(</w:t>
      </w:r>
      <w:hyperlink w:history="true" w:anchor="_bookmark37">
        <w:r>
          <w:rPr>
            <w:color w:val="2E3092"/>
            <w:spacing w:val="-2"/>
            <w:w w:val="110"/>
          </w:rPr>
          <w:t>Lamb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and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Mooi</w:t>
        </w:r>
      </w:hyperlink>
      <w:r>
        <w:rPr>
          <w:color w:val="2E3092"/>
          <w:spacing w:val="40"/>
          <w:w w:val="110"/>
        </w:rPr>
        <w:t> </w:t>
      </w:r>
      <w:hyperlink w:history="true" w:anchor="_bookmark37">
        <w:r>
          <w:rPr>
            <w:color w:val="2E3092"/>
            <w:w w:val="110"/>
          </w:rPr>
          <w:t>Choo,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w w:val="110"/>
          </w:rPr>
          <w:t>2018</w:t>
        </w:r>
      </w:hyperlink>
      <w:r>
        <w:rPr>
          <w:color w:val="231F20"/>
          <w:w w:val="110"/>
        </w:rPr>
        <w:t>)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61">
        <w:r>
          <w:rPr>
            <w:color w:val="2E3092"/>
            <w:w w:val="110"/>
          </w:rPr>
          <w:t>Meyer</w:t>
        </w:r>
      </w:hyperlink>
      <w:r>
        <w:rPr>
          <w:color w:val="2E3092"/>
          <w:w w:val="110"/>
        </w:rPr>
        <w:t> </w:t>
      </w:r>
      <w:hyperlink w:history="true" w:anchor="_bookmark61">
        <w:r>
          <w:rPr>
            <w:color w:val="2E3092"/>
            <w:w w:val="110"/>
          </w:rPr>
          <w:t>et</w:t>
        </w:r>
      </w:hyperlink>
      <w:r>
        <w:rPr>
          <w:color w:val="2E3092"/>
          <w:w w:val="110"/>
        </w:rPr>
        <w:t> </w:t>
      </w:r>
      <w:hyperlink w:history="true" w:anchor="_bookmark61">
        <w:r>
          <w:rPr>
            <w:color w:val="2E3092"/>
            <w:w w:val="110"/>
          </w:rPr>
          <w:t>al.,</w:t>
        </w:r>
      </w:hyperlink>
      <w:r>
        <w:rPr>
          <w:color w:val="2E3092"/>
          <w:spacing w:val="40"/>
          <w:w w:val="110"/>
        </w:rPr>
        <w:t> </w:t>
      </w:r>
      <w:hyperlink w:history="true" w:anchor="_bookmark61">
        <w:r>
          <w:rPr>
            <w:color w:val="2E3092"/>
            <w:spacing w:val="-2"/>
            <w:w w:val="110"/>
          </w:rPr>
          <w:t>2018</w:t>
        </w:r>
      </w:hyperlink>
      <w:r>
        <w:rPr>
          <w:color w:val="231F20"/>
          <w:spacing w:val="-2"/>
          <w:w w:val="110"/>
        </w:rPr>
        <w:t>)</w:t>
      </w:r>
    </w:p>
    <w:p>
      <w:pPr>
        <w:spacing w:after="0" w:line="302" w:lineRule="auto"/>
        <w:sectPr>
          <w:type w:val="continuous"/>
          <w:pgSz w:w="11910" w:h="15880"/>
          <w:pgMar w:header="693" w:footer="0" w:top="640" w:bottom="280" w:left="560" w:right="560"/>
          <w:cols w:num="3" w:equalWidth="0">
            <w:col w:w="4132" w:space="40"/>
            <w:col w:w="5018" w:space="39"/>
            <w:col w:w="1561"/>
          </w:cols>
        </w:sectPr>
      </w:pPr>
    </w:p>
    <w:p>
      <w:pPr>
        <w:pStyle w:val="BodyText"/>
        <w:tabs>
          <w:tab w:pos="2386" w:val="left" w:leader="none"/>
          <w:tab w:pos="6528" w:val="left" w:leader="none"/>
          <w:tab w:pos="9472" w:val="left" w:leader="none"/>
        </w:tabs>
        <w:spacing w:line="302" w:lineRule="auto"/>
        <w:ind w:left="9472" w:right="522" w:hanging="7965"/>
      </w:pPr>
      <w:r>
        <w:rPr>
          <w:color w:val="231F20"/>
          <w:spacing w:val="-2"/>
          <w:w w:val="110"/>
        </w:rPr>
        <w:t>Strawberry</w:t>
      </w:r>
      <w:r>
        <w:rPr>
          <w:color w:val="231F20"/>
        </w:rPr>
        <w:tab/>
      </w:r>
      <w:r>
        <w:rPr>
          <w:color w:val="231F20"/>
          <w:w w:val="110"/>
        </w:rPr>
        <w:t>Convolution neural network (CNN)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Disease</w:t>
      </w:r>
      <w:r>
        <w:rPr>
          <w:color w:val="231F20"/>
        </w:rPr>
        <w:tab/>
      </w:r>
      <w:r>
        <w:rPr>
          <w:color w:val="231F20"/>
          <w:w w:val="110"/>
        </w:rPr>
        <w:t>Accuracy </w:t>
      </w:r>
      <w:r>
        <w:rPr>
          <w:color w:val="231F20"/>
          <w:w w:val="135"/>
        </w:rPr>
        <w:t>= </w:t>
      </w:r>
      <w:r>
        <w:rPr>
          <w:color w:val="231F20"/>
          <w:w w:val="110"/>
        </w:rPr>
        <w:t>92%</w:t>
      </w:r>
      <w:r>
        <w:rPr>
          <w:color w:val="231F20"/>
        </w:rPr>
        <w:tab/>
      </w:r>
      <w:r>
        <w:rPr>
          <w:color w:val="231F20"/>
          <w:w w:val="110"/>
        </w:rPr>
        <w:t>(</w:t>
      </w:r>
      <w:hyperlink w:history="true" w:anchor="_bookmark34">
        <w:r>
          <w:rPr>
            <w:color w:val="2E3092"/>
            <w:w w:val="110"/>
          </w:rPr>
          <w:t>Hyeon</w:t>
        </w:r>
      </w:hyperlink>
      <w:r>
        <w:rPr>
          <w:color w:val="2E3092"/>
          <w:spacing w:val="-8"/>
          <w:w w:val="110"/>
        </w:rPr>
        <w:t> </w:t>
      </w:r>
      <w:hyperlink w:history="true" w:anchor="_bookmark34">
        <w:r>
          <w:rPr>
            <w:color w:val="2E3092"/>
            <w:w w:val="110"/>
          </w:rPr>
          <w:t>et</w:t>
        </w:r>
      </w:hyperlink>
      <w:r>
        <w:rPr>
          <w:color w:val="2E3092"/>
          <w:spacing w:val="-3"/>
          <w:w w:val="110"/>
        </w:rPr>
        <w:t> </w:t>
      </w:r>
      <w:hyperlink w:history="true" w:anchor="_bookmark34">
        <w:r>
          <w:rPr>
            <w:color w:val="2E3092"/>
            <w:w w:val="110"/>
          </w:rPr>
          <w:t>al.,</w:t>
        </w:r>
      </w:hyperlink>
      <w:r>
        <w:rPr>
          <w:color w:val="2E3092"/>
          <w:spacing w:val="40"/>
          <w:w w:val="110"/>
        </w:rPr>
        <w:t> </w:t>
      </w:r>
      <w:hyperlink w:history="true" w:anchor="_bookmark34">
        <w:r>
          <w:rPr>
            <w:color w:val="2E3092"/>
            <w:spacing w:val="-2"/>
            <w:w w:val="110"/>
          </w:rPr>
          <w:t>2018</w:t>
        </w:r>
      </w:hyperlink>
      <w:r>
        <w:rPr>
          <w:color w:val="231F20"/>
          <w:spacing w:val="-2"/>
          <w:w w:val="110"/>
        </w:rPr>
        <w:t>)</w:t>
      </w:r>
    </w:p>
    <w:p>
      <w:pPr>
        <w:spacing w:after="0" w:line="302" w:lineRule="auto"/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tabs>
          <w:tab w:pos="2386" w:val="left" w:leader="none"/>
          <w:tab w:pos="4559" w:val="left" w:leader="none"/>
        </w:tabs>
        <w:spacing w:before="13"/>
        <w:ind w:left="1508"/>
      </w:pPr>
      <w:r>
        <w:rPr>
          <w:color w:val="231F20"/>
          <w:spacing w:val="-2"/>
          <w:w w:val="110"/>
        </w:rPr>
        <w:t>Strawberry</w:t>
      </w:r>
      <w:r>
        <w:rPr>
          <w:color w:val="231F20"/>
        </w:rPr>
        <w:tab/>
      </w:r>
      <w:r>
        <w:rPr>
          <w:color w:val="231F20"/>
          <w:w w:val="110"/>
        </w:rPr>
        <w:t>3-layer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neural </w:t>
      </w:r>
      <w:r>
        <w:rPr>
          <w:color w:val="231F20"/>
          <w:spacing w:val="-2"/>
          <w:w w:val="110"/>
        </w:rPr>
        <w:t>network</w:t>
      </w:r>
      <w:r>
        <w:rPr>
          <w:color w:val="231F20"/>
        </w:rPr>
        <w:tab/>
      </w:r>
      <w:r>
        <w:rPr>
          <w:color w:val="231F20"/>
          <w:w w:val="110"/>
        </w:rPr>
        <w:t>Diameter,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length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apex</w:t>
      </w:r>
    </w:p>
    <w:p>
      <w:pPr>
        <w:pStyle w:val="BodyText"/>
        <w:spacing w:before="35"/>
        <w:ind w:left="4559"/>
      </w:pPr>
      <w:r>
        <w:rPr>
          <w:color w:val="231F20"/>
          <w:spacing w:val="-2"/>
          <w:w w:val="110"/>
        </w:rPr>
        <w:t>angle</w:t>
      </w:r>
    </w:p>
    <w:p>
      <w:pPr>
        <w:pStyle w:val="BodyText"/>
        <w:spacing w:before="54"/>
      </w:pPr>
    </w:p>
    <w:p>
      <w:pPr>
        <w:pStyle w:val="BodyText"/>
        <w:tabs>
          <w:tab w:pos="2386" w:val="left" w:leader="none"/>
          <w:tab w:pos="4559" w:val="left" w:leader="none"/>
        </w:tabs>
        <w:spacing w:line="302" w:lineRule="auto"/>
        <w:ind w:left="4559" w:hanging="3052"/>
      </w:pPr>
      <w:r>
        <w:rPr>
          <w:color w:val="231F20"/>
          <w:spacing w:val="-2"/>
          <w:w w:val="110"/>
        </w:rPr>
        <w:t>Blueberry</w:t>
      </w:r>
      <w:r>
        <w:rPr>
          <w:color w:val="231F20"/>
        </w:rPr>
        <w:tab/>
      </w:r>
      <w:r>
        <w:rPr>
          <w:color w:val="231F20"/>
          <w:spacing w:val="-2"/>
          <w:w w:val="110"/>
        </w:rPr>
        <w:t>CIEL*a*b*scale</w:t>
      </w:r>
      <w:r>
        <w:rPr>
          <w:color w:val="231F20"/>
        </w:rPr>
        <w:tab/>
      </w:r>
      <w:r>
        <w:rPr>
          <w:color w:val="231F20"/>
          <w:w w:val="110"/>
        </w:rPr>
        <w:t>Quality indicators (color,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presence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epicuticular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wax,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size, dehydratation 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microbial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growth)</w:t>
      </w:r>
    </w:p>
    <w:p>
      <w:pPr>
        <w:pStyle w:val="BodyText"/>
        <w:spacing w:line="297" w:lineRule="auto" w:before="11"/>
        <w:ind w:left="235"/>
      </w:pPr>
      <w:r>
        <w:rPr/>
        <w:br w:type="column"/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classi</w:t>
      </w:r>
      <w:r>
        <w:rPr>
          <w:rFonts w:ascii="Times New Roman" w:hAnsi="Times New Roman"/>
          <w:color w:val="231F20"/>
          <w:w w:val="110"/>
        </w:rPr>
        <w:t>fi</w:t>
      </w:r>
      <w:r>
        <w:rPr>
          <w:color w:val="231F20"/>
          <w:w w:val="110"/>
        </w:rPr>
        <w:t>cation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accuracy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between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94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97% and the average processing time for one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strawberry (one piece) was below 0.45</w:t>
      </w:r>
      <w:r>
        <w:rPr>
          <w:rFonts w:ascii="Tuffy" w:hAnsi="Tuffy"/>
          <w:b w:val="0"/>
          <w:color w:val="231F20"/>
          <w:w w:val="110"/>
        </w:rPr>
        <w:t>–</w:t>
      </w:r>
      <w:r>
        <w:rPr>
          <w:color w:val="231F20"/>
          <w:w w:val="110"/>
        </w:rPr>
        <w:t>0.5 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Computer vision analysis is useful to objective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quality evaluation of fruits</w:t>
      </w:r>
    </w:p>
    <w:p>
      <w:pPr>
        <w:pStyle w:val="BodyText"/>
        <w:spacing w:line="302" w:lineRule="auto" w:before="13"/>
        <w:ind w:left="139" w:right="465"/>
      </w:pPr>
      <w:r>
        <w:rPr/>
        <w:br w:type="column"/>
      </w:r>
      <w:r>
        <w:rPr>
          <w:color w:val="231F20"/>
          <w:w w:val="110"/>
        </w:rPr>
        <w:t>(</w:t>
      </w:r>
      <w:hyperlink w:history="true" w:anchor="_bookmark59">
        <w:r>
          <w:rPr>
            <w:color w:val="2E3092"/>
            <w:w w:val="110"/>
          </w:rPr>
          <w:t>Oo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and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Aung,</w:t>
        </w:r>
      </w:hyperlink>
      <w:r>
        <w:rPr>
          <w:color w:val="2E3092"/>
          <w:spacing w:val="40"/>
          <w:w w:val="110"/>
        </w:rPr>
        <w:t> </w:t>
      </w:r>
      <w:hyperlink w:history="true" w:anchor="_bookmark59">
        <w:r>
          <w:rPr>
            <w:color w:val="2E3092"/>
            <w:spacing w:val="-2"/>
            <w:w w:val="110"/>
          </w:rPr>
          <w:t>2018</w:t>
        </w:r>
      </w:hyperlink>
      <w:r>
        <w:rPr>
          <w:color w:val="231F20"/>
          <w:spacing w:val="-2"/>
          <w:w w:val="110"/>
        </w:rPr>
        <w:t>)</w:t>
      </w:r>
    </w:p>
    <w:p>
      <w:pPr>
        <w:pStyle w:val="BodyText"/>
        <w:spacing w:before="35"/>
      </w:pPr>
    </w:p>
    <w:p>
      <w:pPr>
        <w:pStyle w:val="BodyText"/>
        <w:spacing w:line="302" w:lineRule="auto"/>
        <w:ind w:left="139" w:right="498"/>
      </w:pPr>
      <w:r>
        <w:rPr>
          <w:color w:val="231F20"/>
          <w:spacing w:val="-2"/>
          <w:w w:val="110"/>
        </w:rPr>
        <w:t>(</w:t>
      </w:r>
      <w:hyperlink w:history="true" w:anchor="_bookmark59">
        <w:r>
          <w:rPr>
            <w:color w:val="2E3092"/>
            <w:spacing w:val="-2"/>
            <w:w w:val="110"/>
          </w:rPr>
          <w:t>Matiacevich</w:t>
        </w:r>
      </w:hyperlink>
      <w:r>
        <w:rPr>
          <w:color w:val="2E3092"/>
          <w:spacing w:val="40"/>
          <w:w w:val="110"/>
        </w:rPr>
        <w:t> </w:t>
      </w:r>
      <w:hyperlink w:history="true" w:anchor="_bookmark59">
        <w:r>
          <w:rPr>
            <w:color w:val="2E3092"/>
            <w:w w:val="110"/>
          </w:rPr>
          <w:t>et</w:t>
        </w:r>
        <w:r>
          <w:rPr>
            <w:color w:val="2E3092"/>
            <w:w w:val="110"/>
          </w:rPr>
          <w:t> al., 2011</w:t>
        </w:r>
      </w:hyperlink>
      <w:r>
        <w:rPr>
          <w:color w:val="231F20"/>
          <w:w w:val="110"/>
        </w:rPr>
        <w:t>)</w:t>
      </w:r>
    </w:p>
    <w:p>
      <w:pPr>
        <w:spacing w:after="0" w:line="302" w:lineRule="auto"/>
        <w:sectPr>
          <w:type w:val="continuous"/>
          <w:pgSz w:w="11910" w:h="15880"/>
          <w:pgMar w:header="693" w:footer="0" w:top="640" w:bottom="280" w:left="560" w:right="560"/>
          <w:cols w:num="3" w:equalWidth="0">
            <w:col w:w="6254" w:space="40"/>
            <w:col w:w="3000" w:space="39"/>
            <w:col w:w="1457"/>
          </w:cols>
        </w:sectPr>
      </w:pPr>
    </w:p>
    <w:p>
      <w:pPr>
        <w:pStyle w:val="BodyText"/>
        <w:tabs>
          <w:tab w:pos="2386" w:val="left" w:leader="none"/>
          <w:tab w:pos="6528" w:val="left" w:leader="none"/>
        </w:tabs>
        <w:spacing w:before="13"/>
        <w:ind w:left="1508"/>
      </w:pPr>
      <w:r>
        <w:rPr>
          <w:color w:val="231F20"/>
          <w:spacing w:val="-2"/>
          <w:w w:val="105"/>
        </w:rPr>
        <w:t>Blueberry</w:t>
      </w:r>
      <w:r>
        <w:rPr>
          <w:color w:val="231F20"/>
        </w:rPr>
        <w:tab/>
      </w:r>
      <w:r>
        <w:rPr>
          <w:color w:val="231F20"/>
          <w:w w:val="105"/>
        </w:rPr>
        <w:t>Linear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SVM,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KNN,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TMWE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HOG.</w:t>
      </w:r>
      <w:r>
        <w:rPr>
          <w:color w:val="231F20"/>
          <w:spacing w:val="67"/>
          <w:w w:val="150"/>
        </w:rPr>
        <w:t> </w:t>
      </w:r>
      <w:r>
        <w:rPr>
          <w:color w:val="231F20"/>
          <w:spacing w:val="-2"/>
          <w:w w:val="105"/>
        </w:rPr>
        <w:t>Maturity</w:t>
      </w:r>
      <w:r>
        <w:rPr>
          <w:color w:val="231F20"/>
        </w:rPr>
        <w:tab/>
      </w:r>
      <w:r>
        <w:rPr>
          <w:color w:val="231F20"/>
          <w:w w:val="105"/>
        </w:rPr>
        <w:t>For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KNN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er,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best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average</w:t>
      </w:r>
      <w:r>
        <w:rPr>
          <w:color w:val="231F20"/>
          <w:spacing w:val="9"/>
          <w:w w:val="105"/>
        </w:rPr>
        <w:t> </w:t>
      </w:r>
      <w:r>
        <w:rPr>
          <w:color w:val="231F20"/>
          <w:spacing w:val="-2"/>
          <w:w w:val="105"/>
        </w:rPr>
        <w:t>accuracy:</w:t>
      </w:r>
    </w:p>
    <w:p>
      <w:pPr>
        <w:pStyle w:val="BodyText"/>
        <w:spacing w:line="300" w:lineRule="auto" w:before="22"/>
        <w:ind w:left="6528"/>
      </w:pPr>
      <w:r>
        <w:rPr>
          <w:color w:val="231F20"/>
          <w:w w:val="110"/>
        </w:rPr>
        <w:t>86.0%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young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fruit, 94.2%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intermediate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fruit and 96.0% for mature fruit. The proposed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TMWE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classi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er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gives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relatively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high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accuracy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lower computation cost</w:t>
      </w:r>
    </w:p>
    <w:p>
      <w:pPr>
        <w:pStyle w:val="BodyText"/>
        <w:spacing w:before="15"/>
        <w:ind w:left="82"/>
      </w:pPr>
      <w:r>
        <w:rPr/>
        <w:br w:type="column"/>
      </w:r>
      <w:r>
        <w:rPr>
          <w:color w:val="231F20"/>
          <w:w w:val="110"/>
        </w:rPr>
        <w:t>(</w:t>
      </w:r>
      <w:hyperlink w:history="true" w:anchor="_bookmark82">
        <w:r>
          <w:rPr>
            <w:color w:val="2E3092"/>
            <w:w w:val="110"/>
          </w:rPr>
          <w:t>Tan</w:t>
        </w:r>
      </w:hyperlink>
      <w:r>
        <w:rPr>
          <w:color w:val="2E3092"/>
          <w:spacing w:val="-5"/>
          <w:w w:val="110"/>
        </w:rPr>
        <w:t> </w:t>
      </w:r>
      <w:hyperlink w:history="true" w:anchor="_bookmark82">
        <w:r>
          <w:rPr>
            <w:color w:val="2E3092"/>
            <w:w w:val="110"/>
          </w:rPr>
          <w:t>et</w:t>
        </w:r>
      </w:hyperlink>
      <w:r>
        <w:rPr>
          <w:color w:val="2E3092"/>
          <w:spacing w:val="5"/>
          <w:w w:val="110"/>
        </w:rPr>
        <w:t> </w:t>
      </w:r>
      <w:hyperlink w:history="true" w:anchor="_bookmark82">
        <w:r>
          <w:rPr>
            <w:color w:val="2E3092"/>
            <w:w w:val="110"/>
          </w:rPr>
          <w:t>al.,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spacing w:val="-2"/>
            <w:w w:val="110"/>
          </w:rPr>
          <w:t>2018</w:t>
        </w:r>
      </w:hyperlink>
      <w:r>
        <w:rPr>
          <w:color w:val="231F20"/>
          <w:spacing w:val="-2"/>
          <w:w w:val="110"/>
        </w:rPr>
        <w:t>)</w:t>
      </w:r>
    </w:p>
    <w:p>
      <w:pPr>
        <w:spacing w:after="0"/>
        <w:sectPr>
          <w:type w:val="continuous"/>
          <w:pgSz w:w="11910" w:h="15880"/>
          <w:pgMar w:header="693" w:footer="0" w:top="640" w:bottom="280" w:left="560" w:right="560"/>
          <w:cols w:num="2" w:equalWidth="0">
            <w:col w:w="9351" w:space="40"/>
            <w:col w:w="1399"/>
          </w:cols>
        </w:sectPr>
      </w:pPr>
    </w:p>
    <w:p>
      <w:pPr>
        <w:pStyle w:val="BodyText"/>
        <w:tabs>
          <w:tab w:pos="2386" w:val="left" w:leader="none"/>
          <w:tab w:pos="4559" w:val="left" w:leader="none"/>
          <w:tab w:pos="6528" w:val="left" w:leader="none"/>
        </w:tabs>
        <w:spacing w:before="14"/>
        <w:ind w:left="1508"/>
      </w:pPr>
      <w:r>
        <w:rPr>
          <w:color w:val="231F20"/>
          <w:spacing w:val="-2"/>
          <w:w w:val="115"/>
        </w:rPr>
        <w:t>Blueberry</w:t>
      </w:r>
      <w:r>
        <w:rPr>
          <w:color w:val="231F20"/>
        </w:rPr>
        <w:tab/>
      </w:r>
      <w:r>
        <w:rPr>
          <w:color w:val="231F20"/>
          <w:w w:val="110"/>
        </w:rPr>
        <w:t>Active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learning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algorithm,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5"/>
          <w:w w:val="110"/>
        </w:rPr>
        <w:t>SVM</w:t>
      </w:r>
      <w:r>
        <w:rPr>
          <w:color w:val="231F20"/>
        </w:rPr>
        <w:tab/>
      </w:r>
      <w:r>
        <w:rPr>
          <w:color w:val="231F20"/>
          <w:spacing w:val="-2"/>
          <w:w w:val="115"/>
        </w:rPr>
        <w:t>Damage</w:t>
      </w:r>
      <w:r>
        <w:rPr>
          <w:color w:val="231F20"/>
        </w:rPr>
        <w:tab/>
      </w:r>
      <w:r>
        <w:rPr>
          <w:color w:val="231F20"/>
          <w:w w:val="115"/>
        </w:rPr>
        <w:t>Accuracy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20"/>
        </w:rPr>
        <w:t>=</w:t>
      </w:r>
      <w:r>
        <w:rPr>
          <w:color w:val="231F20"/>
          <w:spacing w:val="-8"/>
          <w:w w:val="120"/>
        </w:rPr>
        <w:t> </w:t>
      </w:r>
      <w:r>
        <w:rPr>
          <w:color w:val="231F20"/>
          <w:w w:val="115"/>
        </w:rPr>
        <w:t>0.87,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precision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20"/>
        </w:rPr>
        <w:t>=</w:t>
      </w:r>
      <w:r>
        <w:rPr>
          <w:color w:val="231F20"/>
          <w:spacing w:val="-9"/>
          <w:w w:val="120"/>
        </w:rPr>
        <w:t> </w:t>
      </w:r>
      <w:r>
        <w:rPr>
          <w:color w:val="231F20"/>
          <w:w w:val="115"/>
        </w:rPr>
        <w:t>0.93,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recall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20"/>
        </w:rPr>
        <w:t>=</w:t>
      </w:r>
      <w:r>
        <w:rPr>
          <w:color w:val="231F20"/>
          <w:spacing w:val="-9"/>
          <w:w w:val="120"/>
        </w:rPr>
        <w:t> </w:t>
      </w:r>
      <w:r>
        <w:rPr>
          <w:color w:val="231F20"/>
          <w:w w:val="115"/>
        </w:rPr>
        <w:t>0.78</w:t>
      </w:r>
      <w:r>
        <w:rPr>
          <w:color w:val="231F20"/>
          <w:spacing w:val="50"/>
          <w:w w:val="115"/>
        </w:rPr>
        <w:t> </w:t>
      </w:r>
      <w:r>
        <w:rPr>
          <w:color w:val="231F20"/>
          <w:w w:val="115"/>
        </w:rPr>
        <w:t>(</w:t>
      </w:r>
      <w:hyperlink w:history="true" w:anchor="_bookmark34">
        <w:r>
          <w:rPr>
            <w:color w:val="2E3092"/>
            <w:w w:val="115"/>
          </w:rPr>
          <w:t>Hu</w:t>
        </w:r>
      </w:hyperlink>
      <w:r>
        <w:rPr>
          <w:color w:val="2E3092"/>
          <w:spacing w:val="-8"/>
          <w:w w:val="115"/>
        </w:rPr>
        <w:t> </w:t>
      </w:r>
      <w:hyperlink w:history="true" w:anchor="_bookmark34">
        <w:r>
          <w:rPr>
            <w:color w:val="2E3092"/>
            <w:w w:val="115"/>
          </w:rPr>
          <w:t>et</w:t>
        </w:r>
      </w:hyperlink>
      <w:r>
        <w:rPr>
          <w:color w:val="2E3092"/>
          <w:w w:val="115"/>
        </w:rPr>
        <w:t> </w:t>
      </w:r>
      <w:hyperlink w:history="true" w:anchor="_bookmark34">
        <w:r>
          <w:rPr>
            <w:color w:val="2E3092"/>
            <w:w w:val="115"/>
          </w:rPr>
          <w:t>al.,</w:t>
        </w:r>
        <w:r>
          <w:rPr>
            <w:color w:val="2E3092"/>
            <w:spacing w:val="-8"/>
            <w:w w:val="115"/>
          </w:rPr>
          <w:t> </w:t>
        </w:r>
        <w:r>
          <w:rPr>
            <w:color w:val="2E3092"/>
            <w:spacing w:val="-2"/>
            <w:w w:val="115"/>
          </w:rPr>
          <w:t>2018a</w:t>
        </w:r>
      </w:hyperlink>
      <w:r>
        <w:rPr>
          <w:color w:val="231F20"/>
          <w:spacing w:val="-2"/>
          <w:w w:val="115"/>
        </w:rPr>
        <w:t>)</w:t>
      </w:r>
    </w:p>
    <w:p>
      <w:pPr>
        <w:spacing w:after="0"/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tabs>
          <w:tab w:pos="2386" w:val="left" w:leader="none"/>
          <w:tab w:pos="4559" w:val="left" w:leader="none"/>
          <w:tab w:pos="6528" w:val="left" w:leader="none"/>
        </w:tabs>
        <w:spacing w:before="33"/>
        <w:ind w:left="1508"/>
      </w:pPr>
      <w:r>
        <w:rPr>
          <w:color w:val="231F20"/>
          <w:spacing w:val="-2"/>
          <w:w w:val="110"/>
        </w:rPr>
        <w:t>Blueberry</w:t>
      </w:r>
      <w:r>
        <w:rPr>
          <w:color w:val="231F20"/>
        </w:rPr>
        <w:tab/>
      </w:r>
      <w:r>
        <w:rPr>
          <w:color w:val="231F20"/>
          <w:w w:val="105"/>
        </w:rPr>
        <w:t>ResNet,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10"/>
        </w:rPr>
        <w:t>ResNeXt</w:t>
      </w:r>
      <w:r>
        <w:rPr>
          <w:color w:val="231F20"/>
        </w:rPr>
        <w:tab/>
      </w:r>
      <w:r>
        <w:rPr>
          <w:color w:val="231F20"/>
          <w:spacing w:val="-2"/>
          <w:w w:val="110"/>
        </w:rPr>
        <w:t>Damage</w:t>
      </w:r>
      <w:r>
        <w:rPr>
          <w:color w:val="231F20"/>
        </w:rPr>
        <w:tab/>
      </w:r>
      <w:r>
        <w:rPr>
          <w:color w:val="231F20"/>
          <w:w w:val="110"/>
        </w:rPr>
        <w:t>Average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accuracy: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0.8844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ne-</w:t>
      </w:r>
      <w:r>
        <w:rPr>
          <w:color w:val="231F20"/>
          <w:spacing w:val="-2"/>
          <w:w w:val="110"/>
        </w:rPr>
        <w:t>tuned</w:t>
      </w:r>
    </w:p>
    <w:p>
      <w:pPr>
        <w:pStyle w:val="BodyText"/>
        <w:spacing w:line="297" w:lineRule="auto" w:before="35"/>
        <w:ind w:left="6528" w:right="1"/>
      </w:pPr>
      <w:r>
        <w:rPr>
          <w:color w:val="231F20"/>
          <w:w w:val="105"/>
        </w:rPr>
        <w:t>ResNet,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0.8784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ResNeXt;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F1-score: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0.8952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for the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ne-tuned ResNet, 0.8905 for 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ResNeXt.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 for each testing sample:</w:t>
      </w:r>
    </w:p>
    <w:p>
      <w:pPr>
        <w:pStyle w:val="BodyText"/>
        <w:spacing w:before="3"/>
        <w:ind w:left="6528"/>
      </w:pPr>
      <w:r>
        <w:rPr>
          <w:color w:val="231F20"/>
          <w:w w:val="105"/>
        </w:rPr>
        <w:t>5.2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ms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ResNet;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6.5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ms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6"/>
          <w:w w:val="105"/>
        </w:rPr>
        <w:t> </w:t>
      </w:r>
      <w:r>
        <w:rPr>
          <w:color w:val="231F20"/>
          <w:spacing w:val="-2"/>
          <w:w w:val="105"/>
        </w:rPr>
        <w:t>ResNeXt</w:t>
      </w:r>
    </w:p>
    <w:p>
      <w:pPr>
        <w:pStyle w:val="BodyText"/>
        <w:spacing w:line="302" w:lineRule="auto" w:before="35"/>
        <w:ind w:left="79" w:right="253"/>
      </w:pPr>
      <w:r>
        <w:rPr/>
        <w:br w:type="column"/>
      </w:r>
      <w:r>
        <w:rPr>
          <w:color w:val="231F20"/>
          <w:spacing w:val="-2"/>
          <w:w w:val="115"/>
        </w:rPr>
        <w:t>(</w:t>
      </w:r>
      <w:hyperlink w:history="true" w:anchor="_bookmark87">
        <w:r>
          <w:rPr>
            <w:color w:val="2E3092"/>
            <w:spacing w:val="-2"/>
            <w:w w:val="115"/>
          </w:rPr>
          <w:t>Wang</w:t>
        </w:r>
      </w:hyperlink>
      <w:r>
        <w:rPr>
          <w:color w:val="2E3092"/>
          <w:spacing w:val="-7"/>
          <w:w w:val="115"/>
        </w:rPr>
        <w:t> </w:t>
      </w:r>
      <w:hyperlink w:history="true" w:anchor="_bookmark87">
        <w:r>
          <w:rPr>
            <w:color w:val="2E3092"/>
            <w:spacing w:val="-2"/>
            <w:w w:val="115"/>
          </w:rPr>
          <w:t>et</w:t>
        </w:r>
      </w:hyperlink>
      <w:r>
        <w:rPr>
          <w:color w:val="2E3092"/>
          <w:spacing w:val="-4"/>
          <w:w w:val="115"/>
        </w:rPr>
        <w:t> </w:t>
      </w:r>
      <w:hyperlink w:history="true" w:anchor="_bookmark87">
        <w:r>
          <w:rPr>
            <w:color w:val="2E3092"/>
            <w:spacing w:val="-2"/>
            <w:w w:val="115"/>
          </w:rPr>
          <w:t>al.,</w:t>
        </w:r>
      </w:hyperlink>
      <w:r>
        <w:rPr>
          <w:color w:val="2E3092"/>
          <w:spacing w:val="40"/>
          <w:w w:val="115"/>
        </w:rPr>
        <w:t> </w:t>
      </w:r>
      <w:hyperlink w:history="true" w:anchor="_bookmark87">
        <w:r>
          <w:rPr>
            <w:color w:val="2E3092"/>
            <w:spacing w:val="-2"/>
            <w:w w:val="115"/>
          </w:rPr>
          <w:t>2018</w:t>
        </w:r>
      </w:hyperlink>
      <w:r>
        <w:rPr>
          <w:color w:val="231F20"/>
          <w:spacing w:val="-2"/>
          <w:w w:val="115"/>
        </w:rPr>
        <w:t>)</w:t>
      </w:r>
    </w:p>
    <w:p>
      <w:pPr>
        <w:spacing w:after="0" w:line="302" w:lineRule="auto"/>
        <w:sectPr>
          <w:type w:val="continuous"/>
          <w:pgSz w:w="11910" w:h="15880"/>
          <w:pgMar w:header="693" w:footer="0" w:top="640" w:bottom="280" w:left="560" w:right="560"/>
          <w:cols w:num="2" w:equalWidth="0">
            <w:col w:w="9353" w:space="40"/>
            <w:col w:w="1397"/>
          </w:cols>
        </w:sectPr>
      </w:pPr>
    </w:p>
    <w:p>
      <w:pPr>
        <w:pStyle w:val="BodyText"/>
        <w:tabs>
          <w:tab w:pos="2386" w:val="left" w:leader="none"/>
        </w:tabs>
        <w:spacing w:before="35"/>
        <w:ind w:left="1508"/>
      </w:pPr>
      <w:r>
        <w:rPr>
          <w:color w:val="231F20"/>
          <w:spacing w:val="-2"/>
          <w:w w:val="110"/>
        </w:rPr>
        <w:t>Blueberry</w:t>
      </w:r>
      <w:r>
        <w:rPr>
          <w:color w:val="231F20"/>
        </w:rPr>
        <w:tab/>
      </w:r>
      <w:r>
        <w:rPr>
          <w:color w:val="231F20"/>
          <w:w w:val="110"/>
        </w:rPr>
        <w:t>Pattern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recognition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algorithms,</w:t>
      </w:r>
    </w:p>
    <w:p>
      <w:pPr>
        <w:pStyle w:val="BodyText"/>
        <w:spacing w:line="300" w:lineRule="auto" w:before="33"/>
        <w:ind w:left="2386" w:right="154"/>
      </w:pPr>
      <w:r>
        <w:rPr>
          <w:color w:val="231F20"/>
          <w:spacing w:val="-2"/>
          <w:w w:val="110"/>
        </w:rPr>
        <w:t>classi</w:t>
      </w:r>
      <w:r>
        <w:rPr>
          <w:rFonts w:ascii="Times New Roman"/>
          <w:color w:val="231F20"/>
          <w:spacing w:val="-2"/>
          <w:w w:val="110"/>
        </w:rPr>
        <w:t>fi</w:t>
      </w:r>
      <w:r>
        <w:rPr>
          <w:color w:val="231F20"/>
          <w:spacing w:val="-2"/>
          <w:w w:val="110"/>
        </w:rPr>
        <w:t>cation algorithms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cross-validation</w:t>
      </w:r>
    </w:p>
    <w:p>
      <w:pPr>
        <w:pStyle w:val="BodyText"/>
        <w:tabs>
          <w:tab w:pos="2285" w:val="left" w:leader="none"/>
        </w:tabs>
        <w:spacing w:before="33"/>
        <w:ind w:left="316"/>
      </w:pPr>
      <w:r>
        <w:rPr/>
        <w:br w:type="column"/>
      </w:r>
      <w:r>
        <w:rPr>
          <w:color w:val="231F20"/>
          <w:w w:val="110"/>
        </w:rPr>
        <w:t>Stem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calyx </w:t>
      </w:r>
      <w:r>
        <w:rPr>
          <w:color w:val="231F20"/>
          <w:spacing w:val="-4"/>
          <w:w w:val="110"/>
        </w:rPr>
        <w:t>ends</w:t>
      </w:r>
      <w:r>
        <w:rPr>
          <w:color w:val="231F20"/>
        </w:rPr>
        <w:tab/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average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classi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performance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96.82</w:t>
      </w:r>
    </w:p>
    <w:p>
      <w:pPr>
        <w:pStyle w:val="BodyText"/>
        <w:spacing w:line="300" w:lineRule="auto" w:before="21"/>
        <w:ind w:left="2285"/>
      </w:pPr>
      <w:r>
        <w:rPr>
          <w:color w:val="231F20"/>
          <w:w w:val="110"/>
        </w:rPr>
        <w:t>(10-fold cross-validation), the best average</w:t>
      </w:r>
      <w:r>
        <w:rPr>
          <w:color w:val="231F20"/>
          <w:spacing w:val="40"/>
          <w:w w:val="1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performances of 96.7, 100.0 and 90% </w:t>
      </w:r>
      <w:r>
        <w:rPr>
          <w:color w:val="231F20"/>
        </w:rPr>
        <w:t>for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shriveled blue berries, fungally decayed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blueberries, and mechanically damaged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blueberries</w:t>
      </w:r>
    </w:p>
    <w:p>
      <w:pPr>
        <w:pStyle w:val="BodyText"/>
        <w:spacing w:line="302" w:lineRule="auto" w:before="35"/>
        <w:ind w:left="78" w:right="266"/>
      </w:pPr>
      <w:r>
        <w:rPr/>
        <w:br w:type="column"/>
      </w:r>
      <w:r>
        <w:rPr>
          <w:color w:val="231F20"/>
          <w:spacing w:val="-2"/>
          <w:w w:val="110"/>
        </w:rPr>
        <w:t>(</w:t>
      </w:r>
      <w:hyperlink w:history="true" w:anchor="_bookmark39">
        <w:r>
          <w:rPr>
            <w:color w:val="2E3092"/>
            <w:spacing w:val="-2"/>
            <w:w w:val="110"/>
          </w:rPr>
          <w:t>Leiva-Valenzuela</w:t>
        </w:r>
      </w:hyperlink>
      <w:r>
        <w:rPr>
          <w:color w:val="2E3092"/>
          <w:spacing w:val="40"/>
          <w:w w:val="110"/>
        </w:rPr>
        <w:t> </w:t>
      </w:r>
      <w:hyperlink w:history="true" w:anchor="_bookmark39">
        <w:r>
          <w:rPr>
            <w:color w:val="2E3092"/>
            <w:w w:val="110"/>
          </w:rPr>
          <w:t>and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w w:val="110"/>
          </w:rPr>
          <w:t>Aguilera,</w:t>
        </w:r>
      </w:hyperlink>
      <w:r>
        <w:rPr>
          <w:color w:val="2E3092"/>
          <w:spacing w:val="40"/>
          <w:w w:val="110"/>
        </w:rPr>
        <w:t> </w:t>
      </w:r>
      <w:hyperlink w:history="true" w:anchor="_bookmark39">
        <w:r>
          <w:rPr>
            <w:color w:val="2E3092"/>
            <w:spacing w:val="-2"/>
            <w:w w:val="110"/>
          </w:rPr>
          <w:t>2013</w:t>
        </w:r>
      </w:hyperlink>
      <w:r>
        <w:rPr>
          <w:color w:val="231F20"/>
          <w:spacing w:val="-2"/>
          <w:w w:val="110"/>
        </w:rPr>
        <w:t>)</w:t>
      </w:r>
    </w:p>
    <w:p>
      <w:pPr>
        <w:spacing w:after="0" w:line="302" w:lineRule="auto"/>
        <w:sectPr>
          <w:type w:val="continuous"/>
          <w:pgSz w:w="11910" w:h="15880"/>
          <w:pgMar w:header="693" w:footer="0" w:top="640" w:bottom="280" w:left="560" w:right="560"/>
          <w:cols w:num="3" w:equalWidth="0">
            <w:col w:w="4204" w:space="40"/>
            <w:col w:w="5111" w:space="39"/>
            <w:col w:w="1396"/>
          </w:cols>
        </w:sectPr>
      </w:pPr>
    </w:p>
    <w:p>
      <w:pPr>
        <w:pStyle w:val="BodyText"/>
        <w:tabs>
          <w:tab w:pos="2386" w:val="left" w:leader="none"/>
        </w:tabs>
        <w:spacing w:before="15"/>
        <w:ind w:left="1508"/>
      </w:pPr>
      <w:r>
        <w:rPr>
          <w:color w:val="231F20"/>
          <w:spacing w:val="-2"/>
          <w:w w:val="110"/>
        </w:rPr>
        <w:t>Blueberry</w:t>
      </w:r>
      <w:r>
        <w:rPr>
          <w:color w:val="231F20"/>
        </w:rPr>
        <w:tab/>
      </w:r>
      <w:r>
        <w:rPr>
          <w:color w:val="231F20"/>
          <w:w w:val="110"/>
        </w:rPr>
        <w:t>One-way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analysis of </w:t>
      </w:r>
      <w:r>
        <w:rPr>
          <w:color w:val="231F20"/>
          <w:spacing w:val="-2"/>
          <w:w w:val="110"/>
        </w:rPr>
        <w:t>variance</w:t>
      </w:r>
    </w:p>
    <w:p>
      <w:pPr>
        <w:pStyle w:val="BodyText"/>
        <w:spacing w:before="36"/>
        <w:ind w:left="2386"/>
      </w:pPr>
      <w:r>
        <w:rPr>
          <w:color w:val="231F20"/>
          <w:spacing w:val="-2"/>
          <w:w w:val="105"/>
        </w:rPr>
        <w:t>(ANOVA)</w:t>
      </w:r>
    </w:p>
    <w:p>
      <w:pPr>
        <w:pStyle w:val="BodyText"/>
        <w:spacing w:line="302" w:lineRule="auto" w:before="15"/>
        <w:ind w:left="437"/>
      </w:pPr>
      <w:r>
        <w:rPr/>
        <w:br w:type="column"/>
      </w:r>
      <w:r>
        <w:rPr>
          <w:color w:val="231F20"/>
          <w:spacing w:val="-2"/>
          <w:w w:val="110"/>
        </w:rPr>
        <w:t>Drying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rate,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shrinkage,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color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changes</w:t>
      </w:r>
    </w:p>
    <w:p>
      <w:pPr>
        <w:pStyle w:val="BodyText"/>
        <w:spacing w:line="302" w:lineRule="auto" w:before="15"/>
        <w:ind w:left="359"/>
      </w:pPr>
      <w:r>
        <w:rPr/>
        <w:br w:type="column"/>
      </w:r>
      <w:r>
        <w:rPr>
          <w:color w:val="231F20"/>
          <w:w w:val="110"/>
        </w:rPr>
        <w:t>Blueberry color can be used as an early stage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indicator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quality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degradation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process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drying</w:t>
      </w:r>
    </w:p>
    <w:p>
      <w:pPr>
        <w:pStyle w:val="BodyText"/>
        <w:spacing w:line="302" w:lineRule="auto" w:before="15"/>
        <w:ind w:left="79" w:right="284"/>
      </w:pPr>
      <w:r>
        <w:rPr/>
        <w:br w:type="column"/>
      </w:r>
      <w:r>
        <w:rPr>
          <w:color w:val="231F20"/>
          <w:w w:val="110"/>
        </w:rPr>
        <w:t>(</w:t>
      </w:r>
      <w:hyperlink w:history="true" w:anchor="_bookmark34">
        <w:r>
          <w:rPr>
            <w:color w:val="2E3092"/>
            <w:w w:val="110"/>
          </w:rPr>
          <w:t>Chen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and</w:t>
        </w:r>
      </w:hyperlink>
      <w:r>
        <w:rPr>
          <w:color w:val="2E3092"/>
          <w:spacing w:val="40"/>
          <w:w w:val="110"/>
        </w:rPr>
        <w:t> </w:t>
      </w:r>
      <w:hyperlink w:history="true" w:anchor="_bookmark34">
        <w:r>
          <w:rPr>
            <w:color w:val="2E3092"/>
            <w:spacing w:val="-2"/>
            <w:w w:val="110"/>
          </w:rPr>
          <w:t>Martynenko,</w:t>
        </w:r>
      </w:hyperlink>
      <w:r>
        <w:rPr>
          <w:color w:val="2E3092"/>
          <w:spacing w:val="40"/>
          <w:w w:val="110"/>
        </w:rPr>
        <w:t> </w:t>
      </w:r>
      <w:hyperlink w:history="true" w:anchor="_bookmark34">
        <w:r>
          <w:rPr>
            <w:color w:val="2E3092"/>
            <w:w w:val="110"/>
          </w:rPr>
          <w:t>2013</w:t>
        </w:r>
      </w:hyperlink>
      <w:r>
        <w:rPr>
          <w:color w:val="231F20"/>
          <w:w w:val="110"/>
        </w:rPr>
        <w:t>;</w:t>
      </w:r>
      <w:r>
        <w:rPr>
          <w:color w:val="231F20"/>
          <w:spacing w:val="-8"/>
          <w:w w:val="110"/>
        </w:rPr>
        <w:t> </w:t>
      </w:r>
      <w:hyperlink w:history="true" w:anchor="_bookmark87">
        <w:r>
          <w:rPr>
            <w:color w:val="2E3092"/>
            <w:w w:val="110"/>
          </w:rPr>
          <w:t>Vasquez</w:t>
        </w:r>
      </w:hyperlink>
    </w:p>
    <w:p>
      <w:pPr>
        <w:pStyle w:val="BodyText"/>
        <w:spacing w:line="136" w:lineRule="exact"/>
        <w:ind w:left="79"/>
      </w:pPr>
      <w:hyperlink w:history="true" w:anchor="_bookmark87">
        <w:r>
          <w:rPr>
            <w:color w:val="2E3092"/>
            <w:w w:val="110"/>
          </w:rPr>
          <w:t>et</w:t>
        </w:r>
        <w:r>
          <w:rPr>
            <w:color w:val="2E3092"/>
            <w:spacing w:val="5"/>
            <w:w w:val="110"/>
          </w:rPr>
          <w:t> </w:t>
        </w:r>
        <w:r>
          <w:rPr>
            <w:color w:val="2E3092"/>
            <w:w w:val="110"/>
          </w:rPr>
          <w:t>al.,</w:t>
        </w:r>
        <w:r>
          <w:rPr>
            <w:color w:val="2E3092"/>
            <w:spacing w:val="-4"/>
            <w:w w:val="110"/>
          </w:rPr>
          <w:t> </w:t>
        </w:r>
        <w:r>
          <w:rPr>
            <w:color w:val="2E3092"/>
            <w:spacing w:val="-2"/>
            <w:w w:val="110"/>
          </w:rPr>
          <w:t>2013</w:t>
        </w:r>
      </w:hyperlink>
      <w:r>
        <w:rPr>
          <w:color w:val="231F20"/>
          <w:spacing w:val="-2"/>
          <w:w w:val="110"/>
        </w:rPr>
        <w:t>)</w:t>
      </w:r>
    </w:p>
    <w:p>
      <w:pPr>
        <w:spacing w:after="0" w:line="136" w:lineRule="exact"/>
        <w:sectPr>
          <w:type w:val="continuous"/>
          <w:pgSz w:w="11910" w:h="15880"/>
          <w:pgMar w:header="693" w:footer="0" w:top="640" w:bottom="280" w:left="560" w:right="560"/>
          <w:cols w:num="4" w:equalWidth="0">
            <w:col w:w="4083" w:space="40"/>
            <w:col w:w="2008" w:space="39"/>
            <w:col w:w="3183" w:space="39"/>
            <w:col w:w="1398"/>
          </w:cols>
        </w:sectPr>
      </w:pPr>
    </w:p>
    <w:p>
      <w:pPr>
        <w:pStyle w:val="BodyText"/>
        <w:tabs>
          <w:tab w:pos="878" w:val="left" w:leader="none"/>
        </w:tabs>
        <w:spacing w:before="35"/>
        <w:jc w:val="right"/>
      </w:pPr>
      <w:r>
        <w:rPr>
          <w:color w:val="231F20"/>
          <w:spacing w:val="-2"/>
          <w:w w:val="110"/>
        </w:rPr>
        <w:t>Raspberry</w:t>
      </w:r>
      <w:r>
        <w:rPr>
          <w:color w:val="231F20"/>
        </w:rPr>
        <w:tab/>
      </w:r>
      <w:r>
        <w:rPr>
          <w:color w:val="231F20"/>
          <w:w w:val="110"/>
        </w:rPr>
        <w:t>One-way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Anova and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correlation</w:t>
      </w:r>
    </w:p>
    <w:p>
      <w:pPr>
        <w:pStyle w:val="BodyText"/>
        <w:spacing w:before="35"/>
        <w:ind w:right="36"/>
        <w:jc w:val="right"/>
      </w:pPr>
      <w:r>
        <w:rPr>
          <w:color w:val="231F20"/>
          <w:w w:val="110"/>
        </w:rPr>
        <w:t>analysis,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gliding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box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algorithm.</w:t>
      </w:r>
    </w:p>
    <w:p>
      <w:pPr>
        <w:pStyle w:val="BodyText"/>
        <w:tabs>
          <w:tab w:pos="2251" w:val="left" w:leader="none"/>
        </w:tabs>
        <w:spacing w:before="35"/>
        <w:ind w:left="282"/>
      </w:pPr>
      <w:r>
        <w:rPr/>
        <w:br w:type="column"/>
      </w:r>
      <w:r>
        <w:rPr>
          <w:color w:val="231F20"/>
          <w:w w:val="110"/>
        </w:rPr>
        <w:t>Color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texture</w:t>
      </w:r>
      <w:r>
        <w:rPr>
          <w:color w:val="231F20"/>
        </w:rPr>
        <w:tab/>
      </w:r>
      <w:r>
        <w:rPr>
          <w:color w:val="231F20"/>
          <w:w w:val="110"/>
        </w:rPr>
        <w:t>One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applying this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algorithm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5"/>
          <w:w w:val="110"/>
        </w:rPr>
        <w:t>was</w:t>
      </w:r>
    </w:p>
    <w:p>
      <w:pPr>
        <w:pStyle w:val="BodyText"/>
        <w:spacing w:before="32"/>
        <w:ind w:left="2252"/>
      </w:pPr>
      <w:r>
        <w:rPr>
          <w:color w:val="231F20"/>
        </w:rPr>
        <w:t>that</w:t>
      </w:r>
      <w:r>
        <w:rPr>
          <w:color w:val="231F20"/>
          <w:spacing w:val="20"/>
        </w:rPr>
        <w:t> </w:t>
      </w:r>
      <w:r>
        <w:rPr>
          <w:rFonts w:ascii="Arial"/>
          <w:color w:val="231F20"/>
        </w:rPr>
        <w:t>N</w:t>
      </w:r>
      <w:r>
        <w:rPr>
          <w:color w:val="231F20"/>
        </w:rPr>
        <w:t>80%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good</w:t>
      </w:r>
      <w:r>
        <w:rPr>
          <w:color w:val="231F20"/>
          <w:spacing w:val="21"/>
        </w:rPr>
        <w:t> </w:t>
      </w:r>
      <w:r>
        <w:rPr>
          <w:color w:val="231F20"/>
        </w:rPr>
        <w:t>products</w:t>
      </w:r>
      <w:r>
        <w:rPr>
          <w:color w:val="231F20"/>
          <w:spacing w:val="20"/>
        </w:rPr>
        <w:t> </w:t>
      </w:r>
      <w:r>
        <w:rPr>
          <w:color w:val="231F20"/>
        </w:rPr>
        <w:t>were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recognized</w:t>
      </w:r>
    </w:p>
    <w:p>
      <w:pPr>
        <w:pStyle w:val="BodyText"/>
        <w:spacing w:line="302" w:lineRule="auto" w:before="19"/>
        <w:ind w:left="79" w:right="253"/>
      </w:pPr>
      <w:r>
        <w:rPr/>
        <w:br w:type="column"/>
      </w:r>
      <w:r>
        <w:rPr>
          <w:color w:val="231F20"/>
          <w:w w:val="110"/>
        </w:rPr>
        <w:t>(</w:t>
      </w:r>
      <w:hyperlink w:history="true" w:anchor="_bookmark59">
        <w:r>
          <w:rPr>
            <w:color w:val="2E3092"/>
            <w:w w:val="110"/>
          </w:rPr>
          <w:t>Markovic</w:t>
        </w:r>
      </w:hyperlink>
      <w:r>
        <w:rPr>
          <w:color w:val="2E3092"/>
          <w:spacing w:val="-8"/>
          <w:w w:val="110"/>
        </w:rPr>
        <w:t> </w:t>
      </w:r>
      <w:hyperlink w:history="true" w:anchor="_bookmark59">
        <w:r>
          <w:rPr>
            <w:color w:val="2E3092"/>
            <w:w w:val="110"/>
          </w:rPr>
          <w:t>et</w:t>
        </w:r>
      </w:hyperlink>
      <w:r>
        <w:rPr>
          <w:color w:val="2E3092"/>
          <w:spacing w:val="-3"/>
          <w:w w:val="110"/>
        </w:rPr>
        <w:t> </w:t>
      </w:r>
      <w:hyperlink w:history="true" w:anchor="_bookmark59">
        <w:r>
          <w:rPr>
            <w:color w:val="2E3092"/>
            <w:w w:val="110"/>
          </w:rPr>
          <w:t>al.,</w:t>
        </w:r>
      </w:hyperlink>
      <w:r>
        <w:rPr>
          <w:color w:val="2E3092"/>
          <w:spacing w:val="40"/>
          <w:w w:val="110"/>
        </w:rPr>
        <w:t> </w:t>
      </w:r>
      <w:hyperlink w:history="true" w:anchor="_bookmark59">
        <w:r>
          <w:rPr>
            <w:color w:val="2E3092"/>
            <w:spacing w:val="-2"/>
            <w:w w:val="110"/>
          </w:rPr>
          <w:t>2018</w:t>
        </w:r>
      </w:hyperlink>
      <w:r>
        <w:rPr>
          <w:color w:val="231F20"/>
          <w:spacing w:val="-2"/>
          <w:w w:val="110"/>
        </w:rPr>
        <w:t>)</w:t>
      </w:r>
    </w:p>
    <w:p>
      <w:pPr>
        <w:spacing w:after="0" w:line="302" w:lineRule="auto"/>
        <w:sectPr>
          <w:type w:val="continuous"/>
          <w:pgSz w:w="11910" w:h="15880"/>
          <w:pgMar w:header="693" w:footer="0" w:top="640" w:bottom="280" w:left="560" w:right="560"/>
          <w:cols w:num="3" w:equalWidth="0">
            <w:col w:w="4237" w:space="40"/>
            <w:col w:w="5077" w:space="39"/>
            <w:col w:w="1397"/>
          </w:cols>
        </w:sectPr>
      </w:pPr>
    </w:p>
    <w:p>
      <w:pPr>
        <w:pStyle w:val="BodyText"/>
        <w:spacing w:line="302" w:lineRule="auto" w:before="15"/>
        <w:ind w:left="1508"/>
      </w:pPr>
      <w:r>
        <w:rPr>
          <w:color w:val="231F20"/>
          <w:spacing w:val="-4"/>
          <w:w w:val="110"/>
        </w:rPr>
        <w:t>Cape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</w:rPr>
        <w:t>Gooseberry</w:t>
      </w:r>
    </w:p>
    <w:p>
      <w:pPr>
        <w:pStyle w:val="BodyText"/>
        <w:spacing w:line="302" w:lineRule="auto" w:before="15"/>
        <w:ind w:left="172"/>
      </w:pPr>
      <w:r>
        <w:rPr/>
        <w:br w:type="column"/>
      </w:r>
      <w:r>
        <w:rPr>
          <w:color w:val="231F20"/>
        </w:rPr>
        <w:t>ANN, SVMs, decision trees, </w:t>
      </w:r>
      <w:r>
        <w:rPr>
          <w:color w:val="231F20"/>
        </w:rPr>
        <w:t>KNN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algorithms and principal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component analysis (PCA).</w:t>
      </w:r>
    </w:p>
    <w:p>
      <w:pPr>
        <w:pStyle w:val="BodyText"/>
        <w:tabs>
          <w:tab w:pos="2250" w:val="left" w:leader="none"/>
        </w:tabs>
        <w:spacing w:line="297" w:lineRule="auto" w:before="15"/>
        <w:ind w:left="2250" w:right="50" w:hanging="1970"/>
      </w:pPr>
      <w:r>
        <w:rPr/>
        <w:br w:type="column"/>
      </w:r>
      <w:r>
        <w:rPr>
          <w:color w:val="231F20"/>
          <w:spacing w:val="-2"/>
          <w:w w:val="110"/>
        </w:rPr>
        <w:t>Color</w:t>
      </w:r>
      <w:r>
        <w:rPr>
          <w:color w:val="231F20"/>
        </w:rPr>
        <w:tab/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models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based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L*a*b*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color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space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 SVM classi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er achieved the highest</w:t>
      </w:r>
    </w:p>
    <w:p>
      <w:pPr>
        <w:pStyle w:val="BodyText"/>
        <w:spacing w:before="2"/>
        <w:ind w:left="2250"/>
      </w:pPr>
      <w:r>
        <w:rPr>
          <w:color w:val="231F20"/>
          <w:w w:val="110"/>
        </w:rPr>
        <w:t>f-measure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regardless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color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spaces,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5"/>
          <w:w w:val="110"/>
        </w:rPr>
        <w:t>th</w:t>
      </w:r>
      <w:r>
        <w:rPr>
          <w:color w:val="231F20"/>
          <w:spacing w:val="-5"/>
          <w:w w:val="110"/>
        </w:rPr>
        <w:t>e</w:t>
      </w:r>
    </w:p>
    <w:p>
      <w:pPr>
        <w:pStyle w:val="BodyText"/>
        <w:spacing w:line="302" w:lineRule="auto" w:before="15"/>
        <w:ind w:left="79" w:right="531"/>
      </w:pPr>
      <w:r>
        <w:rPr/>
        <w:br w:type="column"/>
      </w:r>
      <w:r>
        <w:rPr>
          <w:color w:val="231F20"/>
          <w:w w:val="110"/>
        </w:rPr>
        <w:t>(</w:t>
      </w:r>
      <w:hyperlink w:history="true" w:anchor="_bookmark33">
        <w:r>
          <w:rPr>
            <w:color w:val="2E3092"/>
            <w:w w:val="110"/>
          </w:rPr>
          <w:t>Castro</w:t>
        </w:r>
      </w:hyperlink>
      <w:r>
        <w:rPr>
          <w:color w:val="2E3092"/>
          <w:spacing w:val="-8"/>
          <w:w w:val="110"/>
        </w:rPr>
        <w:t> </w:t>
      </w:r>
      <w:hyperlink w:history="true" w:anchor="_bookmark33">
        <w:r>
          <w:rPr>
            <w:color w:val="2E3092"/>
            <w:w w:val="110"/>
          </w:rPr>
          <w:t>et</w:t>
        </w:r>
      </w:hyperlink>
      <w:r>
        <w:rPr>
          <w:color w:val="2E3092"/>
          <w:spacing w:val="-2"/>
          <w:w w:val="110"/>
        </w:rPr>
        <w:t> </w:t>
      </w:r>
      <w:hyperlink w:history="true" w:anchor="_bookmark33">
        <w:r>
          <w:rPr>
            <w:color w:val="2E3092"/>
            <w:w w:val="110"/>
          </w:rPr>
          <w:t>al.,</w:t>
        </w:r>
      </w:hyperlink>
      <w:r>
        <w:rPr>
          <w:color w:val="2E3092"/>
          <w:spacing w:val="40"/>
          <w:w w:val="110"/>
        </w:rPr>
        <w:t> </w:t>
      </w:r>
      <w:hyperlink w:history="true" w:anchor="_bookmark33">
        <w:r>
          <w:rPr>
            <w:color w:val="2E3092"/>
            <w:spacing w:val="-2"/>
            <w:w w:val="110"/>
          </w:rPr>
          <w:t>2019</w:t>
        </w:r>
      </w:hyperlink>
      <w:r>
        <w:rPr>
          <w:color w:val="231F20"/>
          <w:spacing w:val="-2"/>
          <w:w w:val="110"/>
        </w:rPr>
        <w:t>)</w:t>
      </w:r>
    </w:p>
    <w:p>
      <w:pPr>
        <w:spacing w:after="0" w:line="302" w:lineRule="auto"/>
        <w:sectPr>
          <w:type w:val="continuous"/>
          <w:pgSz w:w="11910" w:h="15880"/>
          <w:pgMar w:header="693" w:footer="0" w:top="640" w:bottom="280" w:left="560" w:right="560"/>
          <w:cols w:num="4" w:equalWidth="0">
            <w:col w:w="2175" w:space="40"/>
            <w:col w:w="2024" w:space="39"/>
            <w:col w:w="5075" w:space="39"/>
            <w:col w:w="1398"/>
          </w:cols>
        </w:sectPr>
      </w:pPr>
    </w:p>
    <w:p>
      <w:pPr>
        <w:pStyle w:val="BodyText"/>
        <w:spacing w:line="20" w:lineRule="exact"/>
        <w:ind w:left="29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2570" cy="6985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6592570" cy="6985"/>
                          <a:chExt cx="6592570" cy="698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65925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2570" h="6985">
                                <a:moveTo>
                                  <a:pt x="6592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592316" y="6479"/>
                                </a:lnTo>
                                <a:lnTo>
                                  <a:pt x="6592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1pt;height:.550pt;mso-position-horizontal-relative:char;mso-position-vertical-relative:line" id="docshapegroup19" coordorigin="0,0" coordsize="10382,11">
                <v:rect style="position:absolute;left:0;top:0;width:10382;height:11" id="docshape2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69"/>
        <w:ind w:left="0" w:right="232" w:firstLine="0"/>
        <w:jc w:val="right"/>
        <w:rPr>
          <w:i/>
          <w:sz w:val="12"/>
        </w:rPr>
      </w:pPr>
      <w:r>
        <w:rPr>
          <w:i/>
          <w:color w:val="231F20"/>
          <w:w w:val="105"/>
          <w:sz w:val="12"/>
        </w:rPr>
        <w:t>(continued</w:t>
      </w:r>
      <w:r>
        <w:rPr>
          <w:i/>
          <w:color w:val="231F20"/>
          <w:spacing w:val="2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on next</w:t>
      </w:r>
      <w:r>
        <w:rPr>
          <w:i/>
          <w:color w:val="231F20"/>
          <w:spacing w:val="2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page)</w:t>
      </w:r>
    </w:p>
    <w:p>
      <w:pPr>
        <w:spacing w:after="0"/>
        <w:jc w:val="righ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spacing w:before="54"/>
        <w:rPr>
          <w:i/>
          <w:sz w:val="8"/>
        </w:rPr>
      </w:pPr>
    </w:p>
    <w:p>
      <w:pPr>
        <w:spacing w:before="0"/>
        <w:ind w:left="0" w:right="2815" w:firstLine="0"/>
        <w:jc w:val="right"/>
        <w:rPr>
          <w:rFonts w:ascii="Noto Serif"/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390296</wp:posOffset>
                </wp:positionH>
                <wp:positionV relativeFrom="paragraph">
                  <wp:posOffset>-3001322</wp:posOffset>
                </wp:positionV>
                <wp:extent cx="6668770" cy="8087994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6668770" cy="80879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83"/>
                              <w:gridCol w:w="854"/>
                              <w:gridCol w:w="2143"/>
                              <w:gridCol w:w="1999"/>
                              <w:gridCol w:w="2945"/>
                              <w:gridCol w:w="1260"/>
                            </w:tblGrid>
                            <w:tr>
                              <w:trPr>
                                <w:trHeight w:val="233" w:hRule="atLeast"/>
                              </w:trPr>
                              <w:tc>
                                <w:tcPr>
                                  <w:tcW w:w="118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Table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continued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9201" w:type="dxa"/>
                                  <w:gridSpan w:val="5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183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Non-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destructive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Food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Used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algorithm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or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method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Detection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index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Prediction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set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or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result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Reference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18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technique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product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183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principal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component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analysis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combination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color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spaces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improved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performance of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models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 cost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 increased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complexity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4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Red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Principal</w:t>
                                  </w:r>
                                  <w:r>
                                    <w:rPr>
                                      <w:color w:val="231F20"/>
                                      <w:spacing w:val="34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component-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support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Bruises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classi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cation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models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based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fractal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59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Lu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59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59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6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10"/>
                                        <w:sz w:val="12"/>
                                      </w:rPr>
                                      <w:t>2011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9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vector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machine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(PC-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SVM)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parameters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achieved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100%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accuracy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rate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3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2"/>
                                    </w:rPr>
                                    <w:t>Phyllanthus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Colorization</w:t>
                                  </w:r>
                                  <w:r>
                                    <w:rPr>
                                      <w:color w:val="231F20"/>
                                      <w:spacing w:val="29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algorithm</w:t>
                                  </w:r>
                                  <w:r>
                                    <w:rPr>
                                      <w:color w:val="231F20"/>
                                      <w:spacing w:val="3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Color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texture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features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browning effect, they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gave priority to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minor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59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Patel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59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59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3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10"/>
                                        <w:sz w:val="12"/>
                                      </w:rPr>
                                      <w:t>2013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3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2"/>
                                    </w:rPr>
                                    <w:t>emblica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extracting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value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parameters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(Minor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axis,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major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axis,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area,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axis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(gooseberry)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eccentricity)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Hyperspectral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Strawberry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Multi-band</w:t>
                                  </w:r>
                                  <w:r>
                                    <w:rPr>
                                      <w:color w:val="231F20"/>
                                      <w:spacing w:val="3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segmentation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ratio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bruised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improvement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performance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using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68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Nanyam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68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1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68">
                                    <w:r>
                                      <w:rPr>
                                        <w:color w:val="2E3092"/>
                                        <w:spacing w:val="-4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2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imaging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algorithm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unbruised</w:t>
                                  </w:r>
                                  <w:r>
                                    <w:rPr>
                                      <w:color w:val="231F20"/>
                                      <w:spacing w:val="1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areas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decision-fusion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strategy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was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statistically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hyperlink w:history="true" w:anchor="_bookmark68">
                                    <w:r>
                                      <w:rPr>
                                        <w:color w:val="2E3092"/>
                                        <w:spacing w:val="-2"/>
                                        <w:w w:val="115"/>
                                        <w:sz w:val="12"/>
                                      </w:rPr>
                                      <w:t>2012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signi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cant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9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9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Strawberry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9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Partial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least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squares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(PLS)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9"/>
                                    <w:ind w:lef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Moisture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content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(MC)),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total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9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MC,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TSS,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Ph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were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0.90, 0.80,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0.87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with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9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hyperlink w:history="true" w:anchor="_bookmark34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ElMasry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34">
                                    <w:r>
                                      <w:rPr>
                                        <w:color w:val="2E3092"/>
                                        <w:w w:val="105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2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34">
                                    <w:r>
                                      <w:rPr>
                                        <w:color w:val="2E3092"/>
                                        <w:spacing w:val="-4"/>
                                        <w:w w:val="105"/>
                                        <w:sz w:val="12"/>
                                      </w:rPr>
                                      <w:t>al.,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soluble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solids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(TSS),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acidity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SEC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of 6.685, 0.233,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0.105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and SEP of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3.874,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hyperlink w:history="true" w:anchor="_bookmark34">
                                    <w:r>
                                      <w:rPr>
                                        <w:color w:val="2E3092"/>
                                        <w:spacing w:val="-2"/>
                                        <w:w w:val="110"/>
                                        <w:sz w:val="12"/>
                                      </w:rPr>
                                      <w:t>2007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(expressed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as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pH)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0.184,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0.129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Strawberry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Minimum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noise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fraction</w:t>
                                  </w:r>
                                  <w:r>
                                    <w:rPr>
                                      <w:color w:val="231F20"/>
                                      <w:spacing w:val="1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(MNF),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Bruise,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fungal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infection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Hyperspectral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re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10"/>
                                      <w:sz w:val="12"/>
                                    </w:rPr>
                                    <w:t>fl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ectance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imaging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technology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58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Liu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58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58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6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10"/>
                                        <w:sz w:val="12"/>
                                      </w:rPr>
                                      <w:t>2018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successive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projection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algorithms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has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 potential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for identifying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defective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(SPA),</w:t>
                                  </w:r>
                                  <w:r>
                                    <w:rPr>
                                      <w:color w:val="231F20"/>
                                      <w:spacing w:val="3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linear</w:t>
                                  </w:r>
                                  <w:r>
                                    <w:rPr>
                                      <w:color w:val="231F20"/>
                                      <w:spacing w:val="3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29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non-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linear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strawberries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provides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theoretical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basis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for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algorithms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development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online classi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cation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different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defected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fruits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4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Strawberry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Supervised</w:t>
                                  </w:r>
                                  <w:r>
                                    <w:rPr>
                                      <w:color w:val="231F20"/>
                                      <w:spacing w:val="3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classi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2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cation</w:t>
                                  </w:r>
                                  <w:r>
                                    <w:rPr>
                                      <w:color w:val="231F20"/>
                                      <w:spacing w:val="3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models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color w:val="231F20"/>
                                      <w:spacing w:val="2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anthocyanin</w:t>
                                  </w:r>
                                  <w:r>
                                    <w:rPr>
                                      <w:color w:val="231F20"/>
                                      <w:spacing w:val="2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content</w:t>
                                  </w:r>
                                  <w:r>
                                    <w:rPr>
                                      <w:color w:val="231F20"/>
                                      <w:spacing w:val="2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(AC),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Hyperspectral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imaging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technique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has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potential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71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Siedliska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71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1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71">
                                    <w:r>
                                      <w:rPr>
                                        <w:color w:val="2E3092"/>
                                        <w:spacing w:val="-4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69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0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soluble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solid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content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(SSC)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and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rapid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non-invasive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detection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fungal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0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hyperlink w:history="true" w:anchor="_bookmark71">
                                    <w:r>
                                      <w:rPr>
                                        <w:color w:val="2E3092"/>
                                        <w:spacing w:val="-2"/>
                                        <w:w w:val="115"/>
                                        <w:sz w:val="12"/>
                                      </w:rPr>
                                      <w:t>2018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phenolic content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(TPC)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infection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predicting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visualizing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AC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1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Strawberry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1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Successive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projection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algorithm,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1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water-soluble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sugar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SSC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strawberry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fruit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during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storage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47" w:lineRule="exact" w:before="16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Predicted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TWSS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content: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Noto Serif"/>
                                      <w:i/>
                                      <w:color w:val="231F20"/>
                                      <w:w w:val="110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=0.807,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RPD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  <w:vertAlign w:val="baseline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59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Liu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59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59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6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10"/>
                                        <w:sz w:val="12"/>
                                      </w:rPr>
                                      <w:t>2019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one-way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analysis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variance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(TWSS)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content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2.603;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excellent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performance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classi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cation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3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(ANOVA),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SVM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accuracy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among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three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stages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decay: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89.4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0" w:lineRule="exact" w:before="35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95.4%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for calibration;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87.0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to 94.4%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for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3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Blueberry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Partial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least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squares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method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using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Firmness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soluble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solids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prediction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47" w:lineRule="exact" w:before="17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Firmness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predictions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Noto Serif"/>
                                      <w:i/>
                                      <w:color w:val="231F20"/>
                                      <w:w w:val="110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Noto Serif"/>
                                      <w:i/>
                                      <w:color w:val="231F20"/>
                                      <w:spacing w:val="-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0.87),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SSC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predictions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44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Leiva-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10"/>
                                        <w:sz w:val="12"/>
                                      </w:rPr>
                                      <w:t>Valenzuela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cross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validation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content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(SSC)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47" w:lineRule="exact" w:before="4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20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Noto Serif"/>
                                      <w:i/>
                                      <w:color w:val="231F20"/>
                                      <w:w w:val="120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Noto Serif"/>
                                      <w:i/>
                                      <w:color w:val="231F20"/>
                                      <w:spacing w:val="-4"/>
                                      <w:w w:val="13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35"/>
                                      <w:sz w:val="12"/>
                                    </w:rPr>
                                    <w:t>=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0.79)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hyperlink w:history="true" w:anchor="_bookmark44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  <w:r>
                                      <w:rPr>
                                        <w:color w:val="2E3092"/>
                                        <w:spacing w:val="5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4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10"/>
                                        <w:sz w:val="12"/>
                                      </w:rPr>
                                      <w:t>2014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Blueberry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Regional</w:t>
                                  </w:r>
                                  <w:r>
                                    <w:rPr>
                                      <w:color w:val="231F20"/>
                                      <w:spacing w:val="1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feature</w:t>
                                  </w:r>
                                  <w:r>
                                    <w:rPr>
                                      <w:color w:val="231F20"/>
                                      <w:spacing w:val="1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selection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(RFS),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Rot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 disease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1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spectral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information</w:t>
                                  </w:r>
                                  <w:r>
                                    <w:rPr>
                                      <w:color w:val="231F20"/>
                                      <w:spacing w:val="1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segmentation</w:t>
                                  </w:r>
                                  <w:r>
                                    <w:rPr>
                                      <w:color w:val="231F20"/>
                                      <w:spacing w:val="1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(SIS)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53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He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53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53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4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10"/>
                                        <w:sz w:val="12"/>
                                      </w:rPr>
                                      <w:t>2019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combined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CARS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SPA;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regional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feature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selection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(RFS)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provide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new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relevance vector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machines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(RVM)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reference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method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for on-line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detection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radial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basis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function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(RBF).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sorting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blueberries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14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Blueberry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22"/>
                                    <w:ind w:left="59" w:right="7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Random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frog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algorithm,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partial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least squares (PLS)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Hardness,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springiness,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70" w:lineRule="atLeast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resilience,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force,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max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nal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force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Hardness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predictions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subscript"/>
                                    </w:rPr>
                                    <w:t>p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(RPD)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0.86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(1.78),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70" w:lineRule="atLeast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springiness predictions R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p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 (RPD)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25"/>
                                      <w:sz w:val="12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2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0.72 (1.73),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resilience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predictions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(RPD)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0.79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(1.78),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force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34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Hu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34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34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5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10"/>
                                        <w:sz w:val="12"/>
                                      </w:rPr>
                                      <w:t>2015b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max</w:t>
                                  </w: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predictions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(RPD)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0.77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(1.51),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nal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force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(RPD)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= 0.84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(1.72)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Mulberry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Principal</w:t>
                                  </w:r>
                                  <w:r>
                                    <w:rPr>
                                      <w:color w:val="231F20"/>
                                      <w:spacing w:val="3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component</w:t>
                                  </w:r>
                                  <w:r>
                                    <w:rPr>
                                      <w:color w:val="231F20"/>
                                      <w:spacing w:val="3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analysis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4"/>
                                      <w:sz w:val="12"/>
                                    </w:rPr>
                                    <w:t>Thiophanate-methyl</w:t>
                                  </w:r>
                                  <w:r>
                                    <w:rPr>
                                      <w:color w:val="231F20"/>
                                      <w:spacing w:val="3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residue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This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research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con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rmed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feasibility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using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(</w:t>
                                  </w:r>
                                  <w:hyperlink w:history="true" w:anchor="_bookmark87">
                                    <w:r>
                                      <w:rPr>
                                        <w:color w:val="2E3092"/>
                                        <w:w w:val="115"/>
                                        <w:sz w:val="12"/>
                                      </w:rPr>
                                      <w:t>Wu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87">
                                    <w:r>
                                      <w:rPr>
                                        <w:color w:val="2E3092"/>
                                        <w:w w:val="115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87">
                                    <w:r>
                                      <w:rPr>
                                        <w:color w:val="2E3092"/>
                                        <w:w w:val="115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8"/>
                                        <w:w w:val="11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15"/>
                                        <w:sz w:val="12"/>
                                      </w:rPr>
                                      <w:t>2019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(PCA)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partial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least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square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LIBS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HSI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rapid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detection</w:t>
                                  </w:r>
                                  <w:r>
                                    <w:rPr>
                                      <w:color w:val="231F20"/>
                                      <w:spacing w:val="1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of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regression</w:t>
                                  </w:r>
                                  <w:r>
                                    <w:rPr>
                                      <w:color w:val="231F20"/>
                                      <w:spacing w:val="2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(PLSR)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thiophanate-methyl residue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on mulberry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fruit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Multispectral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Blueberry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Absorbance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images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applied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to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Foreign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materials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(leaves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This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research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makes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it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possible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distinguish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77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Sugiyama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77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1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77">
                                    <w:r>
                                      <w:rPr>
                                        <w:color w:val="2E3092"/>
                                        <w:spacing w:val="-4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2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imaging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absorbance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pixels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stems)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foreign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materials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from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blueberry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only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two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hyperlink w:history="true" w:anchor="_bookmark77">
                                    <w:r>
                                      <w:rPr>
                                        <w:color w:val="2E3092"/>
                                        <w:spacing w:val="-2"/>
                                        <w:w w:val="110"/>
                                        <w:sz w:val="12"/>
                                      </w:rPr>
                                      <w:t>2010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wavelengths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Blueberry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Partial</w:t>
                                  </w:r>
                                  <w:r>
                                    <w:rPr>
                                      <w:color w:val="231F20"/>
                                      <w:spacing w:val="4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least</w:t>
                                  </w:r>
                                  <w:r>
                                    <w:rPr>
                                      <w:color w:val="231F20"/>
                                      <w:spacing w:val="4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squares-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discriminant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Internal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bruise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Two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HSI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systems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complementary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spectral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34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Fan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34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34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6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10"/>
                                        <w:sz w:val="12"/>
                                      </w:rPr>
                                      <w:t>2018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analysis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(PLS-DA),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support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vector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ranges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can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improve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blueberry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internal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bruising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machine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(SVM)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detection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Laser-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induced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Strawberry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Dynamic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speckle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pattern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analysis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age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from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observation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its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After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only one day the ripening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process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65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Mulone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65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1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65">
                                    <w:r>
                                      <w:rPr>
                                        <w:color w:val="2E3092"/>
                                        <w:spacing w:val="-4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514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2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method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Strawberry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Partial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least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squares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(PLS)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22"/>
                                    <w:ind w:left="88" w:right="279" w:hanging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dynamic speckle pattern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Native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phenolic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compounds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strawberry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can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detected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70" w:lineRule="atLeast"/>
                                    <w:ind w:left="59" w:right="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  <w:vertAlign w:val="baseline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  <w:vertAlign w:val="baseline"/>
                                    </w:rPr>
                                    <w:t>RMSEP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231F20"/>
                                      <w:w w:val="105"/>
                                      <w:sz w:val="12"/>
                                      <w:vertAlign w:val="baseline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/>
                                      <w:color w:val="231F20"/>
                                      <w:spacing w:val="-9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  <w:vertAlign w:val="baseline"/>
                                    </w:rPr>
                                    <w:t>8%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  <w:vertAlign w:val="baseline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05"/>
                                      <w:sz w:val="12"/>
                                      <w:vertAlign w:val="baseline"/>
                                    </w:rPr>
                                    <w:t>p-coumaroyl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  <w:vertAlign w:val="baseline"/>
                                    </w:rPr>
                                    <w:t>-glucose,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  <w:vertAlign w:val="baseline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  <w:vertAlign w:val="baseline"/>
                                    </w:rPr>
                                    <w:t>r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35"/>
                                      <w:sz w:val="12"/>
                                      <w:vertAlign w:val="baseline"/>
                                    </w:rPr>
                                    <w:t>=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  <w:vertAlign w:val="baseline"/>
                                    </w:rPr>
                                    <w:t>0.99 and RMSEP </w:t>
                                  </w:r>
                                  <w:r>
                                    <w:rPr>
                                      <w:rFonts w:ascii="Arial"/>
                                      <w:color w:val="231F20"/>
                                      <w:w w:val="105"/>
                                      <w:sz w:val="12"/>
                                      <w:vertAlign w:val="baseline"/>
                                    </w:rPr>
                                    <w:t>b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  <w:vertAlign w:val="baseline"/>
                                    </w:rPr>
                                    <w:t>24% for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hyperlink w:history="true" w:anchor="_bookmark65">
                                    <w:r>
                                      <w:rPr>
                                        <w:color w:val="2E3092"/>
                                        <w:spacing w:val="-2"/>
                                        <w:w w:val="115"/>
                                        <w:sz w:val="12"/>
                                      </w:rPr>
                                      <w:t>2013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87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Wulf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87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1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87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1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10"/>
                                        <w:sz w:val="12"/>
                                      </w:rPr>
                                      <w:t>2008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cinnamoyl-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glucose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Blueberry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laser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air-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puff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Firmness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rmness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index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derived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from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laser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47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Li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47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47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6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10"/>
                                        <w:sz w:val="12"/>
                                      </w:rPr>
                                      <w:t>2011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air-puff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tester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achieved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signi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cant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correlation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39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rmness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values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measured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by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35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Firmtech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(R</w:t>
                                  </w: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25"/>
                                      <w:sz w:val="12"/>
                                      <w:vertAlign w:val="baseline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12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0.8.)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4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Mulberry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Principal</w:t>
                                  </w:r>
                                  <w:r>
                                    <w:rPr>
                                      <w:color w:val="231F20"/>
                                      <w:spacing w:val="3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component</w:t>
                                  </w:r>
                                  <w:r>
                                    <w:rPr>
                                      <w:color w:val="231F20"/>
                                      <w:spacing w:val="3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analysis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4"/>
                                      <w:sz w:val="12"/>
                                    </w:rPr>
                                    <w:t>Thiophanate-methyl</w:t>
                                  </w:r>
                                  <w:r>
                                    <w:rPr>
                                      <w:color w:val="231F20"/>
                                      <w:spacing w:val="3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residue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This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research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con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rmed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feasibility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using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5"/>
                                      <w:sz w:val="12"/>
                                    </w:rPr>
                                    <w:t>(</w:t>
                                  </w:r>
                                  <w:hyperlink w:history="true" w:anchor="_bookmark87">
                                    <w:r>
                                      <w:rPr>
                                        <w:color w:val="2E3092"/>
                                        <w:w w:val="115"/>
                                        <w:sz w:val="12"/>
                                      </w:rPr>
                                      <w:t>Wu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87">
                                    <w:r>
                                      <w:rPr>
                                        <w:color w:val="2E3092"/>
                                        <w:w w:val="115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hyperlink w:history="true" w:anchor="_bookmark87">
                                    <w:r>
                                      <w:rPr>
                                        <w:color w:val="2E3092"/>
                                        <w:w w:val="115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8"/>
                                        <w:w w:val="115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15"/>
                                        <w:sz w:val="12"/>
                                      </w:rPr>
                                      <w:t>2019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9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(PCA)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partial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least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square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LIBS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HSI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rapid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detection</w:t>
                                  </w:r>
                                  <w:r>
                                    <w:rPr>
                                      <w:color w:val="231F20"/>
                                      <w:spacing w:val="1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of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regression</w:t>
                                  </w:r>
                                  <w:r>
                                    <w:rPr>
                                      <w:color w:val="231F20"/>
                                      <w:spacing w:val="2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(PLSR)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thiophanate-methyl residue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on mulberry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fruit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Thermal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Strawberry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Carbon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isotope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composition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Water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use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ef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ciency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(WUE)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All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cultivars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responded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to water de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cit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by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41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Grant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41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1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41">
                                    <w:r>
                                      <w:rPr>
                                        <w:color w:val="2E3092"/>
                                        <w:spacing w:val="-4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2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imaging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analysis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lowering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stomatal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conductance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hence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hyperlink w:history="true" w:anchor="_bookmark41">
                                    <w:r>
                                      <w:rPr>
                                        <w:color w:val="2E3092"/>
                                        <w:spacing w:val="-2"/>
                                        <w:w w:val="115"/>
                                        <w:sz w:val="12"/>
                                      </w:rPr>
                                      <w:t>2012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increasing</w:t>
                                  </w:r>
                                  <w:r>
                                    <w:rPr>
                                      <w:color w:val="231F20"/>
                                      <w:spacing w:val="1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WUE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Blueberry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2"/>
                                    </w:rPr>
                                    <w:t>RELIEFF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 algorithm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Bruise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Classi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cation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accuracy: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up</w:t>
                                  </w:r>
                                  <w:r>
                                    <w:rPr>
                                      <w:color w:val="231F20"/>
                                      <w:spacing w:val="1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88%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38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Kuzy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38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1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38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3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10"/>
                                        <w:sz w:val="12"/>
                                      </w:rPr>
                                      <w:t>2018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Photoacoustic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Raspberry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Laser</w:t>
                                  </w:r>
                                  <w:r>
                                    <w:rPr>
                                      <w:color w:val="231F20"/>
                                      <w:spacing w:val="24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2"/>
                                    </w:rPr>
                                    <w:t>photoacoustic</w:t>
                                  </w:r>
                                  <w:r>
                                    <w:rPr>
                                      <w:color w:val="231F20"/>
                                      <w:spacing w:val="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spectroscopy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Concentration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ethylene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concentration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ethylene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from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nonorganic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59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Popa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59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59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  <w:r>
                                      <w:rPr>
                                        <w:color w:val="2E3092"/>
                                        <w:spacing w:val="-4"/>
                                        <w:w w:val="11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E3092"/>
                                        <w:spacing w:val="-2"/>
                                        <w:w w:val="110"/>
                                        <w:sz w:val="12"/>
                                      </w:rPr>
                                      <w:t>2014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2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spectroscopy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raspberry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strawberry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fruits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was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greater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than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2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or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strawberry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from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organic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ones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X-ray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technique</w:t>
                                  </w: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Blueberry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X-ray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dark-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10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eld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radiography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2"/>
                                      <w:w w:val="105"/>
                                      <w:sz w:val="12"/>
                                    </w:rPr>
                                    <w:t>Contrast-to-noise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(CNR)</w:t>
                                  </w: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this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proof-of-principle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study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they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were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able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2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(</w:t>
                                  </w:r>
                                  <w:hyperlink w:history="true" w:anchor="_bookmark79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Nielsen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79">
                                    <w:r>
                                      <w:rPr>
                                        <w:color w:val="2E3092"/>
                                        <w:w w:val="110"/>
                                        <w:sz w:val="12"/>
                                      </w:rPr>
                                      <w:t>et</w:t>
                                    </w:r>
                                  </w:hyperlink>
                                  <w:r>
                                    <w:rPr>
                                      <w:color w:val="2E3092"/>
                                      <w:spacing w:val="1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hyperlink w:history="true" w:anchor="_bookmark79">
                                    <w:r>
                                      <w:rPr>
                                        <w:color w:val="2E3092"/>
                                        <w:spacing w:val="-4"/>
                                        <w:w w:val="110"/>
                                        <w:sz w:val="12"/>
                                      </w:rPr>
                                      <w:t>al.,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118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discern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between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raw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frozen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state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two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9"/>
                                    <w:ind w:left="57"/>
                                    <w:rPr>
                                      <w:sz w:val="12"/>
                                    </w:rPr>
                                  </w:pPr>
                                  <w:hyperlink w:history="true" w:anchor="_bookmark79">
                                    <w:r>
                                      <w:rPr>
                                        <w:color w:val="2E3092"/>
                                        <w:spacing w:val="-2"/>
                                        <w:w w:val="115"/>
                                        <w:sz w:val="12"/>
                                      </w:rPr>
                                      <w:t>2014</w:t>
                                    </w:r>
                                  </w:hyperlink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118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4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blackberry</w:t>
                                  </w: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45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kinds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berries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.732pt;margin-top:-236.324585pt;width:525.1pt;height:636.85pt;mso-position-horizontal-relative:page;mso-position-vertical-relative:paragraph;z-index:15737856" type="#_x0000_t202" id="docshape2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83"/>
                        <w:gridCol w:w="854"/>
                        <w:gridCol w:w="2143"/>
                        <w:gridCol w:w="1999"/>
                        <w:gridCol w:w="2945"/>
                        <w:gridCol w:w="1260"/>
                      </w:tblGrid>
                      <w:tr>
                        <w:trPr>
                          <w:trHeight w:val="233" w:hRule="atLeast"/>
                        </w:trPr>
                        <w:tc>
                          <w:tcPr>
                            <w:tcW w:w="118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Table</w:t>
                            </w:r>
                            <w:r>
                              <w:rPr>
                                <w:color w:val="231F20"/>
                                <w:spacing w:val="1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continued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9201" w:type="dxa"/>
                            <w:gridSpan w:val="5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1183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Non-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destructive</w:t>
                            </w:r>
                          </w:p>
                        </w:tc>
                        <w:tc>
                          <w:tcPr>
                            <w:tcW w:w="85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Food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Used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algorithm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method</w:t>
                            </w:r>
                          </w:p>
                        </w:tc>
                        <w:tc>
                          <w:tcPr>
                            <w:tcW w:w="199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Detection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index</w:t>
                            </w:r>
                          </w:p>
                        </w:tc>
                        <w:tc>
                          <w:tcPr>
                            <w:tcW w:w="294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Prediction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set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result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Reference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18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technique</w:t>
                            </w:r>
                          </w:p>
                        </w:tc>
                        <w:tc>
                          <w:tcPr>
                            <w:tcW w:w="85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product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26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1183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principal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component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analysis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combination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of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color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spaces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improved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performance of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models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 cost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 increased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complexity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4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Red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Principal</w:t>
                            </w:r>
                            <w:r>
                              <w:rPr>
                                <w:color w:val="231F20"/>
                                <w:spacing w:val="34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component-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support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Bruises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classi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cation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models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based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fractal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59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Lu</w:t>
                              </w:r>
                            </w:hyperlink>
                            <w:r>
                              <w:rPr>
                                <w:color w:val="2E3092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59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4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59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6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10"/>
                                  <w:sz w:val="12"/>
                                </w:rPr>
                                <w:t>2011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69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vector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machine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(PC-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SVM)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parameters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achieved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100%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accuracy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rate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3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Phyllanthus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Colorization</w:t>
                            </w:r>
                            <w:r>
                              <w:rPr>
                                <w:color w:val="231F20"/>
                                <w:spacing w:val="2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algorithm</w:t>
                            </w:r>
                            <w:r>
                              <w:rPr>
                                <w:color w:val="231F20"/>
                                <w:spacing w:val="3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Color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texture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features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browning effect, they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gave priority to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minor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59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Patel</w:t>
                              </w:r>
                            </w:hyperlink>
                            <w:r>
                              <w:rPr>
                                <w:color w:val="2E3092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59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59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3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10"/>
                                  <w:sz w:val="12"/>
                                </w:rPr>
                                <w:t>2013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3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2"/>
                              </w:rPr>
                              <w:t>emblica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extracting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value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parameters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(Minor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axis,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major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axis,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area,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axis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(gooseberry)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eccentricity)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Hyperspectral</w:t>
                            </w: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Strawberry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Multi-band</w:t>
                            </w:r>
                            <w:r>
                              <w:rPr>
                                <w:color w:val="231F20"/>
                                <w:spacing w:val="3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segmentation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ratio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bruised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improvement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performance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using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68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Nanyam</w:t>
                              </w:r>
                            </w:hyperlink>
                            <w:r>
                              <w:rPr>
                                <w:color w:val="2E3092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68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68">
                              <w:r>
                                <w:rPr>
                                  <w:color w:val="2E3092"/>
                                  <w:spacing w:val="-4"/>
                                  <w:w w:val="110"/>
                                  <w:sz w:val="12"/>
                                </w:rPr>
                                <w:t>al.,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2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imaging</w:t>
                            </w: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algorithm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unbruised</w:t>
                            </w:r>
                            <w:r>
                              <w:rPr>
                                <w:color w:val="231F20"/>
                                <w:spacing w:val="1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areas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decision-fusion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strategy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was</w:t>
                            </w:r>
                            <w:r>
                              <w:rPr>
                                <w:color w:val="231F20"/>
                                <w:spacing w:val="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statistically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7"/>
                              <w:rPr>
                                <w:sz w:val="12"/>
                              </w:rPr>
                            </w:pPr>
                            <w:hyperlink w:history="true" w:anchor="_bookmark68">
                              <w:r>
                                <w:rPr>
                                  <w:color w:val="2E3092"/>
                                  <w:spacing w:val="-2"/>
                                  <w:w w:val="115"/>
                                  <w:sz w:val="12"/>
                                </w:rPr>
                                <w:t>2012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signi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cant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9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30" w:lineRule="exact" w:before="19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Strawberry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30" w:lineRule="exact" w:before="19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Partial</w:t>
                            </w:r>
                            <w:r>
                              <w:rPr>
                                <w:color w:val="231F20"/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least</w:t>
                            </w:r>
                            <w:r>
                              <w:rPr>
                                <w:color w:val="231F20"/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squares</w:t>
                            </w:r>
                            <w:r>
                              <w:rPr>
                                <w:color w:val="231F20"/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(PLS)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30" w:lineRule="exact" w:before="19"/>
                              <w:ind w:lef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Moisture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content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(MC)),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total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30" w:lineRule="exact" w:before="19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MC,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TSS,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Ph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were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0.90, 0.80,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0.87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with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30" w:lineRule="exact" w:before="19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(</w:t>
                            </w:r>
                            <w:hyperlink w:history="true" w:anchor="_bookmark34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ElMasry</w:t>
                              </w:r>
                            </w:hyperlink>
                            <w:r>
                              <w:rPr>
                                <w:color w:val="2E3092"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hyperlink w:history="true" w:anchor="_bookmark34">
                              <w:r>
                                <w:rPr>
                                  <w:color w:val="2E3092"/>
                                  <w:w w:val="105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25"/>
                                <w:w w:val="105"/>
                                <w:sz w:val="12"/>
                              </w:rPr>
                              <w:t> </w:t>
                            </w:r>
                            <w:hyperlink w:history="true" w:anchor="_bookmark34">
                              <w:r>
                                <w:rPr>
                                  <w:color w:val="2E3092"/>
                                  <w:spacing w:val="-4"/>
                                  <w:w w:val="105"/>
                                  <w:sz w:val="12"/>
                                </w:rPr>
                                <w:t>al.,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soluble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solids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(TSS),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acidity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SEC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of 6.685, 0.233,</w:t>
                            </w:r>
                            <w:r>
                              <w:rPr>
                                <w:color w:val="231F20"/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0.105</w:t>
                            </w:r>
                            <w:r>
                              <w:rPr>
                                <w:color w:val="231F20"/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and SEP of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3.874,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7"/>
                              <w:rPr>
                                <w:sz w:val="12"/>
                              </w:rPr>
                            </w:pPr>
                            <w:hyperlink w:history="true" w:anchor="_bookmark34">
                              <w:r>
                                <w:rPr>
                                  <w:color w:val="2E3092"/>
                                  <w:spacing w:val="-2"/>
                                  <w:w w:val="110"/>
                                  <w:sz w:val="12"/>
                                </w:rPr>
                                <w:t>2007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(expressed</w:t>
                            </w:r>
                            <w:r>
                              <w:rPr>
                                <w:color w:val="231F20"/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pH)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0.184,</w:t>
                            </w:r>
                            <w:r>
                              <w:rPr>
                                <w:color w:val="231F20"/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0.129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Strawberry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Minimum</w:t>
                            </w:r>
                            <w:r>
                              <w:rPr>
                                <w:color w:val="231F20"/>
                                <w:spacing w:val="1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noise</w:t>
                            </w:r>
                            <w:r>
                              <w:rPr>
                                <w:color w:val="231F20"/>
                                <w:spacing w:val="1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fraction</w:t>
                            </w:r>
                            <w:r>
                              <w:rPr>
                                <w:color w:val="231F20"/>
                                <w:spacing w:val="1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(MNF),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Bruise,</w:t>
                            </w:r>
                            <w:r>
                              <w:rPr>
                                <w:color w:val="231F20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fungal</w:t>
                            </w:r>
                            <w:r>
                              <w:rPr>
                                <w:color w:val="231F20"/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infection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Hyperspectral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re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10"/>
                                <w:sz w:val="12"/>
                              </w:rPr>
                              <w:t>fl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ectance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imaging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technology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58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Liu</w:t>
                              </w:r>
                            </w:hyperlink>
                            <w:r>
                              <w:rPr>
                                <w:color w:val="2E3092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58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58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6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10"/>
                                  <w:sz w:val="12"/>
                                </w:rPr>
                                <w:t>2018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successive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projection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algorithms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has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 potential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for identifying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defective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(SPA),</w:t>
                            </w:r>
                            <w:r>
                              <w:rPr>
                                <w:color w:val="231F20"/>
                                <w:spacing w:val="3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linear</w:t>
                            </w:r>
                            <w:r>
                              <w:rPr>
                                <w:color w:val="231F20"/>
                                <w:spacing w:val="3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2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non-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linear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strawberries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provides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theoretical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basis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for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algorithms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development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online classi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cation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of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different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defected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fruits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4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Strawberry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Supervised</w:t>
                            </w:r>
                            <w:r>
                              <w:rPr>
                                <w:color w:val="231F20"/>
                                <w:spacing w:val="3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classi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2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cation</w:t>
                            </w:r>
                            <w:r>
                              <w:rPr>
                                <w:color w:val="231F20"/>
                                <w:spacing w:val="3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models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color w:val="231F20"/>
                                <w:spacing w:val="2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anthocyanin</w:t>
                            </w:r>
                            <w:r>
                              <w:rPr>
                                <w:color w:val="231F20"/>
                                <w:spacing w:val="2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content</w:t>
                            </w:r>
                            <w:r>
                              <w:rPr>
                                <w:color w:val="231F20"/>
                                <w:spacing w:val="2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(AC),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Hyperspectral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imaging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technique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has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potential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71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Siedliska</w:t>
                              </w:r>
                            </w:hyperlink>
                            <w:r>
                              <w:rPr>
                                <w:color w:val="2E3092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71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11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71">
                              <w:r>
                                <w:rPr>
                                  <w:color w:val="2E3092"/>
                                  <w:spacing w:val="-4"/>
                                  <w:w w:val="110"/>
                                  <w:sz w:val="12"/>
                                </w:rPr>
                                <w:t>al.,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69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29" w:lineRule="exact" w:before="20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soluble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solid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content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(SSC)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and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rapid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non-invasive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detection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fungal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29" w:lineRule="exact" w:before="20"/>
                              <w:ind w:left="57"/>
                              <w:rPr>
                                <w:sz w:val="12"/>
                              </w:rPr>
                            </w:pPr>
                            <w:hyperlink w:history="true" w:anchor="_bookmark71">
                              <w:r>
                                <w:rPr>
                                  <w:color w:val="2E3092"/>
                                  <w:spacing w:val="-2"/>
                                  <w:w w:val="115"/>
                                  <w:sz w:val="12"/>
                                </w:rPr>
                                <w:t>2018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phenolic content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(TPC)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infection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predicting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visualizing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AC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before="5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 w:before="1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Strawberry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before="5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 w:before="1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Successive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projection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algorithm,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before="5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 w:before="1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water-soluble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sugar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SSC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strawberry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fruit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during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storage</w:t>
                            </w:r>
                          </w:p>
                          <w:p>
                            <w:pPr>
                              <w:pStyle w:val="TableParagraph"/>
                              <w:spacing w:line="147" w:lineRule="exact" w:before="16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Predicted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TWSS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content: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Noto Serif"/>
                                <w:i/>
                                <w:color w:val="231F20"/>
                                <w:w w:val="110"/>
                                <w:sz w:val="12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=0.807,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RPD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  <w:vertAlign w:val="baseline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59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Liu</w:t>
                              </w:r>
                            </w:hyperlink>
                            <w:r>
                              <w:rPr>
                                <w:color w:val="2E3092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59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59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6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10"/>
                                  <w:sz w:val="12"/>
                                </w:rPr>
                                <w:t>2019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one-way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analysis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variance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(TWSS)</w:t>
                            </w:r>
                            <w:r>
                              <w:rPr>
                                <w:color w:val="231F20"/>
                                <w:spacing w:val="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content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31" w:lineRule="exact" w:before="2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2.603;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excellent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performance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classi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cation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3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(ANOVA),</w:t>
                            </w:r>
                            <w:r>
                              <w:rPr>
                                <w:color w:val="231F20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SVM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accuracy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among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three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stages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decay: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89.4</w:t>
                            </w:r>
                          </w:p>
                          <w:p>
                            <w:pPr>
                              <w:pStyle w:val="TableParagraph"/>
                              <w:spacing w:line="130" w:lineRule="exact" w:before="35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95.4%</w:t>
                            </w:r>
                            <w:r>
                              <w:rPr>
                                <w:color w:val="231F20"/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for calibration;</w:t>
                            </w:r>
                            <w:r>
                              <w:rPr>
                                <w:color w:val="231F20"/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87.0</w:t>
                            </w:r>
                            <w:r>
                              <w:rPr>
                                <w:color w:val="231F20"/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to 94.4%</w:t>
                            </w:r>
                            <w:r>
                              <w:rPr>
                                <w:color w:val="231F20"/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for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3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Blueberry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Partial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least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squares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method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using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Firmness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soluble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solids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prediction</w:t>
                            </w:r>
                          </w:p>
                          <w:p>
                            <w:pPr>
                              <w:pStyle w:val="TableParagraph"/>
                              <w:spacing w:line="147" w:lineRule="exact" w:before="17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Firmness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predictions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Noto Serif"/>
                                <w:i/>
                                <w:color w:val="231F20"/>
                                <w:w w:val="110"/>
                                <w:sz w:val="12"/>
                              </w:rPr>
                              <w:t>R</w:t>
                            </w:r>
                            <w:r>
                              <w:rPr>
                                <w:rFonts w:ascii="Noto Serif"/>
                                <w:i/>
                                <w:color w:val="231F20"/>
                                <w:spacing w:val="-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0.87),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SSC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predictions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44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Leiva-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10"/>
                                  <w:sz w:val="12"/>
                                </w:rPr>
                                <w:t>Valenzuela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cross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validation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content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(SSC)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47" w:lineRule="exact" w:before="4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2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Noto Serif"/>
                                <w:i/>
                                <w:color w:val="231F20"/>
                                <w:w w:val="120"/>
                                <w:sz w:val="12"/>
                              </w:rPr>
                              <w:t>R</w:t>
                            </w:r>
                            <w:r>
                              <w:rPr>
                                <w:rFonts w:ascii="Noto Serif"/>
                                <w:i/>
                                <w:color w:val="231F20"/>
                                <w:spacing w:val="-4"/>
                                <w:w w:val="13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35"/>
                                <w:sz w:val="12"/>
                              </w:rPr>
                              <w:t>= </w:t>
                            </w: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0.79)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7"/>
                              <w:rPr>
                                <w:sz w:val="12"/>
                              </w:rPr>
                            </w:pPr>
                            <w:hyperlink w:history="true" w:anchor="_bookmark44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  <w:r>
                                <w:rPr>
                                  <w:color w:val="2E3092"/>
                                  <w:spacing w:val="5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4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10"/>
                                  <w:sz w:val="12"/>
                                </w:rPr>
                                <w:t>2014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Blueberry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Regional</w:t>
                            </w:r>
                            <w:r>
                              <w:rPr>
                                <w:color w:val="231F20"/>
                                <w:spacing w:val="1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feature</w:t>
                            </w:r>
                            <w:r>
                              <w:rPr>
                                <w:color w:val="231F20"/>
                                <w:spacing w:val="1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selection</w:t>
                            </w:r>
                            <w:r>
                              <w:rPr>
                                <w:color w:val="231F20"/>
                                <w:spacing w:val="1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(RFS),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Rot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 disease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spectral</w:t>
                            </w:r>
                            <w:r>
                              <w:rPr>
                                <w:color w:val="231F20"/>
                                <w:spacing w:val="1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information</w:t>
                            </w:r>
                            <w:r>
                              <w:rPr>
                                <w:color w:val="231F20"/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segmentation</w:t>
                            </w:r>
                            <w:r>
                              <w:rPr>
                                <w:color w:val="231F20"/>
                                <w:spacing w:val="1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(SIS)</w:t>
                            </w:r>
                            <w:r>
                              <w:rPr>
                                <w:color w:val="231F20"/>
                                <w:spacing w:val="1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53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He</w:t>
                              </w:r>
                            </w:hyperlink>
                            <w:r>
                              <w:rPr>
                                <w:color w:val="2E3092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53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53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4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10"/>
                                  <w:sz w:val="12"/>
                                </w:rPr>
                                <w:t>2019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combined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CARS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SPA;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regional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feature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selection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(RFS)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provide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new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relevance vector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machines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(RVM)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reference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method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for on-line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detection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radial</w:t>
                            </w:r>
                            <w:r>
                              <w:rPr>
                                <w:color w:val="231F20"/>
                                <w:spacing w:val="1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basis</w:t>
                            </w:r>
                            <w:r>
                              <w:rPr>
                                <w:color w:val="231F20"/>
                                <w:spacing w:val="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function</w:t>
                            </w:r>
                            <w:r>
                              <w:rPr>
                                <w:color w:val="231F20"/>
                                <w:spacing w:val="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(RBF).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sorting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blueberries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14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Blueberry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302" w:lineRule="auto" w:before="22"/>
                              <w:ind w:left="59" w:right="7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Random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frog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algorithm,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partial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least squares (PLS)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Hardness,</w:t>
                            </w:r>
                            <w:r>
                              <w:rPr>
                                <w:color w:val="231F20"/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springiness,</w:t>
                            </w:r>
                          </w:p>
                          <w:p>
                            <w:pPr>
                              <w:pStyle w:val="TableParagraph"/>
                              <w:spacing w:line="170" w:lineRule="atLeast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resilience,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force,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max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nal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force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Hardness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predictions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(RPD)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0.86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(1.78),</w:t>
                            </w:r>
                          </w:p>
                          <w:p>
                            <w:pPr>
                              <w:pStyle w:val="TableParagraph"/>
                              <w:spacing w:line="170" w:lineRule="atLeast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springiness predictions R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 (RPD) </w:t>
                            </w:r>
                            <w:r>
                              <w:rPr>
                                <w:color w:val="231F20"/>
                                <w:spacing w:val="-2"/>
                                <w:w w:val="125"/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4"/>
                                <w:w w:val="12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0.72 (1.73),</w:t>
                            </w:r>
                            <w:r>
                              <w:rPr>
                                <w:color w:val="231F20"/>
                                <w:spacing w:val="40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resilience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predictions</w:t>
                            </w:r>
                            <w:r>
                              <w:rPr>
                                <w:color w:val="231F20"/>
                                <w:spacing w:val="5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(RPD)</w:t>
                            </w:r>
                            <w:r>
                              <w:rPr>
                                <w:color w:val="231F20"/>
                                <w:spacing w:val="4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4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0.79</w:t>
                            </w:r>
                            <w:r>
                              <w:rPr>
                                <w:color w:val="231F20"/>
                                <w:spacing w:val="4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(1.78),</w:t>
                            </w:r>
                            <w:r>
                              <w:rPr>
                                <w:color w:val="231F20"/>
                                <w:spacing w:val="5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force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34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Hu</w:t>
                              </w:r>
                            </w:hyperlink>
                            <w:r>
                              <w:rPr>
                                <w:color w:val="2E3092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34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5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34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5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10"/>
                                  <w:sz w:val="12"/>
                                </w:rPr>
                                <w:t>2015b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max</w:t>
                            </w: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predictions</w:t>
                            </w:r>
                            <w:r>
                              <w:rPr>
                                <w:color w:val="231F20"/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(RPD)</w:t>
                            </w:r>
                            <w:r>
                              <w:rPr>
                                <w:color w:val="231F20"/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0.77</w:t>
                            </w:r>
                            <w:r>
                              <w:rPr>
                                <w:color w:val="231F20"/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(1.51),</w:t>
                            </w:r>
                            <w:r>
                              <w:rPr>
                                <w:color w:val="231F20"/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nal</w:t>
                            </w:r>
                            <w:r>
                              <w:rPr>
                                <w:color w:val="231F20"/>
                                <w:spacing w:val="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force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(RPD)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= 0.84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(1.72)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Mulberry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Principal</w:t>
                            </w:r>
                            <w:r>
                              <w:rPr>
                                <w:color w:val="231F20"/>
                                <w:spacing w:val="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component</w:t>
                            </w:r>
                            <w:r>
                              <w:rPr>
                                <w:color w:val="231F20"/>
                                <w:spacing w:val="3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analysis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4"/>
                                <w:sz w:val="12"/>
                              </w:rPr>
                              <w:t>Thiophanate-methyl</w:t>
                            </w:r>
                            <w:r>
                              <w:rPr>
                                <w:color w:val="231F20"/>
                                <w:spacing w:val="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residue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This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research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con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rmed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feasibility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using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(</w:t>
                            </w:r>
                            <w:hyperlink w:history="true" w:anchor="_bookmark87">
                              <w:r>
                                <w:rPr>
                                  <w:color w:val="2E3092"/>
                                  <w:w w:val="115"/>
                                  <w:sz w:val="12"/>
                                </w:rPr>
                                <w:t>Wu</w:t>
                              </w:r>
                            </w:hyperlink>
                            <w:r>
                              <w:rPr>
                                <w:color w:val="2E3092"/>
                                <w:spacing w:val="-9"/>
                                <w:w w:val="115"/>
                                <w:sz w:val="12"/>
                              </w:rPr>
                              <w:t> </w:t>
                            </w:r>
                            <w:hyperlink w:history="true" w:anchor="_bookmark87">
                              <w:r>
                                <w:rPr>
                                  <w:color w:val="2E3092"/>
                                  <w:w w:val="115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hyperlink w:history="true" w:anchor="_bookmark87">
                              <w:r>
                                <w:rPr>
                                  <w:color w:val="2E3092"/>
                                  <w:w w:val="115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8"/>
                                  <w:w w:val="11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15"/>
                                  <w:sz w:val="12"/>
                                </w:rPr>
                                <w:t>2019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(PCA)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partial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least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square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LIBS</w:t>
                            </w:r>
                            <w:r>
                              <w:rPr>
                                <w:color w:val="231F20"/>
                                <w:spacing w:val="1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1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HSI</w:t>
                            </w:r>
                            <w:r>
                              <w:rPr>
                                <w:color w:val="231F20"/>
                                <w:spacing w:val="1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1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rapid</w:t>
                            </w:r>
                            <w:r>
                              <w:rPr>
                                <w:color w:val="231F20"/>
                                <w:spacing w:val="1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detection</w:t>
                            </w:r>
                            <w:r>
                              <w:rPr>
                                <w:color w:val="231F20"/>
                                <w:spacing w:val="1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of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regression</w:t>
                            </w:r>
                            <w:r>
                              <w:rPr>
                                <w:color w:val="231F20"/>
                                <w:spacing w:val="2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(PLSR)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thiophanate-methyl residue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on mulberry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fruit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Multispectral</w:t>
                            </w: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Blueberry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Absorbance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images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applied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to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Foreign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materials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(leaves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This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research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makes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it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possible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distinguish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77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Sugiyama</w:t>
                              </w:r>
                            </w:hyperlink>
                            <w:r>
                              <w:rPr>
                                <w:color w:val="2E3092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77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13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77">
                              <w:r>
                                <w:rPr>
                                  <w:color w:val="2E3092"/>
                                  <w:spacing w:val="-4"/>
                                  <w:w w:val="110"/>
                                  <w:sz w:val="12"/>
                                </w:rPr>
                                <w:t>al.,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2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imaging</w:t>
                            </w: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absorbance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pixels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stems)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foreign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materials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from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blueberry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only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two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7"/>
                              <w:rPr>
                                <w:sz w:val="12"/>
                              </w:rPr>
                            </w:pPr>
                            <w:hyperlink w:history="true" w:anchor="_bookmark77">
                              <w:r>
                                <w:rPr>
                                  <w:color w:val="2E3092"/>
                                  <w:spacing w:val="-2"/>
                                  <w:w w:val="110"/>
                                  <w:sz w:val="12"/>
                                </w:rPr>
                                <w:t>2010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wavelengths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Blueberry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Partial</w:t>
                            </w:r>
                            <w:r>
                              <w:rPr>
                                <w:color w:val="231F20"/>
                                <w:spacing w:val="4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least</w:t>
                            </w:r>
                            <w:r>
                              <w:rPr>
                                <w:color w:val="231F20"/>
                                <w:spacing w:val="4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squares-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discriminant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Internal</w:t>
                            </w:r>
                            <w:r>
                              <w:rPr>
                                <w:color w:val="231F20"/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bruise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Two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HSI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systems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complementary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spectral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34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Fan</w:t>
                              </w:r>
                            </w:hyperlink>
                            <w:r>
                              <w:rPr>
                                <w:color w:val="2E3092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34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4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34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6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10"/>
                                  <w:sz w:val="12"/>
                                </w:rPr>
                                <w:t>2018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analysis</w:t>
                            </w:r>
                            <w:r>
                              <w:rPr>
                                <w:color w:val="231F20"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(PLS-DA),</w:t>
                            </w:r>
                            <w:r>
                              <w:rPr>
                                <w:color w:val="231F20"/>
                                <w:spacing w:val="1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support</w:t>
                            </w:r>
                            <w:r>
                              <w:rPr>
                                <w:color w:val="231F20"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vector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ranges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improve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blueberry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internal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bruising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machine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(SVM)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detection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Laser-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induced</w:t>
                            </w: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Strawberry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Dynamic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speckle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pattern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analysis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age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from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observation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its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After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only one day the ripening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process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65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Mulone</w:t>
                              </w:r>
                            </w:hyperlink>
                            <w:r>
                              <w:rPr>
                                <w:color w:val="2E3092"/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65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17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65">
                              <w:r>
                                <w:rPr>
                                  <w:color w:val="2E3092"/>
                                  <w:spacing w:val="-4"/>
                                  <w:w w:val="110"/>
                                  <w:sz w:val="12"/>
                                </w:rPr>
                                <w:t>al.,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514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2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method</w:t>
                            </w: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before="58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Strawberry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before="58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Partial</w:t>
                            </w:r>
                            <w:r>
                              <w:rPr>
                                <w:color w:val="231F20"/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least</w:t>
                            </w:r>
                            <w:r>
                              <w:rPr>
                                <w:color w:val="231F20"/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squares</w:t>
                            </w:r>
                            <w:r>
                              <w:rPr>
                                <w:color w:val="231F20"/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(PLS)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302" w:lineRule="auto" w:before="22"/>
                              <w:ind w:left="88" w:right="279" w:hanging="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dynamic speckle pattern</w:t>
                            </w:r>
                            <w:r>
                              <w:rPr>
                                <w:color w:val="231F20"/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Native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phenolic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compounds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strawberry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detected</w:t>
                            </w:r>
                          </w:p>
                          <w:p>
                            <w:pPr>
                              <w:pStyle w:val="TableParagraph"/>
                              <w:spacing w:line="170" w:lineRule="atLeast"/>
                              <w:ind w:left="59" w:right="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  <w:vertAlign w:val="baseline"/>
                              </w:rPr>
                              <w:t>RMSEP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w w:val="105"/>
                                <w:sz w:val="12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9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  <w:vertAlign w:val="baseline"/>
                              </w:rPr>
                              <w:t>8%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  <w:vertAlign w:val="baseline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2"/>
                                <w:vertAlign w:val="baseline"/>
                              </w:rPr>
                              <w:t>p-coumaroyl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  <w:vertAlign w:val="baseline"/>
                              </w:rPr>
                              <w:t>-glucose,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40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35"/>
                                <w:sz w:val="12"/>
                                <w:vertAlign w:val="baseline"/>
                              </w:rPr>
                              <w:t>=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  <w:vertAlign w:val="baseline"/>
                              </w:rPr>
                              <w:t>0.99 and RMSEP </w:t>
                            </w:r>
                            <w:r>
                              <w:rPr>
                                <w:rFonts w:ascii="Arial"/>
                                <w:color w:val="231F20"/>
                                <w:w w:val="105"/>
                                <w:sz w:val="12"/>
                                <w:vertAlign w:val="baseline"/>
                              </w:rPr>
                              <w:t>b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  <w:vertAlign w:val="baseline"/>
                              </w:rPr>
                              <w:t>24% for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57"/>
                              <w:rPr>
                                <w:sz w:val="12"/>
                              </w:rPr>
                            </w:pPr>
                            <w:hyperlink w:history="true" w:anchor="_bookmark65">
                              <w:r>
                                <w:rPr>
                                  <w:color w:val="2E3092"/>
                                  <w:spacing w:val="-2"/>
                                  <w:w w:val="115"/>
                                  <w:sz w:val="12"/>
                                </w:rPr>
                                <w:t>2013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spacing w:before="36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87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Wulf</w:t>
                              </w:r>
                            </w:hyperlink>
                            <w:r>
                              <w:rPr>
                                <w:color w:val="2E3092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87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11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87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1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10"/>
                                  <w:sz w:val="12"/>
                                </w:rPr>
                                <w:t>2008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cinnamoyl-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glucose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Blueberry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1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laser</w:t>
                            </w:r>
                            <w:r>
                              <w:rPr>
                                <w:color w:val="231F20"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air-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puff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Firmness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rmness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index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derived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from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laser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47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Li</w:t>
                              </w:r>
                            </w:hyperlink>
                            <w:r>
                              <w:rPr>
                                <w:color w:val="2E3092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47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47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6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10"/>
                                  <w:sz w:val="12"/>
                                </w:rPr>
                                <w:t>2011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air-puff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tester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achieved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signi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cant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correlation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39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before="17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rmness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values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measured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by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the</w:t>
                            </w:r>
                          </w:p>
                          <w:p>
                            <w:pPr>
                              <w:pStyle w:val="TableParagraph"/>
                              <w:spacing w:line="129" w:lineRule="exact" w:before="35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Firmtech</w:t>
                            </w:r>
                            <w:r>
                              <w:rPr>
                                <w:color w:val="231F20"/>
                                <w:spacing w:val="-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(R</w:t>
                            </w:r>
                            <w:r>
                              <w:rPr>
                                <w:color w:val="231F20"/>
                                <w:w w:val="115"/>
                                <w:sz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8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25"/>
                                <w:sz w:val="12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9"/>
                                <w:w w:val="12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0.8.)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4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Mulberry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Principal</w:t>
                            </w:r>
                            <w:r>
                              <w:rPr>
                                <w:color w:val="231F20"/>
                                <w:spacing w:val="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component</w:t>
                            </w:r>
                            <w:r>
                              <w:rPr>
                                <w:color w:val="231F20"/>
                                <w:spacing w:val="3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analysis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4"/>
                                <w:sz w:val="12"/>
                              </w:rPr>
                              <w:t>Thiophanate-methyl</w:t>
                            </w:r>
                            <w:r>
                              <w:rPr>
                                <w:color w:val="231F20"/>
                                <w:spacing w:val="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residue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This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research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con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rmed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feasibility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using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5"/>
                                <w:sz w:val="12"/>
                              </w:rPr>
                              <w:t>(</w:t>
                            </w:r>
                            <w:hyperlink w:history="true" w:anchor="_bookmark87">
                              <w:r>
                                <w:rPr>
                                  <w:color w:val="2E3092"/>
                                  <w:w w:val="115"/>
                                  <w:sz w:val="12"/>
                                </w:rPr>
                                <w:t>Wu</w:t>
                              </w:r>
                            </w:hyperlink>
                            <w:r>
                              <w:rPr>
                                <w:color w:val="2E3092"/>
                                <w:spacing w:val="-9"/>
                                <w:w w:val="115"/>
                                <w:sz w:val="12"/>
                              </w:rPr>
                              <w:t> </w:t>
                            </w:r>
                            <w:hyperlink w:history="true" w:anchor="_bookmark87">
                              <w:r>
                                <w:rPr>
                                  <w:color w:val="2E3092"/>
                                  <w:w w:val="115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hyperlink w:history="true" w:anchor="_bookmark87">
                              <w:r>
                                <w:rPr>
                                  <w:color w:val="2E3092"/>
                                  <w:w w:val="115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8"/>
                                  <w:w w:val="11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15"/>
                                  <w:sz w:val="12"/>
                                </w:rPr>
                                <w:t>2019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69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(PCA)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partial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least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square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LIBS</w:t>
                            </w:r>
                            <w:r>
                              <w:rPr>
                                <w:color w:val="231F20"/>
                                <w:spacing w:val="1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1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HSI</w:t>
                            </w:r>
                            <w:r>
                              <w:rPr>
                                <w:color w:val="231F20"/>
                                <w:spacing w:val="1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1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rapid</w:t>
                            </w:r>
                            <w:r>
                              <w:rPr>
                                <w:color w:val="231F20"/>
                                <w:spacing w:val="1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detection</w:t>
                            </w:r>
                            <w:r>
                              <w:rPr>
                                <w:color w:val="231F20"/>
                                <w:spacing w:val="1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of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regression</w:t>
                            </w:r>
                            <w:r>
                              <w:rPr>
                                <w:color w:val="231F20"/>
                                <w:spacing w:val="2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(PLSR)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thiophanate-methyl residue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on mulberry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fruit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Thermal</w:t>
                            </w: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Strawberry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Carbon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isotope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composition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Water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use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ef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ciency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(WUE)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All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cultivars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responded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to water de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cit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by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41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Grant</w:t>
                              </w:r>
                            </w:hyperlink>
                            <w:r>
                              <w:rPr>
                                <w:color w:val="2E3092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41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41">
                              <w:r>
                                <w:rPr>
                                  <w:color w:val="2E3092"/>
                                  <w:spacing w:val="-4"/>
                                  <w:w w:val="110"/>
                                  <w:sz w:val="12"/>
                                </w:rPr>
                                <w:t>al.,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2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imaging</w:t>
                            </w: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analysis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lowering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stomatal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conductance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hence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57"/>
                              <w:rPr>
                                <w:sz w:val="12"/>
                              </w:rPr>
                            </w:pPr>
                            <w:hyperlink w:history="true" w:anchor="_bookmark41">
                              <w:r>
                                <w:rPr>
                                  <w:color w:val="2E3092"/>
                                  <w:spacing w:val="-2"/>
                                  <w:w w:val="115"/>
                                  <w:sz w:val="12"/>
                                </w:rPr>
                                <w:t>2012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increasing</w:t>
                            </w:r>
                            <w:r>
                              <w:rPr>
                                <w:color w:val="231F20"/>
                                <w:spacing w:val="1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WUE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Blueberry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2"/>
                              </w:rPr>
                              <w:t>RELIEFF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 algorithm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Bruise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Classi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cation</w:t>
                            </w:r>
                            <w:r>
                              <w:rPr>
                                <w:color w:val="231F20"/>
                                <w:spacing w:val="1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accuracy:</w:t>
                            </w:r>
                            <w:r>
                              <w:rPr>
                                <w:color w:val="231F20"/>
                                <w:spacing w:val="1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up</w:t>
                            </w:r>
                            <w:r>
                              <w:rPr>
                                <w:color w:val="231F20"/>
                                <w:spacing w:val="1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1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88%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38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Kuzy</w:t>
                              </w:r>
                            </w:hyperlink>
                            <w:r>
                              <w:rPr>
                                <w:color w:val="2E3092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38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38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3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10"/>
                                  <w:sz w:val="12"/>
                                </w:rPr>
                                <w:t>2018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Photoacoustic</w:t>
                            </w: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Raspberry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Laser</w:t>
                            </w:r>
                            <w:r>
                              <w:rPr>
                                <w:color w:val="231F20"/>
                                <w:spacing w:val="2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2"/>
                                <w:sz w:val="12"/>
                              </w:rPr>
                              <w:t>photoacoustic</w:t>
                            </w:r>
                            <w:r>
                              <w:rPr>
                                <w:color w:val="231F20"/>
                                <w:spacing w:val="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spectroscopy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Concentration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ethylene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concentration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ethylene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from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nonorganic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59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Popa</w:t>
                              </w:r>
                            </w:hyperlink>
                            <w:r>
                              <w:rPr>
                                <w:color w:val="2E3092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59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59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al.,</w:t>
                              </w:r>
                              <w:r>
                                <w:rPr>
                                  <w:color w:val="2E3092"/>
                                  <w:spacing w:val="-4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2E3092"/>
                                  <w:spacing w:val="-2"/>
                                  <w:w w:val="110"/>
                                  <w:sz w:val="12"/>
                                </w:rPr>
                                <w:t>2014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2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spectroscopy</w:t>
                            </w: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raspberry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strawberry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fruits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was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greater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than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23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or</w:t>
                            </w: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strawberry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from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organic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ones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X-ray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technique</w:t>
                            </w: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Blueberry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X-ray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dark-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10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eld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radiography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8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2"/>
                                <w:w w:val="105"/>
                                <w:sz w:val="12"/>
                              </w:rPr>
                              <w:t>Contrast-to-noise</w:t>
                            </w:r>
                            <w:r>
                              <w:rPr>
                                <w:color w:val="231F20"/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(CNR)</w:t>
                            </w: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this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proof-of-principle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study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they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were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able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32" w:lineRule="exact" w:before="22"/>
                              <w:ind w:left="5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(</w:t>
                            </w:r>
                            <w:hyperlink w:history="true" w:anchor="_bookmark79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Nielsen</w:t>
                              </w:r>
                            </w:hyperlink>
                            <w:r>
                              <w:rPr>
                                <w:color w:val="2E3092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79">
                              <w:r>
                                <w:rPr>
                                  <w:color w:val="2E3092"/>
                                  <w:w w:val="110"/>
                                  <w:sz w:val="12"/>
                                </w:rPr>
                                <w:t>et</w:t>
                              </w:r>
                            </w:hyperlink>
                            <w:r>
                              <w:rPr>
                                <w:color w:val="2E3092"/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hyperlink w:history="true" w:anchor="_bookmark79">
                              <w:r>
                                <w:rPr>
                                  <w:color w:val="2E3092"/>
                                  <w:spacing w:val="-4"/>
                                  <w:w w:val="110"/>
                                  <w:sz w:val="12"/>
                                </w:rPr>
                                <w:t>al.,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118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discern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between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raw</w:t>
                            </w:r>
                            <w:r>
                              <w:rPr>
                                <w:color w:val="231F20"/>
                                <w:spacing w:val="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frozen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state</w:t>
                            </w:r>
                            <w:r>
                              <w:rPr>
                                <w:color w:val="231F20"/>
                                <w:spacing w:val="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two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>
                            <w:pPr>
                              <w:pStyle w:val="TableParagraph"/>
                              <w:spacing w:line="129" w:lineRule="exact" w:before="19"/>
                              <w:ind w:left="57"/>
                              <w:rPr>
                                <w:sz w:val="12"/>
                              </w:rPr>
                            </w:pPr>
                            <w:hyperlink w:history="true" w:anchor="_bookmark79">
                              <w:r>
                                <w:rPr>
                                  <w:color w:val="2E3092"/>
                                  <w:spacing w:val="-2"/>
                                  <w:w w:val="115"/>
                                  <w:sz w:val="12"/>
                                </w:rPr>
                                <w:t>2014</w:t>
                              </w:r>
                            </w:hyperlink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118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54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blackberry</w:t>
                            </w:r>
                          </w:p>
                        </w:tc>
                        <w:tc>
                          <w:tcPr>
                            <w:tcW w:w="2143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945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kinds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berries</w:t>
                            </w:r>
                          </w:p>
                        </w:tc>
                        <w:tc>
                          <w:tcPr>
                            <w:tcW w:w="126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Noto Serif"/>
          <w:i/>
          <w:color w:val="231F20"/>
          <w:spacing w:val="-10"/>
          <w:w w:val="120"/>
          <w:sz w:val="8"/>
        </w:rPr>
        <w:t>p</w:t>
      </w: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rPr>
          <w:rFonts w:ascii="Noto Serif"/>
          <w:i/>
          <w:sz w:val="20"/>
        </w:rPr>
      </w:pPr>
    </w:p>
    <w:p>
      <w:pPr>
        <w:pStyle w:val="BodyText"/>
        <w:spacing w:before="60"/>
        <w:rPr>
          <w:rFonts w:ascii="Noto Serif"/>
          <w:i/>
          <w:sz w:val="20"/>
        </w:rPr>
      </w:pPr>
    </w:p>
    <w:p>
      <w:pPr>
        <w:spacing w:after="0"/>
        <w:rPr>
          <w:rFonts w:ascii="Noto Serif"/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76" w:lineRule="auto" w:before="110"/>
        <w:ind w:left="114" w:right="38" w:hanging="1"/>
        <w:jc w:val="both"/>
        <w:rPr>
          <w:sz w:val="16"/>
        </w:rPr>
      </w:pPr>
      <w:r>
        <w:rPr>
          <w:color w:val="231F20"/>
          <w:sz w:val="16"/>
        </w:rPr>
        <w:t>(</w:t>
      </w:r>
      <w:hyperlink w:history="true" w:anchor="_bookmark27">
        <w:r>
          <w:rPr>
            <w:color w:val="2E3092"/>
            <w:sz w:val="16"/>
          </w:rPr>
          <w:t>Brosnan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Sun,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2004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10"/>
          <w:sz w:val="16"/>
        </w:rPr>
        <w:t> </w:t>
      </w:r>
      <w:hyperlink w:history="true" w:anchor="_bookmark87">
        <w:r>
          <w:rPr>
            <w:color w:val="2E3092"/>
            <w:sz w:val="16"/>
          </w:rPr>
          <w:t>Zareiforoush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2015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10"/>
          <w:sz w:val="16"/>
        </w:rPr>
        <w:t> </w:t>
      </w:r>
      <w:hyperlink w:history="true" w:anchor="_bookmark87">
        <w:r>
          <w:rPr>
            <w:color w:val="2E3092"/>
            <w:sz w:val="16"/>
          </w:rPr>
          <w:t>Xu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Zhao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(2010)</w:t>
        </w:r>
      </w:hyperlink>
      <w:r>
        <w:rPr>
          <w:color w:val="2E3092"/>
          <w:spacing w:val="40"/>
          <w:sz w:val="16"/>
        </w:rPr>
        <w:t> </w:t>
      </w:r>
      <w:r>
        <w:rPr>
          <w:color w:val="231F20"/>
          <w:sz w:val="16"/>
        </w:rPr>
        <w:t>developed a computer vision system for automatically grading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strawberries</w:t>
      </w:r>
      <w:r>
        <w:rPr>
          <w:color w:val="231F20"/>
          <w:spacing w:val="48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48"/>
          <w:sz w:val="16"/>
        </w:rPr>
        <w:t> </w:t>
      </w:r>
      <w:r>
        <w:rPr>
          <w:color w:val="231F20"/>
          <w:sz w:val="16"/>
        </w:rPr>
        <w:t>terms</w:t>
      </w:r>
      <w:r>
        <w:rPr>
          <w:color w:val="231F20"/>
          <w:spacing w:val="4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48"/>
          <w:sz w:val="16"/>
        </w:rPr>
        <w:t> </w:t>
      </w:r>
      <w:r>
        <w:rPr>
          <w:color w:val="231F20"/>
          <w:sz w:val="16"/>
        </w:rPr>
        <w:t>shape,</w:t>
      </w:r>
      <w:r>
        <w:rPr>
          <w:color w:val="231F20"/>
          <w:spacing w:val="46"/>
          <w:sz w:val="16"/>
        </w:rPr>
        <w:t> </w:t>
      </w:r>
      <w:r>
        <w:rPr>
          <w:color w:val="231F20"/>
          <w:sz w:val="16"/>
        </w:rPr>
        <w:t>size</w:t>
      </w:r>
      <w:r>
        <w:rPr>
          <w:color w:val="231F20"/>
          <w:spacing w:val="4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6"/>
          <w:sz w:val="16"/>
        </w:rPr>
        <w:t> </w:t>
      </w:r>
      <w:r>
        <w:rPr>
          <w:color w:val="231F20"/>
          <w:sz w:val="16"/>
        </w:rPr>
        <w:t>color.</w:t>
      </w:r>
      <w:r>
        <w:rPr>
          <w:color w:val="231F20"/>
          <w:spacing w:val="48"/>
          <w:sz w:val="16"/>
        </w:rPr>
        <w:t> </w:t>
      </w:r>
      <w:r>
        <w:rPr>
          <w:color w:val="231F20"/>
          <w:sz w:val="16"/>
        </w:rPr>
        <w:t>These</w:t>
      </w:r>
      <w:r>
        <w:rPr>
          <w:color w:val="231F20"/>
          <w:spacing w:val="46"/>
          <w:sz w:val="16"/>
        </w:rPr>
        <w:t> </w:t>
      </w:r>
      <w:r>
        <w:rPr>
          <w:color w:val="231F20"/>
          <w:spacing w:val="-2"/>
          <w:sz w:val="16"/>
        </w:rPr>
        <w:t>appearance</w:t>
      </w:r>
    </w:p>
    <w:p>
      <w:pPr>
        <w:spacing w:line="273" w:lineRule="auto" w:before="110"/>
        <w:ind w:left="114" w:right="286" w:firstLine="0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attributes of strawberries were utilized for the overall quality evalua-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tions and cultivar 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 (</w:t>
      </w:r>
      <w:hyperlink w:history="true" w:anchor="_bookmark87">
        <w:r>
          <w:rPr>
            <w:color w:val="2E3092"/>
            <w:sz w:val="16"/>
          </w:rPr>
          <w:t>Yamamoto et al., 2015</w:t>
        </w:r>
      </w:hyperlink>
      <w:r>
        <w:rPr>
          <w:color w:val="231F20"/>
          <w:sz w:val="16"/>
        </w:rPr>
        <w:t>). In order 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evaluate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effect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water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content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freeze-dried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strawberry</w:t>
      </w:r>
      <w:r>
        <w:rPr>
          <w:color w:val="231F20"/>
          <w:spacing w:val="17"/>
          <w:sz w:val="16"/>
        </w:rPr>
        <w:t> </w:t>
      </w:r>
      <w:r>
        <w:rPr>
          <w:color w:val="231F20"/>
          <w:spacing w:val="-2"/>
          <w:sz w:val="16"/>
        </w:rPr>
        <w:t>slices,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before="128"/>
        <w:ind w:left="290"/>
      </w:pPr>
      <w:bookmarkStart w:name="2.3. Hyperspectral imaging" w:id="16"/>
      <w:bookmarkEnd w:id="16"/>
      <w:r>
        <w:rPr/>
      </w:r>
      <w:bookmarkStart w:name="_bookmark6" w:id="17"/>
      <w:bookmarkEnd w:id="17"/>
      <w:r>
        <w:rPr/>
      </w:r>
      <w:r>
        <w:rPr>
          <w:color w:val="231F20"/>
          <w:w w:val="110"/>
        </w:rPr>
        <w:t>Table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10"/>
          <w:w w:val="110"/>
        </w:rPr>
        <w:t>2</w:t>
      </w:r>
    </w:p>
    <w:p>
      <w:pPr>
        <w:pStyle w:val="BodyText"/>
        <w:spacing w:line="302" w:lineRule="auto" w:before="35"/>
        <w:ind w:left="290"/>
      </w:pPr>
      <w:r>
        <w:rPr>
          <w:color w:val="231F20"/>
          <w:spacing w:val="-2"/>
          <w:w w:val="110"/>
        </w:rPr>
        <w:t>Summary of the advantages and disadvantages of optical non-destructive techniques for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quality detection of small berries.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290" w:right="-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2" coordorigin="0,0" coordsize="5021,11">
                <v:rect style="position:absolute;left:0;top:0;width:5021;height:11" id="docshape23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73" w:lineRule="auto" w:before="103"/>
        <w:ind w:left="290" w:right="110" w:firstLine="0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as well as visible mechanical damages (</w:t>
      </w:r>
      <w:hyperlink w:history="true" w:anchor="_bookmark39">
        <w:r>
          <w:rPr>
            <w:color w:val="2E3092"/>
            <w:sz w:val="16"/>
          </w:rPr>
          <w:t>Leiva-Valenzuela and Aguilera,</w:t>
        </w:r>
      </w:hyperlink>
      <w:r>
        <w:rPr>
          <w:color w:val="2E3092"/>
          <w:spacing w:val="40"/>
          <w:sz w:val="16"/>
        </w:rPr>
        <w:t> </w:t>
      </w:r>
      <w:hyperlink w:history="true" w:anchor="_bookmark39">
        <w:r>
          <w:rPr>
            <w:color w:val="2E3092"/>
            <w:sz w:val="16"/>
          </w:rPr>
          <w:t>2013</w:t>
        </w:r>
      </w:hyperlink>
      <w:r>
        <w:rPr>
          <w:color w:val="231F20"/>
          <w:sz w:val="16"/>
        </w:rPr>
        <w:t>). The computer vision system was also con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gured to the dry ma-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chine</w:t>
      </w:r>
      <w:r>
        <w:rPr>
          <w:color w:val="231F20"/>
          <w:spacing w:val="43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46"/>
          <w:sz w:val="16"/>
        </w:rPr>
        <w:t> </w:t>
      </w:r>
      <w:r>
        <w:rPr>
          <w:color w:val="231F20"/>
          <w:sz w:val="16"/>
        </w:rPr>
        <w:t>real-time</w:t>
      </w:r>
      <w:r>
        <w:rPr>
          <w:color w:val="231F20"/>
          <w:spacing w:val="43"/>
          <w:sz w:val="16"/>
        </w:rPr>
        <w:t> </w:t>
      </w:r>
      <w:r>
        <w:rPr>
          <w:color w:val="231F20"/>
          <w:sz w:val="16"/>
        </w:rPr>
        <w:t>measuring</w:t>
      </w:r>
      <w:r>
        <w:rPr>
          <w:color w:val="231F20"/>
          <w:spacing w:val="44"/>
          <w:sz w:val="16"/>
        </w:rPr>
        <w:t> </w:t>
      </w:r>
      <w:r>
        <w:rPr>
          <w:color w:val="231F20"/>
          <w:sz w:val="16"/>
        </w:rPr>
        <w:t>blueberry</w:t>
      </w:r>
      <w:r>
        <w:rPr>
          <w:color w:val="231F20"/>
          <w:spacing w:val="44"/>
          <w:sz w:val="16"/>
        </w:rPr>
        <w:t> </w:t>
      </w:r>
      <w:r>
        <w:rPr>
          <w:color w:val="231F20"/>
          <w:sz w:val="16"/>
        </w:rPr>
        <w:t>bulk</w:t>
      </w:r>
      <w:r>
        <w:rPr>
          <w:color w:val="231F20"/>
          <w:spacing w:val="44"/>
          <w:sz w:val="16"/>
        </w:rPr>
        <w:t> </w:t>
      </w:r>
      <w:r>
        <w:rPr>
          <w:color w:val="231F20"/>
          <w:sz w:val="16"/>
        </w:rPr>
        <w:t>shrinkage</w:t>
      </w:r>
      <w:r>
        <w:rPr>
          <w:color w:val="231F20"/>
          <w:spacing w:val="4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4"/>
          <w:sz w:val="16"/>
        </w:rPr>
        <w:t> </w:t>
      </w:r>
      <w:r>
        <w:rPr>
          <w:color w:val="231F20"/>
          <w:spacing w:val="-2"/>
          <w:sz w:val="16"/>
        </w:rPr>
        <w:t>color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3" w:space="47"/>
            <w:col w:w="5430"/>
          </w:cols>
        </w:sectPr>
      </w:pPr>
    </w:p>
    <w:p>
      <w:pPr>
        <w:pStyle w:val="BodyText"/>
        <w:spacing w:line="302" w:lineRule="auto" w:before="34"/>
        <w:ind w:left="40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540004</wp:posOffset>
                </wp:positionH>
                <wp:positionV relativeFrom="paragraph">
                  <wp:posOffset>250957</wp:posOffset>
                </wp:positionV>
                <wp:extent cx="3188335" cy="698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57" y="6477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9.760452pt;width:251.036012pt;height:.51pt;mso-position-horizontal-relative:page;mso-position-vertical-relative:paragraph;z-index:15739392" id="docshape24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4"/>
          <w:w w:val="110"/>
        </w:rPr>
        <w:t>Main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</w:rPr>
        <w:t>approaches</w:t>
      </w:r>
    </w:p>
    <w:p>
      <w:pPr>
        <w:pStyle w:val="BodyText"/>
        <w:tabs>
          <w:tab w:pos="2392" w:val="left" w:leader="none"/>
        </w:tabs>
        <w:spacing w:before="34"/>
        <w:ind w:left="328"/>
      </w:pPr>
      <w:r>
        <w:rPr/>
        <w:br w:type="column"/>
      </w:r>
      <w:r>
        <w:rPr>
          <w:color w:val="231F20"/>
          <w:spacing w:val="-2"/>
          <w:w w:val="110"/>
        </w:rPr>
        <w:t>Advantages</w:t>
      </w:r>
      <w:r>
        <w:rPr>
          <w:color w:val="231F20"/>
        </w:rPr>
        <w:tab/>
      </w:r>
      <w:r>
        <w:rPr>
          <w:color w:val="231F20"/>
          <w:spacing w:val="-2"/>
          <w:w w:val="110"/>
        </w:rPr>
        <w:t>Disadvantages</w:t>
      </w:r>
    </w:p>
    <w:p>
      <w:pPr>
        <w:spacing w:line="276" w:lineRule="auto" w:before="0"/>
        <w:ind w:left="409" w:right="41" w:firstLine="0"/>
        <w:jc w:val="left"/>
        <w:rPr>
          <w:sz w:val="16"/>
        </w:rPr>
      </w:pPr>
      <w:r>
        <w:rPr/>
        <w:br w:type="column"/>
      </w:r>
      <w:r>
        <w:rPr>
          <w:color w:val="231F20"/>
          <w:sz w:val="16"/>
        </w:rPr>
        <w:t>changes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34">
        <w:r>
          <w:rPr>
            <w:color w:val="2E3092"/>
            <w:sz w:val="16"/>
          </w:rPr>
          <w:t>Chen</w:t>
        </w:r>
        <w:r>
          <w:rPr>
            <w:color w:val="2E3092"/>
            <w:spacing w:val="39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35"/>
            <w:sz w:val="16"/>
          </w:rPr>
          <w:t> </w:t>
        </w:r>
        <w:r>
          <w:rPr>
            <w:color w:val="2E3092"/>
            <w:sz w:val="16"/>
          </w:rPr>
          <w:t>Martynenko,</w:t>
        </w:r>
        <w:r>
          <w:rPr>
            <w:color w:val="2E3092"/>
            <w:spacing w:val="36"/>
            <w:sz w:val="16"/>
          </w:rPr>
          <w:t> </w:t>
        </w:r>
        <w:r>
          <w:rPr>
            <w:color w:val="2E3092"/>
            <w:sz w:val="16"/>
          </w:rPr>
          <w:t>2013</w:t>
        </w:r>
      </w:hyperlink>
      <w:r>
        <w:rPr>
          <w:color w:val="231F20"/>
          <w:sz w:val="16"/>
        </w:rPr>
        <w:t>;</w:t>
      </w:r>
      <w:r>
        <w:rPr>
          <w:color w:val="231F20"/>
          <w:spacing w:val="36"/>
          <w:sz w:val="16"/>
        </w:rPr>
        <w:t> </w:t>
      </w:r>
      <w:hyperlink w:history="true" w:anchor="_bookmark59">
        <w:r>
          <w:rPr>
            <w:color w:val="2E3092"/>
            <w:sz w:val="16"/>
          </w:rPr>
          <w:t>Martynenko,</w:t>
        </w:r>
        <w:r>
          <w:rPr>
            <w:color w:val="2E3092"/>
            <w:spacing w:val="36"/>
            <w:sz w:val="16"/>
          </w:rPr>
          <w:t> </w:t>
        </w:r>
        <w:r>
          <w:rPr>
            <w:color w:val="2E3092"/>
            <w:sz w:val="16"/>
          </w:rPr>
          <w:t>2014</w:t>
        </w:r>
      </w:hyperlink>
      <w:r>
        <w:rPr>
          <w:color w:val="231F20"/>
          <w:sz w:val="16"/>
        </w:rPr>
        <w:t>;</w:t>
      </w:r>
      <w:r>
        <w:rPr>
          <w:color w:val="231F20"/>
          <w:spacing w:val="36"/>
          <w:sz w:val="16"/>
        </w:rPr>
        <w:t> </w:t>
      </w:r>
      <w:hyperlink w:history="true" w:anchor="_bookmark87">
        <w:r>
          <w:rPr>
            <w:color w:val="2E3092"/>
            <w:sz w:val="16"/>
          </w:rPr>
          <w:t>Vasquez</w:t>
        </w:r>
      </w:hyperlink>
      <w:r>
        <w:rPr>
          <w:color w:val="2E3092"/>
          <w:spacing w:val="40"/>
          <w:sz w:val="16"/>
        </w:rPr>
        <w:t> </w:t>
      </w:r>
      <w:hyperlink w:history="true" w:anchor="_bookmark87">
        <w:r>
          <w:rPr>
            <w:color w:val="2E3092"/>
            <w:sz w:val="16"/>
          </w:rPr>
          <w:t>et</w:t>
        </w:r>
        <w:r>
          <w:rPr>
            <w:color w:val="2E3092"/>
            <w:spacing w:val="5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6"/>
            <w:sz w:val="16"/>
          </w:rPr>
          <w:t> </w:t>
        </w:r>
        <w:r>
          <w:rPr>
            <w:color w:val="2E3092"/>
            <w:sz w:val="16"/>
          </w:rPr>
          <w:t>2013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It</w:t>
      </w:r>
      <w:r>
        <w:rPr>
          <w:color w:val="231F20"/>
          <w:spacing w:val="6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known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capability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5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4"/>
          <w:sz w:val="16"/>
        </w:rPr>
        <w:t> </w:t>
      </w:r>
      <w:r>
        <w:rPr>
          <w:color w:val="231F20"/>
          <w:spacing w:val="-4"/>
          <w:sz w:val="16"/>
        </w:rPr>
        <w:t>tech-</w:t>
      </w:r>
    </w:p>
    <w:p>
      <w:pPr>
        <w:spacing w:after="0" w:line="276" w:lineRule="auto"/>
        <w:jc w:val="left"/>
        <w:rPr>
          <w:sz w:val="16"/>
        </w:rPr>
        <w:sectPr>
          <w:type w:val="continuous"/>
          <w:pgSz w:w="11910" w:h="15880"/>
          <w:pgMar w:header="693" w:footer="0" w:top="640" w:bottom="280" w:left="560" w:right="560"/>
          <w:cols w:num="3" w:equalWidth="0">
            <w:col w:w="1075" w:space="40"/>
            <w:col w:w="3271" w:space="855"/>
            <w:col w:w="5549"/>
          </w:cols>
        </w:sectPr>
      </w:pPr>
    </w:p>
    <w:p>
      <w:pPr>
        <w:pStyle w:val="BodyText"/>
        <w:spacing w:before="48"/>
        <w:ind w:left="409"/>
      </w:pPr>
      <w:r>
        <w:rPr>
          <w:color w:val="231F20"/>
        </w:rPr>
        <w:t>Vis-</w:t>
      </w:r>
      <w:r>
        <w:rPr>
          <w:color w:val="231F20"/>
          <w:spacing w:val="-5"/>
        </w:rPr>
        <w:t>NIR</w:t>
      </w:r>
    </w:p>
    <w:p>
      <w:pPr>
        <w:pStyle w:val="BodyText"/>
        <w:spacing w:before="35"/>
        <w:ind w:left="529"/>
      </w:pPr>
      <w:r>
        <w:rPr>
          <w:color w:val="231F20"/>
          <w:spacing w:val="-2"/>
          <w:w w:val="110"/>
        </w:rPr>
        <w:t>spectroscopy</w:t>
      </w:r>
    </w:p>
    <w:p>
      <w:pPr>
        <w:pStyle w:val="BodyText"/>
        <w:spacing w:before="71"/>
      </w:pPr>
    </w:p>
    <w:p>
      <w:pPr>
        <w:pStyle w:val="BodyText"/>
        <w:spacing w:line="302" w:lineRule="auto"/>
        <w:ind w:left="529" w:hanging="121"/>
      </w:pPr>
      <w:r>
        <w:rPr>
          <w:color w:val="231F20"/>
          <w:spacing w:val="-2"/>
        </w:rPr>
        <w:t>Hyperspectral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imaging</w:t>
      </w:r>
    </w:p>
    <w:p>
      <w:pPr>
        <w:pStyle w:val="BodyText"/>
        <w:spacing w:before="33"/>
      </w:pPr>
    </w:p>
    <w:p>
      <w:pPr>
        <w:pStyle w:val="BodyText"/>
        <w:spacing w:line="302" w:lineRule="auto" w:before="1"/>
        <w:ind w:left="529" w:hanging="121"/>
      </w:pPr>
      <w:r>
        <w:rPr>
          <w:color w:val="231F20"/>
          <w:spacing w:val="-2"/>
        </w:rPr>
        <w:t>Multispectral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imaging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4"/>
      </w:pPr>
    </w:p>
    <w:p>
      <w:pPr>
        <w:pStyle w:val="BodyText"/>
        <w:spacing w:line="302" w:lineRule="auto"/>
        <w:ind w:left="529" w:hanging="121"/>
      </w:pPr>
      <w:r>
        <w:rPr>
          <w:color w:val="231F20"/>
          <w:spacing w:val="-2"/>
        </w:rPr>
        <w:t>Laser-induced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method</w:t>
      </w:r>
    </w:p>
    <w:p>
      <w:pPr>
        <w:pStyle w:val="BodyText"/>
        <w:spacing w:line="302" w:lineRule="auto"/>
        <w:ind w:left="529" w:right="281" w:hanging="121"/>
      </w:pPr>
      <w:r>
        <w:rPr>
          <w:color w:val="231F20"/>
          <w:spacing w:val="-2"/>
          <w:w w:val="110"/>
        </w:rPr>
        <w:t>Thermal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imaging</w:t>
      </w:r>
    </w:p>
    <w:p>
      <w:pPr>
        <w:pStyle w:val="BodyText"/>
        <w:spacing w:before="32"/>
      </w:pPr>
    </w:p>
    <w:p>
      <w:pPr>
        <w:pStyle w:val="BodyText"/>
        <w:spacing w:line="302" w:lineRule="auto" w:before="1"/>
        <w:ind w:left="529" w:hanging="121"/>
      </w:pPr>
      <w:r>
        <w:rPr>
          <w:color w:val="231F20"/>
          <w:spacing w:val="-2"/>
          <w:w w:val="110"/>
        </w:rPr>
        <w:t>Photoacoustic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spectroscopy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imaging</w:t>
      </w:r>
    </w:p>
    <w:p>
      <w:pPr>
        <w:pStyle w:val="BodyText"/>
        <w:spacing w:line="136" w:lineRule="exact"/>
        <w:ind w:left="409"/>
      </w:pPr>
      <w:r>
        <w:rPr>
          <w:color w:val="231F20"/>
          <w:w w:val="105"/>
        </w:rPr>
        <w:t>X-</w:t>
      </w:r>
      <w:r>
        <w:rPr>
          <w:color w:val="231F20"/>
          <w:spacing w:val="-5"/>
          <w:w w:val="110"/>
        </w:rPr>
        <w:t>ray</w:t>
      </w:r>
    </w:p>
    <w:p>
      <w:pPr>
        <w:pStyle w:val="BodyText"/>
        <w:spacing w:before="35"/>
        <w:ind w:left="529"/>
      </w:pPr>
      <w:r>
        <w:rPr>
          <w:color w:val="231F20"/>
          <w:spacing w:val="-2"/>
          <w:w w:val="110"/>
        </w:rPr>
        <w:t>techniques</w:t>
      </w:r>
    </w:p>
    <w:p>
      <w:pPr>
        <w:pStyle w:val="BodyText"/>
        <w:spacing w:line="300" w:lineRule="auto" w:before="48"/>
        <w:ind w:left="113" w:right="126"/>
      </w:pPr>
      <w:r>
        <w:rPr/>
        <w:br w:type="column"/>
      </w:r>
      <w:r>
        <w:rPr>
          <w:color w:val="231F20"/>
          <w:w w:val="110"/>
        </w:rPr>
        <w:t>High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spectral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resolution;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small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amount of data; high analysis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ef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ciency; cheap equipment.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Having spectral and spatial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resolution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simultaneously.</w:t>
      </w:r>
    </w:p>
    <w:p>
      <w:pPr>
        <w:pStyle w:val="BodyText"/>
        <w:spacing w:before="37"/>
      </w:pPr>
    </w:p>
    <w:p>
      <w:pPr>
        <w:pStyle w:val="BodyText"/>
        <w:spacing w:line="302" w:lineRule="auto" w:before="1"/>
        <w:ind w:left="113"/>
      </w:pPr>
      <w:r>
        <w:rPr>
          <w:color w:val="231F20"/>
          <w:w w:val="110"/>
        </w:rPr>
        <w:t>Having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both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spectral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spatial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resolution; cheaper equipment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than hyperspectral imaging;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faster imaging speed than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hyperspectral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imaging.</w:t>
      </w:r>
    </w:p>
    <w:p>
      <w:pPr>
        <w:pStyle w:val="BodyText"/>
        <w:spacing w:line="302" w:lineRule="auto"/>
        <w:ind w:left="113" w:right="51"/>
      </w:pPr>
      <w:r>
        <w:rPr>
          <w:color w:val="231F20"/>
          <w:w w:val="110"/>
        </w:rPr>
        <w:t>Low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cost;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quick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perform;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real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time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evaluation.</w:t>
      </w:r>
    </w:p>
    <w:p>
      <w:pPr>
        <w:pStyle w:val="BodyText"/>
        <w:spacing w:line="302" w:lineRule="auto"/>
        <w:ind w:left="113"/>
      </w:pPr>
      <w:r>
        <w:rPr>
          <w:color w:val="231F20"/>
          <w:w w:val="110"/>
        </w:rPr>
        <w:t>Able to obtain thermal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characteristic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material;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having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spatial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information.</w:t>
      </w:r>
    </w:p>
    <w:p>
      <w:pPr>
        <w:pStyle w:val="BodyText"/>
        <w:spacing w:line="302" w:lineRule="auto"/>
        <w:ind w:left="113"/>
      </w:pPr>
      <w:r>
        <w:rPr>
          <w:color w:val="231F20"/>
          <w:w w:val="110"/>
        </w:rPr>
        <w:t>Strong penetrating power; go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deep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inside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material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get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deep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information.</w:t>
      </w:r>
    </w:p>
    <w:p>
      <w:pPr>
        <w:pStyle w:val="BodyText"/>
        <w:spacing w:line="302" w:lineRule="auto"/>
        <w:ind w:left="113"/>
      </w:pPr>
      <w:r>
        <w:rPr>
          <w:color w:val="231F20"/>
          <w:w w:val="110"/>
        </w:rPr>
        <w:t>Very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strong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penetrating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power;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go deep inside material to get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deep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information.</w:t>
      </w:r>
    </w:p>
    <w:p>
      <w:pPr>
        <w:pStyle w:val="BodyText"/>
        <w:spacing w:before="48"/>
        <w:ind w:left="107"/>
      </w:pPr>
      <w:r>
        <w:rPr/>
        <w:br w:type="column"/>
      </w:r>
      <w:r>
        <w:rPr>
          <w:color w:val="231F20"/>
          <w:w w:val="105"/>
        </w:rPr>
        <w:t>Lack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spatial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2"/>
          <w:w w:val="105"/>
        </w:rPr>
        <w:t>resolution</w:t>
      </w:r>
    </w:p>
    <w:p>
      <w:pPr>
        <w:pStyle w:val="BodyText"/>
      </w:pPr>
    </w:p>
    <w:p>
      <w:pPr>
        <w:pStyle w:val="BodyText"/>
        <w:spacing w:before="106"/>
      </w:pPr>
    </w:p>
    <w:p>
      <w:pPr>
        <w:pStyle w:val="BodyText"/>
        <w:spacing w:line="300" w:lineRule="auto"/>
        <w:ind w:left="107"/>
      </w:pPr>
      <w:r>
        <w:rPr>
          <w:color w:val="231F20"/>
          <w:w w:val="110"/>
        </w:rPr>
        <w:t>Expensive equipment; large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amount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data;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low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analysis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ef</w:t>
      </w:r>
      <w:r>
        <w:rPr>
          <w:rFonts w:ascii="Times New Roman"/>
          <w:color w:val="231F20"/>
          <w:spacing w:val="-2"/>
          <w:w w:val="110"/>
        </w:rPr>
        <w:t>fi</w:t>
      </w:r>
      <w:r>
        <w:rPr>
          <w:color w:val="231F20"/>
          <w:spacing w:val="-2"/>
          <w:w w:val="110"/>
        </w:rPr>
        <w:t>ciency.</w:t>
      </w:r>
    </w:p>
    <w:p>
      <w:pPr>
        <w:pStyle w:val="BodyText"/>
        <w:spacing w:line="302" w:lineRule="auto"/>
        <w:ind w:left="107" w:right="38"/>
      </w:pPr>
      <w:r>
        <w:rPr>
          <w:color w:val="231F20"/>
          <w:w w:val="110"/>
        </w:rPr>
        <w:t>Lower spectral resolution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than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hyperspectral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imaging.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4"/>
      </w:pPr>
    </w:p>
    <w:p>
      <w:pPr>
        <w:pStyle w:val="BodyText"/>
        <w:ind w:left="107"/>
      </w:pPr>
      <w:r>
        <w:rPr>
          <w:color w:val="231F20"/>
          <w:w w:val="110"/>
        </w:rPr>
        <w:t>Low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spatial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resolution.</w:t>
      </w:r>
    </w:p>
    <w:p>
      <w:pPr>
        <w:pStyle w:val="BodyText"/>
        <w:spacing w:before="70"/>
      </w:pPr>
    </w:p>
    <w:p>
      <w:pPr>
        <w:pStyle w:val="BodyText"/>
        <w:spacing w:line="302" w:lineRule="auto"/>
        <w:ind w:left="107"/>
      </w:pPr>
      <w:r>
        <w:rPr>
          <w:color w:val="231F20"/>
          <w:w w:val="110"/>
        </w:rPr>
        <w:t>Strongly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affected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external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temperature;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rather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expensive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equipment.</w:t>
      </w:r>
    </w:p>
    <w:p>
      <w:pPr>
        <w:pStyle w:val="BodyText"/>
        <w:spacing w:line="300" w:lineRule="auto"/>
        <w:ind w:left="107"/>
      </w:pPr>
      <w:r>
        <w:rPr>
          <w:color w:val="231F20"/>
          <w:w w:val="110"/>
        </w:rPr>
        <w:t>May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dif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cult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build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equipment.</w:t>
      </w:r>
    </w:p>
    <w:p>
      <w:pPr>
        <w:pStyle w:val="BodyText"/>
        <w:spacing w:before="33"/>
      </w:pPr>
    </w:p>
    <w:p>
      <w:pPr>
        <w:pStyle w:val="BodyText"/>
        <w:spacing w:line="302" w:lineRule="auto"/>
        <w:ind w:left="107"/>
      </w:pPr>
      <w:r>
        <w:rPr>
          <w:color w:val="231F20"/>
          <w:w w:val="110"/>
        </w:rPr>
        <w:t>Having radiation to 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samples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environment</w:t>
      </w:r>
    </w:p>
    <w:p>
      <w:pPr>
        <w:spacing w:line="276" w:lineRule="auto" w:before="6"/>
        <w:ind w:left="409" w:right="110" w:firstLine="0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nique was signi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cantly in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uenced by the inconsistent ambient illumi-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nation and complex background. In order to solve these problems, </w:t>
      </w:r>
      <w:hyperlink w:history="true" w:anchor="_bookmark49">
        <w:r>
          <w:rPr>
            <w:color w:val="2E3092"/>
            <w:sz w:val="16"/>
          </w:rPr>
          <w:t>Li</w:t>
        </w:r>
      </w:hyperlink>
      <w:r>
        <w:rPr>
          <w:color w:val="2E3092"/>
          <w:spacing w:val="80"/>
          <w:sz w:val="16"/>
        </w:rPr>
        <w:t> </w:t>
      </w:r>
      <w:hyperlink w:history="true" w:anchor="_bookmark49">
        <w:r>
          <w:rPr>
            <w:color w:val="2E3092"/>
            <w:sz w:val="16"/>
          </w:rPr>
          <w:t>et al. (2014)</w:t>
        </w:r>
      </w:hyperlink>
      <w:r>
        <w:rPr>
          <w:color w:val="2E3092"/>
          <w:spacing w:val="-1"/>
          <w:sz w:val="16"/>
        </w:rPr>
        <w:t> </w:t>
      </w:r>
      <w:r>
        <w:rPr>
          <w:color w:val="231F20"/>
          <w:sz w:val="16"/>
        </w:rPr>
        <w:t>proposed a novel method based on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stepwise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algorithm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identify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blueberry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mature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stages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under natural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outdoor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lightings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 the branch. The alternative solution for varying lighting was to use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ash light for the exposure compensation (</w:t>
      </w:r>
      <w:hyperlink w:history="true" w:anchor="_bookmark34">
        <w:r>
          <w:rPr>
            <w:color w:val="2E3092"/>
            <w:sz w:val="16"/>
          </w:rPr>
          <w:t>Hu et al., 2015a</w:t>
        </w:r>
      </w:hyperlink>
      <w:r>
        <w:rPr>
          <w:color w:val="231F20"/>
          <w:sz w:val="16"/>
        </w:rPr>
        <w:t>; </w:t>
      </w:r>
      <w:hyperlink w:history="true" w:anchor="_bookmark87">
        <w:r>
          <w:rPr>
            <w:color w:val="2E3092"/>
            <w:sz w:val="16"/>
          </w:rPr>
          <w:t>Wang</w:t>
        </w:r>
      </w:hyperlink>
      <w:r>
        <w:rPr>
          <w:color w:val="2E3092"/>
          <w:spacing w:val="40"/>
          <w:sz w:val="16"/>
        </w:rPr>
        <w:t> </w:t>
      </w:r>
      <w:hyperlink w:history="true" w:anchor="_bookmark87">
        <w:r>
          <w:rPr>
            <w:color w:val="2E3092"/>
            <w:sz w:val="16"/>
          </w:rPr>
          <w:t>et al., 2012</w:t>
        </w:r>
      </w:hyperlink>
      <w:r>
        <w:rPr>
          <w:color w:val="231F20"/>
          <w:sz w:val="16"/>
        </w:rPr>
        <w:t>).</w:t>
      </w:r>
    </w:p>
    <w:p>
      <w:pPr>
        <w:spacing w:line="276" w:lineRule="auto" w:before="0"/>
        <w:ind w:left="409" w:right="110" w:firstLine="239"/>
        <w:jc w:val="both"/>
        <w:rPr>
          <w:sz w:val="16"/>
        </w:rPr>
      </w:pPr>
      <w:r>
        <w:rPr>
          <w:color w:val="231F20"/>
          <w:sz w:val="16"/>
        </w:rPr>
        <w:t>With respect to the other small berries, </w:t>
      </w:r>
      <w:hyperlink w:history="true" w:anchor="_bookmark59">
        <w:r>
          <w:rPr>
            <w:color w:val="2E3092"/>
            <w:sz w:val="16"/>
          </w:rPr>
          <w:t>Lu et al. (2011)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successfully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sorted the bayberries as the healthy and bruised categorizations using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computer vision system. </w:t>
      </w:r>
      <w:hyperlink w:history="true" w:anchor="_bookmark59">
        <w:r>
          <w:rPr>
            <w:color w:val="2E3092"/>
            <w:sz w:val="16"/>
          </w:rPr>
          <w:t>Patel et al. (2013)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evaluated the appearance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quality such as color, shape and size of gooseberry for the purpose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promoting the export industry.</w:t>
      </w:r>
    </w:p>
    <w:p>
      <w:pPr>
        <w:spacing w:line="276" w:lineRule="auto" w:before="0"/>
        <w:ind w:left="409" w:right="110" w:firstLine="239"/>
        <w:jc w:val="both"/>
        <w:rPr>
          <w:sz w:val="16"/>
        </w:rPr>
      </w:pPr>
      <w:r>
        <w:rPr>
          <w:color w:val="231F20"/>
          <w:sz w:val="16"/>
        </w:rPr>
        <w:t>Future research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opportunities have been and are still being focused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multi-dimensional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techniques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8">
        <w:r>
          <w:rPr>
            <w:color w:val="2E3092"/>
            <w:sz w:val="16"/>
          </w:rPr>
          <w:t>Adamczak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10"/>
            <w:sz w:val="16"/>
          </w:rPr>
          <w:t> </w:t>
        </w:r>
        <w:r>
          <w:rPr>
            <w:color w:val="2E3092"/>
            <w:sz w:val="16"/>
          </w:rPr>
          <w:t>2015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ex-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ample, </w:t>
      </w:r>
      <w:hyperlink w:history="true" w:anchor="_bookmark84">
        <w:r>
          <w:rPr>
            <w:color w:val="2E3092"/>
            <w:sz w:val="16"/>
          </w:rPr>
          <w:t>Uyar and Erdogdu (2009)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used 3-dimensional scanners to esti-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mate the surface area and volume of irregular shaped fruits such as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strawberry.</w:t>
      </w:r>
    </w:p>
    <w:p>
      <w:pPr>
        <w:spacing w:before="0"/>
        <w:ind w:left="648" w:right="0" w:firstLine="0"/>
        <w:jc w:val="left"/>
        <w:rPr>
          <w:sz w:val="16"/>
        </w:rPr>
      </w:pPr>
      <w:r>
        <w:rPr>
          <w:color w:val="231F20"/>
          <w:sz w:val="16"/>
        </w:rPr>
        <w:t>As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shown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8"/>
          <w:sz w:val="16"/>
        </w:rPr>
        <w:t> </w:t>
      </w:r>
      <w:hyperlink w:history="true" w:anchor="_bookmark8">
        <w:r>
          <w:rPr>
            <w:color w:val="2E3092"/>
            <w:sz w:val="16"/>
          </w:rPr>
          <w:t>Fig.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z w:val="16"/>
          </w:rPr>
          <w:t>2</w:t>
        </w:r>
      </w:hyperlink>
      <w:r>
        <w:rPr>
          <w:color w:val="231F20"/>
          <w:sz w:val="16"/>
        </w:rPr>
        <w:t>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compared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traditional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4"/>
          <w:sz w:val="16"/>
        </w:rPr>
        <w:t>sys-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93" w:footer="0" w:top="640" w:bottom="280" w:left="560" w:right="560"/>
          <w:cols w:num="4" w:equalWidth="0">
            <w:col w:w="1289" w:space="40"/>
            <w:col w:w="2031" w:space="39"/>
            <w:col w:w="1783" w:space="58"/>
            <w:col w:w="5550"/>
          </w:cols>
        </w:sectPr>
      </w:pPr>
    </w:p>
    <w:p>
      <w:pPr>
        <w:pStyle w:val="BodyText"/>
        <w:tabs>
          <w:tab w:pos="1442" w:val="left" w:leader="none"/>
        </w:tabs>
        <w:spacing w:line="129" w:lineRule="exact"/>
        <w:ind w:left="409"/>
      </w:pPr>
      <w:r>
        <w:rPr>
          <w:color w:val="231F20"/>
          <w:w w:val="105"/>
        </w:rPr>
        <w:t>Odor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imaging</w:t>
      </w:r>
      <w:r>
        <w:rPr>
          <w:color w:val="231F20"/>
        </w:rPr>
        <w:tab/>
      </w:r>
      <w:r>
        <w:rPr>
          <w:color w:val="231F20"/>
          <w:w w:val="110"/>
        </w:rPr>
        <w:t>Allows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differentiation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05"/>
        </w:rPr>
        <w:t>among</w:t>
      </w:r>
    </w:p>
    <w:p>
      <w:pPr>
        <w:pStyle w:val="BodyText"/>
        <w:spacing w:before="35"/>
        <w:ind w:left="1442"/>
      </w:pPr>
      <w:r>
        <w:rPr>
          <w:color w:val="231F20"/>
          <w:w w:val="110"/>
        </w:rPr>
        <w:t>chemically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diverse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analyses</w:t>
      </w:r>
    </w:p>
    <w:p>
      <w:pPr>
        <w:pStyle w:val="BodyText"/>
        <w:spacing w:line="302" w:lineRule="auto"/>
        <w:ind w:left="102" w:right="38"/>
      </w:pPr>
      <w:r>
        <w:rPr/>
        <w:br w:type="column"/>
      </w:r>
      <w:r>
        <w:rPr>
          <w:color w:val="231F20"/>
          <w:w w:val="110"/>
        </w:rPr>
        <w:t>Poor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performance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gas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sensors; high power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consumption</w:t>
      </w:r>
    </w:p>
    <w:p>
      <w:pPr>
        <w:spacing w:line="132" w:lineRule="exact" w:before="0"/>
        <w:ind w:left="409" w:right="0" w:firstLine="0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tem,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on-line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system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installed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"/>
          <w:sz w:val="16"/>
        </w:rPr>
        <w:t> </w:t>
      </w:r>
      <w:r>
        <w:rPr>
          <w:color w:val="231F20"/>
          <w:spacing w:val="-2"/>
          <w:sz w:val="16"/>
        </w:rPr>
        <w:t>production</w:t>
      </w:r>
    </w:p>
    <w:p>
      <w:pPr>
        <w:spacing w:line="273" w:lineRule="auto" w:before="19"/>
        <w:ind w:left="409" w:right="112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540004</wp:posOffset>
                </wp:positionH>
                <wp:positionV relativeFrom="paragraph">
                  <wp:posOffset>249972</wp:posOffset>
                </wp:positionV>
                <wp:extent cx="3188335" cy="635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9.682884pt;width:251.036pt;height:.45355pt;mso-position-horizontal-relative:page;mso-position-vertical-relative:paragraph;z-index:15738880" id="docshape2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z w:val="16"/>
        </w:rPr>
        <w:t>line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to achieve real-time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measurement; for the multi-camera computer</w:t>
      </w:r>
      <w:r>
        <w:rPr>
          <w:color w:val="231F20"/>
          <w:w w:val="105"/>
          <w:sz w:val="16"/>
        </w:rPr>
        <w:t> vision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system,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it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can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enlarge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whole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view</w:t>
      </w:r>
      <w:r>
        <w:rPr>
          <w:color w:val="231F20"/>
          <w:spacing w:val="-4"/>
          <w:w w:val="105"/>
          <w:sz w:val="16"/>
        </w:rPr>
        <w:t> </w:t>
      </w:r>
      <w:r>
        <w:rPr>
          <w:rFonts w:ascii="Times New Roman"/>
          <w:color w:val="231F20"/>
          <w:w w:val="105"/>
          <w:sz w:val="16"/>
        </w:rPr>
        <w:t>fi</w:t>
      </w:r>
      <w:r>
        <w:rPr>
          <w:color w:val="231F20"/>
          <w:w w:val="105"/>
          <w:sz w:val="16"/>
        </w:rPr>
        <w:t>elds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by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putting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several </w:t>
      </w:r>
      <w:r>
        <w:rPr>
          <w:color w:val="231F20"/>
          <w:sz w:val="16"/>
        </w:rPr>
        <w:t>cameras at different angles to obtain multi-dimensional images. </w:t>
      </w:r>
      <w:hyperlink w:history="true" w:anchor="_bookmark9">
        <w:r>
          <w:rPr>
            <w:color w:val="2E3092"/>
            <w:sz w:val="16"/>
          </w:rPr>
          <w:t>Fig. 3</w:t>
        </w:r>
      </w:hyperlink>
      <w:r>
        <w:rPr>
          <w:color w:val="2E3092"/>
          <w:w w:val="105"/>
          <w:sz w:val="16"/>
        </w:rPr>
        <w:t> </w:t>
      </w:r>
      <w:r>
        <w:rPr>
          <w:color w:val="231F20"/>
          <w:w w:val="105"/>
          <w:sz w:val="16"/>
        </w:rPr>
        <w:t>brie</w:t>
      </w:r>
      <w:r>
        <w:rPr>
          <w:rFonts w:ascii="Times New Roman"/>
          <w:color w:val="231F20"/>
          <w:w w:val="105"/>
          <w:sz w:val="16"/>
        </w:rPr>
        <w:t>fl</w:t>
      </w:r>
      <w:r>
        <w:rPr>
          <w:color w:val="231F20"/>
          <w:w w:val="105"/>
          <w:sz w:val="16"/>
        </w:rPr>
        <w:t>y</w:t>
      </w:r>
      <w:r>
        <w:rPr>
          <w:color w:val="231F20"/>
          <w:spacing w:val="6"/>
          <w:w w:val="105"/>
          <w:sz w:val="16"/>
        </w:rPr>
        <w:t> </w:t>
      </w:r>
      <w:r>
        <w:rPr>
          <w:color w:val="231F20"/>
          <w:w w:val="105"/>
          <w:sz w:val="16"/>
        </w:rPr>
        <w:t>shows</w:t>
      </w:r>
      <w:r>
        <w:rPr>
          <w:color w:val="231F20"/>
          <w:spacing w:val="6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6"/>
          <w:w w:val="105"/>
          <w:sz w:val="16"/>
        </w:rPr>
        <w:t> </w:t>
      </w:r>
      <w:r>
        <w:rPr>
          <w:color w:val="231F20"/>
          <w:w w:val="105"/>
          <w:sz w:val="16"/>
        </w:rPr>
        <w:t>main</w:t>
      </w:r>
      <w:r>
        <w:rPr>
          <w:color w:val="231F20"/>
          <w:spacing w:val="6"/>
          <w:w w:val="105"/>
          <w:sz w:val="16"/>
        </w:rPr>
        <w:t> </w:t>
      </w:r>
      <w:r>
        <w:rPr>
          <w:color w:val="231F20"/>
          <w:w w:val="105"/>
          <w:sz w:val="16"/>
        </w:rPr>
        <w:t>procedures</w:t>
      </w:r>
      <w:r>
        <w:rPr>
          <w:color w:val="231F20"/>
          <w:spacing w:val="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6"/>
          <w:w w:val="105"/>
          <w:sz w:val="16"/>
        </w:rPr>
        <w:t> </w:t>
      </w:r>
      <w:r>
        <w:rPr>
          <w:color w:val="231F20"/>
          <w:w w:val="105"/>
          <w:sz w:val="16"/>
        </w:rPr>
        <w:t>lifecycle</w:t>
      </w:r>
      <w:r>
        <w:rPr>
          <w:color w:val="231F20"/>
          <w:spacing w:val="7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7"/>
          <w:w w:val="105"/>
          <w:sz w:val="16"/>
        </w:rPr>
        <w:t> </w:t>
      </w:r>
      <w:r>
        <w:rPr>
          <w:color w:val="231F20"/>
          <w:w w:val="105"/>
          <w:sz w:val="16"/>
        </w:rPr>
        <w:t>computer</w:t>
      </w:r>
      <w:r>
        <w:rPr>
          <w:color w:val="231F20"/>
          <w:spacing w:val="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vision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93" w:footer="0" w:top="640" w:bottom="280" w:left="560" w:right="560"/>
          <w:cols w:num="3" w:equalWidth="0">
            <w:col w:w="3365" w:space="40"/>
            <w:col w:w="1556" w:space="280"/>
            <w:col w:w="5549"/>
          </w:cols>
        </w:sectPr>
      </w:pPr>
    </w:p>
    <w:p>
      <w:pPr>
        <w:spacing w:line="276" w:lineRule="auto" w:before="10"/>
        <w:ind w:left="290" w:right="0" w:firstLine="0"/>
        <w:jc w:val="both"/>
        <w:rPr>
          <w:sz w:val="16"/>
        </w:rPr>
      </w:pPr>
      <w:hyperlink w:history="true" w:anchor="_bookmark26">
        <w:r>
          <w:rPr>
            <w:color w:val="2E3092"/>
            <w:sz w:val="16"/>
          </w:rPr>
          <w:t>Agudelo-Laverde et al. (2013)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exploited the computer vision technique</w:t>
      </w:r>
      <w:r>
        <w:rPr>
          <w:color w:val="231F2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to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monitor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variations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of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color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attributes.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With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aid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of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ultraviolet</w:t>
      </w:r>
      <w:r>
        <w:rPr>
          <w:color w:val="231F20"/>
          <w:w w:val="105"/>
          <w:sz w:val="16"/>
        </w:rPr>
        <w:t> </w:t>
      </w:r>
      <w:r>
        <w:rPr>
          <w:color w:val="231F20"/>
          <w:sz w:val="16"/>
        </w:rPr>
        <w:t>light, </w:t>
      </w:r>
      <w:hyperlink w:history="true" w:anchor="_bookmark87">
        <w:r>
          <w:rPr>
            <w:color w:val="2E3092"/>
            <w:sz w:val="16"/>
          </w:rPr>
          <w:t>Yoshioka et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al. (2013)</w:t>
        </w:r>
      </w:hyperlink>
      <w:r>
        <w:rPr>
          <w:color w:val="2E3092"/>
          <w:spacing w:val="-1"/>
          <w:sz w:val="16"/>
        </w:rPr>
        <w:t> </w:t>
      </w:r>
      <w:r>
        <w:rPr>
          <w:color w:val="231F20"/>
          <w:sz w:val="16"/>
        </w:rPr>
        <w:t>captured the</w:t>
      </w:r>
      <w:r>
        <w:rPr>
          <w:color w:val="231F20"/>
          <w:spacing w:val="-1"/>
          <w:sz w:val="16"/>
        </w:rPr>
        <w:t>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uorescence images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straw-</w:t>
      </w:r>
      <w:r>
        <w:rPr>
          <w:color w:val="231F20"/>
          <w:w w:val="105"/>
          <w:sz w:val="16"/>
        </w:rPr>
        <w:t> berries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estimate</w:t>
      </w:r>
      <w:r>
        <w:rPr>
          <w:color w:val="231F20"/>
          <w:spacing w:val="-6"/>
          <w:w w:val="105"/>
          <w:sz w:val="16"/>
        </w:rPr>
        <w:t> </w:t>
      </w:r>
      <w:r>
        <w:rPr>
          <w:rFonts w:ascii="Times New Roman"/>
          <w:color w:val="231F20"/>
          <w:w w:val="105"/>
          <w:sz w:val="16"/>
        </w:rPr>
        <w:t>fl</w:t>
      </w:r>
      <w:r>
        <w:rPr>
          <w:color w:val="231F20"/>
          <w:w w:val="105"/>
          <w:sz w:val="16"/>
        </w:rPr>
        <w:t>uorescent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phenolic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compound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levels.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This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indi- cated that the addition of light source operating outside the visible spectral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range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might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extend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application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scope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computer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vision </w:t>
      </w:r>
      <w:r>
        <w:rPr>
          <w:color w:val="231F20"/>
          <w:spacing w:val="-2"/>
          <w:w w:val="105"/>
          <w:sz w:val="16"/>
        </w:rPr>
        <w:t>system.</w:t>
      </w:r>
    </w:p>
    <w:p>
      <w:pPr>
        <w:spacing w:line="276" w:lineRule="auto" w:before="0"/>
        <w:ind w:left="290" w:right="0" w:firstLine="239"/>
        <w:jc w:val="both"/>
        <w:rPr>
          <w:sz w:val="16"/>
        </w:rPr>
      </w:pPr>
      <w:hyperlink w:history="true" w:anchor="_bookmark59">
        <w:r>
          <w:rPr>
            <w:color w:val="2E3092"/>
            <w:sz w:val="16"/>
          </w:rPr>
          <w:t>Matiacevich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al.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(2011)</w:t>
        </w:r>
      </w:hyperlink>
      <w:r>
        <w:rPr>
          <w:color w:val="2E3092"/>
          <w:spacing w:val="-5"/>
          <w:sz w:val="16"/>
        </w:rPr>
        <w:t> </w:t>
      </w:r>
      <w:r>
        <w:rPr>
          <w:color w:val="231F20"/>
          <w:sz w:val="16"/>
        </w:rPr>
        <w:t>conducted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analysis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evaluating the external quality indicators of blueberries including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color, size and presence of epicuticular wax and funguses. The other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group of investigators built classi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ers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vision technique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detecting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blueberry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orientations,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fungal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diseases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2"/>
          <w:sz w:val="16"/>
        </w:rPr>
        <w:t>shrinkage</w:t>
      </w:r>
    </w:p>
    <w:p>
      <w:pPr>
        <w:spacing w:before="9"/>
        <w:ind w:left="290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2"/>
          <w:sz w:val="16"/>
        </w:rPr>
        <w:t>system.</w:t>
      </w:r>
    </w:p>
    <w:p>
      <w:pPr>
        <w:pStyle w:val="BodyText"/>
        <w:rPr>
          <w:sz w:val="16"/>
        </w:rPr>
      </w:pPr>
    </w:p>
    <w:p>
      <w:pPr>
        <w:pStyle w:val="BodyText"/>
        <w:spacing w:before="83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</w:rPr>
      </w:pPr>
      <w:bookmarkStart w:name="_TOC_250011" w:id="18"/>
      <w:r>
        <w:rPr>
          <w:i/>
          <w:color w:val="231F20"/>
          <w:w w:val="90"/>
        </w:rPr>
        <w:t>Hyperspectral</w:t>
      </w:r>
      <w:r>
        <w:rPr>
          <w:i/>
          <w:color w:val="231F20"/>
          <w:spacing w:val="4"/>
        </w:rPr>
        <w:t> </w:t>
      </w:r>
      <w:bookmarkEnd w:id="18"/>
      <w:r>
        <w:rPr>
          <w:i/>
          <w:color w:val="231F20"/>
          <w:spacing w:val="-2"/>
        </w:rPr>
        <w:t>imaging</w:t>
      </w:r>
    </w:p>
    <w:p>
      <w:pPr>
        <w:pStyle w:val="BodyText"/>
        <w:spacing w:before="55"/>
        <w:rPr>
          <w:i/>
          <w:sz w:val="16"/>
        </w:rPr>
      </w:pPr>
    </w:p>
    <w:p>
      <w:pPr>
        <w:spacing w:line="276" w:lineRule="auto" w:before="0"/>
        <w:ind w:left="290" w:right="110" w:firstLine="239"/>
        <w:jc w:val="both"/>
        <w:rPr>
          <w:sz w:val="16"/>
        </w:rPr>
      </w:pPr>
      <w:r>
        <w:rPr>
          <w:color w:val="231F20"/>
          <w:sz w:val="16"/>
        </w:rPr>
        <w:t>Hyperspectral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imaging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integrating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both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spectroscopic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vision techniques enables spectral and spatial information to be ob-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tained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simultaneously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59">
        <w:r>
          <w:rPr>
            <w:color w:val="2E3092"/>
            <w:sz w:val="16"/>
          </w:rPr>
          <w:t>Pu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2015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6"/>
          <w:sz w:val="16"/>
        </w:rPr>
        <w:t> </w:t>
      </w:r>
      <w:hyperlink w:history="true" w:anchor="_bookmark87">
        <w:r>
          <w:rPr>
            <w:color w:val="2E3092"/>
            <w:sz w:val="16"/>
          </w:rPr>
          <w:t>Zhang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2014b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Detailed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formation regarding to the fundamental principle of hyperspectral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imaging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technique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could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refer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review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39"/>
          <w:sz w:val="16"/>
        </w:rPr>
        <w:t> </w:t>
      </w:r>
      <w:hyperlink w:history="true" w:anchor="_bookmark87">
        <w:r>
          <w:rPr>
            <w:color w:val="2E3092"/>
            <w:sz w:val="16"/>
          </w:rPr>
          <w:t>Wu</w:t>
        </w:r>
        <w:r>
          <w:rPr>
            <w:color w:val="2E3092"/>
            <w:spacing w:val="37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36"/>
            <w:sz w:val="16"/>
          </w:rPr>
          <w:t> </w:t>
        </w:r>
        <w:r>
          <w:rPr>
            <w:color w:val="2E3092"/>
            <w:sz w:val="16"/>
          </w:rPr>
          <w:t>Sun</w:t>
        </w:r>
        <w:r>
          <w:rPr>
            <w:color w:val="2E3092"/>
            <w:spacing w:val="37"/>
            <w:sz w:val="16"/>
          </w:rPr>
          <w:t> </w:t>
        </w:r>
        <w:r>
          <w:rPr>
            <w:color w:val="2E3092"/>
            <w:sz w:val="16"/>
          </w:rPr>
          <w:t>(2013)</w:t>
        </w:r>
      </w:hyperlink>
      <w:r>
        <w:rPr>
          <w:color w:val="231F20"/>
          <w:sz w:val="16"/>
        </w:rPr>
        <w:t>.</w:t>
      </w:r>
      <w:r>
        <w:rPr>
          <w:color w:val="231F20"/>
          <w:spacing w:val="40"/>
          <w:sz w:val="16"/>
        </w:rPr>
        <w:t> </w:t>
      </w:r>
      <w:hyperlink w:history="true" w:anchor="_bookmark10">
        <w:r>
          <w:rPr>
            <w:color w:val="2E3092"/>
            <w:sz w:val="16"/>
          </w:rPr>
          <w:t>Fig. 4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demonstrates the existing hyperspectral imaging systems used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by investigators.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3" w:space="47"/>
            <w:col w:w="5430"/>
          </w:cols>
        </w:sectPr>
      </w:pPr>
    </w:p>
    <w:p>
      <w:pPr>
        <w:pStyle w:val="BodyText"/>
        <w:spacing w:before="148" w:after="1"/>
        <w:rPr>
          <w:sz w:val="20"/>
        </w:rPr>
      </w:pPr>
    </w:p>
    <w:p>
      <w:pPr>
        <w:pStyle w:val="BodyText"/>
        <w:ind w:left="2471"/>
        <w:rPr>
          <w:sz w:val="20"/>
        </w:rPr>
      </w:pPr>
      <w:r>
        <w:rPr>
          <w:sz w:val="20"/>
        </w:rPr>
        <w:drawing>
          <wp:inline distT="0" distB="0" distL="0" distR="0">
            <wp:extent cx="3819045" cy="2947416"/>
            <wp:effectExtent l="0" t="0" r="0" b="0"/>
            <wp:docPr id="29" name="Image 2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045" cy="29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</w:pPr>
    </w:p>
    <w:p>
      <w:pPr>
        <w:pStyle w:val="BodyText"/>
        <w:ind w:left="348" w:right="173"/>
        <w:jc w:val="center"/>
      </w:pPr>
      <w:bookmarkStart w:name="_bookmark7" w:id="19"/>
      <w:bookmarkEnd w:id="19"/>
      <w:r>
        <w:rPr/>
      </w:r>
      <w:r>
        <w:rPr>
          <w:color w:val="231F20"/>
          <w:spacing w:val="-2"/>
          <w:w w:val="110"/>
        </w:rPr>
        <w:t>Fig.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1.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Different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modes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spectroscopic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technique: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a)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re</w:t>
      </w:r>
      <w:r>
        <w:rPr>
          <w:rFonts w:ascii="Times New Roman"/>
          <w:color w:val="231F20"/>
          <w:spacing w:val="-2"/>
          <w:w w:val="110"/>
        </w:rPr>
        <w:t>fl</w:t>
      </w:r>
      <w:r>
        <w:rPr>
          <w:color w:val="231F20"/>
          <w:spacing w:val="-2"/>
          <w:w w:val="110"/>
        </w:rPr>
        <w:t>ectance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mode;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b)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transmittance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mode;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c)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interactance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mode.</w:t>
      </w:r>
    </w:p>
    <w:p>
      <w:pPr>
        <w:spacing w:after="0"/>
        <w:jc w:val="center"/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400"/>
        <w:rPr>
          <w:sz w:val="20"/>
        </w:rPr>
      </w:pPr>
      <w:r>
        <w:rPr>
          <w:sz w:val="20"/>
        </w:rPr>
        <w:drawing>
          <wp:inline distT="0" distB="0" distL="0" distR="0">
            <wp:extent cx="4956340" cy="6117336"/>
            <wp:effectExtent l="0" t="0" r="0" b="0"/>
            <wp:docPr id="30" name="Image 3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340" cy="611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</w:pPr>
    </w:p>
    <w:p>
      <w:pPr>
        <w:pStyle w:val="BodyText"/>
        <w:spacing w:line="302" w:lineRule="auto"/>
        <w:ind w:left="114"/>
      </w:pPr>
      <w:bookmarkStart w:name="_bookmark8" w:id="20"/>
      <w:bookmarkEnd w:id="20"/>
      <w:r>
        <w:rPr/>
      </w:r>
      <w:r>
        <w:rPr>
          <w:color w:val="231F20"/>
          <w:w w:val="110"/>
        </w:rPr>
        <w:t>Fig.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2. Commonly used computer vision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systems: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a) and b)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are two traditional computer vision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systems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by </w:t>
      </w:r>
      <w:hyperlink w:history="true" w:anchor="_bookmark87">
        <w:r>
          <w:rPr>
            <w:color w:val="2E3092"/>
            <w:w w:val="110"/>
          </w:rPr>
          <w:t>Zhang et al.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(2014a)</w:t>
        </w:r>
      </w:hyperlink>
      <w:r>
        <w:rPr>
          <w:color w:val="2E3092"/>
          <w:w w:val="110"/>
        </w:rPr>
        <w:t> </w:t>
      </w:r>
      <w:r>
        <w:rPr>
          <w:color w:val="231F20"/>
          <w:w w:val="110"/>
        </w:rPr>
        <w:t>and </w:t>
      </w:r>
      <w:hyperlink w:history="true" w:anchor="_bookmark59">
        <w:r>
          <w:rPr>
            <w:color w:val="2E3092"/>
            <w:w w:val="110"/>
          </w:rPr>
          <w:t>de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Oliveira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et al.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(2016)</w:t>
        </w:r>
      </w:hyperlink>
      <w:r>
        <w:rPr>
          <w:color w:val="231F20"/>
          <w:w w:val="110"/>
        </w:rPr>
        <w:t>, respectively;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c) online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computer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vision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system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78">
        <w:r>
          <w:rPr>
            <w:color w:val="2E3092"/>
            <w:w w:val="110"/>
          </w:rPr>
          <w:t>Sofu</w:t>
        </w:r>
        <w:r>
          <w:rPr>
            <w:color w:val="2E3092"/>
            <w:spacing w:val="-4"/>
            <w:w w:val="110"/>
          </w:rPr>
          <w:t> </w:t>
        </w:r>
        <w:r>
          <w:rPr>
            <w:color w:val="2E3092"/>
            <w:w w:val="110"/>
          </w:rPr>
          <w:t>et</w:t>
        </w:r>
        <w:r>
          <w:rPr>
            <w:color w:val="2E3092"/>
            <w:spacing w:val="-4"/>
            <w:w w:val="110"/>
          </w:rPr>
          <w:t> </w:t>
        </w:r>
        <w:r>
          <w:rPr>
            <w:color w:val="2E3092"/>
            <w:w w:val="110"/>
          </w:rPr>
          <w:t>al.,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w w:val="110"/>
          </w:rPr>
          <w:t>2016</w:t>
        </w:r>
      </w:hyperlink>
      <w:r>
        <w:rPr>
          <w:color w:val="231F20"/>
          <w:w w:val="110"/>
        </w:rPr>
        <w:t>);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d)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multi-camera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online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computer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vision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system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(Zou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al.</w:t>
      </w:r>
      <w:r>
        <w:rPr>
          <w:color w:val="231F20"/>
          <w:spacing w:val="-5"/>
          <w:w w:val="110"/>
        </w:rPr>
        <w:t> </w:t>
      </w:r>
      <w:hyperlink w:history="true" w:anchor="_bookmark18">
        <w:r>
          <w:rPr>
            <w:color w:val="2E3092"/>
            <w:w w:val="110"/>
          </w:rPr>
          <w:t>Zou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w w:val="110"/>
          </w:rPr>
          <w:t>et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w w:val="110"/>
          </w:rPr>
          <w:t>al.,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w w:val="110"/>
          </w:rPr>
          <w:t>2010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before="16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73" w:lineRule="auto" w:before="107"/>
        <w:ind w:left="114" w:right="38" w:firstLine="239"/>
        <w:jc w:val="both"/>
        <w:rPr>
          <w:sz w:val="16"/>
        </w:rPr>
      </w:pPr>
      <w:hyperlink w:history="true" w:anchor="_bookmark68">
        <w:r>
          <w:rPr>
            <w:color w:val="2E3092"/>
            <w:spacing w:val="-2"/>
            <w:w w:val="105"/>
            <w:sz w:val="16"/>
          </w:rPr>
          <w:t>Nanyam</w:t>
        </w:r>
        <w:r>
          <w:rPr>
            <w:color w:val="2E3092"/>
            <w:spacing w:val="-3"/>
            <w:w w:val="105"/>
            <w:sz w:val="16"/>
          </w:rPr>
          <w:t> </w:t>
        </w:r>
        <w:r>
          <w:rPr>
            <w:color w:val="2E3092"/>
            <w:spacing w:val="-2"/>
            <w:w w:val="105"/>
            <w:sz w:val="16"/>
          </w:rPr>
          <w:t>et al. (2012)</w:t>
        </w:r>
      </w:hyperlink>
      <w:r>
        <w:rPr>
          <w:color w:val="2E3092"/>
          <w:spacing w:val="-2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used hyperspectral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</w:t>
      </w:r>
      <w:r>
        <w:rPr>
          <w:rFonts w:ascii="Times New Roman" w:hAnsi="Times New Roman"/>
          <w:color w:val="231F20"/>
          <w:spacing w:val="-2"/>
          <w:w w:val="105"/>
          <w:sz w:val="16"/>
        </w:rPr>
        <w:t>fl</w:t>
      </w:r>
      <w:r>
        <w:rPr>
          <w:color w:val="231F20"/>
          <w:spacing w:val="-2"/>
          <w:w w:val="105"/>
          <w:sz w:val="16"/>
        </w:rPr>
        <w:t>ectance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mode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to clas-</w:t>
      </w:r>
      <w:r>
        <w:rPr>
          <w:color w:val="231F20"/>
          <w:w w:val="105"/>
          <w:sz w:val="16"/>
        </w:rPr>
        <w:t> sify the</w:t>
      </w:r>
      <w:r>
        <w:rPr>
          <w:color w:val="231F20"/>
          <w:w w:val="105"/>
          <w:sz w:val="16"/>
        </w:rPr>
        <w:t> bruised</w:t>
      </w:r>
      <w:r>
        <w:rPr>
          <w:color w:val="231F20"/>
          <w:w w:val="105"/>
          <w:sz w:val="16"/>
        </w:rPr>
        <w:t> and</w:t>
      </w:r>
      <w:r>
        <w:rPr>
          <w:color w:val="231F20"/>
          <w:w w:val="105"/>
          <w:sz w:val="16"/>
        </w:rPr>
        <w:t> unbruised</w:t>
      </w:r>
      <w:r>
        <w:rPr>
          <w:color w:val="231F20"/>
          <w:w w:val="105"/>
          <w:sz w:val="16"/>
        </w:rPr>
        <w:t> areas</w:t>
      </w:r>
      <w:r>
        <w:rPr>
          <w:color w:val="231F20"/>
          <w:w w:val="105"/>
          <w:sz w:val="16"/>
        </w:rPr>
        <w:t> in</w:t>
      </w:r>
      <w:r>
        <w:rPr>
          <w:color w:val="231F20"/>
          <w:w w:val="105"/>
          <w:sz w:val="16"/>
        </w:rPr>
        <w:t> strawberry.</w:t>
      </w:r>
      <w:r>
        <w:rPr>
          <w:color w:val="231F20"/>
          <w:w w:val="105"/>
          <w:sz w:val="16"/>
        </w:rPr>
        <w:t> </w:t>
      </w:r>
      <w:hyperlink w:history="true" w:anchor="_bookmark87">
        <w:r>
          <w:rPr>
            <w:color w:val="2E3092"/>
            <w:w w:val="105"/>
            <w:sz w:val="16"/>
          </w:rPr>
          <w:t>Whitaker</w:t>
        </w:r>
        <w:r>
          <w:rPr>
            <w:color w:val="2E3092"/>
            <w:w w:val="105"/>
            <w:sz w:val="16"/>
          </w:rPr>
          <w:t> et</w:t>
        </w:r>
        <w:r>
          <w:rPr>
            <w:color w:val="2E3092"/>
            <w:w w:val="105"/>
            <w:sz w:val="16"/>
          </w:rPr>
          <w:t> al.</w:t>
        </w:r>
      </w:hyperlink>
      <w:r>
        <w:rPr>
          <w:color w:val="2E3092"/>
          <w:w w:val="105"/>
          <w:sz w:val="16"/>
        </w:rPr>
        <w:t> </w:t>
      </w:r>
      <w:hyperlink w:history="true" w:anchor="_bookmark87">
        <w:r>
          <w:rPr>
            <w:color w:val="2E3092"/>
            <w:spacing w:val="-2"/>
            <w:w w:val="105"/>
            <w:sz w:val="16"/>
          </w:rPr>
          <w:t>(2014)</w:t>
        </w:r>
      </w:hyperlink>
      <w:r>
        <w:rPr>
          <w:color w:val="2E3092"/>
          <w:spacing w:val="-2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reported that hyperspectral re</w:t>
      </w:r>
      <w:r>
        <w:rPr>
          <w:rFonts w:ascii="Times New Roman" w:hAnsi="Times New Roman"/>
          <w:color w:val="231F20"/>
          <w:spacing w:val="-2"/>
          <w:w w:val="105"/>
          <w:sz w:val="16"/>
        </w:rPr>
        <w:t>fl</w:t>
      </w:r>
      <w:r>
        <w:rPr>
          <w:color w:val="231F20"/>
          <w:spacing w:val="-2"/>
          <w:w w:val="105"/>
          <w:sz w:val="16"/>
        </w:rPr>
        <w:t>ectance had emerged as a high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throughput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screening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tool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for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strawberry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nematode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control.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For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blue-</w:t>
      </w:r>
      <w:r>
        <w:rPr>
          <w:color w:val="231F20"/>
          <w:w w:val="105"/>
          <w:sz w:val="16"/>
        </w:rPr>
        <w:t> berry,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5"/>
          <w:w w:val="105"/>
          <w:sz w:val="16"/>
        </w:rPr>
        <w:t> </w:t>
      </w:r>
      <w:r>
        <w:rPr>
          <w:rFonts w:ascii="Times New Roman" w:hAnsi="Times New Roman"/>
          <w:color w:val="231F20"/>
          <w:w w:val="105"/>
          <w:sz w:val="16"/>
        </w:rPr>
        <w:t>fi</w:t>
      </w:r>
      <w:r>
        <w:rPr>
          <w:color w:val="231F20"/>
          <w:w w:val="105"/>
          <w:sz w:val="16"/>
        </w:rPr>
        <w:t>rmness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soluble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solids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content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were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measured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by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the </w:t>
      </w:r>
      <w:r>
        <w:rPr>
          <w:color w:val="231F20"/>
          <w:sz w:val="16"/>
        </w:rPr>
        <w:t>hyperspectral re</w:t>
      </w:r>
      <w:r>
        <w:rPr>
          <w:rFonts w:ascii="Times New Roman" w:hAnsi="Times New Roman"/>
          <w:color w:val="231F20"/>
          <w:sz w:val="16"/>
        </w:rPr>
        <w:t>fl</w:t>
      </w:r>
      <w:r>
        <w:rPr>
          <w:color w:val="231F20"/>
          <w:sz w:val="16"/>
        </w:rPr>
        <w:t>ectance (</w:t>
      </w:r>
      <w:hyperlink w:history="true" w:anchor="_bookmark42">
        <w:r>
          <w:rPr>
            <w:color w:val="2E3092"/>
            <w:sz w:val="16"/>
          </w:rPr>
          <w:t>Leiva-Valenzuela et al., 2013</w:t>
        </w:r>
      </w:hyperlink>
      <w:r>
        <w:rPr>
          <w:color w:val="231F20"/>
          <w:sz w:val="16"/>
        </w:rPr>
        <w:t>) and transmit-</w:t>
      </w:r>
      <w:r>
        <w:rPr>
          <w:color w:val="231F20"/>
          <w:w w:val="105"/>
          <w:sz w:val="16"/>
        </w:rPr>
        <w:t> tance</w:t>
      </w:r>
      <w:r>
        <w:rPr>
          <w:color w:val="231F20"/>
          <w:w w:val="105"/>
          <w:sz w:val="16"/>
        </w:rPr>
        <w:t> as</w:t>
      </w:r>
      <w:r>
        <w:rPr>
          <w:color w:val="231F20"/>
          <w:w w:val="105"/>
          <w:sz w:val="16"/>
        </w:rPr>
        <w:t> well</w:t>
      </w:r>
      <w:r>
        <w:rPr>
          <w:color w:val="231F20"/>
          <w:spacing w:val="22"/>
          <w:w w:val="105"/>
          <w:sz w:val="16"/>
        </w:rPr>
        <w:t> </w:t>
      </w:r>
      <w:r>
        <w:rPr>
          <w:color w:val="231F20"/>
          <w:w w:val="105"/>
          <w:sz w:val="16"/>
        </w:rPr>
        <w:t>as</w:t>
      </w:r>
      <w:r>
        <w:rPr>
          <w:color w:val="231F20"/>
          <w:spacing w:val="22"/>
          <w:w w:val="105"/>
          <w:sz w:val="16"/>
        </w:rPr>
        <w:t> </w:t>
      </w:r>
      <w:r>
        <w:rPr>
          <w:color w:val="231F20"/>
          <w:w w:val="105"/>
          <w:sz w:val="16"/>
        </w:rPr>
        <w:t>their</w:t>
      </w:r>
      <w:r>
        <w:rPr>
          <w:color w:val="231F20"/>
          <w:w w:val="105"/>
          <w:sz w:val="16"/>
        </w:rPr>
        <w:t> combined</w:t>
      </w:r>
      <w:r>
        <w:rPr>
          <w:color w:val="231F20"/>
          <w:w w:val="105"/>
          <w:sz w:val="16"/>
        </w:rPr>
        <w:t> sensing</w:t>
      </w:r>
      <w:r>
        <w:rPr>
          <w:color w:val="231F20"/>
          <w:w w:val="105"/>
          <w:sz w:val="16"/>
        </w:rPr>
        <w:t> modes</w:t>
      </w:r>
      <w:r>
        <w:rPr>
          <w:color w:val="231F20"/>
          <w:w w:val="105"/>
          <w:sz w:val="16"/>
        </w:rPr>
        <w:t> (</w:t>
      </w:r>
      <w:hyperlink w:history="true" w:anchor="_bookmark44">
        <w:r>
          <w:rPr>
            <w:color w:val="2E3092"/>
            <w:w w:val="105"/>
            <w:sz w:val="16"/>
          </w:rPr>
          <w:t>Leiva-Valenzuela</w:t>
        </w:r>
      </w:hyperlink>
      <w:r>
        <w:rPr>
          <w:color w:val="2E3092"/>
          <w:spacing w:val="40"/>
          <w:w w:val="105"/>
          <w:sz w:val="16"/>
        </w:rPr>
        <w:t> </w:t>
      </w:r>
      <w:hyperlink w:history="true" w:anchor="_bookmark44">
        <w:r>
          <w:rPr>
            <w:color w:val="2E3092"/>
            <w:sz w:val="16"/>
          </w:rPr>
          <w:t>et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2014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improved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hyperspectral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imaging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system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developed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8"/>
          <w:sz w:val="16"/>
        </w:rPr>
        <w:t> </w:t>
      </w:r>
      <w:hyperlink w:history="true" w:anchor="_bookmark34">
        <w:r>
          <w:rPr>
            <w:color w:val="2E3092"/>
            <w:sz w:val="16"/>
          </w:rPr>
          <w:t>Hu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al.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(2015b)</w:t>
        </w:r>
      </w:hyperlink>
      <w:r>
        <w:rPr>
          <w:color w:val="2E3092"/>
          <w:spacing w:val="-8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predicting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comprehensive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mechanical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prop-</w:t>
      </w:r>
      <w:r>
        <w:rPr>
          <w:color w:val="231F20"/>
          <w:w w:val="105"/>
          <w:sz w:val="16"/>
        </w:rPr>
        <w:t> erties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blueberry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derived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from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compression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puncture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tests </w:t>
      </w:r>
      <w:r>
        <w:rPr>
          <w:color w:val="231F20"/>
          <w:sz w:val="16"/>
        </w:rPr>
        <w:t>using a random frog based algorithm. The scattering and interactance</w:t>
      </w:r>
      <w:r>
        <w:rPr>
          <w:color w:val="231F20"/>
          <w:w w:val="105"/>
          <w:sz w:val="16"/>
        </w:rPr>
        <w:t> modes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were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also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incorporated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into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this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imaging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system.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experi- </w:t>
      </w:r>
      <w:r>
        <w:rPr>
          <w:color w:val="231F20"/>
          <w:spacing w:val="-2"/>
          <w:w w:val="105"/>
          <w:sz w:val="16"/>
        </w:rPr>
        <w:t>mental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results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of</w:t>
      </w:r>
      <w:r>
        <w:rPr>
          <w:color w:val="231F20"/>
          <w:spacing w:val="-8"/>
          <w:w w:val="105"/>
          <w:sz w:val="16"/>
        </w:rPr>
        <w:t> </w:t>
      </w:r>
      <w:hyperlink w:history="true" w:anchor="_bookmark34">
        <w:r>
          <w:rPr>
            <w:color w:val="2E3092"/>
            <w:spacing w:val="-2"/>
            <w:w w:val="105"/>
            <w:sz w:val="16"/>
          </w:rPr>
          <w:t>Jiang</w:t>
        </w:r>
        <w:r>
          <w:rPr>
            <w:color w:val="2E3092"/>
            <w:spacing w:val="-8"/>
            <w:w w:val="105"/>
            <w:sz w:val="16"/>
          </w:rPr>
          <w:t> </w:t>
        </w:r>
        <w:r>
          <w:rPr>
            <w:color w:val="2E3092"/>
            <w:spacing w:val="-2"/>
            <w:w w:val="105"/>
            <w:sz w:val="16"/>
          </w:rPr>
          <w:t>et</w:t>
        </w:r>
        <w:r>
          <w:rPr>
            <w:color w:val="2E3092"/>
            <w:spacing w:val="-8"/>
            <w:w w:val="105"/>
            <w:sz w:val="16"/>
          </w:rPr>
          <w:t> </w:t>
        </w:r>
        <w:r>
          <w:rPr>
            <w:color w:val="2E3092"/>
            <w:spacing w:val="-2"/>
            <w:w w:val="105"/>
            <w:sz w:val="16"/>
          </w:rPr>
          <w:t>al.</w:t>
        </w:r>
        <w:r>
          <w:rPr>
            <w:color w:val="2E3092"/>
            <w:spacing w:val="-8"/>
            <w:w w:val="105"/>
            <w:sz w:val="16"/>
          </w:rPr>
          <w:t> </w:t>
        </w:r>
        <w:r>
          <w:rPr>
            <w:color w:val="2E3092"/>
            <w:spacing w:val="-2"/>
            <w:w w:val="105"/>
            <w:sz w:val="16"/>
          </w:rPr>
          <w:t>(2016)</w:t>
        </w:r>
      </w:hyperlink>
      <w:r>
        <w:rPr>
          <w:color w:val="2E3092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demonstrated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that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there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sig-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ni</w:t>
      </w:r>
      <w:r>
        <w:rPr>
          <w:rFonts w:ascii="Times New Roman" w:hAnsi="Times New Roman"/>
          <w:color w:val="231F20"/>
          <w:spacing w:val="-2"/>
          <w:w w:val="105"/>
          <w:sz w:val="16"/>
        </w:rPr>
        <w:t>fi</w:t>
      </w:r>
      <w:r>
        <w:rPr>
          <w:color w:val="231F20"/>
          <w:spacing w:val="-2"/>
          <w:w w:val="105"/>
          <w:sz w:val="16"/>
        </w:rPr>
        <w:t>cant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difference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between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healthy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and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bruised tissues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of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blueberries</w:t>
      </w:r>
      <w:r>
        <w:rPr>
          <w:color w:val="231F20"/>
          <w:w w:val="105"/>
          <w:sz w:val="16"/>
        </w:rPr>
        <w:t> at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re</w:t>
      </w:r>
      <w:r>
        <w:rPr>
          <w:rFonts w:ascii="Times New Roman" w:hAnsi="Times New Roman"/>
          <w:color w:val="231F20"/>
          <w:w w:val="105"/>
          <w:sz w:val="16"/>
        </w:rPr>
        <w:t>fl</w:t>
      </w:r>
      <w:r>
        <w:rPr>
          <w:color w:val="231F20"/>
          <w:w w:val="105"/>
          <w:sz w:val="16"/>
        </w:rPr>
        <w:t>ectance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hyperspectral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range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1280</w:t>
      </w:r>
      <w:r>
        <w:rPr>
          <w:rFonts w:ascii="Tuffy" w:hAnsi="Tuffy"/>
          <w:b w:val="0"/>
          <w:color w:val="231F20"/>
          <w:w w:val="105"/>
          <w:sz w:val="16"/>
        </w:rPr>
        <w:t>–</w:t>
      </w:r>
      <w:r>
        <w:rPr>
          <w:color w:val="231F20"/>
          <w:w w:val="105"/>
          <w:sz w:val="16"/>
        </w:rPr>
        <w:t>1650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nm.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Their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study</w:t>
      </w:r>
    </w:p>
    <w:p>
      <w:pPr>
        <w:spacing w:line="276" w:lineRule="auto" w:before="107"/>
        <w:ind w:left="114" w:right="287" w:firstLine="0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which used near-infrared re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ectance hyperspectral imaging to screen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blueberry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bruise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comprehensive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worthy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reference.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Another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study conducted by the same research group showed that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hyperspectral transmittance imaging technique was capability of </w:t>
      </w:r>
      <w:r>
        <w:rPr>
          <w:color w:val="231F20"/>
          <w:sz w:val="16"/>
        </w:rPr>
        <w:t>de-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tecting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bruised blueberries as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soon as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30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min after mechanical damage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87">
        <w:r>
          <w:rPr>
            <w:color w:val="2E3092"/>
            <w:sz w:val="16"/>
          </w:rPr>
          <w:t>Zhang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2017</w:t>
        </w:r>
      </w:hyperlink>
      <w:r>
        <w:rPr>
          <w:color w:val="231F20"/>
          <w:sz w:val="16"/>
        </w:rPr>
        <w:t>). The feasibility of hyperspectral</w:t>
      </w:r>
      <w:r>
        <w:rPr>
          <w:color w:val="231F20"/>
          <w:spacing w:val="-2"/>
          <w:sz w:val="16"/>
        </w:rPr>
        <w:t> 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uorescence imag-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 for small berry fruit quality and safety assessment was required 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further study (</w:t>
      </w:r>
      <w:hyperlink w:history="true" w:anchor="_bookmark87">
        <w:r>
          <w:rPr>
            <w:color w:val="2E3092"/>
            <w:sz w:val="16"/>
          </w:rPr>
          <w:t>Zhang et al., 2012</w:t>
        </w:r>
      </w:hyperlink>
      <w:r>
        <w:rPr>
          <w:color w:val="231F20"/>
          <w:sz w:val="16"/>
        </w:rPr>
        <w:t>).</w:t>
      </w:r>
    </w:p>
    <w:p>
      <w:pPr>
        <w:spacing w:line="276" w:lineRule="auto" w:before="0"/>
        <w:ind w:left="114" w:right="286" w:firstLine="239"/>
        <w:jc w:val="both"/>
        <w:rPr>
          <w:sz w:val="16"/>
        </w:rPr>
      </w:pPr>
      <w:r>
        <w:rPr>
          <w:color w:val="231F20"/>
          <w:w w:val="105"/>
          <w:sz w:val="16"/>
        </w:rPr>
        <w:t>In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contrast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above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literature,</w:t>
      </w:r>
      <w:r>
        <w:rPr>
          <w:color w:val="231F20"/>
          <w:spacing w:val="-10"/>
          <w:w w:val="105"/>
          <w:sz w:val="16"/>
        </w:rPr>
        <w:t> </w:t>
      </w:r>
      <w:hyperlink w:history="true" w:anchor="_bookmark34">
        <w:r>
          <w:rPr>
            <w:color w:val="2E3092"/>
            <w:w w:val="105"/>
            <w:sz w:val="16"/>
          </w:rPr>
          <w:t>ElMasry</w:t>
        </w:r>
        <w:r>
          <w:rPr>
            <w:color w:val="2E3092"/>
            <w:spacing w:val="-10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et</w:t>
        </w:r>
        <w:r>
          <w:rPr>
            <w:color w:val="2E3092"/>
            <w:spacing w:val="-11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al.</w:t>
        </w:r>
        <w:r>
          <w:rPr>
            <w:color w:val="2E3092"/>
            <w:spacing w:val="-10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(2007)</w:t>
        </w:r>
      </w:hyperlink>
      <w:r>
        <w:rPr>
          <w:color w:val="2E3092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extracted </w:t>
      </w:r>
      <w:r>
        <w:rPr>
          <w:color w:val="231F20"/>
          <w:sz w:val="16"/>
        </w:rPr>
        <w:t>image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textural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features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calculated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from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grey-level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co-occurrence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matrix</w:t>
      </w:r>
      <w:r>
        <w:rPr>
          <w:color w:val="231F20"/>
          <w:w w:val="105"/>
          <w:sz w:val="16"/>
        </w:rPr>
        <w:t> for</w:t>
      </w:r>
      <w:r>
        <w:rPr>
          <w:color w:val="231F20"/>
          <w:w w:val="105"/>
          <w:sz w:val="16"/>
        </w:rPr>
        <w:t> classifying</w:t>
      </w:r>
      <w:r>
        <w:rPr>
          <w:color w:val="231F20"/>
          <w:w w:val="105"/>
          <w:sz w:val="16"/>
        </w:rPr>
        <w:t> the</w:t>
      </w:r>
      <w:r>
        <w:rPr>
          <w:color w:val="231F20"/>
          <w:w w:val="105"/>
          <w:sz w:val="16"/>
        </w:rPr>
        <w:t> strawberry</w:t>
      </w:r>
      <w:r>
        <w:rPr>
          <w:color w:val="231F20"/>
          <w:w w:val="105"/>
          <w:sz w:val="16"/>
        </w:rPr>
        <w:t> ripeness</w:t>
      </w:r>
      <w:r>
        <w:rPr>
          <w:color w:val="231F20"/>
          <w:w w:val="105"/>
          <w:sz w:val="16"/>
        </w:rPr>
        <w:t> stages.</w:t>
      </w:r>
      <w:r>
        <w:rPr>
          <w:color w:val="231F20"/>
          <w:w w:val="105"/>
          <w:sz w:val="16"/>
        </w:rPr>
        <w:t> Recent</w:t>
      </w:r>
      <w:r>
        <w:rPr>
          <w:color w:val="231F20"/>
          <w:w w:val="105"/>
          <w:sz w:val="16"/>
        </w:rPr>
        <w:t> researches</w:t>
      </w:r>
      <w:r>
        <w:rPr>
          <w:color w:val="231F20"/>
          <w:w w:val="105"/>
          <w:sz w:val="16"/>
        </w:rPr>
        <w:t> in </w:t>
      </w:r>
      <w:r>
        <w:rPr>
          <w:color w:val="231F20"/>
          <w:sz w:val="16"/>
        </w:rPr>
        <w:t>hyperspectral imaging concentrated on using spectral features such as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mean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spectra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evaluation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food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quality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leading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loss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spa-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tial data. In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our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unpublished research work, when the textural features</w:t>
      </w:r>
      <w:r>
        <w:rPr>
          <w:color w:val="231F20"/>
          <w:w w:val="105"/>
          <w:sz w:val="16"/>
        </w:rPr>
        <w:t> were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acquired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from</w:t>
      </w:r>
      <w:r>
        <w:rPr>
          <w:color w:val="231F20"/>
          <w:spacing w:val="41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39"/>
          <w:w w:val="105"/>
          <w:sz w:val="16"/>
        </w:rPr>
        <w:t> </w:t>
      </w:r>
      <w:r>
        <w:rPr>
          <w:color w:val="231F20"/>
          <w:w w:val="105"/>
          <w:sz w:val="16"/>
        </w:rPr>
        <w:t>background-eliminated</w:t>
      </w:r>
      <w:r>
        <w:rPr>
          <w:color w:val="231F20"/>
          <w:spacing w:val="39"/>
          <w:w w:val="105"/>
          <w:sz w:val="16"/>
        </w:rPr>
        <w:t> </w:t>
      </w:r>
      <w:r>
        <w:rPr>
          <w:color w:val="231F20"/>
          <w:w w:val="105"/>
          <w:sz w:val="16"/>
        </w:rPr>
        <w:t>hypercubes</w:t>
      </w:r>
      <w:r>
        <w:rPr>
          <w:color w:val="231F20"/>
          <w:spacing w:val="39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(the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9" w:space="181"/>
            <w:col w:w="5430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2028"/>
        <w:rPr>
          <w:sz w:val="20"/>
        </w:rPr>
      </w:pPr>
      <w:r>
        <w:rPr>
          <w:sz w:val="20"/>
        </w:rPr>
        <w:drawing>
          <wp:inline distT="0" distB="0" distL="0" distR="0">
            <wp:extent cx="4382759" cy="2871216"/>
            <wp:effectExtent l="0" t="0" r="0" b="0"/>
            <wp:docPr id="31" name="Image 3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759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</w:pPr>
    </w:p>
    <w:p>
      <w:pPr>
        <w:pStyle w:val="BodyText"/>
        <w:ind w:left="348" w:right="173"/>
        <w:jc w:val="center"/>
      </w:pPr>
      <w:bookmarkStart w:name="2.4. Multispectral imaging" w:id="21"/>
      <w:bookmarkEnd w:id="21"/>
      <w:r>
        <w:rPr/>
      </w:r>
      <w:bookmarkStart w:name="_bookmark9" w:id="22"/>
      <w:bookmarkEnd w:id="22"/>
      <w:r>
        <w:rPr/>
      </w:r>
      <w:r>
        <w:rPr>
          <w:color w:val="231F20"/>
          <w:spacing w:val="-2"/>
          <w:w w:val="110"/>
        </w:rPr>
        <w:t>Fig.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3.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Principle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and lifecycle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computer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vision system.</w:t>
      </w:r>
    </w:p>
    <w:p>
      <w:pPr>
        <w:pStyle w:val="BodyText"/>
        <w:spacing w:before="5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76" w:lineRule="auto" w:before="109"/>
        <w:ind w:left="290" w:right="0" w:firstLine="0"/>
        <w:jc w:val="both"/>
        <w:rPr>
          <w:sz w:val="16"/>
        </w:rPr>
      </w:pPr>
      <w:r>
        <w:rPr>
          <w:color w:val="231F20"/>
          <w:w w:val="105"/>
          <w:sz w:val="16"/>
        </w:rPr>
        <w:t>images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were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subjected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image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segmentation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operation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elimi- nate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background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pixels),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signal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only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existed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on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beginning of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spectral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range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owing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low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signal-noise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ratio;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however,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as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the background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was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taken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into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account,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signal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pattern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intensity would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be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perfect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for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following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analysis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(</w:t>
      </w:r>
      <w:hyperlink w:history="true" w:anchor="_bookmark11">
        <w:r>
          <w:rPr>
            <w:color w:val="2E3092"/>
            <w:w w:val="105"/>
            <w:sz w:val="16"/>
          </w:rPr>
          <w:t>Fig.</w:t>
        </w:r>
        <w:r>
          <w:rPr>
            <w:color w:val="2E3092"/>
            <w:spacing w:val="-5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5</w:t>
        </w:r>
      </w:hyperlink>
      <w:r>
        <w:rPr>
          <w:color w:val="231F20"/>
          <w:w w:val="105"/>
          <w:sz w:val="16"/>
        </w:rPr>
        <w:t>).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Nonetheless,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the </w:t>
      </w:r>
      <w:r>
        <w:rPr>
          <w:color w:val="231F20"/>
          <w:spacing w:val="-2"/>
          <w:w w:val="105"/>
          <w:sz w:val="16"/>
        </w:rPr>
        <w:t>texture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of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background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was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not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responsible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for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fruit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quality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pa-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rameters;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consequently,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image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textural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features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might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be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not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ade-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quate for investigating food hyperspectral data,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at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least for blueberry.</w:t>
      </w:r>
    </w:p>
    <w:p>
      <w:pPr>
        <w:spacing w:line="276" w:lineRule="auto" w:before="1"/>
        <w:ind w:left="290" w:right="0" w:firstLine="239"/>
        <w:jc w:val="both"/>
        <w:rPr>
          <w:sz w:val="16"/>
        </w:rPr>
      </w:pPr>
      <w:r>
        <w:rPr>
          <w:color w:val="231F20"/>
          <w:sz w:val="16"/>
        </w:rPr>
        <w:t>The equipment of the polaroid in the front of lens in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hyperspectral imaging system might create the possible </w:t>
      </w:r>
      <w:r>
        <w:rPr>
          <w:color w:val="231F20"/>
          <w:sz w:val="16"/>
        </w:rPr>
        <w:t>fundamental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research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opportunity.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addition,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setting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suitable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exposure</w:t>
      </w:r>
      <w:r>
        <w:rPr>
          <w:color w:val="231F20"/>
          <w:spacing w:val="12"/>
          <w:sz w:val="16"/>
        </w:rPr>
        <w:t> </w:t>
      </w:r>
      <w:r>
        <w:rPr>
          <w:color w:val="231F20"/>
          <w:spacing w:val="-2"/>
          <w:sz w:val="16"/>
        </w:rPr>
        <w:t>times</w:t>
      </w:r>
    </w:p>
    <w:p>
      <w:pPr>
        <w:spacing w:line="276" w:lineRule="auto" w:before="109"/>
        <w:ind w:left="290" w:right="110" w:firstLine="0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for the corresponding spectral intervals would make each spectrum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contain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more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useful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information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87">
        <w:r>
          <w:rPr>
            <w:color w:val="2E3092"/>
            <w:sz w:val="16"/>
          </w:rPr>
          <w:t>Wu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Sun,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2013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practical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ap-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plications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of hyperspectral imaging were confronted by a huge amount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data,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therefore,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many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investigators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established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multispectral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aging system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tting for online detection.</w:t>
      </w:r>
    </w:p>
    <w:p>
      <w:pPr>
        <w:pStyle w:val="BodyText"/>
        <w:spacing w:before="25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</w:rPr>
      </w:pPr>
      <w:bookmarkStart w:name="_TOC_250010" w:id="23"/>
      <w:r>
        <w:rPr>
          <w:i/>
          <w:color w:val="231F20"/>
          <w:spacing w:val="-7"/>
        </w:rPr>
        <w:t>Multispectral</w:t>
      </w:r>
      <w:r>
        <w:rPr>
          <w:i/>
          <w:color w:val="231F20"/>
          <w:spacing w:val="15"/>
        </w:rPr>
        <w:t> </w:t>
      </w:r>
      <w:bookmarkEnd w:id="23"/>
      <w:r>
        <w:rPr>
          <w:i/>
          <w:color w:val="231F20"/>
          <w:spacing w:val="-2"/>
        </w:rPr>
        <w:t>imaging</w:t>
      </w:r>
    </w:p>
    <w:p>
      <w:pPr>
        <w:pStyle w:val="BodyText"/>
        <w:spacing w:before="55"/>
        <w:rPr>
          <w:i/>
          <w:sz w:val="16"/>
        </w:rPr>
      </w:pPr>
    </w:p>
    <w:p>
      <w:pPr>
        <w:spacing w:line="276" w:lineRule="auto" w:before="0"/>
        <w:ind w:left="290" w:right="111" w:firstLine="239"/>
        <w:jc w:val="both"/>
        <w:rPr>
          <w:sz w:val="16"/>
        </w:rPr>
      </w:pPr>
      <w:r>
        <w:rPr>
          <w:color w:val="231F20"/>
          <w:sz w:val="16"/>
        </w:rPr>
        <w:t>Multispectral imaging system is generally constructed on the basis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informative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wavelengths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which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extracted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from hundreds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65"/>
          <w:sz w:val="16"/>
        </w:rPr>
        <w:t> </w:t>
      </w:r>
      <w:r>
        <w:rPr>
          <w:color w:val="231F20"/>
          <w:sz w:val="16"/>
        </w:rPr>
        <w:t>contiguous</w:t>
      </w:r>
      <w:r>
        <w:rPr>
          <w:color w:val="231F20"/>
          <w:spacing w:val="66"/>
          <w:sz w:val="16"/>
        </w:rPr>
        <w:t> </w:t>
      </w:r>
      <w:r>
        <w:rPr>
          <w:color w:val="231F20"/>
          <w:sz w:val="16"/>
        </w:rPr>
        <w:t>spectra</w:t>
      </w:r>
      <w:r>
        <w:rPr>
          <w:color w:val="231F20"/>
          <w:spacing w:val="65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66"/>
          <w:sz w:val="16"/>
        </w:rPr>
        <w:t> </w:t>
      </w:r>
      <w:r>
        <w:rPr>
          <w:color w:val="231F20"/>
          <w:sz w:val="16"/>
        </w:rPr>
        <w:t>hypercubes</w:t>
      </w:r>
      <w:r>
        <w:rPr>
          <w:color w:val="231F20"/>
          <w:spacing w:val="66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66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65"/>
          <w:sz w:val="16"/>
        </w:rPr>
        <w:t> </w:t>
      </w:r>
      <w:r>
        <w:rPr>
          <w:color w:val="231F20"/>
          <w:sz w:val="16"/>
        </w:rPr>
        <w:t>variable</w:t>
      </w:r>
      <w:r>
        <w:rPr>
          <w:color w:val="231F20"/>
          <w:spacing w:val="66"/>
          <w:sz w:val="16"/>
        </w:rPr>
        <w:t> </w:t>
      </w:r>
      <w:r>
        <w:rPr>
          <w:color w:val="231F20"/>
          <w:spacing w:val="-2"/>
          <w:sz w:val="16"/>
        </w:rPr>
        <w:t>selection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3" w:space="46"/>
            <w:col w:w="5431"/>
          </w:cols>
        </w:sectPr>
      </w:pPr>
    </w:p>
    <w:p>
      <w:pPr>
        <w:pStyle w:val="BodyText"/>
        <w:spacing w:before="90" w:after="1"/>
        <w:rPr>
          <w:sz w:val="20"/>
        </w:rPr>
      </w:pPr>
    </w:p>
    <w:p>
      <w:pPr>
        <w:pStyle w:val="BodyText"/>
        <w:ind w:left="1535"/>
        <w:rPr>
          <w:sz w:val="20"/>
        </w:rPr>
      </w:pPr>
      <w:r>
        <w:rPr>
          <w:sz w:val="20"/>
        </w:rPr>
        <w:drawing>
          <wp:inline distT="0" distB="0" distL="0" distR="0">
            <wp:extent cx="5008103" cy="3194304"/>
            <wp:effectExtent l="0" t="0" r="0" b="0"/>
            <wp:docPr id="32" name="Image 3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103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</w:pPr>
    </w:p>
    <w:p>
      <w:pPr>
        <w:pStyle w:val="BodyText"/>
        <w:spacing w:line="300" w:lineRule="auto"/>
        <w:ind w:left="290" w:right="112"/>
        <w:jc w:val="both"/>
      </w:pPr>
      <w:bookmarkStart w:name="_bookmark10" w:id="24"/>
      <w:bookmarkEnd w:id="24"/>
      <w:r>
        <w:rPr/>
      </w:r>
      <w:r>
        <w:rPr>
          <w:color w:val="231F20"/>
          <w:w w:val="110"/>
        </w:rPr>
        <w:t>Fig.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4.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Existing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hyperspectral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imaging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systems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investigators: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a)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hyperspectral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re</w:t>
      </w:r>
      <w:r>
        <w:rPr>
          <w:rFonts w:ascii="Times New Roman"/>
          <w:color w:val="231F20"/>
          <w:w w:val="110"/>
        </w:rPr>
        <w:t>fl</w:t>
      </w:r>
      <w:r>
        <w:rPr>
          <w:color w:val="231F20"/>
          <w:w w:val="110"/>
        </w:rPr>
        <w:t>ectance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imaging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system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34">
        <w:r>
          <w:rPr>
            <w:color w:val="2E3092"/>
            <w:w w:val="110"/>
          </w:rPr>
          <w:t>Fan</w:t>
        </w:r>
        <w:r>
          <w:rPr>
            <w:color w:val="2E3092"/>
            <w:spacing w:val="-4"/>
            <w:w w:val="110"/>
          </w:rPr>
          <w:t> </w:t>
        </w:r>
        <w:r>
          <w:rPr>
            <w:color w:val="2E3092"/>
            <w:w w:val="110"/>
          </w:rPr>
          <w:t>et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w w:val="110"/>
          </w:rPr>
          <w:t>al.,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w w:val="110"/>
          </w:rPr>
          <w:t>2016</w:t>
        </w:r>
      </w:hyperlink>
      <w:r>
        <w:rPr>
          <w:color w:val="231F20"/>
          <w:w w:val="110"/>
        </w:rPr>
        <w:t>);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b)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hyperspectral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transmittance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imaging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system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67">
        <w:r>
          <w:rPr>
            <w:color w:val="2E3092"/>
            <w:w w:val="110"/>
          </w:rPr>
          <w:t>Munera et al.,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2019</w:t>
        </w:r>
      </w:hyperlink>
      <w:r>
        <w:rPr>
          <w:color w:val="231F20"/>
          <w:w w:val="110"/>
        </w:rPr>
        <w:t>); c) hyperspectral interactance imaging system (</w:t>
      </w:r>
      <w:hyperlink w:history="true" w:anchor="_bookmark76">
        <w:r>
          <w:rPr>
            <w:color w:val="2E3092"/>
            <w:w w:val="110"/>
          </w:rPr>
          <w:t>Sivertsen et al., 2012</w:t>
        </w:r>
      </w:hyperlink>
      <w:r>
        <w:rPr>
          <w:color w:val="231F20"/>
          <w:w w:val="110"/>
        </w:rPr>
        <w:t>); d) hyperspectral scattering imaging system (</w:t>
      </w:r>
      <w:hyperlink w:history="true" w:anchor="_bookmark59">
        <w:r>
          <w:rPr>
            <w:color w:val="2E3092"/>
            <w:w w:val="110"/>
          </w:rPr>
          <w:t>Pan et al.,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2016</w:t>
        </w:r>
      </w:hyperlink>
      <w:r>
        <w:rPr>
          <w:color w:val="231F20"/>
          <w:w w:val="110"/>
        </w:rPr>
        <w:t>); e) hyperspectral Raman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imaging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system (</w:t>
      </w:r>
      <w:hyperlink w:history="true" w:anchor="_bookmark87">
        <w:r>
          <w:rPr>
            <w:color w:val="2E3092"/>
            <w:w w:val="110"/>
          </w:rPr>
          <w:t>Wang et al.,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2017a</w:t>
        </w:r>
      </w:hyperlink>
      <w:r>
        <w:rPr>
          <w:color w:val="231F20"/>
          <w:w w:val="110"/>
        </w:rPr>
        <w:t>; </w:t>
      </w:r>
      <w:hyperlink w:history="true" w:anchor="_bookmark87">
        <w:r>
          <w:rPr>
            <w:color w:val="2E3092"/>
            <w:w w:val="110"/>
          </w:rPr>
          <w:t>Wang et al.,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2017b</w:t>
        </w:r>
      </w:hyperlink>
      <w:r>
        <w:rPr>
          <w:color w:val="231F20"/>
          <w:w w:val="110"/>
        </w:rPr>
        <w:t>; </w:t>
      </w:r>
      <w:hyperlink w:history="true" w:anchor="_bookmark87">
        <w:r>
          <w:rPr>
            <w:color w:val="2E3092"/>
            <w:w w:val="110"/>
          </w:rPr>
          <w:t>Wang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et al.,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2017c</w:t>
        </w:r>
      </w:hyperlink>
      <w:r>
        <w:rPr>
          <w:color w:val="231F20"/>
          <w:w w:val="110"/>
        </w:rPr>
        <w:t>); f) 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pushbroom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hyperspectral re</w:t>
      </w:r>
      <w:r>
        <w:rPr>
          <w:rFonts w:ascii="Times New Roman"/>
          <w:color w:val="231F20"/>
          <w:w w:val="110"/>
        </w:rPr>
        <w:t>fl</w:t>
      </w:r>
      <w:r>
        <w:rPr>
          <w:color w:val="231F20"/>
          <w:w w:val="110"/>
        </w:rPr>
        <w:t>ectance, transmittance and interactance imaging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system modi</w:t>
      </w:r>
      <w:r>
        <w:rPr>
          <w:rFonts w:ascii="Times New Roman"/>
          <w:color w:val="231F20"/>
          <w:w w:val="110"/>
        </w:rPr>
        <w:t>fi</w:t>
      </w:r>
      <w:r>
        <w:rPr>
          <w:color w:val="231F20"/>
          <w:w w:val="110"/>
        </w:rPr>
        <w:t>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from (</w:t>
      </w:r>
      <w:hyperlink w:history="true" w:anchor="_bookmark34">
        <w:r>
          <w:rPr>
            <w:color w:val="2E3092"/>
            <w:w w:val="110"/>
          </w:rPr>
          <w:t>Hu et al., 2016</w:t>
        </w:r>
      </w:hyperlink>
      <w:r>
        <w:rPr>
          <w:color w:val="231F20"/>
          <w:w w:val="110"/>
        </w:rPr>
        <w:t>).</w:t>
      </w:r>
    </w:p>
    <w:p>
      <w:pPr>
        <w:spacing w:after="0" w:line="300" w:lineRule="auto"/>
        <w:jc w:val="both"/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434"/>
        <w:rPr>
          <w:sz w:val="20"/>
        </w:rPr>
      </w:pPr>
      <w:r>
        <w:rPr>
          <w:sz w:val="20"/>
        </w:rPr>
        <w:drawing>
          <wp:inline distT="0" distB="0" distL="0" distR="0">
            <wp:extent cx="4913750" cy="1926335"/>
            <wp:effectExtent l="0" t="0" r="0" b="0"/>
            <wp:docPr id="33" name="Image 33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750" cy="19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</w:pPr>
    </w:p>
    <w:p>
      <w:pPr>
        <w:pStyle w:val="BodyText"/>
        <w:ind w:left="177" w:right="350"/>
        <w:jc w:val="center"/>
      </w:pPr>
      <w:bookmarkStart w:name="2.5. Laser-induced method" w:id="25"/>
      <w:bookmarkEnd w:id="25"/>
      <w:r>
        <w:rPr/>
      </w:r>
      <w:bookmarkStart w:name="_bookmark11" w:id="26"/>
      <w:bookmarkEnd w:id="26"/>
      <w:r>
        <w:rPr/>
      </w:r>
      <w:r>
        <w:rPr>
          <w:color w:val="231F20"/>
          <w:spacing w:val="-2"/>
          <w:w w:val="110"/>
        </w:rPr>
        <w:t>Fig.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5.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Typical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image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textural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signals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blueberry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original and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background-eliminated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hypercubes.</w:t>
      </w:r>
    </w:p>
    <w:p>
      <w:pPr>
        <w:pStyle w:val="BodyText"/>
        <w:rPr>
          <w:sz w:val="20"/>
        </w:rPr>
      </w:pPr>
    </w:p>
    <w:p>
      <w:pPr>
        <w:pStyle w:val="BodyText"/>
        <w:spacing w:before="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76" w:lineRule="auto" w:before="110"/>
        <w:ind w:left="114" w:right="38" w:firstLine="0"/>
        <w:jc w:val="both"/>
        <w:rPr>
          <w:sz w:val="16"/>
        </w:rPr>
      </w:pPr>
      <w:r>
        <w:rPr>
          <w:color w:val="231F20"/>
          <w:spacing w:val="-2"/>
          <w:sz w:val="16"/>
        </w:rPr>
        <w:t>algorithms. </w:t>
      </w:r>
      <w:hyperlink w:history="true" w:anchor="_bookmark12">
        <w:r>
          <w:rPr>
            <w:color w:val="2E3092"/>
            <w:spacing w:val="-2"/>
            <w:sz w:val="16"/>
          </w:rPr>
          <w:t>Fig. 6</w:t>
        </w:r>
      </w:hyperlink>
      <w:r>
        <w:rPr>
          <w:color w:val="2E3092"/>
          <w:spacing w:val="-2"/>
          <w:sz w:val="16"/>
        </w:rPr>
        <w:t> </w:t>
      </w:r>
      <w:r>
        <w:rPr>
          <w:color w:val="231F20"/>
          <w:spacing w:val="-2"/>
          <w:sz w:val="16"/>
        </w:rPr>
        <w:t>shows a multispectral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computer vision system, includ-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 camera, multi-spectral device,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lters, lens and halogen lamp. </w:t>
      </w:r>
      <w:hyperlink w:history="true" w:anchor="_bookmark55">
        <w:r>
          <w:rPr>
            <w:color w:val="2E3092"/>
            <w:sz w:val="16"/>
          </w:rPr>
          <w:t>Liu</w:t>
        </w:r>
      </w:hyperlink>
      <w:r>
        <w:rPr>
          <w:color w:val="2E3092"/>
          <w:spacing w:val="80"/>
          <w:sz w:val="16"/>
        </w:rPr>
        <w:t> </w:t>
      </w:r>
      <w:hyperlink w:history="true" w:anchor="_bookmark55">
        <w:r>
          <w:rPr>
            <w:color w:val="2E3092"/>
            <w:sz w:val="16"/>
          </w:rPr>
          <w:t>et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al.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(2014)</w:t>
        </w:r>
      </w:hyperlink>
      <w:r>
        <w:rPr>
          <w:color w:val="2E3092"/>
          <w:spacing w:val="-2"/>
          <w:sz w:val="16"/>
        </w:rPr>
        <w:t> </w:t>
      </w:r>
      <w:r>
        <w:rPr>
          <w:color w:val="231F20"/>
          <w:sz w:val="16"/>
        </w:rPr>
        <w:t>concluded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multispectral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imaging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coupled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ap-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propriate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calibration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models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could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rapidly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non-destructively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deter-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mine the strawberry quality traits and maturity stages. </w:t>
      </w:r>
      <w:hyperlink w:history="true" w:anchor="_bookmark87">
        <w:r>
          <w:rPr>
            <w:color w:val="2E3092"/>
            <w:sz w:val="16"/>
          </w:rPr>
          <w:t>Yang et al.</w:t>
        </w:r>
      </w:hyperlink>
      <w:r>
        <w:rPr>
          <w:color w:val="2E3092"/>
          <w:spacing w:val="40"/>
          <w:sz w:val="16"/>
        </w:rPr>
        <w:t> </w:t>
      </w:r>
      <w:hyperlink w:history="true" w:anchor="_bookmark87">
        <w:r>
          <w:rPr>
            <w:color w:val="2E3092"/>
            <w:sz w:val="16"/>
          </w:rPr>
          <w:t>(2012)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used multispectral sensing to preliminarily distinguish blue-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berry fruit in various ripeness stages and leaves for estimating its yield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 the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eld.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 detection of foreign substances in blueberries was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car-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ried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out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use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spectral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imaging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wavelengths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1268 nm and 1317 nm (</w:t>
      </w:r>
      <w:hyperlink w:history="true" w:anchor="_bookmark77">
        <w:r>
          <w:rPr>
            <w:color w:val="2E3092"/>
            <w:sz w:val="16"/>
          </w:rPr>
          <w:t>Sugiyama et al., 2010</w:t>
        </w:r>
      </w:hyperlink>
      <w:r>
        <w:rPr>
          <w:color w:val="231F20"/>
          <w:sz w:val="16"/>
        </w:rPr>
        <w:t>).</w:t>
      </w:r>
    </w:p>
    <w:p>
      <w:pPr>
        <w:pStyle w:val="BodyText"/>
        <w:spacing w:before="43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</w:rPr>
      </w:pPr>
      <w:bookmarkStart w:name="_TOC_250009" w:id="27"/>
      <w:r>
        <w:rPr>
          <w:i/>
          <w:color w:val="231F20"/>
          <w:spacing w:val="-8"/>
        </w:rPr>
        <w:t>Laser-induced</w:t>
      </w:r>
      <w:r>
        <w:rPr>
          <w:i/>
          <w:color w:val="231F20"/>
          <w:spacing w:val="17"/>
        </w:rPr>
        <w:t> </w:t>
      </w:r>
      <w:bookmarkEnd w:id="27"/>
      <w:r>
        <w:rPr>
          <w:i/>
          <w:color w:val="231F20"/>
          <w:spacing w:val="-8"/>
        </w:rPr>
        <w:t>method</w:t>
      </w:r>
    </w:p>
    <w:p>
      <w:pPr>
        <w:pStyle w:val="BodyText"/>
        <w:spacing w:before="55"/>
        <w:rPr>
          <w:i/>
          <w:sz w:val="16"/>
        </w:rPr>
      </w:pPr>
    </w:p>
    <w:p>
      <w:pPr>
        <w:spacing w:line="276" w:lineRule="auto" w:before="0"/>
        <w:ind w:left="114" w:right="38" w:firstLine="239"/>
        <w:jc w:val="both"/>
        <w:rPr>
          <w:sz w:val="16"/>
        </w:rPr>
      </w:pPr>
      <w:r>
        <w:rPr>
          <w:color w:val="231F20"/>
          <w:sz w:val="16"/>
        </w:rPr>
        <w:t>According to the previous literature, the later-induced biospeckle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technology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could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categorized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into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static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dynamic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biospeckle.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former,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also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termed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backscattering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imaging,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has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been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extensively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food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quality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evaluation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as 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simple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imaging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processing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tech-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niques were required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 its data analysis (</w:t>
      </w:r>
      <w:hyperlink w:history="true" w:anchor="_bookmark34">
        <w:r>
          <w:rPr>
            <w:color w:val="2E3092"/>
            <w:sz w:val="16"/>
          </w:rPr>
          <w:t>De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Belie et al.,</w:t>
        </w:r>
        <w:r>
          <w:rPr>
            <w:color w:val="2E3092"/>
            <w:spacing w:val="-1"/>
            <w:sz w:val="16"/>
          </w:rPr>
          <w:t> </w:t>
        </w:r>
        <w:r>
          <w:rPr>
            <w:color w:val="2E3092"/>
            <w:sz w:val="16"/>
          </w:rPr>
          <w:t>1999</w:t>
        </w:r>
      </w:hyperlink>
      <w:r>
        <w:rPr>
          <w:color w:val="231F20"/>
          <w:sz w:val="16"/>
        </w:rPr>
        <w:t>; </w:t>
      </w:r>
      <w:hyperlink w:history="true" w:anchor="_bookmark50">
        <w:r>
          <w:rPr>
            <w:color w:val="2E3092"/>
            <w:sz w:val="16"/>
          </w:rPr>
          <w:t>Hashim</w:t>
        </w:r>
      </w:hyperlink>
      <w:r>
        <w:rPr>
          <w:color w:val="2E3092"/>
          <w:spacing w:val="40"/>
          <w:sz w:val="16"/>
        </w:rPr>
        <w:t> </w:t>
      </w:r>
      <w:hyperlink w:history="true" w:anchor="_bookmark50">
        <w:r>
          <w:rPr>
            <w:color w:val="2E3092"/>
            <w:sz w:val="16"/>
          </w:rPr>
          <w:t>et al., 2013</w:t>
        </w:r>
      </w:hyperlink>
      <w:r>
        <w:rPr>
          <w:color w:val="231F20"/>
          <w:sz w:val="16"/>
        </w:rPr>
        <w:t>). The advantage compared to the static biospeckle is </w:t>
      </w:r>
      <w:r>
        <w:rPr>
          <w:color w:val="231F20"/>
          <w:sz w:val="16"/>
        </w:rPr>
        <w:t>that,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due to the additional temporal dimension, the dynamic biospeckle can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</w:t>
      </w:r>
      <w:r>
        <w:rPr>
          <w:rFonts w:ascii="Times New Roman"/>
          <w:color w:val="231F20"/>
          <w:sz w:val="16"/>
        </w:rPr>
        <w:t>fl</w:t>
      </w:r>
      <w:r>
        <w:rPr>
          <w:color w:val="231F20"/>
          <w:sz w:val="16"/>
        </w:rPr>
        <w:t>ect the particle movement at the cellular and/or sub-cellular scale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87">
        <w:r>
          <w:rPr>
            <w:color w:val="2E3092"/>
            <w:sz w:val="16"/>
          </w:rPr>
          <w:t>Zdunek</w:t>
        </w:r>
        <w:r>
          <w:rPr>
            <w:color w:val="2E3092"/>
            <w:spacing w:val="41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41"/>
            <w:sz w:val="16"/>
          </w:rPr>
          <w:t> </w:t>
        </w:r>
        <w:r>
          <w:rPr>
            <w:color w:val="2E3092"/>
            <w:sz w:val="16"/>
          </w:rPr>
          <w:t>Herppich,</w:t>
        </w:r>
        <w:r>
          <w:rPr>
            <w:color w:val="2E3092"/>
            <w:spacing w:val="40"/>
            <w:sz w:val="16"/>
          </w:rPr>
          <w:t> </w:t>
        </w:r>
        <w:r>
          <w:rPr>
            <w:color w:val="2E3092"/>
            <w:sz w:val="16"/>
          </w:rPr>
          <w:t>2012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However,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requirement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43"/>
          <w:sz w:val="16"/>
        </w:rPr>
        <w:t> </w:t>
      </w:r>
      <w:r>
        <w:rPr>
          <w:color w:val="231F20"/>
          <w:spacing w:val="-4"/>
          <w:sz w:val="16"/>
        </w:rPr>
        <w:t>video</w:t>
      </w:r>
    </w:p>
    <w:p>
      <w:pPr>
        <w:pStyle w:val="BodyText"/>
        <w:spacing w:before="20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822960</wp:posOffset>
            </wp:positionH>
            <wp:positionV relativeFrom="paragraph">
              <wp:posOffset>289234</wp:posOffset>
            </wp:positionV>
            <wp:extent cx="2398667" cy="2761488"/>
            <wp:effectExtent l="0" t="0" r="0" b="0"/>
            <wp:wrapTopAndBottom/>
            <wp:docPr id="34" name="Image 34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Image of Fig. 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8667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0"/>
        <w:rPr>
          <w:sz w:val="16"/>
        </w:rPr>
      </w:pPr>
    </w:p>
    <w:p>
      <w:pPr>
        <w:pStyle w:val="BodyText"/>
        <w:ind w:left="1586"/>
      </w:pPr>
      <w:bookmarkStart w:name="3. Other optical non-destructive approac" w:id="28"/>
      <w:bookmarkEnd w:id="28"/>
      <w:r>
        <w:rPr/>
      </w:r>
      <w:bookmarkStart w:name="3.1. Thermal imaging" w:id="29"/>
      <w:bookmarkEnd w:id="29"/>
      <w:r>
        <w:rPr/>
      </w:r>
      <w:bookmarkStart w:name="_bookmark12" w:id="30"/>
      <w:bookmarkEnd w:id="30"/>
      <w:r>
        <w:rPr/>
      </w:r>
      <w:r>
        <w:rPr>
          <w:color w:val="231F20"/>
          <w:w w:val="105"/>
        </w:rPr>
        <w:t>Fig.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6. Multispectral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imaging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system.</w:t>
      </w:r>
    </w:p>
    <w:p>
      <w:pPr>
        <w:spacing w:line="276" w:lineRule="auto" w:before="110"/>
        <w:ind w:left="114" w:right="286" w:firstLine="0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processing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techniques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hindered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applications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dynamic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biospeckle</w:t>
      </w:r>
      <w:r>
        <w:rPr>
          <w:color w:val="231F2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on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on-line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quality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detection.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For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strawberries,</w:t>
      </w:r>
      <w:r>
        <w:rPr>
          <w:color w:val="231F20"/>
          <w:spacing w:val="-8"/>
          <w:w w:val="105"/>
          <w:sz w:val="16"/>
        </w:rPr>
        <w:t> </w:t>
      </w:r>
      <w:hyperlink w:history="true" w:anchor="_bookmark65">
        <w:r>
          <w:rPr>
            <w:color w:val="2E3092"/>
            <w:spacing w:val="-2"/>
            <w:w w:val="105"/>
            <w:sz w:val="16"/>
          </w:rPr>
          <w:t>Mulone</w:t>
        </w:r>
        <w:r>
          <w:rPr>
            <w:color w:val="2E3092"/>
            <w:spacing w:val="-8"/>
            <w:w w:val="105"/>
            <w:sz w:val="16"/>
          </w:rPr>
          <w:t> </w:t>
        </w:r>
        <w:r>
          <w:rPr>
            <w:color w:val="2E3092"/>
            <w:spacing w:val="-2"/>
            <w:w w:val="105"/>
            <w:sz w:val="16"/>
          </w:rPr>
          <w:t>et</w:t>
        </w:r>
        <w:r>
          <w:rPr>
            <w:color w:val="2E3092"/>
            <w:spacing w:val="-9"/>
            <w:w w:val="105"/>
            <w:sz w:val="16"/>
          </w:rPr>
          <w:t> </w:t>
        </w:r>
        <w:r>
          <w:rPr>
            <w:color w:val="2E3092"/>
            <w:spacing w:val="-2"/>
            <w:w w:val="105"/>
            <w:sz w:val="16"/>
          </w:rPr>
          <w:t>al.</w:t>
        </w:r>
        <w:r>
          <w:rPr>
            <w:color w:val="2E3092"/>
            <w:spacing w:val="-8"/>
            <w:w w:val="105"/>
            <w:sz w:val="16"/>
          </w:rPr>
          <w:t> </w:t>
        </w:r>
        <w:r>
          <w:rPr>
            <w:color w:val="2E3092"/>
            <w:spacing w:val="-2"/>
            <w:w w:val="105"/>
            <w:sz w:val="16"/>
          </w:rPr>
          <w:t>(2013)</w:t>
        </w:r>
      </w:hyperlink>
      <w:r>
        <w:rPr>
          <w:color w:val="2E3092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de-</w:t>
      </w:r>
      <w:r>
        <w:rPr>
          <w:color w:val="231F20"/>
          <w:w w:val="105"/>
          <w:sz w:val="16"/>
        </w:rPr>
        <w:t> </w:t>
      </w:r>
      <w:r>
        <w:rPr>
          <w:color w:val="231F20"/>
          <w:sz w:val="16"/>
        </w:rPr>
        <w:t>termined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their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maturation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via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analyzing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statistical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descriptors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dy-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namic biospeckle.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our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preliminary experiments (</w:t>
      </w:r>
      <w:hyperlink w:history="true" w:anchor="_bookmark58">
        <w:r>
          <w:rPr>
            <w:color w:val="2E3092"/>
            <w:sz w:val="16"/>
          </w:rPr>
          <w:t>Hu</w:t>
        </w:r>
        <w:r>
          <w:rPr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et al., 2013</w:t>
        </w:r>
      </w:hyperlink>
      <w:r>
        <w:rPr>
          <w:color w:val="231F20"/>
          <w:sz w:val="16"/>
        </w:rPr>
        <w:t>), we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found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biospeckle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quality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captured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zoom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lens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superior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w w:val="105"/>
          <w:sz w:val="16"/>
        </w:rPr>
        <w:t> that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by</w:t>
      </w:r>
      <w:r>
        <w:rPr>
          <w:color w:val="231F20"/>
          <w:spacing w:val="-9"/>
          <w:w w:val="105"/>
          <w:sz w:val="16"/>
        </w:rPr>
        <w:t> </w:t>
      </w:r>
      <w:r>
        <w:rPr>
          <w:rFonts w:ascii="Times New Roman"/>
          <w:color w:val="231F20"/>
          <w:w w:val="105"/>
          <w:sz w:val="16"/>
        </w:rPr>
        <w:t>fi</w:t>
      </w:r>
      <w:r>
        <w:rPr>
          <w:color w:val="231F20"/>
          <w:w w:val="105"/>
          <w:sz w:val="16"/>
        </w:rPr>
        <w:t>xed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lens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(</w:t>
      </w:r>
      <w:hyperlink w:history="true" w:anchor="_bookmark13">
        <w:r>
          <w:rPr>
            <w:color w:val="2E3092"/>
            <w:w w:val="105"/>
            <w:sz w:val="16"/>
          </w:rPr>
          <w:t>Fig.</w:t>
        </w:r>
        <w:r>
          <w:rPr>
            <w:color w:val="2E3092"/>
            <w:spacing w:val="-9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7</w:t>
        </w:r>
      </w:hyperlink>
      <w:r>
        <w:rPr>
          <w:color w:val="231F20"/>
          <w:w w:val="105"/>
          <w:sz w:val="16"/>
        </w:rPr>
        <w:t>).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shown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-9"/>
          <w:w w:val="105"/>
          <w:sz w:val="16"/>
        </w:rPr>
        <w:t> </w:t>
      </w:r>
      <w:hyperlink w:history="true" w:anchor="_bookmark13">
        <w:r>
          <w:rPr>
            <w:color w:val="2E3092"/>
            <w:w w:val="105"/>
            <w:sz w:val="16"/>
          </w:rPr>
          <w:t>Fig.</w:t>
        </w:r>
        <w:r>
          <w:rPr>
            <w:color w:val="2E3092"/>
            <w:spacing w:val="-9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7</w:t>
        </w:r>
      </w:hyperlink>
      <w:r>
        <w:rPr>
          <w:color w:val="231F20"/>
          <w:w w:val="105"/>
          <w:sz w:val="16"/>
        </w:rPr>
        <w:t>,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four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haloes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could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be clearly observed on the zoom lens biospeckle image, indicating the </w:t>
      </w:r>
      <w:r>
        <w:rPr>
          <w:color w:val="231F20"/>
          <w:sz w:val="16"/>
        </w:rPr>
        <w:t>much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more useful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information.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Therefore, it was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necessary to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compare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effects of</w:t>
      </w:r>
      <w:r>
        <w:rPr>
          <w:color w:val="231F20"/>
          <w:spacing w:val="-1"/>
          <w:sz w:val="16"/>
        </w:rPr>
        <w:t>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xed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zoom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lens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biospeckles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nal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experimental</w:t>
      </w:r>
      <w:r>
        <w:rPr>
          <w:color w:val="231F2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results.</w:t>
      </w:r>
    </w:p>
    <w:p>
      <w:pPr>
        <w:spacing w:line="273" w:lineRule="auto" w:before="0"/>
        <w:ind w:left="114" w:right="287" w:firstLine="239"/>
        <w:jc w:val="both"/>
        <w:rPr>
          <w:sz w:val="16"/>
        </w:rPr>
      </w:pPr>
      <w:r>
        <w:rPr>
          <w:color w:val="231F20"/>
          <w:sz w:val="16"/>
        </w:rPr>
        <w:t>In terms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of other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laser-excited techniques,</w:t>
      </w:r>
      <w:r>
        <w:rPr>
          <w:color w:val="231F20"/>
          <w:spacing w:val="-2"/>
          <w:sz w:val="16"/>
        </w:rPr>
        <w:t> </w:t>
      </w:r>
      <w:hyperlink w:history="true" w:anchor="_bookmark87">
        <w:r>
          <w:rPr>
            <w:color w:val="2E3092"/>
            <w:sz w:val="16"/>
          </w:rPr>
          <w:t>Wulf et al. (2008)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tested</w:t>
      </w:r>
      <w:r>
        <w:rPr>
          <w:color w:val="231F2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potential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usage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of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laser-induced</w:t>
      </w:r>
      <w:r>
        <w:rPr>
          <w:color w:val="231F20"/>
          <w:spacing w:val="-6"/>
          <w:w w:val="105"/>
          <w:sz w:val="16"/>
        </w:rPr>
        <w:t> </w:t>
      </w:r>
      <w:r>
        <w:rPr>
          <w:rFonts w:ascii="Times New Roman"/>
          <w:color w:val="231F20"/>
          <w:spacing w:val="-2"/>
          <w:w w:val="105"/>
          <w:sz w:val="16"/>
        </w:rPr>
        <w:t>fl</w:t>
      </w:r>
      <w:r>
        <w:rPr>
          <w:color w:val="231F20"/>
          <w:spacing w:val="-2"/>
          <w:w w:val="105"/>
          <w:sz w:val="16"/>
        </w:rPr>
        <w:t>uorescence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spectroscopy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for</w:t>
      </w:r>
      <w:r>
        <w:rPr>
          <w:color w:val="231F20"/>
          <w:w w:val="105"/>
          <w:sz w:val="16"/>
        </w:rPr>
        <w:t> quantifying</w:t>
      </w:r>
      <w:r>
        <w:rPr>
          <w:color w:val="231F20"/>
          <w:w w:val="105"/>
          <w:sz w:val="16"/>
        </w:rPr>
        <w:t> the</w:t>
      </w:r>
      <w:r>
        <w:rPr>
          <w:color w:val="231F20"/>
          <w:w w:val="105"/>
          <w:sz w:val="16"/>
        </w:rPr>
        <w:t> blueberry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p</w:t>
      </w:r>
      <w:r>
        <w:rPr>
          <w:color w:val="231F20"/>
          <w:w w:val="105"/>
          <w:sz w:val="16"/>
        </w:rPr>
        <w:t>-coumaroyl-glucose</w:t>
      </w:r>
      <w:r>
        <w:rPr>
          <w:color w:val="231F20"/>
          <w:w w:val="105"/>
          <w:sz w:val="16"/>
        </w:rPr>
        <w:t> and</w:t>
      </w:r>
      <w:r>
        <w:rPr>
          <w:color w:val="231F20"/>
          <w:w w:val="105"/>
          <w:sz w:val="16"/>
        </w:rPr>
        <w:t> cinnamoyl- glucose</w:t>
      </w:r>
      <w:r>
        <w:rPr>
          <w:color w:val="231F20"/>
          <w:w w:val="105"/>
          <w:sz w:val="16"/>
        </w:rPr>
        <w:t> contents.</w:t>
      </w:r>
      <w:r>
        <w:rPr>
          <w:color w:val="231F20"/>
          <w:w w:val="105"/>
          <w:sz w:val="16"/>
        </w:rPr>
        <w:t> </w:t>
      </w:r>
      <w:hyperlink w:history="true" w:anchor="_bookmark47">
        <w:r>
          <w:rPr>
            <w:color w:val="2E3092"/>
            <w:w w:val="105"/>
            <w:sz w:val="16"/>
          </w:rPr>
          <w:t>Li</w:t>
        </w:r>
        <w:r>
          <w:rPr>
            <w:color w:val="2E3092"/>
            <w:w w:val="105"/>
            <w:sz w:val="16"/>
          </w:rPr>
          <w:t> et</w:t>
        </w:r>
        <w:r>
          <w:rPr>
            <w:color w:val="2E3092"/>
            <w:w w:val="105"/>
            <w:sz w:val="16"/>
          </w:rPr>
          <w:t> al.</w:t>
        </w:r>
        <w:r>
          <w:rPr>
            <w:color w:val="2E3092"/>
            <w:w w:val="105"/>
            <w:sz w:val="16"/>
          </w:rPr>
          <w:t> (2011)</w:t>
        </w:r>
      </w:hyperlink>
      <w:r>
        <w:rPr>
          <w:color w:val="2E3092"/>
          <w:w w:val="105"/>
          <w:sz w:val="16"/>
        </w:rPr>
        <w:t> </w:t>
      </w:r>
      <w:r>
        <w:rPr>
          <w:color w:val="231F20"/>
          <w:w w:val="105"/>
          <w:sz w:val="16"/>
        </w:rPr>
        <w:t>estimated</w:t>
      </w:r>
      <w:r>
        <w:rPr>
          <w:color w:val="231F20"/>
          <w:w w:val="105"/>
          <w:sz w:val="16"/>
        </w:rPr>
        <w:t> the</w:t>
      </w:r>
      <w:r>
        <w:rPr>
          <w:color w:val="231F20"/>
          <w:w w:val="105"/>
          <w:sz w:val="16"/>
        </w:rPr>
        <w:t> blueberry</w:t>
      </w:r>
      <w:r>
        <w:rPr>
          <w:color w:val="231F20"/>
          <w:w w:val="105"/>
          <w:sz w:val="16"/>
        </w:rPr>
        <w:t> </w:t>
      </w:r>
      <w:r>
        <w:rPr>
          <w:rFonts w:ascii="Times New Roman"/>
          <w:color w:val="231F20"/>
          <w:w w:val="105"/>
          <w:sz w:val="16"/>
        </w:rPr>
        <w:t>fi</w:t>
      </w:r>
      <w:r>
        <w:rPr>
          <w:color w:val="231F20"/>
          <w:w w:val="105"/>
          <w:sz w:val="16"/>
        </w:rPr>
        <w:t>rmness using</w:t>
      </w:r>
      <w:r>
        <w:rPr>
          <w:color w:val="231F20"/>
          <w:spacing w:val="8"/>
          <w:w w:val="105"/>
          <w:sz w:val="16"/>
        </w:rPr>
        <w:t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8"/>
          <w:w w:val="105"/>
          <w:sz w:val="16"/>
        </w:rPr>
        <w:t> </w:t>
      </w:r>
      <w:r>
        <w:rPr>
          <w:color w:val="231F20"/>
          <w:w w:val="105"/>
          <w:sz w:val="16"/>
        </w:rPr>
        <w:t>laser</w:t>
      </w:r>
      <w:r>
        <w:rPr>
          <w:color w:val="231F20"/>
          <w:spacing w:val="9"/>
          <w:w w:val="105"/>
          <w:sz w:val="16"/>
        </w:rPr>
        <w:t> </w:t>
      </w:r>
      <w:r>
        <w:rPr>
          <w:color w:val="231F20"/>
          <w:w w:val="105"/>
          <w:sz w:val="16"/>
        </w:rPr>
        <w:t>air-puff</w:t>
      </w:r>
      <w:r>
        <w:rPr>
          <w:color w:val="231F20"/>
          <w:spacing w:val="9"/>
          <w:w w:val="105"/>
          <w:sz w:val="16"/>
        </w:rPr>
        <w:t> </w:t>
      </w:r>
      <w:r>
        <w:rPr>
          <w:color w:val="231F20"/>
          <w:w w:val="105"/>
          <w:sz w:val="16"/>
        </w:rPr>
        <w:t>instrument</w:t>
      </w:r>
      <w:r>
        <w:rPr>
          <w:color w:val="231F20"/>
          <w:spacing w:val="9"/>
          <w:w w:val="105"/>
          <w:sz w:val="16"/>
        </w:rPr>
        <w:t> </w:t>
      </w:r>
      <w:r>
        <w:rPr>
          <w:color w:val="231F20"/>
          <w:w w:val="105"/>
          <w:sz w:val="16"/>
        </w:rPr>
        <w:t>with</w:t>
      </w:r>
      <w:r>
        <w:rPr>
          <w:color w:val="231F20"/>
          <w:spacing w:val="9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9"/>
          <w:w w:val="105"/>
          <w:sz w:val="16"/>
        </w:rPr>
        <w:t> </w:t>
      </w:r>
      <w:r>
        <w:rPr>
          <w:color w:val="231F20"/>
          <w:w w:val="105"/>
          <w:sz w:val="16"/>
        </w:rPr>
        <w:t>correlation</w:t>
      </w:r>
      <w:r>
        <w:rPr>
          <w:color w:val="231F20"/>
          <w:spacing w:val="9"/>
          <w:w w:val="105"/>
          <w:sz w:val="16"/>
        </w:rPr>
        <w:t> </w:t>
      </w:r>
      <w:r>
        <w:rPr>
          <w:color w:val="231F20"/>
          <w:w w:val="105"/>
          <w:sz w:val="16"/>
        </w:rPr>
        <w:t>coef</w:t>
      </w:r>
      <w:r>
        <w:rPr>
          <w:rFonts w:ascii="Times New Roman"/>
          <w:color w:val="231F20"/>
          <w:w w:val="105"/>
          <w:sz w:val="16"/>
        </w:rPr>
        <w:t>fi</w:t>
      </w:r>
      <w:r>
        <w:rPr>
          <w:color w:val="231F20"/>
          <w:w w:val="105"/>
          <w:sz w:val="16"/>
        </w:rPr>
        <w:t>cient</w:t>
      </w:r>
      <w:r>
        <w:rPr>
          <w:color w:val="231F20"/>
          <w:spacing w:val="9"/>
          <w:w w:val="105"/>
          <w:sz w:val="16"/>
        </w:rPr>
        <w:t> </w:t>
      </w:r>
      <w:r>
        <w:rPr>
          <w:color w:val="231F20"/>
          <w:spacing w:val="-5"/>
          <w:w w:val="105"/>
          <w:sz w:val="16"/>
        </w:rPr>
        <w:t>of</w:t>
      </w:r>
    </w:p>
    <w:p>
      <w:pPr>
        <w:spacing w:before="0"/>
        <w:ind w:left="114" w:right="0" w:firstLine="0"/>
        <w:jc w:val="both"/>
        <w:rPr>
          <w:sz w:val="16"/>
        </w:rPr>
      </w:pPr>
      <w:r>
        <w:rPr>
          <w:color w:val="231F20"/>
          <w:sz w:val="16"/>
        </w:rPr>
        <w:t>0.80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related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traditional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destructive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method.</w:t>
      </w:r>
    </w:p>
    <w:p>
      <w:pPr>
        <w:spacing w:line="276" w:lineRule="auto" w:before="23"/>
        <w:ind w:left="114" w:right="286" w:firstLine="239"/>
        <w:jc w:val="both"/>
        <w:rPr>
          <w:sz w:val="16"/>
        </w:rPr>
      </w:pPr>
      <w:r>
        <w:rPr>
          <w:color w:val="231F20"/>
          <w:w w:val="105"/>
          <w:sz w:val="16"/>
        </w:rPr>
        <w:t>Raman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spectroscopy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could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be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considered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laser-induced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tech- nique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for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reason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that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Raman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signals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were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excited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by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laser. In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most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cases,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Raman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spectroscopy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was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operated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destructive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ways (</w:t>
      </w:r>
      <w:hyperlink w:history="true" w:anchor="_bookmark34">
        <w:r>
          <w:rPr>
            <w:color w:val="2E3092"/>
            <w:w w:val="105"/>
            <w:sz w:val="16"/>
          </w:rPr>
          <w:t>Fan</w:t>
        </w:r>
        <w:r>
          <w:rPr>
            <w:color w:val="2E3092"/>
            <w:spacing w:val="-11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et</w:t>
        </w:r>
        <w:r>
          <w:rPr>
            <w:color w:val="2E3092"/>
            <w:spacing w:val="-10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al.,</w:t>
        </w:r>
        <w:r>
          <w:rPr>
            <w:color w:val="2E3092"/>
            <w:spacing w:val="-10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2014</w:t>
        </w:r>
      </w:hyperlink>
      <w:r>
        <w:rPr>
          <w:color w:val="231F20"/>
          <w:w w:val="105"/>
          <w:sz w:val="16"/>
        </w:rPr>
        <w:t>).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Some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researchers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used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Raman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spectroscopy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 non-destructive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(</w:t>
      </w:r>
      <w:hyperlink w:history="true" w:anchor="_bookmark34">
        <w:r>
          <w:rPr>
            <w:color w:val="2E3092"/>
            <w:w w:val="105"/>
            <w:sz w:val="16"/>
          </w:rPr>
          <w:t>Dhakal</w:t>
        </w:r>
        <w:r>
          <w:rPr>
            <w:color w:val="2E3092"/>
            <w:spacing w:val="-9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et</w:t>
        </w:r>
        <w:r>
          <w:rPr>
            <w:color w:val="2E3092"/>
            <w:spacing w:val="-9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al.,</w:t>
        </w:r>
        <w:r>
          <w:rPr>
            <w:color w:val="2E3092"/>
            <w:spacing w:val="-9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2014</w:t>
        </w:r>
      </w:hyperlink>
      <w:r>
        <w:rPr>
          <w:color w:val="231F20"/>
          <w:w w:val="105"/>
          <w:sz w:val="16"/>
        </w:rPr>
        <w:t>;</w:t>
      </w:r>
      <w:r>
        <w:rPr>
          <w:color w:val="231F20"/>
          <w:spacing w:val="-9"/>
          <w:w w:val="105"/>
          <w:sz w:val="16"/>
        </w:rPr>
        <w:t> </w:t>
      </w:r>
      <w:hyperlink w:history="true" w:anchor="_bookmark51">
        <w:r>
          <w:rPr>
            <w:color w:val="2E3092"/>
            <w:w w:val="105"/>
            <w:sz w:val="16"/>
          </w:rPr>
          <w:t>He</w:t>
        </w:r>
        <w:r>
          <w:rPr>
            <w:color w:val="2E3092"/>
            <w:spacing w:val="-9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et</w:t>
        </w:r>
        <w:r>
          <w:rPr>
            <w:color w:val="2E3092"/>
            <w:spacing w:val="-9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al.,</w:t>
        </w:r>
        <w:r>
          <w:rPr>
            <w:color w:val="2E3092"/>
            <w:spacing w:val="-9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2014</w:t>
        </w:r>
      </w:hyperlink>
      <w:r>
        <w:rPr>
          <w:color w:val="231F20"/>
          <w:w w:val="105"/>
          <w:sz w:val="16"/>
        </w:rPr>
        <w:t>;</w:t>
      </w:r>
      <w:r>
        <w:rPr>
          <w:color w:val="231F20"/>
          <w:spacing w:val="-9"/>
          <w:w w:val="105"/>
          <w:sz w:val="16"/>
        </w:rPr>
        <w:t> </w:t>
      </w:r>
      <w:hyperlink w:history="true" w:anchor="_bookmark59">
        <w:r>
          <w:rPr>
            <w:color w:val="2E3092"/>
            <w:w w:val="105"/>
            <w:sz w:val="16"/>
          </w:rPr>
          <w:t>Qin</w:t>
        </w:r>
        <w:r>
          <w:rPr>
            <w:color w:val="2E3092"/>
            <w:spacing w:val="-9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et</w:t>
        </w:r>
        <w:r>
          <w:rPr>
            <w:color w:val="2E3092"/>
            <w:spacing w:val="-9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al.,</w:t>
        </w:r>
        <w:r>
          <w:rPr>
            <w:color w:val="2E3092"/>
            <w:spacing w:val="-9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2012</w:t>
        </w:r>
      </w:hyperlink>
      <w:r>
        <w:rPr>
          <w:color w:val="231F20"/>
          <w:w w:val="105"/>
          <w:sz w:val="16"/>
        </w:rPr>
        <w:t>)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micro-destructive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34">
        <w:r>
          <w:rPr>
            <w:color w:val="2E3092"/>
            <w:sz w:val="16"/>
          </w:rPr>
          <w:t>Fang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2015</w:t>
        </w:r>
      </w:hyperlink>
      <w:r>
        <w:rPr>
          <w:color w:val="231F20"/>
          <w:sz w:val="16"/>
        </w:rPr>
        <w:t>)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analytical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tools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controlling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food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safety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quality.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discussion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micro-destructive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techniques</w:t>
      </w:r>
      <w:r>
        <w:rPr>
          <w:color w:val="231F20"/>
          <w:w w:val="105"/>
          <w:sz w:val="16"/>
        </w:rPr>
        <w:t> would be presented in </w:t>
      </w:r>
      <w:hyperlink w:history="true" w:anchor="_bookmark15">
        <w:r>
          <w:rPr>
            <w:color w:val="2E3092"/>
            <w:w w:val="105"/>
            <w:sz w:val="16"/>
          </w:rPr>
          <w:t>Section 3.6</w:t>
        </w:r>
      </w:hyperlink>
      <w:r>
        <w:rPr>
          <w:color w:val="231F20"/>
          <w:w w:val="105"/>
          <w:sz w:val="16"/>
        </w:rPr>
        <w:t>. To date, there is still no relevant study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for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use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Raman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spectroscopy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on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small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berry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fruits.</w:t>
      </w:r>
    </w:p>
    <w:p>
      <w:pPr>
        <w:pStyle w:val="BodyText"/>
        <w:spacing w:before="40"/>
        <w:rPr>
          <w:sz w:val="16"/>
        </w:rPr>
      </w:pPr>
    </w:p>
    <w:p>
      <w:pPr>
        <w:pStyle w:val="Heading1"/>
        <w:numPr>
          <w:ilvl w:val="0"/>
          <w:numId w:val="2"/>
        </w:numPr>
        <w:tabs>
          <w:tab w:pos="283" w:val="left" w:leader="none"/>
        </w:tabs>
        <w:spacing w:line="240" w:lineRule="auto" w:before="0" w:after="0"/>
        <w:ind w:left="283" w:right="0" w:hanging="169"/>
        <w:jc w:val="both"/>
      </w:pPr>
      <w:bookmarkStart w:name="_TOC_250008" w:id="31"/>
      <w:r>
        <w:rPr>
          <w:color w:val="231F20"/>
        </w:rPr>
        <w:t>Other</w:t>
      </w:r>
      <w:r>
        <w:rPr>
          <w:color w:val="231F20"/>
          <w:spacing w:val="38"/>
        </w:rPr>
        <w:t> </w:t>
      </w:r>
      <w:r>
        <w:rPr>
          <w:color w:val="231F20"/>
        </w:rPr>
        <w:t>optical</w:t>
      </w:r>
      <w:r>
        <w:rPr>
          <w:color w:val="231F20"/>
          <w:spacing w:val="37"/>
        </w:rPr>
        <w:t> </w:t>
      </w:r>
      <w:r>
        <w:rPr>
          <w:color w:val="231F20"/>
        </w:rPr>
        <w:t>non-destructive</w:t>
      </w:r>
      <w:r>
        <w:rPr>
          <w:color w:val="231F20"/>
          <w:spacing w:val="35"/>
        </w:rPr>
        <w:t> </w:t>
      </w:r>
      <w:bookmarkEnd w:id="31"/>
      <w:r>
        <w:rPr>
          <w:color w:val="231F20"/>
          <w:spacing w:val="-2"/>
        </w:rPr>
        <w:t>approaches</w:t>
      </w:r>
    </w:p>
    <w:p>
      <w:pPr>
        <w:pStyle w:val="BodyText"/>
        <w:spacing w:before="55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</w:rPr>
      </w:pPr>
      <w:bookmarkStart w:name="_TOC_250007" w:id="32"/>
      <w:r>
        <w:rPr>
          <w:i/>
          <w:color w:val="231F20"/>
          <w:w w:val="90"/>
        </w:rPr>
        <w:t>Thermal</w:t>
      </w:r>
      <w:r>
        <w:rPr>
          <w:i/>
          <w:color w:val="231F20"/>
          <w:spacing w:val="3"/>
        </w:rPr>
        <w:t> </w:t>
      </w:r>
      <w:bookmarkEnd w:id="32"/>
      <w:r>
        <w:rPr>
          <w:i/>
          <w:color w:val="231F20"/>
          <w:spacing w:val="-2"/>
        </w:rPr>
        <w:t>imaging</w:t>
      </w:r>
    </w:p>
    <w:p>
      <w:pPr>
        <w:pStyle w:val="BodyText"/>
        <w:spacing w:before="52"/>
        <w:rPr>
          <w:i/>
          <w:sz w:val="16"/>
        </w:rPr>
      </w:pPr>
    </w:p>
    <w:p>
      <w:pPr>
        <w:spacing w:line="273" w:lineRule="auto" w:before="0"/>
        <w:ind w:left="114" w:right="286" w:firstLine="239"/>
        <w:jc w:val="both"/>
        <w:rPr>
          <w:sz w:val="16"/>
        </w:rPr>
      </w:pPr>
      <w:r>
        <w:rPr>
          <w:color w:val="231F20"/>
          <w:sz w:val="16"/>
        </w:rPr>
        <w:t>Thermal imaging is a passive and energy ef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cient green imaging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technique, and it can capture the emitted energy from the objects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whose absolute temperature is higher than zero without any external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stimulation such as harmful radiation and illumination (</w:t>
      </w:r>
      <w:hyperlink w:history="true" w:anchor="_bookmark34">
        <w:r>
          <w:rPr>
            <w:color w:val="2E3092"/>
            <w:sz w:val="16"/>
          </w:rPr>
          <w:t>Hu et al.,</w:t>
        </w:r>
      </w:hyperlink>
      <w:r>
        <w:rPr>
          <w:color w:val="2E3092"/>
          <w:spacing w:val="40"/>
          <w:sz w:val="16"/>
        </w:rPr>
        <w:t> </w:t>
      </w:r>
      <w:hyperlink w:history="true" w:anchor="_bookmark34">
        <w:r>
          <w:rPr>
            <w:color w:val="2E3092"/>
            <w:sz w:val="16"/>
          </w:rPr>
          <w:t>2018b</w:t>
        </w:r>
      </w:hyperlink>
      <w:r>
        <w:rPr>
          <w:color w:val="231F20"/>
          <w:sz w:val="16"/>
        </w:rPr>
        <w:t>). Depending on the users' requirements, the infrared ranges are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very different. Generally, we consider that the object emits the thermal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radiation within the spectral range from 3 </w:t>
      </w:r>
      <w:r>
        <w:rPr>
          <w:rFonts w:ascii="Verdana" w:hAnsi="Verdana"/>
          <w:color w:val="231F20"/>
          <w:sz w:val="16"/>
        </w:rPr>
        <w:t>μ</w:t>
      </w:r>
      <w:r>
        <w:rPr>
          <w:color w:val="231F20"/>
          <w:sz w:val="16"/>
        </w:rPr>
        <w:t>m to 13 </w:t>
      </w:r>
      <w:r>
        <w:rPr>
          <w:rFonts w:ascii="Verdana" w:hAnsi="Verdana"/>
          <w:color w:val="231F20"/>
          <w:sz w:val="16"/>
        </w:rPr>
        <w:t>μ</w:t>
      </w:r>
      <w:r>
        <w:rPr>
          <w:color w:val="231F20"/>
          <w:sz w:val="16"/>
        </w:rPr>
        <w:t>m (</w:t>
      </w:r>
      <w:hyperlink w:history="true" w:anchor="_bookmark59">
        <w:r>
          <w:rPr>
            <w:color w:val="2E3092"/>
            <w:sz w:val="16"/>
          </w:rPr>
          <w:t>Lu and Lu,</w:t>
        </w:r>
      </w:hyperlink>
      <w:r>
        <w:rPr>
          <w:color w:val="2E3092"/>
          <w:spacing w:val="40"/>
          <w:sz w:val="16"/>
        </w:rPr>
        <w:t> </w:t>
      </w:r>
      <w:hyperlink w:history="true" w:anchor="_bookmark59">
        <w:r>
          <w:rPr>
            <w:color w:val="2E3092"/>
            <w:sz w:val="16"/>
          </w:rPr>
          <w:t>2017</w:t>
        </w:r>
      </w:hyperlink>
      <w:r>
        <w:rPr>
          <w:color w:val="231F20"/>
          <w:sz w:val="16"/>
        </w:rPr>
        <w:t>). Thermal imaging is initially applied to military (</w:t>
      </w:r>
      <w:hyperlink w:history="true" w:anchor="_bookmark37">
        <w:r>
          <w:rPr>
            <w:color w:val="2E3092"/>
            <w:sz w:val="16"/>
          </w:rPr>
          <w:t>Gowen et al.,</w:t>
        </w:r>
      </w:hyperlink>
      <w:r>
        <w:rPr>
          <w:color w:val="2E3092"/>
          <w:spacing w:val="40"/>
          <w:sz w:val="16"/>
        </w:rPr>
        <w:t> </w:t>
      </w:r>
      <w:hyperlink w:history="true" w:anchor="_bookmark37">
        <w:r>
          <w:rPr>
            <w:color w:val="2E3092"/>
            <w:sz w:val="16"/>
          </w:rPr>
          <w:t>2010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5"/>
          <w:sz w:val="16"/>
        </w:rPr>
        <w:t> </w:t>
      </w:r>
      <w:hyperlink w:history="true" w:anchor="_bookmark59">
        <w:r>
          <w:rPr>
            <w:color w:val="2E3092"/>
            <w:sz w:val="16"/>
          </w:rPr>
          <w:t>Opara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z w:val="16"/>
          </w:rPr>
          <w:t>Pathare,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2014</w:t>
        </w:r>
      </w:hyperlink>
      <w:r>
        <w:rPr>
          <w:color w:val="231F20"/>
          <w:sz w:val="16"/>
        </w:rPr>
        <w:t>),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biomedical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engineer-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ing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(</w:t>
      </w:r>
      <w:hyperlink w:history="true" w:anchor="_bookmark34">
        <w:r>
          <w:rPr>
            <w:color w:val="2E3092"/>
            <w:spacing w:val="-2"/>
            <w:sz w:val="16"/>
          </w:rPr>
          <w:t>Hu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pacing w:val="-2"/>
            <w:sz w:val="16"/>
          </w:rPr>
          <w:t>et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pacing w:val="-2"/>
            <w:sz w:val="16"/>
          </w:rPr>
          <w:t>al., 2017</w:t>
        </w:r>
      </w:hyperlink>
      <w:r>
        <w:rPr>
          <w:color w:val="231F20"/>
          <w:spacing w:val="-2"/>
          <w:sz w:val="16"/>
        </w:rPr>
        <w:t>) and criminal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investigation (</w:t>
      </w:r>
      <w:hyperlink w:history="true" w:anchor="_bookmark54">
        <w:r>
          <w:rPr>
            <w:color w:val="2E3092"/>
            <w:spacing w:val="-2"/>
            <w:sz w:val="16"/>
          </w:rPr>
          <w:t>Li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pacing w:val="-2"/>
            <w:sz w:val="16"/>
          </w:rPr>
          <w:t>et al., 2018</w:t>
        </w:r>
      </w:hyperlink>
      <w:r>
        <w:rPr>
          <w:color w:val="231F20"/>
          <w:spacing w:val="-2"/>
          <w:sz w:val="16"/>
        </w:rPr>
        <w:t>). Recently,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has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also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been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used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non-destructive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technique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various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agricul-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tural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applications,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detections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insect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infestation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59">
        <w:r>
          <w:rPr>
            <w:color w:val="2E3092"/>
            <w:sz w:val="16"/>
          </w:rPr>
          <w:t>Mahajan</w:t>
        </w:r>
      </w:hyperlink>
      <w:r>
        <w:rPr>
          <w:color w:val="2E3092"/>
          <w:spacing w:val="40"/>
          <w:sz w:val="16"/>
        </w:rPr>
        <w:t> </w:t>
      </w:r>
      <w:hyperlink w:history="true" w:anchor="_bookmark59">
        <w:r>
          <w:rPr>
            <w:color w:val="2E3092"/>
            <w:sz w:val="16"/>
          </w:rPr>
          <w:t>et al., 2015</w:t>
        </w:r>
      </w:hyperlink>
      <w:r>
        <w:rPr>
          <w:color w:val="231F20"/>
          <w:sz w:val="16"/>
        </w:rPr>
        <w:t>), foreign substances (</w:t>
      </w:r>
      <w:hyperlink w:history="true" w:anchor="_bookmark86">
        <w:r>
          <w:rPr>
            <w:color w:val="2E3092"/>
            <w:sz w:val="16"/>
          </w:rPr>
          <w:t>Vadivambal and Jayas, 2011</w:t>
        </w:r>
      </w:hyperlink>
      <w:r>
        <w:rPr>
          <w:color w:val="231F20"/>
          <w:sz w:val="16"/>
        </w:rPr>
        <w:t>) 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bruise damage (</w:t>
      </w:r>
      <w:hyperlink w:history="true" w:anchor="_bookmark29">
        <w:r>
          <w:rPr>
            <w:color w:val="2E3092"/>
            <w:sz w:val="16"/>
          </w:rPr>
          <w:t>Baranowski et al., 2012</w:t>
        </w:r>
      </w:hyperlink>
      <w:r>
        <w:rPr>
          <w:color w:val="231F20"/>
          <w:sz w:val="16"/>
        </w:rPr>
        <w:t>). </w:t>
      </w:r>
      <w:hyperlink w:history="true" w:anchor="_bookmark59">
        <w:r>
          <w:rPr>
            <w:color w:val="2E3092"/>
            <w:sz w:val="16"/>
          </w:rPr>
          <w:t>Meinlschmidt and </w:t>
        </w:r>
        <w:r>
          <w:rPr>
            <w:color w:val="2E3092"/>
            <w:sz w:val="16"/>
          </w:rPr>
          <w:t>Margner</w:t>
        </w:r>
      </w:hyperlink>
      <w:r>
        <w:rPr>
          <w:color w:val="2E3092"/>
          <w:spacing w:val="40"/>
          <w:sz w:val="16"/>
        </w:rPr>
        <w:t> </w:t>
      </w:r>
      <w:hyperlink w:history="true" w:anchor="_bookmark59">
        <w:r>
          <w:rPr>
            <w:color w:val="2E3092"/>
            <w:sz w:val="16"/>
          </w:rPr>
          <w:t>(2002)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veri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ed the feasibility of using the thermal imaging to distin-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guish the foreign bodies among the small berry fruits. The principle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thermal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imaging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distinguish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foreign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bodies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among</w:t>
      </w:r>
      <w:r>
        <w:rPr>
          <w:color w:val="231F20"/>
          <w:spacing w:val="30"/>
          <w:sz w:val="16"/>
        </w:rPr>
        <w:t> </w:t>
      </w:r>
      <w:r>
        <w:rPr>
          <w:color w:val="231F20"/>
          <w:spacing w:val="-5"/>
          <w:sz w:val="16"/>
        </w:rPr>
        <w:t>the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7" w:space="182"/>
            <w:col w:w="5431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953"/>
        <w:rPr>
          <w:sz w:val="20"/>
        </w:rPr>
      </w:pPr>
      <w:r>
        <w:rPr>
          <w:sz w:val="20"/>
        </w:rPr>
        <w:drawing>
          <wp:inline distT="0" distB="0" distL="0" distR="0">
            <wp:extent cx="4477659" cy="3142488"/>
            <wp:effectExtent l="0" t="0" r="0" b="0"/>
            <wp:docPr id="35" name="Image 35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659" cy="314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</w:pPr>
    </w:p>
    <w:p>
      <w:pPr>
        <w:pStyle w:val="BodyText"/>
        <w:ind w:left="562"/>
      </w:pPr>
      <w:bookmarkStart w:name="_bookmark13" w:id="33"/>
      <w:bookmarkEnd w:id="33"/>
      <w:r>
        <w:rPr/>
      </w:r>
      <w:r>
        <w:rPr>
          <w:color w:val="231F20"/>
          <w:spacing w:val="-2"/>
          <w:w w:val="110"/>
        </w:rPr>
        <w:t>Fig.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7.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Re</w:t>
      </w:r>
      <w:r>
        <w:rPr>
          <w:rFonts w:ascii="Times New Roman"/>
          <w:color w:val="231F20"/>
          <w:spacing w:val="-2"/>
          <w:w w:val="110"/>
        </w:rPr>
        <w:t>fl</w:t>
      </w:r>
      <w:r>
        <w:rPr>
          <w:color w:val="231F20"/>
          <w:spacing w:val="-2"/>
          <w:w w:val="110"/>
        </w:rPr>
        <w:t>ectance-type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(a)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transmission-type</w:t>
      </w:r>
      <w:r>
        <w:rPr>
          <w:color w:val="231F20"/>
          <w:spacing w:val="4"/>
          <w:w w:val="110"/>
        </w:rPr>
        <w:t> </w:t>
      </w:r>
      <w:r>
        <w:rPr>
          <w:color w:val="231F20"/>
          <w:spacing w:val="-2"/>
          <w:w w:val="110"/>
        </w:rPr>
        <w:t>(b)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biospeckle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measurement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devices;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(c)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(d)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biospeckle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images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obtained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4"/>
          <w:w w:val="110"/>
        </w:rPr>
        <w:t> </w:t>
      </w:r>
      <w:r>
        <w:rPr>
          <w:rFonts w:ascii="Times New Roman"/>
          <w:color w:val="231F20"/>
          <w:spacing w:val="-2"/>
          <w:w w:val="110"/>
        </w:rPr>
        <w:t>fi</w:t>
      </w:r>
      <w:r>
        <w:rPr>
          <w:color w:val="231F20"/>
          <w:spacing w:val="-2"/>
          <w:w w:val="110"/>
        </w:rPr>
        <w:t>xed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lens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zoom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lens,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respectively.</w:t>
      </w: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76" w:lineRule="auto" w:before="110"/>
        <w:ind w:left="290" w:right="0" w:firstLine="0"/>
        <w:jc w:val="both"/>
        <w:rPr>
          <w:sz w:val="16"/>
        </w:rPr>
      </w:pPr>
      <w:r>
        <w:rPr>
          <w:color w:val="231F20"/>
          <w:sz w:val="16"/>
        </w:rPr>
        <w:t>small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berry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fruits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that: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plant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breathes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exhales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heat;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berry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fruit is one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of plants, and therefore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it breathes more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intense than other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foreign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objects;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we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use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difference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thermal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properties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effec-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tively screen foreign body out. The capability of thermal imaging for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early detecting the physical, chemical or biological damages of small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berry fruits should be explored in the further study.</w:t>
      </w:r>
    </w:p>
    <w:p>
      <w:pPr>
        <w:pStyle w:val="BodyText"/>
        <w:rPr>
          <w:sz w:val="16"/>
        </w:rPr>
      </w:pPr>
    </w:p>
    <w:p>
      <w:pPr>
        <w:pStyle w:val="BodyText"/>
        <w:spacing w:before="55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</w:rPr>
      </w:pPr>
      <w:bookmarkStart w:name="_TOC_250006" w:id="34"/>
      <w:bookmarkStart w:name="3.2. Photoacoustic spectroscopy or imagi" w:id="35"/>
      <w:r>
        <w:rPr>
          <w:i w:val="0"/>
        </w:rPr>
      </w:r>
      <w:r>
        <w:rPr>
          <w:i/>
          <w:color w:val="231F20"/>
          <w:spacing w:val="-6"/>
        </w:rPr>
        <w:t>Photoacoustic</w:t>
      </w:r>
      <w:r>
        <w:rPr>
          <w:i/>
          <w:color w:val="231F20"/>
          <w:spacing w:val="4"/>
        </w:rPr>
        <w:t> </w:t>
      </w:r>
      <w:r>
        <w:rPr>
          <w:i/>
          <w:color w:val="231F20"/>
          <w:spacing w:val="-6"/>
        </w:rPr>
        <w:t>spectroscopy</w:t>
      </w:r>
      <w:r>
        <w:rPr>
          <w:i/>
          <w:color w:val="231F20"/>
          <w:spacing w:val="4"/>
        </w:rPr>
        <w:t> </w:t>
      </w:r>
      <w:r>
        <w:rPr>
          <w:i/>
          <w:color w:val="231F20"/>
          <w:spacing w:val="-6"/>
        </w:rPr>
        <w:t>or</w:t>
      </w:r>
      <w:r>
        <w:rPr>
          <w:i/>
          <w:color w:val="231F20"/>
          <w:spacing w:val="3"/>
        </w:rPr>
        <w:t> </w:t>
      </w:r>
      <w:bookmarkEnd w:id="34"/>
      <w:r>
        <w:rPr>
          <w:i/>
          <w:color w:val="231F20"/>
          <w:spacing w:val="-6"/>
        </w:rPr>
        <w:t>imaging</w:t>
      </w:r>
    </w:p>
    <w:p>
      <w:pPr>
        <w:pStyle w:val="BodyText"/>
        <w:spacing w:before="55"/>
        <w:rPr>
          <w:i/>
          <w:sz w:val="16"/>
        </w:rPr>
      </w:pPr>
    </w:p>
    <w:p>
      <w:pPr>
        <w:spacing w:line="276" w:lineRule="auto" w:before="0"/>
        <w:ind w:left="290" w:right="0" w:firstLine="239"/>
        <w:jc w:val="both"/>
        <w:rPr>
          <w:sz w:val="16"/>
        </w:rPr>
      </w:pPr>
      <w:r>
        <w:rPr>
          <w:color w:val="231F20"/>
          <w:sz w:val="16"/>
        </w:rPr>
        <w:t>Based on photoacoustic effect, the photoacoustic measurement is a</w:t>
      </w:r>
      <w:r>
        <w:rPr>
          <w:color w:val="231F20"/>
          <w:spacing w:val="40"/>
          <w:sz w:val="16"/>
        </w:rPr>
        <w:t> </w:t>
      </w:r>
      <w:bookmarkStart w:name="3.3. X-ray technique" w:id="36"/>
      <w:bookmarkEnd w:id="36"/>
      <w:r>
        <w:rPr>
          <w:color w:val="231F20"/>
          <w:sz w:val="16"/>
        </w:rPr>
        <w:t>un</w:t>
      </w:r>
      <w:r>
        <w:rPr>
          <w:color w:val="231F20"/>
          <w:sz w:val="16"/>
        </w:rPr>
        <w:t>ique technique monitoring the non-radiative relaxation processes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30">
        <w:r>
          <w:rPr>
            <w:color w:val="2E3092"/>
            <w:sz w:val="16"/>
          </w:rPr>
          <w:t>Bageshwar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2010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other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words,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technique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uses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modu-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lated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pulsed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laser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source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excite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local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heating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sample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ma-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trix, thus allowing the subsequent acquisition of resulting signal in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sound form (</w:t>
      </w:r>
      <w:hyperlink w:history="true" w:anchor="_bookmark30">
        <w:r>
          <w:rPr>
            <w:color w:val="2E3092"/>
            <w:sz w:val="16"/>
          </w:rPr>
          <w:t>Bageshwar et al., 2010</w:t>
        </w:r>
      </w:hyperlink>
      <w:r>
        <w:rPr>
          <w:color w:val="231F20"/>
          <w:sz w:val="16"/>
        </w:rPr>
        <w:t>). The basic components of photo-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acoustic technique include the excitation source, acoustic cells, 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acoustic detector (</w:t>
      </w:r>
      <w:hyperlink w:history="true" w:anchor="_bookmark87">
        <w:r>
          <w:rPr>
            <w:color w:val="2E3092"/>
            <w:sz w:val="16"/>
          </w:rPr>
          <w:t>West et al., 1983</w:t>
        </w:r>
      </w:hyperlink>
      <w:r>
        <w:rPr>
          <w:color w:val="231F20"/>
          <w:sz w:val="16"/>
        </w:rPr>
        <w:t>). Due to the ability of detecting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acoustic or ultrasonic signals from optically thick samples, the photo-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acoustic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approach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has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been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considered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28"/>
          <w:sz w:val="16"/>
        </w:rPr>
        <w:t> </w:t>
      </w:r>
      <w:r>
        <w:rPr>
          <w:rFonts w:ascii="Tuffy" w:hAnsi="Tuffy"/>
          <w:b w:val="0"/>
          <w:color w:val="231F20"/>
          <w:sz w:val="16"/>
        </w:rPr>
        <w:t>“</w:t>
      </w:r>
      <w:r>
        <w:rPr>
          <w:color w:val="231F20"/>
          <w:sz w:val="16"/>
        </w:rPr>
        <w:t>super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vision</w:t>
      </w:r>
      <w:r>
        <w:rPr>
          <w:rFonts w:ascii="Tuffy" w:hAnsi="Tuffy"/>
          <w:b w:val="0"/>
          <w:color w:val="231F20"/>
          <w:sz w:val="16"/>
        </w:rPr>
        <w:t>”</w:t>
      </w:r>
      <w:r>
        <w:rPr>
          <w:rFonts w:ascii="Tuffy" w:hAnsi="Tuffy"/>
          <w:b w:val="0"/>
          <w:color w:val="231F20"/>
          <w:spacing w:val="19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27"/>
          <w:sz w:val="16"/>
        </w:rPr>
        <w:t> </w:t>
      </w:r>
      <w:r>
        <w:rPr>
          <w:color w:val="231F20"/>
          <w:sz w:val="16"/>
        </w:rPr>
        <w:t>offer</w:t>
      </w:r>
      <w:r>
        <w:rPr>
          <w:color w:val="231F20"/>
          <w:spacing w:val="27"/>
          <w:sz w:val="16"/>
        </w:rPr>
        <w:t> </w:t>
      </w:r>
      <w:r>
        <w:rPr>
          <w:color w:val="231F20"/>
          <w:spacing w:val="-5"/>
          <w:sz w:val="16"/>
        </w:rPr>
        <w:t>an</w:t>
      </w:r>
    </w:p>
    <w:p>
      <w:pPr>
        <w:spacing w:line="276" w:lineRule="auto" w:before="110"/>
        <w:ind w:left="290" w:right="114" w:firstLine="0"/>
        <w:jc w:val="both"/>
        <w:rPr>
          <w:sz w:val="16"/>
        </w:rPr>
      </w:pPr>
      <w:r>
        <w:rPr/>
        <w:br w:type="column"/>
      </w:r>
      <w:r>
        <w:rPr>
          <w:color w:val="231F20"/>
          <w:w w:val="105"/>
          <w:sz w:val="16"/>
        </w:rPr>
        <w:t>alternative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or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complementary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strategy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pure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optical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technologies (</w:t>
      </w:r>
      <w:hyperlink w:history="true" w:anchor="_bookmark60">
        <w:r>
          <w:rPr>
            <w:color w:val="2E3092"/>
            <w:w w:val="105"/>
            <w:sz w:val="16"/>
          </w:rPr>
          <w:t>Meralitimes,</w:t>
        </w:r>
        <w:r>
          <w:rPr>
            <w:color w:val="2E3092"/>
            <w:spacing w:val="-4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2015</w:t>
        </w:r>
      </w:hyperlink>
      <w:r>
        <w:rPr>
          <w:color w:val="231F20"/>
          <w:w w:val="105"/>
          <w:sz w:val="16"/>
        </w:rPr>
        <w:t>).</w:t>
      </w:r>
    </w:p>
    <w:p>
      <w:pPr>
        <w:spacing w:line="276" w:lineRule="auto" w:before="0"/>
        <w:ind w:left="290" w:right="110" w:firstLine="239"/>
        <w:jc w:val="both"/>
        <w:rPr>
          <w:sz w:val="16"/>
        </w:rPr>
      </w:pPr>
      <w:r>
        <w:rPr>
          <w:color w:val="231F20"/>
          <w:sz w:val="16"/>
        </w:rPr>
        <w:t>Recently, in food and agricultural research, the photoacoustic ap-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proach has been used for determining nitrogen in rapeseed (</w:t>
      </w:r>
      <w:hyperlink w:history="true" w:anchor="_bookmark59">
        <w:r>
          <w:rPr>
            <w:color w:val="2E3092"/>
            <w:sz w:val="16"/>
          </w:rPr>
          <w:t>Lu et al.,</w:t>
        </w:r>
      </w:hyperlink>
      <w:r>
        <w:rPr>
          <w:color w:val="2E3092"/>
          <w:spacing w:val="40"/>
          <w:sz w:val="16"/>
        </w:rPr>
        <w:t> </w:t>
      </w:r>
      <w:hyperlink w:history="true" w:anchor="_bookmark59">
        <w:r>
          <w:rPr>
            <w:color w:val="2E3092"/>
            <w:sz w:val="16"/>
          </w:rPr>
          <w:t>2015</w:t>
        </w:r>
      </w:hyperlink>
      <w:r>
        <w:rPr>
          <w:color w:val="231F20"/>
          <w:sz w:val="16"/>
        </w:rPr>
        <w:t>) and quantifying pesticide residue in apple cuticle (</w:t>
      </w:r>
      <w:hyperlink w:history="true" w:anchor="_bookmark57">
        <w:r>
          <w:rPr>
            <w:color w:val="2E3092"/>
            <w:sz w:val="16"/>
          </w:rPr>
          <w:t>Liu et al.,</w:t>
        </w:r>
      </w:hyperlink>
      <w:r>
        <w:rPr>
          <w:color w:val="2E3092"/>
          <w:spacing w:val="40"/>
          <w:sz w:val="16"/>
        </w:rPr>
        <w:t> </w:t>
      </w:r>
      <w:hyperlink w:history="true" w:anchor="_bookmark57">
        <w:r>
          <w:rPr>
            <w:color w:val="2E3092"/>
            <w:sz w:val="16"/>
          </w:rPr>
          <w:t>2015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terms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small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berries,</w:t>
      </w:r>
      <w:r>
        <w:rPr>
          <w:color w:val="231F20"/>
          <w:spacing w:val="-8"/>
          <w:sz w:val="16"/>
        </w:rPr>
        <w:t> </w:t>
      </w:r>
      <w:hyperlink w:history="true" w:anchor="_bookmark59">
        <w:r>
          <w:rPr>
            <w:color w:val="2E3092"/>
            <w:sz w:val="16"/>
          </w:rPr>
          <w:t>Popa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al.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(2014)</w:t>
        </w:r>
      </w:hyperlink>
      <w:r>
        <w:rPr>
          <w:color w:val="2E3092"/>
          <w:spacing w:val="-10"/>
          <w:sz w:val="16"/>
        </w:rPr>
        <w:t> </w:t>
      </w:r>
      <w:r>
        <w:rPr>
          <w:color w:val="231F20"/>
          <w:sz w:val="16"/>
        </w:rPr>
        <w:t>validated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hypoth-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esis that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nonorganic raspberry and strawberry fruits released more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ethylene gas than organic ones via the photoacoustic spectroscopy.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Since most of biological materials are turbid or opaque in nature,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photoacoustic spectroscopy or the imaging technique deserves a lot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attention in the further study.</w:t>
      </w:r>
    </w:p>
    <w:p>
      <w:pPr>
        <w:pStyle w:val="BodyText"/>
        <w:spacing w:before="39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</w:rPr>
      </w:pPr>
      <w:bookmarkStart w:name="_TOC_250005" w:id="37"/>
      <w:r>
        <w:rPr>
          <w:i/>
          <w:color w:val="231F20"/>
          <w:w w:val="90"/>
        </w:rPr>
        <w:t>X-ray</w:t>
      </w:r>
      <w:r>
        <w:rPr>
          <w:i/>
          <w:color w:val="231F20"/>
          <w:spacing w:val="-4"/>
        </w:rPr>
        <w:t> </w:t>
      </w:r>
      <w:bookmarkEnd w:id="37"/>
      <w:r>
        <w:rPr>
          <w:i/>
          <w:color w:val="231F20"/>
          <w:spacing w:val="-2"/>
          <w:w w:val="90"/>
        </w:rPr>
        <w:t>technique</w:t>
      </w:r>
    </w:p>
    <w:p>
      <w:pPr>
        <w:pStyle w:val="BodyText"/>
        <w:spacing w:before="54"/>
        <w:rPr>
          <w:i/>
          <w:sz w:val="16"/>
        </w:rPr>
      </w:pPr>
    </w:p>
    <w:p>
      <w:pPr>
        <w:spacing w:line="276" w:lineRule="auto" w:before="1"/>
        <w:ind w:left="290" w:right="110" w:firstLine="239"/>
        <w:jc w:val="both"/>
        <w:rPr>
          <w:sz w:val="16"/>
        </w:rPr>
      </w:pPr>
      <w:r>
        <w:rPr>
          <w:color w:val="231F20"/>
          <w:sz w:val="16"/>
        </w:rPr>
        <w:t>X-ray technique is commonly applied to security inspection in air-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ports and customs, and recently it has been extensively used in food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and agricultural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domain (</w:t>
      </w:r>
      <w:hyperlink w:history="true" w:anchor="_bookmark34">
        <w:r>
          <w:rPr>
            <w:color w:val="2E3092"/>
            <w:spacing w:val="-2"/>
            <w:sz w:val="16"/>
          </w:rPr>
          <w:t>Jiang et al.,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pacing w:val="-2"/>
            <w:sz w:val="16"/>
          </w:rPr>
          <w:t>2008</w:t>
        </w:r>
      </w:hyperlink>
      <w:r>
        <w:rPr>
          <w:color w:val="231F20"/>
          <w:spacing w:val="-2"/>
          <w:sz w:val="16"/>
        </w:rPr>
        <w:t>; </w:t>
      </w:r>
      <w:hyperlink w:history="true" w:anchor="_bookmark59">
        <w:r>
          <w:rPr>
            <w:color w:val="2E3092"/>
            <w:spacing w:val="-2"/>
            <w:sz w:val="16"/>
          </w:rPr>
          <w:t>Mathanker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pacing w:val="-2"/>
            <w:sz w:val="16"/>
          </w:rPr>
          <w:t>et al.,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pacing w:val="-2"/>
            <w:sz w:val="16"/>
          </w:rPr>
          <w:t>2013a</w:t>
        </w:r>
      </w:hyperlink>
      <w:r>
        <w:rPr>
          <w:color w:val="231F20"/>
          <w:spacing w:val="-2"/>
          <w:sz w:val="16"/>
        </w:rPr>
        <w:t>),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cluding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detecting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fruit pest infestation (</w:t>
      </w:r>
      <w:hyperlink w:history="true" w:anchor="_bookmark34">
        <w:r>
          <w:rPr>
            <w:color w:val="2E3092"/>
            <w:sz w:val="16"/>
          </w:rPr>
          <w:t>Chuang et al., 2011</w:t>
        </w:r>
      </w:hyperlink>
      <w:r>
        <w:rPr>
          <w:color w:val="231F20"/>
          <w:sz w:val="16"/>
        </w:rPr>
        <w:t>), determin-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 food density (</w:t>
      </w:r>
      <w:hyperlink w:history="true" w:anchor="_bookmark34">
        <w:r>
          <w:rPr>
            <w:color w:val="2E3092"/>
            <w:sz w:val="16"/>
          </w:rPr>
          <w:t>Kelkar et al., 2015</w:t>
        </w:r>
      </w:hyperlink>
      <w:r>
        <w:rPr>
          <w:color w:val="231F20"/>
          <w:sz w:val="16"/>
        </w:rPr>
        <w:t>), inspecting the foreign bodies (</w:t>
      </w:r>
      <w:hyperlink w:history="true" w:anchor="_bookmark52">
        <w:r>
          <w:rPr>
            <w:color w:val="2E3092"/>
            <w:sz w:val="16"/>
          </w:rPr>
          <w:t>Li</w:t>
        </w:r>
      </w:hyperlink>
      <w:r>
        <w:rPr>
          <w:color w:val="2E3092"/>
          <w:spacing w:val="40"/>
          <w:sz w:val="16"/>
        </w:rPr>
        <w:t> </w:t>
      </w:r>
      <w:hyperlink w:history="true" w:anchor="_bookmark52">
        <w:r>
          <w:rPr>
            <w:color w:val="2E3092"/>
            <w:sz w:val="16"/>
          </w:rPr>
          <w:t>et</w:t>
        </w:r>
        <w:r>
          <w:rPr>
            <w:color w:val="2E3092"/>
            <w:spacing w:val="61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62"/>
            <w:sz w:val="16"/>
          </w:rPr>
          <w:t> </w:t>
        </w:r>
        <w:r>
          <w:rPr>
            <w:color w:val="2E3092"/>
            <w:sz w:val="16"/>
          </w:rPr>
          <w:t>2015</w:t>
        </w:r>
      </w:hyperlink>
      <w:r>
        <w:rPr>
          <w:color w:val="231F20"/>
          <w:sz w:val="16"/>
        </w:rPr>
        <w:t>),</w:t>
      </w:r>
      <w:r>
        <w:rPr>
          <w:color w:val="231F20"/>
          <w:spacing w:val="59"/>
          <w:sz w:val="16"/>
        </w:rPr>
        <w:t> </w:t>
      </w:r>
      <w:r>
        <w:rPr>
          <w:color w:val="231F20"/>
          <w:sz w:val="16"/>
        </w:rPr>
        <w:t>charactering</w:t>
      </w:r>
      <w:r>
        <w:rPr>
          <w:color w:val="231F20"/>
          <w:spacing w:val="59"/>
          <w:sz w:val="16"/>
        </w:rPr>
        <w:t> </w:t>
      </w:r>
      <w:r>
        <w:rPr>
          <w:color w:val="231F20"/>
          <w:sz w:val="16"/>
        </w:rPr>
        <w:t>fruit</w:t>
      </w:r>
      <w:r>
        <w:rPr>
          <w:color w:val="231F20"/>
          <w:spacing w:val="60"/>
          <w:sz w:val="16"/>
        </w:rPr>
        <w:t> </w:t>
      </w:r>
      <w:r>
        <w:rPr>
          <w:color w:val="231F20"/>
          <w:sz w:val="16"/>
        </w:rPr>
        <w:t>internal</w:t>
      </w:r>
      <w:r>
        <w:rPr>
          <w:color w:val="231F20"/>
          <w:spacing w:val="59"/>
          <w:sz w:val="16"/>
        </w:rPr>
        <w:t> </w:t>
      </w:r>
      <w:r>
        <w:rPr>
          <w:color w:val="231F20"/>
          <w:sz w:val="16"/>
        </w:rPr>
        <w:t>structure</w:t>
      </w:r>
      <w:r>
        <w:rPr>
          <w:color w:val="231F20"/>
          <w:spacing w:val="62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59">
        <w:r>
          <w:rPr>
            <w:color w:val="2E3092"/>
            <w:sz w:val="16"/>
          </w:rPr>
          <w:t>Magwaza</w:t>
        </w:r>
        <w:r>
          <w:rPr>
            <w:color w:val="2E3092"/>
            <w:spacing w:val="59"/>
            <w:sz w:val="16"/>
          </w:rPr>
          <w:t> </w:t>
        </w:r>
        <w:r>
          <w:rPr>
            <w:color w:val="2E3092"/>
            <w:spacing w:val="-5"/>
            <w:sz w:val="16"/>
          </w:rPr>
          <w:t>and</w:t>
        </w:r>
      </w:hyperlink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0"/>
        <w:rPr>
          <w:sz w:val="20"/>
        </w:rPr>
      </w:pPr>
    </w:p>
    <w:p>
      <w:pPr>
        <w:pStyle w:val="BodyText"/>
        <w:ind w:left="1629"/>
        <w:rPr>
          <w:sz w:val="20"/>
        </w:rPr>
      </w:pPr>
      <w:r>
        <w:rPr>
          <w:sz w:val="20"/>
        </w:rPr>
        <w:drawing>
          <wp:inline distT="0" distB="0" distL="0" distR="0">
            <wp:extent cx="4889261" cy="1783079"/>
            <wp:effectExtent l="0" t="0" r="0" b="0"/>
            <wp:docPr id="36" name="Image 36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Image of Fig. 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261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</w:pPr>
    </w:p>
    <w:p>
      <w:pPr>
        <w:pStyle w:val="BodyText"/>
        <w:ind w:left="346" w:right="173"/>
        <w:jc w:val="center"/>
      </w:pPr>
      <w:bookmarkStart w:name="_bookmark14" w:id="38"/>
      <w:bookmarkEnd w:id="38"/>
      <w:r>
        <w:rPr/>
      </w:r>
      <w:r>
        <w:rPr>
          <w:color w:val="231F20"/>
          <w:spacing w:val="-2"/>
          <w:w w:val="110"/>
        </w:rPr>
        <w:t>Fig.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8.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schematic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presentation of X-ray technique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fruits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detection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(</w:t>
      </w:r>
      <w:hyperlink w:history="true" w:anchor="_bookmark34">
        <w:r>
          <w:rPr>
            <w:color w:val="2E3092"/>
            <w:spacing w:val="-2"/>
            <w:w w:val="110"/>
          </w:rPr>
          <w:t>van Dael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2"/>
            <w:w w:val="110"/>
          </w:rPr>
          <w:t>et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2"/>
            <w:w w:val="110"/>
          </w:rPr>
          <w:t>al.,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spacing w:val="-2"/>
            <w:w w:val="110"/>
          </w:rPr>
          <w:t>2016</w:t>
        </w:r>
      </w:hyperlink>
      <w:r>
        <w:rPr>
          <w:color w:val="231F20"/>
          <w:spacing w:val="-2"/>
          <w:w w:val="110"/>
        </w:rPr>
        <w:t>).</w:t>
      </w:r>
    </w:p>
    <w:p>
      <w:pPr>
        <w:spacing w:after="0"/>
        <w:jc w:val="center"/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893"/>
        <w:rPr>
          <w:sz w:val="20"/>
        </w:rPr>
      </w:pPr>
      <w:r>
        <w:rPr>
          <w:sz w:val="20"/>
        </w:rPr>
        <w:drawing>
          <wp:inline distT="0" distB="0" distL="0" distR="0">
            <wp:extent cx="4331364" cy="1639824"/>
            <wp:effectExtent l="0" t="0" r="0" b="0"/>
            <wp:docPr id="37" name="Image 37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Image of Fig. 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364" cy="16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</w:pPr>
    </w:p>
    <w:p>
      <w:pPr>
        <w:pStyle w:val="BodyText"/>
        <w:ind w:left="177" w:right="348"/>
        <w:jc w:val="center"/>
      </w:pPr>
      <w:bookmarkStart w:name="3.4. Terahertz (THz) technology" w:id="39"/>
      <w:bookmarkEnd w:id="39"/>
      <w:r>
        <w:rPr/>
      </w:r>
      <w:bookmarkStart w:name="3.6. Micro-destructive testing" w:id="40"/>
      <w:bookmarkEnd w:id="40"/>
      <w:r>
        <w:rPr/>
      </w:r>
      <w:bookmarkStart w:name="_bookmark15" w:id="41"/>
      <w:bookmarkEnd w:id="41"/>
      <w:r>
        <w:rPr/>
      </w:r>
      <w:r>
        <w:rPr>
          <w:color w:val="231F20"/>
          <w:w w:val="105"/>
        </w:rPr>
        <w:t>Fig.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9.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schematic of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odor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2"/>
          <w:w w:val="105"/>
        </w:rPr>
        <w:t>visualization.</w:t>
      </w:r>
    </w:p>
    <w:p>
      <w:pPr>
        <w:pStyle w:val="BodyText"/>
        <w:rPr>
          <w:sz w:val="20"/>
        </w:rPr>
      </w:pPr>
    </w:p>
    <w:p>
      <w:pPr>
        <w:pStyle w:val="BodyText"/>
        <w:spacing w:before="8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76" w:lineRule="auto" w:before="110"/>
        <w:ind w:left="114" w:right="38" w:firstLine="0"/>
        <w:jc w:val="both"/>
        <w:rPr>
          <w:sz w:val="16"/>
        </w:rPr>
      </w:pPr>
      <w:hyperlink w:history="true" w:anchor="_bookmark59">
        <w:r>
          <w:rPr>
            <w:color w:val="2E3092"/>
            <w:sz w:val="16"/>
          </w:rPr>
          <w:t>Opara,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2014</w:t>
        </w:r>
      </w:hyperlink>
      <w:r>
        <w:rPr>
          <w:color w:val="231F20"/>
          <w:sz w:val="16"/>
        </w:rPr>
        <w:t>)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micro-structure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31">
        <w:r>
          <w:rPr>
            <w:color w:val="2E3092"/>
            <w:sz w:val="16"/>
          </w:rPr>
          <w:t>Cantre</w:t>
        </w:r>
        <w:r>
          <w:rPr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2014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fundamen-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tal principle behind X-ray techniques inclusive of X-ray Computed To-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mography (CT) is based on the fact that the radial absorption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capabilities are different between the foreign materials and food pro-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duces (</w:t>
      </w:r>
      <w:hyperlink w:history="true" w:anchor="_bookmark77">
        <w:r>
          <w:rPr>
            <w:color w:val="2E3092"/>
            <w:sz w:val="16"/>
          </w:rPr>
          <w:t>Nielsen et al., 2013</w:t>
        </w:r>
      </w:hyperlink>
      <w:r>
        <w:rPr>
          <w:color w:val="231F20"/>
          <w:sz w:val="16"/>
        </w:rPr>
        <w:t>). </w:t>
      </w:r>
      <w:hyperlink w:history="true" w:anchor="_bookmark14">
        <w:r>
          <w:rPr>
            <w:color w:val="2E3092"/>
            <w:sz w:val="16"/>
          </w:rPr>
          <w:t>Fig. 8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shows a schematic presentation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X-ray computed tomography geometry (left) and the actual setup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(right).</w:t>
      </w:r>
    </w:p>
    <w:p>
      <w:pPr>
        <w:spacing w:line="276" w:lineRule="auto" w:before="2"/>
        <w:ind w:left="114" w:right="38" w:firstLine="239"/>
        <w:jc w:val="both"/>
        <w:rPr>
          <w:sz w:val="16"/>
        </w:rPr>
      </w:pPr>
      <w:r>
        <w:rPr>
          <w:color w:val="231F20"/>
          <w:sz w:val="16"/>
        </w:rPr>
        <w:t>For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small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berry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fruits,</w:t>
      </w:r>
      <w:r>
        <w:rPr>
          <w:color w:val="231F20"/>
          <w:spacing w:val="-5"/>
          <w:sz w:val="16"/>
        </w:rPr>
        <w:t> </w:t>
      </w:r>
      <w:hyperlink w:history="true" w:anchor="_bookmark79">
        <w:r>
          <w:rPr>
            <w:color w:val="2E3092"/>
            <w:sz w:val="16"/>
          </w:rPr>
          <w:t>Nielsen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al.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(2014)</w:t>
        </w:r>
      </w:hyperlink>
      <w:r>
        <w:rPr>
          <w:color w:val="2E3092"/>
          <w:spacing w:val="-5"/>
          <w:sz w:val="16"/>
        </w:rPr>
        <w:t> </w:t>
      </w:r>
      <w:r>
        <w:rPr>
          <w:color w:val="231F20"/>
          <w:sz w:val="16"/>
        </w:rPr>
        <w:t>differentiated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frozen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defrosted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blueberry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blackberry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fruits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from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X-ray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images.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further research, large data volumes in X-ray CT posed a challenge 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image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acquisition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processing.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Developments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multimodal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chine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vision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system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containing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computer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vision,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hyperspectral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imaging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X-ray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technique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87">
        <w:r>
          <w:rPr>
            <w:color w:val="2E3092"/>
            <w:sz w:val="16"/>
          </w:rPr>
          <w:t>Wang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Li,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2015</w:t>
        </w:r>
      </w:hyperlink>
      <w:r>
        <w:rPr>
          <w:color w:val="231F20"/>
          <w:sz w:val="16"/>
        </w:rPr>
        <w:t>)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bring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not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only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more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useful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formation, but also the increasing redundant information.</w:t>
      </w:r>
    </w:p>
    <w:p>
      <w:pPr>
        <w:pStyle w:val="BodyText"/>
        <w:spacing w:before="33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393" w:val="left" w:leader="none"/>
        </w:tabs>
        <w:spacing w:line="240" w:lineRule="auto" w:before="1" w:after="0"/>
        <w:ind w:left="393" w:right="0" w:hanging="279"/>
        <w:jc w:val="left"/>
        <w:rPr>
          <w:i/>
        </w:rPr>
      </w:pPr>
      <w:bookmarkStart w:name="_TOC_250004" w:id="42"/>
      <w:r>
        <w:rPr>
          <w:i/>
          <w:color w:val="231F20"/>
          <w:spacing w:val="-6"/>
        </w:rPr>
        <w:t>Terahertz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6"/>
        </w:rPr>
        <w:t>(THz)</w:t>
      </w:r>
      <w:r>
        <w:rPr>
          <w:i/>
          <w:color w:val="231F20"/>
          <w:spacing w:val="-2"/>
        </w:rPr>
        <w:t> </w:t>
      </w:r>
      <w:bookmarkEnd w:id="42"/>
      <w:r>
        <w:rPr>
          <w:i/>
          <w:color w:val="231F20"/>
          <w:spacing w:val="-6"/>
        </w:rPr>
        <w:t>technology</w:t>
      </w:r>
    </w:p>
    <w:p>
      <w:pPr>
        <w:pStyle w:val="BodyText"/>
        <w:spacing w:before="54"/>
        <w:rPr>
          <w:i/>
          <w:sz w:val="16"/>
        </w:rPr>
      </w:pPr>
    </w:p>
    <w:p>
      <w:pPr>
        <w:spacing w:line="276" w:lineRule="auto" w:before="0"/>
        <w:ind w:left="114" w:right="38" w:firstLine="239"/>
        <w:jc w:val="both"/>
        <w:rPr>
          <w:sz w:val="16"/>
        </w:rPr>
      </w:pP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contrast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X-ray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systems,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THz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systems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offer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not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only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dis-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crimination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low-density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organic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materials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insects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plastics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food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matrix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but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also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safe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detection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owing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non-ionizing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ra-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diation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48">
        <w:r>
          <w:rPr>
            <w:color w:val="2E3092"/>
            <w:sz w:val="16"/>
          </w:rPr>
          <w:t>Gyeongsik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z w:val="16"/>
          </w:rPr>
          <w:t>2014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7"/>
          <w:sz w:val="16"/>
        </w:rPr>
        <w:t> </w:t>
      </w:r>
      <w:hyperlink w:history="true" w:anchor="_bookmark85">
        <w:r>
          <w:rPr>
            <w:color w:val="2E3092"/>
            <w:sz w:val="16"/>
          </w:rPr>
          <w:t>Ok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2015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food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agricultural</w:t>
      </w:r>
      <w:r>
        <w:rPr>
          <w:color w:val="231F20"/>
          <w:spacing w:val="40"/>
          <w:sz w:val="16"/>
        </w:rPr>
        <w:t> </w:t>
      </w:r>
      <w:bookmarkStart w:name="3.7. Smart mobile terminal-based analyze" w:id="43"/>
      <w:bookmarkEnd w:id="43"/>
      <w:r>
        <w:rPr>
          <w:color w:val="231F20"/>
          <w:sz w:val="16"/>
        </w:rPr>
        <w:t>a</w:t>
      </w:r>
      <w:r>
        <w:rPr>
          <w:color w:val="231F20"/>
          <w:sz w:val="16"/>
        </w:rPr>
        <w:t>rea, due to the sensitivity to active substances, the strong penetration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into speci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 materials, the relatively low photon energy and the high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resolution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87">
        <w:r>
          <w:rPr>
            <w:color w:val="2E3092"/>
            <w:sz w:val="16"/>
          </w:rPr>
          <w:t>Won-Hui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-9"/>
            <w:sz w:val="16"/>
          </w:rPr>
          <w:t> </w:t>
        </w:r>
        <w:r>
          <w:rPr>
            <w:color w:val="2E3092"/>
            <w:sz w:val="16"/>
          </w:rPr>
          <w:t>Wangjoo,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2014</w:t>
        </w:r>
      </w:hyperlink>
      <w:r>
        <w:rPr>
          <w:color w:val="231F20"/>
          <w:sz w:val="16"/>
        </w:rPr>
        <w:t>),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THz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technology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has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received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considerable attention for the detection of chemical and physical con-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taminants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food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48">
        <w:r>
          <w:rPr>
            <w:color w:val="2E3092"/>
            <w:sz w:val="16"/>
          </w:rPr>
          <w:t>Gyeongsik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2014</w:t>
        </w:r>
      </w:hyperlink>
      <w:r>
        <w:rPr>
          <w:color w:val="231F20"/>
          <w:sz w:val="16"/>
        </w:rPr>
        <w:t>;</w:t>
      </w:r>
      <w:r>
        <w:rPr>
          <w:color w:val="231F20"/>
          <w:spacing w:val="-3"/>
          <w:sz w:val="16"/>
        </w:rPr>
        <w:t> </w:t>
      </w:r>
      <w:hyperlink w:history="true" w:anchor="_bookmark59">
        <w:r>
          <w:rPr>
            <w:color w:val="2E3092"/>
            <w:sz w:val="16"/>
          </w:rPr>
          <w:t>Qin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2015</w:t>
        </w:r>
      </w:hyperlink>
      <w:r>
        <w:rPr>
          <w:color w:val="231F20"/>
          <w:sz w:val="16"/>
        </w:rPr>
        <w:t>),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cation of transgenic food (</w:t>
      </w:r>
      <w:hyperlink w:history="true" w:anchor="_bookmark56">
        <w:r>
          <w:rPr>
            <w:color w:val="2E3092"/>
            <w:sz w:val="16"/>
          </w:rPr>
          <w:t>Liu and Li, 2014</w:t>
        </w:r>
      </w:hyperlink>
      <w:r>
        <w:rPr>
          <w:color w:val="231F20"/>
          <w:sz w:val="16"/>
        </w:rPr>
        <w:t>; </w:t>
      </w:r>
      <w:hyperlink w:history="true" w:anchor="_bookmark87">
        <w:r>
          <w:rPr>
            <w:color w:val="2E3092"/>
            <w:sz w:val="16"/>
          </w:rPr>
          <w:t>Xu et al., 2015</w:t>
        </w:r>
      </w:hyperlink>
      <w:r>
        <w:rPr>
          <w:color w:val="231F20"/>
          <w:sz w:val="16"/>
        </w:rPr>
        <w:t>) and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application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fundamental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research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69">
        <w:r>
          <w:rPr>
            <w:color w:val="2E3092"/>
            <w:sz w:val="16"/>
          </w:rPr>
          <w:t>Shiraga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2013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detailed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fundamentals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applications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THz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technology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could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found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reviews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20"/>
          <w:sz w:val="16"/>
        </w:rPr>
        <w:t> </w:t>
      </w:r>
      <w:hyperlink w:history="true" w:anchor="_bookmark34">
        <w:r>
          <w:rPr>
            <w:color w:val="2E3092"/>
            <w:sz w:val="16"/>
          </w:rPr>
          <w:t>El</w:t>
        </w:r>
        <w:r>
          <w:rPr>
            <w:color w:val="2E3092"/>
            <w:spacing w:val="23"/>
            <w:sz w:val="16"/>
          </w:rPr>
          <w:t> </w:t>
        </w:r>
        <w:r>
          <w:rPr>
            <w:color w:val="2E3092"/>
            <w:sz w:val="16"/>
          </w:rPr>
          <w:t>Haddad</w:t>
        </w:r>
        <w:r>
          <w:rPr>
            <w:color w:val="2E3092"/>
            <w:spacing w:val="21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22"/>
            <w:sz w:val="16"/>
          </w:rPr>
          <w:t> </w:t>
        </w:r>
        <w:r>
          <w:rPr>
            <w:color w:val="2E3092"/>
            <w:sz w:val="16"/>
          </w:rPr>
          <w:t>al.</w:t>
        </w:r>
        <w:r>
          <w:rPr>
            <w:color w:val="2E3092"/>
            <w:spacing w:val="23"/>
            <w:sz w:val="16"/>
          </w:rPr>
          <w:t> </w:t>
        </w:r>
        <w:r>
          <w:rPr>
            <w:color w:val="2E3092"/>
            <w:sz w:val="16"/>
          </w:rPr>
          <w:t>(2013)</w:t>
        </w:r>
      </w:hyperlink>
      <w:r>
        <w:rPr>
          <w:color w:val="231F20"/>
          <w:sz w:val="16"/>
        </w:rPr>
        <w:t>,</w:t>
      </w:r>
      <w:r>
        <w:rPr>
          <w:color w:val="231F20"/>
          <w:spacing w:val="21"/>
          <w:sz w:val="16"/>
        </w:rPr>
        <w:t> </w:t>
      </w:r>
      <w:hyperlink w:history="true" w:anchor="_bookmark40">
        <w:r>
          <w:rPr>
            <w:color w:val="2E3092"/>
            <w:sz w:val="16"/>
          </w:rPr>
          <w:t>Gowen</w:t>
        </w:r>
        <w:r>
          <w:rPr>
            <w:color w:val="2E3092"/>
            <w:spacing w:val="23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22"/>
            <w:sz w:val="16"/>
          </w:rPr>
          <w:t> </w:t>
        </w:r>
        <w:r>
          <w:rPr>
            <w:color w:val="2E3092"/>
            <w:sz w:val="16"/>
          </w:rPr>
          <w:t>al.</w:t>
        </w:r>
        <w:r>
          <w:rPr>
            <w:color w:val="2E3092"/>
            <w:spacing w:val="23"/>
            <w:sz w:val="16"/>
          </w:rPr>
          <w:t> </w:t>
        </w:r>
        <w:r>
          <w:rPr>
            <w:color w:val="2E3092"/>
            <w:sz w:val="16"/>
          </w:rPr>
          <w:t>(2012)</w:t>
        </w:r>
      </w:hyperlink>
      <w:r>
        <w:rPr>
          <w:color w:val="231F20"/>
          <w:sz w:val="16"/>
        </w:rPr>
        <w:t>,</w:t>
      </w:r>
      <w:r>
        <w:rPr>
          <w:color w:val="231F20"/>
          <w:spacing w:val="22"/>
          <w:sz w:val="16"/>
        </w:rPr>
        <w:t> </w:t>
      </w:r>
      <w:hyperlink w:history="true" w:anchor="_bookmark59">
        <w:r>
          <w:rPr>
            <w:color w:val="2E3092"/>
            <w:sz w:val="16"/>
          </w:rPr>
          <w:t>Mathanker</w:t>
        </w:r>
      </w:hyperlink>
      <w:r>
        <w:rPr>
          <w:color w:val="2E3092"/>
          <w:spacing w:val="40"/>
          <w:sz w:val="16"/>
        </w:rPr>
        <w:t> </w:t>
      </w:r>
      <w:hyperlink w:history="true" w:anchor="_bookmark59">
        <w:r>
          <w:rPr>
            <w:color w:val="2E3092"/>
            <w:sz w:val="16"/>
          </w:rPr>
          <w:t>et al. (2013b)</w:t>
        </w:r>
      </w:hyperlink>
      <w:r>
        <w:rPr>
          <w:color w:val="231F20"/>
          <w:sz w:val="16"/>
        </w:rPr>
        <w:t>, and </w:t>
      </w:r>
      <w:hyperlink w:history="true" w:anchor="_bookmark59">
        <w:r>
          <w:rPr>
            <w:color w:val="2E3092"/>
            <w:sz w:val="16"/>
          </w:rPr>
          <w:t>Qin et al. (2013)</w:t>
        </w:r>
      </w:hyperlink>
      <w:r>
        <w:rPr>
          <w:color w:val="231F20"/>
          <w:sz w:val="16"/>
        </w:rPr>
        <w:t>.</w:t>
      </w:r>
    </w:p>
    <w:p>
      <w:pPr>
        <w:spacing w:line="276" w:lineRule="auto" w:before="0"/>
        <w:ind w:left="114" w:right="38" w:firstLine="239"/>
        <w:jc w:val="both"/>
        <w:rPr>
          <w:sz w:val="16"/>
        </w:rPr>
      </w:pPr>
      <w:r>
        <w:rPr>
          <w:color w:val="231F20"/>
          <w:spacing w:val="-2"/>
          <w:sz w:val="16"/>
        </w:rPr>
        <w:t>According to our unpublished data, the THz re</w:t>
      </w:r>
      <w:r>
        <w:rPr>
          <w:rFonts w:ascii="Times New Roman"/>
          <w:color w:val="231F20"/>
          <w:spacing w:val="-2"/>
          <w:sz w:val="16"/>
        </w:rPr>
        <w:t>fl</w:t>
      </w:r>
      <w:r>
        <w:rPr>
          <w:color w:val="231F20"/>
          <w:spacing w:val="-2"/>
          <w:sz w:val="16"/>
        </w:rPr>
        <w:t>ectance spectroscopy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was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validated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to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be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not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applicable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for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blueberry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quality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evaluation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be-</w:t>
      </w:r>
      <w:r>
        <w:rPr>
          <w:color w:val="231F20"/>
          <w:w w:val="105"/>
          <w:sz w:val="16"/>
        </w:rPr>
        <w:t> </w:t>
      </w:r>
      <w:r>
        <w:rPr>
          <w:color w:val="231F20"/>
          <w:sz w:val="16"/>
        </w:rPr>
        <w:t>cause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curved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surface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(data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not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shown).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Further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researches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re-</w:t>
      </w:r>
      <w:r>
        <w:rPr>
          <w:color w:val="231F2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quired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to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overcome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some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technical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hurdles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such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attenuation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by</w:t>
      </w:r>
      <w:r>
        <w:rPr>
          <w:color w:val="231F20"/>
          <w:w w:val="105"/>
          <w:sz w:val="16"/>
        </w:rPr>
        <w:t> water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scattering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by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inhomogeneous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media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(</w:t>
      </w:r>
      <w:hyperlink w:history="true" w:anchor="_bookmark83">
        <w:r>
          <w:rPr>
            <w:color w:val="2E3092"/>
            <w:w w:val="105"/>
            <w:sz w:val="16"/>
          </w:rPr>
          <w:t>Ok</w:t>
        </w:r>
        <w:r>
          <w:rPr>
            <w:color w:val="2E3092"/>
            <w:spacing w:val="-6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et</w:t>
        </w:r>
        <w:r>
          <w:rPr>
            <w:color w:val="2E3092"/>
            <w:spacing w:val="-2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al.,</w:t>
        </w:r>
        <w:r>
          <w:rPr>
            <w:color w:val="2E3092"/>
            <w:spacing w:val="-3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2014</w:t>
        </w:r>
      </w:hyperlink>
      <w:r>
        <w:rPr>
          <w:color w:val="231F20"/>
          <w:w w:val="105"/>
          <w:sz w:val="16"/>
        </w:rPr>
        <w:t>).</w:t>
      </w:r>
    </w:p>
    <w:p>
      <w:pPr>
        <w:pStyle w:val="BodyText"/>
        <w:spacing w:before="27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</w:rPr>
      </w:pPr>
      <w:bookmarkStart w:name="_TOC_250003" w:id="44"/>
      <w:bookmarkStart w:name="3.5. Odor visualization" w:id="45"/>
      <w:r>
        <w:rPr>
          <w:i w:val="0"/>
        </w:rPr>
      </w:r>
      <w:r>
        <w:rPr>
          <w:i/>
          <w:color w:val="231F20"/>
          <w:spacing w:val="-9"/>
        </w:rPr>
        <w:t>Odor</w:t>
      </w:r>
      <w:r>
        <w:rPr>
          <w:i/>
          <w:color w:val="231F20"/>
          <w:spacing w:val="3"/>
        </w:rPr>
        <w:t> </w:t>
      </w:r>
      <w:bookmarkEnd w:id="44"/>
      <w:r>
        <w:rPr>
          <w:i/>
          <w:color w:val="231F20"/>
          <w:spacing w:val="-2"/>
        </w:rPr>
        <w:t>visualization</w:t>
      </w:r>
    </w:p>
    <w:p>
      <w:pPr>
        <w:pStyle w:val="BodyText"/>
        <w:spacing w:before="54"/>
        <w:rPr>
          <w:i/>
          <w:sz w:val="16"/>
        </w:rPr>
      </w:pPr>
    </w:p>
    <w:p>
      <w:pPr>
        <w:spacing w:line="276" w:lineRule="auto" w:before="1"/>
        <w:ind w:left="114" w:right="38" w:firstLine="239"/>
        <w:jc w:val="both"/>
        <w:rPr>
          <w:sz w:val="16"/>
        </w:rPr>
      </w:pPr>
      <w:r>
        <w:rPr>
          <w:color w:val="231F20"/>
          <w:sz w:val="16"/>
        </w:rPr>
        <w:t>Odor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visualization/imaging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based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colorimetric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sensor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array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produce the unique color 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ngerprints using image acquisition devices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such as the scanner (</w:t>
      </w:r>
      <w:hyperlink w:history="true" w:anchor="_bookmark34">
        <w:r>
          <w:rPr>
            <w:color w:val="2E3092"/>
            <w:sz w:val="16"/>
          </w:rPr>
          <w:t>Chen et al., 2013a</w:t>
        </w:r>
      </w:hyperlink>
      <w:r>
        <w:rPr>
          <w:color w:val="231F20"/>
          <w:sz w:val="16"/>
        </w:rPr>
        <w:t>) and camera (</w:t>
      </w:r>
      <w:hyperlink w:history="true" w:anchor="_bookmark34">
        <w:r>
          <w:rPr>
            <w:color w:val="2E3092"/>
            <w:sz w:val="16"/>
          </w:rPr>
          <w:t>Chen et al.,</w:t>
        </w:r>
      </w:hyperlink>
      <w:r>
        <w:rPr>
          <w:color w:val="2E3092"/>
          <w:spacing w:val="40"/>
          <w:sz w:val="16"/>
        </w:rPr>
        <w:t> </w:t>
      </w:r>
      <w:hyperlink w:history="true" w:anchor="_bookmark34">
        <w:r>
          <w:rPr>
            <w:color w:val="2E3092"/>
            <w:sz w:val="16"/>
          </w:rPr>
          <w:t>2013b</w:t>
        </w:r>
      </w:hyperlink>
      <w:r>
        <w:rPr>
          <w:color w:val="231F20"/>
          <w:sz w:val="16"/>
        </w:rPr>
        <w:t>), which in turn allows the differentiation among chemically di-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verse analytes (</w:t>
      </w:r>
      <w:hyperlink w:history="true" w:anchor="_bookmark59">
        <w:r>
          <w:rPr>
            <w:color w:val="2E3092"/>
            <w:sz w:val="16"/>
          </w:rPr>
          <w:t>Rakow and Suslick, 2000</w:t>
        </w:r>
      </w:hyperlink>
      <w:r>
        <w:rPr>
          <w:color w:val="231F20"/>
          <w:sz w:val="16"/>
        </w:rPr>
        <w:t>). As </w:t>
      </w:r>
      <w:hyperlink w:history="true" w:anchor="_bookmark15">
        <w:r>
          <w:rPr>
            <w:color w:val="2E3092"/>
            <w:sz w:val="16"/>
          </w:rPr>
          <w:t>Fig. 9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displays, the odor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produced by fruits is absorbed by odor sensor, generating signals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which will be processed by olfactoty visual sensor array then, and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processed signals will change into a kind of speci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 spectrum. Finally,</w:t>
      </w:r>
      <w:r>
        <w:rPr>
          <w:color w:val="231F20"/>
          <w:spacing w:val="40"/>
          <w:sz w:val="16"/>
        </w:rPr>
        <w:t> </w:t>
      </w:r>
      <w:bookmarkStart w:name="_bookmark16" w:id="46"/>
      <w:bookmarkEnd w:id="46"/>
      <w:r>
        <w:rPr>
          <w:color w:val="231F20"/>
          <w:sz w:val="16"/>
        </w:rPr>
        <w:t>t</w:t>
      </w:r>
      <w:r>
        <w:rPr>
          <w:color w:val="231F20"/>
          <w:sz w:val="16"/>
        </w:rPr>
        <w:t>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device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camera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will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capture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spectral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images.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Some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inves-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tigators</w:t>
      </w:r>
      <w:r>
        <w:rPr>
          <w:color w:val="231F20"/>
          <w:spacing w:val="73"/>
          <w:w w:val="150"/>
          <w:sz w:val="16"/>
        </w:rPr>
        <w:t> </w:t>
      </w:r>
      <w:r>
        <w:rPr>
          <w:color w:val="231F20"/>
          <w:sz w:val="16"/>
        </w:rPr>
        <w:t>have</w:t>
      </w:r>
      <w:r>
        <w:rPr>
          <w:color w:val="231F20"/>
          <w:spacing w:val="73"/>
          <w:w w:val="150"/>
          <w:sz w:val="16"/>
        </w:rPr>
        <w:t> </w:t>
      </w:r>
      <w:r>
        <w:rPr>
          <w:color w:val="231F20"/>
          <w:sz w:val="16"/>
        </w:rPr>
        <w:t>extensively</w:t>
      </w:r>
      <w:r>
        <w:rPr>
          <w:color w:val="231F20"/>
          <w:spacing w:val="73"/>
          <w:w w:val="150"/>
          <w:sz w:val="16"/>
        </w:rPr>
        <w:t> </w:t>
      </w:r>
      <w:r>
        <w:rPr>
          <w:color w:val="231F20"/>
          <w:sz w:val="16"/>
        </w:rPr>
        <w:t>applied</w:t>
      </w:r>
      <w:r>
        <w:rPr>
          <w:color w:val="231F20"/>
          <w:spacing w:val="74"/>
          <w:w w:val="150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73"/>
          <w:w w:val="150"/>
          <w:sz w:val="16"/>
        </w:rPr>
        <w:t> </w:t>
      </w:r>
      <w:r>
        <w:rPr>
          <w:color w:val="231F20"/>
          <w:sz w:val="16"/>
        </w:rPr>
        <w:t>techniques</w:t>
      </w:r>
      <w:r>
        <w:rPr>
          <w:color w:val="231F20"/>
          <w:spacing w:val="71"/>
          <w:w w:val="15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73"/>
          <w:w w:val="150"/>
          <w:sz w:val="16"/>
        </w:rPr>
        <w:t> </w:t>
      </w:r>
      <w:r>
        <w:rPr>
          <w:color w:val="231F20"/>
          <w:sz w:val="16"/>
        </w:rPr>
        <w:t>food</w:t>
      </w:r>
      <w:r>
        <w:rPr>
          <w:color w:val="231F20"/>
          <w:spacing w:val="73"/>
          <w:w w:val="150"/>
          <w:sz w:val="16"/>
        </w:rPr>
        <w:t> </w:t>
      </w:r>
      <w:r>
        <w:rPr>
          <w:color w:val="231F20"/>
          <w:spacing w:val="-5"/>
          <w:sz w:val="16"/>
        </w:rPr>
        <w:t>and</w:t>
      </w:r>
    </w:p>
    <w:p>
      <w:pPr>
        <w:spacing w:line="276" w:lineRule="auto" w:before="110"/>
        <w:ind w:left="114" w:right="287" w:firstLine="0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agricultural area (</w:t>
      </w:r>
      <w:hyperlink w:history="true" w:anchor="_bookmark34">
        <w:r>
          <w:rPr>
            <w:color w:val="2E3092"/>
            <w:sz w:val="16"/>
          </w:rPr>
          <w:t>Chen et al., 2013b</w:t>
        </w:r>
      </w:hyperlink>
      <w:r>
        <w:rPr>
          <w:color w:val="231F20"/>
          <w:sz w:val="16"/>
        </w:rPr>
        <w:t>). The further research on small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berries can be explored due to the volatile materials emitted by these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fruits during the postharvest operations.</w:t>
      </w:r>
    </w:p>
    <w:p>
      <w:pPr>
        <w:pStyle w:val="BodyText"/>
        <w:spacing w:before="33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393" w:val="left" w:leader="none"/>
        </w:tabs>
        <w:spacing w:line="240" w:lineRule="auto" w:before="1" w:after="0"/>
        <w:ind w:left="393" w:right="0" w:hanging="279"/>
        <w:jc w:val="left"/>
        <w:rPr>
          <w:i/>
        </w:rPr>
      </w:pPr>
      <w:bookmarkStart w:name="_TOC_250002" w:id="47"/>
      <w:r>
        <w:rPr>
          <w:i/>
          <w:color w:val="231F20"/>
          <w:spacing w:val="-6"/>
        </w:rPr>
        <w:t>Micro-destructive</w:t>
      </w:r>
      <w:r>
        <w:rPr>
          <w:i/>
          <w:color w:val="231F20"/>
          <w:spacing w:val="13"/>
        </w:rPr>
        <w:t> </w:t>
      </w:r>
      <w:bookmarkEnd w:id="47"/>
      <w:r>
        <w:rPr>
          <w:i/>
          <w:color w:val="231F20"/>
          <w:spacing w:val="-6"/>
        </w:rPr>
        <w:t>testing</w:t>
      </w:r>
    </w:p>
    <w:p>
      <w:pPr>
        <w:pStyle w:val="BodyText"/>
        <w:spacing w:before="54"/>
        <w:rPr>
          <w:i/>
          <w:sz w:val="16"/>
        </w:rPr>
      </w:pPr>
    </w:p>
    <w:p>
      <w:pPr>
        <w:spacing w:line="276" w:lineRule="auto" w:before="0"/>
        <w:ind w:left="114" w:right="288" w:firstLine="239"/>
        <w:jc w:val="both"/>
        <w:rPr>
          <w:sz w:val="16"/>
        </w:rPr>
      </w:pPr>
      <w:r>
        <w:rPr>
          <w:color w:val="231F20"/>
          <w:w w:val="105"/>
          <w:sz w:val="16"/>
        </w:rPr>
        <w:t>Due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intrinsic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limitations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non-destructive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measurements such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low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detection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limit,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we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presented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novel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concept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termed as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micro-destructive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method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food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agricultural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area.</w:t>
      </w:r>
    </w:p>
    <w:p>
      <w:pPr>
        <w:spacing w:line="273" w:lineRule="auto" w:before="1"/>
        <w:ind w:left="114" w:right="286" w:firstLine="239"/>
        <w:jc w:val="both"/>
        <w:rPr>
          <w:sz w:val="16"/>
        </w:rPr>
      </w:pPr>
      <w:r>
        <w:rPr>
          <w:color w:val="231F20"/>
          <w:sz w:val="16"/>
        </w:rPr>
        <w:t>Such micro-destructive technique must allow the minimally </w:t>
      </w:r>
      <w:r>
        <w:rPr>
          <w:color w:val="231F20"/>
          <w:sz w:val="16"/>
        </w:rPr>
        <w:t>inva-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sive assessment of food and agricultural products </w:t>
      </w:r>
      <w:r>
        <w:rPr>
          <w:rFonts w:ascii="Tuffy" w:hAnsi="Tuffy"/>
          <w:b w:val="0"/>
          <w:color w:val="231F20"/>
          <w:sz w:val="16"/>
        </w:rPr>
        <w:t>– </w:t>
      </w:r>
      <w:r>
        <w:rPr>
          <w:color w:val="231F20"/>
          <w:sz w:val="16"/>
        </w:rPr>
        <w:t>the samples after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testing should maintain the basically same quality compared to those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before testing. In addition, the biological behavior of the slightly de-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structive samples should be the same as completely healthy samples.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This technique has been used for the diagnostic study on dyes (</w:t>
      </w:r>
      <w:hyperlink w:history="true" w:anchor="_bookmark32">
        <w:r>
          <w:rPr>
            <w:color w:val="2E3092"/>
            <w:sz w:val="16"/>
          </w:rPr>
          <w:t>Aceto</w:t>
        </w:r>
      </w:hyperlink>
      <w:r>
        <w:rPr>
          <w:color w:val="2E3092"/>
          <w:spacing w:val="80"/>
          <w:sz w:val="16"/>
        </w:rPr>
        <w:t> </w:t>
      </w:r>
      <w:hyperlink w:history="true" w:anchor="_bookmark32">
        <w:r>
          <w:rPr>
            <w:color w:val="2E3092"/>
            <w:sz w:val="16"/>
          </w:rPr>
          <w:t>et al., 2015</w:t>
        </w:r>
      </w:hyperlink>
      <w:r>
        <w:rPr>
          <w:color w:val="231F20"/>
          <w:sz w:val="16"/>
        </w:rPr>
        <w:t>) and archaeometric investigation of Roman tesserae (</w:t>
      </w:r>
      <w:hyperlink w:history="true" w:anchor="_bookmark87">
        <w:r>
          <w:rPr>
            <w:color w:val="2E3092"/>
            <w:sz w:val="16"/>
          </w:rPr>
          <w:t>van</w:t>
        </w:r>
      </w:hyperlink>
      <w:r>
        <w:rPr>
          <w:color w:val="2E3092"/>
          <w:spacing w:val="40"/>
          <w:sz w:val="16"/>
        </w:rPr>
        <w:t> </w:t>
      </w:r>
      <w:hyperlink w:history="true" w:anchor="_bookmark87">
        <w:r>
          <w:rPr>
            <w:color w:val="2E3092"/>
            <w:sz w:val="16"/>
          </w:rPr>
          <w:t>der Werf et al., 2009</w:t>
        </w:r>
      </w:hyperlink>
      <w:r>
        <w:rPr>
          <w:color w:val="231F20"/>
          <w:sz w:val="16"/>
        </w:rPr>
        <w:t>). One of the possible optical micro-destructive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frameworks which can be applicable for fruits is proposed in </w:t>
      </w:r>
      <w:hyperlink w:history="true" w:anchor="_bookmark16">
        <w:r>
          <w:rPr>
            <w:color w:val="2E3092"/>
            <w:sz w:val="16"/>
          </w:rPr>
          <w:t>Fig. 10</w:t>
        </w:r>
      </w:hyperlink>
      <w:r>
        <w:rPr>
          <w:color w:val="231F20"/>
          <w:sz w:val="16"/>
        </w:rPr>
        <w:t>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Changing the types of the generator and detectors as shown in </w:t>
      </w:r>
      <w:hyperlink w:history="true" w:anchor="_bookmark16">
        <w:r>
          <w:rPr>
            <w:color w:val="2E3092"/>
            <w:sz w:val="16"/>
          </w:rPr>
          <w:t>Fig. 10</w:t>
        </w:r>
      </w:hyperlink>
      <w:r>
        <w:rPr>
          <w:color w:val="2E3092"/>
          <w:spacing w:val="40"/>
          <w:sz w:val="16"/>
        </w:rPr>
        <w:t> </w:t>
      </w:r>
      <w:r>
        <w:rPr>
          <w:color w:val="231F20"/>
          <w:sz w:val="16"/>
        </w:rPr>
        <w:t>enables the other measurement modes like the electrical micro-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destructive testing.</w:t>
      </w:r>
    </w:p>
    <w:p>
      <w:pPr>
        <w:pStyle w:val="BodyText"/>
        <w:spacing w:before="46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</w:rPr>
      </w:pPr>
      <w:bookmarkStart w:name="_TOC_250001" w:id="48"/>
      <w:r>
        <w:rPr>
          <w:i/>
          <w:color w:val="231F20"/>
          <w:spacing w:val="-6"/>
        </w:rPr>
        <w:t>Smart</w:t>
      </w:r>
      <w:r>
        <w:rPr>
          <w:i/>
          <w:color w:val="231F20"/>
          <w:spacing w:val="-2"/>
        </w:rPr>
        <w:t> </w:t>
      </w:r>
      <w:r>
        <w:rPr>
          <w:i/>
          <w:color w:val="231F20"/>
          <w:spacing w:val="-6"/>
        </w:rPr>
        <w:t>mobile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spacing w:val="-6"/>
        </w:rPr>
        <w:t>terminal-based</w:t>
      </w:r>
      <w:r>
        <w:rPr>
          <w:i/>
          <w:color w:val="231F20"/>
        </w:rPr>
        <w:t> </w:t>
      </w:r>
      <w:bookmarkEnd w:id="48"/>
      <w:r>
        <w:rPr>
          <w:i/>
          <w:color w:val="231F20"/>
          <w:spacing w:val="-6"/>
        </w:rPr>
        <w:t>analyzer</w:t>
      </w:r>
    </w:p>
    <w:p>
      <w:pPr>
        <w:pStyle w:val="BodyText"/>
        <w:spacing w:before="54"/>
        <w:rPr>
          <w:i/>
          <w:sz w:val="16"/>
        </w:rPr>
      </w:pPr>
    </w:p>
    <w:p>
      <w:pPr>
        <w:spacing w:line="276" w:lineRule="auto" w:before="1"/>
        <w:ind w:left="114" w:right="288" w:firstLine="239"/>
        <w:jc w:val="both"/>
        <w:rPr>
          <w:sz w:val="16"/>
        </w:rPr>
      </w:pPr>
      <w:r>
        <w:rPr>
          <w:color w:val="231F20"/>
          <w:sz w:val="16"/>
        </w:rPr>
        <w:t>Smart mobile terminals equipped with various sensors such as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excited illumination source and accelerometer make them </w:t>
      </w:r>
      <w:r>
        <w:rPr>
          <w:color w:val="231F20"/>
          <w:sz w:val="16"/>
        </w:rPr>
        <w:t>promising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tools for the diverse practical applications (</w:t>
      </w:r>
      <w:hyperlink w:history="true" w:anchor="_bookmark55">
        <w:r>
          <w:rPr>
            <w:color w:val="2E3092"/>
            <w:sz w:val="16"/>
          </w:rPr>
          <w:t>Hossain et al., 2015a</w:t>
        </w:r>
      </w:hyperlink>
      <w:r>
        <w:rPr>
          <w:color w:val="231F20"/>
          <w:sz w:val="16"/>
        </w:rPr>
        <w:t>;</w:t>
      </w:r>
      <w:r>
        <w:rPr>
          <w:color w:val="231F20"/>
          <w:spacing w:val="40"/>
          <w:sz w:val="16"/>
        </w:rPr>
        <w:t> </w:t>
      </w:r>
      <w:hyperlink w:history="true" w:anchor="_bookmark59">
        <w:r>
          <w:rPr>
            <w:color w:val="2E3092"/>
            <w:sz w:val="16"/>
          </w:rPr>
          <w:t>Pongnumkul et al., 2015</w:t>
        </w:r>
      </w:hyperlink>
      <w:r>
        <w:rPr>
          <w:color w:val="231F20"/>
          <w:sz w:val="16"/>
        </w:rPr>
        <w:t>; </w:t>
      </w:r>
      <w:hyperlink w:history="true" w:anchor="_bookmark59">
        <w:r>
          <w:rPr>
            <w:color w:val="2E3092"/>
            <w:sz w:val="16"/>
          </w:rPr>
          <w:t>Preechaburana et al., 2014</w:t>
        </w:r>
      </w:hyperlink>
      <w:r>
        <w:rPr>
          <w:color w:val="231F20"/>
          <w:sz w:val="16"/>
        </w:rPr>
        <w:t>), including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color</w:t>
      </w:r>
      <w:r>
        <w:rPr>
          <w:color w:val="231F20"/>
          <w:spacing w:val="46"/>
          <w:sz w:val="16"/>
        </w:rPr>
        <w:t>  </w:t>
      </w:r>
      <w:r>
        <w:rPr>
          <w:color w:val="231F20"/>
          <w:sz w:val="16"/>
        </w:rPr>
        <w:t>evaluation</w:t>
      </w:r>
      <w:r>
        <w:rPr>
          <w:color w:val="231F20"/>
          <w:spacing w:val="48"/>
          <w:sz w:val="16"/>
        </w:rPr>
        <w:t>  </w:t>
      </w:r>
      <w:r>
        <w:rPr>
          <w:color w:val="231F20"/>
          <w:sz w:val="16"/>
        </w:rPr>
        <w:t>(</w:t>
      </w:r>
      <w:hyperlink w:history="true" w:anchor="_bookmark34">
        <w:r>
          <w:rPr>
            <w:color w:val="2E3092"/>
            <w:sz w:val="16"/>
          </w:rPr>
          <w:t>Intaravanne</w:t>
        </w:r>
        <w:r>
          <w:rPr>
            <w:color w:val="2E3092"/>
            <w:spacing w:val="46"/>
            <w:sz w:val="16"/>
          </w:rPr>
          <w:t> 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47"/>
            <w:sz w:val="16"/>
          </w:rPr>
          <w:t>  </w:t>
        </w:r>
        <w:r>
          <w:rPr>
            <w:color w:val="2E3092"/>
            <w:sz w:val="16"/>
          </w:rPr>
          <w:t>Sumriddetchkajorn,</w:t>
        </w:r>
        <w:r>
          <w:rPr>
            <w:color w:val="2E3092"/>
            <w:spacing w:val="46"/>
            <w:sz w:val="16"/>
          </w:rPr>
          <w:t>  </w:t>
        </w:r>
        <w:r>
          <w:rPr>
            <w:color w:val="2E3092"/>
            <w:spacing w:val="-4"/>
            <w:sz w:val="16"/>
          </w:rPr>
          <w:t>2015</w:t>
        </w:r>
      </w:hyperlink>
      <w:r>
        <w:rPr>
          <w:color w:val="231F20"/>
          <w:spacing w:val="-4"/>
          <w:sz w:val="16"/>
        </w:rPr>
        <w:t>;</w:t>
      </w:r>
    </w:p>
    <w:p>
      <w:pPr>
        <w:pStyle w:val="BodyText"/>
        <w:spacing w:before="9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3864952</wp:posOffset>
            </wp:positionH>
            <wp:positionV relativeFrom="paragraph">
              <wp:posOffset>220687</wp:posOffset>
            </wp:positionV>
            <wp:extent cx="3121257" cy="2173224"/>
            <wp:effectExtent l="0" t="0" r="0" b="0"/>
            <wp:wrapTopAndBottom/>
            <wp:docPr id="38" name="Image 38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Image of Fig. 1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1257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0"/>
        <w:rPr>
          <w:sz w:val="16"/>
        </w:rPr>
      </w:pPr>
    </w:p>
    <w:p>
      <w:pPr>
        <w:pStyle w:val="BodyText"/>
        <w:ind w:left="536"/>
      </w:pPr>
      <w:r>
        <w:rPr>
          <w:color w:val="231F20"/>
          <w:spacing w:val="-2"/>
          <w:w w:val="110"/>
        </w:rPr>
        <w:t>Fig.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10.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Schematic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diagram of a possible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optical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micro-destructive system.</w:t>
      </w:r>
    </w:p>
    <w:p>
      <w:pPr>
        <w:spacing w:after="0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807"/>
        <w:rPr>
          <w:sz w:val="20"/>
        </w:rPr>
      </w:pPr>
      <w:r>
        <w:rPr>
          <w:sz w:val="20"/>
        </w:rPr>
        <w:drawing>
          <wp:inline distT="0" distB="0" distL="0" distR="0">
            <wp:extent cx="4663974" cy="2499359"/>
            <wp:effectExtent l="0" t="0" r="0" b="0"/>
            <wp:docPr id="39" name="Image 39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Image of Fig. 1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974" cy="24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</w:pPr>
    </w:p>
    <w:p>
      <w:pPr>
        <w:pStyle w:val="BodyText"/>
        <w:spacing w:before="1"/>
        <w:ind w:left="290"/>
      </w:pPr>
      <w:bookmarkStart w:name="4. Conclusion" w:id="49"/>
      <w:bookmarkEnd w:id="49"/>
      <w:r>
        <w:rPr/>
      </w:r>
      <w:bookmarkStart w:name="References" w:id="50"/>
      <w:bookmarkEnd w:id="50"/>
      <w:r>
        <w:rPr/>
      </w:r>
      <w:bookmarkStart w:name="_bookmark17" w:id="51"/>
      <w:bookmarkEnd w:id="51"/>
      <w:r>
        <w:rPr/>
      </w:r>
      <w:r>
        <w:rPr>
          <w:color w:val="231F20"/>
          <w:spacing w:val="-2"/>
          <w:w w:val="110"/>
        </w:rPr>
        <w:t>Fig. 11. Procedures of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Android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app developed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color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image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textural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analysis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dried blueberries: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a)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main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interface;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b)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shoot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interface;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c)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album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interface;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d)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cutting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interface;</w:t>
      </w:r>
    </w:p>
    <w:p>
      <w:pPr>
        <w:pStyle w:val="BodyText"/>
        <w:spacing w:before="36"/>
        <w:ind w:left="290"/>
      </w:pPr>
      <w:r>
        <w:rPr>
          <w:color w:val="231F20"/>
          <w:w w:val="110"/>
        </w:rPr>
        <w:t>e)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interface.</w:t>
      </w:r>
    </w:p>
    <w:p>
      <w:pPr>
        <w:pStyle w:val="BodyText"/>
        <w:spacing w:before="5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spacing w:line="276" w:lineRule="auto" w:before="110"/>
        <w:ind w:left="290" w:right="0" w:firstLine="0"/>
        <w:jc w:val="both"/>
        <w:rPr>
          <w:sz w:val="16"/>
        </w:rPr>
      </w:pPr>
      <w:hyperlink w:history="true" w:anchor="_bookmark34">
        <w:r>
          <w:rPr>
            <w:color w:val="2E3092"/>
            <w:spacing w:val="-2"/>
            <w:sz w:val="16"/>
          </w:rPr>
          <w:t>Intaravanne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pacing w:val="-2"/>
            <w:sz w:val="16"/>
          </w:rPr>
          <w:t>et al., 2012</w:t>
        </w:r>
      </w:hyperlink>
      <w:r>
        <w:rPr>
          <w:color w:val="231F20"/>
          <w:spacing w:val="-2"/>
          <w:sz w:val="16"/>
        </w:rPr>
        <w:t>; </w:t>
      </w:r>
      <w:hyperlink w:history="true" w:anchor="_bookmark81">
        <w:r>
          <w:rPr>
            <w:color w:val="2E3092"/>
            <w:spacing w:val="-2"/>
            <w:sz w:val="16"/>
          </w:rPr>
          <w:t>Sumriddetchkajorn et al., 2014</w:t>
        </w:r>
      </w:hyperlink>
      <w:r>
        <w:rPr>
          <w:color w:val="231F20"/>
          <w:spacing w:val="-2"/>
          <w:sz w:val="16"/>
        </w:rPr>
        <w:t>), chemical com-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ponent determination (</w:t>
      </w:r>
      <w:hyperlink w:history="true" w:anchor="_bookmark57">
        <w:r>
          <w:rPr>
            <w:color w:val="2E3092"/>
            <w:sz w:val="16"/>
          </w:rPr>
          <w:t>Hossain et al., 2015b</w:t>
        </w:r>
      </w:hyperlink>
      <w:r>
        <w:rPr>
          <w:color w:val="231F20"/>
          <w:sz w:val="16"/>
        </w:rPr>
        <w:t>; </w:t>
      </w:r>
      <w:hyperlink w:history="true" w:anchor="_bookmark59">
        <w:r>
          <w:rPr>
            <w:color w:val="2E3092"/>
            <w:sz w:val="16"/>
          </w:rPr>
          <w:t>Lopez-Ruiz et al., </w:t>
        </w:r>
        <w:r>
          <w:rPr>
            <w:color w:val="2E3092"/>
            <w:sz w:val="16"/>
          </w:rPr>
          <w:t>2014</w:t>
        </w:r>
      </w:hyperlink>
      <w:r>
        <w:rPr>
          <w:color w:val="231F20"/>
          <w:sz w:val="16"/>
        </w:rPr>
        <w:t>;</w:t>
      </w:r>
      <w:r>
        <w:rPr>
          <w:color w:val="231F20"/>
          <w:spacing w:val="40"/>
          <w:sz w:val="16"/>
        </w:rPr>
        <w:t> </w:t>
      </w:r>
      <w:hyperlink w:history="true" w:anchor="_bookmark59">
        <w:r>
          <w:rPr>
            <w:color w:val="2E3092"/>
            <w:sz w:val="16"/>
          </w:rPr>
          <w:t>Masawat et al., 2015</w:t>
        </w:r>
      </w:hyperlink>
      <w:r>
        <w:rPr>
          <w:color w:val="231F20"/>
          <w:sz w:val="16"/>
        </w:rPr>
        <w:t>) and dietary assessment (</w:t>
      </w:r>
      <w:hyperlink w:history="true" w:anchor="_bookmark59">
        <w:r>
          <w:rPr>
            <w:color w:val="2E3092"/>
            <w:sz w:val="16"/>
          </w:rPr>
          <w:t>Oliveira et al., 2014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40"/>
          <w:sz w:val="16"/>
        </w:rPr>
        <w:t> </w:t>
      </w:r>
      <w:hyperlink w:history="true" w:anchor="_bookmark59">
        <w:r>
          <w:rPr>
            <w:color w:val="2E3092"/>
            <w:sz w:val="16"/>
          </w:rPr>
          <w:t>Pertot et al. (2012)</w:t>
        </w:r>
      </w:hyperlink>
      <w:r>
        <w:rPr>
          <w:color w:val="2E3092"/>
          <w:sz w:val="16"/>
        </w:rPr>
        <w:t> </w:t>
      </w:r>
      <w:r>
        <w:rPr>
          <w:color w:val="231F20"/>
          <w:sz w:val="16"/>
        </w:rPr>
        <w:t>established a visual 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cator based on the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smart terminals including the mobile phone for assisting non-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professional persons to distinguish strawberry diseases. We have also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developed an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Android app capable of color 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image textural analysis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17">
        <w:r>
          <w:rPr>
            <w:color w:val="2E3092"/>
            <w:sz w:val="16"/>
          </w:rPr>
          <w:t>Fig. 11</w:t>
        </w:r>
      </w:hyperlink>
      <w:r>
        <w:rPr>
          <w:color w:val="231F20"/>
          <w:sz w:val="16"/>
        </w:rPr>
        <w:t>), and the following work is to apply this app for analyzing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appearance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quality of</w:t>
      </w:r>
      <w:r>
        <w:rPr>
          <w:color w:val="231F20"/>
          <w:sz w:val="16"/>
        </w:rPr>
        <w:t> </w:t>
      </w:r>
      <w:r>
        <w:rPr>
          <w:color w:val="231F20"/>
          <w:spacing w:val="-2"/>
          <w:sz w:val="16"/>
        </w:rPr>
        <w:t>small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2"/>
          <w:sz w:val="16"/>
        </w:rPr>
        <w:t>berry</w:t>
      </w:r>
      <w:r>
        <w:rPr>
          <w:color w:val="231F20"/>
          <w:sz w:val="16"/>
        </w:rPr>
        <w:t> </w:t>
      </w:r>
      <w:r>
        <w:rPr>
          <w:color w:val="231F20"/>
          <w:spacing w:val="-2"/>
          <w:sz w:val="16"/>
        </w:rPr>
        <w:t>fruits or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other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2"/>
          <w:sz w:val="16"/>
        </w:rPr>
        <w:t>biological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2"/>
          <w:sz w:val="16"/>
        </w:rPr>
        <w:t>materials.</w:t>
      </w:r>
    </w:p>
    <w:p>
      <w:pPr>
        <w:pStyle w:val="BodyText"/>
        <w:spacing w:before="25"/>
        <w:rPr>
          <w:sz w:val="16"/>
        </w:rPr>
      </w:pPr>
    </w:p>
    <w:p>
      <w:pPr>
        <w:pStyle w:val="Heading1"/>
        <w:numPr>
          <w:ilvl w:val="0"/>
          <w:numId w:val="2"/>
        </w:numPr>
        <w:tabs>
          <w:tab w:pos="459" w:val="left" w:leader="none"/>
        </w:tabs>
        <w:spacing w:line="240" w:lineRule="auto" w:before="0" w:after="0"/>
        <w:ind w:left="459" w:right="0" w:hanging="169"/>
        <w:jc w:val="left"/>
      </w:pPr>
      <w:bookmarkStart w:name="_TOC_250000" w:id="52"/>
      <w:bookmarkStart w:name="_bookmark18" w:id="53"/>
      <w:r>
        <w:rPr/>
      </w:r>
      <w:bookmarkEnd w:id="52"/>
      <w:r>
        <w:rPr>
          <w:color w:val="231F20"/>
          <w:spacing w:val="-2"/>
          <w:w w:val="105"/>
        </w:rPr>
        <w:t>Conclusion</w:t>
      </w:r>
    </w:p>
    <w:p>
      <w:pPr>
        <w:pStyle w:val="BodyText"/>
        <w:spacing w:before="55"/>
        <w:rPr>
          <w:sz w:val="16"/>
        </w:rPr>
      </w:pPr>
    </w:p>
    <w:p>
      <w:pPr>
        <w:pStyle w:val="Heading1"/>
        <w:spacing w:line="273" w:lineRule="auto"/>
        <w:ind w:left="290"/>
      </w:pPr>
      <w:bookmarkStart w:name="_bookmark20" w:id="54"/>
      <w:bookmarkEnd w:id="54"/>
      <w:r>
        <w:rPr/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review</w:t>
      </w:r>
      <w:r>
        <w:rPr>
          <w:color w:val="231F20"/>
          <w:spacing w:val="-4"/>
        </w:rPr>
        <w:t> </w:t>
      </w:r>
      <w:r>
        <w:rPr>
          <w:color w:val="231F20"/>
        </w:rPr>
        <w:t>summarized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optical</w:t>
      </w:r>
      <w:r>
        <w:rPr>
          <w:color w:val="231F20"/>
          <w:spacing w:val="-4"/>
        </w:rPr>
        <w:t> </w:t>
      </w:r>
      <w:r>
        <w:rPr>
          <w:color w:val="231F20"/>
        </w:rPr>
        <w:t>non-destructive</w:t>
      </w:r>
      <w:r>
        <w:rPr>
          <w:color w:val="231F20"/>
          <w:spacing w:val="-4"/>
        </w:rPr>
        <w:t> </w:t>
      </w:r>
      <w:r>
        <w:rPr>
          <w:color w:val="231F20"/>
        </w:rPr>
        <w:t>techniques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bookmarkStart w:name="_bookmark32" w:id="55"/>
      <w:bookmarkEnd w:id="55"/>
      <w:r>
        <w:rPr>
          <w:color w:val="231F20"/>
        </w:rPr>
        <w:t>t</w:t>
      </w:r>
      <w:r>
        <w:rPr>
          <w:color w:val="231F20"/>
        </w:rPr>
        <w:t>heir applications for quality and safety control of small berry fruits.</w:t>
      </w:r>
      <w:r>
        <w:rPr>
          <w:color w:val="231F20"/>
          <w:spacing w:val="40"/>
        </w:rPr>
        <w:t> </w:t>
      </w:r>
      <w:r>
        <w:rPr>
          <w:color w:val="231F20"/>
        </w:rPr>
        <w:t>Also, we presented our personal understanding of the technical </w:t>
      </w:r>
      <w:r>
        <w:rPr>
          <w:color w:val="231F20"/>
        </w:rPr>
        <w:t>chal-</w:t>
      </w:r>
      <w:r>
        <w:rPr>
          <w:color w:val="231F20"/>
          <w:spacing w:val="40"/>
        </w:rPr>
        <w:t> </w:t>
      </w:r>
      <w:r>
        <w:rPr>
          <w:color w:val="231F20"/>
        </w:rPr>
        <w:t>lenges and further trends for these optical non-destructive techniques.</w:t>
      </w:r>
      <w:r>
        <w:rPr>
          <w:color w:val="231F20"/>
          <w:spacing w:val="40"/>
        </w:rPr>
        <w:t> </w:t>
      </w:r>
      <w:bookmarkStart w:name="_bookmark28" w:id="56"/>
      <w:bookmarkEnd w:id="56"/>
      <w:r>
        <w:rPr>
          <w:color w:val="231F20"/>
        </w:rPr>
        <w:t>Particularly,</w:t>
      </w:r>
      <w:r>
        <w:rPr>
          <w:color w:val="231F20"/>
        </w:rPr>
        <w:t> due to the relatively low detection limit, we believe that</w:t>
      </w:r>
      <w:r>
        <w:rPr>
          <w:color w:val="231F20"/>
          <w:spacing w:val="40"/>
        </w:rPr>
        <w:t> </w:t>
      </w:r>
      <w:r>
        <w:rPr>
          <w:color w:val="231F20"/>
        </w:rPr>
        <w:t>the so-called micro-destructive techniques may be alternative to the</w:t>
      </w:r>
      <w:r>
        <w:rPr>
          <w:color w:val="231F20"/>
          <w:spacing w:val="40"/>
        </w:rPr>
        <w:t> </w:t>
      </w:r>
      <w:bookmarkStart w:name="_bookmark22" w:id="57"/>
      <w:bookmarkEnd w:id="57"/>
      <w:r>
        <w:rPr>
          <w:color w:val="231F20"/>
        </w:rPr>
        <w:t>t</w:t>
      </w:r>
      <w:r>
        <w:rPr>
          <w:color w:val="231F20"/>
        </w:rPr>
        <w:t>raditional</w:t>
      </w:r>
      <w:r>
        <w:rPr>
          <w:color w:val="231F20"/>
          <w:spacing w:val="-8"/>
        </w:rPr>
        <w:t> </w:t>
      </w:r>
      <w:r>
        <w:rPr>
          <w:color w:val="231F20"/>
        </w:rPr>
        <w:t>non-destructive</w:t>
      </w:r>
      <w:r>
        <w:rPr>
          <w:color w:val="231F20"/>
          <w:spacing w:val="-7"/>
        </w:rPr>
        <w:t> </w:t>
      </w:r>
      <w:r>
        <w:rPr>
          <w:color w:val="231F20"/>
        </w:rPr>
        <w:t>techniques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both</w:t>
      </w:r>
      <w:r>
        <w:rPr>
          <w:color w:val="231F20"/>
          <w:spacing w:val="-7"/>
        </w:rPr>
        <w:t> </w:t>
      </w:r>
      <w:r>
        <w:rPr>
          <w:color w:val="231F20"/>
        </w:rPr>
        <w:t>practical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fundamen-</w:t>
      </w:r>
      <w:r>
        <w:rPr>
          <w:color w:val="231F20"/>
          <w:spacing w:val="40"/>
        </w:rPr>
        <w:t> </w:t>
      </w:r>
      <w:r>
        <w:rPr>
          <w:color w:val="231F20"/>
        </w:rPr>
        <w:t>tal research. In addition, we suggest that the research articles like</w:t>
      </w:r>
      <w:r>
        <w:rPr>
          <w:color w:val="231F20"/>
          <w:w w:val="107"/>
        </w:rPr>
        <w:t> </w:t>
      </w:r>
      <w:bookmarkStart w:name="_bookmark23" w:id="58"/>
      <w:bookmarkEnd w:id="58"/>
      <w:r>
        <w:rPr>
          <w:color w:val="231F20"/>
          <w:w w:val="107"/>
        </w:rPr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collecting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then</w:t>
      </w:r>
      <w:r>
        <w:rPr>
          <w:color w:val="231F20"/>
          <w:spacing w:val="-3"/>
        </w:rPr>
        <w:t> </w:t>
      </w:r>
      <w:r>
        <w:rPr>
          <w:color w:val="231F20"/>
        </w:rPr>
        <w:t>modeling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relevant</w:t>
      </w:r>
      <w:r>
        <w:rPr>
          <w:color w:val="231F20"/>
          <w:spacing w:val="-3"/>
        </w:rPr>
        <w:t> </w:t>
      </w:r>
      <w:r>
        <w:rPr>
          <w:color w:val="231F20"/>
        </w:rPr>
        <w:t>properties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agri-</w:t>
      </w:r>
      <w:r>
        <w:rPr>
          <w:color w:val="231F20"/>
          <w:spacing w:val="40"/>
        </w:rPr>
        <w:t> </w:t>
      </w:r>
      <w:r>
        <w:rPr>
          <w:color w:val="231F20"/>
        </w:rPr>
        <w:t>cultural products by machine learning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"/>
        </w:rPr>
        <w:t> </w:t>
      </w:r>
      <w:r>
        <w:rPr>
          <w:color w:val="231F20"/>
        </w:rPr>
        <w:t>should be less produced in re-</w:t>
      </w:r>
      <w:r>
        <w:rPr>
          <w:color w:val="231F20"/>
          <w:spacing w:val="40"/>
        </w:rPr>
        <w:t> </w:t>
      </w:r>
      <w:bookmarkStart w:name="_bookmark21" w:id="59"/>
      <w:bookmarkEnd w:id="59"/>
      <w:r>
        <w:rPr>
          <w:color w:val="231F20"/>
        </w:rPr>
        <w:t>l</w:t>
      </w:r>
      <w:r>
        <w:rPr>
          <w:color w:val="231F20"/>
        </w:rPr>
        <w:t>ated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elds. That's because such research methods are likely to be</w:t>
      </w:r>
      <w:r>
        <w:rPr>
          <w:color w:val="231F20"/>
          <w:spacing w:val="40"/>
        </w:rPr>
        <w:t> </w:t>
      </w:r>
      <w:r>
        <w:rPr>
          <w:color w:val="231F20"/>
        </w:rPr>
        <w:t>suspected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cheating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: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researchers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paper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constantly</w:t>
      </w:r>
      <w:r>
        <w:rPr>
          <w:color w:val="231F20"/>
          <w:spacing w:val="-8"/>
        </w:rPr>
        <w:t> </w:t>
      </w:r>
      <w:r>
        <w:rPr>
          <w:color w:val="231F20"/>
        </w:rPr>
        <w:t>adjust</w:t>
      </w:r>
      <w:r>
        <w:rPr>
          <w:color w:val="231F20"/>
          <w:spacing w:val="40"/>
        </w:rPr>
        <w:t> </w:t>
      </w:r>
      <w:bookmarkStart w:name="_bookmark26" w:id="60"/>
      <w:bookmarkEnd w:id="60"/>
      <w:r>
        <w:rPr>
          <w:color w:val="231F20"/>
        </w:rPr>
        <w:t>t</w:t>
      </w:r>
      <w:r>
        <w:rPr>
          <w:color w:val="231F20"/>
        </w:rPr>
        <w:t>he parameters of models in the validation dataset to make the model</w:t>
      </w:r>
      <w:r>
        <w:rPr>
          <w:color w:val="231F20"/>
          <w:spacing w:val="40"/>
        </w:rPr>
        <w:t> </w:t>
      </w:r>
      <w:r>
        <w:rPr>
          <w:color w:val="231F20"/>
        </w:rPr>
        <w:t>acceptable before submitting the article. As the data is in hands of the</w:t>
      </w:r>
      <w:r>
        <w:rPr>
          <w:color w:val="231F20"/>
          <w:spacing w:val="40"/>
        </w:rPr>
        <w:t> </w:t>
      </w:r>
      <w:bookmarkStart w:name="_bookmark30" w:id="61"/>
      <w:bookmarkEnd w:id="61"/>
      <w:r>
        <w:rPr>
          <w:color w:val="231F20"/>
        </w:rPr>
        <w:t>r</w:t>
      </w:r>
      <w:r>
        <w:rPr>
          <w:color w:val="231F20"/>
        </w:rPr>
        <w:t>esearchers, they are always capable to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gure out an appropriate</w:t>
      </w:r>
      <w:r>
        <w:rPr>
          <w:color w:val="231F20"/>
          <w:spacing w:val="80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through</w:t>
      </w:r>
      <w:r>
        <w:rPr>
          <w:color w:val="231F20"/>
          <w:spacing w:val="-10"/>
        </w:rPr>
        <w:t> </w:t>
      </w:r>
      <w:r>
        <w:rPr>
          <w:color w:val="231F20"/>
        </w:rPr>
        <w:t>various</w:t>
      </w:r>
      <w:r>
        <w:rPr>
          <w:color w:val="231F20"/>
          <w:spacing w:val="-9"/>
        </w:rPr>
        <w:t> </w:t>
      </w:r>
      <w:r>
        <w:rPr>
          <w:color w:val="231F20"/>
        </w:rPr>
        <w:t>methods.</w:t>
      </w:r>
      <w:r>
        <w:rPr>
          <w:color w:val="231F20"/>
          <w:spacing w:val="-10"/>
        </w:rPr>
        <w:t> </w:t>
      </w:r>
      <w:r>
        <w:rPr>
          <w:color w:val="231F20"/>
        </w:rPr>
        <w:t>However,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practical</w:t>
      </w:r>
      <w:r>
        <w:rPr>
          <w:color w:val="231F20"/>
          <w:spacing w:val="-9"/>
        </w:rPr>
        <w:t> </w:t>
      </w:r>
      <w:r>
        <w:rPr>
          <w:color w:val="231F20"/>
        </w:rPr>
        <w:t>perspective,</w:t>
      </w:r>
      <w:r>
        <w:rPr>
          <w:color w:val="231F20"/>
          <w:spacing w:val="40"/>
        </w:rPr>
        <w:t> </w:t>
      </w:r>
      <w:bookmarkStart w:name="_bookmark24" w:id="62"/>
      <w:bookmarkEnd w:id="62"/>
      <w:r>
        <w:rPr>
          <w:color w:val="231F20"/>
        </w:rPr>
        <w:t>s</w:t>
      </w:r>
      <w:r>
        <w:rPr>
          <w:color w:val="231F20"/>
        </w:rPr>
        <w:t>uch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7"/>
        </w:rPr>
        <w:t> </w:t>
      </w:r>
      <w:r>
        <w:rPr>
          <w:color w:val="231F20"/>
        </w:rPr>
        <w:t>may</w:t>
      </w:r>
      <w:r>
        <w:rPr>
          <w:color w:val="231F20"/>
          <w:spacing w:val="-7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very</w:t>
      </w:r>
      <w:r>
        <w:rPr>
          <w:color w:val="231F20"/>
          <w:spacing w:val="-6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cant.</w:t>
      </w:r>
      <w:r>
        <w:rPr>
          <w:color w:val="231F20"/>
          <w:spacing w:val="-7"/>
        </w:rPr>
        <w:t> </w:t>
      </w:r>
      <w:r>
        <w:rPr>
          <w:color w:val="231F20"/>
        </w:rPr>
        <w:t>Hence,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recommended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some</w:t>
      </w:r>
      <w:r>
        <w:rPr>
          <w:color w:val="231F20"/>
          <w:spacing w:val="-2"/>
        </w:rPr>
        <w:t> </w:t>
      </w:r>
      <w:r>
        <w:rPr>
          <w:color w:val="231F20"/>
        </w:rPr>
        <w:t>modeling</w:t>
      </w:r>
      <w:r>
        <w:rPr>
          <w:color w:val="231F20"/>
          <w:spacing w:val="-2"/>
        </w:rPr>
        <w:t> </w:t>
      </w:r>
      <w:r>
        <w:rPr>
          <w:color w:val="231F20"/>
        </w:rPr>
        <w:t>competitions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said</w:t>
      </w:r>
      <w:r>
        <w:rPr>
          <w:color w:val="231F20"/>
          <w:spacing w:val="-3"/>
        </w:rPr>
        <w:t> </w:t>
      </w:r>
      <w:r>
        <w:rPr>
          <w:color w:val="231F20"/>
        </w:rPr>
        <w:t>below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carried</w:t>
      </w:r>
      <w:r>
        <w:rPr>
          <w:color w:val="231F20"/>
          <w:spacing w:val="-2"/>
        </w:rPr>
        <w:t> </w:t>
      </w:r>
      <w:r>
        <w:rPr>
          <w:color w:val="231F20"/>
        </w:rPr>
        <w:t>out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ag-</w:t>
      </w:r>
      <w:r>
        <w:rPr>
          <w:color w:val="231F20"/>
          <w:spacing w:val="40"/>
        </w:rPr>
        <w:t> </w:t>
      </w:r>
      <w:bookmarkStart w:name="_bookmark19" w:id="63"/>
      <w:bookmarkEnd w:id="63"/>
      <w:r>
        <w:rPr>
          <w:color w:val="231F20"/>
        </w:rPr>
        <w:t>r</w:t>
      </w:r>
      <w:r>
        <w:rPr>
          <w:color w:val="231F20"/>
        </w:rPr>
        <w:t>icultural</w:t>
      </w:r>
      <w:r>
        <w:rPr>
          <w:color w:val="231F20"/>
          <w:spacing w:val="-10"/>
        </w:rPr>
        <w:t> </w:t>
      </w:r>
      <w:r>
        <w:rPr>
          <w:color w:val="231F20"/>
        </w:rPr>
        <w:t>engineering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match,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organizer</w:t>
      </w:r>
      <w:r>
        <w:rPr>
          <w:color w:val="231F20"/>
          <w:spacing w:val="-10"/>
        </w:rPr>
        <w:t> </w:t>
      </w:r>
      <w:r>
        <w:rPr>
          <w:color w:val="231F20"/>
        </w:rPr>
        <w:t>keeps</w:t>
      </w:r>
      <w:r>
        <w:rPr>
          <w:color w:val="231F20"/>
          <w:spacing w:val="-9"/>
        </w:rPr>
        <w:t> </w:t>
      </w:r>
      <w:r>
        <w:rPr>
          <w:color w:val="231F20"/>
        </w:rPr>
        <w:t>part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testing data and opens the training data and the validation data to the</w:t>
      </w:r>
      <w:r>
        <w:rPr>
          <w:color w:val="231F20"/>
          <w:spacing w:val="40"/>
        </w:rPr>
        <w:t> </w:t>
      </w:r>
      <w:bookmarkStart w:name="_bookmark29" w:id="64"/>
      <w:bookmarkEnd w:id="64"/>
      <w:r>
        <w:rPr>
          <w:color w:val="231F20"/>
        </w:rPr>
        <w:t>p</w:t>
      </w:r>
      <w:r>
        <w:rPr>
          <w:color w:val="231F20"/>
        </w:rPr>
        <w:t>ublic so that the participants have access to them to do the modeling</w:t>
      </w:r>
      <w:r>
        <w:rPr>
          <w:color w:val="231F20"/>
          <w:spacing w:val="40"/>
        </w:rPr>
        <w:t> </w:t>
      </w:r>
      <w:bookmarkStart w:name="_bookmark25" w:id="65"/>
      <w:bookmarkEnd w:id="65"/>
      <w:r>
        <w:rPr>
          <w:color w:val="231F20"/>
        </w:rPr>
        <w:t>r</w:t>
      </w:r>
      <w:r>
        <w:rPr>
          <w:color w:val="231F20"/>
        </w:rPr>
        <w:t>esearch. After the match, competitors hand in models for veri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organizer,</w:t>
      </w:r>
      <w:r>
        <w:rPr>
          <w:color w:val="231F20"/>
          <w:spacing w:val="-4"/>
        </w:rPr>
        <w:t> </w:t>
      </w:r>
      <w:r>
        <w:rPr>
          <w:color w:val="231F20"/>
        </w:rPr>
        <w:t>while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better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pub-</w:t>
      </w:r>
      <w:r>
        <w:rPr>
          <w:color w:val="231F20"/>
          <w:spacing w:val="40"/>
        </w:rPr>
        <w:t> </w:t>
      </w:r>
      <w:bookmarkStart w:name="_bookmark27" w:id="66"/>
      <w:bookmarkEnd w:id="66"/>
      <w:r>
        <w:rPr>
          <w:color w:val="231F20"/>
        </w:rPr>
        <w:t>l</w:t>
      </w:r>
      <w:r>
        <w:rPr>
          <w:color w:val="231F20"/>
        </w:rPr>
        <w:t>ished in relevant conferences or journals. This measure is of great sig-</w:t>
      </w:r>
      <w:r>
        <w:rPr>
          <w:color w:val="231F20"/>
          <w:spacing w:val="40"/>
        </w:rPr>
        <w:t> </w:t>
      </w:r>
      <w:r>
        <w:rPr>
          <w:color w:val="231F20"/>
        </w:rPr>
        <w:t>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cance as it will help the academia and even the industry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 out</w:t>
      </w:r>
      <w:r>
        <w:rPr>
          <w:color w:val="231F20"/>
          <w:spacing w:val="40"/>
        </w:rPr>
        <w:t> </w:t>
      </w:r>
      <w:bookmarkStart w:name="_bookmark31" w:id="67"/>
      <w:bookmarkEnd w:id="67"/>
      <w:r>
        <w:rPr>
          <w:color w:val="231F20"/>
        </w:rPr>
        <w:t>e</w:t>
      </w:r>
      <w:r>
        <w:rPr>
          <w:color w:val="231F20"/>
        </w:rPr>
        <w:t>xcellent models while preventing the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cheating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models appearing.</w:t>
      </w:r>
    </w:p>
    <w:p>
      <w:pPr>
        <w:pStyle w:val="BodyText"/>
        <w:spacing w:before="15"/>
        <w:rPr>
          <w:sz w:val="16"/>
        </w:rPr>
      </w:pPr>
    </w:p>
    <w:p>
      <w:pPr>
        <w:spacing w:before="0"/>
        <w:ind w:left="290" w:right="0" w:firstLine="0"/>
        <w:jc w:val="left"/>
        <w:rPr>
          <w:sz w:val="16"/>
        </w:rPr>
      </w:pPr>
      <w:bookmarkStart w:name="Acknowledgements" w:id="68"/>
      <w:bookmarkEnd w:id="68"/>
      <w:r>
        <w:rPr/>
      </w:r>
      <w:r>
        <w:rPr>
          <w:color w:val="231F20"/>
          <w:spacing w:val="-2"/>
          <w:w w:val="110"/>
          <w:sz w:val="16"/>
        </w:rPr>
        <w:t>Acknowledgements</w:t>
      </w:r>
    </w:p>
    <w:p>
      <w:pPr>
        <w:pStyle w:val="BodyText"/>
        <w:spacing w:before="55"/>
        <w:rPr>
          <w:sz w:val="16"/>
        </w:rPr>
      </w:pPr>
    </w:p>
    <w:p>
      <w:pPr>
        <w:spacing w:line="276" w:lineRule="auto" w:before="0"/>
        <w:ind w:left="290" w:right="1" w:firstLine="239"/>
        <w:jc w:val="both"/>
        <w:rPr>
          <w:sz w:val="16"/>
        </w:rPr>
      </w:pPr>
      <w:bookmarkStart w:name="_bookmark33" w:id="69"/>
      <w:bookmarkEnd w:id="69"/>
      <w:r>
        <w:rPr/>
      </w:r>
      <w:r>
        <w:rPr>
          <w:color w:val="231F20"/>
          <w:sz w:val="16"/>
        </w:rPr>
        <w:t>This work was supported by the Shanghai Sailing Program under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Grant</w:t>
      </w:r>
      <w:r>
        <w:rPr>
          <w:color w:val="231F20"/>
          <w:spacing w:val="4"/>
          <w:sz w:val="16"/>
        </w:rPr>
        <w:t> </w:t>
      </w:r>
      <w:r>
        <w:rPr>
          <w:color w:val="231F20"/>
          <w:spacing w:val="-2"/>
          <w:sz w:val="16"/>
        </w:rPr>
        <w:t>19YF1414100,</w:t>
      </w:r>
      <w:r>
        <w:rPr>
          <w:color w:val="231F20"/>
          <w:spacing w:val="5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2"/>
          <w:sz w:val="16"/>
        </w:rPr>
        <w:t>China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2"/>
          <w:sz w:val="16"/>
        </w:rPr>
        <w:t>Postdoctoral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2"/>
          <w:sz w:val="16"/>
        </w:rPr>
        <w:t>Science</w:t>
      </w:r>
      <w:r>
        <w:rPr>
          <w:color w:val="231F20"/>
          <w:spacing w:val="6"/>
          <w:sz w:val="16"/>
        </w:rPr>
        <w:t> </w:t>
      </w:r>
      <w:r>
        <w:rPr>
          <w:color w:val="231F20"/>
          <w:spacing w:val="-2"/>
          <w:sz w:val="16"/>
        </w:rPr>
        <w:t>Foundation</w:t>
      </w:r>
      <w:r>
        <w:rPr>
          <w:color w:val="231F20"/>
          <w:spacing w:val="4"/>
          <w:sz w:val="16"/>
        </w:rPr>
        <w:t> </w:t>
      </w:r>
      <w:r>
        <w:rPr>
          <w:color w:val="231F20"/>
          <w:spacing w:val="-2"/>
          <w:sz w:val="16"/>
        </w:rPr>
        <w:t>funded</w:t>
      </w:r>
    </w:p>
    <w:p>
      <w:pPr>
        <w:spacing w:line="276" w:lineRule="auto" w:before="109"/>
        <w:ind w:left="290" w:right="110" w:firstLine="0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project under Grant 2016M600315, the Innovation Fund Project for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Graduate Student of Shanghai (JWCXSL1401), and the STCSM (No.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18DZ2270700). We are grateful to Prof. Yi-Ming Zhu, Dr. Hong-Wei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Zhao,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Mr.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Wei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Xiao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Mr.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Jing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Chen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from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School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Optical-Electrical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Computer Engineering, University of Shanghai for Science 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Technology for their valuable helps in THz experiments. We are also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grateful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to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Dr.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Chao-Hui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Feng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from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College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of Food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Science,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Sichuan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Ag-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ricultural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University.</w:t>
      </w:r>
    </w:p>
    <w:p>
      <w:pPr>
        <w:pStyle w:val="BodyText"/>
        <w:spacing w:before="28"/>
        <w:rPr>
          <w:sz w:val="16"/>
        </w:rPr>
      </w:pPr>
    </w:p>
    <w:p>
      <w:pPr>
        <w:spacing w:before="0"/>
        <w:ind w:left="290" w:right="0" w:firstLine="0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References</w:t>
      </w:r>
    </w:p>
    <w:p>
      <w:pPr>
        <w:pStyle w:val="BodyText"/>
        <w:spacing w:before="42"/>
        <w:rPr>
          <w:sz w:val="16"/>
        </w:rPr>
      </w:pPr>
    </w:p>
    <w:p>
      <w:pPr>
        <w:pStyle w:val="BodyText"/>
        <w:spacing w:line="268" w:lineRule="auto"/>
        <w:ind w:left="529" w:right="112" w:hanging="240"/>
        <w:jc w:val="both"/>
      </w:pPr>
      <w:r>
        <w:rPr>
          <w:color w:val="231F20"/>
          <w:w w:val="105"/>
        </w:rPr>
        <w:t>Zou, X.-b., Zhao, J.-w., Li, Y., Holmes, M., 2010. </w:t>
      </w:r>
      <w:hyperlink r:id="rId29">
        <w:r>
          <w:rPr>
            <w:color w:val="2E3092"/>
            <w:w w:val="105"/>
          </w:rPr>
          <w:t>In-line detection of apple defects </w:t>
        </w:r>
        <w:r>
          <w:rPr>
            <w:color w:val="2E3092"/>
            <w:w w:val="105"/>
          </w:rPr>
          <w:t>using</w:t>
        </w:r>
      </w:hyperlink>
      <w:r>
        <w:rPr>
          <w:color w:val="2E3092"/>
          <w:spacing w:val="40"/>
          <w:w w:val="105"/>
        </w:rPr>
        <w:t> </w:t>
      </w:r>
      <w:hyperlink r:id="rId29">
        <w:r>
          <w:rPr>
            <w:color w:val="2E3092"/>
            <w:w w:val="105"/>
          </w:rPr>
          <w:t>three color cameras system. Comput. Electron. Agric. 70, 129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134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66" w:lineRule="auto" w:before="6"/>
        <w:ind w:left="529" w:right="113" w:hanging="240"/>
        <w:jc w:val="both"/>
      </w:pPr>
      <w:r>
        <w:rPr>
          <w:color w:val="231F20"/>
          <w:w w:val="110"/>
        </w:rPr>
        <w:t>Niu,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X.-y.,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Shao,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L.-m.,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Zhao,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Z.-l.,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Zhang,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X.-y.,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2012.</w:t>
      </w:r>
      <w:r>
        <w:rPr>
          <w:color w:val="231F20"/>
          <w:spacing w:val="-8"/>
          <w:w w:val="110"/>
        </w:rPr>
        <w:t> </w:t>
      </w:r>
      <w:hyperlink r:id="rId30">
        <w:r>
          <w:rPr>
            <w:color w:val="2E3092"/>
            <w:w w:val="110"/>
          </w:rPr>
          <w:t>Nondestructive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discrimination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of</w:t>
        </w:r>
      </w:hyperlink>
      <w:r>
        <w:rPr>
          <w:color w:val="2E3092"/>
          <w:spacing w:val="40"/>
          <w:w w:val="110"/>
        </w:rPr>
        <w:t> </w:t>
      </w:r>
      <w:hyperlink r:id="rId30">
        <w:r>
          <w:rPr>
            <w:color w:val="2E3092"/>
            <w:spacing w:val="-2"/>
            <w:w w:val="110"/>
          </w:rPr>
          <w:t>strawberry varieties by NIR and BP-ANN. Spectrosc. Spectr. Anal. 32, 2095</w:t>
        </w:r>
        <w:r>
          <w:rPr>
            <w:rFonts w:ascii="Tuffy" w:hAnsi="Tuffy"/>
            <w:b w:val="0"/>
            <w:color w:val="2E3092"/>
            <w:spacing w:val="-2"/>
            <w:w w:val="110"/>
          </w:rPr>
          <w:t>–</w:t>
        </w:r>
        <w:r>
          <w:rPr>
            <w:color w:val="2E3092"/>
            <w:spacing w:val="-2"/>
            <w:w w:val="110"/>
          </w:rPr>
          <w:t>2099</w:t>
        </w:r>
      </w:hyperlink>
      <w:r>
        <w:rPr>
          <w:color w:val="2E3092"/>
          <w:spacing w:val="-2"/>
          <w:w w:val="110"/>
        </w:rPr>
        <w:t>.</w:t>
      </w:r>
    </w:p>
    <w:p>
      <w:pPr>
        <w:pStyle w:val="BodyText"/>
        <w:spacing w:line="273" w:lineRule="auto" w:before="8"/>
        <w:ind w:left="529" w:right="112" w:hanging="240"/>
        <w:jc w:val="both"/>
      </w:pPr>
      <w:r>
        <w:rPr>
          <w:color w:val="231F20"/>
          <w:w w:val="105"/>
        </w:rPr>
        <w:t>Aceto,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Arrais,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Marsano,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Agostino,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Fenoglio,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Idone,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Gulmini,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2015.</w:t>
      </w:r>
      <w:r>
        <w:rPr>
          <w:color w:val="231F20"/>
          <w:spacing w:val="-7"/>
          <w:w w:val="105"/>
        </w:rPr>
        <w:t> </w:t>
      </w:r>
      <w:hyperlink r:id="rId31">
        <w:r>
          <w:rPr>
            <w:color w:val="2E3092"/>
            <w:w w:val="105"/>
          </w:rPr>
          <w:t>A</w:t>
        </w:r>
      </w:hyperlink>
      <w:r>
        <w:rPr>
          <w:color w:val="2E3092"/>
          <w:spacing w:val="40"/>
          <w:w w:val="105"/>
        </w:rPr>
        <w:t> </w:t>
      </w:r>
      <w:hyperlink r:id="rId31">
        <w:r>
          <w:rPr>
            <w:color w:val="2E3092"/>
            <w:w w:val="105"/>
          </w:rPr>
          <w:t>diagnostic study on folium and orchil dyes with non-invasive and micro-destructive</w:t>
        </w:r>
      </w:hyperlink>
      <w:r>
        <w:rPr>
          <w:color w:val="2E3092"/>
          <w:spacing w:val="40"/>
          <w:w w:val="105"/>
        </w:rPr>
        <w:t> </w:t>
      </w:r>
      <w:hyperlink r:id="rId31">
        <w:r>
          <w:rPr>
            <w:color w:val="2E3092"/>
            <w:w w:val="105"/>
          </w:rPr>
          <w:t>methods. Spectrochim. Acta A Mol. Biomol. Spectrosc. 142, 159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16</w:t>
        </w:r>
      </w:hyperlink>
      <w:r>
        <w:rPr>
          <w:color w:val="2E3092"/>
          <w:w w:val="105"/>
        </w:rPr>
        <w:t>8.</w:t>
      </w:r>
    </w:p>
    <w:p>
      <w:pPr>
        <w:pStyle w:val="BodyText"/>
        <w:spacing w:line="278" w:lineRule="auto" w:before="3"/>
        <w:ind w:left="529" w:right="112" w:hanging="240"/>
        <w:jc w:val="both"/>
      </w:pPr>
      <w:r>
        <w:rPr>
          <w:color w:val="231F20"/>
          <w:w w:val="105"/>
        </w:rPr>
        <w:t>Adamczak, L., Chmiel, M., Florowski, T., Pietrzak, D., Witkowski, M., Barczak, T., 2015. </w:t>
      </w:r>
      <w:hyperlink r:id="rId32">
        <w:r>
          <w:rPr>
            <w:color w:val="2E3092"/>
            <w:w w:val="105"/>
          </w:rPr>
          <w:t>A</w:t>
        </w:r>
      </w:hyperlink>
      <w:r>
        <w:rPr>
          <w:color w:val="2E3092"/>
          <w:spacing w:val="40"/>
          <w:w w:val="105"/>
        </w:rPr>
        <w:t> </w:t>
      </w:r>
      <w:hyperlink r:id="rId32">
        <w:r>
          <w:rPr>
            <w:color w:val="2E3092"/>
            <w:w w:val="105"/>
          </w:rPr>
          <w:t>potential</w:t>
        </w:r>
        <w:r>
          <w:rPr>
            <w:color w:val="2E3092"/>
            <w:spacing w:val="19"/>
            <w:w w:val="105"/>
          </w:rPr>
          <w:t> </w:t>
        </w:r>
        <w:r>
          <w:rPr>
            <w:color w:val="2E3092"/>
            <w:w w:val="105"/>
          </w:rPr>
          <w:t>use</w:t>
        </w:r>
        <w:r>
          <w:rPr>
            <w:color w:val="2E3092"/>
            <w:spacing w:val="22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22"/>
            <w:w w:val="105"/>
          </w:rPr>
          <w:t> </w:t>
        </w:r>
        <w:r>
          <w:rPr>
            <w:color w:val="2E3092"/>
            <w:w w:val="105"/>
          </w:rPr>
          <w:t>3-D</w:t>
        </w:r>
        <w:r>
          <w:rPr>
            <w:color w:val="2E3092"/>
            <w:spacing w:val="21"/>
            <w:w w:val="105"/>
          </w:rPr>
          <w:t> </w:t>
        </w:r>
        <w:r>
          <w:rPr>
            <w:color w:val="2E3092"/>
            <w:w w:val="105"/>
          </w:rPr>
          <w:t>scanning</w:t>
        </w:r>
        <w:r>
          <w:rPr>
            <w:color w:val="2E3092"/>
            <w:spacing w:val="22"/>
            <w:w w:val="105"/>
          </w:rPr>
          <w:t> </w:t>
        </w:r>
        <w:r>
          <w:rPr>
            <w:color w:val="2E3092"/>
            <w:w w:val="105"/>
          </w:rPr>
          <w:t>to</w:t>
        </w:r>
        <w:r>
          <w:rPr>
            <w:color w:val="2E3092"/>
            <w:spacing w:val="21"/>
            <w:w w:val="105"/>
          </w:rPr>
          <w:t> </w:t>
        </w:r>
        <w:r>
          <w:rPr>
            <w:color w:val="2E3092"/>
            <w:w w:val="105"/>
          </w:rPr>
          <w:t>evaluate</w:t>
        </w:r>
        <w:r>
          <w:rPr>
            <w:color w:val="2E3092"/>
            <w:spacing w:val="21"/>
            <w:w w:val="105"/>
          </w:rPr>
          <w:t> </w:t>
        </w:r>
        <w:r>
          <w:rPr>
            <w:color w:val="2E3092"/>
            <w:w w:val="105"/>
          </w:rPr>
          <w:t>the</w:t>
        </w:r>
        <w:r>
          <w:rPr>
            <w:color w:val="2E3092"/>
            <w:spacing w:val="21"/>
            <w:w w:val="105"/>
          </w:rPr>
          <w:t> </w:t>
        </w:r>
        <w:r>
          <w:rPr>
            <w:color w:val="2E3092"/>
            <w:w w:val="105"/>
          </w:rPr>
          <w:t>chemical</w:t>
        </w:r>
        <w:r>
          <w:rPr>
            <w:color w:val="2E3092"/>
            <w:spacing w:val="22"/>
            <w:w w:val="105"/>
          </w:rPr>
          <w:t> </w:t>
        </w:r>
        <w:r>
          <w:rPr>
            <w:color w:val="2E3092"/>
            <w:w w:val="105"/>
          </w:rPr>
          <w:t>composition</w:t>
        </w:r>
        <w:r>
          <w:rPr>
            <w:color w:val="2E3092"/>
            <w:spacing w:val="22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21"/>
            <w:w w:val="105"/>
          </w:rPr>
          <w:t> </w:t>
        </w:r>
        <w:r>
          <w:rPr>
            <w:color w:val="2E3092"/>
            <w:w w:val="105"/>
          </w:rPr>
          <w:t>pork</w:t>
        </w:r>
        <w:r>
          <w:rPr>
            <w:color w:val="2E3092"/>
            <w:spacing w:val="22"/>
            <w:w w:val="105"/>
          </w:rPr>
          <w:t> </w:t>
        </w:r>
        <w:r>
          <w:rPr>
            <w:color w:val="2E3092"/>
            <w:spacing w:val="-4"/>
            <w:w w:val="105"/>
          </w:rPr>
          <w:t>meat.</w:t>
        </w:r>
      </w:hyperlink>
    </w:p>
    <w:p>
      <w:pPr>
        <w:pStyle w:val="BodyText"/>
        <w:spacing w:line="139" w:lineRule="exact"/>
        <w:ind w:left="529"/>
        <w:jc w:val="both"/>
      </w:pPr>
      <w:hyperlink r:id="rId32">
        <w:r>
          <w:rPr>
            <w:color w:val="2E3092"/>
          </w:rPr>
          <w:t>J.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Food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Sci.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80,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2"/>
          </w:rPr>
          <w:t>E1506</w:t>
        </w:r>
        <w:r>
          <w:rPr>
            <w:rFonts w:ascii="Tuffy" w:hAnsi="Tuffy"/>
            <w:b w:val="0"/>
            <w:color w:val="2E3092"/>
            <w:spacing w:val="-2"/>
          </w:rPr>
          <w:t>–</w:t>
        </w:r>
        <w:r>
          <w:rPr>
            <w:color w:val="2E3092"/>
            <w:spacing w:val="-2"/>
          </w:rPr>
          <w:t>E151</w:t>
        </w:r>
      </w:hyperlink>
      <w:r>
        <w:rPr>
          <w:color w:val="2E3092"/>
          <w:spacing w:val="-2"/>
        </w:rPr>
        <w:t>1.</w:t>
      </w:r>
    </w:p>
    <w:p>
      <w:pPr>
        <w:pStyle w:val="BodyText"/>
        <w:spacing w:line="276" w:lineRule="auto" w:before="22"/>
        <w:ind w:left="529" w:right="107" w:hanging="240"/>
        <w:jc w:val="both"/>
      </w:pPr>
      <w:r>
        <w:rPr>
          <w:color w:val="231F20"/>
          <w:w w:val="110"/>
        </w:rPr>
        <w:t>Aday,</w:t>
      </w:r>
      <w:r>
        <w:rPr>
          <w:color w:val="231F20"/>
          <w:w w:val="110"/>
        </w:rPr>
        <w:t> M.S., Caner, C., 2013. </w:t>
      </w:r>
      <w:hyperlink r:id="rId33">
        <w:r>
          <w:rPr>
            <w:color w:val="2E3092"/>
            <w:w w:val="110"/>
          </w:rPr>
          <w:t>The</w:t>
        </w:r>
        <w:r>
          <w:rPr>
            <w:color w:val="2E3092"/>
            <w:w w:val="110"/>
          </w:rPr>
          <w:t> shelf</w:t>
        </w:r>
        <w:r>
          <w:rPr>
            <w:color w:val="2E3092"/>
            <w:w w:val="110"/>
          </w:rPr>
          <w:t> life</w:t>
        </w:r>
        <w:r>
          <w:rPr>
            <w:color w:val="2E3092"/>
            <w:w w:val="110"/>
          </w:rPr>
          <w:t> extension of fresh strawberries</w:t>
        </w:r>
        <w:r>
          <w:rPr>
            <w:color w:val="2E3092"/>
            <w:w w:val="110"/>
          </w:rPr>
          <w:t> using an</w:t>
        </w:r>
      </w:hyperlink>
      <w:r>
        <w:rPr>
          <w:color w:val="2E3092"/>
          <w:spacing w:val="40"/>
          <w:w w:val="110"/>
        </w:rPr>
        <w:t> </w:t>
      </w:r>
      <w:hyperlink r:id="rId33">
        <w:r>
          <w:rPr>
            <w:color w:val="2E3092"/>
            <w:w w:val="110"/>
          </w:rPr>
          <w:t>oxygen</w:t>
        </w:r>
        <w:r>
          <w:rPr>
            <w:color w:val="2E3092"/>
            <w:spacing w:val="27"/>
            <w:w w:val="110"/>
          </w:rPr>
          <w:t> </w:t>
        </w:r>
        <w:r>
          <w:rPr>
            <w:color w:val="2E3092"/>
            <w:w w:val="110"/>
          </w:rPr>
          <w:t>absorber</w:t>
        </w:r>
        <w:r>
          <w:rPr>
            <w:color w:val="2E3092"/>
            <w:spacing w:val="27"/>
            <w:w w:val="110"/>
          </w:rPr>
          <w:t> </w:t>
        </w:r>
        <w:r>
          <w:rPr>
            <w:color w:val="2E3092"/>
            <w:w w:val="110"/>
          </w:rPr>
          <w:t>in</w:t>
        </w:r>
        <w:r>
          <w:rPr>
            <w:color w:val="2E3092"/>
            <w:spacing w:val="27"/>
            <w:w w:val="110"/>
          </w:rPr>
          <w:t> </w:t>
        </w:r>
        <w:r>
          <w:rPr>
            <w:color w:val="2E3092"/>
            <w:w w:val="110"/>
          </w:rPr>
          <w:t>the</w:t>
        </w:r>
        <w:r>
          <w:rPr>
            <w:color w:val="2E3092"/>
            <w:spacing w:val="26"/>
            <w:w w:val="110"/>
          </w:rPr>
          <w:t> </w:t>
        </w:r>
        <w:r>
          <w:rPr>
            <w:color w:val="2E3092"/>
            <w:w w:val="110"/>
          </w:rPr>
          <w:t>biobased</w:t>
        </w:r>
        <w:r>
          <w:rPr>
            <w:color w:val="2E3092"/>
            <w:spacing w:val="27"/>
            <w:w w:val="110"/>
          </w:rPr>
          <w:t> </w:t>
        </w:r>
        <w:r>
          <w:rPr>
            <w:color w:val="2E3092"/>
            <w:w w:val="110"/>
          </w:rPr>
          <w:t>package.</w:t>
        </w:r>
        <w:r>
          <w:rPr>
            <w:color w:val="2E3092"/>
            <w:spacing w:val="27"/>
            <w:w w:val="110"/>
          </w:rPr>
          <w:t> </w:t>
        </w:r>
        <w:r>
          <w:rPr>
            <w:color w:val="2E3092"/>
            <w:w w:val="110"/>
          </w:rPr>
          <w:t>LWT-Food</w:t>
        </w:r>
        <w:r>
          <w:rPr>
            <w:color w:val="2E3092"/>
            <w:spacing w:val="27"/>
            <w:w w:val="110"/>
          </w:rPr>
          <w:t> </w:t>
        </w:r>
        <w:r>
          <w:rPr>
            <w:color w:val="2E3092"/>
            <w:w w:val="110"/>
          </w:rPr>
          <w:t>Science</w:t>
        </w:r>
        <w:r>
          <w:rPr>
            <w:color w:val="2E3092"/>
            <w:spacing w:val="26"/>
            <w:w w:val="110"/>
          </w:rPr>
          <w:t> </w:t>
        </w:r>
        <w:r>
          <w:rPr>
            <w:color w:val="2E3092"/>
            <w:w w:val="110"/>
          </w:rPr>
          <w:t>and</w:t>
        </w:r>
        <w:r>
          <w:rPr>
            <w:color w:val="2E3092"/>
            <w:spacing w:val="27"/>
            <w:w w:val="110"/>
          </w:rPr>
          <w:t> </w:t>
        </w:r>
        <w:r>
          <w:rPr>
            <w:color w:val="2E3092"/>
            <w:w w:val="110"/>
          </w:rPr>
          <w:t>Technology</w:t>
        </w:r>
      </w:hyperlink>
      <w:r>
        <w:rPr>
          <w:color w:val="2E3092"/>
          <w:spacing w:val="40"/>
          <w:w w:val="110"/>
        </w:rPr>
        <w:t> </w:t>
      </w:r>
      <w:hyperlink r:id="rId33">
        <w:r>
          <w:rPr>
            <w:color w:val="2E3092"/>
            <w:w w:val="110"/>
          </w:rPr>
          <w:t>52, 102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109.</w:t>
        </w:r>
      </w:hyperlink>
    </w:p>
    <w:p>
      <w:pPr>
        <w:pStyle w:val="BodyText"/>
        <w:spacing w:line="268" w:lineRule="auto"/>
        <w:ind w:left="529" w:right="111" w:hanging="240"/>
        <w:jc w:val="both"/>
      </w:pPr>
      <w:r>
        <w:rPr>
          <w:color w:val="231F20"/>
          <w:spacing w:val="-2"/>
          <w:w w:val="110"/>
        </w:rPr>
        <w:t>Aday,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M.S.,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Caner,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C.,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Rahvali,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F.,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2011.</w:t>
      </w:r>
      <w:r>
        <w:rPr>
          <w:color w:val="231F20"/>
          <w:spacing w:val="-4"/>
          <w:w w:val="110"/>
        </w:rPr>
        <w:t> </w:t>
      </w:r>
      <w:hyperlink r:id="rId34">
        <w:r>
          <w:rPr>
            <w:color w:val="2E3092"/>
            <w:spacing w:val="-2"/>
            <w:w w:val="110"/>
          </w:rPr>
          <w:t>Effect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2"/>
            <w:w w:val="110"/>
          </w:rPr>
          <w:t>of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2"/>
            <w:w w:val="110"/>
          </w:rPr>
          <w:t>oxygen</w:t>
        </w:r>
        <w:r>
          <w:rPr>
            <w:color w:val="2E3092"/>
            <w:spacing w:val="-4"/>
            <w:w w:val="110"/>
          </w:rPr>
          <w:t> </w:t>
        </w:r>
        <w:r>
          <w:rPr>
            <w:color w:val="2E3092"/>
            <w:spacing w:val="-2"/>
            <w:w w:val="110"/>
          </w:rPr>
          <w:t>and</w:t>
        </w:r>
        <w:r>
          <w:rPr>
            <w:color w:val="2E3092"/>
            <w:spacing w:val="-4"/>
            <w:w w:val="110"/>
          </w:rPr>
          <w:t> </w:t>
        </w:r>
        <w:r>
          <w:rPr>
            <w:color w:val="2E3092"/>
            <w:spacing w:val="-2"/>
            <w:w w:val="110"/>
          </w:rPr>
          <w:t>carbon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spacing w:val="-2"/>
            <w:w w:val="110"/>
          </w:rPr>
          <w:t>dioxide</w:t>
        </w:r>
        <w:r>
          <w:rPr>
            <w:color w:val="2E3092"/>
            <w:spacing w:val="-4"/>
            <w:w w:val="110"/>
          </w:rPr>
          <w:t> </w:t>
        </w:r>
        <w:r>
          <w:rPr>
            <w:color w:val="2E3092"/>
            <w:spacing w:val="-2"/>
            <w:w w:val="110"/>
          </w:rPr>
          <w:t>absorbers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on</w:t>
        </w:r>
      </w:hyperlink>
      <w:r>
        <w:rPr>
          <w:color w:val="2E3092"/>
          <w:spacing w:val="40"/>
          <w:w w:val="110"/>
        </w:rPr>
        <w:t> </w:t>
      </w:r>
      <w:hyperlink r:id="rId34">
        <w:r>
          <w:rPr>
            <w:color w:val="2E3092"/>
            <w:w w:val="110"/>
          </w:rPr>
          <w:t>strawberry quality. Postharvest Biol. Technol. 62, 179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18</w:t>
        </w:r>
      </w:hyperlink>
      <w:r>
        <w:rPr>
          <w:color w:val="2E3092"/>
          <w:w w:val="110"/>
        </w:rPr>
        <w:t>7.</w:t>
      </w:r>
    </w:p>
    <w:p>
      <w:pPr>
        <w:pStyle w:val="BodyText"/>
        <w:spacing w:line="273" w:lineRule="auto" w:before="5"/>
        <w:ind w:left="529" w:right="111" w:hanging="240"/>
        <w:jc w:val="both"/>
      </w:pPr>
      <w:r>
        <w:rPr>
          <w:color w:val="231F20"/>
          <w:w w:val="105"/>
        </w:rPr>
        <w:t>Aday,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M.S.,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Temizkan,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Buyukcan,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M.B.,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Caner,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2013.</w:t>
      </w:r>
      <w:r>
        <w:rPr>
          <w:color w:val="231F20"/>
          <w:spacing w:val="-7"/>
          <w:w w:val="105"/>
        </w:rPr>
        <w:t> </w:t>
      </w:r>
      <w:hyperlink r:id="rId35">
        <w:r>
          <w:rPr>
            <w:color w:val="2E3092"/>
            <w:w w:val="105"/>
          </w:rPr>
          <w:t>An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innovative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technique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for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ex-</w:t>
        </w:r>
      </w:hyperlink>
      <w:r>
        <w:rPr>
          <w:color w:val="2E3092"/>
          <w:spacing w:val="40"/>
          <w:w w:val="105"/>
        </w:rPr>
        <w:t> </w:t>
      </w:r>
      <w:hyperlink r:id="rId35">
        <w:r>
          <w:rPr>
            <w:color w:val="2E3092"/>
            <w:w w:val="105"/>
          </w:rPr>
          <w:t>tending shelf life of strawberry: ultrasound. Lwt-Food Science and Technology 52,</w:t>
        </w:r>
      </w:hyperlink>
      <w:r>
        <w:rPr>
          <w:color w:val="2E3092"/>
          <w:spacing w:val="40"/>
          <w:w w:val="105"/>
        </w:rPr>
        <w:t> </w:t>
      </w:r>
      <w:hyperlink r:id="rId35">
        <w:r>
          <w:rPr>
            <w:color w:val="2E3092"/>
            <w:spacing w:val="-2"/>
            <w:w w:val="105"/>
          </w:rPr>
          <w:t>93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10</w:t>
        </w:r>
      </w:hyperlink>
      <w:r>
        <w:rPr>
          <w:color w:val="2E3092"/>
          <w:spacing w:val="-2"/>
          <w:w w:val="105"/>
        </w:rPr>
        <w:t>1.</w:t>
      </w:r>
    </w:p>
    <w:p>
      <w:pPr>
        <w:pStyle w:val="BodyText"/>
        <w:spacing w:line="273" w:lineRule="auto" w:before="3"/>
        <w:ind w:left="529" w:right="112" w:hanging="240"/>
        <w:jc w:val="both"/>
      </w:pPr>
      <w:r>
        <w:rPr>
          <w:color w:val="231F20"/>
          <w:spacing w:val="-2"/>
          <w:w w:val="110"/>
        </w:rPr>
        <w:t>Agudelo-Laverde,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L.M.,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Schebor,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C.,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Buera,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M.D.,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2013.</w:t>
      </w:r>
      <w:r>
        <w:rPr>
          <w:color w:val="231F20"/>
          <w:spacing w:val="-6"/>
          <w:w w:val="110"/>
        </w:rPr>
        <w:t> </w:t>
      </w:r>
      <w:hyperlink r:id="rId36">
        <w:r>
          <w:rPr>
            <w:color w:val="2E3092"/>
            <w:spacing w:val="-2"/>
            <w:w w:val="110"/>
          </w:rPr>
          <w:t>Water</w:t>
        </w:r>
        <w:r>
          <w:rPr>
            <w:color w:val="2E3092"/>
            <w:spacing w:val="-4"/>
            <w:w w:val="110"/>
          </w:rPr>
          <w:t> </w:t>
        </w:r>
        <w:r>
          <w:rPr>
            <w:color w:val="2E3092"/>
            <w:spacing w:val="-2"/>
            <w:w w:val="110"/>
          </w:rPr>
          <w:t>content</w:t>
        </w:r>
        <w:r>
          <w:rPr>
            <w:color w:val="2E3092"/>
            <w:spacing w:val="-4"/>
            <w:w w:val="110"/>
          </w:rPr>
          <w:t> </w:t>
        </w:r>
        <w:r>
          <w:rPr>
            <w:color w:val="2E3092"/>
            <w:spacing w:val="-2"/>
            <w:w w:val="110"/>
          </w:rPr>
          <w:t>effect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spacing w:val="-2"/>
            <w:w w:val="110"/>
          </w:rPr>
          <w:t>on</w:t>
        </w:r>
        <w:r>
          <w:rPr>
            <w:color w:val="2E3092"/>
            <w:spacing w:val="-4"/>
            <w:w w:val="110"/>
          </w:rPr>
          <w:t> </w:t>
        </w:r>
        <w:r>
          <w:rPr>
            <w:color w:val="2E3092"/>
            <w:spacing w:val="-2"/>
            <w:w w:val="110"/>
          </w:rPr>
          <w:t>the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spacing w:val="-2"/>
            <w:w w:val="110"/>
          </w:rPr>
          <w:t>chro-</w:t>
        </w:r>
      </w:hyperlink>
      <w:r>
        <w:rPr>
          <w:color w:val="2E3092"/>
          <w:spacing w:val="40"/>
          <w:w w:val="110"/>
        </w:rPr>
        <w:t> </w:t>
      </w:r>
      <w:hyperlink r:id="rId36">
        <w:r>
          <w:rPr>
            <w:color w:val="2E3092"/>
            <w:w w:val="110"/>
          </w:rPr>
          <w:t>matic attributes of dehydrated strawberries during storage,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as evaluated by image</w:t>
        </w:r>
      </w:hyperlink>
      <w:r>
        <w:rPr>
          <w:color w:val="2E3092"/>
          <w:spacing w:val="40"/>
          <w:w w:val="110"/>
        </w:rPr>
        <w:t> </w:t>
      </w:r>
      <w:hyperlink r:id="rId36">
        <w:r>
          <w:rPr>
            <w:color w:val="2E3092"/>
            <w:w w:val="110"/>
          </w:rPr>
          <w:t>analysis. Lwt-Food Science and Technology 52, 157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16</w:t>
        </w:r>
      </w:hyperlink>
      <w:r>
        <w:rPr>
          <w:color w:val="2E3092"/>
          <w:w w:val="110"/>
        </w:rPr>
        <w:t>2.</w:t>
      </w:r>
    </w:p>
    <w:p>
      <w:pPr>
        <w:pStyle w:val="BodyText"/>
        <w:spacing w:line="266" w:lineRule="auto" w:before="4"/>
        <w:ind w:left="529" w:right="111" w:hanging="240"/>
        <w:jc w:val="both"/>
      </w:pPr>
      <w:r>
        <w:rPr>
          <w:color w:val="231F20"/>
          <w:w w:val="105"/>
        </w:rPr>
        <w:t>Bageshwar,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D.V.,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Pawar,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A.S.,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Khanvilkar,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V.V.,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Kadam,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V.J.,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2010.</w:t>
      </w:r>
      <w:r>
        <w:rPr>
          <w:color w:val="231F20"/>
          <w:spacing w:val="-8"/>
          <w:w w:val="105"/>
        </w:rPr>
        <w:t> </w:t>
      </w:r>
      <w:hyperlink r:id="rId37">
        <w:r>
          <w:rPr>
            <w:color w:val="2E3092"/>
            <w:w w:val="105"/>
          </w:rPr>
          <w:t>Photoacoustic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spectros-</w:t>
        </w:r>
      </w:hyperlink>
      <w:r>
        <w:rPr>
          <w:color w:val="2E3092"/>
          <w:spacing w:val="40"/>
          <w:w w:val="105"/>
        </w:rPr>
        <w:t> </w:t>
      </w:r>
      <w:hyperlink r:id="rId37">
        <w:r>
          <w:rPr>
            <w:color w:val="2E3092"/>
            <w:w w:val="105"/>
          </w:rPr>
          <w:t>copy and its applications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a tutorial review. Eurasian </w:t>
        </w:r>
        <w:r>
          <w:rPr>
            <w:color w:val="2E3092"/>
          </w:rPr>
          <w:t>J. </w:t>
        </w:r>
        <w:r>
          <w:rPr>
            <w:color w:val="2E3092"/>
            <w:w w:val="105"/>
          </w:rPr>
          <w:t>Anal. Chem. 5, 187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20</w:t>
        </w:r>
      </w:hyperlink>
      <w:r>
        <w:rPr>
          <w:color w:val="2E3092"/>
          <w:w w:val="105"/>
        </w:rPr>
        <w:t>3.</w:t>
      </w:r>
    </w:p>
    <w:p>
      <w:pPr>
        <w:pStyle w:val="BodyText"/>
        <w:spacing w:line="273" w:lineRule="auto" w:before="8"/>
        <w:ind w:left="529" w:right="112" w:hanging="240"/>
        <w:jc w:val="both"/>
      </w:pPr>
      <w:r>
        <w:rPr>
          <w:color w:val="231F20"/>
          <w:w w:val="105"/>
        </w:rPr>
        <w:t>Bai, W.M., Yoshimura, N., Takayanagi, M., 2014. </w:t>
      </w:r>
      <w:hyperlink r:id="rId38">
        <w:r>
          <w:rPr>
            <w:color w:val="2E3092"/>
            <w:w w:val="105"/>
          </w:rPr>
          <w:t>Quantitative analysis of ingredients of</w:t>
        </w:r>
      </w:hyperlink>
      <w:r>
        <w:rPr>
          <w:color w:val="2E3092"/>
          <w:spacing w:val="40"/>
          <w:w w:val="105"/>
        </w:rPr>
        <w:t> </w:t>
      </w:r>
      <w:hyperlink r:id="rId38">
        <w:r>
          <w:rPr>
            <w:color w:val="2E3092"/>
            <w:w w:val="105"/>
          </w:rPr>
          <w:t>blueberry</w:t>
        </w:r>
        <w:r>
          <w:rPr>
            <w:color w:val="2E3092"/>
            <w:w w:val="105"/>
          </w:rPr>
          <w:t> fruits</w:t>
        </w:r>
        <w:r>
          <w:rPr>
            <w:color w:val="2E3092"/>
            <w:w w:val="105"/>
          </w:rPr>
          <w:t> by</w:t>
        </w:r>
        <w:r>
          <w:rPr>
            <w:color w:val="2E3092"/>
            <w:w w:val="105"/>
          </w:rPr>
          <w:t> near</w:t>
        </w:r>
        <w:r>
          <w:rPr>
            <w:color w:val="2E3092"/>
            <w:w w:val="105"/>
          </w:rPr>
          <w:t> infrared</w:t>
        </w:r>
        <w:r>
          <w:rPr>
            <w:color w:val="2E3092"/>
            <w:w w:val="105"/>
          </w:rPr>
          <w:t> spectroscopy.</w:t>
        </w:r>
        <w:r>
          <w:rPr>
            <w:color w:val="2E3092"/>
            <w:w w:val="105"/>
          </w:rPr>
          <w:t> J.</w:t>
        </w:r>
        <w:r>
          <w:rPr>
            <w:color w:val="2E3092"/>
            <w:w w:val="105"/>
          </w:rPr>
          <w:t> Near</w:t>
        </w:r>
        <w:r>
          <w:rPr>
            <w:color w:val="2E3092"/>
            <w:w w:val="105"/>
          </w:rPr>
          <w:t> Infrared</w:t>
        </w:r>
        <w:r>
          <w:rPr>
            <w:color w:val="2E3092"/>
            <w:w w:val="105"/>
          </w:rPr>
          <w:t> Spectrosc.</w:t>
        </w:r>
        <w:r>
          <w:rPr>
            <w:color w:val="2E3092"/>
            <w:w w:val="105"/>
          </w:rPr>
          <w:t> 22,</w:t>
        </w:r>
      </w:hyperlink>
      <w:r>
        <w:rPr>
          <w:color w:val="2E3092"/>
          <w:spacing w:val="40"/>
          <w:w w:val="105"/>
        </w:rPr>
        <w:t> </w:t>
      </w:r>
      <w:hyperlink r:id="rId38">
        <w:r>
          <w:rPr>
            <w:color w:val="2E3092"/>
            <w:spacing w:val="-2"/>
            <w:w w:val="105"/>
          </w:rPr>
          <w:t>357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36</w:t>
        </w:r>
      </w:hyperlink>
      <w:r>
        <w:rPr>
          <w:color w:val="2E3092"/>
          <w:spacing w:val="-2"/>
          <w:w w:val="105"/>
        </w:rPr>
        <w:t>5.</w:t>
      </w:r>
    </w:p>
    <w:p>
      <w:pPr>
        <w:pStyle w:val="BodyText"/>
        <w:spacing w:line="266" w:lineRule="auto" w:before="3"/>
        <w:ind w:left="529" w:right="110" w:hanging="240"/>
        <w:jc w:val="both"/>
      </w:pPr>
      <w:r>
        <w:rPr>
          <w:color w:val="231F20"/>
          <w:w w:val="105"/>
        </w:rPr>
        <w:t>Balage,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J.M.,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Silva,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S.D.E.,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Gomide,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C.A.,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Bonin,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M.D.,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Figueira,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A.C.,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2015.</w:t>
      </w:r>
      <w:r>
        <w:rPr>
          <w:color w:val="231F20"/>
          <w:spacing w:val="-6"/>
          <w:w w:val="105"/>
        </w:rPr>
        <w:t> </w:t>
      </w:r>
      <w:hyperlink r:id="rId39">
        <w:r>
          <w:rPr>
            <w:color w:val="2E3092"/>
            <w:w w:val="105"/>
          </w:rPr>
          <w:t>Predicting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pork</w:t>
        </w:r>
      </w:hyperlink>
      <w:r>
        <w:rPr>
          <w:color w:val="2E3092"/>
          <w:spacing w:val="40"/>
          <w:w w:val="105"/>
        </w:rPr>
        <w:t> </w:t>
      </w:r>
      <w:hyperlink r:id="rId39">
        <w:r>
          <w:rPr>
            <w:color w:val="2E3092"/>
            <w:w w:val="105"/>
          </w:rPr>
          <w:t>quality using Vis/NIR spectroscopy. Meat Sci. 108, 37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43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66" w:lineRule="auto" w:before="8"/>
        <w:ind w:left="529" w:right="110" w:hanging="240"/>
        <w:jc w:val="both"/>
      </w:pPr>
      <w:r>
        <w:rPr>
          <w:color w:val="231F20"/>
          <w:w w:val="105"/>
        </w:rPr>
        <w:t>Baranowski,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Mazurek,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Wozniak,</w:t>
      </w:r>
      <w:r>
        <w:rPr>
          <w:color w:val="231F20"/>
          <w:spacing w:val="-7"/>
          <w:w w:val="105"/>
        </w:rPr>
        <w:t> </w:t>
      </w:r>
      <w:r>
        <w:rPr>
          <w:color w:val="231F20"/>
        </w:rPr>
        <w:t>J.,</w:t>
      </w:r>
      <w:r>
        <w:rPr>
          <w:color w:val="231F20"/>
          <w:spacing w:val="-8"/>
        </w:rPr>
        <w:t> </w:t>
      </w:r>
      <w:r>
        <w:rPr>
          <w:color w:val="231F20"/>
          <w:w w:val="105"/>
        </w:rPr>
        <w:t>Majewska,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U.,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2012.</w:t>
      </w:r>
      <w:r>
        <w:rPr>
          <w:color w:val="231F20"/>
          <w:spacing w:val="-7"/>
          <w:w w:val="105"/>
        </w:rPr>
        <w:t> </w:t>
      </w:r>
      <w:hyperlink r:id="rId40">
        <w:r>
          <w:rPr>
            <w:color w:val="2E3092"/>
            <w:w w:val="105"/>
          </w:rPr>
          <w:t>Detection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early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bruises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in</w:t>
        </w:r>
      </w:hyperlink>
      <w:r>
        <w:rPr>
          <w:color w:val="2E3092"/>
          <w:spacing w:val="40"/>
          <w:w w:val="105"/>
        </w:rPr>
        <w:t> </w:t>
      </w:r>
      <w:hyperlink r:id="rId40">
        <w:r>
          <w:rPr>
            <w:color w:val="2E3092"/>
            <w:w w:val="105"/>
          </w:rPr>
          <w:t>apples using hyperspectral data and thermal imaging. </w:t>
        </w:r>
        <w:r>
          <w:rPr>
            <w:color w:val="2E3092"/>
          </w:rPr>
          <w:t>J. </w:t>
        </w:r>
        <w:r>
          <w:rPr>
            <w:color w:val="2E3092"/>
            <w:w w:val="105"/>
          </w:rPr>
          <w:t>Food Eng. 110, 345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35</w:t>
        </w:r>
      </w:hyperlink>
      <w:r>
        <w:rPr>
          <w:color w:val="2E3092"/>
          <w:w w:val="105"/>
        </w:rPr>
        <w:t>5.</w:t>
      </w:r>
    </w:p>
    <w:p>
      <w:pPr>
        <w:pStyle w:val="BodyText"/>
        <w:spacing w:line="273" w:lineRule="auto" w:before="7"/>
        <w:ind w:left="529" w:right="110" w:hanging="240"/>
        <w:jc w:val="both"/>
      </w:pPr>
      <w:r>
        <w:rPr>
          <w:color w:val="231F20"/>
          <w:spacing w:val="-2"/>
          <w:w w:val="105"/>
        </w:rPr>
        <w:t>Beghi,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Giovenzana, V., Spinardi,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A., Guidetti,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Bodria, L.,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Oberti,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2013.</w:t>
      </w:r>
      <w:r>
        <w:rPr>
          <w:color w:val="231F20"/>
          <w:spacing w:val="-3"/>
          <w:w w:val="105"/>
        </w:rPr>
        <w:t> </w:t>
      </w:r>
      <w:hyperlink r:id="rId41">
        <w:r>
          <w:rPr>
            <w:color w:val="2E3092"/>
            <w:spacing w:val="-2"/>
            <w:w w:val="105"/>
          </w:rPr>
          <w:t>Derivation of</w:t>
        </w:r>
      </w:hyperlink>
      <w:r>
        <w:rPr>
          <w:color w:val="2E3092"/>
          <w:spacing w:val="40"/>
          <w:w w:val="105"/>
        </w:rPr>
        <w:t> </w:t>
      </w:r>
      <w:hyperlink r:id="rId41">
        <w:r>
          <w:rPr>
            <w:color w:val="2E3092"/>
            <w:w w:val="105"/>
          </w:rPr>
          <w:t>a blueberry ripeness index with a view to a low-cost, handheld optical sensing device</w:t>
        </w:r>
      </w:hyperlink>
      <w:r>
        <w:rPr>
          <w:color w:val="2E3092"/>
          <w:spacing w:val="40"/>
          <w:w w:val="105"/>
        </w:rPr>
        <w:t> </w:t>
      </w:r>
      <w:hyperlink r:id="rId41">
        <w:r>
          <w:rPr>
            <w:color w:val="2E3092"/>
            <w:w w:val="105"/>
          </w:rPr>
          <w:t>for supporting harvest decisions. Trans. ASABE 56, 1551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1559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66" w:lineRule="auto" w:before="4"/>
        <w:ind w:left="529" w:right="111" w:hanging="240"/>
        <w:jc w:val="both"/>
      </w:pPr>
      <w:r>
        <w:rPr>
          <w:color w:val="231F20"/>
          <w:w w:val="105"/>
        </w:rPr>
        <w:t>Brosnan, T.,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Sun,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D.W., 2004. </w:t>
      </w:r>
      <w:hyperlink r:id="rId42">
        <w:r>
          <w:rPr>
            <w:color w:val="2E3092"/>
            <w:w w:val="105"/>
          </w:rPr>
          <w:t>Improving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quality inspection of food products by computer</w:t>
        </w:r>
      </w:hyperlink>
      <w:r>
        <w:rPr>
          <w:color w:val="2E3092"/>
          <w:spacing w:val="40"/>
          <w:w w:val="105"/>
        </w:rPr>
        <w:t> </w:t>
      </w:r>
      <w:hyperlink r:id="rId42">
        <w:r>
          <w:rPr>
            <w:color w:val="2E3092"/>
            <w:w w:val="105"/>
          </w:rPr>
          <w:t>vision - a review. J. Food Eng. 61, 3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16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6" w:lineRule="auto" w:before="8"/>
        <w:ind w:left="529" w:right="111" w:hanging="240"/>
        <w:jc w:val="both"/>
      </w:pPr>
      <w:r>
        <w:rPr>
          <w:color w:val="231F20"/>
          <w:w w:val="105"/>
        </w:rPr>
        <w:t>Cantre,</w:t>
      </w:r>
      <w:r>
        <w:rPr>
          <w:color w:val="231F20"/>
          <w:w w:val="105"/>
        </w:rPr>
        <w:t> D.,</w:t>
      </w:r>
      <w:r>
        <w:rPr>
          <w:color w:val="231F20"/>
          <w:w w:val="105"/>
        </w:rPr>
        <w:t> East,</w:t>
      </w:r>
      <w:r>
        <w:rPr>
          <w:color w:val="231F20"/>
          <w:w w:val="105"/>
        </w:rPr>
        <w:t> A.,</w:t>
      </w:r>
      <w:r>
        <w:rPr>
          <w:color w:val="231F20"/>
          <w:w w:val="105"/>
        </w:rPr>
        <w:t> Verboven,</w:t>
      </w:r>
      <w:r>
        <w:rPr>
          <w:color w:val="231F20"/>
          <w:w w:val="105"/>
        </w:rPr>
        <w:t> P.,</w:t>
      </w:r>
      <w:r>
        <w:rPr>
          <w:color w:val="231F20"/>
          <w:w w:val="105"/>
        </w:rPr>
        <w:t> Trejo</w:t>
      </w:r>
      <w:r>
        <w:rPr>
          <w:color w:val="231F20"/>
          <w:w w:val="105"/>
        </w:rPr>
        <w:t> Araya,</w:t>
      </w:r>
      <w:r>
        <w:rPr>
          <w:color w:val="231F20"/>
          <w:w w:val="105"/>
        </w:rPr>
        <w:t> X.,</w:t>
      </w:r>
      <w:r>
        <w:rPr>
          <w:color w:val="231F20"/>
          <w:w w:val="105"/>
        </w:rPr>
        <w:t> Herremans,</w:t>
      </w:r>
      <w:r>
        <w:rPr>
          <w:color w:val="231F20"/>
          <w:w w:val="105"/>
        </w:rPr>
        <w:t> E.,</w:t>
      </w:r>
      <w:r>
        <w:rPr>
          <w:color w:val="231F20"/>
          <w:w w:val="105"/>
        </w:rPr>
        <w:t> Nicolaï,</w:t>
      </w:r>
      <w:r>
        <w:rPr>
          <w:color w:val="231F20"/>
          <w:w w:val="105"/>
        </w:rPr>
        <w:t> B.M.,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Pranamornkith,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Loh,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Mowat,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Heyes,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2014.</w:t>
      </w:r>
      <w:r>
        <w:rPr>
          <w:color w:val="231F20"/>
          <w:spacing w:val="-2"/>
          <w:w w:val="105"/>
        </w:rPr>
        <w:t> </w:t>
      </w:r>
      <w:hyperlink r:id="rId43">
        <w:r>
          <w:rPr>
            <w:color w:val="2E3092"/>
            <w:w w:val="105"/>
          </w:rPr>
          <w:t>Microstructural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characterisa-</w:t>
        </w:r>
      </w:hyperlink>
      <w:r>
        <w:rPr>
          <w:color w:val="2E3092"/>
          <w:spacing w:val="40"/>
          <w:w w:val="105"/>
        </w:rPr>
        <w:t> </w:t>
      </w:r>
      <w:hyperlink r:id="rId43">
        <w:r>
          <w:rPr>
            <w:color w:val="2E3092"/>
            <w:w w:val="105"/>
          </w:rPr>
          <w:t>tion of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commercial kiwifruit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cultivars using X-ray micro computed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tomography.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Post-</w:t>
        </w:r>
      </w:hyperlink>
      <w:r>
        <w:rPr>
          <w:color w:val="2E3092"/>
          <w:spacing w:val="40"/>
          <w:w w:val="105"/>
        </w:rPr>
        <w:t> </w:t>
      </w:r>
      <w:hyperlink r:id="rId43">
        <w:r>
          <w:rPr>
            <w:color w:val="2E3092"/>
            <w:w w:val="105"/>
          </w:rPr>
          <w:t>harvest Biol. Technol. 92, 79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86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1" w:lineRule="auto" w:before="1"/>
        <w:ind w:left="529" w:right="112" w:hanging="240"/>
        <w:jc w:val="both"/>
      </w:pPr>
      <w:r>
        <w:rPr>
          <w:color w:val="231F20"/>
          <w:spacing w:val="-2"/>
          <w:w w:val="105"/>
        </w:rPr>
        <w:t>Castro, W., Oblitas, J., De-la-Torre, M., Cotrina,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C., Bazan,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K., Avila-George, H., 2019. </w:t>
      </w:r>
      <w:hyperlink r:id="rId44">
        <w:r>
          <w:rPr>
            <w:color w:val="2E3092"/>
            <w:spacing w:val="-2"/>
            <w:w w:val="105"/>
          </w:rPr>
          <w:t>Classi-</w:t>
        </w:r>
      </w:hyperlink>
      <w:r>
        <w:rPr>
          <w:color w:val="2E3092"/>
          <w:spacing w:val="40"/>
          <w:w w:val="105"/>
        </w:rPr>
        <w:t> </w:t>
      </w:r>
      <w:hyperlink r:id="rId44"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cation of cape gooseberry fruit according to its level of</w:t>
        </w:r>
        <w:r>
          <w:rPr>
            <w:color w:val="2E3092"/>
            <w:w w:val="105"/>
          </w:rPr>
          <w:t> ripeness using machine</w:t>
        </w:r>
      </w:hyperlink>
      <w:r>
        <w:rPr>
          <w:color w:val="2E3092"/>
          <w:spacing w:val="40"/>
          <w:w w:val="105"/>
        </w:rPr>
        <w:t> </w:t>
      </w:r>
      <w:hyperlink r:id="rId44">
        <w:r>
          <w:rPr>
            <w:color w:val="2E3092"/>
            <w:w w:val="105"/>
          </w:rPr>
          <w:t>learning techniques and different color spaces. IEEE Access 7, 27389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2740</w:t>
        </w:r>
      </w:hyperlink>
      <w:r>
        <w:rPr>
          <w:color w:val="2E3092"/>
          <w:w w:val="105"/>
        </w:rPr>
        <w:t>0.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3" w:lineRule="auto" w:before="115"/>
        <w:ind w:left="353" w:right="41" w:hanging="240"/>
        <w:jc w:val="both"/>
      </w:pPr>
      <w:bookmarkStart w:name="_bookmark34" w:id="70"/>
      <w:bookmarkEnd w:id="70"/>
      <w:r>
        <w:rPr/>
      </w:r>
      <w:r>
        <w:rPr>
          <w:color w:val="231F20"/>
        </w:rPr>
        <w:t>Chen,</w:t>
      </w:r>
      <w:r>
        <w:rPr>
          <w:color w:val="231F20"/>
          <w:spacing w:val="21"/>
        </w:rPr>
        <w:t> </w:t>
      </w:r>
      <w:r>
        <w:rPr>
          <w:color w:val="231F20"/>
        </w:rPr>
        <w:t>Y.G., Martynenko,</w:t>
      </w:r>
      <w:r>
        <w:rPr>
          <w:color w:val="231F20"/>
          <w:spacing w:val="21"/>
        </w:rPr>
        <w:t> </w:t>
      </w:r>
      <w:r>
        <w:rPr>
          <w:color w:val="231F20"/>
        </w:rPr>
        <w:t>A.,</w:t>
      </w:r>
      <w:r>
        <w:rPr>
          <w:color w:val="231F20"/>
          <w:spacing w:val="19"/>
        </w:rPr>
        <w:t> </w:t>
      </w:r>
      <w:r>
        <w:rPr>
          <w:color w:val="231F20"/>
        </w:rPr>
        <w:t>2013. </w:t>
      </w:r>
      <w:hyperlink r:id="rId45">
        <w:r>
          <w:rPr>
            <w:color w:val="2E3092"/>
          </w:rPr>
          <w:t>Computer vision</w:t>
        </w:r>
        <w:r>
          <w:rPr>
            <w:color w:val="2E3092"/>
            <w:spacing w:val="21"/>
          </w:rPr>
          <w:t> </w:t>
        </w:r>
        <w:r>
          <w:rPr>
            <w:color w:val="2E3092"/>
          </w:rPr>
          <w:t>for real-time</w:t>
        </w:r>
        <w:r>
          <w:rPr>
            <w:color w:val="2E3092"/>
            <w:spacing w:val="21"/>
          </w:rPr>
          <w:t> </w:t>
        </w:r>
        <w:r>
          <w:rPr>
            <w:color w:val="2E3092"/>
          </w:rPr>
          <w:t>measurements</w:t>
        </w:r>
        <w:r>
          <w:rPr>
            <w:color w:val="2E3092"/>
            <w:spacing w:val="21"/>
          </w:rPr>
          <w:t> </w:t>
        </w:r>
        <w:r>
          <w:rPr>
            <w:color w:val="2E3092"/>
          </w:rPr>
          <w:t>of</w:t>
        </w:r>
        <w:r>
          <w:rPr>
            <w:color w:val="2E3092"/>
            <w:spacing w:val="21"/>
          </w:rPr>
          <w:t> </w:t>
        </w:r>
        <w:r>
          <w:rPr>
            <w:color w:val="2E3092"/>
          </w:rPr>
          <w:t>shrink-</w:t>
        </w:r>
      </w:hyperlink>
      <w:r>
        <w:rPr>
          <w:color w:val="2E3092"/>
          <w:spacing w:val="40"/>
          <w:w w:val="110"/>
        </w:rPr>
        <w:t> </w:t>
      </w:r>
      <w:hyperlink r:id="rId45">
        <w:r>
          <w:rPr>
            <w:color w:val="2E3092"/>
            <w:w w:val="110"/>
          </w:rPr>
          <w:t>age</w:t>
        </w:r>
        <w:r>
          <w:rPr>
            <w:color w:val="2E3092"/>
            <w:w w:val="110"/>
          </w:rPr>
          <w:t> and</w:t>
        </w:r>
        <w:r>
          <w:rPr>
            <w:color w:val="2E3092"/>
            <w:w w:val="110"/>
          </w:rPr>
          <w:t> color</w:t>
        </w:r>
        <w:r>
          <w:rPr>
            <w:color w:val="2E3092"/>
            <w:w w:val="110"/>
          </w:rPr>
          <w:t> changes</w:t>
        </w:r>
        <w:r>
          <w:rPr>
            <w:color w:val="2E3092"/>
            <w:w w:val="110"/>
          </w:rPr>
          <w:t> in</w:t>
        </w:r>
        <w:r>
          <w:rPr>
            <w:color w:val="2E3092"/>
            <w:w w:val="110"/>
          </w:rPr>
          <w:t> blueberry</w:t>
        </w:r>
        <w:r>
          <w:rPr>
            <w:color w:val="2E3092"/>
            <w:w w:val="110"/>
          </w:rPr>
          <w:t> convective</w:t>
        </w:r>
        <w:r>
          <w:rPr>
            <w:color w:val="2E3092"/>
            <w:w w:val="110"/>
          </w:rPr>
          <w:t> drying.</w:t>
        </w:r>
        <w:r>
          <w:rPr>
            <w:color w:val="2E3092"/>
            <w:w w:val="110"/>
          </w:rPr>
          <w:t> Dry</w:t>
        </w:r>
        <w:r>
          <w:rPr>
            <w:color w:val="2E3092"/>
            <w:w w:val="110"/>
          </w:rPr>
          <w:t> Technology</w:t>
        </w:r>
        <w:r>
          <w:rPr>
            <w:color w:val="2E3092"/>
            <w:w w:val="110"/>
          </w:rPr>
          <w:t> 31,</w:t>
        </w:r>
      </w:hyperlink>
      <w:r>
        <w:rPr>
          <w:color w:val="2E3092"/>
          <w:spacing w:val="40"/>
          <w:w w:val="110"/>
        </w:rPr>
        <w:t> </w:t>
      </w:r>
      <w:hyperlink r:id="rId45">
        <w:r>
          <w:rPr>
            <w:color w:val="2E3092"/>
            <w:spacing w:val="-2"/>
            <w:w w:val="110"/>
          </w:rPr>
          <w:t>1114</w:t>
        </w:r>
        <w:r>
          <w:rPr>
            <w:rFonts w:ascii="Tuffy" w:hAnsi="Tuffy"/>
            <w:b w:val="0"/>
            <w:color w:val="2E3092"/>
            <w:spacing w:val="-2"/>
            <w:w w:val="110"/>
          </w:rPr>
          <w:t>–</w:t>
        </w:r>
        <w:r>
          <w:rPr>
            <w:color w:val="2E3092"/>
            <w:spacing w:val="-2"/>
            <w:w w:val="110"/>
          </w:rPr>
          <w:t>1123</w:t>
        </w:r>
      </w:hyperlink>
      <w:r>
        <w:rPr>
          <w:color w:val="2E3092"/>
          <w:spacing w:val="-2"/>
          <w:w w:val="110"/>
        </w:rPr>
        <w:t>.</w:t>
      </w:r>
    </w:p>
    <w:p>
      <w:pPr>
        <w:pStyle w:val="BodyText"/>
        <w:spacing w:line="273" w:lineRule="auto" w:before="1"/>
        <w:ind w:left="353" w:right="39" w:hanging="240"/>
        <w:jc w:val="both"/>
      </w:pPr>
      <w:r>
        <w:rPr>
          <w:color w:val="231F20"/>
        </w:rPr>
        <w:t>Chen, Q., Liu, A., Zhao, J., Ouyang, Q., 2013a. </w:t>
      </w:r>
      <w:hyperlink r:id="rId46">
        <w:r>
          <w:rPr>
            <w:color w:val="2E3092"/>
          </w:rPr>
          <w:t>Classi</w:t>
        </w:r>
        <w:r>
          <w:rPr>
            <w:rFonts w:ascii="Times New Roman" w:hAnsi="Times New Roman"/>
            <w:color w:val="2E3092"/>
          </w:rPr>
          <w:t>fi</w:t>
        </w:r>
        <w:r>
          <w:rPr>
            <w:color w:val="2E3092"/>
          </w:rPr>
          <w:t>cation of tea category using a portable</w:t>
        </w:r>
      </w:hyperlink>
      <w:r>
        <w:rPr>
          <w:color w:val="2E3092"/>
          <w:spacing w:val="40"/>
        </w:rPr>
        <w:t> </w:t>
      </w:r>
      <w:hyperlink r:id="rId46">
        <w:r>
          <w:rPr>
            <w:color w:val="2E3092"/>
          </w:rPr>
          <w:t>electronic nose based on an odor imaging sensor array. J. Pharm. Biomed. Anal. 84,</w:t>
        </w:r>
      </w:hyperlink>
      <w:r>
        <w:rPr>
          <w:color w:val="2E3092"/>
          <w:spacing w:val="40"/>
        </w:rPr>
        <w:t> </w:t>
      </w:r>
      <w:hyperlink r:id="rId46">
        <w:r>
          <w:rPr>
            <w:color w:val="2E3092"/>
            <w:spacing w:val="-2"/>
          </w:rPr>
          <w:t>77</w:t>
        </w:r>
        <w:r>
          <w:rPr>
            <w:rFonts w:ascii="Tuffy" w:hAnsi="Tuffy"/>
            <w:b w:val="0"/>
            <w:color w:val="2E3092"/>
            <w:spacing w:val="-2"/>
          </w:rPr>
          <w:t>–</w:t>
        </w:r>
        <w:r>
          <w:rPr>
            <w:color w:val="2E3092"/>
            <w:spacing w:val="-2"/>
          </w:rPr>
          <w:t>89</w:t>
        </w:r>
      </w:hyperlink>
      <w:r>
        <w:rPr>
          <w:color w:val="2E3092"/>
          <w:spacing w:val="-2"/>
        </w:rPr>
        <w:t>.</w:t>
      </w:r>
    </w:p>
    <w:p>
      <w:pPr>
        <w:pStyle w:val="BodyText"/>
        <w:spacing w:line="276" w:lineRule="auto" w:before="3"/>
        <w:ind w:left="353" w:right="39" w:hanging="240"/>
        <w:jc w:val="both"/>
      </w:pPr>
      <w:r>
        <w:rPr>
          <w:color w:val="231F20"/>
          <w:w w:val="105"/>
        </w:rPr>
        <w:t>Chen,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Q.S.,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Zhang,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C.J.,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Zhao,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J.W.,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Ouyang,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Q.,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2013b.</w:t>
      </w:r>
      <w:r>
        <w:rPr>
          <w:color w:val="231F20"/>
          <w:spacing w:val="-7"/>
          <w:w w:val="105"/>
        </w:rPr>
        <w:t> </w:t>
      </w:r>
      <w:hyperlink r:id="rId47">
        <w:r>
          <w:rPr>
            <w:color w:val="2E3092"/>
            <w:w w:val="105"/>
          </w:rPr>
          <w:t>Recent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advances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in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emerging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imag-</w:t>
        </w:r>
      </w:hyperlink>
      <w:r>
        <w:rPr>
          <w:color w:val="2E3092"/>
          <w:spacing w:val="40"/>
          <w:w w:val="105"/>
        </w:rPr>
        <w:t> </w:t>
      </w:r>
      <w:hyperlink r:id="rId47">
        <w:r>
          <w:rPr>
            <w:color w:val="2E3092"/>
            <w:w w:val="105"/>
          </w:rPr>
          <w:t>ing techniques for non-destructive detection of food quality and safety. TrAC Trends</w:t>
        </w:r>
      </w:hyperlink>
      <w:r>
        <w:rPr>
          <w:color w:val="2E3092"/>
          <w:spacing w:val="40"/>
          <w:w w:val="105"/>
        </w:rPr>
        <w:t> </w:t>
      </w:r>
      <w:hyperlink r:id="rId47">
        <w:r>
          <w:rPr>
            <w:color w:val="2E3092"/>
            <w:w w:val="105"/>
          </w:rPr>
          <w:t>Anal. Chem. 52, 261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274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/>
        <w:ind w:left="353" w:right="41" w:hanging="240"/>
        <w:jc w:val="both"/>
      </w:pPr>
      <w:r>
        <w:rPr>
          <w:color w:val="231F20"/>
          <w:spacing w:val="-2"/>
          <w:w w:val="105"/>
        </w:rPr>
        <w:t>Chuang, C.-L., Ouyang, C.-S., Lin, T.-T., Yang, M.-M., Yang, E.-C., Huang, T.-W., Kuei, C.-F.,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Luke, A., Jiang, J.-A., 2011. </w:t>
      </w:r>
      <w:hyperlink r:id="rId48">
        <w:r>
          <w:rPr>
            <w:color w:val="2E3092"/>
            <w:w w:val="105"/>
          </w:rPr>
          <w:t>Automatic X-ray quarantine scanner and pest infestation</w:t>
        </w:r>
      </w:hyperlink>
      <w:r>
        <w:rPr>
          <w:color w:val="2E3092"/>
          <w:spacing w:val="40"/>
          <w:w w:val="105"/>
        </w:rPr>
        <w:t> </w:t>
      </w:r>
      <w:hyperlink r:id="rId48">
        <w:r>
          <w:rPr>
            <w:color w:val="2E3092"/>
            <w:w w:val="105"/>
          </w:rPr>
          <w:t>detector for agricultural products. Comput. Electron. Agric. 77, 41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59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 w:before="3"/>
        <w:ind w:left="353" w:right="41" w:hanging="240"/>
        <w:jc w:val="both"/>
      </w:pPr>
      <w:r>
        <w:rPr>
          <w:color w:val="231F20"/>
          <w:w w:val="105"/>
        </w:rPr>
        <w:t>Cozzolino,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Cynkar,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W.U.,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Shah,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Smith,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2011.</w:t>
      </w:r>
      <w:r>
        <w:rPr>
          <w:color w:val="231F20"/>
          <w:spacing w:val="-6"/>
          <w:w w:val="105"/>
        </w:rPr>
        <w:t> </w:t>
      </w:r>
      <w:hyperlink r:id="rId49">
        <w:r>
          <w:rPr>
            <w:color w:val="2E3092"/>
            <w:w w:val="105"/>
          </w:rPr>
          <w:t>Multivariate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data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analysis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applied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to</w:t>
        </w:r>
      </w:hyperlink>
      <w:r>
        <w:rPr>
          <w:color w:val="2E3092"/>
          <w:spacing w:val="40"/>
          <w:w w:val="105"/>
        </w:rPr>
        <w:t> </w:t>
      </w:r>
      <w:hyperlink r:id="rId49">
        <w:r>
          <w:rPr>
            <w:color w:val="2E3092"/>
            <w:w w:val="105"/>
          </w:rPr>
          <w:t>spectroscopy:</w:t>
        </w:r>
        <w:r>
          <w:rPr>
            <w:color w:val="2E3092"/>
            <w:w w:val="105"/>
          </w:rPr>
          <w:t> potential</w:t>
        </w:r>
        <w:r>
          <w:rPr>
            <w:color w:val="2E3092"/>
            <w:w w:val="105"/>
          </w:rPr>
          <w:t> application</w:t>
        </w:r>
        <w:r>
          <w:rPr>
            <w:color w:val="2E3092"/>
            <w:w w:val="105"/>
          </w:rPr>
          <w:t> to</w:t>
        </w:r>
        <w:r>
          <w:rPr>
            <w:color w:val="2E3092"/>
            <w:w w:val="105"/>
          </w:rPr>
          <w:t> juice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fruit</w:t>
        </w:r>
        <w:r>
          <w:rPr>
            <w:color w:val="2E3092"/>
            <w:w w:val="105"/>
          </w:rPr>
          <w:t> quality.</w:t>
        </w:r>
        <w:r>
          <w:rPr>
            <w:color w:val="2E3092"/>
            <w:w w:val="105"/>
          </w:rPr>
          <w:t> Food</w:t>
        </w:r>
        <w:r>
          <w:rPr>
            <w:color w:val="2E3092"/>
            <w:w w:val="105"/>
          </w:rPr>
          <w:t> Res.</w:t>
        </w:r>
        <w:r>
          <w:rPr>
            <w:color w:val="2E3092"/>
            <w:w w:val="105"/>
          </w:rPr>
          <w:t> Int.</w:t>
        </w:r>
        <w:r>
          <w:rPr>
            <w:color w:val="2E3092"/>
            <w:w w:val="105"/>
          </w:rPr>
          <w:t> 44,</w:t>
        </w:r>
      </w:hyperlink>
      <w:r>
        <w:rPr>
          <w:color w:val="2E3092"/>
          <w:spacing w:val="40"/>
          <w:w w:val="105"/>
        </w:rPr>
        <w:t> </w:t>
      </w:r>
      <w:hyperlink r:id="rId49">
        <w:r>
          <w:rPr>
            <w:color w:val="2E3092"/>
            <w:spacing w:val="-2"/>
            <w:w w:val="105"/>
          </w:rPr>
          <w:t>1888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1896</w:t>
        </w:r>
      </w:hyperlink>
      <w:r>
        <w:rPr>
          <w:color w:val="2E3092"/>
          <w:spacing w:val="-2"/>
          <w:w w:val="105"/>
        </w:rPr>
        <w:t>.</w:t>
      </w:r>
    </w:p>
    <w:p>
      <w:pPr>
        <w:pStyle w:val="BodyText"/>
        <w:spacing w:line="276" w:lineRule="auto" w:before="3"/>
        <w:ind w:left="353" w:right="40" w:hanging="240"/>
        <w:jc w:val="both"/>
      </w:pPr>
      <w:r>
        <w:rPr>
          <w:color w:val="231F20"/>
          <w:w w:val="105"/>
        </w:rPr>
        <w:t>van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Dael,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Lebotsa,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Herremans,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Verboven,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Sijbers,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Opara,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U.L.,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Cronje,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P.J.,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Nicolai, B.M., 2016. </w:t>
      </w:r>
      <w:hyperlink r:id="rId50">
        <w:r>
          <w:rPr>
            <w:color w:val="2E3092"/>
            <w:w w:val="105"/>
          </w:rPr>
          <w:t>A segmentation and classi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cation algorithm for online detection</w:t>
        </w:r>
      </w:hyperlink>
      <w:r>
        <w:rPr>
          <w:color w:val="2E3092"/>
          <w:spacing w:val="40"/>
          <w:w w:val="105"/>
        </w:rPr>
        <w:t> </w:t>
      </w:r>
      <w:hyperlink r:id="rId50">
        <w:r>
          <w:rPr>
            <w:color w:val="2E3092"/>
            <w:w w:val="105"/>
          </w:rPr>
          <w:t>of internal disorders</w:t>
        </w:r>
        <w:r>
          <w:rPr>
            <w:color w:val="2E3092"/>
            <w:spacing w:val="24"/>
            <w:w w:val="105"/>
          </w:rPr>
          <w:t> </w:t>
        </w:r>
        <w:r>
          <w:rPr>
            <w:color w:val="2E3092"/>
            <w:w w:val="105"/>
          </w:rPr>
          <w:t>in citrus using X-ray radiographs.</w:t>
        </w:r>
        <w:r>
          <w:rPr>
            <w:color w:val="2E3092"/>
            <w:spacing w:val="23"/>
            <w:w w:val="105"/>
          </w:rPr>
          <w:t> </w:t>
        </w:r>
        <w:r>
          <w:rPr>
            <w:color w:val="2E3092"/>
            <w:w w:val="105"/>
          </w:rPr>
          <w:t>Postharvest</w:t>
        </w:r>
        <w:r>
          <w:rPr>
            <w:color w:val="2E3092"/>
            <w:spacing w:val="24"/>
            <w:w w:val="105"/>
          </w:rPr>
          <w:t> </w:t>
        </w:r>
        <w:r>
          <w:rPr>
            <w:color w:val="2E3092"/>
            <w:w w:val="105"/>
          </w:rPr>
          <w:t>Biol. Technol.</w:t>
        </w:r>
      </w:hyperlink>
      <w:r>
        <w:rPr>
          <w:color w:val="2E3092"/>
          <w:spacing w:val="40"/>
          <w:w w:val="105"/>
        </w:rPr>
        <w:t> </w:t>
      </w:r>
      <w:hyperlink r:id="rId50">
        <w:r>
          <w:rPr>
            <w:color w:val="2E3092"/>
            <w:w w:val="105"/>
          </w:rPr>
          <w:t>112,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205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21</w:t>
        </w:r>
      </w:hyperlink>
      <w:r>
        <w:rPr>
          <w:color w:val="2E3092"/>
          <w:w w:val="105"/>
        </w:rPr>
        <w:t>4.</w:t>
      </w:r>
    </w:p>
    <w:p>
      <w:pPr>
        <w:pStyle w:val="BodyText"/>
        <w:spacing w:line="271" w:lineRule="auto"/>
        <w:ind w:left="353" w:right="39" w:hanging="240"/>
        <w:jc w:val="both"/>
      </w:pPr>
      <w:r>
        <w:rPr>
          <w:color w:val="231F20"/>
          <w:w w:val="105"/>
        </w:rPr>
        <w:t>De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Belie,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Tu,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K.,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Jancsók,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Baerdemaeker,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1999.</w:t>
      </w:r>
      <w:r>
        <w:rPr>
          <w:color w:val="231F20"/>
          <w:spacing w:val="-6"/>
          <w:w w:val="105"/>
        </w:rPr>
        <w:t> </w:t>
      </w:r>
      <w:hyperlink r:id="rId51">
        <w:r>
          <w:rPr>
            <w:color w:val="2E3092"/>
            <w:w w:val="105"/>
          </w:rPr>
          <w:t>Preliminary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study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on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the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in</w:t>
        </w:r>
        <w:r>
          <w:rPr>
            <w:rFonts w:ascii="Times New Roman" w:hAnsi="Times New Roman"/>
            <w:color w:val="2E3092"/>
            <w:w w:val="105"/>
          </w:rPr>
          <w:t>fl</w:t>
        </w:r>
        <w:r>
          <w:rPr>
            <w:color w:val="2E3092"/>
            <w:w w:val="105"/>
          </w:rPr>
          <w:t>u-</w:t>
        </w:r>
      </w:hyperlink>
      <w:r>
        <w:rPr>
          <w:color w:val="2E3092"/>
          <w:spacing w:val="40"/>
          <w:w w:val="105"/>
        </w:rPr>
        <w:t> </w:t>
      </w:r>
      <w:hyperlink r:id="rId51">
        <w:r>
          <w:rPr>
            <w:color w:val="2E3092"/>
            <w:w w:val="105"/>
          </w:rPr>
          <w:t>ence of turgor pressure on body re</w:t>
        </w:r>
        <w:r>
          <w:rPr>
            <w:rFonts w:ascii="Times New Roman" w:hAnsi="Times New Roman"/>
            <w:color w:val="2E3092"/>
            <w:w w:val="105"/>
          </w:rPr>
          <w:t>fl</w:t>
        </w:r>
        <w:r>
          <w:rPr>
            <w:color w:val="2E3092"/>
            <w:w w:val="105"/>
          </w:rPr>
          <w:t>ectance of red laser light as a ripeness indicator</w:t>
        </w:r>
      </w:hyperlink>
      <w:r>
        <w:rPr>
          <w:color w:val="2E3092"/>
          <w:spacing w:val="40"/>
          <w:w w:val="105"/>
        </w:rPr>
        <w:t> </w:t>
      </w:r>
      <w:hyperlink r:id="rId51">
        <w:r>
          <w:rPr>
            <w:color w:val="2E3092"/>
            <w:w w:val="105"/>
          </w:rPr>
          <w:t>for apples. Postharvest Biol. Technol. 16, 279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28</w:t>
        </w:r>
      </w:hyperlink>
      <w:r>
        <w:rPr>
          <w:color w:val="2E3092"/>
          <w:w w:val="105"/>
        </w:rPr>
        <w:t>4.</w:t>
      </w:r>
    </w:p>
    <w:p>
      <w:pPr>
        <w:pStyle w:val="BodyText"/>
        <w:spacing w:line="273" w:lineRule="auto" w:before="3"/>
        <w:ind w:left="353" w:right="40" w:hanging="240"/>
        <w:jc w:val="both"/>
      </w:pPr>
      <w:r>
        <w:rPr>
          <w:color w:val="231F20"/>
          <w:w w:val="105"/>
        </w:rPr>
        <w:t>Dhakal,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Y.Y.,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Peng,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Y.K.,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Chao,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K.L.,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Qin,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J.W.,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Guo,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L.H.,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2014.</w:t>
      </w:r>
      <w:r>
        <w:rPr>
          <w:color w:val="231F20"/>
          <w:spacing w:val="-7"/>
          <w:w w:val="105"/>
        </w:rPr>
        <w:t> </w:t>
      </w:r>
      <w:hyperlink r:id="rId52">
        <w:r>
          <w:rPr>
            <w:color w:val="2E3092"/>
            <w:w w:val="105"/>
          </w:rPr>
          <w:t>Prototype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instrument</w:t>
        </w:r>
      </w:hyperlink>
      <w:r>
        <w:rPr>
          <w:color w:val="2E3092"/>
          <w:spacing w:val="40"/>
          <w:w w:val="105"/>
        </w:rPr>
        <w:t> </w:t>
      </w:r>
      <w:hyperlink r:id="rId52">
        <w:r>
          <w:rPr>
            <w:color w:val="2E3092"/>
            <w:w w:val="105"/>
          </w:rPr>
          <w:t>development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for</w:t>
        </w:r>
        <w:r>
          <w:rPr>
            <w:color w:val="2E3092"/>
            <w:spacing w:val="39"/>
            <w:w w:val="105"/>
          </w:rPr>
          <w:t> </w:t>
        </w:r>
        <w:r>
          <w:rPr>
            <w:color w:val="2E3092"/>
            <w:w w:val="105"/>
          </w:rPr>
          <w:t>non-destructive</w:t>
        </w:r>
        <w:r>
          <w:rPr>
            <w:color w:val="2E3092"/>
            <w:spacing w:val="39"/>
            <w:w w:val="105"/>
          </w:rPr>
          <w:t> </w:t>
        </w:r>
        <w:r>
          <w:rPr>
            <w:color w:val="2E3092"/>
            <w:w w:val="105"/>
          </w:rPr>
          <w:t>detection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39"/>
            <w:w w:val="105"/>
          </w:rPr>
          <w:t> </w:t>
        </w:r>
        <w:r>
          <w:rPr>
            <w:color w:val="2E3092"/>
            <w:w w:val="105"/>
          </w:rPr>
          <w:t>pesticide</w:t>
        </w:r>
        <w:r>
          <w:rPr>
            <w:color w:val="2E3092"/>
            <w:spacing w:val="39"/>
            <w:w w:val="105"/>
          </w:rPr>
          <w:t> </w:t>
        </w:r>
        <w:r>
          <w:rPr>
            <w:color w:val="2E3092"/>
            <w:w w:val="105"/>
          </w:rPr>
          <w:t>residue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in</w:t>
        </w:r>
        <w:r>
          <w:rPr>
            <w:color w:val="2E3092"/>
            <w:spacing w:val="39"/>
            <w:w w:val="105"/>
          </w:rPr>
          <w:t> </w:t>
        </w:r>
        <w:r>
          <w:rPr>
            <w:color w:val="2E3092"/>
            <w:w w:val="105"/>
          </w:rPr>
          <w:t>apple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surface</w:t>
        </w:r>
      </w:hyperlink>
      <w:r>
        <w:rPr>
          <w:color w:val="2E3092"/>
          <w:spacing w:val="40"/>
          <w:w w:val="105"/>
        </w:rPr>
        <w:t> </w:t>
      </w:r>
      <w:hyperlink r:id="rId52">
        <w:r>
          <w:rPr>
            <w:color w:val="2E3092"/>
            <w:w w:val="105"/>
          </w:rPr>
          <w:t>using Raman technology. J. Food Eng. 123, 94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10</w:t>
        </w:r>
      </w:hyperlink>
      <w:r>
        <w:rPr>
          <w:color w:val="2E3092"/>
          <w:w w:val="105"/>
        </w:rPr>
        <w:t>3.</w:t>
      </w:r>
    </w:p>
    <w:p>
      <w:pPr>
        <w:pStyle w:val="BodyText"/>
        <w:spacing w:line="266" w:lineRule="auto" w:before="3"/>
        <w:ind w:left="353" w:right="40" w:hanging="240"/>
        <w:jc w:val="both"/>
      </w:pPr>
      <w:r>
        <w:rPr>
          <w:color w:val="231F20"/>
          <w:w w:val="105"/>
        </w:rPr>
        <w:t>El Haddad, J., Bousquet, B., Canioni, L., Mounaix, P., 2013. </w:t>
      </w:r>
      <w:hyperlink r:id="rId53">
        <w:r>
          <w:rPr>
            <w:color w:val="2E3092"/>
            <w:w w:val="105"/>
          </w:rPr>
          <w:t>Review in terahertz </w:t>
        </w:r>
        <w:r>
          <w:rPr>
            <w:color w:val="2E3092"/>
            <w:w w:val="105"/>
          </w:rPr>
          <w:t>spectral</w:t>
        </w:r>
      </w:hyperlink>
      <w:r>
        <w:rPr>
          <w:color w:val="2E3092"/>
          <w:spacing w:val="40"/>
          <w:w w:val="105"/>
        </w:rPr>
        <w:t> </w:t>
      </w:r>
      <w:hyperlink r:id="rId53">
        <w:r>
          <w:rPr>
            <w:color w:val="2E3092"/>
            <w:w w:val="105"/>
          </w:rPr>
          <w:t>analysis. TrAC Trends Anal. Chem. 44, 98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10</w:t>
        </w:r>
      </w:hyperlink>
      <w:r>
        <w:rPr>
          <w:color w:val="2E3092"/>
          <w:w w:val="105"/>
        </w:rPr>
        <w:t>5.</w:t>
      </w:r>
    </w:p>
    <w:p>
      <w:pPr>
        <w:pStyle w:val="BodyText"/>
        <w:spacing w:line="273" w:lineRule="auto" w:before="8"/>
        <w:ind w:left="353" w:right="38" w:hanging="240"/>
        <w:jc w:val="both"/>
      </w:pPr>
      <w:r>
        <w:rPr>
          <w:color w:val="231F20"/>
          <w:w w:val="105"/>
        </w:rPr>
        <w:t>ElMasry, G., Wang, N., ElSayed, A., Ngadi, M., 2007. </w:t>
      </w:r>
      <w:hyperlink r:id="rId54">
        <w:r>
          <w:rPr>
            <w:color w:val="2E3092"/>
            <w:w w:val="105"/>
          </w:rPr>
          <w:t>Hyperspectral imaging for nonde-</w:t>
        </w:r>
      </w:hyperlink>
      <w:r>
        <w:rPr>
          <w:color w:val="2E3092"/>
          <w:spacing w:val="40"/>
          <w:w w:val="105"/>
        </w:rPr>
        <w:t> </w:t>
      </w:r>
      <w:hyperlink r:id="rId54">
        <w:r>
          <w:rPr>
            <w:color w:val="2E3092"/>
            <w:w w:val="105"/>
          </w:rPr>
          <w:t>structive</w:t>
        </w:r>
        <w:r>
          <w:rPr>
            <w:color w:val="2E3092"/>
            <w:spacing w:val="39"/>
            <w:w w:val="105"/>
          </w:rPr>
          <w:t> </w:t>
        </w:r>
        <w:r>
          <w:rPr>
            <w:color w:val="2E3092"/>
            <w:w w:val="105"/>
          </w:rPr>
          <w:t>determination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39"/>
            <w:w w:val="105"/>
          </w:rPr>
          <w:t> </w:t>
        </w:r>
        <w:r>
          <w:rPr>
            <w:color w:val="2E3092"/>
            <w:w w:val="105"/>
          </w:rPr>
          <w:t>some</w:t>
        </w:r>
        <w:r>
          <w:rPr>
            <w:color w:val="2E3092"/>
            <w:spacing w:val="39"/>
            <w:w w:val="105"/>
          </w:rPr>
          <w:t> </w:t>
        </w:r>
        <w:r>
          <w:rPr>
            <w:color w:val="2E3092"/>
            <w:w w:val="105"/>
          </w:rPr>
          <w:t>quality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attributes</w:t>
        </w:r>
        <w:r>
          <w:rPr>
            <w:color w:val="2E3092"/>
            <w:spacing w:val="39"/>
            <w:w w:val="105"/>
          </w:rPr>
          <w:t> </w:t>
        </w:r>
        <w:r>
          <w:rPr>
            <w:color w:val="2E3092"/>
            <w:w w:val="105"/>
          </w:rPr>
          <w:t>for</w:t>
        </w:r>
        <w:r>
          <w:rPr>
            <w:color w:val="2E3092"/>
            <w:spacing w:val="39"/>
            <w:w w:val="105"/>
          </w:rPr>
          <w:t> </w:t>
        </w:r>
        <w:r>
          <w:rPr>
            <w:color w:val="2E3092"/>
            <w:w w:val="105"/>
          </w:rPr>
          <w:t>strawberry.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J.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Food</w:t>
        </w:r>
        <w:r>
          <w:rPr>
            <w:color w:val="2E3092"/>
            <w:spacing w:val="39"/>
            <w:w w:val="105"/>
          </w:rPr>
          <w:t> </w:t>
        </w:r>
        <w:r>
          <w:rPr>
            <w:color w:val="2E3092"/>
            <w:w w:val="105"/>
          </w:rPr>
          <w:t>Eng.</w:t>
        </w:r>
      </w:hyperlink>
      <w:r>
        <w:rPr>
          <w:color w:val="2E3092"/>
          <w:spacing w:val="40"/>
          <w:w w:val="105"/>
        </w:rPr>
        <w:t> </w:t>
      </w:r>
      <w:hyperlink r:id="rId54">
        <w:r>
          <w:rPr>
            <w:color w:val="2E3092"/>
            <w:w w:val="105"/>
          </w:rPr>
          <w:t>81, 98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107.</w:t>
        </w:r>
      </w:hyperlink>
    </w:p>
    <w:p>
      <w:pPr>
        <w:pStyle w:val="BodyText"/>
        <w:spacing w:line="266" w:lineRule="auto" w:before="4"/>
        <w:ind w:left="353" w:right="40" w:hanging="240"/>
        <w:jc w:val="both"/>
      </w:pPr>
      <w:r>
        <w:rPr>
          <w:color w:val="231F20"/>
          <w:w w:val="105"/>
        </w:rPr>
        <w:t>Fan, Y., Lai, K., Rasco,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B.A., Huang, Y., 2014. </w:t>
      </w:r>
      <w:hyperlink r:id="rId55">
        <w:r>
          <w:rPr>
            <w:color w:val="2E3092"/>
            <w:w w:val="105"/>
          </w:rPr>
          <w:t>Analyses of phosmet residues in apples with</w:t>
        </w:r>
      </w:hyperlink>
      <w:r>
        <w:rPr>
          <w:color w:val="2E3092"/>
          <w:spacing w:val="40"/>
          <w:w w:val="105"/>
        </w:rPr>
        <w:t> </w:t>
      </w:r>
      <w:hyperlink r:id="rId55">
        <w:r>
          <w:rPr>
            <w:color w:val="2E3092"/>
            <w:w w:val="105"/>
          </w:rPr>
          <w:t>surface-enhanced Raman spectroscopy. Food Control 37, 153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15</w:t>
        </w:r>
      </w:hyperlink>
      <w:r>
        <w:rPr>
          <w:color w:val="2E3092"/>
          <w:w w:val="105"/>
        </w:rPr>
        <w:t>7.</w:t>
      </w:r>
    </w:p>
    <w:p>
      <w:pPr>
        <w:pStyle w:val="BodyText"/>
        <w:spacing w:line="273" w:lineRule="auto" w:before="7"/>
        <w:ind w:left="353" w:right="41" w:hanging="240"/>
        <w:jc w:val="both"/>
      </w:pPr>
      <w:r>
        <w:rPr>
          <w:color w:val="231F20"/>
        </w:rPr>
        <w:t>Fan,</w:t>
      </w:r>
      <w:r>
        <w:rPr>
          <w:color w:val="231F20"/>
          <w:spacing w:val="-3"/>
        </w:rPr>
        <w:t> </w:t>
      </w:r>
      <w:r>
        <w:rPr>
          <w:color w:val="231F20"/>
        </w:rPr>
        <w:t>S.,</w:t>
      </w:r>
      <w:r>
        <w:rPr>
          <w:color w:val="231F20"/>
          <w:spacing w:val="-3"/>
        </w:rPr>
        <w:t> </w:t>
      </w:r>
      <w:r>
        <w:rPr>
          <w:color w:val="231F20"/>
        </w:rPr>
        <w:t>Zhang,</w:t>
      </w:r>
      <w:r>
        <w:rPr>
          <w:color w:val="231F20"/>
          <w:spacing w:val="-2"/>
        </w:rPr>
        <w:t> </w:t>
      </w:r>
      <w:r>
        <w:rPr>
          <w:color w:val="231F20"/>
        </w:rPr>
        <w:t>B.,</w:t>
      </w:r>
      <w:r>
        <w:rPr>
          <w:color w:val="231F20"/>
          <w:spacing w:val="-2"/>
        </w:rPr>
        <w:t> </w:t>
      </w:r>
      <w:r>
        <w:rPr>
          <w:color w:val="231F20"/>
        </w:rPr>
        <w:t>Li,</w:t>
      </w:r>
      <w:r>
        <w:rPr>
          <w:color w:val="231F20"/>
          <w:spacing w:val="-3"/>
        </w:rPr>
        <w:t> </w:t>
      </w:r>
      <w:r>
        <w:rPr>
          <w:color w:val="231F20"/>
        </w:rPr>
        <w:t>J.,</w:t>
      </w:r>
      <w:r>
        <w:rPr>
          <w:color w:val="231F20"/>
          <w:spacing w:val="-2"/>
        </w:rPr>
        <w:t> </w:t>
      </w:r>
      <w:r>
        <w:rPr>
          <w:color w:val="231F20"/>
        </w:rPr>
        <w:t>Liu,</w:t>
      </w:r>
      <w:r>
        <w:rPr>
          <w:color w:val="231F20"/>
          <w:spacing w:val="-2"/>
        </w:rPr>
        <w:t> </w:t>
      </w:r>
      <w:r>
        <w:rPr>
          <w:color w:val="231F20"/>
        </w:rPr>
        <w:t>C.,</w:t>
      </w:r>
      <w:r>
        <w:rPr>
          <w:color w:val="231F20"/>
          <w:spacing w:val="-2"/>
        </w:rPr>
        <w:t> </w:t>
      </w:r>
      <w:r>
        <w:rPr>
          <w:color w:val="231F20"/>
        </w:rPr>
        <w:t>Huang,</w:t>
      </w:r>
      <w:r>
        <w:rPr>
          <w:color w:val="231F20"/>
          <w:spacing w:val="-2"/>
        </w:rPr>
        <w:t> </w:t>
      </w:r>
      <w:r>
        <w:rPr>
          <w:color w:val="231F20"/>
        </w:rPr>
        <w:t>W.,</w:t>
      </w:r>
      <w:r>
        <w:rPr>
          <w:color w:val="231F20"/>
          <w:spacing w:val="-4"/>
        </w:rPr>
        <w:t> </w:t>
      </w:r>
      <w:r>
        <w:rPr>
          <w:color w:val="231F20"/>
        </w:rPr>
        <w:t>Tian,</w:t>
      </w:r>
      <w:r>
        <w:rPr>
          <w:color w:val="231F20"/>
          <w:spacing w:val="-3"/>
        </w:rPr>
        <w:t> </w:t>
      </w:r>
      <w:r>
        <w:rPr>
          <w:color w:val="231F20"/>
        </w:rPr>
        <w:t>X.,</w:t>
      </w:r>
      <w:r>
        <w:rPr>
          <w:color w:val="231F20"/>
          <w:spacing w:val="-2"/>
        </w:rPr>
        <w:t> </w:t>
      </w:r>
      <w:r>
        <w:rPr>
          <w:color w:val="231F20"/>
        </w:rPr>
        <w:t>2016.</w:t>
      </w:r>
      <w:r>
        <w:rPr>
          <w:color w:val="231F20"/>
          <w:spacing w:val="-4"/>
        </w:rPr>
        <w:t> </w:t>
      </w:r>
      <w:hyperlink r:id="rId56">
        <w:r>
          <w:rPr>
            <w:color w:val="2E3092"/>
          </w:rPr>
          <w:t>Prediction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of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soluble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solids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content</w:t>
        </w:r>
      </w:hyperlink>
      <w:r>
        <w:rPr>
          <w:color w:val="2E3092"/>
          <w:spacing w:val="40"/>
          <w:w w:val="105"/>
        </w:rPr>
        <w:t> </w:t>
      </w:r>
      <w:hyperlink r:id="rId56">
        <w:r>
          <w:rPr>
            <w:color w:val="2E3092"/>
            <w:w w:val="105"/>
          </w:rPr>
          <w:t>of apple using the combination of spectra and textural features of hyperspectral re-</w:t>
        </w:r>
      </w:hyperlink>
      <w:r>
        <w:rPr>
          <w:color w:val="2E3092"/>
          <w:spacing w:val="40"/>
          <w:w w:val="105"/>
        </w:rPr>
        <w:t> </w:t>
      </w:r>
      <w:hyperlink r:id="rId56">
        <w:r>
          <w:rPr>
            <w:rFonts w:ascii="Times New Roman" w:hAnsi="Times New Roman"/>
            <w:color w:val="2E3092"/>
            <w:w w:val="105"/>
          </w:rPr>
          <w:t>fl</w:t>
        </w:r>
        <w:r>
          <w:rPr>
            <w:color w:val="2E3092"/>
            <w:w w:val="105"/>
          </w:rPr>
          <w:t>ectance imaging data. Postharvest Biol. Technol. 121, 51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61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80" w:lineRule="auto" w:before="3"/>
        <w:ind w:left="353" w:right="41" w:hanging="240"/>
        <w:jc w:val="both"/>
      </w:pPr>
      <w:r>
        <w:rPr>
          <w:color w:val="231F20"/>
          <w:w w:val="105"/>
        </w:rPr>
        <w:t>Fan,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S.X.,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C.Y.,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Huang,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W.Q.,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Chen,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L.P.,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2018.</w:t>
      </w:r>
      <w:r>
        <w:rPr>
          <w:color w:val="231F20"/>
          <w:spacing w:val="-8"/>
          <w:w w:val="105"/>
        </w:rPr>
        <w:t> </w:t>
      </w:r>
      <w:hyperlink r:id="rId57">
        <w:r>
          <w:rPr>
            <w:color w:val="2E3092"/>
            <w:w w:val="105"/>
          </w:rPr>
          <w:t>Data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fusion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two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hyperspectral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imaging</w:t>
        </w:r>
      </w:hyperlink>
      <w:r>
        <w:rPr>
          <w:color w:val="2E3092"/>
          <w:spacing w:val="40"/>
          <w:w w:val="105"/>
        </w:rPr>
        <w:t> </w:t>
      </w:r>
      <w:hyperlink r:id="rId57">
        <w:r>
          <w:rPr>
            <w:color w:val="2E3092"/>
            <w:w w:val="105"/>
          </w:rPr>
          <w:t>systems with complementary spectral sensing ranges for blueberry bruising detec-</w:t>
        </w:r>
      </w:hyperlink>
      <w:r>
        <w:rPr>
          <w:color w:val="2E3092"/>
          <w:spacing w:val="40"/>
          <w:w w:val="105"/>
        </w:rPr>
        <w:t> </w:t>
      </w:r>
      <w:hyperlink r:id="rId57">
        <w:r>
          <w:rPr>
            <w:color w:val="2E3092"/>
            <w:w w:val="105"/>
          </w:rPr>
          <w:t>tion. Sensors 18, 446</w:t>
        </w:r>
      </w:hyperlink>
      <w:r>
        <w:rPr>
          <w:color w:val="2E3092"/>
          <w:w w:val="105"/>
        </w:rPr>
        <w:t>3.</w:t>
      </w:r>
    </w:p>
    <w:p>
      <w:pPr>
        <w:pStyle w:val="BodyText"/>
        <w:spacing w:line="273" w:lineRule="auto"/>
        <w:ind w:left="353" w:right="39" w:hanging="240"/>
        <w:jc w:val="both"/>
      </w:pPr>
      <w:r>
        <w:rPr>
          <w:color w:val="231F20"/>
        </w:rPr>
        <w:t>Fang,</w:t>
      </w:r>
      <w:r>
        <w:rPr>
          <w:color w:val="231F20"/>
          <w:spacing w:val="-1"/>
        </w:rPr>
        <w:t> </w:t>
      </w:r>
      <w:r>
        <w:rPr>
          <w:color w:val="231F20"/>
        </w:rPr>
        <w:t>H.,</w:t>
      </w:r>
      <w:r>
        <w:rPr>
          <w:color w:val="231F20"/>
          <w:spacing w:val="-1"/>
        </w:rPr>
        <w:t> </w:t>
      </w:r>
      <w:r>
        <w:rPr>
          <w:color w:val="231F20"/>
        </w:rPr>
        <w:t>Zhang,</w:t>
      </w:r>
      <w:r>
        <w:rPr>
          <w:color w:val="231F20"/>
          <w:spacing w:val="-1"/>
        </w:rPr>
        <w:t> </w:t>
      </w:r>
      <w:r>
        <w:rPr>
          <w:color w:val="231F20"/>
        </w:rPr>
        <w:t>X., Zhang,</w:t>
      </w:r>
      <w:r>
        <w:rPr>
          <w:color w:val="231F20"/>
          <w:spacing w:val="-1"/>
        </w:rPr>
        <w:t> </w:t>
      </w:r>
      <w:r>
        <w:rPr>
          <w:color w:val="231F20"/>
        </w:rPr>
        <w:t>S.J.,</w:t>
      </w:r>
      <w:r>
        <w:rPr>
          <w:color w:val="231F20"/>
          <w:spacing w:val="-1"/>
        </w:rPr>
        <w:t> </w:t>
      </w:r>
      <w:r>
        <w:rPr>
          <w:color w:val="231F20"/>
        </w:rPr>
        <w:t>Liu,</w:t>
      </w:r>
      <w:r>
        <w:rPr>
          <w:color w:val="231F20"/>
          <w:spacing w:val="-2"/>
        </w:rPr>
        <w:t> </w:t>
      </w:r>
      <w:r>
        <w:rPr>
          <w:color w:val="231F20"/>
        </w:rPr>
        <w:t>L.,</w:t>
      </w:r>
      <w:r>
        <w:rPr>
          <w:color w:val="231F20"/>
          <w:spacing w:val="-1"/>
        </w:rPr>
        <w:t> </w:t>
      </w:r>
      <w:r>
        <w:rPr>
          <w:color w:val="231F20"/>
        </w:rPr>
        <w:t>Zhao, Y.M.,</w:t>
      </w:r>
      <w:r>
        <w:rPr>
          <w:color w:val="231F20"/>
          <w:spacing w:val="-1"/>
        </w:rPr>
        <w:t> </w:t>
      </w:r>
      <w:r>
        <w:rPr>
          <w:color w:val="231F20"/>
        </w:rPr>
        <w:t>Xu, H.J.,</w:t>
      </w:r>
      <w:r>
        <w:rPr>
          <w:color w:val="231F20"/>
          <w:spacing w:val="-1"/>
        </w:rPr>
        <w:t> </w:t>
      </w:r>
      <w:r>
        <w:rPr>
          <w:color w:val="231F20"/>
        </w:rPr>
        <w:t>2015.</w:t>
      </w:r>
      <w:r>
        <w:rPr>
          <w:color w:val="231F20"/>
          <w:spacing w:val="-1"/>
        </w:rPr>
        <w:t> </w:t>
      </w:r>
      <w:hyperlink r:id="rId58">
        <w:r>
          <w:rPr>
            <w:color w:val="2E3092"/>
          </w:rPr>
          <w:t>Ultrasensitive and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quanti-</w:t>
        </w:r>
      </w:hyperlink>
      <w:r>
        <w:rPr>
          <w:color w:val="2E3092"/>
          <w:spacing w:val="40"/>
        </w:rPr>
        <w:t> </w:t>
      </w:r>
      <w:hyperlink r:id="rId58">
        <w:r>
          <w:rPr>
            <w:color w:val="2E3092"/>
          </w:rPr>
          <w:t>tative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detection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of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paraquat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on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fruits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skins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via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surface-enhanced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Raman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spectros-</w:t>
        </w:r>
      </w:hyperlink>
      <w:r>
        <w:rPr>
          <w:color w:val="2E3092"/>
          <w:spacing w:val="40"/>
        </w:rPr>
        <w:t> </w:t>
      </w:r>
      <w:hyperlink r:id="rId58">
        <w:r>
          <w:rPr>
            <w:color w:val="2E3092"/>
          </w:rPr>
          <w:t>copy.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Sensors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Actuators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B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Chem.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213,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452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45</w:t>
        </w:r>
      </w:hyperlink>
      <w:r>
        <w:rPr>
          <w:color w:val="2E3092"/>
        </w:rPr>
        <w:t>6.</w:t>
      </w:r>
    </w:p>
    <w:p>
      <w:pPr>
        <w:pStyle w:val="BodyText"/>
        <w:spacing w:line="276" w:lineRule="auto" w:before="3"/>
        <w:ind w:left="353" w:right="40" w:hanging="240"/>
        <w:jc w:val="both"/>
      </w:pPr>
      <w:r>
        <w:rPr>
          <w:color w:val="231F20"/>
          <w:spacing w:val="-2"/>
          <w:w w:val="105"/>
        </w:rPr>
        <w:t>Fernandes Barbin, D., Valous, N.A.,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Passos Dias, A., Camisa, J., Hirooka, E.Y., Yamashita, F.,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2015. </w:t>
      </w:r>
      <w:hyperlink r:id="rId59">
        <w:r>
          <w:rPr>
            <w:color w:val="2E3092"/>
            <w:w w:val="105"/>
          </w:rPr>
          <w:t>VIS-NIR spectroscopy as</w:t>
        </w:r>
        <w:r>
          <w:rPr>
            <w:color w:val="2E3092"/>
            <w:w w:val="105"/>
          </w:rPr>
          <w:t> a process analytical technology for compositional</w:t>
        </w:r>
      </w:hyperlink>
      <w:r>
        <w:rPr>
          <w:color w:val="2E3092"/>
          <w:spacing w:val="40"/>
          <w:w w:val="108"/>
        </w:rPr>
        <w:t> </w:t>
      </w:r>
      <w:bookmarkStart w:name="_bookmark35" w:id="71"/>
      <w:bookmarkEnd w:id="71"/>
      <w:r>
        <w:rPr>
          <w:color w:val="2E3092"/>
          <w:w w:val="108"/>
        </w:rPr>
      </w:r>
      <w:hyperlink r:id="rId59">
        <w:r>
          <w:rPr>
            <w:color w:val="2E3092"/>
            <w:w w:val="105"/>
          </w:rPr>
          <w:t>characterization of 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lm biopolymers and correlation with their mechanical proper-</w:t>
        </w:r>
      </w:hyperlink>
      <w:r>
        <w:rPr>
          <w:color w:val="2E3092"/>
          <w:spacing w:val="40"/>
          <w:w w:val="105"/>
        </w:rPr>
        <w:t> </w:t>
      </w:r>
      <w:hyperlink r:id="rId59">
        <w:r>
          <w:rPr>
            <w:color w:val="2E3092"/>
            <w:w w:val="105"/>
          </w:rPr>
          <w:t>ties. Materials Science and Engineering: C, Materials for Biological Applications 56,</w:t>
        </w:r>
      </w:hyperlink>
      <w:r>
        <w:rPr>
          <w:color w:val="2E3092"/>
          <w:spacing w:val="40"/>
          <w:w w:val="106"/>
        </w:rPr>
        <w:t> </w:t>
      </w:r>
      <w:bookmarkStart w:name="_bookmark36" w:id="72"/>
      <w:bookmarkEnd w:id="72"/>
      <w:r>
        <w:rPr>
          <w:color w:val="2E3092"/>
          <w:w w:val="106"/>
        </w:rPr>
      </w:r>
      <w:hyperlink r:id="rId59">
        <w:r>
          <w:rPr>
            <w:color w:val="2E3092"/>
            <w:spacing w:val="-2"/>
            <w:w w:val="105"/>
          </w:rPr>
          <w:t>274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27</w:t>
        </w:r>
      </w:hyperlink>
      <w:r>
        <w:rPr>
          <w:color w:val="2E3092"/>
          <w:spacing w:val="-2"/>
          <w:w w:val="105"/>
        </w:rPr>
        <w:t>9.</w:t>
      </w:r>
    </w:p>
    <w:p>
      <w:pPr>
        <w:pStyle w:val="BodyText"/>
        <w:spacing w:line="273" w:lineRule="auto" w:before="3"/>
        <w:ind w:left="353" w:right="41" w:hanging="240"/>
        <w:jc w:val="both"/>
      </w:pPr>
      <w:bookmarkStart w:name="_bookmark38" w:id="73"/>
      <w:bookmarkEnd w:id="73"/>
      <w:r>
        <w:rPr/>
      </w:r>
      <w:r>
        <w:rPr>
          <w:color w:val="231F20"/>
          <w:w w:val="105"/>
        </w:rPr>
        <w:t>Giovannini,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Quacquarelli,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Ranieri,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Faedi,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2014.</w:t>
      </w:r>
      <w:r>
        <w:rPr>
          <w:color w:val="231F20"/>
          <w:spacing w:val="-8"/>
          <w:w w:val="105"/>
        </w:rPr>
        <w:t> </w:t>
      </w:r>
      <w:hyperlink r:id="rId60">
        <w:r>
          <w:rPr>
            <w:color w:val="2E3092"/>
            <w:w w:val="105"/>
          </w:rPr>
          <w:t>Feasibility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study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NIR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appli-</w:t>
        </w:r>
      </w:hyperlink>
      <w:r>
        <w:rPr>
          <w:color w:val="2E3092"/>
          <w:spacing w:val="40"/>
          <w:w w:val="105"/>
        </w:rPr>
        <w:t> </w:t>
      </w:r>
      <w:hyperlink r:id="rId60">
        <w:r>
          <w:rPr>
            <w:color w:val="2E3092"/>
            <w:w w:val="105"/>
          </w:rPr>
          <w:t>cation to strawberry internal fruit quality traits. VII International Strawberry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Sympo-</w:t>
        </w:r>
      </w:hyperlink>
      <w:r>
        <w:rPr>
          <w:color w:val="2E3092"/>
          <w:spacing w:val="40"/>
          <w:w w:val="115"/>
        </w:rPr>
        <w:t> </w:t>
      </w:r>
      <w:bookmarkStart w:name="_bookmark37" w:id="74"/>
      <w:bookmarkEnd w:id="74"/>
      <w:r>
        <w:rPr>
          <w:color w:val="2E3092"/>
          <w:w w:val="115"/>
        </w:rPr>
      </w:r>
      <w:hyperlink r:id="rId60">
        <w:r>
          <w:rPr>
            <w:color w:val="2E3092"/>
            <w:w w:val="105"/>
          </w:rPr>
          <w:t>sium 1049, 947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954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 w:before="3"/>
        <w:ind w:left="353" w:right="39" w:hanging="240"/>
        <w:jc w:val="both"/>
      </w:pPr>
      <w:r>
        <w:rPr>
          <w:color w:val="231F20"/>
          <w:spacing w:val="-2"/>
          <w:w w:val="105"/>
        </w:rPr>
        <w:t>Gowen, A.A., Tiwari, B.K., Cullen, P.J., McDonnell, K., O'Donnell, C.P., 2010. </w:t>
      </w:r>
      <w:hyperlink r:id="rId61">
        <w:r>
          <w:rPr>
            <w:color w:val="2E3092"/>
            <w:spacing w:val="-2"/>
            <w:w w:val="105"/>
          </w:rPr>
          <w:t>Applications of</w:t>
        </w:r>
      </w:hyperlink>
      <w:r>
        <w:rPr>
          <w:color w:val="2E3092"/>
          <w:spacing w:val="40"/>
          <w:w w:val="108"/>
        </w:rPr>
        <w:t> </w:t>
      </w:r>
      <w:bookmarkStart w:name="_bookmark39" w:id="75"/>
      <w:bookmarkEnd w:id="75"/>
      <w:r>
        <w:rPr>
          <w:color w:val="2E3092"/>
          <w:w w:val="108"/>
        </w:rPr>
      </w:r>
      <w:hyperlink r:id="rId61">
        <w:r>
          <w:rPr>
            <w:color w:val="2E3092"/>
            <w:w w:val="105"/>
          </w:rPr>
          <w:t>thermal imaging in food quality and safety assessment. Trends Food Sci. Technol. 21,</w:t>
        </w:r>
      </w:hyperlink>
      <w:r>
        <w:rPr>
          <w:color w:val="2E3092"/>
          <w:spacing w:val="40"/>
          <w:w w:val="105"/>
        </w:rPr>
        <w:t> </w:t>
      </w:r>
      <w:bookmarkStart w:name="_bookmark40" w:id="76"/>
      <w:bookmarkEnd w:id="76"/>
      <w:r>
        <w:rPr>
          <w:color w:val="2E3092"/>
          <w:w w:val="90"/>
        </w:rPr>
      </w:r>
      <w:hyperlink r:id="rId61">
        <w:r>
          <w:rPr>
            <w:color w:val="2E3092"/>
            <w:spacing w:val="-2"/>
            <w:w w:val="105"/>
          </w:rPr>
          <w:t>190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20</w:t>
        </w:r>
      </w:hyperlink>
      <w:r>
        <w:rPr>
          <w:color w:val="2E3092"/>
          <w:spacing w:val="-2"/>
          <w:w w:val="105"/>
        </w:rPr>
        <w:t>0.</w:t>
      </w:r>
    </w:p>
    <w:p>
      <w:pPr>
        <w:pStyle w:val="BodyText"/>
        <w:spacing w:line="276" w:lineRule="auto" w:before="3"/>
        <w:ind w:left="353" w:right="41" w:hanging="240"/>
        <w:jc w:val="both"/>
      </w:pPr>
      <w:r>
        <w:rPr>
          <w:color w:val="231F20"/>
          <w:w w:val="105"/>
        </w:rPr>
        <w:t>Gowen,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A.A.,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O'Sullivan,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O'Donnell,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C.P.,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2012.</w:t>
      </w:r>
      <w:r>
        <w:rPr>
          <w:color w:val="231F20"/>
          <w:spacing w:val="-8"/>
          <w:w w:val="105"/>
        </w:rPr>
        <w:t> </w:t>
      </w:r>
      <w:hyperlink r:id="rId62">
        <w:r>
          <w:rPr>
            <w:color w:val="2E3092"/>
            <w:w w:val="105"/>
          </w:rPr>
          <w:t>Terahertz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time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domain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spectroscopy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and</w:t>
        </w:r>
      </w:hyperlink>
      <w:r>
        <w:rPr>
          <w:color w:val="2E3092"/>
          <w:spacing w:val="40"/>
          <w:w w:val="109"/>
        </w:rPr>
        <w:t> </w:t>
      </w:r>
      <w:bookmarkStart w:name="_bookmark42" w:id="77"/>
      <w:bookmarkEnd w:id="77"/>
      <w:r>
        <w:rPr>
          <w:color w:val="2E3092"/>
          <w:w w:val="109"/>
        </w:rPr>
      </w:r>
      <w:hyperlink r:id="rId62">
        <w:r>
          <w:rPr>
            <w:color w:val="2E3092"/>
            <w:w w:val="105"/>
          </w:rPr>
          <w:t>imaging:</w:t>
        </w:r>
        <w:r>
          <w:rPr>
            <w:color w:val="2E3092"/>
            <w:w w:val="105"/>
          </w:rPr>
          <w:t> emerging</w:t>
        </w:r>
        <w:r>
          <w:rPr>
            <w:color w:val="2E3092"/>
            <w:w w:val="105"/>
          </w:rPr>
          <w:t> techniques</w:t>
        </w:r>
        <w:r>
          <w:rPr>
            <w:color w:val="2E3092"/>
            <w:w w:val="105"/>
          </w:rPr>
          <w:t> for</w:t>
        </w:r>
        <w:r>
          <w:rPr>
            <w:color w:val="2E3092"/>
            <w:w w:val="105"/>
          </w:rPr>
          <w:t> food</w:t>
        </w:r>
        <w:r>
          <w:rPr>
            <w:color w:val="2E3092"/>
            <w:w w:val="105"/>
          </w:rPr>
          <w:t> process</w:t>
        </w:r>
        <w:r>
          <w:rPr>
            <w:color w:val="2E3092"/>
            <w:w w:val="105"/>
          </w:rPr>
          <w:t> monitoring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quality</w:t>
        </w:r>
        <w:r>
          <w:rPr>
            <w:color w:val="2E3092"/>
            <w:w w:val="105"/>
          </w:rPr>
          <w:t> control.</w:t>
        </w:r>
      </w:hyperlink>
      <w:r>
        <w:rPr>
          <w:color w:val="2E3092"/>
          <w:spacing w:val="40"/>
          <w:w w:val="105"/>
        </w:rPr>
        <w:t> </w:t>
      </w:r>
      <w:bookmarkStart w:name="_bookmark41" w:id="78"/>
      <w:bookmarkEnd w:id="78"/>
      <w:r>
        <w:rPr>
          <w:color w:val="2E3092"/>
          <w:w w:val="90"/>
        </w:rPr>
      </w:r>
      <w:hyperlink r:id="rId62">
        <w:r>
          <w:rPr>
            <w:color w:val="2E3092"/>
            <w:w w:val="105"/>
          </w:rPr>
          <w:t>Trends Food Sci. Technol. 25, 40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46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6" w:lineRule="auto"/>
        <w:ind w:left="353" w:right="41" w:hanging="240"/>
        <w:jc w:val="both"/>
      </w:pPr>
      <w:r>
        <w:rPr>
          <w:color w:val="231F20"/>
          <w:w w:val="105"/>
        </w:rPr>
        <w:t>Grant,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O.M.,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Davies,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M.J.,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James,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C.M.,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Johnson,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A.W.,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Leinonen,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Simpson,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D.W.,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2012.</w:t>
      </w:r>
      <w:r>
        <w:rPr>
          <w:color w:val="231F20"/>
          <w:spacing w:val="40"/>
          <w:w w:val="105"/>
        </w:rPr>
        <w:t> </w:t>
      </w:r>
      <w:bookmarkStart w:name="_bookmark44" w:id="79"/>
      <w:bookmarkEnd w:id="79"/>
      <w:r>
        <w:rPr>
          <w:color w:val="231F20"/>
          <w:w w:val="102"/>
        </w:rPr>
      </w:r>
      <w:hyperlink r:id="rId63">
        <w:r>
          <w:rPr>
            <w:color w:val="2E3092"/>
            <w:w w:val="105"/>
          </w:rPr>
          <w:t>Thermal imaging and carbon isotope composition indicate variation amongst straw-</w:t>
        </w:r>
      </w:hyperlink>
      <w:r>
        <w:rPr>
          <w:color w:val="2E3092"/>
          <w:spacing w:val="40"/>
          <w:w w:val="105"/>
        </w:rPr>
        <w:t> </w:t>
      </w:r>
      <w:hyperlink r:id="rId63">
        <w:r>
          <w:rPr>
            <w:color w:val="2E3092"/>
            <w:w w:val="105"/>
          </w:rPr>
          <w:t>berry (Fragaria × ananassa) cultivars in stomatal conductance and water use ef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-</w:t>
        </w:r>
      </w:hyperlink>
      <w:r>
        <w:rPr>
          <w:color w:val="2E3092"/>
          <w:spacing w:val="40"/>
          <w:w w:val="115"/>
        </w:rPr>
        <w:t> </w:t>
      </w:r>
      <w:bookmarkStart w:name="_bookmark43" w:id="80"/>
      <w:bookmarkEnd w:id="80"/>
      <w:r>
        <w:rPr>
          <w:color w:val="2E3092"/>
          <w:w w:val="115"/>
        </w:rPr>
      </w:r>
      <w:hyperlink r:id="rId63">
        <w:r>
          <w:rPr>
            <w:color w:val="2E3092"/>
            <w:w w:val="105"/>
          </w:rPr>
          <w:t>ciency. Environ. Exp. Bot. 76, 7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15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/>
        <w:ind w:left="353" w:right="40" w:hanging="240"/>
        <w:jc w:val="both"/>
      </w:pPr>
      <w:bookmarkStart w:name="_bookmark46" w:id="81"/>
      <w:bookmarkEnd w:id="81"/>
      <w:r>
        <w:rPr/>
      </w:r>
      <w:r>
        <w:rPr>
          <w:color w:val="231F20"/>
        </w:rPr>
        <w:t>Guidetti,</w:t>
      </w:r>
      <w:r>
        <w:rPr>
          <w:color w:val="231F20"/>
          <w:spacing w:val="-3"/>
        </w:rPr>
        <w:t> </w:t>
      </w:r>
      <w:r>
        <w:rPr>
          <w:color w:val="231F20"/>
        </w:rPr>
        <w:t>R.,</w:t>
      </w:r>
      <w:r>
        <w:rPr>
          <w:color w:val="231F20"/>
          <w:spacing w:val="-1"/>
        </w:rPr>
        <w:t> </w:t>
      </w:r>
      <w:r>
        <w:rPr>
          <w:color w:val="231F20"/>
        </w:rPr>
        <w:t>Beghi,</w:t>
      </w:r>
      <w:r>
        <w:rPr>
          <w:color w:val="231F20"/>
          <w:spacing w:val="-3"/>
        </w:rPr>
        <w:t> </w:t>
      </w:r>
      <w:r>
        <w:rPr>
          <w:color w:val="231F20"/>
        </w:rPr>
        <w:t>R.,</w:t>
      </w:r>
      <w:r>
        <w:rPr>
          <w:color w:val="231F20"/>
          <w:spacing w:val="-3"/>
        </w:rPr>
        <w:t> </w:t>
      </w:r>
      <w:r>
        <w:rPr>
          <w:color w:val="231F20"/>
        </w:rPr>
        <w:t>Bodria,</w:t>
      </w:r>
      <w:r>
        <w:rPr>
          <w:color w:val="231F20"/>
          <w:spacing w:val="-1"/>
        </w:rPr>
        <w:t> </w:t>
      </w:r>
      <w:r>
        <w:rPr>
          <w:color w:val="231F20"/>
        </w:rPr>
        <w:t>L.,</w:t>
      </w:r>
      <w:r>
        <w:rPr>
          <w:color w:val="231F20"/>
          <w:spacing w:val="-2"/>
        </w:rPr>
        <w:t> </w:t>
      </w:r>
      <w:r>
        <w:rPr>
          <w:color w:val="231F20"/>
        </w:rPr>
        <w:t>Spinardi,</w:t>
      </w:r>
      <w:r>
        <w:rPr>
          <w:color w:val="231F20"/>
          <w:spacing w:val="-3"/>
        </w:rPr>
        <w:t> </w:t>
      </w:r>
      <w:r>
        <w:rPr>
          <w:color w:val="231F20"/>
        </w:rPr>
        <w:t>A.,</w:t>
      </w:r>
      <w:r>
        <w:rPr>
          <w:color w:val="231F20"/>
          <w:spacing w:val="-1"/>
        </w:rPr>
        <w:t> </w:t>
      </w:r>
      <w:r>
        <w:rPr>
          <w:color w:val="231F20"/>
        </w:rPr>
        <w:t>Mignani,</w:t>
      </w:r>
      <w:r>
        <w:rPr>
          <w:color w:val="231F20"/>
          <w:spacing w:val="-3"/>
        </w:rPr>
        <w:t> </w:t>
      </w:r>
      <w:r>
        <w:rPr>
          <w:color w:val="231F20"/>
        </w:rPr>
        <w:t>I.,</w:t>
      </w:r>
      <w:r>
        <w:rPr>
          <w:color w:val="231F20"/>
          <w:spacing w:val="-1"/>
        </w:rPr>
        <w:t> </w:t>
      </w:r>
      <w:r>
        <w:rPr>
          <w:color w:val="231F20"/>
        </w:rPr>
        <w:t>Folini,</w:t>
      </w:r>
      <w:r>
        <w:rPr>
          <w:color w:val="231F20"/>
          <w:spacing w:val="-1"/>
        </w:rPr>
        <w:t> </w:t>
      </w:r>
      <w:r>
        <w:rPr>
          <w:color w:val="231F20"/>
        </w:rPr>
        <w:t>L.,</w:t>
      </w:r>
      <w:r>
        <w:rPr>
          <w:color w:val="231F20"/>
          <w:spacing w:val="-3"/>
        </w:rPr>
        <w:t> </w:t>
      </w:r>
      <w:r>
        <w:rPr>
          <w:color w:val="231F20"/>
        </w:rPr>
        <w:t>2009.</w:t>
      </w:r>
      <w:r>
        <w:rPr>
          <w:color w:val="231F20"/>
          <w:spacing w:val="-4"/>
        </w:rPr>
        <w:t> </w:t>
      </w:r>
      <w:hyperlink r:id="rId64">
        <w:r>
          <w:rPr>
            <w:color w:val="2E3092"/>
          </w:rPr>
          <w:t>Prediction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of blue-</w:t>
        </w:r>
      </w:hyperlink>
      <w:r>
        <w:rPr>
          <w:color w:val="2E3092"/>
          <w:spacing w:val="40"/>
          <w:w w:val="105"/>
        </w:rPr>
        <w:t> </w:t>
      </w:r>
      <w:hyperlink r:id="rId64">
        <w:r>
          <w:rPr>
            <w:color w:val="2E3092"/>
            <w:w w:val="105"/>
          </w:rPr>
          <w:t>berry (Vaccinium corymbosum) ripeness by a portable Vis-NIR device. IX Interna-</w:t>
        </w:r>
      </w:hyperlink>
      <w:r>
        <w:rPr>
          <w:color w:val="2E3092"/>
          <w:spacing w:val="40"/>
          <w:w w:val="108"/>
        </w:rPr>
        <w:t> </w:t>
      </w:r>
      <w:bookmarkStart w:name="_bookmark45" w:id="82"/>
      <w:bookmarkEnd w:id="82"/>
      <w:r>
        <w:rPr>
          <w:color w:val="2E3092"/>
          <w:w w:val="108"/>
        </w:rPr>
      </w:r>
      <w:hyperlink r:id="rId64">
        <w:r>
          <w:rPr>
            <w:color w:val="2E3092"/>
            <w:w w:val="105"/>
          </w:rPr>
          <w:t>tional Vaccinium Symposium 810, 877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88</w:t>
        </w:r>
      </w:hyperlink>
      <w:r>
        <w:rPr>
          <w:color w:val="2E3092"/>
          <w:w w:val="105"/>
        </w:rPr>
        <w:t>5.</w:t>
      </w:r>
    </w:p>
    <w:p>
      <w:pPr>
        <w:pStyle w:val="BodyText"/>
        <w:spacing w:line="280" w:lineRule="auto" w:before="2"/>
        <w:ind w:left="353" w:right="39" w:hanging="240"/>
        <w:jc w:val="both"/>
      </w:pPr>
      <w:r>
        <w:rPr>
          <w:color w:val="231F20"/>
          <w:spacing w:val="-2"/>
          <w:w w:val="105"/>
        </w:rPr>
        <w:t>Guo, Z., Huang, W., Chen, L., Wang, X., Peng, Y., 2013. </w:t>
      </w:r>
      <w:hyperlink r:id="rId65">
        <w:r>
          <w:rPr>
            <w:color w:val="2E3092"/>
            <w:spacing w:val="-2"/>
            <w:w w:val="105"/>
          </w:rPr>
          <w:t>Nondestructive evaluation of soluble</w:t>
        </w:r>
      </w:hyperlink>
      <w:r>
        <w:rPr>
          <w:color w:val="2E3092"/>
          <w:spacing w:val="40"/>
          <w:w w:val="114"/>
        </w:rPr>
        <w:t> </w:t>
      </w:r>
      <w:bookmarkStart w:name="_bookmark47" w:id="83"/>
      <w:bookmarkEnd w:id="83"/>
      <w:r>
        <w:rPr>
          <w:color w:val="2E3092"/>
          <w:w w:val="114"/>
        </w:rPr>
      </w:r>
      <w:hyperlink r:id="rId65">
        <w:r>
          <w:rPr>
            <w:color w:val="2E3092"/>
            <w:w w:val="105"/>
          </w:rPr>
          <w:t>solid content in strawberry by near infrared spectroscopy. Proc. SPIE Int. Soc. Opt.</w:t>
        </w:r>
      </w:hyperlink>
      <w:r>
        <w:rPr>
          <w:color w:val="2E3092"/>
          <w:spacing w:val="40"/>
          <w:w w:val="105"/>
        </w:rPr>
        <w:t> </w:t>
      </w:r>
      <w:bookmarkStart w:name="_bookmark48" w:id="84"/>
      <w:bookmarkEnd w:id="84"/>
      <w:r>
        <w:rPr>
          <w:color w:val="2E3092"/>
          <w:w w:val="104"/>
        </w:rPr>
      </w:r>
      <w:hyperlink r:id="rId65">
        <w:r>
          <w:rPr>
            <w:color w:val="2E3092"/>
            <w:w w:val="105"/>
          </w:rPr>
          <w:t>Eng. 8761, 87610O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/>
        <w:ind w:left="353" w:right="39" w:hanging="240"/>
        <w:jc w:val="both"/>
      </w:pPr>
      <w:r>
        <w:rPr>
          <w:color w:val="231F20"/>
          <w:w w:val="105"/>
        </w:rPr>
        <w:t>Gyeongsik, O., Hyun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Jung,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K., Hyang Sook, C., Sung-Wook, C., 2014.</w:t>
      </w:r>
      <w:r>
        <w:rPr>
          <w:color w:val="231F20"/>
          <w:spacing w:val="-1"/>
          <w:w w:val="105"/>
        </w:rPr>
        <w:t> </w:t>
      </w:r>
      <w:hyperlink r:id="rId66">
        <w:r>
          <w:rPr>
            <w:color w:val="2E3092"/>
            <w:w w:val="105"/>
          </w:rPr>
          <w:t>Foreign-body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detec-</w:t>
        </w:r>
      </w:hyperlink>
      <w:r>
        <w:rPr>
          <w:color w:val="2E3092"/>
          <w:spacing w:val="40"/>
          <w:w w:val="112"/>
        </w:rPr>
        <w:t> </w:t>
      </w:r>
      <w:bookmarkStart w:name="_bookmark49" w:id="85"/>
      <w:bookmarkEnd w:id="85"/>
      <w:r>
        <w:rPr>
          <w:color w:val="2E3092"/>
          <w:w w:val="112"/>
        </w:rPr>
      </w:r>
      <w:hyperlink r:id="rId66">
        <w:r>
          <w:rPr>
            <w:color w:val="2E3092"/>
            <w:w w:val="105"/>
          </w:rPr>
          <w:t>tion in dry</w:t>
        </w:r>
        <w:r>
          <w:rPr>
            <w:color w:val="2E3092"/>
            <w:w w:val="105"/>
          </w:rPr>
          <w:t> food using continuous sub-terahertz wave imaging. Food</w:t>
        </w:r>
        <w:r>
          <w:rPr>
            <w:color w:val="2E3092"/>
            <w:w w:val="105"/>
          </w:rPr>
          <w:t> Control 42,</w:t>
        </w:r>
      </w:hyperlink>
      <w:r>
        <w:rPr>
          <w:color w:val="2E3092"/>
          <w:spacing w:val="40"/>
          <w:w w:val="105"/>
        </w:rPr>
        <w:t> </w:t>
      </w:r>
      <w:bookmarkStart w:name="_bookmark50" w:id="86"/>
      <w:bookmarkEnd w:id="86"/>
      <w:r>
        <w:rPr>
          <w:color w:val="2E3092"/>
          <w:w w:val="90"/>
        </w:rPr>
      </w:r>
      <w:hyperlink r:id="rId66">
        <w:r>
          <w:rPr>
            <w:color w:val="2E3092"/>
            <w:spacing w:val="-2"/>
            <w:w w:val="105"/>
          </w:rPr>
          <w:t>284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28</w:t>
        </w:r>
      </w:hyperlink>
      <w:r>
        <w:rPr>
          <w:color w:val="2E3092"/>
          <w:spacing w:val="-2"/>
          <w:w w:val="105"/>
        </w:rPr>
        <w:t>9.</w:t>
      </w:r>
    </w:p>
    <w:p>
      <w:pPr>
        <w:pStyle w:val="BodyText"/>
        <w:spacing w:line="273" w:lineRule="auto" w:before="2"/>
        <w:ind w:left="353" w:right="39" w:hanging="240"/>
        <w:jc w:val="both"/>
      </w:pPr>
      <w:bookmarkStart w:name="_bookmark52" w:id="87"/>
      <w:bookmarkEnd w:id="87"/>
      <w:r>
        <w:rPr/>
      </w:r>
      <w:r>
        <w:rPr>
          <w:color w:val="231F20"/>
          <w:w w:val="105"/>
        </w:rPr>
        <w:t>Hashim,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anz,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Regen,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Janius,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R.B.,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Abdul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Rahman,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Osman,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Shitan,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Zude,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2013.</w:t>
      </w:r>
      <w:r>
        <w:rPr>
          <w:color w:val="231F20"/>
          <w:spacing w:val="-3"/>
          <w:w w:val="105"/>
        </w:rPr>
        <w:t> </w:t>
      </w:r>
      <w:hyperlink r:id="rId67">
        <w:r>
          <w:rPr>
            <w:color w:val="2E3092"/>
            <w:w w:val="105"/>
          </w:rPr>
          <w:t>An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approach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for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monitoring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the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chilling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injury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appearance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in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bananas</w:t>
        </w:r>
      </w:hyperlink>
      <w:r>
        <w:rPr>
          <w:color w:val="2E3092"/>
          <w:spacing w:val="40"/>
          <w:w w:val="107"/>
        </w:rPr>
        <w:t> </w:t>
      </w:r>
      <w:bookmarkStart w:name="_bookmark51" w:id="88"/>
      <w:bookmarkEnd w:id="88"/>
      <w:r>
        <w:rPr>
          <w:color w:val="2E3092"/>
          <w:w w:val="107"/>
        </w:rPr>
      </w:r>
      <w:hyperlink r:id="rId67">
        <w:r>
          <w:rPr>
            <w:color w:val="2E3092"/>
            <w:w w:val="105"/>
          </w:rPr>
          <w:t>by means of backscattering imaging. </w:t>
        </w:r>
        <w:r>
          <w:rPr>
            <w:color w:val="2E3092"/>
          </w:rPr>
          <w:t>J. </w:t>
        </w:r>
        <w:r>
          <w:rPr>
            <w:color w:val="2E3092"/>
            <w:w w:val="105"/>
          </w:rPr>
          <w:t>Food Eng. 116, 28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36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 w:before="3"/>
        <w:ind w:left="353" w:right="39" w:hanging="240"/>
        <w:jc w:val="both"/>
      </w:pPr>
      <w:bookmarkStart w:name="_bookmark54" w:id="89"/>
      <w:bookmarkEnd w:id="89"/>
      <w:r>
        <w:rPr/>
      </w:r>
      <w:r>
        <w:rPr>
          <w:color w:val="231F20"/>
          <w:spacing w:val="-2"/>
          <w:w w:val="110"/>
        </w:rPr>
        <w:t>He,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L.,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Chen,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T.,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Labuza,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T.P.,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2014.</w:t>
      </w:r>
      <w:r>
        <w:rPr>
          <w:color w:val="231F20"/>
          <w:spacing w:val="-6"/>
          <w:w w:val="110"/>
        </w:rPr>
        <w:t> </w:t>
      </w:r>
      <w:hyperlink r:id="rId68">
        <w:r>
          <w:rPr>
            <w:color w:val="2E3092"/>
            <w:spacing w:val="-2"/>
            <w:w w:val="110"/>
          </w:rPr>
          <w:t>Recovery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and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quantitative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spacing w:val="-2"/>
            <w:w w:val="110"/>
          </w:rPr>
          <w:t>detection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spacing w:val="-2"/>
            <w:w w:val="110"/>
          </w:rPr>
          <w:t>of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thiabendazole</w:t>
        </w:r>
      </w:hyperlink>
      <w:r>
        <w:rPr>
          <w:color w:val="2E3092"/>
          <w:spacing w:val="40"/>
          <w:w w:val="110"/>
        </w:rPr>
        <w:t> </w:t>
      </w:r>
      <w:hyperlink r:id="rId68">
        <w:r>
          <w:rPr>
            <w:color w:val="2E3092"/>
            <w:w w:val="110"/>
          </w:rPr>
          <w:t>on</w:t>
        </w:r>
        <w:r>
          <w:rPr>
            <w:color w:val="2E3092"/>
            <w:w w:val="110"/>
          </w:rPr>
          <w:t> apples</w:t>
        </w:r>
        <w:r>
          <w:rPr>
            <w:color w:val="2E3092"/>
            <w:w w:val="110"/>
          </w:rPr>
          <w:t> using</w:t>
        </w:r>
        <w:r>
          <w:rPr>
            <w:color w:val="2E3092"/>
            <w:w w:val="110"/>
          </w:rPr>
          <w:t> a</w:t>
        </w:r>
        <w:r>
          <w:rPr>
            <w:color w:val="2E3092"/>
            <w:w w:val="110"/>
          </w:rPr>
          <w:t> surface</w:t>
        </w:r>
        <w:r>
          <w:rPr>
            <w:color w:val="2E3092"/>
            <w:w w:val="110"/>
          </w:rPr>
          <w:t> swab</w:t>
        </w:r>
        <w:r>
          <w:rPr>
            <w:color w:val="2E3092"/>
            <w:w w:val="110"/>
          </w:rPr>
          <w:t> capture</w:t>
        </w:r>
        <w:r>
          <w:rPr>
            <w:color w:val="2E3092"/>
            <w:w w:val="110"/>
          </w:rPr>
          <w:t> method</w:t>
        </w:r>
        <w:r>
          <w:rPr>
            <w:color w:val="2E3092"/>
            <w:w w:val="110"/>
          </w:rPr>
          <w:t> followed</w:t>
        </w:r>
        <w:r>
          <w:rPr>
            <w:color w:val="2E3092"/>
            <w:w w:val="110"/>
          </w:rPr>
          <w:t> by</w:t>
        </w:r>
        <w:r>
          <w:rPr>
            <w:color w:val="2E3092"/>
            <w:w w:val="110"/>
          </w:rPr>
          <w:t> surface-enhanced</w:t>
        </w:r>
      </w:hyperlink>
      <w:r>
        <w:rPr>
          <w:color w:val="2E3092"/>
          <w:spacing w:val="40"/>
          <w:w w:val="110"/>
        </w:rPr>
        <w:t> </w:t>
      </w:r>
      <w:bookmarkStart w:name="_bookmark53" w:id="90"/>
      <w:bookmarkEnd w:id="90"/>
      <w:r>
        <w:rPr>
          <w:color w:val="2E3092"/>
          <w:w w:val="109"/>
        </w:rPr>
      </w:r>
      <w:hyperlink r:id="rId68">
        <w:r>
          <w:rPr>
            <w:color w:val="2E3092"/>
            <w:w w:val="110"/>
          </w:rPr>
          <w:t>Raman spectroscopy. Food Chem. 148, 42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46</w:t>
        </w:r>
      </w:hyperlink>
      <w:r>
        <w:rPr>
          <w:color w:val="2E3092"/>
          <w:w w:val="110"/>
        </w:rPr>
        <w:t>.</w:t>
      </w:r>
    </w:p>
    <w:p>
      <w:pPr>
        <w:pStyle w:val="BodyText"/>
        <w:spacing w:line="273" w:lineRule="auto" w:before="2"/>
        <w:ind w:left="353" w:right="41" w:hanging="240"/>
        <w:jc w:val="both"/>
      </w:pPr>
      <w:bookmarkStart w:name="_bookmark56" w:id="91"/>
      <w:bookmarkEnd w:id="91"/>
      <w:r>
        <w:rPr/>
      </w:r>
      <w:r>
        <w:rPr>
          <w:color w:val="231F20"/>
          <w:w w:val="105"/>
        </w:rPr>
        <w:t>He,</w:t>
      </w:r>
      <w:r>
        <w:rPr>
          <w:color w:val="231F20"/>
          <w:w w:val="105"/>
        </w:rPr>
        <w:t> K.,</w:t>
      </w:r>
      <w:r>
        <w:rPr>
          <w:color w:val="231F20"/>
          <w:w w:val="105"/>
        </w:rPr>
        <w:t> Tian,</w:t>
      </w:r>
      <w:r>
        <w:rPr>
          <w:color w:val="231F20"/>
          <w:w w:val="105"/>
        </w:rPr>
        <w:t> Y.,</w:t>
      </w:r>
      <w:r>
        <w:rPr>
          <w:color w:val="231F20"/>
          <w:w w:val="105"/>
        </w:rPr>
        <w:t> Qiao,</w:t>
      </w:r>
      <w:r>
        <w:rPr>
          <w:color w:val="231F20"/>
          <w:w w:val="105"/>
        </w:rPr>
        <w:t> S.,</w:t>
      </w:r>
      <w:r>
        <w:rPr>
          <w:color w:val="231F20"/>
          <w:w w:val="105"/>
        </w:rPr>
        <w:t> Yao,</w:t>
      </w:r>
      <w:r>
        <w:rPr>
          <w:color w:val="231F20"/>
          <w:w w:val="105"/>
        </w:rPr>
        <w:t> P.,</w:t>
      </w:r>
      <w:r>
        <w:rPr>
          <w:color w:val="231F20"/>
          <w:w w:val="105"/>
        </w:rPr>
        <w:t> Gu,</w:t>
      </w:r>
      <w:r>
        <w:rPr>
          <w:color w:val="231F20"/>
          <w:w w:val="105"/>
        </w:rPr>
        <w:t> W.,</w:t>
      </w:r>
      <w:r>
        <w:rPr>
          <w:color w:val="231F20"/>
          <w:w w:val="105"/>
        </w:rPr>
        <w:t> 2019.</w:t>
      </w:r>
      <w:r>
        <w:rPr>
          <w:color w:val="231F20"/>
          <w:w w:val="105"/>
        </w:rPr>
        <w:t> </w:t>
      </w:r>
      <w:hyperlink r:id="rId69">
        <w:r>
          <w:rPr>
            <w:color w:val="2E3092"/>
            <w:w w:val="105"/>
          </w:rPr>
          <w:t>Detection</w:t>
        </w:r>
        <w:r>
          <w:rPr>
            <w:color w:val="2E3092"/>
            <w:w w:val="105"/>
          </w:rPr>
          <w:t> of</w:t>
        </w:r>
        <w:r>
          <w:rPr>
            <w:color w:val="2E3092"/>
            <w:w w:val="105"/>
          </w:rPr>
          <w:t> rot</w:t>
        </w:r>
        <w:r>
          <w:rPr>
            <w:color w:val="2E3092"/>
            <w:w w:val="105"/>
          </w:rPr>
          <w:t> blueberry</w:t>
        </w:r>
        <w:r>
          <w:rPr>
            <w:color w:val="2E3092"/>
            <w:w w:val="105"/>
          </w:rPr>
          <w:t> disease</w:t>
        </w:r>
        <w:r>
          <w:rPr>
            <w:color w:val="2E3092"/>
            <w:w w:val="105"/>
          </w:rPr>
          <w:t> by</w:t>
        </w:r>
      </w:hyperlink>
      <w:r>
        <w:rPr>
          <w:color w:val="2E3092"/>
          <w:spacing w:val="40"/>
          <w:w w:val="105"/>
        </w:rPr>
        <w:t> </w:t>
      </w:r>
      <w:hyperlink r:id="rId69">
        <w:r>
          <w:rPr>
            <w:color w:val="2E3092"/>
            <w:w w:val="105"/>
          </w:rPr>
          <w:t>hyperspectral</w:t>
        </w:r>
        <w:r>
          <w:rPr>
            <w:color w:val="2E3092"/>
            <w:w w:val="105"/>
          </w:rPr>
          <w:t> imaging</w:t>
        </w:r>
        <w:r>
          <w:rPr>
            <w:color w:val="2E3092"/>
            <w:w w:val="105"/>
          </w:rPr>
          <w:t> with SIS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RFS.</w:t>
        </w:r>
        <w:r>
          <w:rPr>
            <w:color w:val="2E3092"/>
            <w:w w:val="105"/>
          </w:rPr>
          <w:t> Chinese</w:t>
        </w:r>
        <w:r>
          <w:rPr>
            <w:color w:val="2E3092"/>
            <w:w w:val="105"/>
          </w:rPr>
          <w:t> Journal</w:t>
        </w:r>
        <w:r>
          <w:rPr>
            <w:color w:val="2E3092"/>
            <w:w w:val="105"/>
          </w:rPr>
          <w:t> of</w:t>
        </w:r>
        <w:r>
          <w:rPr>
            <w:color w:val="2E3092"/>
            <w:w w:val="105"/>
          </w:rPr>
          <w:t> Luminescence</w:t>
        </w:r>
        <w:r>
          <w:rPr>
            <w:color w:val="2E3092"/>
            <w:w w:val="105"/>
          </w:rPr>
          <w:t> 40,</w:t>
        </w:r>
      </w:hyperlink>
      <w:r>
        <w:rPr>
          <w:color w:val="2E3092"/>
          <w:spacing w:val="40"/>
          <w:w w:val="105"/>
        </w:rPr>
        <w:t> </w:t>
      </w:r>
      <w:bookmarkStart w:name="_bookmark55" w:id="92"/>
      <w:bookmarkEnd w:id="92"/>
      <w:r>
        <w:rPr>
          <w:color w:val="2E3092"/>
          <w:w w:val="90"/>
        </w:rPr>
      </w:r>
      <w:hyperlink r:id="rId69">
        <w:r>
          <w:rPr>
            <w:color w:val="2E3092"/>
            <w:spacing w:val="-2"/>
            <w:w w:val="105"/>
          </w:rPr>
          <w:t>413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42</w:t>
        </w:r>
      </w:hyperlink>
      <w:r>
        <w:rPr>
          <w:color w:val="2E3092"/>
          <w:spacing w:val="-2"/>
          <w:w w:val="105"/>
        </w:rPr>
        <w:t>1.</w:t>
      </w:r>
    </w:p>
    <w:p>
      <w:pPr>
        <w:pStyle w:val="BodyText"/>
        <w:spacing w:line="266" w:lineRule="auto" w:before="4"/>
        <w:ind w:left="353" w:right="41" w:hanging="240"/>
        <w:jc w:val="both"/>
      </w:pPr>
      <w:r>
        <w:rPr>
          <w:color w:val="231F20"/>
          <w:spacing w:val="-2"/>
          <w:w w:val="105"/>
        </w:rPr>
        <w:t>Hossain,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M.A.,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Canning,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J.,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Ast,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Cook,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K.,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Rutledge,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P.J.,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Jamalipour,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2015a.</w:t>
      </w:r>
      <w:r>
        <w:rPr>
          <w:color w:val="231F20"/>
          <w:spacing w:val="-4"/>
          <w:w w:val="105"/>
        </w:rPr>
        <w:t> </w:t>
      </w:r>
      <w:hyperlink r:id="rId70">
        <w:r>
          <w:rPr>
            <w:color w:val="2E3092"/>
            <w:spacing w:val="-2"/>
            <w:w w:val="105"/>
          </w:rPr>
          <w:t>Combined</w:t>
        </w:r>
      </w:hyperlink>
      <w:r>
        <w:rPr>
          <w:color w:val="2E3092"/>
          <w:spacing w:val="40"/>
          <w:w w:val="105"/>
        </w:rPr>
        <w:t> </w:t>
      </w:r>
      <w:hyperlink r:id="rId70">
        <w:r>
          <w:rPr>
            <w:rFonts w:ascii="Tuffy" w:hAnsi="Tuffy"/>
            <w:b w:val="0"/>
            <w:color w:val="2E3092"/>
            <w:w w:val="105"/>
          </w:rPr>
          <w:t>“</w:t>
        </w:r>
        <w:r>
          <w:rPr>
            <w:color w:val="2E3092"/>
            <w:w w:val="105"/>
          </w:rPr>
          <w:t>dual</w:t>
        </w:r>
        <w:r>
          <w:rPr>
            <w:rFonts w:ascii="Tuffy" w:hAnsi="Tuffy"/>
            <w:b w:val="0"/>
            <w:color w:val="2E3092"/>
            <w:w w:val="105"/>
          </w:rPr>
          <w:t>”</w:t>
        </w:r>
        <w:r>
          <w:rPr>
            <w:rFonts w:ascii="Tuffy" w:hAnsi="Tuffy"/>
            <w:b w:val="0"/>
            <w:color w:val="2E3092"/>
            <w:w w:val="105"/>
          </w:rPr>
          <w:t> </w:t>
        </w:r>
        <w:r>
          <w:rPr>
            <w:color w:val="2E3092"/>
            <w:w w:val="105"/>
          </w:rPr>
          <w:t>absorption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</w:t>
        </w:r>
        <w:r>
          <w:rPr>
            <w:rFonts w:ascii="Times New Roman" w:hAnsi="Times New Roman"/>
            <w:color w:val="2E3092"/>
            <w:w w:val="105"/>
          </w:rPr>
          <w:t>fl</w:t>
        </w:r>
        <w:r>
          <w:rPr>
            <w:color w:val="2E3092"/>
            <w:w w:val="105"/>
          </w:rPr>
          <w:t>uorescence</w:t>
        </w:r>
        <w:r>
          <w:rPr>
            <w:color w:val="2E3092"/>
            <w:w w:val="105"/>
          </w:rPr>
          <w:t> smartphone</w:t>
        </w:r>
        <w:r>
          <w:rPr>
            <w:color w:val="2E3092"/>
            <w:w w:val="105"/>
          </w:rPr>
          <w:t> spectrometers.</w:t>
        </w:r>
        <w:r>
          <w:rPr>
            <w:color w:val="2E3092"/>
            <w:w w:val="105"/>
          </w:rPr>
          <w:t> Opt.</w:t>
        </w:r>
        <w:r>
          <w:rPr>
            <w:color w:val="2E3092"/>
            <w:w w:val="105"/>
          </w:rPr>
          <w:t> Lett.</w:t>
        </w:r>
        <w:r>
          <w:rPr>
            <w:color w:val="2E3092"/>
            <w:w w:val="105"/>
          </w:rPr>
          <w:t> 40,</w:t>
        </w:r>
      </w:hyperlink>
      <w:r>
        <w:rPr>
          <w:color w:val="2E3092"/>
          <w:spacing w:val="40"/>
          <w:w w:val="105"/>
        </w:rPr>
        <w:t> </w:t>
      </w:r>
      <w:bookmarkStart w:name="_bookmark57" w:id="93"/>
      <w:bookmarkEnd w:id="93"/>
      <w:r>
        <w:rPr>
          <w:color w:val="2E3092"/>
          <w:w w:val="96"/>
        </w:rPr>
      </w:r>
      <w:hyperlink r:id="rId70">
        <w:r>
          <w:rPr>
            <w:color w:val="2E3092"/>
            <w:spacing w:val="-2"/>
            <w:w w:val="105"/>
          </w:rPr>
          <w:t>1737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1740</w:t>
        </w:r>
      </w:hyperlink>
      <w:r>
        <w:rPr>
          <w:color w:val="2E3092"/>
          <w:spacing w:val="-2"/>
          <w:w w:val="105"/>
        </w:rPr>
        <w:t>.</w:t>
      </w:r>
    </w:p>
    <w:p>
      <w:pPr>
        <w:pStyle w:val="BodyText"/>
        <w:spacing w:line="271" w:lineRule="auto" w:before="8"/>
        <w:ind w:left="353" w:right="40" w:hanging="240"/>
        <w:jc w:val="both"/>
      </w:pPr>
      <w:r>
        <w:rPr>
          <w:color w:val="231F20"/>
          <w:spacing w:val="-2"/>
          <w:w w:val="105"/>
        </w:rPr>
        <w:t>Hossain,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M.A., Canning,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J., Ast, S., Rutledge,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P.J., Yen, T.L.,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Jamalipour, A., 2015b.</w:t>
      </w:r>
      <w:r>
        <w:rPr>
          <w:color w:val="231F20"/>
          <w:spacing w:val="-3"/>
          <w:w w:val="105"/>
        </w:rPr>
        <w:t> </w:t>
      </w:r>
      <w:hyperlink r:id="rId71">
        <w:r>
          <w:rPr>
            <w:color w:val="2E3092"/>
            <w:spacing w:val="-2"/>
            <w:w w:val="105"/>
          </w:rPr>
          <w:t>Lab-in-a-</w:t>
        </w:r>
      </w:hyperlink>
      <w:r>
        <w:rPr>
          <w:color w:val="2E3092"/>
          <w:spacing w:val="40"/>
          <w:w w:val="105"/>
        </w:rPr>
        <w:t> </w:t>
      </w:r>
      <w:hyperlink r:id="rId71">
        <w:r>
          <w:rPr>
            <w:color w:val="2E3092"/>
            <w:w w:val="105"/>
          </w:rPr>
          <w:t>phone: smartphone-based portable </w:t>
        </w:r>
        <w:r>
          <w:rPr>
            <w:rFonts w:ascii="Times New Roman" w:hAnsi="Times New Roman"/>
            <w:color w:val="2E3092"/>
            <w:w w:val="105"/>
          </w:rPr>
          <w:t>fl</w:t>
        </w:r>
        <w:r>
          <w:rPr>
            <w:color w:val="2E3092"/>
            <w:w w:val="105"/>
          </w:rPr>
          <w:t>uorometer for pH measurements of environ-</w:t>
        </w:r>
      </w:hyperlink>
      <w:r>
        <w:rPr>
          <w:color w:val="2E3092"/>
          <w:spacing w:val="40"/>
          <w:w w:val="111"/>
        </w:rPr>
        <w:t> </w:t>
      </w:r>
      <w:bookmarkStart w:name="_bookmark58" w:id="94"/>
      <w:bookmarkEnd w:id="94"/>
      <w:r>
        <w:rPr>
          <w:color w:val="2E3092"/>
          <w:w w:val="111"/>
        </w:rPr>
      </w:r>
      <w:hyperlink r:id="rId71">
        <w:r>
          <w:rPr>
            <w:color w:val="2E3092"/>
            <w:w w:val="105"/>
          </w:rPr>
          <w:t>mental water. IEEE Sensors J. 15, 5095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5102.</w:t>
        </w:r>
      </w:hyperlink>
    </w:p>
    <w:p>
      <w:pPr>
        <w:pStyle w:val="BodyText"/>
        <w:spacing w:line="273" w:lineRule="auto" w:before="5"/>
        <w:ind w:left="353" w:right="39" w:hanging="240"/>
        <w:jc w:val="both"/>
      </w:pPr>
      <w:r>
        <w:rPr>
          <w:color w:val="231F20"/>
          <w:w w:val="105"/>
        </w:rPr>
        <w:t>Hu,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Dong,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Q.,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Liu,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Tu,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K.,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Song,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X.,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2013.</w:t>
      </w:r>
      <w:r>
        <w:rPr>
          <w:color w:val="231F20"/>
          <w:spacing w:val="-6"/>
          <w:w w:val="105"/>
        </w:rPr>
        <w:t> </w:t>
      </w:r>
      <w:hyperlink r:id="rId72">
        <w:r>
          <w:rPr>
            <w:color w:val="2E3092"/>
            <w:w w:val="105"/>
          </w:rPr>
          <w:t>Application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biospeckle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on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analysis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ag-</w:t>
        </w:r>
      </w:hyperlink>
      <w:r>
        <w:rPr>
          <w:color w:val="2E3092"/>
          <w:spacing w:val="40"/>
          <w:w w:val="105"/>
        </w:rPr>
        <w:t> </w:t>
      </w:r>
      <w:hyperlink r:id="rId72">
        <w:r>
          <w:rPr>
            <w:color w:val="2E3092"/>
            <w:w w:val="105"/>
          </w:rPr>
          <w:t>ricultural products quality. Transactions of the Chinese Society of Agricultural Engi-</w:t>
        </w:r>
      </w:hyperlink>
      <w:r>
        <w:rPr>
          <w:color w:val="2E3092"/>
          <w:spacing w:val="40"/>
          <w:w w:val="105"/>
        </w:rPr>
        <w:t> </w:t>
      </w:r>
      <w:hyperlink r:id="rId72">
        <w:r>
          <w:rPr>
            <w:color w:val="2E3092"/>
            <w:w w:val="105"/>
          </w:rPr>
          <w:t>neering 29, 284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29</w:t>
        </w:r>
      </w:hyperlink>
      <w:r>
        <w:rPr>
          <w:color w:val="2E3092"/>
          <w:w w:val="105"/>
        </w:rPr>
        <w:t>2.</w:t>
      </w:r>
    </w:p>
    <w:p>
      <w:pPr>
        <w:pStyle w:val="BodyText"/>
        <w:spacing w:line="273" w:lineRule="auto" w:before="115"/>
        <w:ind w:left="354" w:right="288" w:hanging="240"/>
        <w:jc w:val="both"/>
      </w:pPr>
      <w:r>
        <w:rPr/>
        <w:br w:type="column"/>
      </w:r>
      <w:r>
        <w:rPr>
          <w:color w:val="231F20"/>
          <w:spacing w:val="-2"/>
          <w:w w:val="105"/>
        </w:rPr>
        <w:t>Hu,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M.-H.,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Dong, Q.-L.,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Liu,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B.-L.,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Pan,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L.-Q., Walshaw, J.,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2015a.</w:t>
      </w:r>
      <w:r>
        <w:rPr>
          <w:color w:val="231F20"/>
          <w:spacing w:val="-3"/>
          <w:w w:val="105"/>
        </w:rPr>
        <w:t> </w:t>
      </w:r>
      <w:hyperlink r:id="rId73">
        <w:r>
          <w:rPr>
            <w:color w:val="2E3092"/>
            <w:spacing w:val="-2"/>
            <w:w w:val="105"/>
          </w:rPr>
          <w:t>Image segmentation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of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ba-</w:t>
        </w:r>
      </w:hyperlink>
      <w:r>
        <w:rPr>
          <w:color w:val="2E3092"/>
          <w:spacing w:val="40"/>
          <w:w w:val="105"/>
        </w:rPr>
        <w:t> </w:t>
      </w:r>
      <w:hyperlink r:id="rId73">
        <w:r>
          <w:rPr>
            <w:color w:val="2E3092"/>
            <w:w w:val="105"/>
          </w:rPr>
          <w:t>nanas</w:t>
        </w:r>
        <w:r>
          <w:rPr>
            <w:color w:val="2E3092"/>
            <w:w w:val="105"/>
          </w:rPr>
          <w:t> in</w:t>
        </w:r>
        <w:r>
          <w:rPr>
            <w:color w:val="2E3092"/>
            <w:w w:val="105"/>
          </w:rPr>
          <w:t> a</w:t>
        </w:r>
        <w:r>
          <w:rPr>
            <w:color w:val="2E3092"/>
            <w:w w:val="105"/>
          </w:rPr>
          <w:t> crate</w:t>
        </w:r>
        <w:r>
          <w:rPr>
            <w:color w:val="2E3092"/>
            <w:w w:val="105"/>
          </w:rPr>
          <w:t> using</w:t>
        </w:r>
        <w:r>
          <w:rPr>
            <w:color w:val="2E3092"/>
            <w:w w:val="105"/>
          </w:rPr>
          <w:t> a</w:t>
        </w:r>
        <w:r>
          <w:rPr>
            <w:color w:val="2E3092"/>
            <w:w w:val="105"/>
          </w:rPr>
          <w:t> multiple</w:t>
        </w:r>
        <w:r>
          <w:rPr>
            <w:color w:val="2E3092"/>
            <w:w w:val="105"/>
          </w:rPr>
          <w:t> threshold</w:t>
        </w:r>
        <w:r>
          <w:rPr>
            <w:color w:val="2E3092"/>
            <w:w w:val="105"/>
          </w:rPr>
          <w:t> method.</w:t>
        </w:r>
        <w:r>
          <w:rPr>
            <w:color w:val="2E3092"/>
            <w:w w:val="105"/>
          </w:rPr>
          <w:t> J.</w:t>
        </w:r>
        <w:r>
          <w:rPr>
            <w:color w:val="2E3092"/>
            <w:w w:val="105"/>
          </w:rPr>
          <w:t> Food</w:t>
        </w:r>
        <w:r>
          <w:rPr>
            <w:color w:val="2E3092"/>
            <w:w w:val="105"/>
          </w:rPr>
          <w:t> Process</w:t>
        </w:r>
        <w:r>
          <w:rPr>
            <w:color w:val="2E3092"/>
            <w:w w:val="105"/>
          </w:rPr>
          <w:t> Eng.</w:t>
        </w:r>
        <w:r>
          <w:rPr>
            <w:color w:val="2E3092"/>
            <w:w w:val="105"/>
          </w:rPr>
          <w:t> 2016,</w:t>
        </w:r>
      </w:hyperlink>
      <w:r>
        <w:rPr>
          <w:color w:val="2E3092"/>
          <w:spacing w:val="40"/>
          <w:w w:val="105"/>
        </w:rPr>
        <w:t> </w:t>
      </w:r>
      <w:hyperlink r:id="rId73">
        <w:r>
          <w:rPr>
            <w:color w:val="2E3092"/>
            <w:spacing w:val="-2"/>
            <w:w w:val="105"/>
          </w:rPr>
          <w:t>427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43</w:t>
        </w:r>
      </w:hyperlink>
      <w:r>
        <w:rPr>
          <w:color w:val="2E3092"/>
          <w:spacing w:val="-2"/>
          <w:w w:val="105"/>
        </w:rPr>
        <w:t>2.</w:t>
      </w:r>
    </w:p>
    <w:p>
      <w:pPr>
        <w:pStyle w:val="BodyText"/>
        <w:spacing w:line="273" w:lineRule="auto" w:before="3"/>
        <w:ind w:left="354" w:right="286" w:hanging="240"/>
        <w:jc w:val="both"/>
      </w:pPr>
      <w:r>
        <w:rPr>
          <w:color w:val="231F20"/>
          <w:spacing w:val="-2"/>
          <w:w w:val="105"/>
        </w:rPr>
        <w:t>Hu,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M.H.,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Dong, Q.L.,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Liu,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B.L., Opara, U.L.,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Chen, L.,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2015b. </w:t>
      </w:r>
      <w:hyperlink r:id="rId74">
        <w:r>
          <w:rPr>
            <w:color w:val="2E3092"/>
            <w:spacing w:val="-2"/>
            <w:w w:val="105"/>
          </w:rPr>
          <w:t>Estimating blueberry mechani-</w:t>
        </w:r>
      </w:hyperlink>
      <w:r>
        <w:rPr>
          <w:color w:val="2E3092"/>
          <w:spacing w:val="40"/>
          <w:w w:val="105"/>
        </w:rPr>
        <w:t> </w:t>
      </w:r>
      <w:hyperlink r:id="rId74">
        <w:r>
          <w:rPr>
            <w:color w:val="2E3092"/>
            <w:w w:val="105"/>
          </w:rPr>
          <w:t>cal properties based on random frog selected hyperspectral data. Postharvest Biol.</w:t>
        </w:r>
      </w:hyperlink>
      <w:r>
        <w:rPr>
          <w:color w:val="2E3092"/>
          <w:spacing w:val="40"/>
          <w:w w:val="105"/>
        </w:rPr>
        <w:t> </w:t>
      </w:r>
      <w:hyperlink r:id="rId74">
        <w:r>
          <w:rPr>
            <w:color w:val="2E3092"/>
            <w:w w:val="105"/>
          </w:rPr>
          <w:t>Technol. 106, 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10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6" w:lineRule="auto" w:before="3"/>
        <w:ind w:left="354" w:right="286" w:hanging="240"/>
        <w:jc w:val="both"/>
      </w:pPr>
      <w:r>
        <w:rPr>
          <w:color w:val="231F20"/>
          <w:w w:val="105"/>
        </w:rPr>
        <w:t>Hu,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M.-H.,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Dong,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Q.-L.,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Liu,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B.-L.,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Opara,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U.L.,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2016.</w:t>
      </w:r>
      <w:r>
        <w:rPr>
          <w:color w:val="231F20"/>
          <w:spacing w:val="-8"/>
          <w:w w:val="105"/>
        </w:rPr>
        <w:t> </w:t>
      </w:r>
      <w:hyperlink r:id="rId75">
        <w:r>
          <w:rPr>
            <w:color w:val="2E3092"/>
            <w:w w:val="105"/>
          </w:rPr>
          <w:t>Prediction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mechanical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properties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of</w:t>
        </w:r>
      </w:hyperlink>
      <w:r>
        <w:rPr>
          <w:color w:val="2E3092"/>
          <w:spacing w:val="40"/>
          <w:w w:val="105"/>
        </w:rPr>
        <w:t> </w:t>
      </w:r>
      <w:hyperlink r:id="rId75">
        <w:r>
          <w:rPr>
            <w:color w:val="2E3092"/>
            <w:w w:val="105"/>
          </w:rPr>
          <w:t>blueberry using hyperspectral interactance imaging. Postharvest Biol. Technol. 115,</w:t>
        </w:r>
      </w:hyperlink>
      <w:r>
        <w:rPr>
          <w:color w:val="2E3092"/>
          <w:spacing w:val="40"/>
          <w:w w:val="105"/>
        </w:rPr>
        <w:t> </w:t>
      </w:r>
      <w:hyperlink r:id="rId75">
        <w:r>
          <w:rPr>
            <w:color w:val="2E3092"/>
            <w:spacing w:val="-2"/>
            <w:w w:val="105"/>
          </w:rPr>
          <w:t>122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13</w:t>
        </w:r>
      </w:hyperlink>
      <w:r>
        <w:rPr>
          <w:color w:val="2E3092"/>
          <w:spacing w:val="-2"/>
          <w:w w:val="105"/>
        </w:rPr>
        <w:t>1.</w:t>
      </w:r>
    </w:p>
    <w:p>
      <w:pPr>
        <w:pStyle w:val="BodyText"/>
        <w:spacing w:line="280" w:lineRule="auto"/>
        <w:ind w:left="353" w:right="287" w:hanging="240"/>
        <w:jc w:val="both"/>
      </w:pPr>
      <w:r>
        <w:rPr>
          <w:color w:val="231F20"/>
          <w:w w:val="105"/>
        </w:rPr>
        <w:t>Hu, M.-H., Zhai, G.-T., Li, D., Fan, Y.-Z., Chen, X.-H.,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Yang, X.-K., 2017. </w:t>
      </w:r>
      <w:hyperlink r:id="rId76">
        <w:r>
          <w:rPr>
            <w:color w:val="2E3092"/>
            <w:w w:val="105"/>
          </w:rPr>
          <w:t>Synergetic use of</w:t>
        </w:r>
      </w:hyperlink>
      <w:r>
        <w:rPr>
          <w:color w:val="2E3092"/>
          <w:spacing w:val="40"/>
          <w:w w:val="105"/>
        </w:rPr>
        <w:t> </w:t>
      </w:r>
      <w:hyperlink r:id="rId76">
        <w:r>
          <w:rPr>
            <w:color w:val="2E3092"/>
            <w:w w:val="105"/>
          </w:rPr>
          <w:t>thermal and visible imaging techniques for contactless and unobtrusive breathing</w:t>
        </w:r>
      </w:hyperlink>
      <w:r>
        <w:rPr>
          <w:color w:val="2E3092"/>
          <w:spacing w:val="40"/>
          <w:w w:val="105"/>
        </w:rPr>
        <w:t> </w:t>
      </w:r>
      <w:hyperlink r:id="rId76">
        <w:r>
          <w:rPr>
            <w:color w:val="2E3092"/>
            <w:w w:val="105"/>
          </w:rPr>
          <w:t>measurement. </w:t>
        </w:r>
        <w:r>
          <w:rPr>
            <w:color w:val="2E3092"/>
          </w:rPr>
          <w:t>J. </w:t>
        </w:r>
        <w:r>
          <w:rPr>
            <w:color w:val="2E3092"/>
            <w:w w:val="105"/>
          </w:rPr>
          <w:t>Biomed. Opt. 22, 036006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/>
        <w:ind w:left="353" w:right="286" w:hanging="240"/>
        <w:jc w:val="both"/>
      </w:pPr>
      <w:r>
        <w:rPr>
          <w:color w:val="231F20"/>
          <w:w w:val="105"/>
        </w:rPr>
        <w:t>Hu,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M.-H.,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Zhao,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Zhai,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G.-T.,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2018a.</w:t>
      </w:r>
      <w:r>
        <w:rPr>
          <w:color w:val="231F20"/>
          <w:spacing w:val="-4"/>
          <w:w w:val="105"/>
        </w:rPr>
        <w:t> </w:t>
      </w:r>
      <w:hyperlink r:id="rId77">
        <w:r>
          <w:rPr>
            <w:color w:val="2E3092"/>
            <w:w w:val="105"/>
          </w:rPr>
          <w:t>Active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learning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algorithm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can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establish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classi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er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of</w:t>
        </w:r>
      </w:hyperlink>
      <w:r>
        <w:rPr>
          <w:color w:val="2E3092"/>
          <w:spacing w:val="40"/>
          <w:w w:val="105"/>
        </w:rPr>
        <w:t> </w:t>
      </w:r>
      <w:hyperlink r:id="rId77">
        <w:r>
          <w:rPr>
            <w:color w:val="2E3092"/>
            <w:w w:val="105"/>
          </w:rPr>
          <w:t>blueberry damage with very small training dataset using hyperspectral transmittance</w:t>
        </w:r>
      </w:hyperlink>
      <w:r>
        <w:rPr>
          <w:color w:val="2E3092"/>
          <w:spacing w:val="40"/>
          <w:w w:val="105"/>
        </w:rPr>
        <w:t> </w:t>
      </w:r>
      <w:hyperlink r:id="rId77">
        <w:r>
          <w:rPr>
            <w:color w:val="2E3092"/>
            <w:w w:val="105"/>
          </w:rPr>
          <w:t>data. Chemom. Intell. Lab. Syst. 172, 52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57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/>
        <w:ind w:left="353" w:right="288" w:hanging="240"/>
        <w:jc w:val="both"/>
      </w:pPr>
      <w:r>
        <w:rPr>
          <w:color w:val="231F20"/>
          <w:w w:val="105"/>
        </w:rPr>
        <w:t>Hu,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Zhai,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Liu,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Tang,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Chen,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2018b.</w:t>
      </w:r>
      <w:r>
        <w:rPr>
          <w:color w:val="231F20"/>
          <w:spacing w:val="-7"/>
          <w:w w:val="105"/>
        </w:rPr>
        <w:t> </w:t>
      </w:r>
      <w:hyperlink r:id="rId78">
        <w:r>
          <w:rPr>
            <w:color w:val="2E3092"/>
            <w:w w:val="105"/>
          </w:rPr>
          <w:t>In</w:t>
        </w:r>
        <w:r>
          <w:rPr>
            <w:rFonts w:ascii="Times New Roman" w:hAnsi="Times New Roman"/>
            <w:color w:val="2E3092"/>
            <w:w w:val="105"/>
          </w:rPr>
          <w:t>fl</w:t>
        </w:r>
        <w:r>
          <w:rPr>
            <w:color w:val="2E3092"/>
            <w:w w:val="105"/>
          </w:rPr>
          <w:t>uence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image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resolu-</w:t>
        </w:r>
      </w:hyperlink>
      <w:r>
        <w:rPr>
          <w:color w:val="2E3092"/>
          <w:spacing w:val="40"/>
          <w:w w:val="105"/>
        </w:rPr>
        <w:t> </w:t>
      </w:r>
      <w:hyperlink r:id="rId78">
        <w:r>
          <w:rPr>
            <w:color w:val="2E3092"/>
            <w:w w:val="105"/>
          </w:rPr>
          <w:t>tion on the performance of remote breathing rate measurement using thermal imag-</w:t>
        </w:r>
      </w:hyperlink>
      <w:r>
        <w:rPr>
          <w:color w:val="2E3092"/>
          <w:spacing w:val="40"/>
          <w:w w:val="105"/>
        </w:rPr>
        <w:t> </w:t>
      </w:r>
      <w:hyperlink r:id="rId78">
        <w:r>
          <w:rPr>
            <w:color w:val="2E3092"/>
            <w:w w:val="105"/>
          </w:rPr>
          <w:t>ing technique. Infrared Phys. Technol. 93, 63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69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80" w:lineRule="auto" w:before="2"/>
        <w:ind w:left="353" w:right="286" w:hanging="240"/>
        <w:jc w:val="both"/>
      </w:pPr>
      <w:r>
        <w:rPr>
          <w:color w:val="231F20"/>
          <w:w w:val="105"/>
        </w:rPr>
        <w:t>Hu,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M.H.,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Zhai,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G.T.,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Zhao,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Wang,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Z.D.,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2018c.</w:t>
      </w:r>
      <w:r>
        <w:rPr>
          <w:color w:val="231F20"/>
          <w:spacing w:val="-5"/>
          <w:w w:val="105"/>
        </w:rPr>
        <w:t> </w:t>
      </w:r>
      <w:hyperlink r:id="rId79">
        <w:r>
          <w:rPr>
            <w:color w:val="2E3092"/>
            <w:w w:val="105"/>
          </w:rPr>
          <w:t>Uses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selection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strategies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in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both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spec-</w:t>
        </w:r>
      </w:hyperlink>
      <w:r>
        <w:rPr>
          <w:color w:val="2E3092"/>
          <w:spacing w:val="40"/>
          <w:w w:val="105"/>
        </w:rPr>
        <w:t> </w:t>
      </w:r>
      <w:hyperlink r:id="rId79">
        <w:r>
          <w:rPr>
            <w:color w:val="2E3092"/>
            <w:w w:val="105"/>
          </w:rPr>
          <w:t>tral and sample spaces for classifying hard and soft blueberry using near infrared</w:t>
        </w:r>
      </w:hyperlink>
      <w:r>
        <w:rPr>
          <w:color w:val="2E3092"/>
          <w:spacing w:val="40"/>
          <w:w w:val="105"/>
        </w:rPr>
        <w:t> </w:t>
      </w:r>
      <w:hyperlink r:id="rId79">
        <w:r>
          <w:rPr>
            <w:color w:val="2E3092"/>
            <w:w w:val="105"/>
          </w:rPr>
          <w:t>data. Sci. Rep. 8, 6671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/>
        <w:ind w:left="353" w:right="286" w:hanging="240"/>
        <w:jc w:val="both"/>
      </w:pPr>
      <w:r>
        <w:rPr>
          <w:color w:val="231F20"/>
          <w:w w:val="105"/>
        </w:rPr>
        <w:t>Huang,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Wu,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Jin,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Zhang,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Lou,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2011.</w:t>
      </w:r>
      <w:r>
        <w:rPr>
          <w:color w:val="231F20"/>
          <w:spacing w:val="-7"/>
          <w:w w:val="105"/>
        </w:rPr>
        <w:t> </w:t>
      </w:r>
      <w:hyperlink r:id="rId80">
        <w:r>
          <w:rPr>
            <w:color w:val="2E3092"/>
            <w:w w:val="105"/>
          </w:rPr>
          <w:t>Internal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quality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determination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of</w:t>
        </w:r>
      </w:hyperlink>
      <w:r>
        <w:rPr>
          <w:color w:val="2E3092"/>
          <w:spacing w:val="40"/>
          <w:w w:val="105"/>
        </w:rPr>
        <w:t> </w:t>
      </w:r>
      <w:hyperlink r:id="rId80">
        <w:r>
          <w:rPr>
            <w:color w:val="2E3092"/>
            <w:w w:val="105"/>
          </w:rPr>
          <w:t>fruit</w:t>
        </w:r>
        <w:r>
          <w:rPr>
            <w:color w:val="2E3092"/>
            <w:w w:val="105"/>
          </w:rPr>
          <w:t> with</w:t>
        </w:r>
        <w:r>
          <w:rPr>
            <w:color w:val="2E3092"/>
            <w:w w:val="105"/>
          </w:rPr>
          <w:t> bumpy</w:t>
        </w:r>
        <w:r>
          <w:rPr>
            <w:color w:val="2E3092"/>
            <w:w w:val="105"/>
          </w:rPr>
          <w:t> surface</w:t>
        </w:r>
        <w:r>
          <w:rPr>
            <w:color w:val="2E3092"/>
            <w:w w:val="105"/>
          </w:rPr>
          <w:t> using</w:t>
        </w:r>
        <w:r>
          <w:rPr>
            <w:color w:val="2E3092"/>
            <w:w w:val="105"/>
          </w:rPr>
          <w:t> visible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near</w:t>
        </w:r>
        <w:r>
          <w:rPr>
            <w:color w:val="2E3092"/>
            <w:w w:val="105"/>
          </w:rPr>
          <w:t> infrared</w:t>
        </w:r>
        <w:r>
          <w:rPr>
            <w:color w:val="2E3092"/>
            <w:w w:val="105"/>
          </w:rPr>
          <w:t> spectroscopy</w:t>
        </w:r>
        <w:r>
          <w:rPr>
            <w:color w:val="2E3092"/>
            <w:w w:val="105"/>
          </w:rPr>
          <w:t> and</w:t>
        </w:r>
      </w:hyperlink>
      <w:r>
        <w:rPr>
          <w:color w:val="2E3092"/>
          <w:spacing w:val="40"/>
          <w:w w:val="105"/>
        </w:rPr>
        <w:t> </w:t>
      </w:r>
      <w:hyperlink r:id="rId80">
        <w:r>
          <w:rPr>
            <w:color w:val="2E3092"/>
            <w:w w:val="105"/>
          </w:rPr>
          <w:t>chemometrics: a case study with mulberry fruit. Biosyst. Eng. 109, 377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384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 w:before="2"/>
        <w:ind w:left="353" w:right="288" w:hanging="240"/>
        <w:jc w:val="both"/>
      </w:pPr>
      <w:r>
        <w:rPr>
          <w:color w:val="231F20"/>
        </w:rPr>
        <w:t>Hyeon, P., Eun, J., Se-Han, K., 2018. </w:t>
      </w:r>
      <w:hyperlink r:id="rId81">
        <w:r>
          <w:rPr>
            <w:color w:val="2E3092"/>
          </w:rPr>
          <w:t>Crops disease diagnosing using image-based deep</w:t>
        </w:r>
      </w:hyperlink>
      <w:r>
        <w:rPr>
          <w:color w:val="2E3092"/>
          <w:spacing w:val="40"/>
        </w:rPr>
        <w:t> </w:t>
      </w:r>
      <w:hyperlink r:id="rId81">
        <w:r>
          <w:rPr>
            <w:color w:val="2E3092"/>
          </w:rPr>
          <w:t>learning mechanism. IEEE International Conference on Computing and Network</w:t>
        </w:r>
      </w:hyperlink>
      <w:r>
        <w:rPr>
          <w:color w:val="2E3092"/>
          <w:spacing w:val="40"/>
        </w:rPr>
        <w:t> </w:t>
      </w:r>
      <w:hyperlink r:id="rId81">
        <w:r>
          <w:rPr>
            <w:color w:val="2E3092"/>
          </w:rPr>
          <w:t>Communications, pp. 23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26</w:t>
        </w:r>
      </w:hyperlink>
      <w:r>
        <w:rPr>
          <w:color w:val="2E3092"/>
        </w:rPr>
        <w:t>.</w:t>
      </w:r>
    </w:p>
    <w:p>
      <w:pPr>
        <w:pStyle w:val="BodyText"/>
        <w:spacing w:line="273" w:lineRule="auto" w:before="4"/>
        <w:ind w:left="353" w:right="287" w:hanging="240"/>
        <w:jc w:val="both"/>
      </w:pPr>
      <w:r>
        <w:rPr>
          <w:color w:val="231F20"/>
          <w:spacing w:val="-2"/>
          <w:w w:val="110"/>
        </w:rPr>
        <w:t>Intaravanne, Y., Sumriddetchkajorn, S., 2015. </w:t>
      </w:r>
      <w:hyperlink r:id="rId82">
        <w:r>
          <w:rPr>
            <w:color w:val="2E3092"/>
            <w:spacing w:val="-2"/>
            <w:w w:val="110"/>
          </w:rPr>
          <w:t>Android-based rice leaf color analyzer for</w:t>
        </w:r>
      </w:hyperlink>
      <w:r>
        <w:rPr>
          <w:color w:val="2E3092"/>
          <w:spacing w:val="40"/>
          <w:w w:val="110"/>
        </w:rPr>
        <w:t> </w:t>
      </w:r>
      <w:hyperlink r:id="rId82">
        <w:r>
          <w:rPr>
            <w:color w:val="2E3092"/>
            <w:w w:val="110"/>
          </w:rPr>
          <w:t>estimating the needed amount of nitrogen fertilizer. Comput.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Electron. Agric. </w:t>
        </w:r>
        <w:r>
          <w:rPr>
            <w:color w:val="2E3092"/>
            <w:w w:val="110"/>
          </w:rPr>
          <w:t>116,</w:t>
        </w:r>
      </w:hyperlink>
      <w:r>
        <w:rPr>
          <w:color w:val="2E3092"/>
          <w:spacing w:val="40"/>
          <w:w w:val="110"/>
        </w:rPr>
        <w:t> </w:t>
      </w:r>
      <w:hyperlink r:id="rId82">
        <w:r>
          <w:rPr>
            <w:color w:val="2E3092"/>
            <w:spacing w:val="-2"/>
            <w:w w:val="110"/>
          </w:rPr>
          <w:t>228</w:t>
        </w:r>
        <w:r>
          <w:rPr>
            <w:rFonts w:ascii="Tuffy" w:hAnsi="Tuffy"/>
            <w:b w:val="0"/>
            <w:color w:val="2E3092"/>
            <w:spacing w:val="-2"/>
            <w:w w:val="110"/>
          </w:rPr>
          <w:t>–</w:t>
        </w:r>
        <w:r>
          <w:rPr>
            <w:color w:val="2E3092"/>
            <w:spacing w:val="-2"/>
            <w:w w:val="110"/>
          </w:rPr>
          <w:t>23</w:t>
        </w:r>
      </w:hyperlink>
      <w:r>
        <w:rPr>
          <w:color w:val="2E3092"/>
          <w:spacing w:val="-2"/>
          <w:w w:val="110"/>
        </w:rPr>
        <w:t>3.</w:t>
      </w:r>
    </w:p>
    <w:p>
      <w:pPr>
        <w:pStyle w:val="BodyText"/>
        <w:spacing w:line="273" w:lineRule="auto" w:before="4"/>
        <w:ind w:left="353" w:right="288" w:hanging="240"/>
        <w:jc w:val="both"/>
      </w:pPr>
      <w:r>
        <w:rPr>
          <w:color w:val="231F20"/>
          <w:w w:val="105"/>
        </w:rPr>
        <w:t>Intaravanne,</w:t>
      </w:r>
      <w:r>
        <w:rPr>
          <w:color w:val="231F20"/>
          <w:w w:val="105"/>
        </w:rPr>
        <w:t> Y.,</w:t>
      </w:r>
      <w:r>
        <w:rPr>
          <w:color w:val="231F20"/>
          <w:w w:val="105"/>
        </w:rPr>
        <w:t> Sumriddetchkajorn,</w:t>
      </w:r>
      <w:r>
        <w:rPr>
          <w:color w:val="231F20"/>
          <w:w w:val="105"/>
        </w:rPr>
        <w:t> S.,</w:t>
      </w:r>
      <w:r>
        <w:rPr>
          <w:color w:val="231F20"/>
          <w:w w:val="105"/>
        </w:rPr>
        <w:t> Nukeaw,</w:t>
      </w:r>
      <w:r>
        <w:rPr>
          <w:color w:val="231F20"/>
          <w:w w:val="105"/>
        </w:rPr>
        <w:t> J.,</w:t>
      </w:r>
      <w:r>
        <w:rPr>
          <w:color w:val="231F20"/>
          <w:w w:val="105"/>
        </w:rPr>
        <w:t> 2012.</w:t>
      </w:r>
      <w:r>
        <w:rPr>
          <w:color w:val="231F20"/>
          <w:w w:val="105"/>
        </w:rPr>
        <w:t> </w:t>
      </w:r>
      <w:hyperlink r:id="rId83">
        <w:r>
          <w:rPr>
            <w:color w:val="2E3092"/>
            <w:w w:val="105"/>
          </w:rPr>
          <w:t>Cell</w:t>
        </w:r>
        <w:r>
          <w:rPr>
            <w:color w:val="2E3092"/>
            <w:w w:val="105"/>
          </w:rPr>
          <w:t> phone-based</w:t>
        </w:r>
        <w:r>
          <w:rPr>
            <w:color w:val="2E3092"/>
            <w:w w:val="105"/>
          </w:rPr>
          <w:t> two-</w:t>
        </w:r>
      </w:hyperlink>
      <w:r>
        <w:rPr>
          <w:color w:val="2E3092"/>
          <w:spacing w:val="40"/>
          <w:w w:val="105"/>
        </w:rPr>
        <w:t> </w:t>
      </w:r>
      <w:hyperlink r:id="rId83">
        <w:r>
          <w:rPr>
            <w:color w:val="2E3092"/>
            <w:w w:val="105"/>
          </w:rPr>
          <w:t>dimensional spectral analysis for banana ripeness estimation. Sensors Actuators </w:t>
        </w:r>
        <w:r>
          <w:rPr>
            <w:color w:val="2E3092"/>
            <w:w w:val="105"/>
          </w:rPr>
          <w:t>B</w:t>
        </w:r>
      </w:hyperlink>
      <w:r>
        <w:rPr>
          <w:color w:val="2E3092"/>
          <w:spacing w:val="40"/>
          <w:w w:val="105"/>
        </w:rPr>
        <w:t> </w:t>
      </w:r>
      <w:hyperlink r:id="rId83">
        <w:r>
          <w:rPr>
            <w:color w:val="2E3092"/>
            <w:w w:val="105"/>
          </w:rPr>
          <w:t>Chem. 168, 390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39</w:t>
        </w:r>
      </w:hyperlink>
      <w:r>
        <w:rPr>
          <w:color w:val="2E3092"/>
          <w:w w:val="105"/>
        </w:rPr>
        <w:t>4.</w:t>
      </w:r>
    </w:p>
    <w:p>
      <w:pPr>
        <w:pStyle w:val="BodyText"/>
        <w:spacing w:line="273" w:lineRule="auto" w:before="2"/>
        <w:ind w:left="353" w:right="286" w:hanging="240"/>
        <w:jc w:val="both"/>
      </w:pPr>
      <w:r>
        <w:rPr>
          <w:color w:val="231F20"/>
        </w:rPr>
        <w:t>Jiang,</w:t>
      </w:r>
      <w:r>
        <w:rPr>
          <w:color w:val="231F20"/>
          <w:spacing w:val="-8"/>
        </w:rPr>
        <w:t> </w:t>
      </w:r>
      <w:r>
        <w:rPr>
          <w:color w:val="231F20"/>
        </w:rPr>
        <w:t>J.-A.,</w:t>
      </w:r>
      <w:r>
        <w:rPr>
          <w:color w:val="231F20"/>
          <w:spacing w:val="-7"/>
        </w:rPr>
        <w:t> </w:t>
      </w:r>
      <w:r>
        <w:rPr>
          <w:color w:val="231F20"/>
        </w:rPr>
        <w:t>Chang,</w:t>
      </w:r>
      <w:r>
        <w:rPr>
          <w:color w:val="231F20"/>
          <w:spacing w:val="-7"/>
        </w:rPr>
        <w:t> </w:t>
      </w:r>
      <w:r>
        <w:rPr>
          <w:color w:val="231F20"/>
        </w:rPr>
        <w:t>H.-Y.,</w:t>
      </w:r>
      <w:r>
        <w:rPr>
          <w:color w:val="231F20"/>
          <w:spacing w:val="-7"/>
        </w:rPr>
        <w:t> </w:t>
      </w:r>
      <w:r>
        <w:rPr>
          <w:color w:val="231F20"/>
        </w:rPr>
        <w:t>Wu,</w:t>
      </w:r>
      <w:r>
        <w:rPr>
          <w:color w:val="231F20"/>
          <w:spacing w:val="-7"/>
        </w:rPr>
        <w:t> </w:t>
      </w:r>
      <w:r>
        <w:rPr>
          <w:color w:val="231F20"/>
        </w:rPr>
        <w:t>K.-H.,</w:t>
      </w:r>
      <w:r>
        <w:rPr>
          <w:color w:val="231F20"/>
          <w:spacing w:val="-6"/>
        </w:rPr>
        <w:t> </w:t>
      </w:r>
      <w:r>
        <w:rPr>
          <w:color w:val="231F20"/>
        </w:rPr>
        <w:t>Ouyang,</w:t>
      </w:r>
      <w:r>
        <w:rPr>
          <w:color w:val="231F20"/>
          <w:spacing w:val="-6"/>
        </w:rPr>
        <w:t> </w:t>
      </w:r>
      <w:r>
        <w:rPr>
          <w:color w:val="231F20"/>
        </w:rPr>
        <w:t>C.-S.,</w:t>
      </w:r>
      <w:r>
        <w:rPr>
          <w:color w:val="231F20"/>
          <w:spacing w:val="-8"/>
        </w:rPr>
        <w:t> </w:t>
      </w:r>
      <w:r>
        <w:rPr>
          <w:color w:val="231F20"/>
        </w:rPr>
        <w:t>Yang,</w:t>
      </w:r>
      <w:r>
        <w:rPr>
          <w:color w:val="231F20"/>
          <w:spacing w:val="-5"/>
        </w:rPr>
        <w:t> </w:t>
      </w:r>
      <w:r>
        <w:rPr>
          <w:color w:val="231F20"/>
        </w:rPr>
        <w:t>M.-M.,</w:t>
      </w:r>
      <w:r>
        <w:rPr>
          <w:color w:val="231F20"/>
          <w:spacing w:val="-8"/>
        </w:rPr>
        <w:t> </w:t>
      </w:r>
      <w:r>
        <w:rPr>
          <w:color w:val="231F20"/>
        </w:rPr>
        <w:t>Yang,</w:t>
      </w:r>
      <w:r>
        <w:rPr>
          <w:color w:val="231F20"/>
          <w:spacing w:val="-5"/>
        </w:rPr>
        <w:t> </w:t>
      </w:r>
      <w:r>
        <w:rPr>
          <w:color w:val="231F20"/>
        </w:rPr>
        <w:t>E.-C.,</w:t>
      </w:r>
      <w:r>
        <w:rPr>
          <w:color w:val="231F20"/>
          <w:spacing w:val="-6"/>
        </w:rPr>
        <w:t> </w:t>
      </w:r>
      <w:r>
        <w:rPr>
          <w:color w:val="231F20"/>
        </w:rPr>
        <w:t>Chen,</w:t>
      </w:r>
      <w:r>
        <w:rPr>
          <w:color w:val="231F20"/>
          <w:spacing w:val="-6"/>
        </w:rPr>
        <w:t> </w:t>
      </w:r>
      <w:r>
        <w:rPr>
          <w:color w:val="231F20"/>
        </w:rPr>
        <w:t>T.-W.,</w:t>
      </w:r>
      <w:r>
        <w:rPr>
          <w:color w:val="231F20"/>
          <w:spacing w:val="-7"/>
        </w:rPr>
        <w:t> </w:t>
      </w:r>
      <w:r>
        <w:rPr>
          <w:color w:val="231F20"/>
        </w:rPr>
        <w:t>Lin,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T.-T., 2008. </w:t>
      </w:r>
      <w:hyperlink r:id="rId84">
        <w:r>
          <w:rPr>
            <w:color w:val="2E3092"/>
            <w:w w:val="105"/>
          </w:rPr>
          <w:t>An adaptive image segmentation algorithm for X-ray quarantine inspec-</w:t>
        </w:r>
      </w:hyperlink>
      <w:r>
        <w:rPr>
          <w:color w:val="2E3092"/>
          <w:spacing w:val="40"/>
          <w:w w:val="105"/>
        </w:rPr>
        <w:t> </w:t>
      </w:r>
      <w:hyperlink r:id="rId84">
        <w:r>
          <w:rPr>
            <w:color w:val="2E3092"/>
            <w:w w:val="105"/>
          </w:rPr>
          <w:t>tion of selected fruits. Comput. Electron. Agric. 60, 190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200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8" w:lineRule="auto" w:before="2"/>
        <w:ind w:left="353" w:right="286" w:hanging="240"/>
        <w:jc w:val="both"/>
      </w:pPr>
      <w:r>
        <w:rPr>
          <w:color w:val="231F20"/>
          <w:w w:val="105"/>
        </w:rPr>
        <w:t>Jiang,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Li,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Takeda,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2016.</w:t>
      </w:r>
      <w:r>
        <w:rPr>
          <w:color w:val="231F20"/>
          <w:spacing w:val="-6"/>
          <w:w w:val="105"/>
        </w:rPr>
        <w:t> </w:t>
      </w:r>
      <w:hyperlink r:id="rId85">
        <w:r>
          <w:rPr>
            <w:color w:val="2E3092"/>
            <w:w w:val="105"/>
          </w:rPr>
          <w:t>Nondestructive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detection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quanti</w:t>
        </w:r>
        <w:r>
          <w:rPr>
            <w:rFonts w:asci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cation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blueberry</w:t>
        </w:r>
      </w:hyperlink>
      <w:r>
        <w:rPr>
          <w:color w:val="2E3092"/>
          <w:spacing w:val="40"/>
          <w:w w:val="105"/>
        </w:rPr>
        <w:t> </w:t>
      </w:r>
      <w:hyperlink r:id="rId85">
        <w:r>
          <w:rPr>
            <w:color w:val="2E3092"/>
            <w:w w:val="105"/>
          </w:rPr>
          <w:t>bruising using near-infrared (NIR) hyperspectral re</w:t>
        </w:r>
        <w:r>
          <w:rPr>
            <w:rFonts w:ascii="Times New Roman"/>
            <w:color w:val="2E3092"/>
            <w:w w:val="105"/>
          </w:rPr>
          <w:t>fl</w:t>
        </w:r>
        <w:r>
          <w:rPr>
            <w:color w:val="2E3092"/>
            <w:w w:val="105"/>
          </w:rPr>
          <w:t>ectance imaging. Sci. Rep. 6,</w:t>
        </w:r>
      </w:hyperlink>
      <w:r>
        <w:rPr>
          <w:color w:val="2E3092"/>
          <w:spacing w:val="40"/>
          <w:w w:val="105"/>
        </w:rPr>
        <w:t> </w:t>
      </w:r>
      <w:hyperlink r:id="rId85">
        <w:r>
          <w:rPr>
            <w:color w:val="2E3092"/>
            <w:spacing w:val="-2"/>
            <w:w w:val="105"/>
          </w:rPr>
          <w:t>35679</w:t>
        </w:r>
      </w:hyperlink>
      <w:r>
        <w:rPr>
          <w:color w:val="2E3092"/>
          <w:spacing w:val="-2"/>
          <w:w w:val="105"/>
        </w:rPr>
        <w:t>.</w:t>
      </w:r>
    </w:p>
    <w:p>
      <w:pPr>
        <w:pStyle w:val="BodyText"/>
        <w:spacing w:line="273" w:lineRule="auto"/>
        <w:ind w:left="353" w:right="286" w:hanging="240"/>
        <w:jc w:val="both"/>
      </w:pPr>
      <w:r>
        <w:rPr>
          <w:color w:val="231F20"/>
        </w:rPr>
        <w:t>Kartal,</w:t>
      </w:r>
      <w:r>
        <w:rPr>
          <w:color w:val="231F20"/>
          <w:spacing w:val="11"/>
        </w:rPr>
        <w:t> </w:t>
      </w:r>
      <w:r>
        <w:rPr>
          <w:color w:val="231F20"/>
        </w:rPr>
        <w:t>S.,</w:t>
      </w:r>
      <w:r>
        <w:rPr>
          <w:color w:val="231F20"/>
          <w:spacing w:val="14"/>
        </w:rPr>
        <w:t> </w:t>
      </w:r>
      <w:r>
        <w:rPr>
          <w:color w:val="231F20"/>
        </w:rPr>
        <w:t>Aday,</w:t>
      </w:r>
      <w:r>
        <w:rPr>
          <w:color w:val="231F20"/>
          <w:spacing w:val="14"/>
        </w:rPr>
        <w:t> </w:t>
      </w:r>
      <w:r>
        <w:rPr>
          <w:color w:val="231F20"/>
        </w:rPr>
        <w:t>M.S.,</w:t>
      </w:r>
      <w:r>
        <w:rPr>
          <w:color w:val="231F20"/>
          <w:spacing w:val="11"/>
        </w:rPr>
        <w:t> </w:t>
      </w:r>
      <w:r>
        <w:rPr>
          <w:color w:val="231F20"/>
        </w:rPr>
        <w:t>Caner,</w:t>
      </w:r>
      <w:r>
        <w:rPr>
          <w:color w:val="231F20"/>
          <w:spacing w:val="11"/>
        </w:rPr>
        <w:t> </w:t>
      </w:r>
      <w:r>
        <w:rPr>
          <w:color w:val="231F20"/>
        </w:rPr>
        <w:t>C.,</w:t>
      </w:r>
      <w:r>
        <w:rPr>
          <w:color w:val="231F20"/>
          <w:spacing w:val="14"/>
        </w:rPr>
        <w:t> </w:t>
      </w:r>
      <w:r>
        <w:rPr>
          <w:color w:val="231F20"/>
        </w:rPr>
        <w:t>2012.</w:t>
      </w:r>
      <w:r>
        <w:rPr>
          <w:color w:val="231F20"/>
          <w:spacing w:val="14"/>
        </w:rPr>
        <w:t> </w:t>
      </w:r>
      <w:hyperlink r:id="rId86">
        <w:r>
          <w:rPr>
            <w:color w:val="2E3092"/>
          </w:rPr>
          <w:t>Use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of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microperforated</w:t>
        </w:r>
        <w:r>
          <w:rPr>
            <w:color w:val="2E3092"/>
            <w:spacing w:val="12"/>
          </w:rPr>
          <w:t> </w:t>
        </w:r>
        <w:r>
          <w:rPr>
            <w:rFonts w:ascii="Times New Roman" w:hAnsi="Times New Roman"/>
            <w:color w:val="2E3092"/>
          </w:rPr>
          <w:t>fi</w:t>
        </w:r>
        <w:r>
          <w:rPr>
            <w:color w:val="2E3092"/>
          </w:rPr>
          <w:t>lms</w:t>
        </w:r>
        <w:r>
          <w:rPr>
            <w:color w:val="2E3092"/>
            <w:spacing w:val="1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14"/>
          </w:rPr>
          <w:t> </w:t>
        </w:r>
        <w:r>
          <w:rPr>
            <w:color w:val="2E3092"/>
          </w:rPr>
          <w:t>oxygen</w:t>
        </w:r>
        <w:r>
          <w:rPr>
            <w:color w:val="2E3092"/>
            <w:spacing w:val="11"/>
          </w:rPr>
          <w:t> </w:t>
        </w:r>
        <w:r>
          <w:rPr>
            <w:color w:val="2E3092"/>
          </w:rPr>
          <w:t>scavengers</w:t>
        </w:r>
      </w:hyperlink>
      <w:r>
        <w:rPr>
          <w:color w:val="2E3092"/>
          <w:spacing w:val="40"/>
          <w:w w:val="110"/>
        </w:rPr>
        <w:t> </w:t>
      </w:r>
      <w:hyperlink r:id="rId86">
        <w:r>
          <w:rPr>
            <w:color w:val="2E3092"/>
            <w:w w:val="110"/>
          </w:rPr>
          <w:t>to maintain</w:t>
        </w:r>
        <w:r>
          <w:rPr>
            <w:color w:val="2E3092"/>
            <w:w w:val="110"/>
          </w:rPr>
          <w:t> storage stability of</w:t>
        </w:r>
        <w:r>
          <w:rPr>
            <w:color w:val="2E3092"/>
            <w:w w:val="110"/>
          </w:rPr>
          <w:t> fresh strawberries. Postharvest Biol. Technol. 71,</w:t>
        </w:r>
      </w:hyperlink>
      <w:r>
        <w:rPr>
          <w:color w:val="2E3092"/>
          <w:spacing w:val="40"/>
          <w:w w:val="110"/>
        </w:rPr>
        <w:t> </w:t>
      </w:r>
      <w:hyperlink r:id="rId86">
        <w:r>
          <w:rPr>
            <w:color w:val="2E3092"/>
            <w:spacing w:val="-2"/>
            <w:w w:val="110"/>
          </w:rPr>
          <w:t>32</w:t>
        </w:r>
        <w:r>
          <w:rPr>
            <w:rFonts w:ascii="Tuffy" w:hAnsi="Tuffy"/>
            <w:b w:val="0"/>
            <w:color w:val="2E3092"/>
            <w:spacing w:val="-2"/>
            <w:w w:val="110"/>
          </w:rPr>
          <w:t>–</w:t>
        </w:r>
        <w:r>
          <w:rPr>
            <w:color w:val="2E3092"/>
            <w:spacing w:val="-2"/>
            <w:w w:val="110"/>
          </w:rPr>
          <w:t>40</w:t>
        </w:r>
      </w:hyperlink>
      <w:r>
        <w:rPr>
          <w:color w:val="2E3092"/>
          <w:spacing w:val="-2"/>
          <w:w w:val="110"/>
        </w:rPr>
        <w:t>.</w:t>
      </w:r>
    </w:p>
    <w:p>
      <w:pPr>
        <w:pStyle w:val="BodyText"/>
        <w:spacing w:line="266" w:lineRule="auto" w:before="3"/>
        <w:ind w:left="353" w:right="292" w:hanging="240"/>
        <w:jc w:val="both"/>
      </w:pPr>
      <w:r>
        <w:rPr>
          <w:color w:val="231F20"/>
        </w:rPr>
        <w:t>Kelkar,</w:t>
      </w:r>
      <w:r>
        <w:rPr>
          <w:color w:val="231F20"/>
          <w:spacing w:val="11"/>
        </w:rPr>
        <w:t> </w:t>
      </w:r>
      <w:r>
        <w:rPr>
          <w:color w:val="231F20"/>
        </w:rPr>
        <w:t>S.,</w:t>
      </w:r>
      <w:r>
        <w:rPr>
          <w:color w:val="231F20"/>
          <w:spacing w:val="11"/>
        </w:rPr>
        <w:t> </w:t>
      </w:r>
      <w:r>
        <w:rPr>
          <w:color w:val="231F20"/>
        </w:rPr>
        <w:t>Boushey,</w:t>
      </w:r>
      <w:r>
        <w:rPr>
          <w:color w:val="231F20"/>
          <w:spacing w:val="10"/>
        </w:rPr>
        <w:t> </w:t>
      </w:r>
      <w:r>
        <w:rPr>
          <w:color w:val="231F20"/>
        </w:rPr>
        <w:t>C.J.,</w:t>
      </w:r>
      <w:r>
        <w:rPr>
          <w:color w:val="231F20"/>
          <w:spacing w:val="11"/>
        </w:rPr>
        <w:t> </w:t>
      </w:r>
      <w:r>
        <w:rPr>
          <w:color w:val="231F20"/>
        </w:rPr>
        <w:t>Okos,</w:t>
      </w:r>
      <w:r>
        <w:rPr>
          <w:color w:val="231F20"/>
          <w:spacing w:val="10"/>
        </w:rPr>
        <w:t> </w:t>
      </w:r>
      <w:r>
        <w:rPr>
          <w:color w:val="231F20"/>
        </w:rPr>
        <w:t>M.,</w:t>
      </w:r>
      <w:r>
        <w:rPr>
          <w:color w:val="231F20"/>
          <w:spacing w:val="11"/>
        </w:rPr>
        <w:t> </w:t>
      </w:r>
      <w:r>
        <w:rPr>
          <w:color w:val="231F20"/>
        </w:rPr>
        <w:t>2015.</w:t>
      </w:r>
      <w:r>
        <w:rPr>
          <w:color w:val="231F20"/>
          <w:spacing w:val="11"/>
        </w:rPr>
        <w:t> </w:t>
      </w:r>
      <w:hyperlink r:id="rId87">
        <w:r>
          <w:rPr>
            <w:color w:val="2E3092"/>
          </w:rPr>
          <w:t>A</w:t>
        </w:r>
        <w:r>
          <w:rPr>
            <w:color w:val="2E3092"/>
            <w:spacing w:val="11"/>
          </w:rPr>
          <w:t> </w:t>
        </w:r>
        <w:r>
          <w:rPr>
            <w:color w:val="2E3092"/>
          </w:rPr>
          <w:t>method</w:t>
        </w:r>
        <w:r>
          <w:rPr>
            <w:color w:val="2E3092"/>
            <w:spacing w:val="10"/>
          </w:rPr>
          <w:t> </w:t>
        </w:r>
        <w:r>
          <w:rPr>
            <w:color w:val="2E3092"/>
          </w:rPr>
          <w:t>to</w:t>
        </w:r>
        <w:r>
          <w:rPr>
            <w:color w:val="2E3092"/>
            <w:spacing w:val="13"/>
          </w:rPr>
          <w:t> </w:t>
        </w:r>
        <w:r>
          <w:rPr>
            <w:color w:val="2E3092"/>
          </w:rPr>
          <w:t>determine</w:t>
        </w:r>
        <w:r>
          <w:rPr>
            <w:color w:val="2E3092"/>
            <w:spacing w:val="13"/>
          </w:rPr>
          <w:t> </w:t>
        </w:r>
        <w:r>
          <w:rPr>
            <w:color w:val="2E3092"/>
          </w:rPr>
          <w:t>the density</w:t>
        </w:r>
        <w:r>
          <w:rPr>
            <w:color w:val="2E3092"/>
            <w:spacing w:val="13"/>
          </w:rPr>
          <w:t> </w:t>
        </w:r>
        <w:r>
          <w:rPr>
            <w:color w:val="2E3092"/>
          </w:rPr>
          <w:t>of</w:t>
        </w:r>
        <w:r>
          <w:rPr>
            <w:color w:val="2E3092"/>
            <w:spacing w:val="13"/>
          </w:rPr>
          <w:t> </w:t>
        </w:r>
        <w:r>
          <w:rPr>
            <w:color w:val="2E3092"/>
          </w:rPr>
          <w:t>foods using</w:t>
        </w:r>
      </w:hyperlink>
      <w:r>
        <w:rPr>
          <w:color w:val="2E3092"/>
          <w:spacing w:val="40"/>
        </w:rPr>
        <w:t> </w:t>
      </w:r>
      <w:hyperlink r:id="rId87">
        <w:r>
          <w:rPr>
            <w:color w:val="2E3092"/>
          </w:rPr>
          <w:t>X-ray imaging. J. Food Eng. 159, 36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41</w:t>
        </w:r>
      </w:hyperlink>
      <w:r>
        <w:rPr>
          <w:color w:val="2E3092"/>
        </w:rPr>
        <w:t>.</w:t>
      </w:r>
    </w:p>
    <w:p>
      <w:pPr>
        <w:pStyle w:val="BodyText"/>
        <w:spacing w:line="273" w:lineRule="auto" w:before="7"/>
        <w:ind w:left="353" w:right="288" w:hanging="240"/>
        <w:jc w:val="both"/>
      </w:pPr>
      <w:r>
        <w:rPr>
          <w:color w:val="231F20"/>
        </w:rPr>
        <w:t>Kim,</w:t>
      </w:r>
      <w:r>
        <w:rPr>
          <w:color w:val="231F20"/>
          <w:spacing w:val="-8"/>
        </w:rPr>
        <w:t> </w:t>
      </w:r>
      <w:r>
        <w:rPr>
          <w:color w:val="231F20"/>
        </w:rPr>
        <w:t>S.W.,</w:t>
      </w:r>
      <w:r>
        <w:rPr>
          <w:color w:val="231F20"/>
          <w:spacing w:val="-7"/>
        </w:rPr>
        <w:t> </w:t>
      </w:r>
      <w:r>
        <w:rPr>
          <w:color w:val="231F20"/>
        </w:rPr>
        <w:t>Min,</w:t>
      </w:r>
      <w:r>
        <w:rPr>
          <w:color w:val="231F20"/>
          <w:spacing w:val="-7"/>
        </w:rPr>
        <w:t> </w:t>
      </w:r>
      <w:r>
        <w:rPr>
          <w:color w:val="231F20"/>
        </w:rPr>
        <w:t>S.R.,</w:t>
      </w:r>
      <w:r>
        <w:rPr>
          <w:color w:val="231F20"/>
          <w:spacing w:val="-7"/>
        </w:rPr>
        <w:t> </w:t>
      </w:r>
      <w:r>
        <w:rPr>
          <w:color w:val="231F20"/>
        </w:rPr>
        <w:t>Kim,</w:t>
      </w:r>
      <w:r>
        <w:rPr>
          <w:color w:val="231F20"/>
          <w:spacing w:val="-8"/>
        </w:rPr>
        <w:t> </w:t>
      </w:r>
      <w:r>
        <w:rPr>
          <w:color w:val="231F20"/>
        </w:rPr>
        <w:t>J.,</w:t>
      </w:r>
      <w:r>
        <w:rPr>
          <w:color w:val="231F20"/>
          <w:spacing w:val="-7"/>
        </w:rPr>
        <w:t> </w:t>
      </w:r>
      <w:r>
        <w:rPr>
          <w:color w:val="231F20"/>
        </w:rPr>
        <w:t>Park,</w:t>
      </w:r>
      <w:r>
        <w:rPr>
          <w:color w:val="231F20"/>
          <w:spacing w:val="-7"/>
        </w:rPr>
        <w:t> </w:t>
      </w:r>
      <w:r>
        <w:rPr>
          <w:color w:val="231F20"/>
        </w:rPr>
        <w:t>S.K.,</w:t>
      </w:r>
      <w:r>
        <w:rPr>
          <w:color w:val="231F20"/>
          <w:spacing w:val="-7"/>
        </w:rPr>
        <w:t> </w:t>
      </w:r>
      <w:r>
        <w:rPr>
          <w:color w:val="231F20"/>
        </w:rPr>
        <w:t>Kim,</w:t>
      </w:r>
      <w:r>
        <w:rPr>
          <w:color w:val="231F20"/>
          <w:spacing w:val="-8"/>
        </w:rPr>
        <w:t> </w:t>
      </w:r>
      <w:r>
        <w:rPr>
          <w:color w:val="231F20"/>
        </w:rPr>
        <w:t>T.I.,</w:t>
      </w:r>
      <w:r>
        <w:rPr>
          <w:color w:val="231F20"/>
          <w:spacing w:val="-7"/>
        </w:rPr>
        <w:t> </w:t>
      </w:r>
      <w:r>
        <w:rPr>
          <w:color w:val="231F20"/>
        </w:rPr>
        <w:t>Liu,</w:t>
      </w:r>
      <w:r>
        <w:rPr>
          <w:color w:val="231F20"/>
          <w:spacing w:val="-7"/>
        </w:rPr>
        <w:t> </w:t>
      </w:r>
      <w:r>
        <w:rPr>
          <w:color w:val="231F20"/>
        </w:rPr>
        <w:t>J.R.,</w:t>
      </w:r>
      <w:r>
        <w:rPr>
          <w:color w:val="231F20"/>
          <w:spacing w:val="-7"/>
        </w:rPr>
        <w:t> </w:t>
      </w:r>
      <w:r>
        <w:rPr>
          <w:color w:val="231F20"/>
        </w:rPr>
        <w:t>2009.</w:t>
      </w:r>
      <w:r>
        <w:rPr>
          <w:color w:val="231F20"/>
          <w:spacing w:val="-8"/>
        </w:rPr>
        <w:t> </w:t>
      </w:r>
      <w:hyperlink r:id="rId88">
        <w:r>
          <w:rPr>
            <w:color w:val="2E3092"/>
          </w:rPr>
          <w:t>Rapid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discrimination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of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com-</w:t>
        </w:r>
      </w:hyperlink>
      <w:r>
        <w:rPr>
          <w:color w:val="2E3092"/>
          <w:spacing w:val="40"/>
        </w:rPr>
        <w:t> </w:t>
      </w:r>
      <w:hyperlink r:id="rId88">
        <w:r>
          <w:rPr>
            <w:color w:val="2E3092"/>
          </w:rPr>
          <w:t>mercial strawberry cultivars using Fourier transform infrared spectroscopy data com-</w:t>
        </w:r>
      </w:hyperlink>
      <w:r>
        <w:rPr>
          <w:color w:val="2E3092"/>
          <w:spacing w:val="40"/>
        </w:rPr>
        <w:t> </w:t>
      </w:r>
      <w:hyperlink r:id="rId88">
        <w:r>
          <w:rPr>
            <w:color w:val="2E3092"/>
          </w:rPr>
          <w:t>bined</w:t>
        </w:r>
        <w:r>
          <w:rPr>
            <w:color w:val="2E3092"/>
            <w:spacing w:val="32"/>
          </w:rPr>
          <w:t> </w:t>
        </w:r>
        <w:r>
          <w:rPr>
            <w:color w:val="2E3092"/>
          </w:rPr>
          <w:t>by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multivariate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analysis.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Plant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Biotechnology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Reports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3,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87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93</w:t>
        </w:r>
      </w:hyperlink>
      <w:r>
        <w:rPr>
          <w:color w:val="2E3092"/>
        </w:rPr>
        <w:t>.</w:t>
      </w:r>
    </w:p>
    <w:p>
      <w:pPr>
        <w:pStyle w:val="BodyText"/>
        <w:spacing w:line="268" w:lineRule="auto" w:before="3"/>
        <w:ind w:left="353" w:right="288" w:hanging="240"/>
        <w:jc w:val="both"/>
      </w:pPr>
      <w:r>
        <w:rPr>
          <w:color w:val="231F20"/>
          <w:w w:val="105"/>
        </w:rPr>
        <w:t>Kuzy, J., Jiang,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Y., Li,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C., 2018. </w:t>
      </w:r>
      <w:hyperlink r:id="rId89">
        <w:r>
          <w:rPr>
            <w:color w:val="2E3092"/>
            <w:w w:val="105"/>
          </w:rPr>
          <w:t>Blueberry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bruise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detection by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pulsed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thermographic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imag-</w:t>
        </w:r>
      </w:hyperlink>
      <w:r>
        <w:rPr>
          <w:color w:val="2E3092"/>
          <w:spacing w:val="40"/>
          <w:w w:val="105"/>
        </w:rPr>
        <w:t> </w:t>
      </w:r>
      <w:hyperlink r:id="rId89">
        <w:r>
          <w:rPr>
            <w:color w:val="2E3092"/>
            <w:w w:val="105"/>
          </w:rPr>
          <w:t>ing. Postharvest Biol. Technol. 136, 166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17</w:t>
        </w:r>
      </w:hyperlink>
      <w:r>
        <w:rPr>
          <w:color w:val="2E3092"/>
          <w:w w:val="105"/>
        </w:rPr>
        <w:t>7.</w:t>
      </w:r>
    </w:p>
    <w:p>
      <w:pPr>
        <w:pStyle w:val="BodyText"/>
        <w:spacing w:line="278" w:lineRule="auto" w:before="6"/>
        <w:ind w:left="353" w:hanging="240"/>
      </w:pPr>
      <w:r>
        <w:rPr>
          <w:color w:val="231F20"/>
          <w:w w:val="105"/>
        </w:rPr>
        <w:t>Lamb,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Mooi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Choo,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2018.</w:t>
      </w:r>
      <w:r>
        <w:rPr>
          <w:color w:val="231F20"/>
          <w:spacing w:val="-8"/>
          <w:w w:val="105"/>
        </w:rPr>
        <w:t> </w:t>
      </w:r>
      <w:hyperlink r:id="rId90">
        <w:r>
          <w:rPr>
            <w:color w:val="2E3092"/>
            <w:w w:val="105"/>
          </w:rPr>
          <w:t>A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Strawberry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Detection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System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Using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Convolutional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Neural</w:t>
        </w:r>
      </w:hyperlink>
      <w:r>
        <w:rPr>
          <w:color w:val="2E3092"/>
          <w:spacing w:val="40"/>
          <w:w w:val="105"/>
        </w:rPr>
        <w:t> </w:t>
      </w:r>
      <w:hyperlink r:id="rId90">
        <w:r>
          <w:rPr>
            <w:color w:val="2E3092"/>
            <w:spacing w:val="-2"/>
            <w:w w:val="105"/>
          </w:rPr>
          <w:t>Networks</w:t>
        </w:r>
      </w:hyperlink>
      <w:r>
        <w:rPr>
          <w:color w:val="2E3092"/>
          <w:spacing w:val="-2"/>
          <w:w w:val="105"/>
        </w:rPr>
        <w:t>.</w:t>
      </w:r>
    </w:p>
    <w:p>
      <w:pPr>
        <w:pStyle w:val="BodyText"/>
        <w:spacing w:line="273" w:lineRule="auto" w:before="2"/>
        <w:ind w:left="353" w:right="286" w:hanging="240"/>
        <w:jc w:val="both"/>
      </w:pPr>
      <w:r>
        <w:rPr>
          <w:color w:val="231F20"/>
          <w:spacing w:val="-2"/>
          <w:w w:val="110"/>
        </w:rPr>
        <w:t>Leiva-Valenzuela, G.A., Aguilera, J.M., 2013. </w:t>
      </w:r>
      <w:hyperlink r:id="rId91">
        <w:r>
          <w:rPr>
            <w:color w:val="2E3092"/>
            <w:spacing w:val="-2"/>
            <w:w w:val="110"/>
          </w:rPr>
          <w:t>Automatic detection of orientation and dis-</w:t>
        </w:r>
      </w:hyperlink>
      <w:r>
        <w:rPr>
          <w:color w:val="2E3092"/>
          <w:spacing w:val="40"/>
          <w:w w:val="110"/>
        </w:rPr>
        <w:t> </w:t>
      </w:r>
      <w:hyperlink r:id="rId91">
        <w:r>
          <w:rPr>
            <w:color w:val="2E3092"/>
            <w:w w:val="110"/>
          </w:rPr>
          <w:t>eases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in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blueberries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using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image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analysis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to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improve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their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postharvest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storage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qual-</w:t>
        </w:r>
      </w:hyperlink>
      <w:r>
        <w:rPr>
          <w:color w:val="2E3092"/>
          <w:spacing w:val="40"/>
          <w:w w:val="110"/>
        </w:rPr>
        <w:t> </w:t>
      </w:r>
      <w:hyperlink r:id="rId91">
        <w:r>
          <w:rPr>
            <w:color w:val="2E3092"/>
            <w:w w:val="110"/>
          </w:rPr>
          <w:t>ity. Food Control 33, 166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17</w:t>
        </w:r>
      </w:hyperlink>
      <w:r>
        <w:rPr>
          <w:color w:val="2E3092"/>
          <w:w w:val="110"/>
        </w:rPr>
        <w:t>3.</w:t>
      </w:r>
    </w:p>
    <w:p>
      <w:pPr>
        <w:pStyle w:val="BodyText"/>
        <w:spacing w:line="271" w:lineRule="auto" w:before="2"/>
        <w:ind w:left="353" w:right="286" w:hanging="240"/>
        <w:jc w:val="both"/>
      </w:pPr>
      <w:r>
        <w:rPr>
          <w:color w:val="231F20"/>
          <w:w w:val="105"/>
        </w:rPr>
        <w:t>Leiva-Valenzuela,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G.A.,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Lu,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Miguel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Aguilera,</w:t>
      </w:r>
      <w:r>
        <w:rPr>
          <w:color w:val="231F20"/>
          <w:spacing w:val="-7"/>
          <w:w w:val="105"/>
        </w:rPr>
        <w:t> </w:t>
      </w:r>
      <w:r>
        <w:rPr>
          <w:color w:val="231F20"/>
        </w:rPr>
        <w:t>J.,</w:t>
      </w:r>
      <w:r>
        <w:rPr>
          <w:color w:val="231F20"/>
          <w:spacing w:val="-6"/>
        </w:rPr>
        <w:t> </w:t>
      </w:r>
      <w:r>
        <w:rPr>
          <w:color w:val="231F20"/>
          <w:w w:val="105"/>
        </w:rPr>
        <w:t>2013.</w:t>
      </w:r>
      <w:r>
        <w:rPr>
          <w:color w:val="231F20"/>
          <w:spacing w:val="-8"/>
          <w:w w:val="105"/>
        </w:rPr>
        <w:t> </w:t>
      </w:r>
      <w:hyperlink r:id="rId92">
        <w:r>
          <w:rPr>
            <w:color w:val="2E3092"/>
            <w:w w:val="105"/>
          </w:rPr>
          <w:t>Prediction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8"/>
            <w:w w:val="105"/>
          </w:rPr>
          <w:t> 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rmness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soluble</w:t>
        </w:r>
      </w:hyperlink>
      <w:r>
        <w:rPr>
          <w:color w:val="2E3092"/>
          <w:spacing w:val="40"/>
          <w:w w:val="105"/>
        </w:rPr>
        <w:t> </w:t>
      </w:r>
      <w:hyperlink r:id="rId92">
        <w:r>
          <w:rPr>
            <w:color w:val="2E3092"/>
            <w:w w:val="105"/>
          </w:rPr>
          <w:t>solids content of blueberries using hyperspectral re</w:t>
        </w:r>
        <w:r>
          <w:rPr>
            <w:rFonts w:ascii="Times New Roman" w:hAnsi="Times New Roman"/>
            <w:color w:val="2E3092"/>
            <w:w w:val="105"/>
          </w:rPr>
          <w:t>fl</w:t>
        </w:r>
        <w:r>
          <w:rPr>
            <w:color w:val="2E3092"/>
            <w:w w:val="105"/>
          </w:rPr>
          <w:t>ectance imaging. </w:t>
        </w:r>
        <w:r>
          <w:rPr>
            <w:color w:val="2E3092"/>
          </w:rPr>
          <w:t>J. </w:t>
        </w:r>
        <w:r>
          <w:rPr>
            <w:color w:val="2E3092"/>
            <w:w w:val="105"/>
          </w:rPr>
          <w:t>Food Eng.</w:t>
        </w:r>
      </w:hyperlink>
      <w:r>
        <w:rPr>
          <w:color w:val="2E3092"/>
          <w:spacing w:val="40"/>
          <w:w w:val="105"/>
        </w:rPr>
        <w:t> </w:t>
      </w:r>
      <w:hyperlink r:id="rId92">
        <w:r>
          <w:rPr>
            <w:color w:val="2E3092"/>
            <w:w w:val="105"/>
          </w:rPr>
          <w:t>115, 91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98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 w:before="4"/>
        <w:ind w:left="353" w:right="286" w:hanging="240"/>
        <w:jc w:val="both"/>
      </w:pPr>
      <w:r>
        <w:rPr>
          <w:color w:val="231F20"/>
          <w:w w:val="105"/>
        </w:rPr>
        <w:t>Leiva-Valenzuela,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G.A.,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Lu,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Aguilera,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J.M.,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2014.</w:t>
      </w:r>
      <w:r>
        <w:rPr>
          <w:color w:val="231F20"/>
          <w:spacing w:val="-5"/>
          <w:w w:val="105"/>
        </w:rPr>
        <w:t> </w:t>
      </w:r>
      <w:hyperlink r:id="rId93">
        <w:r>
          <w:rPr>
            <w:color w:val="2E3092"/>
            <w:w w:val="105"/>
          </w:rPr>
          <w:t>Assessment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internal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quality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blue-</w:t>
        </w:r>
      </w:hyperlink>
      <w:r>
        <w:rPr>
          <w:color w:val="2E3092"/>
          <w:spacing w:val="40"/>
          <w:w w:val="105"/>
        </w:rPr>
        <w:t> </w:t>
      </w:r>
      <w:hyperlink r:id="rId93">
        <w:r>
          <w:rPr>
            <w:color w:val="2E3092"/>
            <w:w w:val="105"/>
          </w:rPr>
          <w:t>berries using hyperspectral transmittance and re</w:t>
        </w:r>
        <w:r>
          <w:rPr>
            <w:rFonts w:ascii="Times New Roman" w:hAnsi="Times New Roman"/>
            <w:color w:val="2E3092"/>
            <w:w w:val="105"/>
          </w:rPr>
          <w:t>fl</w:t>
        </w:r>
        <w:r>
          <w:rPr>
            <w:color w:val="2E3092"/>
            <w:w w:val="105"/>
          </w:rPr>
          <w:t>ectance images with whole spectra</w:t>
        </w:r>
      </w:hyperlink>
      <w:r>
        <w:rPr>
          <w:color w:val="2E3092"/>
          <w:spacing w:val="40"/>
          <w:w w:val="105"/>
        </w:rPr>
        <w:t> </w:t>
      </w:r>
      <w:hyperlink r:id="rId93">
        <w:r>
          <w:rPr>
            <w:color w:val="2E3092"/>
            <w:w w:val="105"/>
          </w:rPr>
          <w:t>or selected wavelengths. Innovative Food Sci. Emerg. Technol. 24, 2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13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68" w:lineRule="auto" w:before="1"/>
        <w:ind w:left="353" w:right="287" w:hanging="240"/>
        <w:jc w:val="both"/>
      </w:pPr>
      <w:r>
        <w:rPr>
          <w:color w:val="231F20"/>
          <w:w w:val="105"/>
        </w:rPr>
        <w:t>Li, X.L., He, Y., 2006. </w:t>
      </w:r>
      <w:hyperlink r:id="rId94">
        <w:r>
          <w:rPr>
            <w:color w:val="2E3092"/>
            <w:w w:val="105"/>
          </w:rPr>
          <w:t>Non-destructive measurement of acidity of Chinese bayberry using</w:t>
        </w:r>
      </w:hyperlink>
      <w:r>
        <w:rPr>
          <w:color w:val="2E3092"/>
          <w:spacing w:val="40"/>
          <w:w w:val="105"/>
        </w:rPr>
        <w:t> </w:t>
      </w:r>
      <w:hyperlink r:id="rId94">
        <w:r>
          <w:rPr>
            <w:color w:val="2E3092"/>
            <w:w w:val="105"/>
          </w:rPr>
          <w:t>Vis/NIRS techniques. Eur. Food Res. Technol. 223, 731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73</w:t>
        </w:r>
      </w:hyperlink>
      <w:r>
        <w:rPr>
          <w:color w:val="2E3092"/>
          <w:w w:val="105"/>
        </w:rPr>
        <w:t>6.</w:t>
      </w:r>
    </w:p>
    <w:p>
      <w:pPr>
        <w:pStyle w:val="BodyText"/>
        <w:spacing w:line="268" w:lineRule="auto" w:before="5"/>
        <w:ind w:left="353" w:right="288" w:hanging="240"/>
        <w:jc w:val="both"/>
      </w:pPr>
      <w:r>
        <w:rPr>
          <w:color w:val="231F20"/>
        </w:rPr>
        <w:t>Li, X.L., He, Y., Fang, H., 2007. </w:t>
      </w:r>
      <w:hyperlink r:id="rId95">
        <w:r>
          <w:rPr>
            <w:color w:val="2E3092"/>
          </w:rPr>
          <w:t>Non-destructive discrimination of Chinese bayberry varieties</w:t>
        </w:r>
      </w:hyperlink>
      <w:r>
        <w:rPr>
          <w:color w:val="2E3092"/>
          <w:spacing w:val="40"/>
        </w:rPr>
        <w:t> </w:t>
      </w:r>
      <w:hyperlink r:id="rId95">
        <w:r>
          <w:rPr>
            <w:color w:val="2E3092"/>
          </w:rPr>
          <w:t>using Vis/NIR spectroscopy. J. Food Eng. 81, 357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36</w:t>
        </w:r>
      </w:hyperlink>
      <w:r>
        <w:rPr>
          <w:color w:val="2E3092"/>
        </w:rPr>
        <w:t>3.</w:t>
      </w:r>
    </w:p>
    <w:p>
      <w:pPr>
        <w:pStyle w:val="BodyText"/>
        <w:spacing w:line="276" w:lineRule="auto" w:before="5"/>
        <w:ind w:left="353" w:right="284" w:hanging="240"/>
        <w:jc w:val="both"/>
      </w:pPr>
      <w:r>
        <w:rPr>
          <w:color w:val="231F20"/>
          <w:w w:val="105"/>
        </w:rPr>
        <w:t>Li, C., Luo, J., MacLean, D., 2011. </w:t>
      </w:r>
      <w:hyperlink r:id="rId96">
        <w:r>
          <w:rPr>
            <w:color w:val="2E3092"/>
            <w:w w:val="105"/>
          </w:rPr>
          <w:t>A novel instrument to delineate varietal and harvest</w:t>
        </w:r>
      </w:hyperlink>
      <w:r>
        <w:rPr>
          <w:color w:val="2E3092"/>
          <w:spacing w:val="40"/>
          <w:w w:val="105"/>
        </w:rPr>
        <w:t> </w:t>
      </w:r>
      <w:hyperlink r:id="rId96">
        <w:r>
          <w:rPr>
            <w:color w:val="2E3092"/>
            <w:w w:val="105"/>
          </w:rPr>
          <w:t>effects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on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blueberry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fruit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texture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during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storage.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</w:rPr>
          <w:t>J.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Sci.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Food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Agric.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91,</w:t>
        </w:r>
      </w:hyperlink>
      <w:r>
        <w:rPr>
          <w:color w:val="2E3092"/>
          <w:spacing w:val="40"/>
          <w:w w:val="105"/>
        </w:rPr>
        <w:t> </w:t>
      </w:r>
      <w:hyperlink r:id="rId96">
        <w:r>
          <w:rPr>
            <w:color w:val="2E3092"/>
            <w:spacing w:val="-2"/>
            <w:w w:val="105"/>
          </w:rPr>
          <w:t>1653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1658.</w:t>
        </w:r>
      </w:hyperlink>
    </w:p>
    <w:p>
      <w:pPr>
        <w:pStyle w:val="BodyText"/>
        <w:spacing w:line="268" w:lineRule="auto"/>
        <w:ind w:left="353" w:right="289" w:hanging="240"/>
        <w:jc w:val="both"/>
      </w:pPr>
      <w:r>
        <w:rPr>
          <w:color w:val="231F20"/>
          <w:w w:val="110"/>
        </w:rPr>
        <w:t>Li,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H.,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Lee,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W.S.,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Wang,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K.,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2014.</w:t>
      </w:r>
      <w:r>
        <w:rPr>
          <w:color w:val="231F20"/>
          <w:spacing w:val="-4"/>
          <w:w w:val="110"/>
        </w:rPr>
        <w:t> </w:t>
      </w:r>
      <w:hyperlink r:id="rId97">
        <w:r>
          <w:rPr>
            <w:color w:val="2E3092"/>
            <w:w w:val="110"/>
          </w:rPr>
          <w:t>Identifying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blueberry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w w:val="110"/>
          </w:rPr>
          <w:t>fruit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of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different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w w:val="110"/>
          </w:rPr>
          <w:t>growth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stages</w:t>
        </w:r>
      </w:hyperlink>
      <w:r>
        <w:rPr>
          <w:color w:val="2E3092"/>
          <w:spacing w:val="40"/>
          <w:w w:val="110"/>
        </w:rPr>
        <w:t> </w:t>
      </w:r>
      <w:hyperlink r:id="rId97">
        <w:r>
          <w:rPr>
            <w:color w:val="2E3092"/>
            <w:w w:val="110"/>
          </w:rPr>
          <w:t>using natural outdoor color images. Comput.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Electron.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Agric.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106, 91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10</w:t>
        </w:r>
      </w:hyperlink>
      <w:r>
        <w:rPr>
          <w:color w:val="2E3092"/>
          <w:w w:val="110"/>
        </w:rPr>
        <w:t>1.</w:t>
      </w:r>
    </w:p>
    <w:p>
      <w:pPr>
        <w:pStyle w:val="BodyText"/>
        <w:spacing w:line="276" w:lineRule="auto" w:before="4"/>
        <w:ind w:left="353" w:right="288" w:hanging="240"/>
        <w:jc w:val="both"/>
      </w:pPr>
      <w:r>
        <w:rPr>
          <w:color w:val="231F20"/>
          <w:spacing w:val="-2"/>
          <w:w w:val="105"/>
        </w:rPr>
        <w:t>Li, F., Liu, Z., Sun, T., Ma, Y., Ding, X., 2015. </w:t>
      </w:r>
      <w:hyperlink r:id="rId98">
        <w:r>
          <w:rPr>
            <w:color w:val="2E3092"/>
            <w:spacing w:val="-2"/>
            <w:w w:val="105"/>
          </w:rPr>
          <w:t>Confocal three-dimensional micro X-ray scatter</w:t>
        </w:r>
      </w:hyperlink>
      <w:r>
        <w:rPr>
          <w:color w:val="2E3092"/>
          <w:spacing w:val="40"/>
          <w:w w:val="105"/>
        </w:rPr>
        <w:t> </w:t>
      </w:r>
      <w:hyperlink r:id="rId98">
        <w:r>
          <w:rPr>
            <w:color w:val="2E3092"/>
            <w:w w:val="105"/>
          </w:rPr>
          <w:t>imaging for non-destructive detecting foreign bodies with low density and low-Z ma-</w:t>
        </w:r>
      </w:hyperlink>
      <w:r>
        <w:rPr>
          <w:color w:val="2E3092"/>
          <w:spacing w:val="40"/>
          <w:w w:val="105"/>
        </w:rPr>
        <w:t> </w:t>
      </w:r>
      <w:hyperlink r:id="rId98">
        <w:r>
          <w:rPr>
            <w:color w:val="2E3092"/>
            <w:w w:val="105"/>
          </w:rPr>
          <w:t>terials in food products. Food Control 54, 120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12</w:t>
        </w:r>
      </w:hyperlink>
      <w:r>
        <w:rPr>
          <w:color w:val="2E3092"/>
          <w:w w:val="105"/>
        </w:rPr>
        <w:t>5.</w:t>
      </w:r>
    </w:p>
    <w:p>
      <w:pPr>
        <w:pStyle w:val="BodyText"/>
        <w:spacing w:line="273" w:lineRule="auto"/>
        <w:ind w:left="353" w:right="288" w:hanging="240"/>
        <w:jc w:val="both"/>
      </w:pPr>
      <w:r>
        <w:rPr>
          <w:color w:val="231F20"/>
          <w:spacing w:val="-2"/>
          <w:w w:val="105"/>
        </w:rPr>
        <w:t>Li,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D., Zhang, X.-P.,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Hu, M., Zhai, G., Yang, X., 2018. </w:t>
      </w:r>
      <w:hyperlink r:id="rId99">
        <w:r>
          <w:rPr>
            <w:color w:val="2E3092"/>
            <w:spacing w:val="-2"/>
            <w:w w:val="105"/>
          </w:rPr>
          <w:t>Physical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password breaking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via thermal</w:t>
        </w:r>
      </w:hyperlink>
      <w:r>
        <w:rPr>
          <w:color w:val="2E3092"/>
          <w:spacing w:val="40"/>
          <w:w w:val="105"/>
        </w:rPr>
        <w:t> </w:t>
      </w:r>
      <w:hyperlink r:id="rId99">
        <w:r>
          <w:rPr>
            <w:color w:val="2E3092"/>
            <w:w w:val="105"/>
          </w:rPr>
          <w:t>sequence</w:t>
        </w:r>
        <w:r>
          <w:rPr>
            <w:color w:val="2E3092"/>
            <w:w w:val="105"/>
          </w:rPr>
          <w:t> analysis.</w:t>
        </w:r>
        <w:r>
          <w:rPr>
            <w:color w:val="2E3092"/>
            <w:w w:val="105"/>
          </w:rPr>
          <w:t> IEEE</w:t>
        </w:r>
        <w:r>
          <w:rPr>
            <w:color w:val="2E3092"/>
            <w:w w:val="105"/>
          </w:rPr>
          <w:t> Transactions</w:t>
        </w:r>
        <w:r>
          <w:rPr>
            <w:color w:val="2E3092"/>
            <w:w w:val="105"/>
          </w:rPr>
          <w:t> on</w:t>
        </w:r>
        <w:r>
          <w:rPr>
            <w:color w:val="2E3092"/>
            <w:w w:val="105"/>
          </w:rPr>
          <w:t> Information</w:t>
        </w:r>
        <w:r>
          <w:rPr>
            <w:color w:val="2E3092"/>
            <w:w w:val="105"/>
          </w:rPr>
          <w:t> Forensics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Security</w:t>
        </w:r>
        <w:r>
          <w:rPr>
            <w:color w:val="2E3092"/>
            <w:w w:val="105"/>
          </w:rPr>
          <w:t> 14,</w:t>
        </w:r>
      </w:hyperlink>
      <w:r>
        <w:rPr>
          <w:color w:val="2E3092"/>
          <w:spacing w:val="40"/>
          <w:w w:val="105"/>
        </w:rPr>
        <w:t> </w:t>
      </w:r>
      <w:hyperlink r:id="rId99">
        <w:r>
          <w:rPr>
            <w:color w:val="2E3092"/>
            <w:spacing w:val="-2"/>
            <w:w w:val="105"/>
          </w:rPr>
          <w:t>1142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1154</w:t>
        </w:r>
      </w:hyperlink>
      <w:r>
        <w:rPr>
          <w:color w:val="2E3092"/>
          <w:spacing w:val="-2"/>
          <w:w w:val="105"/>
        </w:rPr>
        <w:t>.</w:t>
      </w:r>
    </w:p>
    <w:p>
      <w:pPr>
        <w:pStyle w:val="BodyText"/>
        <w:spacing w:line="266" w:lineRule="auto" w:before="3"/>
        <w:ind w:left="353" w:right="288" w:hanging="240"/>
        <w:jc w:val="both"/>
      </w:pPr>
      <w:r>
        <w:rPr>
          <w:color w:val="231F20"/>
        </w:rPr>
        <w:t>Liu, J.J., Li, Z., 2014. </w:t>
      </w:r>
      <w:hyperlink r:id="rId100">
        <w:r>
          <w:rPr>
            <w:color w:val="2E3092"/>
          </w:rPr>
          <w:t>The terahertz spectrum detection of transgenic food. Optik 125,</w:t>
        </w:r>
      </w:hyperlink>
      <w:r>
        <w:rPr>
          <w:color w:val="2E3092"/>
          <w:spacing w:val="40"/>
        </w:rPr>
        <w:t> </w:t>
      </w:r>
      <w:hyperlink r:id="rId100">
        <w:r>
          <w:rPr>
            <w:color w:val="2E3092"/>
            <w:spacing w:val="-2"/>
          </w:rPr>
          <w:t>6867</w:t>
        </w:r>
        <w:r>
          <w:rPr>
            <w:rFonts w:ascii="Tuffy" w:hAnsi="Tuffy"/>
            <w:b w:val="0"/>
            <w:color w:val="2E3092"/>
            <w:spacing w:val="-2"/>
          </w:rPr>
          <w:t>–</w:t>
        </w:r>
        <w:r>
          <w:rPr>
            <w:color w:val="2E3092"/>
            <w:spacing w:val="-2"/>
          </w:rPr>
          <w:t>6869</w:t>
        </w:r>
      </w:hyperlink>
      <w:r>
        <w:rPr>
          <w:color w:val="2E3092"/>
          <w:spacing w:val="-2"/>
        </w:rPr>
        <w:t>.</w:t>
      </w:r>
    </w:p>
    <w:p>
      <w:pPr>
        <w:pStyle w:val="BodyText"/>
        <w:spacing w:line="280" w:lineRule="auto" w:before="8"/>
        <w:ind w:left="353" w:right="286" w:hanging="240"/>
        <w:jc w:val="both"/>
      </w:pPr>
      <w:r>
        <w:rPr>
          <w:color w:val="231F20"/>
          <w:spacing w:val="-2"/>
          <w:w w:val="105"/>
        </w:rPr>
        <w:t>Liu, C.H.,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Liu,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Lu, X.Z., Ma,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F., Chen, W., Yang,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J.B., Zheng, L.,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2014. </w:t>
      </w:r>
      <w:hyperlink r:id="rId101">
        <w:r>
          <w:rPr>
            <w:color w:val="2E3092"/>
            <w:spacing w:val="-2"/>
            <w:w w:val="105"/>
          </w:rPr>
          <w:t>Application of mul-</w:t>
        </w:r>
      </w:hyperlink>
      <w:r>
        <w:rPr>
          <w:color w:val="2E3092"/>
          <w:spacing w:val="40"/>
          <w:w w:val="105"/>
        </w:rPr>
        <w:t> </w:t>
      </w:r>
      <w:hyperlink r:id="rId101">
        <w:r>
          <w:rPr>
            <w:color w:val="2E3092"/>
            <w:w w:val="105"/>
          </w:rPr>
          <w:t>tispectral imaging to determine quality attributes and ripeness stage in strawberry</w:t>
        </w:r>
      </w:hyperlink>
      <w:r>
        <w:rPr>
          <w:color w:val="2E3092"/>
          <w:spacing w:val="40"/>
          <w:w w:val="105"/>
        </w:rPr>
        <w:t> </w:t>
      </w:r>
      <w:hyperlink r:id="rId101">
        <w:r>
          <w:rPr>
            <w:color w:val="2E3092"/>
            <w:w w:val="105"/>
          </w:rPr>
          <w:t>fruit. PLoS One 9, e8781</w:t>
        </w:r>
      </w:hyperlink>
      <w:r>
        <w:rPr>
          <w:color w:val="2E3092"/>
          <w:w w:val="105"/>
        </w:rPr>
        <w:t>8.</w:t>
      </w:r>
    </w:p>
    <w:p>
      <w:pPr>
        <w:pStyle w:val="BodyText"/>
        <w:spacing w:line="271" w:lineRule="auto"/>
        <w:ind w:left="353" w:right="286" w:hanging="240"/>
        <w:jc w:val="both"/>
      </w:pPr>
      <w:r>
        <w:rPr>
          <w:color w:val="231F20"/>
          <w:spacing w:val="-2"/>
          <w:w w:val="105"/>
        </w:rPr>
        <w:t>Liu, L.X., Wang, Y.F., Gao, C.M., Huan, H.T., Zhao, B.X., Yan, L.J., 2015. </w:t>
      </w:r>
      <w:hyperlink r:id="rId102">
        <w:r>
          <w:rPr>
            <w:color w:val="2E3092"/>
            <w:spacing w:val="-2"/>
            <w:w w:val="105"/>
          </w:rPr>
          <w:t>Photoacoustic spec-</w:t>
        </w:r>
      </w:hyperlink>
      <w:r>
        <w:rPr>
          <w:color w:val="2E3092"/>
          <w:spacing w:val="40"/>
          <w:w w:val="105"/>
        </w:rPr>
        <w:t> </w:t>
      </w:r>
      <w:hyperlink r:id="rId102">
        <w:r>
          <w:rPr>
            <w:color w:val="2E3092"/>
            <w:w w:val="105"/>
          </w:rPr>
          <w:t>troscopy as a non-destructive tool for quanti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cation of pesticide residue in apple cu-</w:t>
        </w:r>
      </w:hyperlink>
      <w:r>
        <w:rPr>
          <w:color w:val="2E3092"/>
          <w:spacing w:val="40"/>
          <w:w w:val="105"/>
        </w:rPr>
        <w:t> </w:t>
      </w:r>
      <w:hyperlink r:id="rId102">
        <w:r>
          <w:rPr>
            <w:color w:val="2E3092"/>
            <w:w w:val="105"/>
          </w:rPr>
          <w:t>ticle. Int. </w:t>
        </w:r>
        <w:r>
          <w:rPr>
            <w:color w:val="2E3092"/>
          </w:rPr>
          <w:t>J. </w:t>
        </w:r>
        <w:r>
          <w:rPr>
            <w:color w:val="2E3092"/>
            <w:w w:val="105"/>
          </w:rPr>
          <w:t>Thermophys. 36, 868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87</w:t>
        </w:r>
      </w:hyperlink>
      <w:r>
        <w:rPr>
          <w:color w:val="2E3092"/>
          <w:w w:val="105"/>
        </w:rPr>
        <w:t>2.</w:t>
      </w:r>
    </w:p>
    <w:p>
      <w:pPr>
        <w:pStyle w:val="BodyText"/>
        <w:spacing w:line="273" w:lineRule="auto" w:before="3"/>
        <w:ind w:left="353" w:right="286" w:hanging="240"/>
        <w:jc w:val="both"/>
      </w:pPr>
      <w:r>
        <w:rPr>
          <w:color w:val="231F20"/>
          <w:spacing w:val="-2"/>
          <w:w w:val="105"/>
        </w:rPr>
        <w:t>Liu,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Q.,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Sun,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K.,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Peng,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J.,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Xing,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Pan,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Tu,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K.,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2018.</w:t>
      </w:r>
      <w:r>
        <w:rPr>
          <w:color w:val="231F20"/>
          <w:spacing w:val="-5"/>
          <w:w w:val="105"/>
        </w:rPr>
        <w:t> </w:t>
      </w:r>
      <w:hyperlink r:id="rId103">
        <w:r>
          <w:rPr>
            <w:color w:val="2E3092"/>
            <w:spacing w:val="-2"/>
            <w:w w:val="105"/>
          </w:rPr>
          <w:t>Identi</w:t>
        </w:r>
        <w:r>
          <w:rPr>
            <w:rFonts w:ascii="Times New Roman" w:hAnsi="Times New Roman"/>
            <w:color w:val="2E3092"/>
            <w:spacing w:val="-2"/>
            <w:w w:val="105"/>
          </w:rPr>
          <w:t>fi</w:t>
        </w:r>
        <w:r>
          <w:rPr>
            <w:color w:val="2E3092"/>
            <w:spacing w:val="-2"/>
            <w:w w:val="105"/>
          </w:rPr>
          <w:t>cation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of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bruise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and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fungi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con-</w:t>
        </w:r>
      </w:hyperlink>
      <w:r>
        <w:rPr>
          <w:color w:val="2E3092"/>
          <w:spacing w:val="40"/>
          <w:w w:val="105"/>
        </w:rPr>
        <w:t> </w:t>
      </w:r>
      <w:hyperlink r:id="rId103">
        <w:r>
          <w:rPr>
            <w:color w:val="2E3092"/>
            <w:w w:val="105"/>
          </w:rPr>
          <w:t>tamination in strawberries using hyperspectral imaging technology and multivariate</w:t>
        </w:r>
      </w:hyperlink>
      <w:r>
        <w:rPr>
          <w:color w:val="2E3092"/>
          <w:spacing w:val="40"/>
          <w:w w:val="105"/>
        </w:rPr>
        <w:t> </w:t>
      </w:r>
      <w:hyperlink r:id="rId103">
        <w:r>
          <w:rPr>
            <w:color w:val="2E3092"/>
            <w:w w:val="105"/>
          </w:rPr>
          <w:t>analysis. Food Anal. Methods 11, 1518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1527</w:t>
        </w:r>
      </w:hyperlink>
      <w:r>
        <w:rPr>
          <w:color w:val="2E3092"/>
          <w:w w:val="105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9" w:space="181"/>
            <w:col w:w="5430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3" w:lineRule="auto" w:before="115"/>
        <w:ind w:left="529" w:hanging="240"/>
        <w:jc w:val="both"/>
      </w:pPr>
      <w:bookmarkStart w:name="_bookmark59" w:id="95"/>
      <w:bookmarkEnd w:id="95"/>
      <w:r>
        <w:rPr/>
      </w:r>
      <w:r>
        <w:rPr>
          <w:color w:val="231F20"/>
          <w:w w:val="105"/>
        </w:rPr>
        <w:t>Liu,</w:t>
      </w:r>
      <w:r>
        <w:rPr>
          <w:color w:val="231F20"/>
          <w:w w:val="105"/>
        </w:rPr>
        <w:t> Q.,</w:t>
      </w:r>
      <w:r>
        <w:rPr>
          <w:color w:val="231F20"/>
          <w:w w:val="105"/>
        </w:rPr>
        <w:t> Wei,</w:t>
      </w:r>
      <w:r>
        <w:rPr>
          <w:color w:val="231F20"/>
          <w:w w:val="105"/>
        </w:rPr>
        <w:t> K.,</w:t>
      </w:r>
      <w:r>
        <w:rPr>
          <w:color w:val="231F20"/>
          <w:w w:val="105"/>
        </w:rPr>
        <w:t> Xiao,</w:t>
      </w:r>
      <w:r>
        <w:rPr>
          <w:color w:val="231F20"/>
          <w:w w:val="105"/>
        </w:rPr>
        <w:t> H.,</w:t>
      </w:r>
      <w:r>
        <w:rPr>
          <w:color w:val="231F20"/>
          <w:w w:val="105"/>
        </w:rPr>
        <w:t> Tu,</w:t>
      </w:r>
      <w:r>
        <w:rPr>
          <w:color w:val="231F20"/>
          <w:w w:val="105"/>
        </w:rPr>
        <w:t> S.,</w:t>
      </w:r>
      <w:r>
        <w:rPr>
          <w:color w:val="231F20"/>
          <w:w w:val="105"/>
        </w:rPr>
        <w:t> Sun,</w:t>
      </w:r>
      <w:r>
        <w:rPr>
          <w:color w:val="231F20"/>
          <w:w w:val="105"/>
        </w:rPr>
        <w:t> K.,</w:t>
      </w:r>
      <w:r>
        <w:rPr>
          <w:color w:val="231F20"/>
          <w:w w:val="105"/>
        </w:rPr>
        <w:t> Sun,</w:t>
      </w:r>
      <w:r>
        <w:rPr>
          <w:color w:val="231F20"/>
          <w:w w:val="105"/>
        </w:rPr>
        <w:t> Y.,</w:t>
      </w:r>
      <w:r>
        <w:rPr>
          <w:color w:val="231F20"/>
          <w:w w:val="105"/>
        </w:rPr>
        <w:t> Pan,</w:t>
      </w:r>
      <w:r>
        <w:rPr>
          <w:color w:val="231F20"/>
          <w:w w:val="105"/>
        </w:rPr>
        <w:t> L.,</w:t>
      </w:r>
      <w:r>
        <w:rPr>
          <w:color w:val="231F20"/>
          <w:w w:val="105"/>
        </w:rPr>
        <w:t> Tu,</w:t>
      </w:r>
      <w:r>
        <w:rPr>
          <w:color w:val="231F20"/>
          <w:w w:val="105"/>
        </w:rPr>
        <w:t> K.,</w:t>
      </w:r>
      <w:r>
        <w:rPr>
          <w:color w:val="231F20"/>
          <w:w w:val="105"/>
        </w:rPr>
        <w:t> 2019.</w:t>
      </w:r>
      <w:r>
        <w:rPr>
          <w:color w:val="231F20"/>
          <w:w w:val="105"/>
        </w:rPr>
        <w:t> </w:t>
      </w:r>
      <w:hyperlink r:id="rId104">
        <w:r>
          <w:rPr>
            <w:color w:val="2E3092"/>
            <w:w w:val="105"/>
          </w:rPr>
          <w:t>Near-infrared</w:t>
        </w:r>
      </w:hyperlink>
      <w:r>
        <w:rPr>
          <w:color w:val="2E3092"/>
          <w:spacing w:val="40"/>
          <w:w w:val="105"/>
        </w:rPr>
        <w:t> </w:t>
      </w:r>
      <w:hyperlink r:id="rId104">
        <w:r>
          <w:rPr>
            <w:color w:val="2E3092"/>
            <w:w w:val="105"/>
          </w:rPr>
          <w:t>hyperspectral</w:t>
        </w:r>
        <w:r>
          <w:rPr>
            <w:color w:val="2E3092"/>
            <w:spacing w:val="31"/>
            <w:w w:val="105"/>
          </w:rPr>
          <w:t> </w:t>
        </w:r>
        <w:r>
          <w:rPr>
            <w:color w:val="2E3092"/>
            <w:w w:val="105"/>
          </w:rPr>
          <w:t>imaging</w:t>
        </w:r>
        <w:r>
          <w:rPr>
            <w:color w:val="2E3092"/>
            <w:spacing w:val="34"/>
            <w:w w:val="105"/>
          </w:rPr>
          <w:t> </w:t>
        </w:r>
        <w:r>
          <w:rPr>
            <w:color w:val="2E3092"/>
            <w:w w:val="105"/>
          </w:rPr>
          <w:t>rapidly</w:t>
        </w:r>
        <w:r>
          <w:rPr>
            <w:color w:val="2E3092"/>
            <w:spacing w:val="33"/>
            <w:w w:val="105"/>
          </w:rPr>
          <w:t> </w:t>
        </w:r>
        <w:r>
          <w:rPr>
            <w:color w:val="2E3092"/>
            <w:w w:val="105"/>
          </w:rPr>
          <w:t>detects</w:t>
        </w:r>
        <w:r>
          <w:rPr>
            <w:color w:val="2E3092"/>
            <w:spacing w:val="33"/>
            <w:w w:val="105"/>
          </w:rPr>
          <w:t> </w:t>
        </w:r>
        <w:r>
          <w:rPr>
            <w:color w:val="2E3092"/>
            <w:w w:val="105"/>
          </w:rPr>
          <w:t>the</w:t>
        </w:r>
        <w:r>
          <w:rPr>
            <w:color w:val="2E3092"/>
            <w:spacing w:val="33"/>
            <w:w w:val="105"/>
          </w:rPr>
          <w:t> </w:t>
        </w:r>
        <w:r>
          <w:rPr>
            <w:color w:val="2E3092"/>
            <w:w w:val="105"/>
          </w:rPr>
          <w:t>decay</w:t>
        </w:r>
        <w:r>
          <w:rPr>
            <w:color w:val="2E3092"/>
            <w:spacing w:val="33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31"/>
            <w:w w:val="105"/>
          </w:rPr>
          <w:t> </w:t>
        </w:r>
        <w:r>
          <w:rPr>
            <w:color w:val="2E3092"/>
            <w:w w:val="105"/>
          </w:rPr>
          <w:t>postharvest</w:t>
        </w:r>
        <w:r>
          <w:rPr>
            <w:color w:val="2E3092"/>
            <w:spacing w:val="33"/>
            <w:w w:val="105"/>
          </w:rPr>
          <w:t> </w:t>
        </w:r>
        <w:r>
          <w:rPr>
            <w:color w:val="2E3092"/>
            <w:w w:val="105"/>
          </w:rPr>
          <w:t>strawberry</w:t>
        </w:r>
        <w:r>
          <w:rPr>
            <w:color w:val="2E3092"/>
            <w:spacing w:val="33"/>
            <w:w w:val="105"/>
          </w:rPr>
          <w:t> </w:t>
        </w:r>
        <w:r>
          <w:rPr>
            <w:color w:val="2E3092"/>
            <w:w w:val="105"/>
          </w:rPr>
          <w:t>based</w:t>
        </w:r>
      </w:hyperlink>
      <w:r>
        <w:rPr>
          <w:color w:val="2E3092"/>
          <w:spacing w:val="40"/>
          <w:w w:val="105"/>
        </w:rPr>
        <w:t> </w:t>
      </w:r>
      <w:hyperlink r:id="rId104">
        <w:r>
          <w:rPr>
            <w:color w:val="2E3092"/>
            <w:w w:val="105"/>
          </w:rPr>
          <w:t>on water-soluble sugar analysis. Food Anal. Methods 12, 936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94</w:t>
        </w:r>
      </w:hyperlink>
      <w:r>
        <w:rPr>
          <w:color w:val="2E3092"/>
          <w:w w:val="105"/>
        </w:rPr>
        <w:t>6.</w:t>
      </w:r>
    </w:p>
    <w:p>
      <w:pPr>
        <w:pStyle w:val="BodyText"/>
        <w:spacing w:line="273" w:lineRule="auto" w:before="3"/>
        <w:ind w:left="529" w:hanging="240"/>
        <w:jc w:val="both"/>
      </w:pPr>
      <w:r>
        <w:rPr>
          <w:color w:val="231F20"/>
          <w:w w:val="105"/>
        </w:rPr>
        <w:t>Lopez-Ruiz,</w:t>
      </w:r>
      <w:r>
        <w:rPr>
          <w:color w:val="231F20"/>
          <w:w w:val="105"/>
        </w:rPr>
        <w:t> N.,</w:t>
      </w:r>
      <w:r>
        <w:rPr>
          <w:color w:val="231F20"/>
          <w:w w:val="105"/>
        </w:rPr>
        <w:t> Curto,</w:t>
      </w:r>
      <w:r>
        <w:rPr>
          <w:color w:val="231F20"/>
          <w:w w:val="105"/>
        </w:rPr>
        <w:t> V.F.,</w:t>
      </w:r>
      <w:r>
        <w:rPr>
          <w:color w:val="231F20"/>
          <w:w w:val="105"/>
        </w:rPr>
        <w:t> Erenas,</w:t>
      </w:r>
      <w:r>
        <w:rPr>
          <w:color w:val="231F20"/>
          <w:w w:val="105"/>
        </w:rPr>
        <w:t> M.M.,</w:t>
      </w:r>
      <w:r>
        <w:rPr>
          <w:color w:val="231F20"/>
          <w:w w:val="105"/>
        </w:rPr>
        <w:t> Benito-Lopez,</w:t>
      </w:r>
      <w:r>
        <w:rPr>
          <w:color w:val="231F20"/>
          <w:w w:val="105"/>
        </w:rPr>
        <w:t> F.,</w:t>
      </w:r>
      <w:r>
        <w:rPr>
          <w:color w:val="231F20"/>
          <w:w w:val="105"/>
        </w:rPr>
        <w:t> Diamond,</w:t>
      </w:r>
      <w:r>
        <w:rPr>
          <w:color w:val="231F20"/>
          <w:w w:val="105"/>
        </w:rPr>
        <w:t> D.,</w:t>
      </w:r>
      <w:r>
        <w:rPr>
          <w:color w:val="231F20"/>
          <w:w w:val="105"/>
        </w:rPr>
        <w:t> Palma,</w:t>
      </w:r>
      <w:r>
        <w:rPr>
          <w:color w:val="231F20"/>
          <w:w w:val="105"/>
        </w:rPr>
        <w:t> A.J.,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Capitan-Vallvey, L.F., 2014. </w:t>
      </w:r>
      <w:hyperlink r:id="rId105">
        <w:r>
          <w:rPr>
            <w:color w:val="2E3092"/>
            <w:w w:val="105"/>
          </w:rPr>
          <w:t>Smartphone-based simultaneous pH and nitrite colori-</w:t>
        </w:r>
      </w:hyperlink>
      <w:r>
        <w:rPr>
          <w:color w:val="2E3092"/>
          <w:spacing w:val="40"/>
          <w:w w:val="105"/>
        </w:rPr>
        <w:t> </w:t>
      </w:r>
      <w:hyperlink r:id="rId105">
        <w:r>
          <w:rPr>
            <w:color w:val="2E3092"/>
            <w:w w:val="105"/>
          </w:rPr>
          <w:t>metric determination for paper micro</w:t>
        </w:r>
        <w:r>
          <w:rPr>
            <w:rFonts w:ascii="Times New Roman" w:hAnsi="Times New Roman"/>
            <w:color w:val="2E3092"/>
            <w:w w:val="105"/>
          </w:rPr>
          <w:t>fl</w:t>
        </w:r>
        <w:r>
          <w:rPr>
            <w:color w:val="2E3092"/>
            <w:w w:val="105"/>
          </w:rPr>
          <w:t>uidic devices. Anal. Chem. 86, 9554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9562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68" w:lineRule="auto" w:before="3"/>
        <w:ind w:left="529" w:hanging="240"/>
        <w:jc w:val="both"/>
      </w:pPr>
      <w:r>
        <w:rPr>
          <w:color w:val="231F20"/>
          <w:w w:val="105"/>
        </w:rPr>
        <w:t>Lu,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Lu,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2017.</w:t>
      </w:r>
      <w:r>
        <w:rPr>
          <w:color w:val="231F20"/>
          <w:spacing w:val="-2"/>
          <w:w w:val="105"/>
        </w:rPr>
        <w:t> </w:t>
      </w:r>
      <w:hyperlink r:id="rId106">
        <w:r>
          <w:rPr>
            <w:color w:val="2E3092"/>
            <w:w w:val="105"/>
          </w:rPr>
          <w:t>Non-destructive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defect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detection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apples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by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spectroscopic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imag-</w:t>
        </w:r>
      </w:hyperlink>
      <w:r>
        <w:rPr>
          <w:color w:val="2E3092"/>
          <w:spacing w:val="40"/>
          <w:w w:val="105"/>
        </w:rPr>
        <w:t> </w:t>
      </w:r>
      <w:hyperlink r:id="rId106">
        <w:r>
          <w:rPr>
            <w:color w:val="2E3092"/>
            <w:w w:val="105"/>
          </w:rPr>
          <w:t>ing technologies: a review. Trans. ASABE 60, 1765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1790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8" w:lineRule="auto" w:before="6"/>
        <w:ind w:left="529" w:hanging="240"/>
        <w:jc w:val="both"/>
      </w:pPr>
      <w:r>
        <w:rPr>
          <w:color w:val="231F20"/>
          <w:w w:val="105"/>
        </w:rPr>
        <w:t>Lu, H.F., Zheng, H., Hu, Y., Lou, H.Q., Kong, X.C., 2011. </w:t>
      </w:r>
      <w:hyperlink r:id="rId107">
        <w:r>
          <w:rPr>
            <w:color w:val="2E3092"/>
            <w:w w:val="105"/>
          </w:rPr>
          <w:t>Bruise detection on red bayberry</w:t>
        </w:r>
      </w:hyperlink>
      <w:r>
        <w:rPr>
          <w:color w:val="2E3092"/>
          <w:spacing w:val="40"/>
          <w:w w:val="105"/>
        </w:rPr>
        <w:t> </w:t>
      </w:r>
      <w:hyperlink r:id="rId107">
        <w:r>
          <w:rPr>
            <w:color w:val="2E3092"/>
            <w:w w:val="105"/>
          </w:rPr>
          <w:t>(Myrica</w:t>
        </w:r>
        <w:r>
          <w:rPr>
            <w:color w:val="2E3092"/>
            <w:spacing w:val="29"/>
            <w:w w:val="105"/>
          </w:rPr>
          <w:t> </w:t>
        </w:r>
        <w:r>
          <w:rPr>
            <w:color w:val="2E3092"/>
            <w:w w:val="105"/>
          </w:rPr>
          <w:t>rubra</w:t>
        </w:r>
        <w:r>
          <w:rPr>
            <w:color w:val="2E3092"/>
            <w:spacing w:val="29"/>
            <w:w w:val="105"/>
          </w:rPr>
          <w:t> </w:t>
        </w:r>
        <w:r>
          <w:rPr>
            <w:color w:val="2E3092"/>
            <w:w w:val="105"/>
          </w:rPr>
          <w:t>Sieb.</w:t>
        </w:r>
        <w:r>
          <w:rPr>
            <w:color w:val="2E3092"/>
            <w:spacing w:val="30"/>
            <w:w w:val="105"/>
          </w:rPr>
          <w:t> </w:t>
        </w:r>
        <w:r>
          <w:rPr>
            <w:color w:val="2E3092"/>
            <w:w w:val="105"/>
          </w:rPr>
          <w:t>&amp;</w:t>
        </w:r>
        <w:r>
          <w:rPr>
            <w:color w:val="2E3092"/>
            <w:spacing w:val="28"/>
            <w:w w:val="105"/>
          </w:rPr>
          <w:t> </w:t>
        </w:r>
        <w:r>
          <w:rPr>
            <w:color w:val="2E3092"/>
            <w:w w:val="105"/>
          </w:rPr>
          <w:t>Zucc.)</w:t>
        </w:r>
        <w:r>
          <w:rPr>
            <w:color w:val="2E3092"/>
            <w:spacing w:val="29"/>
            <w:w w:val="105"/>
          </w:rPr>
          <w:t> </w:t>
        </w:r>
        <w:r>
          <w:rPr>
            <w:color w:val="2E3092"/>
            <w:w w:val="105"/>
          </w:rPr>
          <w:t>using</w:t>
        </w:r>
        <w:r>
          <w:rPr>
            <w:color w:val="2E3092"/>
            <w:spacing w:val="28"/>
            <w:w w:val="105"/>
          </w:rPr>
          <w:t> </w:t>
        </w:r>
        <w:r>
          <w:rPr>
            <w:color w:val="2E3092"/>
            <w:w w:val="105"/>
          </w:rPr>
          <w:t>fractal</w:t>
        </w:r>
        <w:r>
          <w:rPr>
            <w:color w:val="2E3092"/>
            <w:spacing w:val="28"/>
            <w:w w:val="105"/>
          </w:rPr>
          <w:t> </w:t>
        </w:r>
        <w:r>
          <w:rPr>
            <w:color w:val="2E3092"/>
            <w:w w:val="105"/>
          </w:rPr>
          <w:t>analysis</w:t>
        </w:r>
        <w:r>
          <w:rPr>
            <w:color w:val="2E3092"/>
            <w:spacing w:val="29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28"/>
            <w:w w:val="105"/>
          </w:rPr>
          <w:t> </w:t>
        </w:r>
        <w:r>
          <w:rPr>
            <w:color w:val="2E3092"/>
            <w:w w:val="105"/>
          </w:rPr>
          <w:t>support</w:t>
        </w:r>
        <w:r>
          <w:rPr>
            <w:color w:val="2E3092"/>
            <w:spacing w:val="28"/>
            <w:w w:val="105"/>
          </w:rPr>
          <w:t> </w:t>
        </w:r>
        <w:r>
          <w:rPr>
            <w:color w:val="2E3092"/>
            <w:w w:val="105"/>
          </w:rPr>
          <w:t>vector</w:t>
        </w:r>
        <w:r>
          <w:rPr>
            <w:color w:val="2E3092"/>
            <w:spacing w:val="28"/>
            <w:w w:val="105"/>
          </w:rPr>
          <w:t> </w:t>
        </w:r>
        <w:r>
          <w:rPr>
            <w:color w:val="2E3092"/>
            <w:spacing w:val="-2"/>
            <w:w w:val="105"/>
          </w:rPr>
          <w:t>machine.</w:t>
        </w:r>
      </w:hyperlink>
    </w:p>
    <w:p>
      <w:pPr>
        <w:pStyle w:val="BodyText"/>
        <w:spacing w:line="139" w:lineRule="exact"/>
        <w:ind w:left="529"/>
        <w:jc w:val="both"/>
      </w:pPr>
      <w:hyperlink r:id="rId107">
        <w:r>
          <w:rPr>
            <w:color w:val="2E3092"/>
          </w:rPr>
          <w:t>J.</w:t>
        </w:r>
        <w:r>
          <w:rPr>
            <w:color w:val="2E3092"/>
            <w:spacing w:val="-6"/>
          </w:rPr>
          <w:t> </w:t>
        </w:r>
        <w:r>
          <w:rPr>
            <w:color w:val="2E3092"/>
            <w:w w:val="105"/>
          </w:rPr>
          <w:t>Food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Eng.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104,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149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15</w:t>
        </w:r>
      </w:hyperlink>
      <w:r>
        <w:rPr>
          <w:color w:val="2E3092"/>
          <w:spacing w:val="-2"/>
          <w:w w:val="105"/>
        </w:rPr>
        <w:t>3.</w:t>
      </w:r>
    </w:p>
    <w:p>
      <w:pPr>
        <w:pStyle w:val="BodyText"/>
        <w:spacing w:line="276" w:lineRule="auto" w:before="22"/>
        <w:ind w:left="529" w:hanging="240"/>
        <w:jc w:val="both"/>
      </w:pPr>
      <w:r>
        <w:rPr>
          <w:color w:val="231F20"/>
          <w:spacing w:val="-2"/>
          <w:w w:val="105"/>
        </w:rPr>
        <w:t>Lu, Y., Du, C., Yu, C., Zhou, J., 2015. </w:t>
      </w:r>
      <w:hyperlink r:id="rId108">
        <w:r>
          <w:rPr>
            <w:color w:val="2E3092"/>
            <w:spacing w:val="-2"/>
            <w:w w:val="105"/>
          </w:rPr>
          <w:t>Determination of nitrogen in rapeseed by Fourier trans-</w:t>
        </w:r>
      </w:hyperlink>
      <w:r>
        <w:rPr>
          <w:color w:val="2E3092"/>
          <w:spacing w:val="40"/>
          <w:w w:val="105"/>
        </w:rPr>
        <w:t> </w:t>
      </w:r>
      <w:hyperlink r:id="rId108">
        <w:r>
          <w:rPr>
            <w:color w:val="2E3092"/>
            <w:w w:val="105"/>
          </w:rPr>
          <w:t>form</w:t>
        </w:r>
        <w:r>
          <w:rPr>
            <w:color w:val="2E3092"/>
            <w:w w:val="105"/>
          </w:rPr>
          <w:t> infrared photoacoustic spectroscopy and independent component analysis.</w:t>
        </w:r>
      </w:hyperlink>
      <w:r>
        <w:rPr>
          <w:color w:val="2E3092"/>
          <w:spacing w:val="80"/>
          <w:w w:val="105"/>
        </w:rPr>
        <w:t> </w:t>
      </w:r>
      <w:hyperlink r:id="rId108">
        <w:r>
          <w:rPr>
            <w:color w:val="2E3092"/>
            <w:w w:val="105"/>
          </w:rPr>
          <w:t>Anal. Lett. 48, 1150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1162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/>
        <w:ind w:left="529" w:hanging="240"/>
        <w:jc w:val="both"/>
      </w:pPr>
      <w:r>
        <w:rPr>
          <w:color w:val="231F20"/>
        </w:rPr>
        <w:t>Magwaza, L.S., Opara, U.L., 2014. </w:t>
      </w:r>
      <w:hyperlink r:id="rId109">
        <w:r>
          <w:rPr>
            <w:color w:val="2E3092"/>
          </w:rPr>
          <w:t>Investigating non-destructive quanti</w:t>
        </w:r>
        <w:r>
          <w:rPr>
            <w:rFonts w:ascii="Times New Roman" w:hAnsi="Times New Roman"/>
            <w:color w:val="2E3092"/>
          </w:rPr>
          <w:t>fi</w:t>
        </w:r>
        <w:r>
          <w:rPr>
            <w:color w:val="2E3092"/>
          </w:rPr>
          <w:t>cation and charac-</w:t>
        </w:r>
      </w:hyperlink>
      <w:r>
        <w:rPr>
          <w:color w:val="2E3092"/>
          <w:spacing w:val="40"/>
          <w:w w:val="110"/>
        </w:rPr>
        <w:t> </w:t>
      </w:r>
      <w:hyperlink r:id="rId109">
        <w:r>
          <w:rPr>
            <w:color w:val="2E3092"/>
            <w:spacing w:val="-2"/>
            <w:w w:val="110"/>
          </w:rPr>
          <w:t>terization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of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pomegranate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fruit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internal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structure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using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X-ray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computed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tomography.</w:t>
        </w:r>
      </w:hyperlink>
      <w:r>
        <w:rPr>
          <w:color w:val="2E3092"/>
          <w:spacing w:val="40"/>
          <w:w w:val="110"/>
        </w:rPr>
        <w:t> </w:t>
      </w:r>
      <w:hyperlink r:id="rId109">
        <w:r>
          <w:rPr>
            <w:color w:val="2E3092"/>
            <w:w w:val="110"/>
          </w:rPr>
          <w:t>Postharvest Biol. Technol. 95, 1</w:t>
        </w:r>
        <w:r>
          <w:rPr>
            <w:rFonts w:ascii="Tuffy" w:hAnsi="Tuffy"/>
            <w:b w:val="0"/>
            <w:color w:val="2E3092"/>
            <w:w w:val="110"/>
          </w:rPr>
          <w:t>–</w:t>
        </w:r>
      </w:hyperlink>
      <w:r>
        <w:rPr>
          <w:color w:val="2E3092"/>
          <w:w w:val="110"/>
        </w:rPr>
        <w:t>6.</w:t>
      </w:r>
    </w:p>
    <w:p>
      <w:pPr>
        <w:pStyle w:val="BodyText"/>
        <w:spacing w:line="273" w:lineRule="auto" w:before="1"/>
        <w:ind w:left="529" w:hanging="240"/>
        <w:jc w:val="both"/>
      </w:pPr>
      <w:r>
        <w:rPr>
          <w:color w:val="231F20"/>
          <w:w w:val="105"/>
        </w:rPr>
        <w:t>Magwaza,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L.S.,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Opara,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U.L.,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Nieuwoudt,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Cronje,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P.J.R.,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Saeys,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Nicolai,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2012.</w:t>
      </w:r>
      <w:r>
        <w:rPr>
          <w:color w:val="231F20"/>
          <w:spacing w:val="-7"/>
          <w:w w:val="105"/>
        </w:rPr>
        <w:t> </w:t>
      </w:r>
      <w:hyperlink r:id="rId110">
        <w:r>
          <w:rPr>
            <w:color w:val="2E3092"/>
            <w:w w:val="105"/>
          </w:rPr>
          <w:t>NIR</w:t>
        </w:r>
      </w:hyperlink>
      <w:r>
        <w:rPr>
          <w:color w:val="2E3092"/>
          <w:spacing w:val="40"/>
          <w:w w:val="105"/>
        </w:rPr>
        <w:t> </w:t>
      </w:r>
      <w:hyperlink r:id="rId110">
        <w:r>
          <w:rPr>
            <w:color w:val="2E3092"/>
            <w:w w:val="105"/>
          </w:rPr>
          <w:t>spectroscopy applications for internal and external quality analysis of citrus fruit-a</w:t>
        </w:r>
      </w:hyperlink>
      <w:r>
        <w:rPr>
          <w:color w:val="2E3092"/>
          <w:spacing w:val="40"/>
          <w:w w:val="105"/>
        </w:rPr>
        <w:t> </w:t>
      </w:r>
      <w:hyperlink r:id="rId110">
        <w:r>
          <w:rPr>
            <w:color w:val="2E3092"/>
            <w:w w:val="105"/>
          </w:rPr>
          <w:t>review. Food Bioprocess Technol. 5, 425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44</w:t>
        </w:r>
      </w:hyperlink>
      <w:r>
        <w:rPr>
          <w:color w:val="2E3092"/>
          <w:w w:val="105"/>
        </w:rPr>
        <w:t>4.</w:t>
      </w:r>
    </w:p>
    <w:p>
      <w:pPr>
        <w:pStyle w:val="BodyText"/>
        <w:spacing w:line="266" w:lineRule="auto" w:before="4"/>
        <w:ind w:left="529" w:right="1" w:hanging="240"/>
        <w:jc w:val="both"/>
      </w:pPr>
      <w:r>
        <w:rPr>
          <w:color w:val="231F20"/>
          <w:w w:val="105"/>
        </w:rPr>
        <w:t>Mahajan,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S., Das,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A., Sardana,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H.K.,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2015. </w:t>
      </w:r>
      <w:hyperlink r:id="rId111">
        <w:r>
          <w:rPr>
            <w:color w:val="2E3092"/>
            <w:w w:val="105"/>
          </w:rPr>
          <w:t>Image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acquisition techniques for assessment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of</w:t>
        </w:r>
      </w:hyperlink>
      <w:r>
        <w:rPr>
          <w:color w:val="2E3092"/>
          <w:spacing w:val="40"/>
          <w:w w:val="105"/>
        </w:rPr>
        <w:t> </w:t>
      </w:r>
      <w:hyperlink r:id="rId111">
        <w:r>
          <w:rPr>
            <w:color w:val="2E3092"/>
            <w:w w:val="105"/>
          </w:rPr>
          <w:t>legume quality. Trends Food Sci. Technol. 42, 116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13</w:t>
        </w:r>
      </w:hyperlink>
      <w:r>
        <w:rPr>
          <w:color w:val="2E3092"/>
          <w:w w:val="105"/>
        </w:rPr>
        <w:t>3.</w:t>
      </w:r>
    </w:p>
    <w:p>
      <w:pPr>
        <w:pStyle w:val="BodyText"/>
        <w:spacing w:line="266" w:lineRule="auto" w:before="7"/>
        <w:ind w:left="529" w:hanging="240"/>
        <w:jc w:val="both"/>
      </w:pPr>
      <w:r>
        <w:rPr>
          <w:color w:val="231F20"/>
          <w:w w:val="105"/>
        </w:rPr>
        <w:t>Manganaris, G.A., Goulas, V., Vicente, A.R., Terry, L.A., 2014. </w:t>
      </w:r>
      <w:hyperlink r:id="rId112">
        <w:r>
          <w:rPr>
            <w:color w:val="2E3092"/>
            <w:w w:val="105"/>
          </w:rPr>
          <w:t>Berry antioxidants: small</w:t>
        </w:r>
      </w:hyperlink>
      <w:r>
        <w:rPr>
          <w:color w:val="2E3092"/>
          <w:spacing w:val="40"/>
          <w:w w:val="105"/>
        </w:rPr>
        <w:t> </w:t>
      </w:r>
      <w:hyperlink r:id="rId112">
        <w:r>
          <w:rPr>
            <w:color w:val="2E3092"/>
            <w:w w:val="105"/>
          </w:rPr>
          <w:t>fruits providing large bene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ts. J. Sci. Food Agric. 94, 825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83</w:t>
        </w:r>
      </w:hyperlink>
      <w:r>
        <w:rPr>
          <w:color w:val="2E3092"/>
          <w:w w:val="105"/>
        </w:rPr>
        <w:t>3.</w:t>
      </w:r>
    </w:p>
    <w:p>
      <w:pPr>
        <w:pStyle w:val="BodyText"/>
        <w:spacing w:line="268" w:lineRule="auto" w:before="8"/>
        <w:ind w:left="529" w:hanging="240"/>
        <w:jc w:val="both"/>
      </w:pPr>
      <w:r>
        <w:rPr>
          <w:color w:val="231F20"/>
          <w:w w:val="110"/>
        </w:rPr>
        <w:t>Manley,</w:t>
      </w:r>
      <w:r>
        <w:rPr>
          <w:color w:val="231F20"/>
          <w:w w:val="110"/>
        </w:rPr>
        <w:t> M.,</w:t>
      </w:r>
      <w:r>
        <w:rPr>
          <w:color w:val="231F20"/>
          <w:w w:val="110"/>
        </w:rPr>
        <w:t> 2014.</w:t>
      </w:r>
      <w:r>
        <w:rPr>
          <w:color w:val="231F20"/>
          <w:w w:val="110"/>
        </w:rPr>
        <w:t> </w:t>
      </w:r>
      <w:hyperlink r:id="rId113">
        <w:r>
          <w:rPr>
            <w:color w:val="2E3092"/>
            <w:w w:val="110"/>
          </w:rPr>
          <w:t>Near-infrared</w:t>
        </w:r>
        <w:r>
          <w:rPr>
            <w:color w:val="2E3092"/>
            <w:w w:val="110"/>
          </w:rPr>
          <w:t> spectroscopy</w:t>
        </w:r>
        <w:r>
          <w:rPr>
            <w:color w:val="2E3092"/>
            <w:w w:val="110"/>
          </w:rPr>
          <w:t> and</w:t>
        </w:r>
        <w:r>
          <w:rPr>
            <w:color w:val="2E3092"/>
            <w:w w:val="110"/>
          </w:rPr>
          <w:t> hyperspectral</w:t>
        </w:r>
        <w:r>
          <w:rPr>
            <w:color w:val="2E3092"/>
            <w:w w:val="110"/>
          </w:rPr>
          <w:t> imaging:</w:t>
        </w:r>
        <w:r>
          <w:rPr>
            <w:color w:val="2E3092"/>
            <w:w w:val="110"/>
          </w:rPr>
          <w:t> non-</w:t>
        </w:r>
      </w:hyperlink>
      <w:r>
        <w:rPr>
          <w:color w:val="2E3092"/>
          <w:spacing w:val="40"/>
          <w:w w:val="110"/>
        </w:rPr>
        <w:t> </w:t>
      </w:r>
      <w:hyperlink r:id="rId113">
        <w:r>
          <w:rPr>
            <w:color w:val="2E3092"/>
            <w:w w:val="110"/>
          </w:rPr>
          <w:t>destructive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analysis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of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biological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w w:val="110"/>
          </w:rPr>
          <w:t>materials.</w:t>
        </w:r>
        <w:r>
          <w:rPr>
            <w:color w:val="2E3092"/>
            <w:spacing w:val="-7"/>
            <w:w w:val="110"/>
          </w:rPr>
          <w:t> </w:t>
        </w:r>
        <w:r>
          <w:rPr>
            <w:color w:val="2E3092"/>
            <w:w w:val="110"/>
          </w:rPr>
          <w:t>Chem.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Soc.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Rev.</w:t>
        </w:r>
        <w:r>
          <w:rPr>
            <w:color w:val="2E3092"/>
            <w:spacing w:val="-7"/>
            <w:w w:val="110"/>
          </w:rPr>
          <w:t> </w:t>
        </w:r>
        <w:r>
          <w:rPr>
            <w:color w:val="2E3092"/>
            <w:w w:val="110"/>
          </w:rPr>
          <w:t>43,</w:t>
        </w:r>
        <w:r>
          <w:rPr>
            <w:color w:val="2E3092"/>
            <w:spacing w:val="-8"/>
            <w:w w:val="110"/>
          </w:rPr>
          <w:t> </w:t>
        </w:r>
        <w:r>
          <w:rPr>
            <w:color w:val="2E3092"/>
            <w:w w:val="110"/>
          </w:rPr>
          <w:t>8200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8214.</w:t>
        </w:r>
      </w:hyperlink>
    </w:p>
    <w:p>
      <w:pPr>
        <w:pStyle w:val="BodyText"/>
        <w:spacing w:line="276" w:lineRule="auto" w:before="5"/>
        <w:ind w:left="529" w:right="1" w:hanging="240"/>
        <w:jc w:val="both"/>
      </w:pPr>
      <w:r>
        <w:rPr>
          <w:color w:val="231F20"/>
          <w:w w:val="105"/>
        </w:rPr>
        <w:t>Markovic, I., Markovic, D., Ilic, J., Simonovic, V., Veg, E., Sinikovic, G., Gubeljak, N.,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2018. </w:t>
      </w:r>
      <w:hyperlink r:id="rId114">
        <w:r>
          <w:rPr>
            <w:color w:val="2E3092"/>
            <w:w w:val="105"/>
          </w:rPr>
          <w:t>Application of statistical indicators for digital image analysis and segmen-</w:t>
        </w:r>
      </w:hyperlink>
      <w:r>
        <w:rPr>
          <w:color w:val="2E3092"/>
          <w:spacing w:val="40"/>
          <w:w w:val="105"/>
        </w:rPr>
        <w:t> </w:t>
      </w:r>
      <w:hyperlink r:id="rId114">
        <w:r>
          <w:rPr>
            <w:color w:val="2E3092"/>
            <w:w w:val="105"/>
          </w:rPr>
          <w:t>tation in sorting of agriculture products. Tehnicki Vjesnik-Technical Gazette 25,</w:t>
        </w:r>
      </w:hyperlink>
      <w:r>
        <w:rPr>
          <w:color w:val="2E3092"/>
          <w:spacing w:val="40"/>
          <w:w w:val="105"/>
        </w:rPr>
        <w:t> </w:t>
      </w:r>
      <w:hyperlink r:id="rId114">
        <w:r>
          <w:rPr>
            <w:color w:val="2E3092"/>
            <w:spacing w:val="-2"/>
            <w:w w:val="105"/>
          </w:rPr>
          <w:t>1739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1745.</w:t>
        </w:r>
      </w:hyperlink>
    </w:p>
    <w:p>
      <w:pPr>
        <w:pStyle w:val="BodyText"/>
        <w:spacing w:line="266" w:lineRule="auto" w:before="2"/>
        <w:ind w:left="529" w:hanging="240"/>
        <w:jc w:val="both"/>
      </w:pPr>
      <w:r>
        <w:rPr>
          <w:color w:val="231F20"/>
          <w:spacing w:val="-2"/>
          <w:w w:val="110"/>
        </w:rPr>
        <w:t>Martynenko,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A.,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2014.</w:t>
      </w:r>
      <w:r>
        <w:rPr>
          <w:color w:val="231F20"/>
          <w:spacing w:val="-6"/>
          <w:w w:val="110"/>
        </w:rPr>
        <w:t> </w:t>
      </w:r>
      <w:hyperlink r:id="rId115">
        <w:r>
          <w:rPr>
            <w:color w:val="2E3092"/>
            <w:spacing w:val="-2"/>
            <w:w w:val="110"/>
          </w:rPr>
          <w:t>True,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particle,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and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spacing w:val="-2"/>
            <w:w w:val="110"/>
          </w:rPr>
          <w:t>bulk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density</w:t>
        </w:r>
        <w:r>
          <w:rPr>
            <w:color w:val="2E3092"/>
            <w:spacing w:val="-4"/>
            <w:w w:val="110"/>
          </w:rPr>
          <w:t> </w:t>
        </w:r>
        <w:r>
          <w:rPr>
            <w:color w:val="2E3092"/>
            <w:spacing w:val="-2"/>
            <w:w w:val="110"/>
          </w:rPr>
          <w:t>of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spacing w:val="-2"/>
            <w:w w:val="110"/>
          </w:rPr>
          <w:t>shrinkable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biomaterials:</w:t>
        </w:r>
        <w:r>
          <w:rPr>
            <w:color w:val="2E3092"/>
            <w:spacing w:val="-4"/>
            <w:w w:val="110"/>
          </w:rPr>
          <w:t> </w:t>
        </w:r>
        <w:r>
          <w:rPr>
            <w:color w:val="2E3092"/>
            <w:spacing w:val="-2"/>
            <w:w w:val="110"/>
          </w:rPr>
          <w:t>evalua-</w:t>
        </w:r>
      </w:hyperlink>
      <w:r>
        <w:rPr>
          <w:color w:val="2E3092"/>
          <w:spacing w:val="40"/>
          <w:w w:val="110"/>
        </w:rPr>
        <w:t> </w:t>
      </w:r>
      <w:hyperlink r:id="rId115">
        <w:r>
          <w:rPr>
            <w:color w:val="2E3092"/>
            <w:w w:val="110"/>
          </w:rPr>
          <w:t>tion from drying experiments. Dry Technology 32, 1319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1325</w:t>
        </w:r>
      </w:hyperlink>
      <w:r>
        <w:rPr>
          <w:color w:val="2E3092"/>
          <w:w w:val="110"/>
        </w:rPr>
        <w:t>.</w:t>
      </w:r>
    </w:p>
    <w:p>
      <w:pPr>
        <w:pStyle w:val="BodyText"/>
        <w:spacing w:line="266" w:lineRule="auto" w:before="6"/>
        <w:ind w:left="529" w:hanging="240"/>
        <w:jc w:val="both"/>
      </w:pPr>
      <w:r>
        <w:rPr>
          <w:color w:val="231F20"/>
          <w:spacing w:val="-2"/>
          <w:w w:val="110"/>
        </w:rPr>
        <w:t>Masawat,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P.,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Har</w:t>
      </w:r>
      <w:r>
        <w:rPr>
          <w:rFonts w:ascii="Times New Roman" w:hAnsi="Times New Roman"/>
          <w:color w:val="231F20"/>
          <w:spacing w:val="-2"/>
          <w:w w:val="110"/>
        </w:rPr>
        <w:t>fi</w:t>
      </w:r>
      <w:r>
        <w:rPr>
          <w:color w:val="231F20"/>
          <w:spacing w:val="-2"/>
          <w:w w:val="110"/>
        </w:rPr>
        <w:t>eld,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A.,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Namwong,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A.,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2015.</w:t>
      </w:r>
      <w:r>
        <w:rPr>
          <w:color w:val="231F20"/>
          <w:spacing w:val="-6"/>
          <w:w w:val="110"/>
        </w:rPr>
        <w:t> </w:t>
      </w:r>
      <w:hyperlink r:id="rId116">
        <w:r>
          <w:rPr>
            <w:color w:val="2E3092"/>
            <w:spacing w:val="-2"/>
            <w:w w:val="110"/>
          </w:rPr>
          <w:t>An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iPhone-based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digital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image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colorimeter</w:t>
        </w:r>
      </w:hyperlink>
      <w:r>
        <w:rPr>
          <w:color w:val="2E3092"/>
          <w:spacing w:val="40"/>
          <w:w w:val="110"/>
        </w:rPr>
        <w:t> </w:t>
      </w:r>
      <w:hyperlink r:id="rId116">
        <w:r>
          <w:rPr>
            <w:color w:val="2E3092"/>
            <w:w w:val="110"/>
          </w:rPr>
          <w:t>for detecting tetracycline in milk. Food Chem. 184, 23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29</w:t>
        </w:r>
      </w:hyperlink>
      <w:r>
        <w:rPr>
          <w:color w:val="2E3092"/>
          <w:w w:val="110"/>
        </w:rPr>
        <w:t>.</w:t>
      </w:r>
    </w:p>
    <w:p>
      <w:pPr>
        <w:pStyle w:val="BodyText"/>
        <w:spacing w:line="266" w:lineRule="auto" w:before="7"/>
        <w:ind w:left="529" w:hanging="240"/>
        <w:jc w:val="both"/>
      </w:pPr>
      <w:r>
        <w:rPr>
          <w:color w:val="231F20"/>
        </w:rPr>
        <w:t>Mathanker, S.K., Weckler, P.R., Bowser, T.J., 2013a. </w:t>
      </w:r>
      <w:hyperlink r:id="rId117">
        <w:r>
          <w:rPr>
            <w:color w:val="2E3092"/>
          </w:rPr>
          <w:t>X-ray applications in food and agricul-</w:t>
        </w:r>
      </w:hyperlink>
      <w:r>
        <w:rPr>
          <w:color w:val="2E3092"/>
          <w:spacing w:val="40"/>
          <w:w w:val="110"/>
        </w:rPr>
        <w:t> </w:t>
      </w:r>
      <w:hyperlink r:id="rId117">
        <w:r>
          <w:rPr>
            <w:color w:val="2E3092"/>
            <w:w w:val="110"/>
          </w:rPr>
          <w:t>ture: a review. Trans. ASABE 56, 1227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1239</w:t>
        </w:r>
      </w:hyperlink>
      <w:r>
        <w:rPr>
          <w:color w:val="2E3092"/>
          <w:w w:val="110"/>
        </w:rPr>
        <w:t>.</w:t>
      </w:r>
    </w:p>
    <w:p>
      <w:pPr>
        <w:pStyle w:val="BodyText"/>
        <w:spacing w:line="268" w:lineRule="auto" w:before="8"/>
        <w:ind w:left="529" w:hanging="240"/>
        <w:jc w:val="both"/>
      </w:pPr>
      <w:r>
        <w:rPr>
          <w:color w:val="231F20"/>
        </w:rPr>
        <w:t>Mathanker, S.K., Weckler, P.R., Wang, N., 2013b. </w:t>
      </w:r>
      <w:hyperlink r:id="rId118">
        <w:r>
          <w:rPr>
            <w:color w:val="2E3092"/>
          </w:rPr>
          <w:t>Terahertz (THz) applications in food and</w:t>
        </w:r>
      </w:hyperlink>
      <w:r>
        <w:rPr>
          <w:color w:val="2E3092"/>
          <w:spacing w:val="40"/>
          <w:w w:val="110"/>
        </w:rPr>
        <w:t> </w:t>
      </w:r>
      <w:hyperlink r:id="rId118">
        <w:r>
          <w:rPr>
            <w:color w:val="2E3092"/>
            <w:w w:val="110"/>
          </w:rPr>
          <w:t>agriculture: a review. Trans. ASABE 56, 1213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1226</w:t>
        </w:r>
      </w:hyperlink>
      <w:r>
        <w:rPr>
          <w:color w:val="2E3092"/>
          <w:w w:val="110"/>
        </w:rPr>
        <w:t>.</w:t>
      </w:r>
    </w:p>
    <w:p>
      <w:pPr>
        <w:pStyle w:val="BodyText"/>
        <w:spacing w:line="280" w:lineRule="auto" w:before="4"/>
        <w:ind w:left="529" w:hanging="240"/>
        <w:jc w:val="both"/>
      </w:pPr>
      <w:r>
        <w:rPr>
          <w:color w:val="231F20"/>
          <w:w w:val="105"/>
        </w:rPr>
        <w:t>Matiacevich,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Silva,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Enrione,</w:t>
      </w:r>
      <w:r>
        <w:rPr>
          <w:color w:val="231F20"/>
          <w:spacing w:val="-4"/>
          <w:w w:val="105"/>
        </w:rPr>
        <w:t> </w:t>
      </w:r>
      <w:r>
        <w:rPr>
          <w:color w:val="231F20"/>
        </w:rPr>
        <w:t>J.,</w:t>
      </w:r>
      <w:r>
        <w:rPr>
          <w:color w:val="231F20"/>
          <w:spacing w:val="-3"/>
        </w:rPr>
        <w:t> </w:t>
      </w:r>
      <w:r>
        <w:rPr>
          <w:color w:val="231F20"/>
          <w:w w:val="105"/>
        </w:rPr>
        <w:t>Osorio,</w:t>
      </w:r>
      <w:r>
        <w:rPr>
          <w:color w:val="231F20"/>
          <w:spacing w:val="-4"/>
          <w:w w:val="105"/>
        </w:rPr>
        <w:t> </w:t>
      </w:r>
      <w:r>
        <w:rPr>
          <w:color w:val="231F20"/>
        </w:rPr>
        <w:t>F.,</w:t>
      </w:r>
      <w:r>
        <w:rPr>
          <w:color w:val="231F20"/>
          <w:spacing w:val="-4"/>
        </w:rPr>
        <w:t> </w:t>
      </w:r>
      <w:r>
        <w:rPr>
          <w:color w:val="231F20"/>
          <w:w w:val="105"/>
        </w:rPr>
        <w:t>2011.</w:t>
      </w:r>
      <w:r>
        <w:rPr>
          <w:color w:val="231F20"/>
          <w:spacing w:val="-6"/>
          <w:w w:val="105"/>
        </w:rPr>
        <w:t> </w:t>
      </w:r>
      <w:hyperlink r:id="rId119">
        <w:r>
          <w:rPr>
            <w:color w:val="2E3092"/>
            <w:w w:val="105"/>
          </w:rPr>
          <w:t>Quality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assessment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blueberries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by</w:t>
        </w:r>
      </w:hyperlink>
      <w:r>
        <w:rPr>
          <w:color w:val="2E3092"/>
          <w:spacing w:val="40"/>
          <w:w w:val="105"/>
        </w:rPr>
        <w:t> </w:t>
      </w:r>
      <w:hyperlink r:id="rId119">
        <w:r>
          <w:rPr>
            <w:color w:val="2E3092"/>
            <w:w w:val="105"/>
          </w:rPr>
          <w:t>computer</w:t>
        </w:r>
        <w:r>
          <w:rPr>
            <w:color w:val="2E3092"/>
            <w:spacing w:val="32"/>
            <w:w w:val="105"/>
          </w:rPr>
          <w:t> </w:t>
        </w:r>
        <w:r>
          <w:rPr>
            <w:color w:val="2E3092"/>
            <w:w w:val="105"/>
          </w:rPr>
          <w:t>vision.</w:t>
        </w:r>
        <w:r>
          <w:rPr>
            <w:color w:val="2E3092"/>
            <w:spacing w:val="32"/>
            <w:w w:val="105"/>
          </w:rPr>
          <w:t> </w:t>
        </w:r>
        <w:r>
          <w:rPr>
            <w:color w:val="2E3092"/>
            <w:w w:val="105"/>
          </w:rPr>
          <w:t>11th</w:t>
        </w:r>
        <w:r>
          <w:rPr>
            <w:color w:val="2E3092"/>
            <w:spacing w:val="33"/>
            <w:w w:val="105"/>
          </w:rPr>
          <w:t> </w:t>
        </w:r>
        <w:r>
          <w:rPr>
            <w:color w:val="2E3092"/>
            <w:w w:val="105"/>
          </w:rPr>
          <w:t>International</w:t>
        </w:r>
        <w:r>
          <w:rPr>
            <w:color w:val="2E3092"/>
            <w:spacing w:val="33"/>
            <w:w w:val="105"/>
          </w:rPr>
          <w:t> </w:t>
        </w:r>
        <w:r>
          <w:rPr>
            <w:color w:val="2E3092"/>
            <w:w w:val="105"/>
          </w:rPr>
          <w:t>Congress</w:t>
        </w:r>
        <w:r>
          <w:rPr>
            <w:color w:val="2E3092"/>
            <w:spacing w:val="33"/>
            <w:w w:val="105"/>
          </w:rPr>
          <w:t> </w:t>
        </w:r>
        <w:r>
          <w:rPr>
            <w:color w:val="2E3092"/>
            <w:w w:val="105"/>
          </w:rPr>
          <w:t>on</w:t>
        </w:r>
        <w:r>
          <w:rPr>
            <w:color w:val="2E3092"/>
            <w:spacing w:val="33"/>
            <w:w w:val="105"/>
          </w:rPr>
          <w:t> </w:t>
        </w:r>
        <w:r>
          <w:rPr>
            <w:color w:val="2E3092"/>
            <w:w w:val="105"/>
          </w:rPr>
          <w:t>Engineering</w:t>
        </w:r>
        <w:r>
          <w:rPr>
            <w:color w:val="2E3092"/>
            <w:spacing w:val="34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34"/>
            <w:w w:val="105"/>
          </w:rPr>
          <w:t> </w:t>
        </w:r>
        <w:r>
          <w:rPr>
            <w:color w:val="2E3092"/>
            <w:w w:val="105"/>
          </w:rPr>
          <w:t>Food.</w:t>
        </w:r>
        <w:r>
          <w:rPr>
            <w:color w:val="2E3092"/>
            <w:spacing w:val="32"/>
            <w:w w:val="105"/>
          </w:rPr>
          <w:t>  </w:t>
        </w:r>
        <w:r>
          <w:rPr>
            <w:color w:val="2E3092"/>
            <w:w w:val="105"/>
          </w:rPr>
          <w:t>vol.</w:t>
        </w:r>
        <w:r>
          <w:rPr>
            <w:color w:val="2E3092"/>
            <w:spacing w:val="34"/>
            <w:w w:val="105"/>
          </w:rPr>
          <w:t> </w:t>
        </w:r>
        <w:r>
          <w:rPr>
            <w:color w:val="2E3092"/>
            <w:spacing w:val="-5"/>
            <w:w w:val="105"/>
          </w:rPr>
          <w:t>1,</w:t>
        </w:r>
      </w:hyperlink>
    </w:p>
    <w:p>
      <w:pPr>
        <w:pStyle w:val="BodyText"/>
        <w:spacing w:line="136" w:lineRule="exact"/>
        <w:ind w:left="529"/>
        <w:jc w:val="both"/>
      </w:pPr>
      <w:hyperlink r:id="rId119">
        <w:r>
          <w:rPr>
            <w:color w:val="2E3092"/>
            <w:w w:val="110"/>
          </w:rPr>
          <w:t>pp.</w:t>
        </w:r>
        <w:r>
          <w:rPr>
            <w:color w:val="2E3092"/>
            <w:spacing w:val="-7"/>
            <w:w w:val="110"/>
          </w:rPr>
          <w:t> </w:t>
        </w:r>
        <w:r>
          <w:rPr>
            <w:color w:val="2E3092"/>
            <w:spacing w:val="-2"/>
            <w:w w:val="110"/>
          </w:rPr>
          <w:t>421</w:t>
        </w:r>
        <w:r>
          <w:rPr>
            <w:rFonts w:ascii="Tuffy" w:hAnsi="Tuffy"/>
            <w:b w:val="0"/>
            <w:color w:val="2E3092"/>
            <w:spacing w:val="-2"/>
            <w:w w:val="110"/>
          </w:rPr>
          <w:t>–</w:t>
        </w:r>
        <w:r>
          <w:rPr>
            <w:color w:val="2E3092"/>
            <w:spacing w:val="-2"/>
            <w:w w:val="110"/>
          </w:rPr>
          <w:t>42</w:t>
        </w:r>
      </w:hyperlink>
      <w:r>
        <w:rPr>
          <w:color w:val="2E3092"/>
          <w:spacing w:val="-2"/>
          <w:w w:val="110"/>
        </w:rPr>
        <w:t>5.</w:t>
      </w:r>
    </w:p>
    <w:p>
      <w:pPr>
        <w:pStyle w:val="BodyText"/>
        <w:spacing w:line="273" w:lineRule="auto" w:before="24"/>
        <w:ind w:left="529" w:right="1" w:hanging="240"/>
        <w:jc w:val="both"/>
      </w:pPr>
      <w:r>
        <w:rPr>
          <w:color w:val="231F20"/>
          <w:w w:val="105"/>
        </w:rPr>
        <w:t>Meinlschmidt, P., Margner, V., 2002. </w:t>
      </w:r>
      <w:hyperlink r:id="rId120">
        <w:r>
          <w:rPr>
            <w:color w:val="2E3092"/>
            <w:w w:val="105"/>
          </w:rPr>
          <w:t>Detection of foreign substances in food using ther-</w:t>
        </w:r>
      </w:hyperlink>
      <w:r>
        <w:rPr>
          <w:color w:val="2E3092"/>
          <w:spacing w:val="40"/>
          <w:w w:val="105"/>
        </w:rPr>
        <w:t> </w:t>
      </w:r>
      <w:hyperlink r:id="rId120">
        <w:r>
          <w:rPr>
            <w:color w:val="2E3092"/>
            <w:w w:val="105"/>
          </w:rPr>
          <w:t>mography.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In: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Maldague,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X.P.,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Rozlosnik,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A.E.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(Eds.),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Thermosense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Xxiv.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Spie-Int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Soc</w:t>
        </w:r>
      </w:hyperlink>
      <w:r>
        <w:rPr>
          <w:color w:val="2E3092"/>
          <w:spacing w:val="40"/>
          <w:w w:val="110"/>
        </w:rPr>
        <w:t> </w:t>
      </w:r>
      <w:bookmarkStart w:name="_bookmark60" w:id="96"/>
      <w:bookmarkEnd w:id="96"/>
      <w:r>
        <w:rPr>
          <w:color w:val="2E3092"/>
          <w:w w:val="110"/>
        </w:rPr>
      </w:r>
      <w:hyperlink r:id="rId120">
        <w:r>
          <w:rPr>
            <w:color w:val="2E3092"/>
            <w:w w:val="105"/>
          </w:rPr>
          <w:t>Optical Engineering, Bellingham, pp. 565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571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140" w:lineRule="exact"/>
        <w:ind w:left="290"/>
        <w:jc w:val="both"/>
      </w:pPr>
      <w:bookmarkStart w:name="_bookmark61" w:id="97"/>
      <w:bookmarkEnd w:id="97"/>
      <w:r>
        <w:rPr/>
      </w:r>
      <w:r>
        <w:rPr>
          <w:color w:val="231F20"/>
          <w:w w:val="105"/>
        </w:rPr>
        <w:t>Meralitimes,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Z.,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2015.</w:t>
      </w:r>
      <w:r>
        <w:rPr>
          <w:color w:val="231F20"/>
          <w:spacing w:val="3"/>
          <w:w w:val="105"/>
        </w:rPr>
        <w:t> </w:t>
      </w:r>
      <w:hyperlink r:id="rId121">
        <w:r>
          <w:rPr>
            <w:color w:val="2E3092"/>
            <w:w w:val="105"/>
          </w:rPr>
          <w:t>Super</w:t>
        </w:r>
        <w:r>
          <w:rPr>
            <w:color w:val="2E3092"/>
            <w:spacing w:val="4"/>
            <w:w w:val="105"/>
          </w:rPr>
          <w:t> </w:t>
        </w:r>
        <w:r>
          <w:rPr>
            <w:color w:val="2E3092"/>
            <w:w w:val="105"/>
          </w:rPr>
          <w:t>vision.</w:t>
        </w:r>
        <w:r>
          <w:rPr>
            <w:color w:val="2E3092"/>
            <w:spacing w:val="2"/>
            <w:w w:val="105"/>
          </w:rPr>
          <w:t> </w:t>
        </w:r>
        <w:r>
          <w:rPr>
            <w:color w:val="2E3092"/>
            <w:w w:val="105"/>
          </w:rPr>
          <w:t>Nature</w:t>
        </w:r>
        <w:r>
          <w:rPr>
            <w:color w:val="2E3092"/>
            <w:spacing w:val="3"/>
            <w:w w:val="105"/>
          </w:rPr>
          <w:t> </w:t>
        </w:r>
        <w:r>
          <w:rPr>
            <w:color w:val="2E3092"/>
            <w:w w:val="105"/>
          </w:rPr>
          <w:t>518,</w:t>
        </w:r>
        <w:r>
          <w:rPr>
            <w:color w:val="2E3092"/>
            <w:spacing w:val="4"/>
            <w:w w:val="105"/>
          </w:rPr>
          <w:t> </w:t>
        </w:r>
        <w:r>
          <w:rPr>
            <w:color w:val="2E3092"/>
            <w:spacing w:val="-2"/>
            <w:w w:val="105"/>
          </w:rPr>
          <w:t>158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16</w:t>
        </w:r>
      </w:hyperlink>
      <w:r>
        <w:rPr>
          <w:color w:val="2E3092"/>
          <w:spacing w:val="-2"/>
          <w:w w:val="105"/>
        </w:rPr>
        <w:t>0.</w:t>
      </w:r>
    </w:p>
    <w:p>
      <w:pPr>
        <w:pStyle w:val="BodyText"/>
        <w:spacing w:line="273" w:lineRule="auto" w:before="22"/>
        <w:ind w:left="529" w:hanging="240"/>
        <w:jc w:val="both"/>
      </w:pPr>
      <w:bookmarkStart w:name="_bookmark63" w:id="98"/>
      <w:bookmarkEnd w:id="98"/>
      <w:r>
        <w:rPr/>
      </w:r>
      <w:r>
        <w:rPr>
          <w:color w:val="231F20"/>
        </w:rPr>
        <w:t>Meyer, A.C., Eifert, J., Wang, H.J., Sanglay, G., 2018. </w:t>
      </w:r>
      <w:hyperlink r:id="rId122">
        <w:r>
          <w:rPr>
            <w:color w:val="2E3092"/>
          </w:rPr>
          <w:t>Volume estimation of </w:t>
        </w:r>
        <w:r>
          <w:rPr>
            <w:color w:val="2E3092"/>
          </w:rPr>
          <w:t>strawberries,</w:t>
        </w:r>
      </w:hyperlink>
      <w:r>
        <w:rPr>
          <w:color w:val="2E3092"/>
          <w:spacing w:val="40"/>
        </w:rPr>
        <w:t> </w:t>
      </w:r>
      <w:hyperlink r:id="rId122">
        <w:r>
          <w:rPr>
            <w:color w:val="2E3092"/>
          </w:rPr>
          <w:t>mushrooms, and tomatoes with a machine vision system. Int. J. Food Prop. 21,</w:t>
        </w:r>
      </w:hyperlink>
      <w:r>
        <w:rPr>
          <w:color w:val="2E3092"/>
          <w:spacing w:val="80"/>
        </w:rPr>
        <w:t> </w:t>
      </w:r>
      <w:bookmarkStart w:name="_bookmark62" w:id="99"/>
      <w:bookmarkEnd w:id="99"/>
      <w:r>
        <w:rPr>
          <w:color w:val="2E3092"/>
          <w:w w:val="90"/>
        </w:rPr>
      </w:r>
      <w:hyperlink r:id="rId122">
        <w:r>
          <w:rPr>
            <w:color w:val="2E3092"/>
            <w:spacing w:val="-2"/>
          </w:rPr>
          <w:t>1867</w:t>
        </w:r>
        <w:r>
          <w:rPr>
            <w:rFonts w:ascii="Tuffy" w:hAnsi="Tuffy"/>
            <w:b w:val="0"/>
            <w:color w:val="2E3092"/>
            <w:spacing w:val="-2"/>
          </w:rPr>
          <w:t>–</w:t>
        </w:r>
        <w:r>
          <w:rPr>
            <w:color w:val="2E3092"/>
            <w:spacing w:val="-2"/>
          </w:rPr>
          <w:t>1874</w:t>
        </w:r>
      </w:hyperlink>
      <w:r>
        <w:rPr>
          <w:color w:val="2E3092"/>
          <w:spacing w:val="-2"/>
        </w:rPr>
        <w:t>.</w:t>
      </w:r>
    </w:p>
    <w:p>
      <w:pPr>
        <w:pStyle w:val="BodyText"/>
        <w:spacing w:line="273" w:lineRule="auto" w:before="4"/>
        <w:ind w:left="529" w:hanging="240"/>
        <w:jc w:val="both"/>
      </w:pPr>
      <w:r>
        <w:rPr>
          <w:color w:val="231F20"/>
        </w:rPr>
        <w:t>Mollazade,</w:t>
      </w:r>
      <w:r>
        <w:rPr>
          <w:color w:val="231F20"/>
          <w:spacing w:val="27"/>
        </w:rPr>
        <w:t> </w:t>
      </w:r>
      <w:r>
        <w:rPr>
          <w:color w:val="231F20"/>
        </w:rPr>
        <w:t>K.,</w:t>
      </w:r>
      <w:r>
        <w:rPr>
          <w:color w:val="231F20"/>
          <w:spacing w:val="27"/>
        </w:rPr>
        <w:t> </w:t>
      </w:r>
      <w:r>
        <w:rPr>
          <w:color w:val="231F20"/>
        </w:rPr>
        <w:t>Omid,</w:t>
      </w:r>
      <w:r>
        <w:rPr>
          <w:color w:val="231F20"/>
          <w:spacing w:val="25"/>
        </w:rPr>
        <w:t> </w:t>
      </w:r>
      <w:r>
        <w:rPr>
          <w:color w:val="231F20"/>
        </w:rPr>
        <w:t>M.,</w:t>
      </w:r>
      <w:r>
        <w:rPr>
          <w:color w:val="231F20"/>
          <w:spacing w:val="28"/>
        </w:rPr>
        <w:t> </w:t>
      </w:r>
      <w:r>
        <w:rPr>
          <w:color w:val="231F20"/>
        </w:rPr>
        <w:t>Tab,</w:t>
      </w:r>
      <w:r>
        <w:rPr>
          <w:color w:val="231F20"/>
          <w:spacing w:val="27"/>
        </w:rPr>
        <w:t> </w:t>
      </w:r>
      <w:r>
        <w:rPr>
          <w:color w:val="231F20"/>
        </w:rPr>
        <w:t>F.A.,</w:t>
      </w:r>
      <w:r>
        <w:rPr>
          <w:color w:val="231F20"/>
          <w:spacing w:val="27"/>
        </w:rPr>
        <w:t> </w:t>
      </w:r>
      <w:r>
        <w:rPr>
          <w:color w:val="231F20"/>
        </w:rPr>
        <w:t>Mohtasebi,</w:t>
      </w:r>
      <w:r>
        <w:rPr>
          <w:color w:val="231F20"/>
          <w:spacing w:val="25"/>
        </w:rPr>
        <w:t> </w:t>
      </w:r>
      <w:r>
        <w:rPr>
          <w:color w:val="231F20"/>
        </w:rPr>
        <w:t>S.S.,</w:t>
      </w:r>
      <w:r>
        <w:rPr>
          <w:color w:val="231F20"/>
          <w:spacing w:val="27"/>
        </w:rPr>
        <w:t> </w:t>
      </w:r>
      <w:r>
        <w:rPr>
          <w:color w:val="231F20"/>
        </w:rPr>
        <w:t>2012.</w:t>
      </w:r>
      <w:r>
        <w:rPr>
          <w:color w:val="231F20"/>
          <w:spacing w:val="27"/>
        </w:rPr>
        <w:t> </w:t>
      </w:r>
      <w:hyperlink r:id="rId123">
        <w:r>
          <w:rPr>
            <w:color w:val="2E3092"/>
          </w:rPr>
          <w:t>Principles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27"/>
          </w:rPr>
          <w:t> </w:t>
        </w:r>
        <w:r>
          <w:rPr>
            <w:color w:val="2E3092"/>
          </w:rPr>
          <w:t>applications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of</w:t>
        </w:r>
      </w:hyperlink>
      <w:r>
        <w:rPr>
          <w:color w:val="2E3092"/>
          <w:spacing w:val="40"/>
          <w:w w:val="108"/>
        </w:rPr>
        <w:t> </w:t>
      </w:r>
      <w:bookmarkStart w:name="_bookmark64" w:id="100"/>
      <w:bookmarkEnd w:id="100"/>
      <w:r>
        <w:rPr>
          <w:color w:val="2E3092"/>
          <w:w w:val="108"/>
        </w:rPr>
      </w:r>
      <w:hyperlink r:id="rId123">
        <w:r>
          <w:rPr>
            <w:color w:val="2E3092"/>
            <w:w w:val="110"/>
          </w:rPr>
          <w:t>light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backscattering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imaging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in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quality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w w:val="110"/>
          </w:rPr>
          <w:t>evaluation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of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agro-food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products: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a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review.</w:t>
        </w:r>
      </w:hyperlink>
      <w:r>
        <w:rPr>
          <w:color w:val="2E3092"/>
          <w:spacing w:val="40"/>
          <w:w w:val="110"/>
        </w:rPr>
        <w:t> </w:t>
      </w:r>
      <w:bookmarkStart w:name="_bookmark65" w:id="101"/>
      <w:bookmarkEnd w:id="101"/>
      <w:r>
        <w:rPr>
          <w:color w:val="2E3092"/>
          <w:w w:val="90"/>
        </w:rPr>
      </w:r>
      <w:hyperlink r:id="rId123">
        <w:r>
          <w:rPr>
            <w:color w:val="2E3092"/>
            <w:w w:val="110"/>
          </w:rPr>
          <w:t>Food Bioprocess Technol. 5, 1465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1485</w:t>
        </w:r>
      </w:hyperlink>
      <w:r>
        <w:rPr>
          <w:color w:val="2E3092"/>
          <w:w w:val="110"/>
        </w:rPr>
        <w:t>.</w:t>
      </w:r>
    </w:p>
    <w:p>
      <w:pPr>
        <w:pStyle w:val="BodyText"/>
        <w:spacing w:line="280" w:lineRule="auto" w:before="3"/>
        <w:ind w:left="529" w:hanging="240"/>
        <w:jc w:val="both"/>
      </w:pPr>
      <w:r>
        <w:rPr>
          <w:color w:val="231F20"/>
          <w:spacing w:val="-2"/>
          <w:w w:val="105"/>
        </w:rPr>
        <w:t>Mulone, C., Budini, N., Vincitorio, F.M., Freyre, C., Diaz, A.J.L., Rego, A.R., 2013. </w:t>
      </w:r>
      <w:hyperlink r:id="rId124">
        <w:r>
          <w:rPr>
            <w:color w:val="2E3092"/>
            <w:spacing w:val="-2"/>
            <w:w w:val="105"/>
          </w:rPr>
          <w:t>Analysis of</w:t>
        </w:r>
      </w:hyperlink>
      <w:r>
        <w:rPr>
          <w:color w:val="2E3092"/>
          <w:spacing w:val="40"/>
          <w:w w:val="105"/>
        </w:rPr>
        <w:t> </w:t>
      </w:r>
      <w:bookmarkStart w:name="_bookmark66" w:id="102"/>
      <w:bookmarkEnd w:id="102"/>
      <w:r>
        <w:rPr>
          <w:color w:val="2E3092"/>
          <w:w w:val="105"/>
        </w:rPr>
      </w:r>
      <w:hyperlink r:id="rId124">
        <w:r>
          <w:rPr>
            <w:color w:val="2E3092"/>
            <w:w w:val="105"/>
          </w:rPr>
          <w:t>strawberry ripening by dynamic speckle measurements. 8th Iberoamerican </w:t>
        </w:r>
        <w:r>
          <w:rPr>
            <w:color w:val="2E3092"/>
            <w:w w:val="105"/>
          </w:rPr>
          <w:t>Optics</w:t>
        </w:r>
      </w:hyperlink>
      <w:r>
        <w:rPr>
          <w:color w:val="2E3092"/>
          <w:spacing w:val="40"/>
          <w:w w:val="105"/>
        </w:rPr>
        <w:t> </w:t>
      </w:r>
      <w:hyperlink r:id="rId124">
        <w:r>
          <w:rPr>
            <w:color w:val="2E3092"/>
            <w:w w:val="105"/>
          </w:rPr>
          <w:t>Meeting and 11th Latin American Meeting on Optics, Lasers, and Applications.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vol.</w:t>
        </w:r>
      </w:hyperlink>
      <w:r>
        <w:rPr>
          <w:color w:val="2E3092"/>
          <w:spacing w:val="40"/>
          <w:w w:val="105"/>
        </w:rPr>
        <w:t> </w:t>
      </w:r>
      <w:bookmarkStart w:name="_bookmark67" w:id="103"/>
      <w:bookmarkEnd w:id="103"/>
      <w:r>
        <w:rPr>
          <w:color w:val="2E3092"/>
          <w:w w:val="90"/>
        </w:rPr>
      </w:r>
      <w:hyperlink r:id="rId124">
        <w:r>
          <w:rPr>
            <w:color w:val="2E3092"/>
            <w:spacing w:val="-4"/>
            <w:w w:val="105"/>
          </w:rPr>
          <w:t>8785</w:t>
        </w:r>
      </w:hyperlink>
      <w:r>
        <w:rPr>
          <w:color w:val="2E3092"/>
          <w:spacing w:val="-4"/>
          <w:w w:val="105"/>
        </w:rPr>
        <w:t>.</w:t>
      </w:r>
    </w:p>
    <w:p>
      <w:pPr>
        <w:pStyle w:val="BodyText"/>
        <w:spacing w:line="273" w:lineRule="auto"/>
        <w:ind w:left="529" w:right="1" w:hanging="240"/>
        <w:jc w:val="both"/>
      </w:pPr>
      <w:bookmarkStart w:name="_bookmark69" w:id="104"/>
      <w:bookmarkEnd w:id="104"/>
      <w:r>
        <w:rPr/>
      </w:r>
      <w:r>
        <w:rPr>
          <w:color w:val="231F20"/>
          <w:w w:val="105"/>
        </w:rPr>
        <w:t>Munera,</w:t>
      </w:r>
      <w:r>
        <w:rPr>
          <w:color w:val="231F20"/>
          <w:w w:val="105"/>
        </w:rPr>
        <w:t> S.,</w:t>
      </w:r>
      <w:r>
        <w:rPr>
          <w:color w:val="231F20"/>
          <w:w w:val="105"/>
        </w:rPr>
        <w:t> Blasco,</w:t>
      </w:r>
      <w:r>
        <w:rPr>
          <w:color w:val="231F20"/>
          <w:w w:val="105"/>
        </w:rPr>
        <w:t> J.,</w:t>
      </w:r>
      <w:r>
        <w:rPr>
          <w:color w:val="231F20"/>
          <w:w w:val="105"/>
        </w:rPr>
        <w:t> Amigo,</w:t>
      </w:r>
      <w:r>
        <w:rPr>
          <w:color w:val="231F20"/>
          <w:w w:val="105"/>
        </w:rPr>
        <w:t> J.M.,</w:t>
      </w:r>
      <w:r>
        <w:rPr>
          <w:color w:val="231F20"/>
          <w:w w:val="105"/>
        </w:rPr>
        <w:t> Cubero,</w:t>
      </w:r>
      <w:r>
        <w:rPr>
          <w:color w:val="231F20"/>
          <w:w w:val="105"/>
        </w:rPr>
        <w:t> S.,</w:t>
      </w:r>
      <w:r>
        <w:rPr>
          <w:color w:val="231F20"/>
          <w:w w:val="105"/>
        </w:rPr>
        <w:t> Talens,</w:t>
      </w:r>
      <w:r>
        <w:rPr>
          <w:color w:val="231F20"/>
          <w:w w:val="105"/>
        </w:rPr>
        <w:t> P.,</w:t>
      </w:r>
      <w:r>
        <w:rPr>
          <w:color w:val="231F20"/>
          <w:w w:val="105"/>
        </w:rPr>
        <w:t> Aleixos,</w:t>
      </w:r>
      <w:r>
        <w:rPr>
          <w:color w:val="231F20"/>
          <w:w w:val="105"/>
        </w:rPr>
        <w:t> N.,</w:t>
      </w:r>
      <w:r>
        <w:rPr>
          <w:color w:val="231F20"/>
          <w:w w:val="105"/>
        </w:rPr>
        <w:t> 2019.</w:t>
      </w:r>
      <w:r>
        <w:rPr>
          <w:color w:val="231F20"/>
          <w:w w:val="105"/>
        </w:rPr>
        <w:t> </w:t>
      </w:r>
      <w:hyperlink r:id="rId125">
        <w:r>
          <w:rPr>
            <w:color w:val="2E3092"/>
            <w:w w:val="105"/>
          </w:rPr>
          <w:t>Use</w:t>
        </w:r>
        <w:r>
          <w:rPr>
            <w:color w:val="2E3092"/>
            <w:w w:val="105"/>
          </w:rPr>
          <w:t> of</w:t>
        </w:r>
      </w:hyperlink>
      <w:r>
        <w:rPr>
          <w:color w:val="2E3092"/>
          <w:spacing w:val="40"/>
          <w:w w:val="105"/>
        </w:rPr>
        <w:t> </w:t>
      </w:r>
      <w:hyperlink r:id="rId125">
        <w:r>
          <w:rPr>
            <w:color w:val="2E3092"/>
            <w:w w:val="105"/>
          </w:rPr>
          <w:t>hyperspectral transmittance imaging to evaluate the internal quality of nectarines.</w:t>
        </w:r>
      </w:hyperlink>
      <w:r>
        <w:rPr>
          <w:color w:val="2E3092"/>
          <w:spacing w:val="40"/>
          <w:w w:val="105"/>
        </w:rPr>
        <w:t> </w:t>
      </w:r>
      <w:bookmarkStart w:name="_bookmark68" w:id="105"/>
      <w:bookmarkEnd w:id="105"/>
      <w:r>
        <w:rPr>
          <w:color w:val="2E3092"/>
        </w:rPr>
      </w:r>
      <w:hyperlink r:id="rId125">
        <w:r>
          <w:rPr>
            <w:color w:val="2E3092"/>
            <w:w w:val="105"/>
          </w:rPr>
          <w:t>Biosyst. Eng. 182, 54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64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68" w:lineRule="auto" w:before="3"/>
        <w:ind w:left="529" w:hanging="240"/>
        <w:jc w:val="both"/>
      </w:pPr>
      <w:bookmarkStart w:name="_bookmark71" w:id="106"/>
      <w:bookmarkEnd w:id="106"/>
      <w:r>
        <w:rPr/>
      </w:r>
      <w:r>
        <w:rPr>
          <w:color w:val="231F20"/>
          <w:w w:val="105"/>
        </w:rPr>
        <w:t>Nanyam,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Choudhary,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Gupta,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Paliwal,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2012.</w:t>
      </w:r>
      <w:r>
        <w:rPr>
          <w:color w:val="231F20"/>
          <w:spacing w:val="-6"/>
          <w:w w:val="105"/>
        </w:rPr>
        <w:t> </w:t>
      </w:r>
      <w:hyperlink r:id="rId126">
        <w:r>
          <w:rPr>
            <w:color w:val="2E3092"/>
            <w:w w:val="105"/>
          </w:rPr>
          <w:t>A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decision-fusion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strategy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for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fruit</w:t>
        </w:r>
      </w:hyperlink>
      <w:r>
        <w:rPr>
          <w:color w:val="2E3092"/>
          <w:spacing w:val="40"/>
          <w:w w:val="112"/>
        </w:rPr>
        <w:t> </w:t>
      </w:r>
      <w:bookmarkStart w:name="_bookmark70" w:id="107"/>
      <w:bookmarkEnd w:id="107"/>
      <w:r>
        <w:rPr>
          <w:color w:val="2E3092"/>
          <w:w w:val="112"/>
        </w:rPr>
      </w:r>
      <w:hyperlink r:id="rId126">
        <w:r>
          <w:rPr>
            <w:color w:val="2E3092"/>
            <w:w w:val="105"/>
          </w:rPr>
          <w:t>quality</w:t>
        </w:r>
        <w:r>
          <w:rPr>
            <w:color w:val="2E3092"/>
            <w:spacing w:val="31"/>
            <w:w w:val="105"/>
          </w:rPr>
          <w:t> </w:t>
        </w:r>
        <w:r>
          <w:rPr>
            <w:color w:val="2E3092"/>
            <w:w w:val="105"/>
          </w:rPr>
          <w:t>inspection</w:t>
        </w:r>
        <w:r>
          <w:rPr>
            <w:color w:val="2E3092"/>
            <w:spacing w:val="31"/>
            <w:w w:val="105"/>
          </w:rPr>
          <w:t> </w:t>
        </w:r>
        <w:r>
          <w:rPr>
            <w:color w:val="2E3092"/>
            <w:w w:val="105"/>
          </w:rPr>
          <w:t>using</w:t>
        </w:r>
        <w:r>
          <w:rPr>
            <w:color w:val="2E3092"/>
            <w:spacing w:val="31"/>
            <w:w w:val="105"/>
          </w:rPr>
          <w:t> </w:t>
        </w:r>
        <w:r>
          <w:rPr>
            <w:color w:val="2E3092"/>
            <w:w w:val="105"/>
          </w:rPr>
          <w:t>hyperspectral</w:t>
        </w:r>
        <w:r>
          <w:rPr>
            <w:color w:val="2E3092"/>
            <w:spacing w:val="31"/>
            <w:w w:val="105"/>
          </w:rPr>
          <w:t> </w:t>
        </w:r>
        <w:r>
          <w:rPr>
            <w:color w:val="2E3092"/>
            <w:w w:val="105"/>
          </w:rPr>
          <w:t>imaging. Biosyst.</w:t>
        </w:r>
        <w:r>
          <w:rPr>
            <w:color w:val="2E3092"/>
            <w:spacing w:val="31"/>
            <w:w w:val="105"/>
          </w:rPr>
          <w:t> </w:t>
        </w:r>
        <w:r>
          <w:rPr>
            <w:color w:val="2E3092"/>
            <w:w w:val="105"/>
          </w:rPr>
          <w:t>Eng. 111,</w:t>
        </w:r>
        <w:r>
          <w:rPr>
            <w:color w:val="2E3092"/>
            <w:spacing w:val="31"/>
            <w:w w:val="105"/>
          </w:rPr>
          <w:t> </w:t>
        </w:r>
        <w:r>
          <w:rPr>
            <w:color w:val="2E3092"/>
            <w:w w:val="105"/>
          </w:rPr>
          <w:t>118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12</w:t>
        </w:r>
      </w:hyperlink>
      <w:r>
        <w:rPr>
          <w:color w:val="2E3092"/>
          <w:w w:val="105"/>
        </w:rPr>
        <w:t>5.</w:t>
      </w:r>
    </w:p>
    <w:p>
      <w:pPr>
        <w:pStyle w:val="BodyText"/>
        <w:spacing w:line="271" w:lineRule="auto" w:before="5"/>
        <w:ind w:left="529" w:hanging="240"/>
        <w:jc w:val="both"/>
      </w:pPr>
      <w:r>
        <w:rPr>
          <w:color w:val="231F20"/>
          <w:w w:val="105"/>
        </w:rPr>
        <w:t>Nguyen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Trong,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Erkinbaev,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Tsuta,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Baerdemaeker,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Nicolaï,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Saeys,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W.,</w:t>
      </w:r>
      <w:r>
        <w:rPr>
          <w:color w:val="231F20"/>
          <w:spacing w:val="40"/>
          <w:w w:val="105"/>
        </w:rPr>
        <w:t> </w:t>
      </w:r>
      <w:bookmarkStart w:name="_bookmark72" w:id="108"/>
      <w:bookmarkEnd w:id="108"/>
      <w:r>
        <w:rPr>
          <w:color w:val="231F20"/>
          <w:w w:val="105"/>
        </w:rPr>
        <w:t>20</w:t>
      </w:r>
      <w:r>
        <w:rPr>
          <w:color w:val="231F20"/>
          <w:w w:val="105"/>
        </w:rPr>
        <w:t>14a. </w:t>
      </w:r>
      <w:hyperlink r:id="rId127">
        <w:r>
          <w:rPr>
            <w:color w:val="2E3092"/>
            <w:w w:val="105"/>
          </w:rPr>
          <w:t>Spatially resolved diffuse re</w:t>
        </w:r>
        <w:r>
          <w:rPr>
            <w:rFonts w:ascii="Times New Roman" w:hAnsi="Times New Roman"/>
            <w:color w:val="2E3092"/>
            <w:w w:val="105"/>
          </w:rPr>
          <w:t>fl</w:t>
        </w:r>
        <w:r>
          <w:rPr>
            <w:color w:val="2E3092"/>
            <w:w w:val="105"/>
          </w:rPr>
          <w:t>ectance in the visible and near-infrared wave-</w:t>
        </w:r>
      </w:hyperlink>
      <w:r>
        <w:rPr>
          <w:color w:val="2E3092"/>
          <w:spacing w:val="40"/>
          <w:w w:val="105"/>
        </w:rPr>
        <w:t> </w:t>
      </w:r>
      <w:hyperlink r:id="rId127">
        <w:r>
          <w:rPr>
            <w:color w:val="2E3092"/>
            <w:w w:val="105"/>
          </w:rPr>
          <w:t>length range for non-destructive quality assessment of </w:t>
        </w:r>
        <w:r>
          <w:rPr>
            <w:rFonts w:ascii="Tuffy" w:hAnsi="Tuffy"/>
            <w:b w:val="0"/>
            <w:color w:val="2E3092"/>
            <w:w w:val="105"/>
          </w:rPr>
          <w:t>‘</w:t>
        </w:r>
        <w:r>
          <w:rPr>
            <w:color w:val="2E3092"/>
            <w:w w:val="105"/>
          </w:rPr>
          <w:t>Braeburn</w:t>
        </w:r>
        <w:r>
          <w:rPr>
            <w:rFonts w:ascii="Tuffy" w:hAnsi="Tuffy"/>
            <w:b w:val="0"/>
            <w:color w:val="2E3092"/>
            <w:w w:val="105"/>
          </w:rPr>
          <w:t>’</w:t>
        </w:r>
        <w:r>
          <w:rPr>
            <w:rFonts w:ascii="Tuffy" w:hAnsi="Tuffy"/>
            <w:b w:val="0"/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apples. Postharvest</w:t>
        </w:r>
      </w:hyperlink>
      <w:r>
        <w:rPr>
          <w:color w:val="2E3092"/>
          <w:spacing w:val="40"/>
          <w:w w:val="112"/>
        </w:rPr>
        <w:t> </w:t>
      </w:r>
      <w:bookmarkStart w:name="_bookmark73" w:id="109"/>
      <w:bookmarkEnd w:id="109"/>
      <w:r>
        <w:rPr>
          <w:color w:val="2E3092"/>
          <w:w w:val="112"/>
        </w:rPr>
      </w:r>
      <w:hyperlink r:id="rId127">
        <w:r>
          <w:rPr>
            <w:color w:val="2E3092"/>
            <w:w w:val="105"/>
          </w:rPr>
          <w:t>Biol. Technol. 91, 39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48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 w:before="2"/>
        <w:ind w:left="529" w:hanging="240"/>
        <w:jc w:val="both"/>
      </w:pPr>
      <w:bookmarkStart w:name="_bookmark75" w:id="110"/>
      <w:bookmarkEnd w:id="110"/>
      <w:r>
        <w:rPr/>
      </w:r>
      <w:r>
        <w:rPr>
          <w:color w:val="231F20"/>
          <w:w w:val="105"/>
        </w:rPr>
        <w:t>Nguyen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Trong,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Rizzolo,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Herremans,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Vanoli,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Cortellino,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G.,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Erkinbaev,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Tsuta, M., Spinelli, L., Contini, D., Torricelli, A., Verboven, P., De Baerdemaeker, J.,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Nicolaï,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Saeys,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2014b.</w:t>
      </w:r>
      <w:r>
        <w:rPr>
          <w:color w:val="231F20"/>
          <w:spacing w:val="-2"/>
          <w:w w:val="105"/>
        </w:rPr>
        <w:t> </w:t>
      </w:r>
      <w:hyperlink r:id="rId128">
        <w:r>
          <w:rPr>
            <w:color w:val="2E3092"/>
            <w:w w:val="105"/>
          </w:rPr>
          <w:t>Optical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properties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microstructure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texture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relationships</w:t>
        </w:r>
      </w:hyperlink>
      <w:r>
        <w:rPr>
          <w:color w:val="2E3092"/>
          <w:spacing w:val="40"/>
          <w:w w:val="109"/>
        </w:rPr>
        <w:t> </w:t>
      </w:r>
      <w:bookmarkStart w:name="_bookmark76" w:id="111"/>
      <w:bookmarkEnd w:id="111"/>
      <w:r>
        <w:rPr>
          <w:color w:val="2E3092"/>
          <w:w w:val="109"/>
        </w:rPr>
      </w:r>
      <w:hyperlink r:id="rId128">
        <w:r>
          <w:rPr>
            <w:color w:val="2E3092"/>
            <w:w w:val="105"/>
          </w:rPr>
          <w:t>of dried apple slices: spatially resolved diffuse re</w:t>
        </w:r>
        <w:r>
          <w:rPr>
            <w:rFonts w:ascii="Times New Roman" w:hAnsi="Times New Roman"/>
            <w:color w:val="2E3092"/>
            <w:w w:val="105"/>
          </w:rPr>
          <w:t>fl</w:t>
        </w:r>
        <w:r>
          <w:rPr>
            <w:color w:val="2E3092"/>
            <w:w w:val="105"/>
          </w:rPr>
          <w:t>ectance spectroscopy as a novel</w:t>
        </w:r>
      </w:hyperlink>
      <w:r>
        <w:rPr>
          <w:color w:val="2E3092"/>
          <w:spacing w:val="40"/>
          <w:w w:val="105"/>
        </w:rPr>
        <w:t> </w:t>
      </w:r>
      <w:hyperlink r:id="rId128">
        <w:r>
          <w:rPr>
            <w:color w:val="2E3092"/>
            <w:w w:val="105"/>
          </w:rPr>
          <w:t>technique for analysis and process control. Innovative Food Sci. Emerg. Technol. 21,</w:t>
        </w:r>
      </w:hyperlink>
      <w:r>
        <w:rPr>
          <w:color w:val="2E3092"/>
          <w:spacing w:val="40"/>
          <w:w w:val="105"/>
        </w:rPr>
        <w:t> </w:t>
      </w:r>
      <w:bookmarkStart w:name="_bookmark74" w:id="112"/>
      <w:bookmarkEnd w:id="112"/>
      <w:r>
        <w:rPr>
          <w:color w:val="2E3092"/>
          <w:w w:val="90"/>
        </w:rPr>
      </w:r>
      <w:hyperlink r:id="rId128">
        <w:r>
          <w:rPr>
            <w:color w:val="2E3092"/>
            <w:spacing w:val="-2"/>
            <w:w w:val="105"/>
          </w:rPr>
          <w:t>160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16</w:t>
        </w:r>
      </w:hyperlink>
      <w:r>
        <w:rPr>
          <w:color w:val="2E3092"/>
          <w:spacing w:val="-2"/>
          <w:w w:val="105"/>
        </w:rPr>
        <w:t>8.</w:t>
      </w:r>
    </w:p>
    <w:p>
      <w:pPr>
        <w:pStyle w:val="BodyText"/>
        <w:spacing w:line="273" w:lineRule="auto" w:before="5"/>
        <w:ind w:left="529" w:right="1" w:hanging="240"/>
        <w:jc w:val="both"/>
      </w:pPr>
      <w:bookmarkStart w:name="_bookmark78" w:id="113"/>
      <w:bookmarkEnd w:id="113"/>
      <w:r>
        <w:rPr/>
      </w:r>
      <w:r>
        <w:rPr>
          <w:color w:val="231F20"/>
        </w:rPr>
        <w:t>Nicolai,</w:t>
      </w:r>
      <w:r>
        <w:rPr>
          <w:color w:val="231F20"/>
          <w:spacing w:val="-4"/>
        </w:rPr>
        <w:t> </w:t>
      </w:r>
      <w:r>
        <w:rPr>
          <w:color w:val="231F20"/>
        </w:rPr>
        <w:t>B.M.,</w:t>
      </w:r>
      <w:r>
        <w:rPr>
          <w:color w:val="231F20"/>
          <w:spacing w:val="-6"/>
        </w:rPr>
        <w:t> </w:t>
      </w:r>
      <w:r>
        <w:rPr>
          <w:color w:val="231F20"/>
        </w:rPr>
        <w:t>Beullens,</w:t>
      </w:r>
      <w:r>
        <w:rPr>
          <w:color w:val="231F20"/>
          <w:spacing w:val="-4"/>
        </w:rPr>
        <w:t> </w:t>
      </w:r>
      <w:r>
        <w:rPr>
          <w:color w:val="231F20"/>
        </w:rPr>
        <w:t>K.,</w:t>
      </w:r>
      <w:r>
        <w:rPr>
          <w:color w:val="231F20"/>
          <w:spacing w:val="-4"/>
        </w:rPr>
        <w:t> </w:t>
      </w:r>
      <w:r>
        <w:rPr>
          <w:color w:val="231F20"/>
        </w:rPr>
        <w:t>Bobelyn,</w:t>
      </w:r>
      <w:r>
        <w:rPr>
          <w:color w:val="231F20"/>
          <w:spacing w:val="-6"/>
        </w:rPr>
        <w:t> </w:t>
      </w:r>
      <w:r>
        <w:rPr>
          <w:color w:val="231F20"/>
        </w:rPr>
        <w:t>E.,</w:t>
      </w:r>
      <w:r>
        <w:rPr>
          <w:color w:val="231F20"/>
          <w:spacing w:val="-4"/>
        </w:rPr>
        <w:t> </w:t>
      </w:r>
      <w:r>
        <w:rPr>
          <w:color w:val="231F20"/>
        </w:rPr>
        <w:t>Peirs,</w:t>
      </w:r>
      <w:r>
        <w:rPr>
          <w:color w:val="231F20"/>
          <w:spacing w:val="-4"/>
        </w:rPr>
        <w:t> </w:t>
      </w:r>
      <w:r>
        <w:rPr>
          <w:color w:val="231F20"/>
        </w:rPr>
        <w:t>A.,</w:t>
      </w:r>
      <w:r>
        <w:rPr>
          <w:color w:val="231F20"/>
          <w:spacing w:val="-4"/>
        </w:rPr>
        <w:t> </w:t>
      </w:r>
      <w:r>
        <w:rPr>
          <w:color w:val="231F20"/>
        </w:rPr>
        <w:t>Saeys,</w:t>
      </w:r>
      <w:r>
        <w:rPr>
          <w:color w:val="231F20"/>
          <w:spacing w:val="-4"/>
        </w:rPr>
        <w:t> </w:t>
      </w:r>
      <w:r>
        <w:rPr>
          <w:color w:val="231F20"/>
        </w:rPr>
        <w:t>W.,</w:t>
      </w:r>
      <w:r>
        <w:rPr>
          <w:color w:val="231F20"/>
          <w:spacing w:val="-6"/>
        </w:rPr>
        <w:t> </w:t>
      </w:r>
      <w:r>
        <w:rPr>
          <w:color w:val="231F20"/>
        </w:rPr>
        <w:t>Theron,</w:t>
      </w:r>
      <w:r>
        <w:rPr>
          <w:color w:val="231F20"/>
          <w:spacing w:val="-6"/>
        </w:rPr>
        <w:t> </w:t>
      </w:r>
      <w:r>
        <w:rPr>
          <w:color w:val="231F20"/>
        </w:rPr>
        <w:t>K.I.,</w:t>
      </w:r>
      <w:r>
        <w:rPr>
          <w:color w:val="231F20"/>
          <w:spacing w:val="-4"/>
        </w:rPr>
        <w:t> </w:t>
      </w:r>
      <w:r>
        <w:rPr>
          <w:color w:val="231F20"/>
        </w:rPr>
        <w:t>Lammertyn,</w:t>
      </w:r>
      <w:r>
        <w:rPr>
          <w:color w:val="231F20"/>
          <w:spacing w:val="-4"/>
        </w:rPr>
        <w:t> </w:t>
      </w:r>
      <w:r>
        <w:rPr>
          <w:color w:val="231F20"/>
        </w:rPr>
        <w:t>J.,</w:t>
      </w:r>
      <w:r>
        <w:rPr>
          <w:color w:val="231F20"/>
          <w:spacing w:val="-4"/>
        </w:rPr>
        <w:t> </w:t>
      </w:r>
      <w:r>
        <w:rPr>
          <w:color w:val="231F20"/>
        </w:rPr>
        <w:t>2007.</w:t>
      </w:r>
      <w:r>
        <w:rPr>
          <w:color w:val="231F20"/>
          <w:spacing w:val="40"/>
          <w:w w:val="105"/>
        </w:rPr>
        <w:t> </w:t>
      </w:r>
      <w:hyperlink r:id="rId129">
        <w:r>
          <w:rPr>
            <w:color w:val="2E3092"/>
            <w:w w:val="105"/>
          </w:rPr>
          <w:t>Nondestructive measurement of fruit and vegetable quality by means of NIR spec-</w:t>
        </w:r>
      </w:hyperlink>
      <w:r>
        <w:rPr>
          <w:color w:val="2E3092"/>
          <w:spacing w:val="40"/>
          <w:w w:val="112"/>
        </w:rPr>
        <w:t> </w:t>
      </w:r>
      <w:bookmarkStart w:name="_bookmark77" w:id="114"/>
      <w:bookmarkEnd w:id="114"/>
      <w:r>
        <w:rPr>
          <w:color w:val="2E3092"/>
          <w:w w:val="112"/>
        </w:rPr>
      </w:r>
      <w:hyperlink r:id="rId129">
        <w:r>
          <w:rPr>
            <w:color w:val="2E3092"/>
            <w:w w:val="105"/>
          </w:rPr>
          <w:t>troscopy: a review. Postharvest Biol. Technol. 46, 99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118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66" w:lineRule="auto" w:before="1"/>
        <w:ind w:left="529" w:hanging="240"/>
        <w:jc w:val="both"/>
      </w:pPr>
      <w:r>
        <w:rPr>
          <w:color w:val="231F20"/>
          <w:spacing w:val="-2"/>
          <w:w w:val="105"/>
        </w:rPr>
        <w:t>Nielsen, M.S., Lauridsen, T., Christensen,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L.B., Feidenhans'l, R.,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2013. </w:t>
      </w:r>
      <w:hyperlink r:id="rId130">
        <w:r>
          <w:rPr>
            <w:color w:val="2E3092"/>
            <w:spacing w:val="-2"/>
            <w:w w:val="105"/>
          </w:rPr>
          <w:t>X-ray dark-</w:t>
        </w:r>
        <w:r>
          <w:rPr>
            <w:rFonts w:ascii="Times New Roman" w:hAnsi="Times New Roman"/>
            <w:color w:val="2E3092"/>
            <w:spacing w:val="-2"/>
            <w:w w:val="105"/>
          </w:rPr>
          <w:t>fi</w:t>
        </w:r>
        <w:r>
          <w:rPr>
            <w:color w:val="2E3092"/>
            <w:spacing w:val="-2"/>
            <w:w w:val="105"/>
          </w:rPr>
          <w:t>eld imag-</w:t>
        </w:r>
      </w:hyperlink>
      <w:r>
        <w:rPr>
          <w:color w:val="2E3092"/>
          <w:spacing w:val="40"/>
          <w:w w:val="113"/>
        </w:rPr>
        <w:t> </w:t>
      </w:r>
      <w:bookmarkStart w:name="_bookmark79" w:id="115"/>
      <w:bookmarkEnd w:id="115"/>
      <w:r>
        <w:rPr>
          <w:color w:val="2E3092"/>
          <w:w w:val="113"/>
        </w:rPr>
      </w:r>
      <w:hyperlink r:id="rId130">
        <w:r>
          <w:rPr>
            <w:color w:val="2E3092"/>
            <w:w w:val="105"/>
          </w:rPr>
          <w:t>ing for detection of foreign bodies in food. Food Control 30, 531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53</w:t>
        </w:r>
      </w:hyperlink>
      <w:r>
        <w:rPr>
          <w:color w:val="2E3092"/>
          <w:w w:val="105"/>
        </w:rPr>
        <w:t>5.</w:t>
      </w:r>
    </w:p>
    <w:p>
      <w:pPr>
        <w:pStyle w:val="BodyText"/>
        <w:spacing w:line="266" w:lineRule="auto" w:before="8"/>
        <w:ind w:left="529" w:hanging="240"/>
        <w:jc w:val="both"/>
      </w:pPr>
      <w:bookmarkStart w:name="_bookmark81" w:id="116"/>
      <w:bookmarkEnd w:id="116"/>
      <w:r>
        <w:rPr/>
      </w:r>
      <w:r>
        <w:rPr>
          <w:color w:val="231F20"/>
          <w:w w:val="105"/>
        </w:rPr>
        <w:t>Nielsen,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M.S.,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Christensen,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L.B.,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Feidenhans'l,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2014.</w:t>
      </w:r>
      <w:r>
        <w:rPr>
          <w:color w:val="231F20"/>
          <w:spacing w:val="-8"/>
          <w:w w:val="105"/>
        </w:rPr>
        <w:t> </w:t>
      </w:r>
      <w:hyperlink r:id="rId131">
        <w:r>
          <w:rPr>
            <w:color w:val="2E3092"/>
            <w:w w:val="105"/>
          </w:rPr>
          <w:t>Frozen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defrosted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fruit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revealed</w:t>
        </w:r>
      </w:hyperlink>
      <w:r>
        <w:rPr>
          <w:color w:val="2E3092"/>
          <w:spacing w:val="40"/>
          <w:w w:val="109"/>
        </w:rPr>
        <w:t> </w:t>
      </w:r>
      <w:bookmarkStart w:name="_bookmark80" w:id="117"/>
      <w:bookmarkEnd w:id="117"/>
      <w:r>
        <w:rPr>
          <w:color w:val="2E3092"/>
          <w:w w:val="109"/>
        </w:rPr>
      </w:r>
      <w:hyperlink r:id="rId131">
        <w:r>
          <w:rPr>
            <w:color w:val="2E3092"/>
            <w:w w:val="105"/>
          </w:rPr>
          <w:t>with X-ray dark-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eld radiography. Food Control 39, 222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22</w:t>
        </w:r>
      </w:hyperlink>
      <w:r>
        <w:rPr>
          <w:color w:val="2E3092"/>
          <w:w w:val="105"/>
        </w:rPr>
        <w:t>6.</w:t>
      </w:r>
    </w:p>
    <w:p>
      <w:pPr>
        <w:pStyle w:val="BodyText"/>
        <w:spacing w:line="276" w:lineRule="auto" w:before="7"/>
        <w:ind w:left="529" w:hanging="240"/>
        <w:jc w:val="both"/>
      </w:pPr>
      <w:r>
        <w:rPr>
          <w:color w:val="231F20"/>
          <w:w w:val="105"/>
        </w:rPr>
        <w:t>Nishizawa,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Mori,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Fukushima,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Natsuga,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Maruyama,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2009.</w:t>
      </w:r>
      <w:r>
        <w:rPr>
          <w:color w:val="231F20"/>
          <w:spacing w:val="-4"/>
          <w:w w:val="105"/>
        </w:rPr>
        <w:t> </w:t>
      </w:r>
      <w:hyperlink r:id="rId132">
        <w:r>
          <w:rPr>
            <w:color w:val="2E3092"/>
            <w:w w:val="105"/>
          </w:rPr>
          <w:t>Non-destructive</w:t>
        </w:r>
      </w:hyperlink>
      <w:r>
        <w:rPr>
          <w:color w:val="2E3092"/>
          <w:spacing w:val="40"/>
          <w:w w:val="114"/>
        </w:rPr>
        <w:t> </w:t>
      </w:r>
      <w:bookmarkStart w:name="_bookmark82" w:id="118"/>
      <w:bookmarkEnd w:id="118"/>
      <w:r>
        <w:rPr>
          <w:color w:val="2E3092"/>
          <w:w w:val="114"/>
        </w:rPr>
      </w:r>
      <w:hyperlink r:id="rId132">
        <w:r>
          <w:rPr>
            <w:color w:val="2E3092"/>
            <w:w w:val="105"/>
          </w:rPr>
          <w:t>analysis of soluble sugar components in strawberry fruits using near-infrared spec-</w:t>
        </w:r>
      </w:hyperlink>
      <w:r>
        <w:rPr>
          <w:color w:val="2E3092"/>
          <w:spacing w:val="40"/>
          <w:w w:val="105"/>
        </w:rPr>
        <w:t> </w:t>
      </w:r>
      <w:hyperlink r:id="rId132">
        <w:r>
          <w:rPr>
            <w:color w:val="2E3092"/>
            <w:w w:val="105"/>
          </w:rPr>
          <w:t>troscopy. Journal of the Japanese Society for Food Science and Technology-Nippon</w:t>
        </w:r>
      </w:hyperlink>
      <w:r>
        <w:rPr>
          <w:color w:val="2E3092"/>
          <w:spacing w:val="40"/>
          <w:w w:val="109"/>
        </w:rPr>
        <w:t> </w:t>
      </w:r>
      <w:bookmarkStart w:name="_bookmark83" w:id="119"/>
      <w:bookmarkEnd w:id="119"/>
      <w:r>
        <w:rPr>
          <w:color w:val="2E3092"/>
          <w:w w:val="109"/>
        </w:rPr>
      </w:r>
      <w:hyperlink r:id="rId132">
        <w:r>
          <w:rPr>
            <w:color w:val="2E3092"/>
            <w:w w:val="105"/>
          </w:rPr>
          <w:t>Shokuhin Kagaku Kogaku Kaishi 56, 229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23</w:t>
        </w:r>
      </w:hyperlink>
      <w:r>
        <w:rPr>
          <w:color w:val="2E3092"/>
          <w:w w:val="105"/>
        </w:rPr>
        <w:t>5.</w:t>
      </w:r>
    </w:p>
    <w:p>
      <w:pPr>
        <w:pStyle w:val="BodyText"/>
        <w:spacing w:line="268" w:lineRule="auto" w:before="2"/>
        <w:ind w:left="529" w:hanging="240"/>
        <w:jc w:val="both"/>
      </w:pPr>
      <w:bookmarkStart w:name="_bookmark84" w:id="120"/>
      <w:bookmarkEnd w:id="120"/>
      <w:r>
        <w:rPr/>
      </w:r>
      <w:r>
        <w:rPr>
          <w:color w:val="231F20"/>
          <w:w w:val="105"/>
        </w:rPr>
        <w:t>Ok,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Park,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K.,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Kim,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H.J.,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Chun,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H.S.,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Choi,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S.-W.,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2014.</w:t>
      </w:r>
      <w:r>
        <w:rPr>
          <w:color w:val="231F20"/>
          <w:spacing w:val="-8"/>
          <w:w w:val="105"/>
        </w:rPr>
        <w:t> </w:t>
      </w:r>
      <w:hyperlink r:id="rId133">
        <w:r>
          <w:rPr>
            <w:color w:val="2E3092"/>
            <w:w w:val="105"/>
          </w:rPr>
          <w:t>High-speed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terahertz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imaging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to-</w:t>
        </w:r>
      </w:hyperlink>
      <w:r>
        <w:rPr>
          <w:color w:val="2E3092"/>
          <w:spacing w:val="40"/>
          <w:w w:val="115"/>
        </w:rPr>
        <w:t> </w:t>
      </w:r>
      <w:bookmarkStart w:name="_bookmark85" w:id="121"/>
      <w:bookmarkEnd w:id="121"/>
      <w:r>
        <w:rPr>
          <w:color w:val="2E3092"/>
          <w:w w:val="115"/>
        </w:rPr>
      </w:r>
      <w:hyperlink r:id="rId133">
        <w:r>
          <w:rPr>
            <w:color w:val="2E3092"/>
            <w:w w:val="105"/>
          </w:rPr>
          <w:t>ward food quality inspection. Appl. Opt. 53, 1406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1412.</w:t>
        </w:r>
      </w:hyperlink>
    </w:p>
    <w:p>
      <w:pPr>
        <w:pStyle w:val="BodyText"/>
        <w:spacing w:line="273" w:lineRule="auto" w:before="6"/>
        <w:ind w:left="529" w:hanging="240"/>
        <w:jc w:val="both"/>
      </w:pPr>
      <w:bookmarkStart w:name="_bookmark86" w:id="122"/>
      <w:bookmarkEnd w:id="122"/>
      <w:r>
        <w:rPr/>
      </w:r>
      <w:r>
        <w:rPr>
          <w:color w:val="231F20"/>
          <w:spacing w:val="-2"/>
          <w:w w:val="105"/>
        </w:rPr>
        <w:t>Ok, G., Park, K., Chun, H.S.,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Chang,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H.-J., Lee, N.,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Choi, S.-W.,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2015. </w:t>
      </w:r>
      <w:hyperlink r:id="rId134">
        <w:r>
          <w:rPr>
            <w:color w:val="2E3092"/>
            <w:spacing w:val="-2"/>
            <w:w w:val="105"/>
          </w:rPr>
          <w:t>High-performance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sub-</w:t>
        </w:r>
      </w:hyperlink>
      <w:r>
        <w:rPr>
          <w:color w:val="2E3092"/>
          <w:spacing w:val="40"/>
          <w:w w:val="105"/>
        </w:rPr>
        <w:t> </w:t>
      </w:r>
      <w:hyperlink r:id="rId134">
        <w:r>
          <w:rPr>
            <w:color w:val="2E3092"/>
            <w:w w:val="105"/>
          </w:rPr>
          <w:t>terahertz transmission imaging system for food inspection. Biomedical Optics </w:t>
        </w:r>
        <w:r>
          <w:rPr>
            <w:color w:val="2E3092"/>
            <w:w w:val="105"/>
          </w:rPr>
          <w:t>Ex-</w:t>
        </w:r>
      </w:hyperlink>
      <w:r>
        <w:rPr>
          <w:color w:val="2E3092"/>
          <w:spacing w:val="40"/>
          <w:w w:val="105"/>
        </w:rPr>
        <w:t> </w:t>
      </w:r>
      <w:hyperlink r:id="rId134">
        <w:r>
          <w:rPr>
            <w:color w:val="2E3092"/>
            <w:w w:val="105"/>
          </w:rPr>
          <w:t>press 6, 1929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1941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68" w:lineRule="auto" w:before="115"/>
        <w:ind w:left="529" w:right="112" w:hanging="240"/>
        <w:jc w:val="both"/>
      </w:pPr>
      <w:r>
        <w:rPr/>
        <w:br w:type="column"/>
      </w:r>
      <w:r>
        <w:rPr>
          <w:color w:val="231F20"/>
          <w:w w:val="105"/>
        </w:rPr>
        <w:t>Oliveira,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Costa,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Neves,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Oliveira,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Jorge,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Lizarraga,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2014.</w:t>
      </w:r>
      <w:r>
        <w:rPr>
          <w:color w:val="231F20"/>
          <w:spacing w:val="-6"/>
          <w:w w:val="105"/>
        </w:rPr>
        <w:t> </w:t>
      </w:r>
      <w:hyperlink r:id="rId135">
        <w:r>
          <w:rPr>
            <w:color w:val="2E3092"/>
            <w:w w:val="105"/>
          </w:rPr>
          <w:t>A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mobile,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light-</w:t>
        </w:r>
      </w:hyperlink>
      <w:r>
        <w:rPr>
          <w:color w:val="2E3092"/>
          <w:spacing w:val="40"/>
          <w:w w:val="105"/>
        </w:rPr>
        <w:t> </w:t>
      </w:r>
      <w:hyperlink r:id="rId135">
        <w:r>
          <w:rPr>
            <w:color w:val="2E3092"/>
            <w:w w:val="105"/>
          </w:rPr>
          <w:t>weight, poll-based food identi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cation system. Pattern Recogn. 47, 1941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1952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1" w:lineRule="auto" w:before="5"/>
        <w:ind w:left="529" w:right="112" w:hanging="240"/>
        <w:jc w:val="both"/>
      </w:pPr>
      <w:r>
        <w:rPr>
          <w:color w:val="231F20"/>
          <w:w w:val="105"/>
        </w:rPr>
        <w:t>de Oliveira, E.M., Leme, D.S., Groenner Barbosa, B.H., Rodarte, M.P., Fonseca </w:t>
      </w:r>
      <w:r>
        <w:rPr>
          <w:color w:val="231F20"/>
          <w:w w:val="105"/>
        </w:rPr>
        <w:t>Alvarenga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Pereira,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R.G.,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2016.</w:t>
      </w:r>
      <w:r>
        <w:rPr>
          <w:color w:val="231F20"/>
          <w:spacing w:val="17"/>
          <w:w w:val="105"/>
        </w:rPr>
        <w:t> </w:t>
      </w:r>
      <w:hyperlink r:id="rId136">
        <w:r>
          <w:rPr>
            <w:color w:val="2E3092"/>
            <w:w w:val="105"/>
          </w:rPr>
          <w:t>A</w:t>
        </w:r>
        <w:r>
          <w:rPr>
            <w:color w:val="2E3092"/>
            <w:spacing w:val="18"/>
            <w:w w:val="105"/>
          </w:rPr>
          <w:t> </w:t>
        </w:r>
        <w:r>
          <w:rPr>
            <w:color w:val="2E3092"/>
            <w:w w:val="105"/>
          </w:rPr>
          <w:t>computer</w:t>
        </w:r>
        <w:r>
          <w:rPr>
            <w:color w:val="2E3092"/>
            <w:spacing w:val="17"/>
            <w:w w:val="105"/>
          </w:rPr>
          <w:t> </w:t>
        </w:r>
        <w:r>
          <w:rPr>
            <w:color w:val="2E3092"/>
            <w:w w:val="105"/>
          </w:rPr>
          <w:t>vision</w:t>
        </w:r>
        <w:r>
          <w:rPr>
            <w:color w:val="2E3092"/>
            <w:spacing w:val="17"/>
            <w:w w:val="105"/>
          </w:rPr>
          <w:t> </w:t>
        </w:r>
        <w:r>
          <w:rPr>
            <w:color w:val="2E3092"/>
            <w:w w:val="105"/>
          </w:rPr>
          <w:t>system</w:t>
        </w:r>
        <w:r>
          <w:rPr>
            <w:color w:val="2E3092"/>
            <w:spacing w:val="17"/>
            <w:w w:val="105"/>
          </w:rPr>
          <w:t> </w:t>
        </w:r>
        <w:r>
          <w:rPr>
            <w:color w:val="2E3092"/>
            <w:w w:val="105"/>
          </w:rPr>
          <w:t>for</w:t>
        </w:r>
        <w:r>
          <w:rPr>
            <w:color w:val="2E3092"/>
            <w:spacing w:val="17"/>
            <w:w w:val="105"/>
          </w:rPr>
          <w:t> </w:t>
        </w:r>
        <w:r>
          <w:rPr>
            <w:color w:val="2E3092"/>
            <w:w w:val="105"/>
          </w:rPr>
          <w:t>coffee</w:t>
        </w:r>
        <w:r>
          <w:rPr>
            <w:color w:val="2E3092"/>
            <w:spacing w:val="17"/>
            <w:w w:val="105"/>
          </w:rPr>
          <w:t> </w:t>
        </w:r>
        <w:r>
          <w:rPr>
            <w:color w:val="2E3092"/>
            <w:w w:val="105"/>
          </w:rPr>
          <w:t>beans</w:t>
        </w:r>
        <w:r>
          <w:rPr>
            <w:color w:val="2E3092"/>
            <w:spacing w:val="17"/>
            <w:w w:val="105"/>
          </w:rPr>
          <w:t> </w:t>
        </w:r>
        <w:r>
          <w:rPr>
            <w:color w:val="2E3092"/>
            <w:w w:val="105"/>
          </w:rPr>
          <w:t>classi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cation</w:t>
        </w:r>
        <w:r>
          <w:rPr>
            <w:color w:val="2E3092"/>
            <w:spacing w:val="16"/>
            <w:w w:val="105"/>
          </w:rPr>
          <w:t> </w:t>
        </w:r>
        <w:r>
          <w:rPr>
            <w:color w:val="2E3092"/>
            <w:w w:val="105"/>
          </w:rPr>
          <w:t>based</w:t>
        </w:r>
      </w:hyperlink>
      <w:r>
        <w:rPr>
          <w:color w:val="2E3092"/>
          <w:spacing w:val="40"/>
          <w:w w:val="105"/>
        </w:rPr>
        <w:t> </w:t>
      </w:r>
      <w:hyperlink r:id="rId136">
        <w:r>
          <w:rPr>
            <w:color w:val="2E3092"/>
            <w:w w:val="105"/>
          </w:rPr>
          <w:t>on computational intelligence techniques. </w:t>
        </w:r>
        <w:r>
          <w:rPr>
            <w:color w:val="2E3092"/>
          </w:rPr>
          <w:t>J. </w:t>
        </w:r>
        <w:r>
          <w:rPr>
            <w:color w:val="2E3092"/>
            <w:w w:val="105"/>
          </w:rPr>
          <w:t>Food Eng. 171, 22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27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66" w:lineRule="auto" w:before="3"/>
        <w:ind w:left="529" w:right="111" w:hanging="240"/>
        <w:jc w:val="both"/>
      </w:pPr>
      <w:r>
        <w:rPr>
          <w:color w:val="231F20"/>
          <w:w w:val="105"/>
        </w:rPr>
        <w:t>Oo, L.M.,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Aung,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N.Z.,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2018. </w:t>
      </w:r>
      <w:hyperlink r:id="rId137">
        <w:r>
          <w:rPr>
            <w:color w:val="2E3092"/>
            <w:w w:val="105"/>
          </w:rPr>
          <w:t>A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simple and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ef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cient method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for automatic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strawberry shape</w:t>
        </w:r>
      </w:hyperlink>
      <w:r>
        <w:rPr>
          <w:color w:val="2E3092"/>
          <w:spacing w:val="40"/>
          <w:w w:val="105"/>
        </w:rPr>
        <w:t> </w:t>
      </w:r>
      <w:hyperlink r:id="rId137">
        <w:r>
          <w:rPr>
            <w:color w:val="2E3092"/>
            <w:w w:val="105"/>
          </w:rPr>
          <w:t>and size estimation and classi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cation. Biosyst. Eng. 170, 96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10</w:t>
        </w:r>
      </w:hyperlink>
      <w:r>
        <w:rPr>
          <w:color w:val="2E3092"/>
          <w:w w:val="105"/>
        </w:rPr>
        <w:t>7.</w:t>
      </w:r>
    </w:p>
    <w:p>
      <w:pPr>
        <w:pStyle w:val="BodyText"/>
        <w:spacing w:line="268" w:lineRule="auto" w:before="8"/>
        <w:ind w:left="529" w:right="111" w:hanging="240"/>
        <w:jc w:val="both"/>
      </w:pPr>
      <w:r>
        <w:rPr>
          <w:color w:val="231F20"/>
          <w:spacing w:val="-2"/>
          <w:w w:val="110"/>
        </w:rPr>
        <w:t>Opara,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U.L.,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Pathare,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P.B.,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2014.</w:t>
      </w:r>
      <w:r>
        <w:rPr>
          <w:color w:val="231F20"/>
          <w:spacing w:val="-6"/>
          <w:w w:val="110"/>
        </w:rPr>
        <w:t> </w:t>
      </w:r>
      <w:hyperlink r:id="rId138">
        <w:r>
          <w:rPr>
            <w:color w:val="2E3092"/>
            <w:spacing w:val="-2"/>
            <w:w w:val="110"/>
          </w:rPr>
          <w:t>Bruise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damage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measurement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and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analysis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of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fresh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horti-</w:t>
        </w:r>
      </w:hyperlink>
      <w:r>
        <w:rPr>
          <w:color w:val="2E3092"/>
          <w:spacing w:val="40"/>
          <w:w w:val="110"/>
        </w:rPr>
        <w:t> </w:t>
      </w:r>
      <w:hyperlink r:id="rId138">
        <w:r>
          <w:rPr>
            <w:color w:val="2E3092"/>
            <w:w w:val="110"/>
          </w:rPr>
          <w:t>cultural produce</w:t>
        </w:r>
        <w:r>
          <w:rPr>
            <w:rFonts w:ascii="Tuffy" w:hAnsi="Tuffy"/>
            <w:b w:val="0"/>
            <w:color w:val="2E3092"/>
            <w:w w:val="110"/>
          </w:rPr>
          <w:t>—</w:t>
        </w:r>
        <w:r>
          <w:rPr>
            <w:color w:val="2E3092"/>
            <w:w w:val="110"/>
          </w:rPr>
          <w:t>a review. Postharvest Biol. Technol. 91, 9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24</w:t>
        </w:r>
      </w:hyperlink>
      <w:r>
        <w:rPr>
          <w:color w:val="2E3092"/>
          <w:w w:val="110"/>
        </w:rPr>
        <w:t>.</w:t>
      </w:r>
    </w:p>
    <w:p>
      <w:pPr>
        <w:pStyle w:val="BodyText"/>
        <w:spacing w:line="273" w:lineRule="auto" w:before="4"/>
        <w:ind w:left="529" w:right="111" w:hanging="240"/>
        <w:jc w:val="both"/>
      </w:pPr>
      <w:r>
        <w:rPr>
          <w:color w:val="231F20"/>
          <w:w w:val="105"/>
        </w:rPr>
        <w:t>Pan,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Lu,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Zhu,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Q.,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Tu,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K.,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Cen,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2016.</w:t>
      </w:r>
      <w:r>
        <w:rPr>
          <w:color w:val="231F20"/>
          <w:spacing w:val="-6"/>
          <w:w w:val="105"/>
        </w:rPr>
        <w:t> </w:t>
      </w:r>
      <w:hyperlink r:id="rId139">
        <w:r>
          <w:rPr>
            <w:color w:val="2E3092"/>
            <w:w w:val="105"/>
          </w:rPr>
          <w:t>Predict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compositions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mechanical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proper-</w:t>
        </w:r>
      </w:hyperlink>
      <w:r>
        <w:rPr>
          <w:color w:val="2E3092"/>
          <w:spacing w:val="40"/>
          <w:w w:val="105"/>
        </w:rPr>
        <w:t> </w:t>
      </w:r>
      <w:hyperlink r:id="rId139">
        <w:r>
          <w:rPr>
            <w:color w:val="2E3092"/>
            <w:w w:val="105"/>
          </w:rPr>
          <w:t>ties</w:t>
        </w:r>
        <w:r>
          <w:rPr>
            <w:color w:val="2E3092"/>
            <w:w w:val="105"/>
          </w:rPr>
          <w:t> of</w:t>
        </w:r>
        <w:r>
          <w:rPr>
            <w:color w:val="2E3092"/>
            <w:w w:val="105"/>
          </w:rPr>
          <w:t> sugar</w:t>
        </w:r>
        <w:r>
          <w:rPr>
            <w:color w:val="2E3092"/>
            <w:w w:val="105"/>
          </w:rPr>
          <w:t> beet</w:t>
        </w:r>
        <w:r>
          <w:rPr>
            <w:color w:val="2E3092"/>
            <w:w w:val="105"/>
          </w:rPr>
          <w:t> using</w:t>
        </w:r>
        <w:r>
          <w:rPr>
            <w:color w:val="2E3092"/>
            <w:w w:val="105"/>
          </w:rPr>
          <w:t> hyperspectral</w:t>
        </w:r>
        <w:r>
          <w:rPr>
            <w:color w:val="2E3092"/>
            <w:w w:val="105"/>
          </w:rPr>
          <w:t> scattering.</w:t>
        </w:r>
        <w:r>
          <w:rPr>
            <w:color w:val="2E3092"/>
            <w:w w:val="105"/>
          </w:rPr>
          <w:t> Food</w:t>
        </w:r>
        <w:r>
          <w:rPr>
            <w:color w:val="2E3092"/>
            <w:w w:val="105"/>
          </w:rPr>
          <w:t> Bioprocess</w:t>
        </w:r>
        <w:r>
          <w:rPr>
            <w:color w:val="2E3092"/>
            <w:w w:val="105"/>
          </w:rPr>
          <w:t> Technol.</w:t>
        </w:r>
        <w:r>
          <w:rPr>
            <w:color w:val="2E3092"/>
            <w:w w:val="105"/>
          </w:rPr>
          <w:t> 9,</w:t>
        </w:r>
      </w:hyperlink>
      <w:r>
        <w:rPr>
          <w:color w:val="2E3092"/>
          <w:spacing w:val="40"/>
          <w:w w:val="105"/>
        </w:rPr>
        <w:t> </w:t>
      </w:r>
      <w:hyperlink r:id="rId139">
        <w:r>
          <w:rPr>
            <w:color w:val="2E3092"/>
            <w:spacing w:val="-2"/>
            <w:w w:val="105"/>
          </w:rPr>
          <w:t>1177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1186</w:t>
        </w:r>
      </w:hyperlink>
      <w:r>
        <w:rPr>
          <w:color w:val="2E3092"/>
          <w:spacing w:val="-2"/>
          <w:w w:val="105"/>
        </w:rPr>
        <w:t>.</w:t>
      </w:r>
    </w:p>
    <w:p>
      <w:pPr>
        <w:pStyle w:val="BodyText"/>
        <w:spacing w:line="276" w:lineRule="auto" w:before="4"/>
        <w:ind w:left="529" w:right="111" w:hanging="240"/>
        <w:jc w:val="both"/>
      </w:pPr>
      <w:r>
        <w:rPr>
          <w:color w:val="231F20"/>
        </w:rPr>
        <w:t>Patel, R.K., Jain, K.R., Patel, T.R., 2013. </w:t>
      </w:r>
      <w:hyperlink r:id="rId140">
        <w:r>
          <w:rPr>
            <w:color w:val="2E3092"/>
          </w:rPr>
          <w:t>Non-destructive quality evaluation technique for</w:t>
        </w:r>
      </w:hyperlink>
      <w:r>
        <w:rPr>
          <w:color w:val="2E3092"/>
          <w:spacing w:val="40"/>
          <w:w w:val="110"/>
        </w:rPr>
        <w:t> </w:t>
      </w:r>
      <w:hyperlink r:id="rId140">
        <w:r>
          <w:rPr>
            <w:color w:val="2E3092"/>
            <w:w w:val="110"/>
          </w:rPr>
          <w:t>processed</w:t>
        </w:r>
        <w:r>
          <w:rPr>
            <w:color w:val="2E3092"/>
            <w:w w:val="110"/>
          </w:rPr>
          <w:t> Phyllanthus emblica (gooseberry) using image</w:t>
        </w:r>
        <w:r>
          <w:rPr>
            <w:color w:val="2E3092"/>
            <w:w w:val="110"/>
          </w:rPr>
          <w:t> processing. In: Tomar,</w:t>
        </w:r>
      </w:hyperlink>
      <w:r>
        <w:rPr>
          <w:color w:val="2E3092"/>
          <w:spacing w:val="40"/>
          <w:w w:val="110"/>
        </w:rPr>
        <w:t> </w:t>
      </w:r>
      <w:hyperlink r:id="rId140">
        <w:r>
          <w:rPr>
            <w:color w:val="2E3092"/>
            <w:spacing w:val="-2"/>
            <w:w w:val="110"/>
          </w:rPr>
          <w:t>G.S.,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2"/>
            <w:w w:val="110"/>
          </w:rPr>
          <w:t>Dixit,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2"/>
            <w:w w:val="110"/>
          </w:rPr>
          <w:t>M., Wang,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2"/>
            <w:w w:val="110"/>
          </w:rPr>
          <w:t>F.Z.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2"/>
            <w:w w:val="110"/>
          </w:rPr>
          <w:t>(Eds.), 2013 International Conference on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2"/>
            <w:w w:val="110"/>
          </w:rPr>
          <w:t>Communication</w:t>
        </w:r>
      </w:hyperlink>
      <w:r>
        <w:rPr>
          <w:color w:val="2E3092"/>
          <w:spacing w:val="40"/>
          <w:w w:val="110"/>
        </w:rPr>
        <w:t> </w:t>
      </w:r>
      <w:hyperlink r:id="rId140">
        <w:r>
          <w:rPr>
            <w:color w:val="2E3092"/>
            <w:w w:val="110"/>
          </w:rPr>
          <w:t>Systems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w w:val="110"/>
          </w:rPr>
          <w:t>and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w w:val="110"/>
          </w:rPr>
          <w:t>Network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w w:val="110"/>
          </w:rPr>
          <w:t>Technologies.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w w:val="110"/>
          </w:rPr>
          <w:t>IEEE,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w w:val="110"/>
          </w:rPr>
          <w:t>New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w w:val="110"/>
          </w:rPr>
          <w:t>York,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w w:val="110"/>
          </w:rPr>
          <w:t>pp.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w w:val="110"/>
          </w:rPr>
          <w:t>69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73</w:t>
        </w:r>
      </w:hyperlink>
      <w:r>
        <w:rPr>
          <w:color w:val="2E3092"/>
          <w:w w:val="110"/>
        </w:rPr>
        <w:t>.</w:t>
      </w:r>
    </w:p>
    <w:p>
      <w:pPr>
        <w:pStyle w:val="BodyText"/>
        <w:spacing w:line="273" w:lineRule="auto"/>
        <w:ind w:left="529" w:right="111" w:hanging="240"/>
        <w:jc w:val="both"/>
      </w:pPr>
      <w:r>
        <w:rPr>
          <w:color w:val="231F20"/>
          <w:w w:val="105"/>
        </w:rPr>
        <w:t>Pertot,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Ku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ik,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Gordon,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Freeman,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Elad,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2012.</w:t>
      </w:r>
      <w:r>
        <w:rPr>
          <w:color w:val="231F20"/>
          <w:spacing w:val="-4"/>
          <w:w w:val="105"/>
        </w:rPr>
        <w:t> </w:t>
      </w:r>
      <w:hyperlink r:id="rId141">
        <w:r>
          <w:rPr>
            <w:color w:val="2E3092"/>
            <w:w w:val="105"/>
          </w:rPr>
          <w:t>Identi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cator: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a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web-based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tool</w:t>
        </w:r>
      </w:hyperlink>
      <w:r>
        <w:rPr>
          <w:color w:val="2E3092"/>
          <w:spacing w:val="40"/>
          <w:w w:val="105"/>
        </w:rPr>
        <w:t> </w:t>
      </w:r>
      <w:hyperlink r:id="rId141">
        <w:r>
          <w:rPr>
            <w:color w:val="2E3092"/>
            <w:w w:val="105"/>
          </w:rPr>
          <w:t>for visual plant disease identi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cation, a proof of concept with a case study on straw-</w:t>
        </w:r>
      </w:hyperlink>
      <w:r>
        <w:rPr>
          <w:color w:val="2E3092"/>
          <w:spacing w:val="40"/>
          <w:w w:val="105"/>
        </w:rPr>
        <w:t> </w:t>
      </w:r>
      <w:hyperlink r:id="rId141">
        <w:r>
          <w:rPr>
            <w:color w:val="2E3092"/>
            <w:w w:val="105"/>
          </w:rPr>
          <w:t>berry. Comput. Electron. Agric. 84, 144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15</w:t>
        </w:r>
      </w:hyperlink>
      <w:r>
        <w:rPr>
          <w:color w:val="2E3092"/>
          <w:w w:val="105"/>
        </w:rPr>
        <w:t>4.</w:t>
      </w:r>
    </w:p>
    <w:p>
      <w:pPr>
        <w:pStyle w:val="BodyText"/>
        <w:spacing w:line="273" w:lineRule="auto" w:before="1"/>
        <w:ind w:left="529" w:right="112" w:hanging="240"/>
        <w:jc w:val="both"/>
      </w:pPr>
      <w:r>
        <w:rPr>
          <w:color w:val="231F20"/>
        </w:rPr>
        <w:t>Peshlov, B.N., Dowell, F.E., Drummond, F.A., Donahue, D.W., 2009. </w:t>
      </w:r>
      <w:hyperlink r:id="rId142">
        <w:r>
          <w:rPr>
            <w:color w:val="2E3092"/>
          </w:rPr>
          <w:t>Comparison of three</w:t>
        </w:r>
      </w:hyperlink>
      <w:r>
        <w:rPr>
          <w:color w:val="2E3092"/>
          <w:spacing w:val="80"/>
        </w:rPr>
        <w:t> </w:t>
      </w:r>
      <w:hyperlink r:id="rId142">
        <w:r>
          <w:rPr>
            <w:color w:val="2E3092"/>
          </w:rPr>
          <w:t>near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infrared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spectro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photo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meters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for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infestation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detection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in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wild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blueberries</w:t>
        </w:r>
      </w:hyperlink>
      <w:r>
        <w:rPr>
          <w:color w:val="2E3092"/>
          <w:spacing w:val="40"/>
        </w:rPr>
        <w:t> </w:t>
      </w:r>
      <w:hyperlink r:id="rId142">
        <w:r>
          <w:rPr>
            <w:color w:val="2E3092"/>
          </w:rPr>
          <w:t>using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multivariate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calibration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models.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J.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Near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Infrared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Spectrosc.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17,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203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21</w:t>
        </w:r>
      </w:hyperlink>
      <w:r>
        <w:rPr>
          <w:color w:val="2E3092"/>
        </w:rPr>
        <w:t>2.</w:t>
      </w:r>
    </w:p>
    <w:p>
      <w:pPr>
        <w:pStyle w:val="BodyText"/>
        <w:spacing w:line="266" w:lineRule="auto" w:before="3"/>
        <w:ind w:left="529" w:right="114" w:hanging="240"/>
        <w:jc w:val="both"/>
      </w:pPr>
      <w:r>
        <w:rPr>
          <w:color w:val="231F20"/>
          <w:w w:val="105"/>
        </w:rPr>
        <w:t>Pongnumkul,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Chaovalit,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Surasvadi,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2015.</w:t>
      </w:r>
      <w:r>
        <w:rPr>
          <w:color w:val="231F20"/>
          <w:spacing w:val="-6"/>
          <w:w w:val="105"/>
        </w:rPr>
        <w:t> </w:t>
      </w:r>
      <w:hyperlink r:id="rId143">
        <w:r>
          <w:rPr>
            <w:color w:val="2E3092"/>
            <w:w w:val="105"/>
          </w:rPr>
          <w:t>Applications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smartphone-based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sen-</w:t>
        </w:r>
      </w:hyperlink>
      <w:r>
        <w:rPr>
          <w:color w:val="2E3092"/>
          <w:spacing w:val="40"/>
          <w:w w:val="105"/>
        </w:rPr>
        <w:t> </w:t>
      </w:r>
      <w:hyperlink r:id="rId143">
        <w:r>
          <w:rPr>
            <w:color w:val="2E3092"/>
            <w:w w:val="105"/>
          </w:rPr>
          <w:t>sors in agriculture: a systematic review of research. Journal of Sensors 2015, 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18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80" w:lineRule="auto" w:before="8"/>
        <w:ind w:left="529" w:right="112" w:hanging="240"/>
        <w:jc w:val="both"/>
      </w:pPr>
      <w:r>
        <w:rPr>
          <w:color w:val="231F20"/>
          <w:w w:val="105"/>
        </w:rPr>
        <w:t>Popa,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Dumitras,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D.C.,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Patachia,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Banita,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2014.</w:t>
      </w:r>
      <w:r>
        <w:rPr>
          <w:color w:val="231F20"/>
          <w:spacing w:val="-8"/>
          <w:w w:val="105"/>
        </w:rPr>
        <w:t> </w:t>
      </w:r>
      <w:hyperlink r:id="rId144">
        <w:r>
          <w:rPr>
            <w:color w:val="2E3092"/>
            <w:w w:val="105"/>
          </w:rPr>
          <w:t>Testing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fruit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quality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by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photoacous-</w:t>
        </w:r>
      </w:hyperlink>
      <w:r>
        <w:rPr>
          <w:color w:val="2E3092"/>
          <w:spacing w:val="40"/>
          <w:w w:val="105"/>
        </w:rPr>
        <w:t> </w:t>
      </w:r>
      <w:hyperlink r:id="rId144">
        <w:r>
          <w:rPr>
            <w:color w:val="2E3092"/>
            <w:w w:val="105"/>
          </w:rPr>
          <w:t>tic spectroscopy assay. Laser Phys. 24, 105702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68" w:lineRule="auto"/>
        <w:ind w:left="529" w:right="112" w:hanging="240"/>
        <w:jc w:val="both"/>
      </w:pPr>
      <w:r>
        <w:rPr>
          <w:color w:val="231F20"/>
          <w:w w:val="105"/>
        </w:rPr>
        <w:t>Preechaburana,</w:t>
      </w:r>
      <w:r>
        <w:rPr>
          <w:color w:val="231F20"/>
          <w:w w:val="105"/>
        </w:rPr>
        <w:t> P.,</w:t>
      </w:r>
      <w:r>
        <w:rPr>
          <w:color w:val="231F20"/>
          <w:w w:val="105"/>
        </w:rPr>
        <w:t> Suska,</w:t>
      </w:r>
      <w:r>
        <w:rPr>
          <w:color w:val="231F20"/>
          <w:w w:val="105"/>
        </w:rPr>
        <w:t> A.,</w:t>
      </w:r>
      <w:r>
        <w:rPr>
          <w:color w:val="231F20"/>
          <w:w w:val="105"/>
        </w:rPr>
        <w:t> Filippini,</w:t>
      </w:r>
      <w:r>
        <w:rPr>
          <w:color w:val="231F20"/>
          <w:w w:val="105"/>
        </w:rPr>
        <w:t> D.,</w:t>
      </w:r>
      <w:r>
        <w:rPr>
          <w:color w:val="231F20"/>
          <w:w w:val="105"/>
        </w:rPr>
        <w:t> 2014.</w:t>
      </w:r>
      <w:r>
        <w:rPr>
          <w:color w:val="231F20"/>
          <w:w w:val="105"/>
        </w:rPr>
        <w:t> </w:t>
      </w:r>
      <w:hyperlink r:id="rId145">
        <w:r>
          <w:rPr>
            <w:color w:val="2E3092"/>
            <w:w w:val="105"/>
          </w:rPr>
          <w:t>Biosensing</w:t>
        </w:r>
        <w:r>
          <w:rPr>
            <w:color w:val="2E3092"/>
            <w:w w:val="105"/>
          </w:rPr>
          <w:t> with</w:t>
        </w:r>
        <w:r>
          <w:rPr>
            <w:color w:val="2E3092"/>
            <w:w w:val="105"/>
          </w:rPr>
          <w:t> cell</w:t>
        </w:r>
        <w:r>
          <w:rPr>
            <w:color w:val="2E3092"/>
            <w:w w:val="105"/>
          </w:rPr>
          <w:t> phones.</w:t>
        </w:r>
        <w:r>
          <w:rPr>
            <w:color w:val="2E3092"/>
            <w:w w:val="105"/>
          </w:rPr>
          <w:t> Trends</w:t>
        </w:r>
      </w:hyperlink>
      <w:r>
        <w:rPr>
          <w:color w:val="2E3092"/>
          <w:spacing w:val="40"/>
          <w:w w:val="105"/>
        </w:rPr>
        <w:t> </w:t>
      </w:r>
      <w:hyperlink r:id="rId145">
        <w:r>
          <w:rPr>
            <w:color w:val="2E3092"/>
            <w:w w:val="105"/>
          </w:rPr>
          <w:t>Biotechnol. 32, 351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35</w:t>
        </w:r>
      </w:hyperlink>
      <w:r>
        <w:rPr>
          <w:color w:val="2E3092"/>
          <w:w w:val="105"/>
        </w:rPr>
        <w:t>5.</w:t>
      </w:r>
    </w:p>
    <w:p>
      <w:pPr>
        <w:pStyle w:val="BodyText"/>
        <w:spacing w:line="276" w:lineRule="auto" w:before="4"/>
        <w:ind w:left="529" w:right="110" w:hanging="240"/>
        <w:jc w:val="both"/>
      </w:pPr>
      <w:r>
        <w:rPr>
          <w:color w:val="231F20"/>
        </w:rPr>
        <w:t>Pu,</w:t>
      </w:r>
      <w:r>
        <w:rPr>
          <w:color w:val="231F20"/>
          <w:spacing w:val="15"/>
        </w:rPr>
        <w:t> </w:t>
      </w:r>
      <w:r>
        <w:rPr>
          <w:color w:val="231F20"/>
        </w:rPr>
        <w:t>Y.-Y.,</w:t>
      </w:r>
      <w:r>
        <w:rPr>
          <w:color w:val="231F20"/>
          <w:spacing w:val="13"/>
        </w:rPr>
        <w:t> </w:t>
      </w:r>
      <w:r>
        <w:rPr>
          <w:color w:val="231F20"/>
        </w:rPr>
        <w:t>Feng,</w:t>
      </w:r>
      <w:r>
        <w:rPr>
          <w:color w:val="231F20"/>
          <w:spacing w:val="16"/>
        </w:rPr>
        <w:t> </w:t>
      </w:r>
      <w:r>
        <w:rPr>
          <w:color w:val="231F20"/>
        </w:rPr>
        <w:t>Y.-Z.,</w:t>
      </w:r>
      <w:r>
        <w:rPr>
          <w:color w:val="231F20"/>
          <w:spacing w:val="13"/>
        </w:rPr>
        <w:t> </w:t>
      </w:r>
      <w:r>
        <w:rPr>
          <w:color w:val="231F20"/>
        </w:rPr>
        <w:t>Sun,</w:t>
      </w:r>
      <w:r>
        <w:rPr>
          <w:color w:val="231F20"/>
          <w:spacing w:val="15"/>
        </w:rPr>
        <w:t> </w:t>
      </w:r>
      <w:r>
        <w:rPr>
          <w:color w:val="231F20"/>
        </w:rPr>
        <w:t>D.-W.,</w:t>
      </w:r>
      <w:r>
        <w:rPr>
          <w:color w:val="231F20"/>
          <w:spacing w:val="13"/>
        </w:rPr>
        <w:t> </w:t>
      </w:r>
      <w:r>
        <w:rPr>
          <w:color w:val="231F20"/>
        </w:rPr>
        <w:t>2015.</w:t>
      </w:r>
      <w:r>
        <w:rPr>
          <w:color w:val="231F20"/>
          <w:spacing w:val="16"/>
        </w:rPr>
        <w:t> </w:t>
      </w:r>
      <w:hyperlink r:id="rId146">
        <w:r>
          <w:rPr>
            <w:color w:val="2E3092"/>
          </w:rPr>
          <w:t>Recent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progress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of</w:t>
        </w:r>
        <w:r>
          <w:rPr>
            <w:color w:val="2E3092"/>
            <w:spacing w:val="13"/>
          </w:rPr>
          <w:t> </w:t>
        </w:r>
        <w:r>
          <w:rPr>
            <w:color w:val="2E3092"/>
          </w:rPr>
          <w:t>hyperspectral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imaging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on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qual-</w:t>
        </w:r>
      </w:hyperlink>
      <w:r>
        <w:rPr>
          <w:color w:val="2E3092"/>
          <w:spacing w:val="40"/>
          <w:w w:val="110"/>
        </w:rPr>
        <w:t> </w:t>
      </w:r>
      <w:hyperlink r:id="rId146">
        <w:r>
          <w:rPr>
            <w:color w:val="2E3092"/>
            <w:w w:val="110"/>
          </w:rPr>
          <w:t>ity and safety inspection of fruits and vegetables: a review. Compr. Rev. Food Sci.</w:t>
        </w:r>
      </w:hyperlink>
      <w:r>
        <w:rPr>
          <w:color w:val="2E3092"/>
          <w:spacing w:val="40"/>
          <w:w w:val="110"/>
        </w:rPr>
        <w:t> </w:t>
      </w:r>
      <w:hyperlink r:id="rId146">
        <w:r>
          <w:rPr>
            <w:color w:val="2E3092"/>
            <w:w w:val="110"/>
          </w:rPr>
          <w:t>Food Saf. 14, 176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188</w:t>
        </w:r>
      </w:hyperlink>
      <w:r>
        <w:rPr>
          <w:color w:val="2E3092"/>
          <w:w w:val="110"/>
        </w:rPr>
        <w:t>.</w:t>
      </w:r>
    </w:p>
    <w:p>
      <w:pPr>
        <w:pStyle w:val="BodyText"/>
        <w:spacing w:line="268" w:lineRule="auto"/>
        <w:ind w:left="133" w:right="112"/>
        <w:jc w:val="right"/>
      </w:pPr>
      <w:r>
        <w:rPr>
          <w:color w:val="231F20"/>
          <w:w w:val="105"/>
        </w:rPr>
        <w:t>Qin,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Chao,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K.,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Kim,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M.S.,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2012.</w:t>
      </w:r>
      <w:r>
        <w:rPr>
          <w:color w:val="231F20"/>
          <w:spacing w:val="-2"/>
          <w:w w:val="105"/>
        </w:rPr>
        <w:t> </w:t>
      </w:r>
      <w:hyperlink r:id="rId147">
        <w:r>
          <w:rPr>
            <w:color w:val="2E3092"/>
            <w:w w:val="105"/>
          </w:rPr>
          <w:t>Nondestructive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evaluation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internal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maturity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toma-</w:t>
        </w:r>
      </w:hyperlink>
      <w:r>
        <w:rPr>
          <w:color w:val="2E3092"/>
          <w:spacing w:val="40"/>
          <w:w w:val="105"/>
        </w:rPr>
        <w:t> </w:t>
      </w:r>
      <w:hyperlink r:id="rId147">
        <w:r>
          <w:rPr>
            <w:color w:val="2E3092"/>
            <w:w w:val="105"/>
          </w:rPr>
          <w:t>toes using spatially offset Raman spectroscopy. Postharvest Biol. Technol. 71, 21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31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68" w:lineRule="auto" w:before="4"/>
        <w:ind w:left="529" w:right="112" w:hanging="240"/>
        <w:jc w:val="both"/>
      </w:pPr>
      <w:r>
        <w:rPr>
          <w:color w:val="231F20"/>
          <w:w w:val="105"/>
        </w:rPr>
        <w:t>Qin, J.Y., Ying, Y.B., Xie, L.J., 2013. </w:t>
      </w:r>
      <w:hyperlink r:id="rId148">
        <w:r>
          <w:rPr>
            <w:color w:val="2E3092"/>
            <w:w w:val="105"/>
          </w:rPr>
          <w:t>The detection of agricultural products and food using</w:t>
        </w:r>
      </w:hyperlink>
      <w:r>
        <w:rPr>
          <w:color w:val="2E3092"/>
          <w:spacing w:val="40"/>
          <w:w w:val="105"/>
        </w:rPr>
        <w:t> </w:t>
      </w:r>
      <w:hyperlink r:id="rId148">
        <w:r>
          <w:rPr>
            <w:color w:val="2E3092"/>
            <w:w w:val="105"/>
          </w:rPr>
          <w:t>terahertz spectroscopy: a review. Appl. Spectrosc. Rev. 48, 439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45</w:t>
        </w:r>
      </w:hyperlink>
      <w:r>
        <w:rPr>
          <w:color w:val="2E3092"/>
          <w:w w:val="105"/>
        </w:rPr>
        <w:t>7.</w:t>
      </w:r>
    </w:p>
    <w:p>
      <w:pPr>
        <w:pStyle w:val="BodyText"/>
        <w:spacing w:line="268" w:lineRule="auto" w:before="5"/>
        <w:ind w:left="529" w:right="112" w:hanging="240"/>
        <w:jc w:val="both"/>
      </w:pPr>
      <w:r>
        <w:rPr>
          <w:color w:val="231F20"/>
          <w:spacing w:val="-2"/>
          <w:w w:val="105"/>
        </w:rPr>
        <w:t>Qin, J.Y., Xie, L.J., Ying, Y.B., 2015. </w:t>
      </w:r>
      <w:hyperlink r:id="rId149">
        <w:r>
          <w:rPr>
            <w:color w:val="2E3092"/>
            <w:spacing w:val="-2"/>
            <w:w w:val="105"/>
          </w:rPr>
          <w:t>Determination of tetracycline hydrochloride by terahertz</w:t>
        </w:r>
      </w:hyperlink>
      <w:r>
        <w:rPr>
          <w:color w:val="2E3092"/>
          <w:spacing w:val="40"/>
          <w:w w:val="105"/>
        </w:rPr>
        <w:t> </w:t>
      </w:r>
      <w:hyperlink r:id="rId149">
        <w:r>
          <w:rPr>
            <w:color w:val="2E3092"/>
            <w:w w:val="105"/>
          </w:rPr>
          <w:t>spectroscopy with PLSR model. Food Chem. 170, 415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42</w:t>
        </w:r>
      </w:hyperlink>
      <w:r>
        <w:rPr>
          <w:color w:val="2E3092"/>
          <w:w w:val="105"/>
        </w:rPr>
        <w:t>2.</w:t>
      </w:r>
    </w:p>
    <w:p>
      <w:pPr>
        <w:pStyle w:val="BodyText"/>
        <w:spacing w:line="266" w:lineRule="auto" w:before="6"/>
        <w:ind w:left="529" w:right="113" w:hanging="240"/>
        <w:jc w:val="both"/>
      </w:pPr>
      <w:r>
        <w:rPr>
          <w:color w:val="231F20"/>
          <w:spacing w:val="-2"/>
          <w:w w:val="105"/>
        </w:rPr>
        <w:t>Rakow, N.A., Suslick, K.S., 2000. </w:t>
      </w:r>
      <w:hyperlink r:id="rId150">
        <w:r>
          <w:rPr>
            <w:color w:val="2E3092"/>
            <w:spacing w:val="-2"/>
            <w:w w:val="105"/>
          </w:rPr>
          <w:t>A colorimetric sensor array for odour visualization. Nature</w:t>
        </w:r>
      </w:hyperlink>
      <w:r>
        <w:rPr>
          <w:color w:val="2E3092"/>
          <w:spacing w:val="40"/>
          <w:w w:val="105"/>
        </w:rPr>
        <w:t> </w:t>
      </w:r>
      <w:hyperlink r:id="rId150">
        <w:r>
          <w:rPr>
            <w:color w:val="2E3092"/>
            <w:w w:val="105"/>
          </w:rPr>
          <w:t>406, 710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71</w:t>
        </w:r>
      </w:hyperlink>
      <w:r>
        <w:rPr>
          <w:color w:val="2E3092"/>
          <w:w w:val="105"/>
        </w:rPr>
        <w:t>3.</w:t>
      </w:r>
    </w:p>
    <w:p>
      <w:pPr>
        <w:pStyle w:val="BodyText"/>
        <w:spacing w:line="273" w:lineRule="auto" w:before="8"/>
        <w:ind w:left="529" w:right="112" w:hanging="240"/>
        <w:jc w:val="both"/>
      </w:pPr>
      <w:r>
        <w:rPr>
          <w:color w:val="231F20"/>
        </w:rPr>
        <w:t>Sanchez, M.-T., Jose De la Haba, M., Benitez-Lopez, M., Fernandez-Novales, J., </w:t>
      </w:r>
      <w:r>
        <w:rPr>
          <w:color w:val="231F20"/>
        </w:rPr>
        <w:t>Garrido-</w:t>
      </w:r>
      <w:r>
        <w:rPr>
          <w:color w:val="231F20"/>
          <w:spacing w:val="80"/>
        </w:rPr>
        <w:t> </w:t>
      </w:r>
      <w:r>
        <w:rPr>
          <w:color w:val="231F20"/>
        </w:rPr>
        <w:t>Varo,</w:t>
      </w:r>
      <w:r>
        <w:rPr>
          <w:color w:val="231F20"/>
          <w:spacing w:val="27"/>
        </w:rPr>
        <w:t> </w:t>
      </w:r>
      <w:r>
        <w:rPr>
          <w:color w:val="231F20"/>
        </w:rPr>
        <w:t>A.,</w:t>
      </w:r>
      <w:r>
        <w:rPr>
          <w:color w:val="231F20"/>
          <w:spacing w:val="27"/>
        </w:rPr>
        <w:t> </w:t>
      </w:r>
      <w:r>
        <w:rPr>
          <w:color w:val="231F20"/>
        </w:rPr>
        <w:t>Perez-Marin,</w:t>
      </w:r>
      <w:r>
        <w:rPr>
          <w:color w:val="231F20"/>
          <w:spacing w:val="28"/>
        </w:rPr>
        <w:t> </w:t>
      </w:r>
      <w:r>
        <w:rPr>
          <w:color w:val="231F20"/>
        </w:rPr>
        <w:t>D.,</w:t>
      </w:r>
      <w:r>
        <w:rPr>
          <w:color w:val="231F20"/>
          <w:spacing w:val="27"/>
        </w:rPr>
        <w:t> </w:t>
      </w:r>
      <w:r>
        <w:rPr>
          <w:color w:val="231F20"/>
        </w:rPr>
        <w:t>2012.</w:t>
      </w:r>
      <w:r>
        <w:rPr>
          <w:color w:val="231F20"/>
          <w:spacing w:val="27"/>
        </w:rPr>
        <w:t> </w:t>
      </w:r>
      <w:hyperlink r:id="rId151">
        <w:r>
          <w:rPr>
            <w:color w:val="2E3092"/>
          </w:rPr>
          <w:t>Non-destructive</w:t>
        </w:r>
        <w:r>
          <w:rPr>
            <w:color w:val="2E3092"/>
            <w:spacing w:val="27"/>
          </w:rPr>
          <w:t> </w:t>
        </w:r>
        <w:r>
          <w:rPr>
            <w:color w:val="2E3092"/>
          </w:rPr>
          <w:t>characterization</w:t>
        </w:r>
        <w:r>
          <w:rPr>
            <w:color w:val="2E3092"/>
            <w:spacing w:val="2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28"/>
          </w:rPr>
          <w:t> </w:t>
        </w:r>
        <w:r>
          <w:rPr>
            <w:color w:val="2E3092"/>
          </w:rPr>
          <w:t>quality</w:t>
        </w:r>
        <w:r>
          <w:rPr>
            <w:color w:val="2E3092"/>
            <w:spacing w:val="28"/>
          </w:rPr>
          <w:t> </w:t>
        </w:r>
        <w:r>
          <w:rPr>
            <w:color w:val="2E3092"/>
          </w:rPr>
          <w:t>control</w:t>
        </w:r>
      </w:hyperlink>
      <w:r>
        <w:rPr>
          <w:color w:val="2E3092"/>
          <w:spacing w:val="40"/>
        </w:rPr>
        <w:t> </w:t>
      </w:r>
      <w:hyperlink r:id="rId151">
        <w:r>
          <w:rPr>
            <w:color w:val="2E3092"/>
          </w:rPr>
          <w:t>of</w:t>
        </w:r>
        <w:r>
          <w:rPr>
            <w:color w:val="2E3092"/>
            <w:spacing w:val="32"/>
          </w:rPr>
          <w:t> </w:t>
        </w:r>
        <w:r>
          <w:rPr>
            <w:color w:val="2E3092"/>
          </w:rPr>
          <w:t>intact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strawberries</w:t>
        </w:r>
        <w:r>
          <w:rPr>
            <w:color w:val="2E3092"/>
            <w:spacing w:val="27"/>
          </w:rPr>
          <w:t> </w:t>
        </w:r>
        <w:r>
          <w:rPr>
            <w:color w:val="2E3092"/>
          </w:rPr>
          <w:t>based</w:t>
        </w:r>
        <w:r>
          <w:rPr>
            <w:color w:val="2E3092"/>
            <w:spacing w:val="29"/>
          </w:rPr>
          <w:t> </w:t>
        </w:r>
        <w:r>
          <w:rPr>
            <w:color w:val="2E3092"/>
          </w:rPr>
          <w:t>on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NIR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spectral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data.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J.</w:t>
        </w:r>
        <w:r>
          <w:rPr>
            <w:color w:val="2E3092"/>
            <w:spacing w:val="29"/>
          </w:rPr>
          <w:t> </w:t>
        </w:r>
        <w:r>
          <w:rPr>
            <w:color w:val="2E3092"/>
          </w:rPr>
          <w:t>Food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Eng.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110,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102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10</w:t>
        </w:r>
      </w:hyperlink>
      <w:r>
        <w:rPr>
          <w:color w:val="2E3092"/>
        </w:rPr>
        <w:t>8.</w:t>
      </w:r>
    </w:p>
    <w:p>
      <w:pPr>
        <w:pStyle w:val="BodyText"/>
        <w:spacing w:line="276" w:lineRule="auto" w:before="3"/>
        <w:ind w:left="529" w:right="112" w:hanging="240"/>
        <w:jc w:val="both"/>
      </w:pPr>
      <w:r>
        <w:rPr>
          <w:color w:val="231F20"/>
        </w:rPr>
        <w:t>Seeram,</w:t>
      </w:r>
      <w:r>
        <w:rPr>
          <w:color w:val="231F20"/>
          <w:spacing w:val="-3"/>
        </w:rPr>
        <w:t> </w:t>
      </w:r>
      <w:r>
        <w:rPr>
          <w:color w:val="231F20"/>
        </w:rPr>
        <w:t>N.P.,</w:t>
      </w:r>
      <w:r>
        <w:rPr>
          <w:color w:val="231F20"/>
          <w:spacing w:val="-6"/>
        </w:rPr>
        <w:t> </w:t>
      </w:r>
      <w:r>
        <w:rPr>
          <w:color w:val="231F20"/>
        </w:rPr>
        <w:t>Adams,</w:t>
      </w:r>
      <w:r>
        <w:rPr>
          <w:color w:val="231F20"/>
          <w:spacing w:val="-5"/>
        </w:rPr>
        <w:t> </w:t>
      </w:r>
      <w:r>
        <w:rPr>
          <w:color w:val="231F20"/>
        </w:rPr>
        <w:t>L.S.,</w:t>
      </w:r>
      <w:r>
        <w:rPr>
          <w:color w:val="231F20"/>
          <w:spacing w:val="-6"/>
        </w:rPr>
        <w:t> </w:t>
      </w:r>
      <w:r>
        <w:rPr>
          <w:color w:val="231F20"/>
        </w:rPr>
        <w:t>Zhang,</w:t>
      </w:r>
      <w:r>
        <w:rPr>
          <w:color w:val="231F20"/>
          <w:spacing w:val="-6"/>
        </w:rPr>
        <w:t> </w:t>
      </w:r>
      <w:r>
        <w:rPr>
          <w:color w:val="231F20"/>
        </w:rPr>
        <w:t>Y.,</w:t>
      </w:r>
      <w:r>
        <w:rPr>
          <w:color w:val="231F20"/>
          <w:spacing w:val="-4"/>
        </w:rPr>
        <w:t> </w:t>
      </w:r>
      <w:r>
        <w:rPr>
          <w:color w:val="231F20"/>
        </w:rPr>
        <w:t>Lee,</w:t>
      </w:r>
      <w:r>
        <w:rPr>
          <w:color w:val="231F20"/>
          <w:spacing w:val="-4"/>
        </w:rPr>
        <w:t> </w:t>
      </w:r>
      <w:r>
        <w:rPr>
          <w:color w:val="231F20"/>
        </w:rPr>
        <w:t>R.,</w:t>
      </w:r>
      <w:r>
        <w:rPr>
          <w:color w:val="231F20"/>
          <w:spacing w:val="-4"/>
        </w:rPr>
        <w:t> </w:t>
      </w:r>
      <w:r>
        <w:rPr>
          <w:color w:val="231F20"/>
        </w:rPr>
        <w:t>Sand,</w:t>
      </w:r>
      <w:r>
        <w:rPr>
          <w:color w:val="231F20"/>
          <w:spacing w:val="-4"/>
        </w:rPr>
        <w:t> </w:t>
      </w:r>
      <w:r>
        <w:rPr>
          <w:color w:val="231F20"/>
        </w:rPr>
        <w:t>D.,</w:t>
      </w:r>
      <w:r>
        <w:rPr>
          <w:color w:val="231F20"/>
          <w:spacing w:val="-4"/>
        </w:rPr>
        <w:t> </w:t>
      </w:r>
      <w:r>
        <w:rPr>
          <w:color w:val="231F20"/>
        </w:rPr>
        <w:t>Scheuller,</w:t>
      </w:r>
      <w:r>
        <w:rPr>
          <w:color w:val="231F20"/>
          <w:spacing w:val="-6"/>
        </w:rPr>
        <w:t> </w:t>
      </w:r>
      <w:r>
        <w:rPr>
          <w:color w:val="231F20"/>
        </w:rPr>
        <w:t>H.S.,</w:t>
      </w:r>
      <w:r>
        <w:rPr>
          <w:color w:val="231F20"/>
          <w:spacing w:val="-4"/>
        </w:rPr>
        <w:t> </w:t>
      </w:r>
      <w:r>
        <w:rPr>
          <w:color w:val="231F20"/>
        </w:rPr>
        <w:t>Heber,</w:t>
      </w:r>
      <w:r>
        <w:rPr>
          <w:color w:val="231F20"/>
          <w:spacing w:val="-4"/>
        </w:rPr>
        <w:t> </w:t>
      </w:r>
      <w:r>
        <w:rPr>
          <w:color w:val="231F20"/>
        </w:rPr>
        <w:t>D.,</w:t>
      </w:r>
      <w:r>
        <w:rPr>
          <w:color w:val="231F20"/>
          <w:spacing w:val="-4"/>
        </w:rPr>
        <w:t> </w:t>
      </w:r>
      <w:r>
        <w:rPr>
          <w:color w:val="231F20"/>
        </w:rPr>
        <w:t>2006.</w:t>
      </w:r>
      <w:r>
        <w:rPr>
          <w:color w:val="231F20"/>
          <w:spacing w:val="-6"/>
        </w:rPr>
        <w:t> </w:t>
      </w:r>
      <w:hyperlink r:id="rId152">
        <w:r>
          <w:rPr>
            <w:color w:val="2E3092"/>
          </w:rPr>
          <w:t>Black-</w:t>
        </w:r>
      </w:hyperlink>
      <w:r>
        <w:rPr>
          <w:color w:val="2E3092"/>
          <w:spacing w:val="40"/>
          <w:w w:val="105"/>
        </w:rPr>
        <w:t> </w:t>
      </w:r>
      <w:hyperlink r:id="rId152">
        <w:r>
          <w:rPr>
            <w:color w:val="2E3092"/>
            <w:w w:val="105"/>
          </w:rPr>
          <w:t>berry, black raspberry, blueberry, cranberry, red raspberry, and strawberry extracts</w:t>
        </w:r>
      </w:hyperlink>
      <w:r>
        <w:rPr>
          <w:color w:val="2E3092"/>
          <w:spacing w:val="40"/>
          <w:w w:val="105"/>
        </w:rPr>
        <w:t> </w:t>
      </w:r>
      <w:hyperlink r:id="rId152">
        <w:r>
          <w:rPr>
            <w:color w:val="2E3092"/>
            <w:w w:val="105"/>
          </w:rPr>
          <w:t>inhibit growth and stimulate apoptosis of human cancer cells in vitro. </w:t>
        </w:r>
        <w:r>
          <w:rPr>
            <w:color w:val="2E3092"/>
          </w:rPr>
          <w:t>J. </w:t>
        </w:r>
        <w:r>
          <w:rPr>
            <w:color w:val="2E3092"/>
            <w:w w:val="105"/>
          </w:rPr>
          <w:t>Agric. Food</w:t>
        </w:r>
      </w:hyperlink>
      <w:r>
        <w:rPr>
          <w:color w:val="2E3092"/>
          <w:spacing w:val="40"/>
          <w:w w:val="105"/>
        </w:rPr>
        <w:t> </w:t>
      </w:r>
      <w:hyperlink r:id="rId152">
        <w:r>
          <w:rPr>
            <w:color w:val="2E3092"/>
            <w:w w:val="105"/>
          </w:rPr>
          <w:t>Chem. 54, 9329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9339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66" w:lineRule="auto" w:before="2"/>
        <w:ind w:left="529" w:right="112" w:hanging="240"/>
        <w:jc w:val="both"/>
      </w:pPr>
      <w:r>
        <w:rPr>
          <w:color w:val="231F20"/>
          <w:w w:val="105"/>
        </w:rPr>
        <w:t>Shao,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He,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2008.</w:t>
      </w:r>
      <w:r>
        <w:rPr>
          <w:color w:val="231F20"/>
          <w:spacing w:val="-7"/>
          <w:w w:val="105"/>
        </w:rPr>
        <w:t> </w:t>
      </w:r>
      <w:hyperlink r:id="rId153">
        <w:r>
          <w:rPr>
            <w:color w:val="2E3092"/>
            <w:w w:val="105"/>
          </w:rPr>
          <w:t>Nondestructive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measurement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acidity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strawberry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using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Vis/NIR</w:t>
        </w:r>
      </w:hyperlink>
      <w:r>
        <w:rPr>
          <w:color w:val="2E3092"/>
          <w:spacing w:val="40"/>
          <w:w w:val="105"/>
        </w:rPr>
        <w:t> </w:t>
      </w:r>
      <w:hyperlink r:id="rId153">
        <w:r>
          <w:rPr>
            <w:color w:val="2E3092"/>
            <w:w w:val="105"/>
          </w:rPr>
          <w:t>spectroscopy. Int. J. Food Prop. 11, 102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11</w:t>
        </w:r>
      </w:hyperlink>
      <w:r>
        <w:rPr>
          <w:color w:val="2E3092"/>
          <w:w w:val="105"/>
        </w:rPr>
        <w:t>1.</w:t>
      </w:r>
    </w:p>
    <w:p>
      <w:pPr>
        <w:pStyle w:val="BodyText"/>
        <w:spacing w:line="268" w:lineRule="auto" w:before="7"/>
        <w:ind w:left="529" w:right="112" w:hanging="240"/>
        <w:jc w:val="both"/>
      </w:pPr>
      <w:r>
        <w:rPr>
          <w:color w:val="231F20"/>
          <w:w w:val="105"/>
        </w:rPr>
        <w:t>Shao,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Y.N.,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He,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Mao,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J.Y.,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2007.</w:t>
      </w:r>
      <w:r>
        <w:rPr>
          <w:color w:val="231F20"/>
          <w:spacing w:val="-3"/>
          <w:w w:val="105"/>
        </w:rPr>
        <w:t> </w:t>
      </w:r>
      <w:hyperlink r:id="rId154">
        <w:r>
          <w:rPr>
            <w:color w:val="2E3092"/>
            <w:w w:val="105"/>
          </w:rPr>
          <w:t>Quantitative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analysis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bayberry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juice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acidity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based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on</w:t>
        </w:r>
      </w:hyperlink>
      <w:r>
        <w:rPr>
          <w:color w:val="2E3092"/>
          <w:spacing w:val="40"/>
          <w:w w:val="105"/>
        </w:rPr>
        <w:t> </w:t>
      </w:r>
      <w:hyperlink r:id="rId154">
        <w:r>
          <w:rPr>
            <w:color w:val="2E3092"/>
            <w:w w:val="105"/>
          </w:rPr>
          <w:t>visible and near-infrared spectroscopy. Appl. Opt. 46, 6391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6396.</w:t>
        </w:r>
      </w:hyperlink>
    </w:p>
    <w:p>
      <w:pPr>
        <w:pStyle w:val="BodyText"/>
        <w:spacing w:line="280" w:lineRule="auto" w:before="5"/>
        <w:ind w:left="529" w:right="111" w:hanging="240"/>
        <w:jc w:val="both"/>
      </w:pPr>
      <w:r>
        <w:rPr>
          <w:color w:val="231F20"/>
        </w:rPr>
        <w:t>Shen, F., Zhang, B., Cao, C.J., Jiang, X.S., 2018. </w:t>
      </w:r>
      <w:hyperlink r:id="rId155">
        <w:r>
          <w:rPr>
            <w:color w:val="2E3092"/>
          </w:rPr>
          <w:t>On-line discrimination of storage shelf-life</w:t>
        </w:r>
      </w:hyperlink>
      <w:r>
        <w:rPr>
          <w:color w:val="2E3092"/>
          <w:spacing w:val="80"/>
        </w:rPr>
        <w:t> </w:t>
      </w:r>
      <w:hyperlink r:id="rId155">
        <w:r>
          <w:rPr>
            <w:color w:val="2E3092"/>
          </w:rPr>
          <w:t>and prediction of post-harvest quality for strawberry fruit by visible and near infrared</w:t>
        </w:r>
      </w:hyperlink>
      <w:r>
        <w:rPr>
          <w:color w:val="2E3092"/>
          <w:spacing w:val="40"/>
        </w:rPr>
        <w:t> </w:t>
      </w:r>
      <w:hyperlink r:id="rId155">
        <w:r>
          <w:rPr>
            <w:color w:val="2E3092"/>
          </w:rPr>
          <w:t>spectroscopy. J. Food Process Eng. 41, e12866</w:t>
        </w:r>
      </w:hyperlink>
      <w:r>
        <w:rPr>
          <w:color w:val="2E3092"/>
        </w:rPr>
        <w:t>.</w:t>
      </w:r>
    </w:p>
    <w:p>
      <w:pPr>
        <w:pStyle w:val="BodyText"/>
        <w:spacing w:line="273" w:lineRule="auto"/>
        <w:ind w:left="529" w:right="110" w:hanging="240"/>
        <w:jc w:val="both"/>
      </w:pPr>
      <w:r>
        <w:rPr>
          <w:color w:val="231F20"/>
          <w:w w:val="105"/>
        </w:rPr>
        <w:t>Shi,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J.-Y.,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Zou,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X.-B.,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Zhao,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J.-W.,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Mao,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H.-P.,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2011.</w:t>
      </w:r>
      <w:r>
        <w:rPr>
          <w:color w:val="231F20"/>
          <w:spacing w:val="-4"/>
          <w:w w:val="105"/>
        </w:rPr>
        <w:t> </w:t>
      </w:r>
      <w:hyperlink r:id="rId156">
        <w:r>
          <w:rPr>
            <w:color w:val="2E3092"/>
            <w:w w:val="105"/>
          </w:rPr>
          <w:t>Selection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wavelength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for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strawberry</w:t>
        </w:r>
      </w:hyperlink>
      <w:r>
        <w:rPr>
          <w:color w:val="2E3092"/>
          <w:spacing w:val="40"/>
          <w:w w:val="105"/>
        </w:rPr>
        <w:t> </w:t>
      </w:r>
      <w:hyperlink r:id="rId156">
        <w:r>
          <w:rPr>
            <w:color w:val="2E3092"/>
            <w:w w:val="105"/>
          </w:rPr>
          <w:t>NIR spectroscopy based on BiPLS combined with SAA. Journal of Infrared and Milli-</w:t>
        </w:r>
      </w:hyperlink>
      <w:r>
        <w:rPr>
          <w:color w:val="2E3092"/>
          <w:spacing w:val="40"/>
          <w:w w:val="105"/>
        </w:rPr>
        <w:t> </w:t>
      </w:r>
      <w:hyperlink r:id="rId156">
        <w:r>
          <w:rPr>
            <w:color w:val="2E3092"/>
            <w:w w:val="105"/>
          </w:rPr>
          <w:t>meter Waves 30, 458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462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1" w:lineRule="auto" w:before="4"/>
        <w:ind w:left="529" w:right="112" w:hanging="240"/>
        <w:jc w:val="both"/>
      </w:pPr>
      <w:r>
        <w:rPr>
          <w:color w:val="231F20"/>
        </w:rPr>
        <w:t>Shiraga, K., Ogawa, Y., Kondo, N., Irisawa, A., Imamura, M., 2013. </w:t>
      </w:r>
      <w:hyperlink r:id="rId157">
        <w:r>
          <w:rPr>
            <w:color w:val="2E3092"/>
          </w:rPr>
          <w:t>Evaluation of the hydra-</w:t>
        </w:r>
      </w:hyperlink>
      <w:r>
        <w:rPr>
          <w:color w:val="2E3092"/>
          <w:spacing w:val="40"/>
          <w:w w:val="110"/>
        </w:rPr>
        <w:t> </w:t>
      </w:r>
      <w:hyperlink r:id="rId157">
        <w:r>
          <w:rPr>
            <w:color w:val="2E3092"/>
            <w:w w:val="110"/>
          </w:rPr>
          <w:t>tion state of saccharides using terahertz time-domain attenuated total re</w:t>
        </w:r>
        <w:r>
          <w:rPr>
            <w:rFonts w:ascii="Times New Roman" w:hAnsi="Times New Roman"/>
            <w:color w:val="2E3092"/>
            <w:w w:val="110"/>
          </w:rPr>
          <w:t>fl</w:t>
        </w:r>
        <w:r>
          <w:rPr>
            <w:color w:val="2E3092"/>
            <w:w w:val="110"/>
          </w:rPr>
          <w:t>ection</w:t>
        </w:r>
      </w:hyperlink>
      <w:r>
        <w:rPr>
          <w:color w:val="2E3092"/>
          <w:spacing w:val="40"/>
          <w:w w:val="110"/>
        </w:rPr>
        <w:t> </w:t>
      </w:r>
      <w:hyperlink r:id="rId157">
        <w:r>
          <w:rPr>
            <w:color w:val="2E3092"/>
            <w:w w:val="110"/>
          </w:rPr>
          <w:t>spectroscopy. Food Chem. 140, 315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32</w:t>
        </w:r>
      </w:hyperlink>
      <w:r>
        <w:rPr>
          <w:color w:val="2E3092"/>
          <w:w w:val="110"/>
        </w:rPr>
        <w:t>0.</w:t>
      </w:r>
    </w:p>
    <w:p>
      <w:pPr>
        <w:pStyle w:val="BodyText"/>
        <w:spacing w:line="273" w:lineRule="auto" w:before="5"/>
        <w:ind w:left="529" w:right="111" w:hanging="240"/>
        <w:jc w:val="both"/>
      </w:pPr>
      <w:r>
        <w:rPr>
          <w:color w:val="231F20"/>
          <w:spacing w:val="-2"/>
          <w:w w:val="110"/>
        </w:rPr>
        <w:t>Siedliska, A., Baranowski, P., Zubik, M., Mazurek, W., Sosnowska, B., 2018. </w:t>
      </w:r>
      <w:hyperlink r:id="rId158">
        <w:r>
          <w:rPr>
            <w:color w:val="2E3092"/>
            <w:spacing w:val="-2"/>
            <w:w w:val="110"/>
          </w:rPr>
          <w:t>Detection of</w:t>
        </w:r>
      </w:hyperlink>
      <w:r>
        <w:rPr>
          <w:color w:val="2E3092"/>
          <w:spacing w:val="40"/>
          <w:w w:val="110"/>
        </w:rPr>
        <w:t> </w:t>
      </w:r>
      <w:hyperlink r:id="rId158">
        <w:r>
          <w:rPr>
            <w:color w:val="2E3092"/>
            <w:spacing w:val="-2"/>
            <w:w w:val="110"/>
          </w:rPr>
          <w:t>fungal infections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2"/>
            <w:w w:val="110"/>
          </w:rPr>
          <w:t>in</w:t>
        </w:r>
        <w:r>
          <w:rPr>
            <w:color w:val="2E3092"/>
            <w:spacing w:val="-4"/>
            <w:w w:val="110"/>
          </w:rPr>
          <w:t> </w:t>
        </w:r>
        <w:r>
          <w:rPr>
            <w:color w:val="2E3092"/>
            <w:spacing w:val="-2"/>
            <w:w w:val="110"/>
          </w:rPr>
          <w:t>strawberry</w:t>
        </w:r>
        <w:r>
          <w:rPr>
            <w:color w:val="2E3092"/>
            <w:spacing w:val="-4"/>
            <w:w w:val="110"/>
          </w:rPr>
          <w:t> </w:t>
        </w:r>
        <w:r>
          <w:rPr>
            <w:color w:val="2E3092"/>
            <w:spacing w:val="-2"/>
            <w:w w:val="110"/>
          </w:rPr>
          <w:t>fruit by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2"/>
            <w:w w:val="110"/>
          </w:rPr>
          <w:t>VNIR/SWIR hyperspectral imaging.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spacing w:val="-2"/>
            <w:w w:val="110"/>
          </w:rPr>
          <w:t>Posthar-</w:t>
        </w:r>
      </w:hyperlink>
      <w:r>
        <w:rPr>
          <w:color w:val="2E3092"/>
          <w:spacing w:val="40"/>
          <w:w w:val="110"/>
        </w:rPr>
        <w:t> </w:t>
      </w:r>
      <w:hyperlink r:id="rId158">
        <w:r>
          <w:rPr>
            <w:color w:val="2E3092"/>
            <w:w w:val="110"/>
          </w:rPr>
          <w:t>vest Biol. Technol. 139, 115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12</w:t>
        </w:r>
      </w:hyperlink>
      <w:r>
        <w:rPr>
          <w:color w:val="2E3092"/>
          <w:w w:val="110"/>
        </w:rPr>
        <w:t>6.</w:t>
      </w:r>
    </w:p>
    <w:p>
      <w:pPr>
        <w:pStyle w:val="BodyText"/>
        <w:spacing w:line="273" w:lineRule="auto" w:before="3"/>
        <w:ind w:left="529" w:right="112" w:hanging="240"/>
        <w:jc w:val="both"/>
      </w:pPr>
      <w:r>
        <w:rPr>
          <w:color w:val="231F20"/>
          <w:w w:val="105"/>
        </w:rPr>
        <w:t>Sinelli,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Spinardi,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Di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Egidio,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Mignani,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Casiraghi,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2008.</w:t>
      </w:r>
      <w:r>
        <w:rPr>
          <w:color w:val="231F20"/>
          <w:spacing w:val="-7"/>
          <w:w w:val="105"/>
        </w:rPr>
        <w:t> </w:t>
      </w:r>
      <w:hyperlink r:id="rId159">
        <w:r>
          <w:rPr>
            <w:color w:val="2E3092"/>
            <w:w w:val="105"/>
          </w:rPr>
          <w:t>Evaluation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quality</w:t>
        </w:r>
      </w:hyperlink>
      <w:r>
        <w:rPr>
          <w:color w:val="2E3092"/>
          <w:spacing w:val="40"/>
          <w:w w:val="105"/>
        </w:rPr>
        <w:t> </w:t>
      </w:r>
      <w:hyperlink r:id="rId159">
        <w:r>
          <w:rPr>
            <w:color w:val="2E3092"/>
            <w:w w:val="105"/>
          </w:rPr>
          <w:t>and nutraceutical content of blueberries (Vaccinium corymbosum L.) by near </w:t>
        </w:r>
        <w:r>
          <w:rPr>
            <w:color w:val="2E3092"/>
            <w:w w:val="105"/>
          </w:rPr>
          <w:t>and</w:t>
        </w:r>
      </w:hyperlink>
      <w:r>
        <w:rPr>
          <w:color w:val="2E3092"/>
          <w:spacing w:val="40"/>
          <w:w w:val="105"/>
        </w:rPr>
        <w:t> </w:t>
      </w:r>
      <w:hyperlink r:id="rId159">
        <w:r>
          <w:rPr>
            <w:color w:val="2E3092"/>
            <w:w w:val="105"/>
          </w:rPr>
          <w:t>mid-infrared spectroscopy. Postharvest Biol. Technol. 50, 31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36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 w:before="3"/>
        <w:ind w:left="529" w:right="112" w:hanging="240"/>
        <w:jc w:val="both"/>
      </w:pPr>
      <w:r>
        <w:rPr>
          <w:color w:val="231F20"/>
          <w:spacing w:val="-2"/>
          <w:w w:val="105"/>
        </w:rPr>
        <w:t>Sinelli, N., Casiraghi, E., Barzaghi, S., Brambilla, A., Giovanelli, G., 2011. </w:t>
      </w:r>
      <w:hyperlink r:id="rId160">
        <w:r>
          <w:rPr>
            <w:color w:val="2E3092"/>
            <w:spacing w:val="-2"/>
            <w:w w:val="105"/>
          </w:rPr>
          <w:t>Near infrared (NIR)</w:t>
        </w:r>
      </w:hyperlink>
      <w:r>
        <w:rPr>
          <w:color w:val="2E3092"/>
          <w:spacing w:val="40"/>
          <w:w w:val="105"/>
        </w:rPr>
        <w:t> </w:t>
      </w:r>
      <w:hyperlink r:id="rId160">
        <w:r>
          <w:rPr>
            <w:color w:val="2E3092"/>
            <w:w w:val="105"/>
          </w:rPr>
          <w:t>spectroscopy as a tool for monitoring blueberry osmo-air dehydration process. Food</w:t>
        </w:r>
      </w:hyperlink>
      <w:r>
        <w:rPr>
          <w:color w:val="2E3092"/>
          <w:spacing w:val="40"/>
          <w:w w:val="105"/>
        </w:rPr>
        <w:t> </w:t>
      </w:r>
      <w:hyperlink r:id="rId160">
        <w:r>
          <w:rPr>
            <w:color w:val="2E3092"/>
            <w:w w:val="105"/>
          </w:rPr>
          <w:t>Res. Int. 44, 1427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1433.</w:t>
        </w:r>
      </w:hyperlink>
    </w:p>
    <w:p>
      <w:pPr>
        <w:pStyle w:val="BodyText"/>
        <w:spacing w:line="271" w:lineRule="auto" w:before="4"/>
        <w:ind w:left="529" w:right="112" w:hanging="240"/>
        <w:jc w:val="both"/>
      </w:pPr>
      <w:r>
        <w:rPr>
          <w:color w:val="231F20"/>
          <w:w w:val="105"/>
        </w:rPr>
        <w:t>Sivertsen, A.H., Heia, K., Hindberg,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K., Godtliebsen,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F., 2012. </w:t>
      </w:r>
      <w:hyperlink r:id="rId161">
        <w:r>
          <w:rPr>
            <w:color w:val="2E3092"/>
            <w:w w:val="105"/>
          </w:rPr>
          <w:t>Automatic nematode detec-</w:t>
        </w:r>
      </w:hyperlink>
      <w:r>
        <w:rPr>
          <w:color w:val="2E3092"/>
          <w:spacing w:val="40"/>
          <w:w w:val="105"/>
        </w:rPr>
        <w:t> </w:t>
      </w:r>
      <w:hyperlink r:id="rId161">
        <w:r>
          <w:rPr>
            <w:color w:val="2E3092"/>
            <w:w w:val="105"/>
          </w:rPr>
          <w:t>tion in cod </w:t>
        </w:r>
        <w:r>
          <w:rPr>
            <w:rFonts w:ascii="Times New Roman" w:hAnsi="Times New Roman"/>
            <w:color w:val="2E3092"/>
            <w:w w:val="105"/>
          </w:rPr>
          <w:t>fi</w:t>
        </w:r>
        <w:r>
          <w:rPr>
            <w:color w:val="2E3092"/>
            <w:w w:val="105"/>
          </w:rPr>
          <w:t>llets (Gadus morhua L.) by hyperspectral imaging. J. Food Eng. 111,</w:t>
        </w:r>
      </w:hyperlink>
      <w:r>
        <w:rPr>
          <w:color w:val="2E3092"/>
          <w:spacing w:val="40"/>
          <w:w w:val="105"/>
        </w:rPr>
        <w:t> </w:t>
      </w:r>
      <w:hyperlink r:id="rId161">
        <w:r>
          <w:rPr>
            <w:color w:val="2E3092"/>
            <w:spacing w:val="-2"/>
            <w:w w:val="105"/>
          </w:rPr>
          <w:t>675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68</w:t>
        </w:r>
      </w:hyperlink>
      <w:r>
        <w:rPr>
          <w:color w:val="2E3092"/>
          <w:spacing w:val="-2"/>
          <w:w w:val="105"/>
        </w:rPr>
        <w:t>1.</w:t>
      </w:r>
    </w:p>
    <w:p>
      <w:pPr>
        <w:pStyle w:val="BodyText"/>
        <w:spacing w:line="266" w:lineRule="auto" w:before="6"/>
        <w:ind w:left="529" w:right="112" w:hanging="240"/>
        <w:jc w:val="both"/>
      </w:pPr>
      <w:r>
        <w:rPr>
          <w:color w:val="231F20"/>
          <w:spacing w:val="-2"/>
          <w:w w:val="105"/>
        </w:rPr>
        <w:t>Sofu, M.M., Er, O., Kayacan, M.C., Cetisli, B., 2016.</w:t>
      </w:r>
      <w:r>
        <w:rPr>
          <w:color w:val="231F20"/>
          <w:spacing w:val="-3"/>
          <w:w w:val="105"/>
        </w:rPr>
        <w:t> </w:t>
      </w:r>
      <w:hyperlink r:id="rId162">
        <w:r>
          <w:rPr>
            <w:color w:val="2E3092"/>
            <w:spacing w:val="-2"/>
            <w:w w:val="105"/>
          </w:rPr>
          <w:t>Design of an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automatic apple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sorting sys-</w:t>
        </w:r>
      </w:hyperlink>
      <w:r>
        <w:rPr>
          <w:color w:val="2E3092"/>
          <w:spacing w:val="40"/>
          <w:w w:val="105"/>
        </w:rPr>
        <w:t> </w:t>
      </w:r>
      <w:hyperlink r:id="rId162">
        <w:r>
          <w:rPr>
            <w:color w:val="2E3092"/>
            <w:w w:val="105"/>
          </w:rPr>
          <w:t>tem using machine vision. Comput. Electron. Agric. 127, 395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40</w:t>
        </w:r>
      </w:hyperlink>
      <w:r>
        <w:rPr>
          <w:color w:val="2E3092"/>
          <w:w w:val="105"/>
        </w:rPr>
        <w:t>5.</w:t>
      </w:r>
    </w:p>
    <w:p>
      <w:pPr>
        <w:pStyle w:val="BodyText"/>
        <w:spacing w:line="273" w:lineRule="auto" w:before="7"/>
        <w:ind w:left="529" w:right="110" w:hanging="240"/>
        <w:jc w:val="both"/>
      </w:pPr>
      <w:r>
        <w:rPr>
          <w:color w:val="231F20"/>
          <w:spacing w:val="-2"/>
          <w:w w:val="105"/>
        </w:rPr>
        <w:t>Sugiyama,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Sugiyama,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</w:rPr>
        <w:t>J.,</w:t>
      </w:r>
      <w:r>
        <w:rPr>
          <w:color w:val="231F20"/>
          <w:spacing w:val="-6"/>
        </w:rPr>
        <w:t> </w:t>
      </w:r>
      <w:r>
        <w:rPr>
          <w:color w:val="231F20"/>
          <w:spacing w:val="-2"/>
          <w:w w:val="105"/>
        </w:rPr>
        <w:t>Tsuta,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Fujita,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K.,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Shibata,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Kokawa,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Araki,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Nabetani,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H.,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Sagara,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2010.</w:t>
      </w:r>
      <w:r>
        <w:rPr>
          <w:color w:val="231F20"/>
          <w:spacing w:val="-5"/>
          <w:w w:val="105"/>
        </w:rPr>
        <w:t> </w:t>
      </w:r>
      <w:hyperlink r:id="rId163">
        <w:r>
          <w:rPr>
            <w:color w:val="2E3092"/>
            <w:w w:val="105"/>
          </w:rPr>
          <w:t>NIR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spectral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imaging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with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discriminant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analysis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for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detecting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for-</w:t>
        </w:r>
      </w:hyperlink>
      <w:r>
        <w:rPr>
          <w:color w:val="2E3092"/>
          <w:spacing w:val="40"/>
          <w:w w:val="105"/>
        </w:rPr>
        <w:t> </w:t>
      </w:r>
      <w:hyperlink r:id="rId163">
        <w:r>
          <w:rPr>
            <w:color w:val="2E3092"/>
            <w:w w:val="105"/>
          </w:rPr>
          <w:t>eign materials among blueberries. </w:t>
        </w:r>
        <w:r>
          <w:rPr>
            <w:color w:val="2E3092"/>
          </w:rPr>
          <w:t>J. </w:t>
        </w:r>
        <w:r>
          <w:rPr>
            <w:color w:val="2E3092"/>
            <w:w w:val="105"/>
          </w:rPr>
          <w:t>Food Eng. 101, 244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252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6" w:lineRule="auto" w:before="3"/>
        <w:ind w:left="529" w:right="111" w:hanging="240"/>
        <w:jc w:val="both"/>
      </w:pPr>
      <w:r>
        <w:rPr>
          <w:color w:val="231F20"/>
          <w:w w:val="105"/>
        </w:rPr>
        <w:t>Sumriddetchkajorn,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Chaitavon,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K.,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Intaravanne,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2014.</w:t>
      </w:r>
      <w:r>
        <w:rPr>
          <w:color w:val="231F20"/>
          <w:spacing w:val="-4"/>
          <w:w w:val="105"/>
        </w:rPr>
        <w:t> </w:t>
      </w:r>
      <w:hyperlink r:id="rId164">
        <w:r>
          <w:rPr>
            <w:color w:val="2E3092"/>
            <w:w w:val="105"/>
          </w:rPr>
          <w:t>Mobile-platform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based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color-</w:t>
        </w:r>
      </w:hyperlink>
      <w:r>
        <w:rPr>
          <w:color w:val="2E3092"/>
          <w:spacing w:val="40"/>
          <w:w w:val="105"/>
        </w:rPr>
        <w:t> </w:t>
      </w:r>
      <w:hyperlink r:id="rId164">
        <w:r>
          <w:rPr>
            <w:color w:val="2E3092"/>
            <w:w w:val="105"/>
          </w:rPr>
          <w:t>imeter for monitoring chlorine concentration in water. Sensors Actuators B Chem.</w:t>
        </w:r>
      </w:hyperlink>
      <w:r>
        <w:rPr>
          <w:color w:val="2E3092"/>
          <w:spacing w:val="40"/>
          <w:w w:val="105"/>
        </w:rPr>
        <w:t> </w:t>
      </w:r>
      <w:hyperlink r:id="rId164">
        <w:r>
          <w:rPr>
            <w:color w:val="2E3092"/>
            <w:w w:val="105"/>
          </w:rPr>
          <w:t>191, 561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56</w:t>
        </w:r>
      </w:hyperlink>
      <w:r>
        <w:rPr>
          <w:color w:val="2E3092"/>
          <w:w w:val="105"/>
        </w:rPr>
        <w:t>6.</w:t>
      </w:r>
    </w:p>
    <w:p>
      <w:pPr>
        <w:pStyle w:val="BodyText"/>
        <w:spacing w:line="273" w:lineRule="auto"/>
        <w:ind w:left="529" w:right="112" w:hanging="240"/>
        <w:jc w:val="both"/>
      </w:pPr>
      <w:r>
        <w:rPr>
          <w:color w:val="231F20"/>
          <w:spacing w:val="-2"/>
          <w:w w:val="105"/>
        </w:rPr>
        <w:t>Tan, K., Lee, W.S., Gan, H., Wang, S., 2018. </w:t>
      </w:r>
      <w:hyperlink r:id="rId165">
        <w:r>
          <w:rPr>
            <w:color w:val="2E3092"/>
            <w:spacing w:val="-2"/>
            <w:w w:val="105"/>
          </w:rPr>
          <w:t>Recognising blueberry fruit of different maturity</w:t>
        </w:r>
      </w:hyperlink>
      <w:r>
        <w:rPr>
          <w:color w:val="2E3092"/>
          <w:spacing w:val="40"/>
          <w:w w:val="105"/>
        </w:rPr>
        <w:t> </w:t>
      </w:r>
      <w:hyperlink r:id="rId165">
        <w:r>
          <w:rPr>
            <w:color w:val="2E3092"/>
            <w:w w:val="105"/>
          </w:rPr>
          <w:t>using histogram oriented gradients and colour features in outdoor scenes. Biosyst.</w:t>
        </w:r>
      </w:hyperlink>
      <w:r>
        <w:rPr>
          <w:color w:val="2E3092"/>
          <w:spacing w:val="40"/>
          <w:w w:val="105"/>
        </w:rPr>
        <w:t> </w:t>
      </w:r>
      <w:hyperlink r:id="rId165">
        <w:r>
          <w:rPr>
            <w:color w:val="2E3092"/>
            <w:w w:val="105"/>
          </w:rPr>
          <w:t>Eng. 176, 59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72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68" w:lineRule="auto" w:before="3"/>
        <w:ind w:left="529" w:right="112" w:hanging="240"/>
        <w:jc w:val="both"/>
      </w:pPr>
      <w:r>
        <w:rPr>
          <w:color w:val="231F20"/>
        </w:rPr>
        <w:t>Uyar, R., Erdogdu, F., 2009. </w:t>
      </w:r>
      <w:hyperlink r:id="rId166">
        <w:r>
          <w:rPr>
            <w:color w:val="2E3092"/>
          </w:rPr>
          <w:t>Potential use of 3-dimensional scanners for food process</w:t>
        </w:r>
      </w:hyperlink>
      <w:r>
        <w:rPr>
          <w:color w:val="2E3092"/>
          <w:spacing w:val="40"/>
        </w:rPr>
        <w:t> </w:t>
      </w:r>
      <w:hyperlink r:id="rId166">
        <w:r>
          <w:rPr>
            <w:color w:val="2E3092"/>
          </w:rPr>
          <w:t>modeling. J. Food Eng. 93, 337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343</w:t>
        </w:r>
      </w:hyperlink>
      <w:r>
        <w:rPr>
          <w:color w:val="2E3092"/>
        </w:rPr>
        <w:t>.</w:t>
      </w:r>
    </w:p>
    <w:p>
      <w:pPr>
        <w:pStyle w:val="BodyText"/>
        <w:spacing w:line="268" w:lineRule="auto" w:before="5"/>
        <w:ind w:left="529" w:right="112" w:hanging="240"/>
        <w:jc w:val="both"/>
      </w:pPr>
      <w:r>
        <w:rPr>
          <w:color w:val="231F20"/>
        </w:rPr>
        <w:t>Vadivambal, R., Jayas, D.S., 2011. </w:t>
      </w:r>
      <w:hyperlink r:id="rId167">
        <w:r>
          <w:rPr>
            <w:color w:val="2E3092"/>
          </w:rPr>
          <w:t>Applications of thermal imaging in agriculture and food</w:t>
        </w:r>
      </w:hyperlink>
      <w:r>
        <w:rPr>
          <w:color w:val="2E3092"/>
          <w:spacing w:val="40"/>
          <w:w w:val="110"/>
        </w:rPr>
        <w:t> </w:t>
      </w:r>
      <w:hyperlink r:id="rId167">
        <w:r>
          <w:rPr>
            <w:color w:val="2E3092"/>
            <w:w w:val="110"/>
          </w:rPr>
          <w:t>industry</w:t>
        </w:r>
        <w:r>
          <w:rPr>
            <w:rFonts w:ascii="Tuffy" w:hAnsi="Tuffy"/>
            <w:b w:val="0"/>
            <w:color w:val="2E3092"/>
            <w:w w:val="110"/>
          </w:rPr>
          <w:t>—</w:t>
        </w:r>
        <w:r>
          <w:rPr>
            <w:color w:val="2E3092"/>
            <w:w w:val="110"/>
          </w:rPr>
          <w:t>a review. Food Bioprocess Technol. 4, 186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19</w:t>
        </w:r>
      </w:hyperlink>
      <w:r>
        <w:rPr>
          <w:color w:val="2E3092"/>
          <w:w w:val="110"/>
        </w:rPr>
        <w:t>9.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3" w:lineRule="auto" w:before="115"/>
        <w:ind w:left="353" w:right="40" w:hanging="240"/>
        <w:jc w:val="both"/>
      </w:pPr>
      <w:bookmarkStart w:name="_bookmark87" w:id="123"/>
      <w:bookmarkEnd w:id="123"/>
      <w:r>
        <w:rPr/>
      </w:r>
      <w:r>
        <w:rPr>
          <w:color w:val="231F20"/>
          <w:w w:val="105"/>
        </w:rPr>
        <w:t>Vasquez, C., Diaz-Calderon, P., Enrione, J.,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Matiacevich, S., 2013. </w:t>
      </w:r>
      <w:hyperlink r:id="rId168">
        <w:r>
          <w:rPr>
            <w:color w:val="2E3092"/>
            <w:w w:val="105"/>
          </w:rPr>
          <w:t>State diagram, sorption</w:t>
        </w:r>
      </w:hyperlink>
      <w:r>
        <w:rPr>
          <w:color w:val="2E3092"/>
          <w:spacing w:val="40"/>
          <w:w w:val="105"/>
        </w:rPr>
        <w:t> </w:t>
      </w:r>
      <w:hyperlink r:id="rId168">
        <w:r>
          <w:rPr>
            <w:color w:val="2E3092"/>
            <w:w w:val="105"/>
          </w:rPr>
          <w:t>isotherm and color of blueberries as a function of water content. Thermochim. Acta</w:t>
        </w:r>
      </w:hyperlink>
      <w:r>
        <w:rPr>
          <w:color w:val="2E3092"/>
          <w:spacing w:val="40"/>
          <w:w w:val="105"/>
        </w:rPr>
        <w:t> </w:t>
      </w:r>
      <w:hyperlink r:id="rId168">
        <w:r>
          <w:rPr>
            <w:color w:val="2E3092"/>
            <w:w w:val="105"/>
          </w:rPr>
          <w:t>570,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8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15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66" w:lineRule="auto" w:before="3"/>
        <w:ind w:left="353" w:right="38" w:hanging="240"/>
        <w:jc w:val="both"/>
      </w:pPr>
      <w:r>
        <w:rPr>
          <w:color w:val="231F20"/>
          <w:w w:val="105"/>
        </w:rPr>
        <w:t>Wang, W., Li, C., 2015. </w:t>
      </w:r>
      <w:hyperlink r:id="rId169">
        <w:r>
          <w:rPr>
            <w:color w:val="2E3092"/>
            <w:w w:val="105"/>
          </w:rPr>
          <w:t>A multimodal machine vision system for quality inspection of on-</w:t>
        </w:r>
      </w:hyperlink>
      <w:r>
        <w:rPr>
          <w:color w:val="2E3092"/>
          <w:spacing w:val="40"/>
          <w:w w:val="105"/>
        </w:rPr>
        <w:t> </w:t>
      </w:r>
      <w:hyperlink r:id="rId169">
        <w:r>
          <w:rPr>
            <w:color w:val="2E3092"/>
            <w:w w:val="105"/>
          </w:rPr>
          <w:t>ions. J. Food Eng. 166, 291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30</w:t>
        </w:r>
      </w:hyperlink>
      <w:r>
        <w:rPr>
          <w:color w:val="2E3092"/>
          <w:w w:val="105"/>
        </w:rPr>
        <w:t>1.</w:t>
      </w:r>
    </w:p>
    <w:p>
      <w:pPr>
        <w:pStyle w:val="BodyText"/>
        <w:spacing w:line="266" w:lineRule="auto" w:before="8"/>
        <w:ind w:left="353" w:right="40" w:hanging="240"/>
        <w:jc w:val="both"/>
      </w:pPr>
      <w:r>
        <w:rPr>
          <w:color w:val="231F20"/>
          <w:w w:val="105"/>
        </w:rPr>
        <w:t>Wang,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Q., Wang,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H., Xie,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Zhang,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Q., 2012. </w:t>
      </w:r>
      <w:hyperlink r:id="rId170">
        <w:r>
          <w:rPr>
            <w:color w:val="2E3092"/>
            <w:w w:val="105"/>
          </w:rPr>
          <w:t>Outdoor color rating of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sweet cherries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using</w:t>
        </w:r>
      </w:hyperlink>
      <w:r>
        <w:rPr>
          <w:color w:val="2E3092"/>
          <w:spacing w:val="40"/>
          <w:w w:val="105"/>
        </w:rPr>
        <w:t> </w:t>
      </w:r>
      <w:hyperlink r:id="rId170">
        <w:r>
          <w:rPr>
            <w:color w:val="2E3092"/>
            <w:w w:val="105"/>
          </w:rPr>
          <w:t>computer vision. Comput. Electron. Agric. 87, 113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12</w:t>
        </w:r>
      </w:hyperlink>
      <w:r>
        <w:rPr>
          <w:color w:val="2E3092"/>
          <w:w w:val="105"/>
        </w:rPr>
        <w:t>0.</w:t>
      </w:r>
    </w:p>
    <w:p>
      <w:pPr>
        <w:pStyle w:val="BodyText"/>
        <w:spacing w:line="273" w:lineRule="auto" w:before="8"/>
        <w:ind w:left="114" w:right="38" w:hanging="1"/>
        <w:jc w:val="right"/>
      </w:pPr>
      <w:r>
        <w:rPr>
          <w:color w:val="231F20"/>
          <w:w w:val="105"/>
        </w:rPr>
        <w:t>Wang,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X.,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Huang,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W.,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Wang,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Q.,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Liu,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Wang,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Yang,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G.,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Zhao,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2017a.</w:t>
      </w:r>
      <w:r>
        <w:rPr>
          <w:color w:val="231F20"/>
          <w:spacing w:val="22"/>
          <w:w w:val="105"/>
        </w:rPr>
        <w:t> </w:t>
      </w:r>
      <w:hyperlink r:id="rId171">
        <w:r>
          <w:rPr>
            <w:color w:val="2E3092"/>
            <w:w w:val="105"/>
          </w:rPr>
          <w:t>Raman</w:t>
        </w:r>
      </w:hyperlink>
      <w:r>
        <w:rPr>
          <w:color w:val="2E3092"/>
          <w:spacing w:val="40"/>
          <w:w w:val="105"/>
        </w:rPr>
        <w:t> </w:t>
      </w:r>
      <w:hyperlink r:id="rId171">
        <w:r>
          <w:rPr>
            <w:color w:val="2E3092"/>
            <w:w w:val="105"/>
          </w:rPr>
          <w:t>hyperspectral image analysis of benzoyl peroxide additive. </w:t>
        </w:r>
        <w:r>
          <w:rPr>
            <w:color w:val="2E3092"/>
          </w:rPr>
          <w:t>J. </w:t>
        </w:r>
        <w:r>
          <w:rPr>
            <w:color w:val="2E3092"/>
            <w:w w:val="105"/>
          </w:rPr>
          <w:t>Mol. Struct. 1138, 6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11</w:t>
        </w:r>
      </w:hyperlink>
      <w:r>
        <w:rPr>
          <w:color w:val="2E3092"/>
          <w:w w:val="105"/>
        </w:rPr>
        <w:t>.</w:t>
      </w:r>
      <w:r>
        <w:rPr>
          <w:color w:val="2E3092"/>
          <w:spacing w:val="40"/>
          <w:w w:val="105"/>
        </w:rPr>
        <w:t> </w:t>
      </w:r>
      <w:r>
        <w:rPr>
          <w:color w:val="231F20"/>
          <w:w w:val="105"/>
        </w:rPr>
        <w:t>Wang,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X.,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Huang,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Zhao,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Wang,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Q.,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Liu,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Yang,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G.,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2017b.</w:t>
      </w:r>
      <w:r>
        <w:rPr>
          <w:color w:val="231F20"/>
          <w:spacing w:val="-2"/>
          <w:w w:val="105"/>
        </w:rPr>
        <w:t> </w:t>
      </w:r>
      <w:hyperlink r:id="rId172">
        <w:r>
          <w:rPr>
            <w:color w:val="2E3092"/>
            <w:w w:val="105"/>
          </w:rPr>
          <w:t>Quantitative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analysis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of</w:t>
        </w:r>
      </w:hyperlink>
      <w:r>
        <w:rPr>
          <w:color w:val="2E3092"/>
          <w:spacing w:val="40"/>
          <w:w w:val="105"/>
        </w:rPr>
        <w:t> </w:t>
      </w:r>
      <w:hyperlink r:id="rId172">
        <w:r>
          <w:rPr>
            <w:color w:val="2E3092"/>
            <w:w w:val="105"/>
          </w:rPr>
          <w:t>BPO</w:t>
        </w:r>
        <w:r>
          <w:rPr>
            <w:color w:val="2E3092"/>
            <w:spacing w:val="26"/>
            <w:w w:val="105"/>
          </w:rPr>
          <w:t> </w:t>
        </w:r>
        <w:r>
          <w:rPr>
            <w:color w:val="2E3092"/>
            <w:w w:val="105"/>
          </w:rPr>
          <w:t>additive</w:t>
        </w:r>
        <w:r>
          <w:rPr>
            <w:color w:val="2E3092"/>
            <w:spacing w:val="25"/>
            <w:w w:val="105"/>
          </w:rPr>
          <w:t> </w:t>
        </w:r>
        <w:r>
          <w:rPr>
            <w:color w:val="2E3092"/>
            <w:w w:val="105"/>
          </w:rPr>
          <w:t>in</w:t>
        </w:r>
        <w:r>
          <w:rPr>
            <w:color w:val="2E3092"/>
            <w:spacing w:val="28"/>
            <w:w w:val="105"/>
          </w:rPr>
          <w:t> </w:t>
        </w:r>
        <w:r>
          <w:rPr>
            <w:rFonts w:ascii="Times New Roman" w:hAnsi="Times New Roman"/>
            <w:color w:val="2E3092"/>
            <w:w w:val="105"/>
          </w:rPr>
          <w:t>fl</w:t>
        </w:r>
        <w:r>
          <w:rPr>
            <w:color w:val="2E3092"/>
            <w:w w:val="105"/>
          </w:rPr>
          <w:t>our</w:t>
        </w:r>
        <w:r>
          <w:rPr>
            <w:color w:val="2E3092"/>
            <w:spacing w:val="26"/>
            <w:w w:val="105"/>
          </w:rPr>
          <w:t> </w:t>
        </w:r>
        <w:r>
          <w:rPr>
            <w:color w:val="2E3092"/>
            <w:w w:val="105"/>
          </w:rPr>
          <w:t>via</w:t>
        </w:r>
        <w:r>
          <w:rPr>
            <w:color w:val="2E3092"/>
            <w:spacing w:val="25"/>
            <w:w w:val="105"/>
          </w:rPr>
          <w:t> </w:t>
        </w:r>
        <w:r>
          <w:rPr>
            <w:color w:val="2E3092"/>
            <w:w w:val="105"/>
          </w:rPr>
          <w:t>Raman</w:t>
        </w:r>
        <w:r>
          <w:rPr>
            <w:color w:val="2E3092"/>
            <w:spacing w:val="25"/>
            <w:w w:val="105"/>
          </w:rPr>
          <w:t> </w:t>
        </w:r>
        <w:r>
          <w:rPr>
            <w:color w:val="2E3092"/>
            <w:w w:val="105"/>
          </w:rPr>
          <w:t>hyperspectral</w:t>
        </w:r>
        <w:r>
          <w:rPr>
            <w:color w:val="2E3092"/>
            <w:spacing w:val="25"/>
            <w:w w:val="105"/>
          </w:rPr>
          <w:t> </w:t>
        </w:r>
        <w:r>
          <w:rPr>
            <w:color w:val="2E3092"/>
            <w:w w:val="105"/>
          </w:rPr>
          <w:t>imaging</w:t>
        </w:r>
        <w:r>
          <w:rPr>
            <w:color w:val="2E3092"/>
            <w:spacing w:val="25"/>
            <w:w w:val="105"/>
          </w:rPr>
          <w:t> </w:t>
        </w:r>
        <w:r>
          <w:rPr>
            <w:color w:val="2E3092"/>
            <w:w w:val="105"/>
          </w:rPr>
          <w:t>technology.</w:t>
        </w:r>
        <w:r>
          <w:rPr>
            <w:color w:val="2E3092"/>
            <w:spacing w:val="28"/>
            <w:w w:val="105"/>
          </w:rPr>
          <w:t> </w:t>
        </w:r>
        <w:r>
          <w:rPr>
            <w:color w:val="2E3092"/>
            <w:w w:val="105"/>
          </w:rPr>
          <w:t>Eur.</w:t>
        </w:r>
        <w:r>
          <w:rPr>
            <w:color w:val="2E3092"/>
            <w:spacing w:val="25"/>
            <w:w w:val="105"/>
          </w:rPr>
          <w:t> </w:t>
        </w:r>
        <w:r>
          <w:rPr>
            <w:color w:val="2E3092"/>
            <w:w w:val="105"/>
          </w:rPr>
          <w:t>Food</w:t>
        </w:r>
        <w:r>
          <w:rPr>
            <w:color w:val="2E3092"/>
            <w:spacing w:val="26"/>
            <w:w w:val="105"/>
          </w:rPr>
          <w:t> </w:t>
        </w:r>
        <w:r>
          <w:rPr>
            <w:color w:val="2E3092"/>
            <w:w w:val="105"/>
          </w:rPr>
          <w:t>Res.</w:t>
        </w:r>
      </w:hyperlink>
    </w:p>
    <w:p>
      <w:pPr>
        <w:pStyle w:val="BodyText"/>
        <w:spacing w:line="141" w:lineRule="exact"/>
        <w:ind w:left="353"/>
        <w:jc w:val="both"/>
      </w:pPr>
      <w:hyperlink r:id="rId172">
        <w:r>
          <w:rPr>
            <w:color w:val="2E3092"/>
            <w:w w:val="105"/>
          </w:rPr>
          <w:t>Technol.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243,</w:t>
        </w:r>
        <w:r>
          <w:rPr>
            <w:color w:val="2E3092"/>
            <w:spacing w:val="-2"/>
            <w:w w:val="105"/>
          </w:rPr>
          <w:t> 2265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2273</w:t>
        </w:r>
      </w:hyperlink>
      <w:r>
        <w:rPr>
          <w:color w:val="2E3092"/>
          <w:spacing w:val="-2"/>
          <w:w w:val="105"/>
        </w:rPr>
        <w:t>.</w:t>
      </w:r>
    </w:p>
    <w:p>
      <w:pPr>
        <w:pStyle w:val="BodyText"/>
        <w:spacing w:line="271" w:lineRule="auto" w:before="23"/>
        <w:ind w:left="353" w:right="40" w:hanging="240"/>
        <w:jc w:val="both"/>
      </w:pPr>
      <w:r>
        <w:rPr>
          <w:color w:val="231F20"/>
          <w:spacing w:val="-2"/>
          <w:w w:val="105"/>
        </w:rPr>
        <w:t>Wang,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X., Zhao, C., Huang, W.,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Wang,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Q., Liu, C., Yang, G.,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2017c. </w:t>
      </w:r>
      <w:hyperlink r:id="rId173">
        <w:r>
          <w:rPr>
            <w:color w:val="2E3092"/>
            <w:spacing w:val="-2"/>
            <w:w w:val="105"/>
          </w:rPr>
          <w:t>Effective detection of ben-</w:t>
        </w:r>
      </w:hyperlink>
      <w:r>
        <w:rPr>
          <w:color w:val="2E3092"/>
          <w:spacing w:val="40"/>
          <w:w w:val="105"/>
        </w:rPr>
        <w:t> </w:t>
      </w:r>
      <w:hyperlink r:id="rId173">
        <w:r>
          <w:rPr>
            <w:color w:val="2E3092"/>
            <w:w w:val="105"/>
          </w:rPr>
          <w:t>zoyl peroxide in </w:t>
        </w:r>
        <w:r>
          <w:rPr>
            <w:rFonts w:ascii="Times New Roman" w:hAnsi="Times New Roman"/>
            <w:color w:val="2E3092"/>
            <w:w w:val="105"/>
          </w:rPr>
          <w:t>fl</w:t>
        </w:r>
        <w:r>
          <w:rPr>
            <w:color w:val="2E3092"/>
            <w:w w:val="105"/>
          </w:rPr>
          <w:t>our based on parameter selection of Raman hyperspectral system.</w:t>
        </w:r>
      </w:hyperlink>
      <w:r>
        <w:rPr>
          <w:color w:val="2E3092"/>
          <w:spacing w:val="40"/>
          <w:w w:val="105"/>
        </w:rPr>
        <w:t> </w:t>
      </w:r>
      <w:hyperlink r:id="rId173">
        <w:r>
          <w:rPr>
            <w:color w:val="2E3092"/>
            <w:w w:val="105"/>
          </w:rPr>
          <w:t>Spectrosc. Lett. 50, 364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369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80" w:lineRule="auto" w:before="6"/>
        <w:ind w:left="353" w:right="38" w:hanging="240"/>
        <w:jc w:val="both"/>
      </w:pPr>
      <w:r>
        <w:rPr>
          <w:color w:val="231F20"/>
        </w:rPr>
        <w:t>Wang, Z.D., Hu, M.H., Zhai, G.T., 2018. </w:t>
      </w:r>
      <w:hyperlink r:id="rId174">
        <w:r>
          <w:rPr>
            <w:color w:val="2E3092"/>
          </w:rPr>
          <w:t>Application of deep learning architectures for accu-</w:t>
        </w:r>
      </w:hyperlink>
      <w:r>
        <w:rPr>
          <w:color w:val="2E3092"/>
          <w:spacing w:val="40"/>
          <w:w w:val="110"/>
        </w:rPr>
        <w:t> </w:t>
      </w:r>
      <w:hyperlink r:id="rId174">
        <w:r>
          <w:rPr>
            <w:color w:val="2E3092"/>
            <w:w w:val="110"/>
          </w:rPr>
          <w:t>rate</w:t>
        </w:r>
        <w:r>
          <w:rPr>
            <w:color w:val="2E3092"/>
            <w:w w:val="110"/>
          </w:rPr>
          <w:t> and</w:t>
        </w:r>
        <w:r>
          <w:rPr>
            <w:color w:val="2E3092"/>
            <w:w w:val="110"/>
          </w:rPr>
          <w:t> rapid</w:t>
        </w:r>
        <w:r>
          <w:rPr>
            <w:color w:val="2E3092"/>
            <w:w w:val="110"/>
          </w:rPr>
          <w:t> detection</w:t>
        </w:r>
        <w:r>
          <w:rPr>
            <w:color w:val="2E3092"/>
            <w:w w:val="110"/>
          </w:rPr>
          <w:t> of</w:t>
        </w:r>
        <w:r>
          <w:rPr>
            <w:color w:val="2E3092"/>
            <w:w w:val="110"/>
          </w:rPr>
          <w:t> internal</w:t>
        </w:r>
        <w:r>
          <w:rPr>
            <w:color w:val="2E3092"/>
            <w:w w:val="110"/>
          </w:rPr>
          <w:t> mechanical</w:t>
        </w:r>
        <w:r>
          <w:rPr>
            <w:color w:val="2E3092"/>
            <w:w w:val="110"/>
          </w:rPr>
          <w:t> damage</w:t>
        </w:r>
        <w:r>
          <w:rPr>
            <w:color w:val="2E3092"/>
            <w:w w:val="110"/>
          </w:rPr>
          <w:t> of</w:t>
        </w:r>
        <w:r>
          <w:rPr>
            <w:color w:val="2E3092"/>
            <w:w w:val="110"/>
          </w:rPr>
          <w:t> blueberry</w:t>
        </w:r>
        <w:r>
          <w:rPr>
            <w:color w:val="2E3092"/>
            <w:w w:val="110"/>
          </w:rPr>
          <w:t> using</w:t>
        </w:r>
      </w:hyperlink>
      <w:r>
        <w:rPr>
          <w:color w:val="2E3092"/>
          <w:spacing w:val="40"/>
          <w:w w:val="110"/>
        </w:rPr>
        <w:t> </w:t>
      </w:r>
      <w:hyperlink r:id="rId174">
        <w:r>
          <w:rPr>
            <w:color w:val="2E3092"/>
            <w:w w:val="110"/>
          </w:rPr>
          <w:t>hyperspectral transmittance data. Sensors 18, 112</w:t>
        </w:r>
      </w:hyperlink>
      <w:r>
        <w:rPr>
          <w:color w:val="2E3092"/>
          <w:w w:val="110"/>
        </w:rPr>
        <w:t>6.</w:t>
      </w:r>
    </w:p>
    <w:p>
      <w:pPr>
        <w:pStyle w:val="BodyText"/>
        <w:spacing w:line="280" w:lineRule="auto"/>
        <w:ind w:left="353" w:right="38" w:hanging="240"/>
        <w:jc w:val="both"/>
      </w:pPr>
      <w:r>
        <w:rPr>
          <w:color w:val="231F20"/>
          <w:spacing w:val="-2"/>
          <w:w w:val="105"/>
        </w:rPr>
        <w:t>van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der Werf,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I., Mangone, A., Giannossa, L.C., Traini,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A., Laviano,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Coralini, A., Sabbatini,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L.,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2009.</w:t>
      </w:r>
      <w:r>
        <w:rPr>
          <w:color w:val="231F20"/>
          <w:spacing w:val="-6"/>
          <w:w w:val="105"/>
        </w:rPr>
        <w:t> </w:t>
      </w:r>
      <w:hyperlink r:id="rId175">
        <w:r>
          <w:rPr>
            <w:color w:val="2E3092"/>
            <w:w w:val="105"/>
          </w:rPr>
          <w:t>Archaeometric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investigation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Roman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tesserae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from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Herculaneum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(Italy)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by</w:t>
        </w:r>
      </w:hyperlink>
      <w:r>
        <w:rPr>
          <w:color w:val="2E3092"/>
          <w:spacing w:val="40"/>
          <w:w w:val="105"/>
        </w:rPr>
        <w:t> </w:t>
      </w:r>
      <w:hyperlink r:id="rId175">
        <w:r>
          <w:rPr>
            <w:color w:val="2E3092"/>
            <w:w w:val="105"/>
          </w:rPr>
          <w:t>the</w:t>
        </w:r>
        <w:r>
          <w:rPr>
            <w:color w:val="2E3092"/>
            <w:spacing w:val="60"/>
            <w:w w:val="105"/>
          </w:rPr>
          <w:t> </w:t>
        </w:r>
        <w:r>
          <w:rPr>
            <w:color w:val="2E3092"/>
            <w:w w:val="105"/>
          </w:rPr>
          <w:t>combined</w:t>
        </w:r>
        <w:r>
          <w:rPr>
            <w:color w:val="2E3092"/>
            <w:spacing w:val="60"/>
            <w:w w:val="105"/>
          </w:rPr>
          <w:t> </w:t>
        </w:r>
        <w:r>
          <w:rPr>
            <w:color w:val="2E3092"/>
            <w:w w:val="105"/>
          </w:rPr>
          <w:t>use</w:t>
        </w:r>
        <w:r>
          <w:rPr>
            <w:color w:val="2E3092"/>
            <w:spacing w:val="62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61"/>
            <w:w w:val="105"/>
          </w:rPr>
          <w:t> </w:t>
        </w:r>
        <w:r>
          <w:rPr>
            <w:color w:val="2E3092"/>
            <w:w w:val="105"/>
          </w:rPr>
          <w:t>complementary</w:t>
        </w:r>
        <w:r>
          <w:rPr>
            <w:color w:val="2E3092"/>
            <w:spacing w:val="61"/>
            <w:w w:val="105"/>
          </w:rPr>
          <w:t> </w:t>
        </w:r>
        <w:r>
          <w:rPr>
            <w:color w:val="2E3092"/>
            <w:w w:val="105"/>
          </w:rPr>
          <w:t>micro-destructive</w:t>
        </w:r>
        <w:r>
          <w:rPr>
            <w:color w:val="2E3092"/>
            <w:spacing w:val="61"/>
            <w:w w:val="105"/>
          </w:rPr>
          <w:t> </w:t>
        </w:r>
        <w:r>
          <w:rPr>
            <w:color w:val="2E3092"/>
            <w:w w:val="105"/>
          </w:rPr>
          <w:t>analytical</w:t>
        </w:r>
        <w:r>
          <w:rPr>
            <w:color w:val="2E3092"/>
            <w:spacing w:val="61"/>
            <w:w w:val="105"/>
          </w:rPr>
          <w:t> </w:t>
        </w:r>
        <w:r>
          <w:rPr>
            <w:color w:val="2E3092"/>
            <w:spacing w:val="-2"/>
            <w:w w:val="105"/>
          </w:rPr>
          <w:t>techniques.</w:t>
        </w:r>
      </w:hyperlink>
    </w:p>
    <w:p>
      <w:pPr>
        <w:pStyle w:val="BodyText"/>
        <w:spacing w:line="135" w:lineRule="exact"/>
        <w:ind w:left="353"/>
        <w:jc w:val="both"/>
      </w:pPr>
      <w:hyperlink r:id="rId175">
        <w:r>
          <w:rPr>
            <w:color w:val="2E3092"/>
          </w:rPr>
          <w:t>J.</w:t>
        </w:r>
        <w:r>
          <w:rPr>
            <w:color w:val="2E3092"/>
            <w:spacing w:val="3"/>
          </w:rPr>
          <w:t> </w:t>
        </w:r>
        <w:r>
          <w:rPr>
            <w:color w:val="2E3092"/>
          </w:rPr>
          <w:t>Archaeol.</w:t>
        </w:r>
        <w:r>
          <w:rPr>
            <w:color w:val="2E3092"/>
            <w:spacing w:val="3"/>
          </w:rPr>
          <w:t> </w:t>
        </w:r>
        <w:r>
          <w:rPr>
            <w:color w:val="2E3092"/>
          </w:rPr>
          <w:t>Sci.</w:t>
        </w:r>
        <w:r>
          <w:rPr>
            <w:color w:val="2E3092"/>
            <w:spacing w:val="4"/>
          </w:rPr>
          <w:t> </w:t>
        </w:r>
        <w:r>
          <w:rPr>
            <w:color w:val="2E3092"/>
          </w:rPr>
          <w:t>36,</w:t>
        </w:r>
        <w:r>
          <w:rPr>
            <w:color w:val="2E3092"/>
            <w:spacing w:val="4"/>
          </w:rPr>
          <w:t> </w:t>
        </w:r>
        <w:r>
          <w:rPr>
            <w:color w:val="2E3092"/>
            <w:spacing w:val="-2"/>
          </w:rPr>
          <w:t>2625</w:t>
        </w:r>
        <w:r>
          <w:rPr>
            <w:rFonts w:ascii="Tuffy" w:hAnsi="Tuffy"/>
            <w:b w:val="0"/>
            <w:color w:val="2E3092"/>
            <w:spacing w:val="-2"/>
          </w:rPr>
          <w:t>–</w:t>
        </w:r>
        <w:r>
          <w:rPr>
            <w:color w:val="2E3092"/>
            <w:spacing w:val="-2"/>
          </w:rPr>
          <w:t>2634.</w:t>
        </w:r>
      </w:hyperlink>
    </w:p>
    <w:p>
      <w:pPr>
        <w:pStyle w:val="BodyText"/>
        <w:spacing w:before="23"/>
        <w:ind w:left="114"/>
        <w:jc w:val="both"/>
      </w:pPr>
      <w:r>
        <w:rPr>
          <w:color w:val="231F20"/>
          <w:w w:val="105"/>
        </w:rPr>
        <w:t>West,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G.A.,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Barrett,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J.J.,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Siebert,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D.R.,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Reddy,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K.V.,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1983.</w:t>
      </w:r>
      <w:r>
        <w:rPr>
          <w:color w:val="231F20"/>
          <w:spacing w:val="-7"/>
          <w:w w:val="105"/>
        </w:rPr>
        <w:t> </w:t>
      </w:r>
      <w:hyperlink r:id="rId176">
        <w:r>
          <w:rPr>
            <w:color w:val="2E3092"/>
            <w:w w:val="105"/>
          </w:rPr>
          <w:t>Photoacoustic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spectroscopy.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4"/>
            <w:w w:val="105"/>
          </w:rPr>
          <w:t>Rev.</w:t>
        </w:r>
      </w:hyperlink>
    </w:p>
    <w:p>
      <w:pPr>
        <w:pStyle w:val="BodyText"/>
        <w:spacing w:before="15"/>
        <w:ind w:left="353"/>
        <w:jc w:val="both"/>
      </w:pPr>
      <w:hyperlink r:id="rId176">
        <w:r>
          <w:rPr>
            <w:color w:val="2E3092"/>
          </w:rPr>
          <w:t>Sci.</w:t>
        </w:r>
        <w:r>
          <w:rPr>
            <w:color w:val="2E3092"/>
            <w:spacing w:val="8"/>
          </w:rPr>
          <w:t> </w:t>
        </w:r>
        <w:r>
          <w:rPr>
            <w:color w:val="2E3092"/>
          </w:rPr>
          <w:t>Instrum.</w:t>
        </w:r>
        <w:r>
          <w:rPr>
            <w:color w:val="2E3092"/>
            <w:spacing w:val="10"/>
          </w:rPr>
          <w:t> </w:t>
        </w:r>
        <w:r>
          <w:rPr>
            <w:color w:val="2E3092"/>
          </w:rPr>
          <w:t>54,</w:t>
        </w:r>
        <w:r>
          <w:rPr>
            <w:color w:val="2E3092"/>
            <w:spacing w:val="11"/>
          </w:rPr>
          <w:t> </w:t>
        </w:r>
        <w:r>
          <w:rPr>
            <w:color w:val="2E3092"/>
            <w:spacing w:val="-2"/>
          </w:rPr>
          <w:t>797</w:t>
        </w:r>
        <w:r>
          <w:rPr>
            <w:rFonts w:ascii="Tuffy" w:hAnsi="Tuffy"/>
            <w:b w:val="0"/>
            <w:color w:val="2E3092"/>
            <w:spacing w:val="-2"/>
          </w:rPr>
          <w:t>–</w:t>
        </w:r>
        <w:r>
          <w:rPr>
            <w:color w:val="2E3092"/>
            <w:spacing w:val="-2"/>
          </w:rPr>
          <w:t>81</w:t>
        </w:r>
      </w:hyperlink>
      <w:r>
        <w:rPr>
          <w:color w:val="2E3092"/>
          <w:spacing w:val="-2"/>
        </w:rPr>
        <w:t>7.</w:t>
      </w:r>
    </w:p>
    <w:p>
      <w:pPr>
        <w:pStyle w:val="BodyText"/>
        <w:spacing w:line="273" w:lineRule="auto" w:before="23"/>
        <w:ind w:left="353" w:right="38" w:hanging="240"/>
        <w:jc w:val="both"/>
      </w:pPr>
      <w:r>
        <w:rPr>
          <w:color w:val="231F20"/>
        </w:rPr>
        <w:t>Whitaker,</w:t>
      </w:r>
      <w:r>
        <w:rPr>
          <w:color w:val="231F20"/>
          <w:spacing w:val="-4"/>
        </w:rPr>
        <w:t> </w:t>
      </w:r>
      <w:r>
        <w:rPr>
          <w:color w:val="231F20"/>
        </w:rPr>
        <w:t>V.M.,</w:t>
      </w:r>
      <w:r>
        <w:rPr>
          <w:color w:val="231F20"/>
          <w:spacing w:val="-2"/>
        </w:rPr>
        <w:t> </w:t>
      </w:r>
      <w:r>
        <w:rPr>
          <w:color w:val="231F20"/>
        </w:rPr>
        <w:t>Price,</w:t>
      </w:r>
      <w:r>
        <w:rPr>
          <w:color w:val="231F20"/>
          <w:spacing w:val="-4"/>
        </w:rPr>
        <w:t> </w:t>
      </w:r>
      <w:r>
        <w:rPr>
          <w:color w:val="231F20"/>
        </w:rPr>
        <w:t>J.F.,</w:t>
      </w:r>
      <w:r>
        <w:rPr>
          <w:color w:val="231F20"/>
          <w:spacing w:val="-3"/>
        </w:rPr>
        <w:t> </w:t>
      </w:r>
      <w:r>
        <w:rPr>
          <w:color w:val="231F20"/>
        </w:rPr>
        <w:t>Peres,</w:t>
      </w:r>
      <w:r>
        <w:rPr>
          <w:color w:val="231F20"/>
          <w:spacing w:val="-1"/>
        </w:rPr>
        <w:t> </w:t>
      </w:r>
      <w:r>
        <w:rPr>
          <w:color w:val="231F20"/>
        </w:rPr>
        <w:t>N.A.,</w:t>
      </w:r>
      <w:r>
        <w:rPr>
          <w:color w:val="231F20"/>
          <w:spacing w:val="-3"/>
        </w:rPr>
        <w:t> </w:t>
      </w:r>
      <w:r>
        <w:rPr>
          <w:color w:val="231F20"/>
        </w:rPr>
        <w:t>MacRae,</w:t>
      </w:r>
      <w:r>
        <w:rPr>
          <w:color w:val="231F20"/>
          <w:spacing w:val="-3"/>
        </w:rPr>
        <w:t> </w:t>
      </w:r>
      <w:r>
        <w:rPr>
          <w:color w:val="231F20"/>
        </w:rPr>
        <w:t>A.W.,</w:t>
      </w:r>
      <w:r>
        <w:rPr>
          <w:color w:val="231F20"/>
          <w:spacing w:val="-4"/>
        </w:rPr>
        <w:t> </w:t>
      </w:r>
      <w:r>
        <w:rPr>
          <w:color w:val="231F20"/>
        </w:rPr>
        <w:t>Santos,</w:t>
      </w:r>
      <w:r>
        <w:rPr>
          <w:color w:val="231F20"/>
          <w:spacing w:val="-4"/>
        </w:rPr>
        <w:t> </w:t>
      </w:r>
      <w:r>
        <w:rPr>
          <w:color w:val="231F20"/>
        </w:rPr>
        <w:t>B.M.,</w:t>
      </w:r>
      <w:r>
        <w:rPr>
          <w:color w:val="231F20"/>
          <w:spacing w:val="-2"/>
        </w:rPr>
        <w:t> </w:t>
      </w:r>
      <w:r>
        <w:rPr>
          <w:color w:val="231F20"/>
        </w:rPr>
        <w:t>Folta,</w:t>
      </w:r>
      <w:r>
        <w:rPr>
          <w:color w:val="231F20"/>
          <w:spacing w:val="-1"/>
        </w:rPr>
        <w:t> </w:t>
      </w:r>
      <w:r>
        <w:rPr>
          <w:color w:val="231F20"/>
        </w:rPr>
        <w:t>K.M.,</w:t>
      </w:r>
      <w:r>
        <w:rPr>
          <w:color w:val="231F20"/>
          <w:spacing w:val="-3"/>
        </w:rPr>
        <w:t> </w:t>
      </w:r>
      <w:r>
        <w:rPr>
          <w:color w:val="231F20"/>
        </w:rPr>
        <w:t>Noling,</w:t>
      </w:r>
      <w:r>
        <w:rPr>
          <w:color w:val="231F20"/>
          <w:spacing w:val="-3"/>
        </w:rPr>
        <w:t> </w:t>
      </w:r>
      <w:r>
        <w:rPr>
          <w:color w:val="231F20"/>
        </w:rPr>
        <w:t>J.W.,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2014. </w:t>
      </w:r>
      <w:hyperlink r:id="rId177">
        <w:r>
          <w:rPr>
            <w:color w:val="2E3092"/>
            <w:w w:val="105"/>
          </w:rPr>
          <w:t>Current Strawberry</w:t>
        </w:r>
        <w:r>
          <w:rPr>
            <w:color w:val="2E3092"/>
            <w:w w:val="105"/>
          </w:rPr>
          <w:t> Research at the University of</w:t>
        </w:r>
        <w:r>
          <w:rPr>
            <w:color w:val="2E3092"/>
            <w:w w:val="105"/>
          </w:rPr>
          <w:t> Florida. VII International</w:t>
        </w:r>
      </w:hyperlink>
      <w:r>
        <w:rPr>
          <w:color w:val="2E3092"/>
          <w:spacing w:val="40"/>
          <w:w w:val="105"/>
        </w:rPr>
        <w:t> </w:t>
      </w:r>
      <w:hyperlink r:id="rId177">
        <w:r>
          <w:rPr>
            <w:color w:val="2E3092"/>
            <w:w w:val="105"/>
          </w:rPr>
          <w:t>Strawberry Symposium.</w:t>
        </w:r>
        <w:r>
          <w:rPr>
            <w:color w:val="2E3092"/>
            <w:spacing w:val="40"/>
            <w:w w:val="105"/>
          </w:rPr>
          <w:t> </w:t>
        </w:r>
        <w:r>
          <w:rPr>
            <w:color w:val="2E3092"/>
            <w:w w:val="105"/>
          </w:rPr>
          <w:t>vol. 1049 pp. 161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16</w:t>
        </w:r>
      </w:hyperlink>
      <w:r>
        <w:rPr>
          <w:color w:val="2E3092"/>
          <w:w w:val="105"/>
        </w:rPr>
        <w:t>6.</w:t>
      </w:r>
    </w:p>
    <w:p>
      <w:pPr>
        <w:pStyle w:val="BodyText"/>
        <w:spacing w:before="4"/>
        <w:ind w:left="114"/>
        <w:jc w:val="both"/>
      </w:pPr>
      <w:r>
        <w:rPr>
          <w:color w:val="231F20"/>
          <w:w w:val="105"/>
        </w:rPr>
        <w:t>Won-Hui,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Wangjoo,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2014.</w:t>
      </w:r>
      <w:r>
        <w:rPr>
          <w:color w:val="231F20"/>
          <w:spacing w:val="-6"/>
          <w:w w:val="105"/>
        </w:rPr>
        <w:t> </w:t>
      </w:r>
      <w:hyperlink r:id="rId178">
        <w:r>
          <w:rPr>
            <w:color w:val="2E3092"/>
            <w:w w:val="105"/>
          </w:rPr>
          <w:t>Food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inspection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system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using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terahertz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imaging.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Microw.</w:t>
        </w:r>
      </w:hyperlink>
    </w:p>
    <w:p>
      <w:pPr>
        <w:pStyle w:val="BodyText"/>
        <w:spacing w:before="15"/>
        <w:ind w:left="353"/>
        <w:jc w:val="both"/>
      </w:pPr>
      <w:hyperlink r:id="rId178">
        <w:r>
          <w:rPr>
            <w:color w:val="2E3092"/>
          </w:rPr>
          <w:t>Opt.</w:t>
        </w:r>
        <w:r>
          <w:rPr>
            <w:color w:val="2E3092"/>
            <w:spacing w:val="12"/>
          </w:rPr>
          <w:t> </w:t>
        </w:r>
        <w:r>
          <w:rPr>
            <w:color w:val="2E3092"/>
          </w:rPr>
          <w:t>Technol.</w:t>
        </w:r>
        <w:r>
          <w:rPr>
            <w:color w:val="2E3092"/>
            <w:spacing w:val="10"/>
          </w:rPr>
          <w:t> </w:t>
        </w:r>
        <w:r>
          <w:rPr>
            <w:color w:val="2E3092"/>
          </w:rPr>
          <w:t>Lett.</w:t>
        </w:r>
        <w:r>
          <w:rPr>
            <w:color w:val="2E3092"/>
            <w:spacing w:val="10"/>
          </w:rPr>
          <w:t> </w:t>
        </w:r>
        <w:r>
          <w:rPr>
            <w:color w:val="2E3092"/>
          </w:rPr>
          <w:t>56,</w:t>
        </w:r>
        <w:r>
          <w:rPr>
            <w:color w:val="2E3092"/>
            <w:spacing w:val="13"/>
          </w:rPr>
          <w:t> </w:t>
        </w:r>
        <w:r>
          <w:rPr>
            <w:color w:val="2E3092"/>
            <w:spacing w:val="-2"/>
          </w:rPr>
          <w:t>1211</w:t>
        </w:r>
        <w:r>
          <w:rPr>
            <w:rFonts w:ascii="Tuffy" w:hAnsi="Tuffy"/>
            <w:b w:val="0"/>
            <w:color w:val="2E3092"/>
            <w:spacing w:val="-2"/>
          </w:rPr>
          <w:t>–</w:t>
        </w:r>
        <w:r>
          <w:rPr>
            <w:color w:val="2E3092"/>
            <w:spacing w:val="-2"/>
          </w:rPr>
          <w:t>1214</w:t>
        </w:r>
      </w:hyperlink>
      <w:r>
        <w:rPr>
          <w:color w:val="2E3092"/>
          <w:spacing w:val="-2"/>
        </w:rPr>
        <w:t>.</w:t>
      </w:r>
    </w:p>
    <w:p>
      <w:pPr>
        <w:pStyle w:val="BodyText"/>
        <w:spacing w:line="266" w:lineRule="auto" w:before="23"/>
        <w:ind w:left="353" w:right="40" w:hanging="240"/>
        <w:jc w:val="both"/>
      </w:pPr>
      <w:r>
        <w:rPr>
          <w:color w:val="231F20"/>
          <w:w w:val="105"/>
        </w:rPr>
        <w:t>Wu, D., Sun, D.-W., 2013. </w:t>
      </w:r>
      <w:hyperlink r:id="rId179">
        <w:r>
          <w:rPr>
            <w:color w:val="2E3092"/>
            <w:w w:val="105"/>
          </w:rPr>
          <w:t>Advanced applications of hyperspectral imaging technology for</w:t>
        </w:r>
      </w:hyperlink>
      <w:r>
        <w:rPr>
          <w:color w:val="2E3092"/>
          <w:spacing w:val="40"/>
          <w:w w:val="105"/>
        </w:rPr>
        <w:t> </w:t>
      </w:r>
      <w:hyperlink r:id="rId179">
        <w:r>
          <w:rPr>
            <w:color w:val="2E3092"/>
            <w:w w:val="105"/>
          </w:rPr>
          <w:t>food quality and safety analysis and assessment: a review </w:t>
        </w:r>
        <w:r>
          <w:rPr>
            <w:rFonts w:ascii="Tuffy" w:hAnsi="Tuffy"/>
            <w:b w:val="0"/>
            <w:color w:val="2E3092"/>
            <w:w w:val="105"/>
          </w:rPr>
          <w:t>—</w:t>
        </w:r>
        <w:r>
          <w:rPr>
            <w:rFonts w:ascii="Tuffy" w:hAnsi="Tuffy"/>
            <w:b w:val="0"/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part I: fundamentals. In-</w:t>
        </w:r>
      </w:hyperlink>
      <w:r>
        <w:rPr>
          <w:color w:val="2E3092"/>
          <w:spacing w:val="40"/>
          <w:w w:val="105"/>
        </w:rPr>
        <w:t> </w:t>
      </w:r>
      <w:hyperlink r:id="rId179">
        <w:r>
          <w:rPr>
            <w:color w:val="2E3092"/>
            <w:w w:val="105"/>
          </w:rPr>
          <w:t>novative Food Sci. Emerg. Technol. 19, 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14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 w:before="8"/>
        <w:ind w:left="353" w:right="38" w:hanging="240"/>
        <w:jc w:val="both"/>
      </w:pPr>
      <w:r>
        <w:rPr>
          <w:color w:val="231F20"/>
        </w:rPr>
        <w:t>Wu,</w:t>
      </w:r>
      <w:r>
        <w:rPr>
          <w:color w:val="231F20"/>
          <w:spacing w:val="-6"/>
        </w:rPr>
        <w:t> </w:t>
      </w:r>
      <w:r>
        <w:rPr>
          <w:color w:val="231F20"/>
        </w:rPr>
        <w:t>D.,</w:t>
      </w:r>
      <w:r>
        <w:rPr>
          <w:color w:val="231F20"/>
          <w:spacing w:val="-3"/>
        </w:rPr>
        <w:t> </w:t>
      </w:r>
      <w:r>
        <w:rPr>
          <w:color w:val="231F20"/>
        </w:rPr>
        <w:t>Meng,</w:t>
      </w:r>
      <w:r>
        <w:rPr>
          <w:color w:val="231F20"/>
          <w:spacing w:val="-5"/>
        </w:rPr>
        <w:t> </w:t>
      </w:r>
      <w:r>
        <w:rPr>
          <w:color w:val="231F20"/>
        </w:rPr>
        <w:t>L.,</w:t>
      </w:r>
      <w:r>
        <w:rPr>
          <w:color w:val="231F20"/>
          <w:spacing w:val="-6"/>
        </w:rPr>
        <w:t> </w:t>
      </w:r>
      <w:r>
        <w:rPr>
          <w:color w:val="231F20"/>
        </w:rPr>
        <w:t>Yang,</w:t>
      </w:r>
      <w:r>
        <w:rPr>
          <w:color w:val="231F20"/>
          <w:spacing w:val="-4"/>
        </w:rPr>
        <w:t> </w:t>
      </w:r>
      <w:r>
        <w:rPr>
          <w:color w:val="231F20"/>
        </w:rPr>
        <w:t>L.,</w:t>
      </w:r>
      <w:r>
        <w:rPr>
          <w:color w:val="231F20"/>
          <w:spacing w:val="-6"/>
        </w:rPr>
        <w:t> </w:t>
      </w:r>
      <w:r>
        <w:rPr>
          <w:color w:val="231F20"/>
        </w:rPr>
        <w:t>Wang,</w:t>
      </w:r>
      <w:r>
        <w:rPr>
          <w:color w:val="231F20"/>
          <w:spacing w:val="-4"/>
        </w:rPr>
        <w:t> </w:t>
      </w:r>
      <w:r>
        <w:rPr>
          <w:color w:val="231F20"/>
        </w:rPr>
        <w:t>J.,</w:t>
      </w:r>
      <w:r>
        <w:rPr>
          <w:color w:val="231F20"/>
          <w:spacing w:val="-4"/>
        </w:rPr>
        <w:t> </w:t>
      </w:r>
      <w:r>
        <w:rPr>
          <w:color w:val="231F20"/>
        </w:rPr>
        <w:t>Fu,</w:t>
      </w:r>
      <w:r>
        <w:rPr>
          <w:color w:val="231F20"/>
          <w:spacing w:val="-4"/>
        </w:rPr>
        <w:t> </w:t>
      </w:r>
      <w:r>
        <w:rPr>
          <w:color w:val="231F20"/>
        </w:rPr>
        <w:t>X.,</w:t>
      </w:r>
      <w:r>
        <w:rPr>
          <w:color w:val="231F20"/>
          <w:spacing w:val="-3"/>
        </w:rPr>
        <w:t> </w:t>
      </w:r>
      <w:r>
        <w:rPr>
          <w:color w:val="231F20"/>
        </w:rPr>
        <w:t>Du,</w:t>
      </w:r>
      <w:r>
        <w:rPr>
          <w:color w:val="231F20"/>
          <w:spacing w:val="-5"/>
        </w:rPr>
        <w:t> </w:t>
      </w:r>
      <w:r>
        <w:rPr>
          <w:color w:val="231F20"/>
        </w:rPr>
        <w:t>X.,</w:t>
      </w:r>
      <w:r>
        <w:rPr>
          <w:color w:val="231F20"/>
          <w:spacing w:val="-4"/>
        </w:rPr>
        <w:t> </w:t>
      </w:r>
      <w:r>
        <w:rPr>
          <w:color w:val="231F20"/>
        </w:rPr>
        <w:t>Li,</w:t>
      </w:r>
      <w:r>
        <w:rPr>
          <w:color w:val="231F20"/>
          <w:spacing w:val="-5"/>
        </w:rPr>
        <w:t> </w:t>
      </w:r>
      <w:r>
        <w:rPr>
          <w:color w:val="231F20"/>
        </w:rPr>
        <w:t>S.,</w:t>
      </w:r>
      <w:r>
        <w:rPr>
          <w:color w:val="231F20"/>
          <w:spacing w:val="-4"/>
        </w:rPr>
        <w:t> </w:t>
      </w:r>
      <w:r>
        <w:rPr>
          <w:color w:val="231F20"/>
        </w:rPr>
        <w:t>He,</w:t>
      </w:r>
      <w:r>
        <w:rPr>
          <w:color w:val="231F20"/>
          <w:spacing w:val="-5"/>
        </w:rPr>
        <w:t> </w:t>
      </w:r>
      <w:r>
        <w:rPr>
          <w:color w:val="231F20"/>
        </w:rPr>
        <w:t>Y.,</w:t>
      </w:r>
      <w:r>
        <w:rPr>
          <w:color w:val="231F20"/>
          <w:spacing w:val="-4"/>
        </w:rPr>
        <w:t> </w:t>
      </w:r>
      <w:r>
        <w:rPr>
          <w:color w:val="231F20"/>
        </w:rPr>
        <w:t>Huang,</w:t>
      </w:r>
      <w:r>
        <w:rPr>
          <w:color w:val="231F20"/>
          <w:spacing w:val="-3"/>
        </w:rPr>
        <w:t> </w:t>
      </w:r>
      <w:r>
        <w:rPr>
          <w:color w:val="231F20"/>
        </w:rPr>
        <w:t>L.,</w:t>
      </w:r>
      <w:r>
        <w:rPr>
          <w:color w:val="231F20"/>
          <w:spacing w:val="-6"/>
        </w:rPr>
        <w:t> </w:t>
      </w:r>
      <w:r>
        <w:rPr>
          <w:color w:val="231F20"/>
        </w:rPr>
        <w:t>2019.</w:t>
      </w:r>
      <w:r>
        <w:rPr>
          <w:color w:val="231F20"/>
          <w:spacing w:val="-5"/>
        </w:rPr>
        <w:t> </w:t>
      </w:r>
      <w:hyperlink r:id="rId180">
        <w:r>
          <w:rPr>
            <w:color w:val="2E3092"/>
          </w:rPr>
          <w:t>Feasibility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of</w:t>
        </w:r>
      </w:hyperlink>
      <w:r>
        <w:rPr>
          <w:color w:val="2E3092"/>
          <w:spacing w:val="40"/>
          <w:w w:val="105"/>
        </w:rPr>
        <w:t> </w:t>
      </w:r>
      <w:hyperlink r:id="rId180">
        <w:r>
          <w:rPr>
            <w:color w:val="2E3092"/>
            <w:w w:val="105"/>
          </w:rPr>
          <w:t>laser-induced breakdown spectroscopy and hyperspectral imaging for rapid detec-</w:t>
        </w:r>
      </w:hyperlink>
      <w:r>
        <w:rPr>
          <w:color w:val="2E3092"/>
          <w:spacing w:val="40"/>
          <w:w w:val="105"/>
        </w:rPr>
        <w:t> </w:t>
      </w:r>
      <w:hyperlink r:id="rId180">
        <w:r>
          <w:rPr>
            <w:color w:val="2E3092"/>
            <w:w w:val="105"/>
          </w:rPr>
          <w:t>tion of thiophanate-methyl residue on mulberry fruit. Int. J. Mol. Sci. 20, 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14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6" w:lineRule="auto" w:before="3"/>
        <w:ind w:left="353" w:right="39" w:hanging="240"/>
        <w:jc w:val="both"/>
      </w:pPr>
      <w:r>
        <w:rPr>
          <w:color w:val="231F20"/>
          <w:spacing w:val="-2"/>
          <w:w w:val="105"/>
        </w:rPr>
        <w:t>Wulf,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J.S.,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Ruhmann,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Rego,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Puhl,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Treutter,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Zude,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2008.</w:t>
      </w:r>
      <w:r>
        <w:rPr>
          <w:color w:val="231F20"/>
          <w:spacing w:val="-5"/>
          <w:w w:val="105"/>
        </w:rPr>
        <w:t> </w:t>
      </w:r>
      <w:hyperlink r:id="rId181">
        <w:r>
          <w:rPr>
            <w:color w:val="2E3092"/>
            <w:spacing w:val="-2"/>
            <w:w w:val="105"/>
          </w:rPr>
          <w:t>Nondestructive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appli-</w:t>
        </w:r>
      </w:hyperlink>
      <w:r>
        <w:rPr>
          <w:color w:val="2E3092"/>
          <w:spacing w:val="40"/>
          <w:w w:val="105"/>
        </w:rPr>
        <w:t> </w:t>
      </w:r>
      <w:hyperlink r:id="rId181">
        <w:r>
          <w:rPr>
            <w:color w:val="2E3092"/>
            <w:w w:val="105"/>
          </w:rPr>
          <w:t>cation of laser-induced </w:t>
        </w:r>
        <w:r>
          <w:rPr>
            <w:rFonts w:ascii="Times New Roman" w:hAnsi="Times New Roman"/>
            <w:color w:val="2E3092"/>
            <w:w w:val="105"/>
          </w:rPr>
          <w:t>fl</w:t>
        </w:r>
        <w:r>
          <w:rPr>
            <w:color w:val="2E3092"/>
            <w:w w:val="105"/>
          </w:rPr>
          <w:t>uorescence spectroscopy for quantitative analyses of pheno-</w:t>
        </w:r>
      </w:hyperlink>
      <w:r>
        <w:rPr>
          <w:color w:val="2E3092"/>
          <w:spacing w:val="40"/>
          <w:w w:val="105"/>
        </w:rPr>
        <w:t> </w:t>
      </w:r>
      <w:hyperlink r:id="rId181">
        <w:r>
          <w:rPr>
            <w:color w:val="2E3092"/>
            <w:w w:val="105"/>
          </w:rPr>
          <w:t>lic compounds in strawberry fruits (Fragaria × ananassa). </w:t>
        </w:r>
        <w:r>
          <w:rPr>
            <w:color w:val="2E3092"/>
          </w:rPr>
          <w:t>J. </w:t>
        </w:r>
        <w:r>
          <w:rPr>
            <w:color w:val="2E3092"/>
            <w:w w:val="105"/>
          </w:rPr>
          <w:t>Agric. Food Chem. 56,</w:t>
        </w:r>
      </w:hyperlink>
      <w:r>
        <w:rPr>
          <w:color w:val="2E3092"/>
          <w:spacing w:val="40"/>
          <w:w w:val="105"/>
        </w:rPr>
        <w:t> </w:t>
      </w:r>
      <w:hyperlink r:id="rId181">
        <w:r>
          <w:rPr>
            <w:color w:val="2E3092"/>
            <w:spacing w:val="-2"/>
            <w:w w:val="105"/>
          </w:rPr>
          <w:t>2875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2882</w:t>
        </w:r>
      </w:hyperlink>
      <w:r>
        <w:rPr>
          <w:color w:val="2E3092"/>
          <w:spacing w:val="-2"/>
          <w:w w:val="105"/>
        </w:rPr>
        <w:t>.</w:t>
      </w:r>
    </w:p>
    <w:p>
      <w:pPr>
        <w:pStyle w:val="BodyText"/>
        <w:spacing w:line="266" w:lineRule="auto"/>
        <w:ind w:left="353" w:right="38" w:hanging="240"/>
        <w:jc w:val="both"/>
      </w:pPr>
      <w:r>
        <w:rPr>
          <w:color w:val="231F20"/>
          <w:spacing w:val="-2"/>
          <w:w w:val="105"/>
        </w:rPr>
        <w:t>Xie,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L.J., Ye,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X.Q., Liu,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D.H.,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Ying, Y.B., 2009. </w:t>
      </w:r>
      <w:hyperlink r:id="rId182">
        <w:r>
          <w:rPr>
            <w:color w:val="2E3092"/>
            <w:spacing w:val="-2"/>
            <w:w w:val="105"/>
          </w:rPr>
          <w:t>Quanti</w:t>
        </w:r>
        <w:r>
          <w:rPr>
            <w:rFonts w:ascii="Times New Roman" w:hAnsi="Times New Roman"/>
            <w:color w:val="2E3092"/>
            <w:spacing w:val="-2"/>
            <w:w w:val="105"/>
          </w:rPr>
          <w:t>fi</w:t>
        </w:r>
        <w:r>
          <w:rPr>
            <w:color w:val="2E3092"/>
            <w:spacing w:val="-2"/>
            <w:w w:val="105"/>
          </w:rPr>
          <w:t>cation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of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glucose, fructose and sucrose</w:t>
        </w:r>
      </w:hyperlink>
      <w:r>
        <w:rPr>
          <w:color w:val="2E3092"/>
          <w:spacing w:val="40"/>
          <w:w w:val="105"/>
        </w:rPr>
        <w:t> </w:t>
      </w:r>
      <w:hyperlink r:id="rId182">
        <w:r>
          <w:rPr>
            <w:color w:val="2E3092"/>
            <w:w w:val="105"/>
          </w:rPr>
          <w:t>in bayberry juice by NIR and PLS. Food Chem. 114, 1135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1140.</w:t>
        </w:r>
      </w:hyperlink>
    </w:p>
    <w:p>
      <w:pPr>
        <w:pStyle w:val="BodyText"/>
        <w:spacing w:line="273" w:lineRule="auto" w:before="5"/>
        <w:ind w:left="353" w:right="40" w:hanging="240"/>
        <w:jc w:val="both"/>
      </w:pPr>
      <w:r>
        <w:rPr>
          <w:color w:val="231F20"/>
          <w:w w:val="105"/>
        </w:rPr>
        <w:t>Xie,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L.J.,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Ye,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X.Q.,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Liu,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D.H.,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Ying,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Y.B.,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2011.</w:t>
      </w:r>
      <w:r>
        <w:rPr>
          <w:color w:val="231F20"/>
          <w:spacing w:val="-8"/>
          <w:w w:val="105"/>
        </w:rPr>
        <w:t> </w:t>
      </w:r>
      <w:hyperlink r:id="rId183">
        <w:r>
          <w:rPr>
            <w:color w:val="2E3092"/>
            <w:w w:val="105"/>
          </w:rPr>
          <w:t>Prediction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titratable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acidity,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malic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acid,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and</w:t>
        </w:r>
      </w:hyperlink>
      <w:r>
        <w:rPr>
          <w:color w:val="2E3092"/>
          <w:spacing w:val="40"/>
          <w:w w:val="105"/>
        </w:rPr>
        <w:t> </w:t>
      </w:r>
      <w:hyperlink r:id="rId183">
        <w:r>
          <w:rPr>
            <w:color w:val="2E3092"/>
            <w:w w:val="105"/>
          </w:rPr>
          <w:t>citric</w:t>
        </w:r>
        <w:r>
          <w:rPr>
            <w:color w:val="2E3092"/>
            <w:w w:val="105"/>
          </w:rPr>
          <w:t> acid</w:t>
        </w:r>
        <w:r>
          <w:rPr>
            <w:color w:val="2E3092"/>
            <w:w w:val="105"/>
          </w:rPr>
          <w:t> in</w:t>
        </w:r>
        <w:r>
          <w:rPr>
            <w:color w:val="2E3092"/>
            <w:w w:val="105"/>
          </w:rPr>
          <w:t> bayberry</w:t>
        </w:r>
        <w:r>
          <w:rPr>
            <w:color w:val="2E3092"/>
            <w:w w:val="105"/>
          </w:rPr>
          <w:t> fruit</w:t>
        </w:r>
        <w:r>
          <w:rPr>
            <w:color w:val="2E3092"/>
            <w:w w:val="105"/>
          </w:rPr>
          <w:t> by</w:t>
        </w:r>
        <w:r>
          <w:rPr>
            <w:color w:val="2E3092"/>
            <w:w w:val="105"/>
          </w:rPr>
          <w:t> near-infrared</w:t>
        </w:r>
        <w:r>
          <w:rPr>
            <w:color w:val="2E3092"/>
            <w:w w:val="105"/>
          </w:rPr>
          <w:t> spectroscopy.</w:t>
        </w:r>
        <w:r>
          <w:rPr>
            <w:color w:val="2E3092"/>
            <w:w w:val="105"/>
          </w:rPr>
          <w:t> Food</w:t>
        </w:r>
        <w:r>
          <w:rPr>
            <w:color w:val="2E3092"/>
            <w:w w:val="105"/>
          </w:rPr>
          <w:t> Res.</w:t>
        </w:r>
        <w:r>
          <w:rPr>
            <w:color w:val="2E3092"/>
            <w:w w:val="105"/>
          </w:rPr>
          <w:t> Int.</w:t>
        </w:r>
        <w:r>
          <w:rPr>
            <w:color w:val="2E3092"/>
            <w:w w:val="105"/>
          </w:rPr>
          <w:t> 44,</w:t>
        </w:r>
      </w:hyperlink>
      <w:r>
        <w:rPr>
          <w:color w:val="2E3092"/>
          <w:spacing w:val="40"/>
          <w:w w:val="105"/>
        </w:rPr>
        <w:t> </w:t>
      </w:r>
      <w:hyperlink r:id="rId183">
        <w:r>
          <w:rPr>
            <w:color w:val="2E3092"/>
            <w:spacing w:val="-2"/>
            <w:w w:val="105"/>
          </w:rPr>
          <w:t>2198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2204</w:t>
        </w:r>
      </w:hyperlink>
      <w:r>
        <w:rPr>
          <w:color w:val="2E3092"/>
          <w:spacing w:val="-2"/>
          <w:w w:val="105"/>
        </w:rPr>
        <w:t>.</w:t>
      </w:r>
    </w:p>
    <w:p>
      <w:pPr>
        <w:pStyle w:val="BodyText"/>
        <w:spacing w:line="280" w:lineRule="auto" w:before="115"/>
        <w:ind w:left="353" w:right="287" w:hanging="240"/>
        <w:jc w:val="both"/>
      </w:pPr>
      <w:r>
        <w:rPr/>
        <w:br w:type="column"/>
      </w:r>
      <w:r>
        <w:rPr>
          <w:color w:val="231F20"/>
        </w:rPr>
        <w:t>Xin, L., Jun, L., Jing, T., 2018. </w:t>
      </w:r>
      <w:hyperlink r:id="rId184">
        <w:r>
          <w:rPr>
            <w:color w:val="2E3092"/>
          </w:rPr>
          <w:t>A Deep Learning Method for Recognizing Elevated Mature</w:t>
        </w:r>
      </w:hyperlink>
      <w:r>
        <w:rPr>
          <w:color w:val="2E3092"/>
          <w:spacing w:val="40"/>
        </w:rPr>
        <w:t> </w:t>
      </w:r>
      <w:hyperlink r:id="rId184">
        <w:r>
          <w:rPr>
            <w:color w:val="2E3092"/>
            <w:spacing w:val="-2"/>
          </w:rPr>
          <w:t>Strawberries</w:t>
        </w:r>
      </w:hyperlink>
      <w:r>
        <w:rPr>
          <w:color w:val="2E3092"/>
          <w:spacing w:val="-2"/>
        </w:rPr>
        <w:t>.</w:t>
      </w:r>
    </w:p>
    <w:p>
      <w:pPr>
        <w:pStyle w:val="BodyText"/>
        <w:spacing w:line="136" w:lineRule="exact"/>
        <w:ind w:left="114"/>
        <w:jc w:val="both"/>
      </w:pPr>
      <w:r>
        <w:rPr>
          <w:color w:val="231F20"/>
          <w:w w:val="105"/>
        </w:rPr>
        <w:t>Xu,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L.,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Zhao,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2010.</w:t>
      </w:r>
      <w:r>
        <w:rPr>
          <w:color w:val="231F20"/>
          <w:spacing w:val="5"/>
          <w:w w:val="105"/>
        </w:rPr>
        <w:t> </w:t>
      </w:r>
      <w:hyperlink r:id="rId185">
        <w:r>
          <w:rPr>
            <w:color w:val="2E3092"/>
            <w:w w:val="105"/>
          </w:rPr>
          <w:t>Automated</w:t>
        </w:r>
        <w:r>
          <w:rPr>
            <w:color w:val="2E3092"/>
            <w:spacing w:val="2"/>
            <w:w w:val="105"/>
          </w:rPr>
          <w:t> </w:t>
        </w:r>
        <w:r>
          <w:rPr>
            <w:color w:val="2E3092"/>
            <w:w w:val="105"/>
          </w:rPr>
          <w:t>strawberry</w:t>
        </w:r>
        <w:r>
          <w:rPr>
            <w:color w:val="2E3092"/>
            <w:spacing w:val="2"/>
            <w:w w:val="105"/>
          </w:rPr>
          <w:t> </w:t>
        </w:r>
        <w:r>
          <w:rPr>
            <w:color w:val="2E3092"/>
            <w:w w:val="105"/>
          </w:rPr>
          <w:t>grading</w:t>
        </w:r>
        <w:r>
          <w:rPr>
            <w:color w:val="2E3092"/>
            <w:spacing w:val="3"/>
            <w:w w:val="105"/>
          </w:rPr>
          <w:t> </w:t>
        </w:r>
        <w:r>
          <w:rPr>
            <w:color w:val="2E3092"/>
            <w:w w:val="105"/>
          </w:rPr>
          <w:t>system</w:t>
        </w:r>
        <w:r>
          <w:rPr>
            <w:color w:val="2E3092"/>
            <w:spacing w:val="3"/>
            <w:w w:val="105"/>
          </w:rPr>
          <w:t> </w:t>
        </w:r>
        <w:r>
          <w:rPr>
            <w:color w:val="2E3092"/>
            <w:w w:val="105"/>
          </w:rPr>
          <w:t>based</w:t>
        </w:r>
        <w:r>
          <w:rPr>
            <w:color w:val="2E3092"/>
            <w:spacing w:val="2"/>
            <w:w w:val="105"/>
          </w:rPr>
          <w:t> </w:t>
        </w:r>
        <w:r>
          <w:rPr>
            <w:color w:val="2E3092"/>
            <w:w w:val="105"/>
          </w:rPr>
          <w:t>on</w:t>
        </w:r>
        <w:r>
          <w:rPr>
            <w:color w:val="2E3092"/>
            <w:spacing w:val="4"/>
            <w:w w:val="105"/>
          </w:rPr>
          <w:t> </w:t>
        </w:r>
        <w:r>
          <w:rPr>
            <w:color w:val="2E3092"/>
            <w:w w:val="105"/>
          </w:rPr>
          <w:t>image</w:t>
        </w:r>
        <w:r>
          <w:rPr>
            <w:color w:val="2E3092"/>
            <w:spacing w:val="3"/>
            <w:w w:val="105"/>
          </w:rPr>
          <w:t> </w:t>
        </w:r>
        <w:r>
          <w:rPr>
            <w:color w:val="2E3092"/>
            <w:spacing w:val="-2"/>
            <w:w w:val="105"/>
          </w:rPr>
          <w:t>processing.</w:t>
        </w:r>
      </w:hyperlink>
    </w:p>
    <w:p>
      <w:pPr>
        <w:pStyle w:val="BodyText"/>
        <w:spacing w:before="16"/>
        <w:ind w:left="353"/>
        <w:jc w:val="both"/>
      </w:pPr>
      <w:hyperlink r:id="rId185">
        <w:r>
          <w:rPr>
            <w:color w:val="2E3092"/>
            <w:w w:val="105"/>
          </w:rPr>
          <w:t>Comput.</w:t>
        </w:r>
        <w:r>
          <w:rPr>
            <w:color w:val="2E3092"/>
            <w:spacing w:val="2"/>
            <w:w w:val="105"/>
          </w:rPr>
          <w:t> </w:t>
        </w:r>
        <w:r>
          <w:rPr>
            <w:color w:val="2E3092"/>
            <w:w w:val="105"/>
          </w:rPr>
          <w:t>Electron.</w:t>
        </w:r>
        <w:r>
          <w:rPr>
            <w:color w:val="2E3092"/>
            <w:spacing w:val="1"/>
            <w:w w:val="105"/>
          </w:rPr>
          <w:t> </w:t>
        </w:r>
        <w:r>
          <w:rPr>
            <w:color w:val="2E3092"/>
            <w:w w:val="105"/>
          </w:rPr>
          <w:t>Agric.</w:t>
        </w:r>
        <w:r>
          <w:rPr>
            <w:color w:val="2E3092"/>
            <w:spacing w:val="1"/>
            <w:w w:val="105"/>
          </w:rPr>
          <w:t> </w:t>
        </w:r>
        <w:r>
          <w:rPr>
            <w:color w:val="2E3092"/>
            <w:w w:val="105"/>
          </w:rPr>
          <w:t>71,</w:t>
        </w:r>
        <w:r>
          <w:rPr>
            <w:color w:val="2E3092"/>
            <w:spacing w:val="1"/>
            <w:w w:val="105"/>
          </w:rPr>
          <w:t> </w:t>
        </w:r>
        <w:r>
          <w:rPr>
            <w:color w:val="2E3092"/>
            <w:spacing w:val="-2"/>
            <w:w w:val="105"/>
          </w:rPr>
          <w:t>S32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S3</w:t>
        </w:r>
      </w:hyperlink>
      <w:r>
        <w:rPr>
          <w:color w:val="2E3092"/>
          <w:spacing w:val="-2"/>
          <w:w w:val="105"/>
        </w:rPr>
        <w:t>9.</w:t>
      </w:r>
    </w:p>
    <w:p>
      <w:pPr>
        <w:pStyle w:val="BodyText"/>
        <w:spacing w:line="280" w:lineRule="auto" w:before="22"/>
        <w:ind w:left="353" w:right="287" w:hanging="240"/>
        <w:jc w:val="both"/>
      </w:pPr>
      <w:r>
        <w:rPr>
          <w:color w:val="231F20"/>
          <w:w w:val="105"/>
        </w:rPr>
        <w:t>Xu,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Xie,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Ye,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Z.,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Gao,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Yao,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Chen,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Qin,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Ying,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2015.</w:t>
      </w:r>
      <w:r>
        <w:rPr>
          <w:color w:val="231F20"/>
          <w:spacing w:val="-2"/>
          <w:w w:val="105"/>
        </w:rPr>
        <w:t> </w:t>
      </w:r>
      <w:hyperlink r:id="rId186">
        <w:r>
          <w:rPr>
            <w:color w:val="2E3092"/>
            <w:w w:val="105"/>
          </w:rPr>
          <w:t>Discrimination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of</w:t>
        </w:r>
      </w:hyperlink>
      <w:r>
        <w:rPr>
          <w:color w:val="2E3092"/>
          <w:spacing w:val="40"/>
          <w:w w:val="105"/>
        </w:rPr>
        <w:t> </w:t>
      </w:r>
      <w:hyperlink r:id="rId186">
        <w:r>
          <w:rPr>
            <w:color w:val="2E3092"/>
            <w:w w:val="105"/>
          </w:rPr>
          <w:t>transgenic</w:t>
        </w:r>
        <w:r>
          <w:rPr>
            <w:color w:val="2E3092"/>
            <w:w w:val="105"/>
          </w:rPr>
          <w:t> rice</w:t>
        </w:r>
        <w:r>
          <w:rPr>
            <w:color w:val="2E3092"/>
            <w:w w:val="105"/>
          </w:rPr>
          <w:t> containing</w:t>
        </w:r>
        <w:r>
          <w:rPr>
            <w:color w:val="2E3092"/>
            <w:w w:val="105"/>
          </w:rPr>
          <w:t> the</w:t>
        </w:r>
        <w:r>
          <w:rPr>
            <w:color w:val="2E3092"/>
            <w:w w:val="105"/>
          </w:rPr>
          <w:t> Cry1Ab</w:t>
        </w:r>
        <w:r>
          <w:rPr>
            <w:color w:val="2E3092"/>
            <w:w w:val="105"/>
          </w:rPr>
          <w:t> protein</w:t>
        </w:r>
        <w:r>
          <w:rPr>
            <w:color w:val="2E3092"/>
            <w:w w:val="105"/>
          </w:rPr>
          <w:t> using</w:t>
        </w:r>
        <w:r>
          <w:rPr>
            <w:color w:val="2E3092"/>
            <w:w w:val="105"/>
          </w:rPr>
          <w:t> terahertz</w:t>
        </w:r>
        <w:r>
          <w:rPr>
            <w:color w:val="2E3092"/>
            <w:w w:val="105"/>
          </w:rPr>
          <w:t> spectroscopy</w:t>
        </w:r>
        <w:r>
          <w:rPr>
            <w:color w:val="2E3092"/>
            <w:w w:val="105"/>
          </w:rPr>
          <w:t> and</w:t>
        </w:r>
      </w:hyperlink>
      <w:r>
        <w:rPr>
          <w:color w:val="2E3092"/>
          <w:spacing w:val="40"/>
          <w:w w:val="105"/>
        </w:rPr>
        <w:t> </w:t>
      </w:r>
      <w:hyperlink r:id="rId186">
        <w:r>
          <w:rPr>
            <w:color w:val="2E3092"/>
            <w:w w:val="105"/>
          </w:rPr>
          <w:t>chemometrics. Sci. Rep. 5, 11115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1" w:lineRule="auto"/>
        <w:ind w:left="353" w:right="288" w:hanging="240"/>
        <w:jc w:val="both"/>
      </w:pPr>
      <w:r>
        <w:rPr>
          <w:color w:val="231F20"/>
        </w:rPr>
        <w:t>Yamamoto, K., Ninomiya, S., Kimura, Y., Hashimoto, A., Yoshioka, Y., Kameoka, T., 2015.</w:t>
      </w:r>
      <w:r>
        <w:rPr>
          <w:color w:val="231F20"/>
          <w:spacing w:val="40"/>
          <w:w w:val="110"/>
        </w:rPr>
        <w:t> </w:t>
      </w:r>
      <w:hyperlink r:id="rId187">
        <w:r>
          <w:rPr>
            <w:color w:val="2E3092"/>
            <w:w w:val="110"/>
          </w:rPr>
          <w:t>Strawberry cultivar identi</w:t>
        </w:r>
        <w:r>
          <w:rPr>
            <w:rFonts w:ascii="Times New Roman" w:hAnsi="Times New Roman"/>
            <w:color w:val="2E3092"/>
            <w:w w:val="110"/>
          </w:rPr>
          <w:t>fi</w:t>
        </w:r>
        <w:r>
          <w:rPr>
            <w:color w:val="2E3092"/>
            <w:w w:val="110"/>
          </w:rPr>
          <w:t>cation and quality evaluation on the basis of multiple</w:t>
        </w:r>
      </w:hyperlink>
      <w:r>
        <w:rPr>
          <w:color w:val="2E3092"/>
          <w:spacing w:val="40"/>
          <w:w w:val="110"/>
        </w:rPr>
        <w:t> </w:t>
      </w:r>
      <w:hyperlink r:id="rId187">
        <w:r>
          <w:rPr>
            <w:color w:val="2E3092"/>
            <w:w w:val="110"/>
          </w:rPr>
          <w:t>fruit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w w:val="110"/>
          </w:rPr>
          <w:t>appearance</w:t>
        </w:r>
        <w:r>
          <w:rPr>
            <w:color w:val="2E3092"/>
            <w:spacing w:val="-4"/>
            <w:w w:val="110"/>
          </w:rPr>
          <w:t> </w:t>
        </w:r>
        <w:r>
          <w:rPr>
            <w:color w:val="2E3092"/>
            <w:w w:val="110"/>
          </w:rPr>
          <w:t>features.</w:t>
        </w:r>
        <w:r>
          <w:rPr>
            <w:color w:val="2E3092"/>
            <w:spacing w:val="-4"/>
            <w:w w:val="110"/>
          </w:rPr>
          <w:t> </w:t>
        </w:r>
        <w:r>
          <w:rPr>
            <w:color w:val="2E3092"/>
            <w:w w:val="110"/>
          </w:rPr>
          <w:t>Comput.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w w:val="110"/>
          </w:rPr>
          <w:t>Electron.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w w:val="110"/>
          </w:rPr>
          <w:t>Agric.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w w:val="110"/>
          </w:rPr>
          <w:t>110,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w w:val="110"/>
          </w:rPr>
          <w:t>233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24</w:t>
        </w:r>
      </w:hyperlink>
      <w:r>
        <w:rPr>
          <w:color w:val="2E3092"/>
          <w:w w:val="110"/>
        </w:rPr>
        <w:t>0.</w:t>
      </w:r>
    </w:p>
    <w:p>
      <w:pPr>
        <w:pStyle w:val="BodyText"/>
        <w:spacing w:line="266" w:lineRule="auto" w:before="4"/>
        <w:ind w:left="353" w:right="287" w:hanging="240"/>
        <w:jc w:val="both"/>
      </w:pPr>
      <w:r>
        <w:rPr>
          <w:color w:val="231F20"/>
          <w:spacing w:val="-2"/>
          <w:w w:val="105"/>
        </w:rPr>
        <w:t>Yang, C., Lee, W.S., Williamson, J.G., 2012. </w:t>
      </w:r>
      <w:hyperlink r:id="rId188">
        <w:r>
          <w:rPr>
            <w:color w:val="2E3092"/>
            <w:spacing w:val="-2"/>
            <w:w w:val="105"/>
          </w:rPr>
          <w:t>Classi</w:t>
        </w:r>
        <w:r>
          <w:rPr>
            <w:rFonts w:ascii="Times New Roman" w:hAnsi="Times New Roman"/>
            <w:color w:val="2E3092"/>
            <w:spacing w:val="-2"/>
            <w:w w:val="105"/>
          </w:rPr>
          <w:t>fi</w:t>
        </w:r>
        <w:r>
          <w:rPr>
            <w:color w:val="2E3092"/>
            <w:spacing w:val="-2"/>
            <w:w w:val="105"/>
          </w:rPr>
          <w:t>cation of blueberry fruit and leaves based</w:t>
        </w:r>
      </w:hyperlink>
      <w:r>
        <w:rPr>
          <w:color w:val="2E3092"/>
          <w:spacing w:val="40"/>
          <w:w w:val="105"/>
        </w:rPr>
        <w:t> </w:t>
      </w:r>
      <w:hyperlink r:id="rId188">
        <w:r>
          <w:rPr>
            <w:color w:val="2E3092"/>
            <w:w w:val="105"/>
          </w:rPr>
          <w:t>on spectral signatures. Biosyst. Eng. 113, 351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36</w:t>
        </w:r>
      </w:hyperlink>
      <w:r>
        <w:rPr>
          <w:color w:val="2E3092"/>
          <w:w w:val="105"/>
        </w:rPr>
        <w:t>2.</w:t>
      </w:r>
    </w:p>
    <w:p>
      <w:pPr>
        <w:pStyle w:val="BodyText"/>
        <w:spacing w:line="271" w:lineRule="auto" w:before="7"/>
        <w:ind w:left="353" w:right="288" w:hanging="240"/>
        <w:jc w:val="both"/>
      </w:pPr>
      <w:r>
        <w:rPr>
          <w:color w:val="231F20"/>
        </w:rPr>
        <w:t>Yoshioka, Y., Nakayama, M., Noguchi, Y., Horie, H., 2013. </w:t>
      </w:r>
      <w:hyperlink r:id="rId189">
        <w:r>
          <w:rPr>
            <w:color w:val="2E3092"/>
          </w:rPr>
          <w:t>Use of image analysis to estimate</w:t>
        </w:r>
      </w:hyperlink>
      <w:r>
        <w:rPr>
          <w:color w:val="2E3092"/>
          <w:spacing w:val="40"/>
          <w:w w:val="110"/>
        </w:rPr>
        <w:t> </w:t>
      </w:r>
      <w:hyperlink r:id="rId189">
        <w:r>
          <w:rPr>
            <w:color w:val="2E3092"/>
            <w:w w:val="110"/>
          </w:rPr>
          <w:t>anthocyanin and UV-excited </w:t>
        </w:r>
        <w:r>
          <w:rPr>
            <w:rFonts w:ascii="Times New Roman" w:hAnsi="Times New Roman"/>
            <w:color w:val="2E3092"/>
            <w:w w:val="110"/>
          </w:rPr>
          <w:t>fl</w:t>
        </w:r>
        <w:r>
          <w:rPr>
            <w:color w:val="2E3092"/>
            <w:w w:val="110"/>
          </w:rPr>
          <w:t>uorescent phenolic compound levels in strawberry</w:t>
        </w:r>
      </w:hyperlink>
      <w:r>
        <w:rPr>
          <w:color w:val="2E3092"/>
          <w:spacing w:val="40"/>
          <w:w w:val="110"/>
        </w:rPr>
        <w:t> </w:t>
      </w:r>
      <w:hyperlink r:id="rId189">
        <w:r>
          <w:rPr>
            <w:color w:val="2E3092"/>
            <w:w w:val="110"/>
          </w:rPr>
          <w:t>fruit. Breed. Sci. 63, 211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21</w:t>
        </w:r>
      </w:hyperlink>
      <w:r>
        <w:rPr>
          <w:color w:val="2E3092"/>
          <w:w w:val="110"/>
        </w:rPr>
        <w:t>7.</w:t>
      </w:r>
    </w:p>
    <w:p>
      <w:pPr>
        <w:pStyle w:val="BodyText"/>
        <w:spacing w:line="266" w:lineRule="auto" w:before="6"/>
        <w:ind w:left="353" w:right="288" w:hanging="240"/>
        <w:jc w:val="both"/>
      </w:pPr>
      <w:r>
        <w:rPr>
          <w:color w:val="231F20"/>
          <w:w w:val="105"/>
        </w:rPr>
        <w:t>Zanini,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Marzotto,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Giovinazzo,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Bassi,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Bellavite,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2015.</w:t>
      </w:r>
      <w:r>
        <w:rPr>
          <w:color w:val="231F20"/>
          <w:spacing w:val="-6"/>
          <w:w w:val="105"/>
        </w:rPr>
        <w:t> </w:t>
      </w:r>
      <w:hyperlink r:id="rId190">
        <w:r>
          <w:rPr>
            <w:color w:val="2E3092"/>
            <w:w w:val="105"/>
          </w:rPr>
          <w:t>Effects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dietary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com-</w:t>
        </w:r>
      </w:hyperlink>
      <w:r>
        <w:rPr>
          <w:color w:val="2E3092"/>
          <w:spacing w:val="40"/>
          <w:w w:val="105"/>
        </w:rPr>
        <w:t> </w:t>
      </w:r>
      <w:hyperlink r:id="rId190">
        <w:r>
          <w:rPr>
            <w:color w:val="2E3092"/>
            <w:w w:val="105"/>
          </w:rPr>
          <w:t>ponents on cancer of the digestive system. Crit. Rev. Food Sci. Nutr. 55, 1870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1885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68" w:lineRule="auto" w:before="7"/>
        <w:ind w:left="353" w:right="288" w:hanging="240"/>
        <w:jc w:val="both"/>
      </w:pPr>
      <w:r>
        <w:rPr>
          <w:color w:val="231F20"/>
          <w:w w:val="105"/>
        </w:rPr>
        <w:t>Zareiforoush,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Minaei,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Alizadeh,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M.,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Banakar,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A.,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2015.</w:t>
      </w:r>
      <w:r>
        <w:rPr>
          <w:color w:val="231F20"/>
          <w:spacing w:val="-8"/>
          <w:w w:val="105"/>
        </w:rPr>
        <w:t> </w:t>
      </w:r>
      <w:hyperlink r:id="rId191">
        <w:r>
          <w:rPr>
            <w:color w:val="2E3092"/>
            <w:w w:val="105"/>
          </w:rPr>
          <w:t>Potential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applications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com-</w:t>
        </w:r>
      </w:hyperlink>
      <w:r>
        <w:rPr>
          <w:color w:val="2E3092"/>
          <w:spacing w:val="40"/>
          <w:w w:val="105"/>
        </w:rPr>
        <w:t> </w:t>
      </w:r>
      <w:hyperlink r:id="rId191">
        <w:r>
          <w:rPr>
            <w:color w:val="2E3092"/>
            <w:w w:val="105"/>
          </w:rPr>
          <w:t>puter vision in quality inspection of rice: a review. Food Eng. Rev. 7, 321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345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68" w:lineRule="auto" w:before="5"/>
        <w:ind w:left="353" w:right="288" w:hanging="240"/>
        <w:jc w:val="both"/>
      </w:pPr>
      <w:r>
        <w:rPr>
          <w:color w:val="231F20"/>
          <w:spacing w:val="-2"/>
          <w:w w:val="110"/>
        </w:rPr>
        <w:t>Zdunek,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A.,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Herppich,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W.B.,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2012.</w:t>
      </w:r>
      <w:r>
        <w:rPr>
          <w:color w:val="231F20"/>
          <w:spacing w:val="-6"/>
          <w:w w:val="110"/>
        </w:rPr>
        <w:t> </w:t>
      </w:r>
      <w:hyperlink r:id="rId192">
        <w:r>
          <w:rPr>
            <w:color w:val="2E3092"/>
            <w:spacing w:val="-2"/>
            <w:w w:val="110"/>
          </w:rPr>
          <w:t>Relation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of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biospeckle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activity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with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chlorophyll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content</w:t>
        </w:r>
      </w:hyperlink>
      <w:r>
        <w:rPr>
          <w:color w:val="2E3092"/>
          <w:spacing w:val="40"/>
          <w:w w:val="110"/>
        </w:rPr>
        <w:t> </w:t>
      </w:r>
      <w:hyperlink r:id="rId192">
        <w:r>
          <w:rPr>
            <w:color w:val="2E3092"/>
            <w:w w:val="110"/>
          </w:rPr>
          <w:t>in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w w:val="110"/>
          </w:rPr>
          <w:t>apples.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Postharvest</w:t>
        </w:r>
        <w:r>
          <w:rPr>
            <w:color w:val="2E3092"/>
            <w:spacing w:val="-1"/>
            <w:w w:val="110"/>
          </w:rPr>
          <w:t> </w:t>
        </w:r>
        <w:r>
          <w:rPr>
            <w:color w:val="2E3092"/>
            <w:w w:val="110"/>
          </w:rPr>
          <w:t>Biol.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Technol.</w:t>
        </w:r>
        <w:r>
          <w:rPr>
            <w:color w:val="2E3092"/>
            <w:spacing w:val="-3"/>
            <w:w w:val="110"/>
          </w:rPr>
          <w:t> </w:t>
        </w:r>
        <w:r>
          <w:rPr>
            <w:color w:val="2E3092"/>
            <w:w w:val="110"/>
          </w:rPr>
          <w:t>64,</w:t>
        </w:r>
        <w:r>
          <w:rPr>
            <w:color w:val="2E3092"/>
            <w:spacing w:val="-2"/>
            <w:w w:val="110"/>
          </w:rPr>
          <w:t> </w:t>
        </w:r>
        <w:r>
          <w:rPr>
            <w:color w:val="2E3092"/>
            <w:w w:val="110"/>
          </w:rPr>
          <w:t>58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63</w:t>
        </w:r>
      </w:hyperlink>
      <w:r>
        <w:rPr>
          <w:color w:val="2E3092"/>
          <w:w w:val="110"/>
        </w:rPr>
        <w:t>.</w:t>
      </w:r>
    </w:p>
    <w:p>
      <w:pPr>
        <w:pStyle w:val="BodyText"/>
        <w:spacing w:line="271" w:lineRule="auto" w:before="5"/>
        <w:ind w:left="353" w:right="287" w:hanging="240"/>
        <w:jc w:val="both"/>
      </w:pPr>
      <w:r>
        <w:rPr>
          <w:color w:val="231F20"/>
          <w:w w:val="105"/>
        </w:rPr>
        <w:t>Zhang,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R.Y.,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Ying,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Y.B.,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Rao,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X.Q.,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Li,</w:t>
      </w:r>
      <w:r>
        <w:rPr>
          <w:color w:val="231F20"/>
          <w:spacing w:val="-2"/>
          <w:w w:val="105"/>
        </w:rPr>
        <w:t> </w:t>
      </w:r>
      <w:r>
        <w:rPr>
          <w:color w:val="231F20"/>
        </w:rPr>
        <w:t>J.B.,</w:t>
      </w:r>
      <w:r>
        <w:rPr>
          <w:color w:val="231F20"/>
          <w:spacing w:val="-1"/>
        </w:rPr>
        <w:t> </w:t>
      </w:r>
      <w:r>
        <w:rPr>
          <w:color w:val="231F20"/>
          <w:w w:val="105"/>
        </w:rPr>
        <w:t>2012.</w:t>
      </w:r>
      <w:r>
        <w:rPr>
          <w:color w:val="231F20"/>
          <w:spacing w:val="-3"/>
          <w:w w:val="105"/>
        </w:rPr>
        <w:t> </w:t>
      </w:r>
      <w:hyperlink r:id="rId193">
        <w:r>
          <w:rPr>
            <w:color w:val="2E3092"/>
            <w:w w:val="105"/>
          </w:rPr>
          <w:t>Quality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safety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assessment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of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food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and</w:t>
        </w:r>
      </w:hyperlink>
      <w:r>
        <w:rPr>
          <w:color w:val="2E3092"/>
          <w:spacing w:val="40"/>
          <w:w w:val="105"/>
        </w:rPr>
        <w:t> </w:t>
      </w:r>
      <w:hyperlink r:id="rId193">
        <w:r>
          <w:rPr>
            <w:color w:val="2E3092"/>
            <w:w w:val="105"/>
          </w:rPr>
          <w:t>agricultural products by hyperspectral </w:t>
        </w:r>
        <w:r>
          <w:rPr>
            <w:rFonts w:ascii="Times New Roman" w:hAnsi="Times New Roman"/>
            <w:color w:val="2E3092"/>
            <w:w w:val="105"/>
          </w:rPr>
          <w:t>fl</w:t>
        </w:r>
        <w:r>
          <w:rPr>
            <w:color w:val="2E3092"/>
            <w:w w:val="105"/>
          </w:rPr>
          <w:t>uorescence imaging. </w:t>
        </w:r>
        <w:r>
          <w:rPr>
            <w:color w:val="2E3092"/>
          </w:rPr>
          <w:t>J. </w:t>
        </w:r>
        <w:r>
          <w:rPr>
            <w:color w:val="2E3092"/>
            <w:w w:val="105"/>
          </w:rPr>
          <w:t>Sci. Food Agric. </w:t>
        </w:r>
        <w:r>
          <w:rPr>
            <w:color w:val="2E3092"/>
            <w:w w:val="105"/>
          </w:rPr>
          <w:t>92,</w:t>
        </w:r>
      </w:hyperlink>
      <w:r>
        <w:rPr>
          <w:color w:val="2E3092"/>
          <w:spacing w:val="40"/>
          <w:w w:val="105"/>
        </w:rPr>
        <w:t> </w:t>
      </w:r>
      <w:hyperlink r:id="rId193">
        <w:r>
          <w:rPr>
            <w:color w:val="2E3092"/>
            <w:spacing w:val="-2"/>
            <w:w w:val="105"/>
          </w:rPr>
          <w:t>2397</w:t>
        </w:r>
        <w:r>
          <w:rPr>
            <w:rFonts w:ascii="Tuffy" w:hAnsi="Tuffy"/>
            <w:b w:val="0"/>
            <w:color w:val="2E3092"/>
            <w:spacing w:val="-2"/>
            <w:w w:val="105"/>
          </w:rPr>
          <w:t>–</w:t>
        </w:r>
        <w:r>
          <w:rPr>
            <w:color w:val="2E3092"/>
            <w:spacing w:val="-2"/>
            <w:w w:val="105"/>
          </w:rPr>
          <w:t>2408</w:t>
        </w:r>
      </w:hyperlink>
      <w:r>
        <w:rPr>
          <w:color w:val="2E3092"/>
          <w:spacing w:val="-2"/>
          <w:w w:val="105"/>
        </w:rPr>
        <w:t>.</w:t>
      </w:r>
    </w:p>
    <w:p>
      <w:pPr>
        <w:pStyle w:val="BodyText"/>
        <w:spacing w:line="273" w:lineRule="auto" w:before="5"/>
        <w:ind w:left="353" w:right="286" w:hanging="240"/>
        <w:jc w:val="both"/>
      </w:pPr>
      <w:r>
        <w:rPr>
          <w:color w:val="231F20"/>
          <w:spacing w:val="-2"/>
          <w:w w:val="105"/>
        </w:rPr>
        <w:t>Zhang,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Huang,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W.,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LiZhao,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Jiangbo,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Fan,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S.,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Wu,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J.,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Liu,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C.,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2014a.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Principles,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develop-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ments and applications of computer vision for external quality inspection of fruits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and vegetables: a review. Food Res. Int. 62, 326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343.</w:t>
      </w:r>
    </w:p>
    <w:p>
      <w:pPr>
        <w:pStyle w:val="BodyText"/>
        <w:spacing w:line="273" w:lineRule="auto" w:before="4"/>
        <w:ind w:left="353" w:right="286" w:hanging="240"/>
        <w:jc w:val="both"/>
      </w:pPr>
      <w:r>
        <w:rPr>
          <w:color w:val="231F20"/>
        </w:rPr>
        <w:t>Zhang,</w:t>
      </w:r>
      <w:r>
        <w:rPr>
          <w:color w:val="231F20"/>
          <w:spacing w:val="-1"/>
        </w:rPr>
        <w:t> </w:t>
      </w:r>
      <w:r>
        <w:rPr>
          <w:color w:val="231F20"/>
        </w:rPr>
        <w:t>B.H.,</w:t>
      </w:r>
      <w:r>
        <w:rPr>
          <w:color w:val="231F20"/>
          <w:spacing w:val="-1"/>
        </w:rPr>
        <w:t> </w:t>
      </w:r>
      <w:r>
        <w:rPr>
          <w:color w:val="231F20"/>
        </w:rPr>
        <w:t>Huang, W.Q.,</w:t>
      </w:r>
      <w:r>
        <w:rPr>
          <w:color w:val="231F20"/>
          <w:spacing w:val="-1"/>
        </w:rPr>
        <w:t> </w:t>
      </w:r>
      <w:r>
        <w:rPr>
          <w:color w:val="231F20"/>
        </w:rPr>
        <w:t>Li,</w:t>
      </w:r>
      <w:r>
        <w:rPr>
          <w:color w:val="231F20"/>
          <w:spacing w:val="-1"/>
        </w:rPr>
        <w:t> </w:t>
      </w:r>
      <w:r>
        <w:rPr>
          <w:color w:val="231F20"/>
        </w:rPr>
        <w:t>J.B., Zhao, C.J.,</w:t>
      </w:r>
      <w:r>
        <w:rPr>
          <w:color w:val="231F20"/>
          <w:spacing w:val="-2"/>
        </w:rPr>
        <w:t> </w:t>
      </w:r>
      <w:r>
        <w:rPr>
          <w:color w:val="231F20"/>
        </w:rPr>
        <w:t>Fan,</w:t>
      </w:r>
      <w:r>
        <w:rPr>
          <w:color w:val="231F20"/>
          <w:spacing w:val="-1"/>
        </w:rPr>
        <w:t> </w:t>
      </w:r>
      <w:r>
        <w:rPr>
          <w:color w:val="231F20"/>
        </w:rPr>
        <w:t>S.X.,</w:t>
      </w:r>
      <w:r>
        <w:rPr>
          <w:color w:val="231F20"/>
          <w:spacing w:val="-1"/>
        </w:rPr>
        <w:t> </w:t>
      </w:r>
      <w:r>
        <w:rPr>
          <w:color w:val="231F20"/>
        </w:rPr>
        <w:t>Wu,</w:t>
      </w:r>
      <w:r>
        <w:rPr>
          <w:color w:val="231F20"/>
          <w:spacing w:val="-1"/>
        </w:rPr>
        <w:t> </w:t>
      </w:r>
      <w:r>
        <w:rPr>
          <w:color w:val="231F20"/>
        </w:rPr>
        <w:t>J.T.,</w:t>
      </w:r>
      <w:r>
        <w:rPr>
          <w:color w:val="231F20"/>
          <w:spacing w:val="-1"/>
        </w:rPr>
        <w:t> </w:t>
      </w:r>
      <w:r>
        <w:rPr>
          <w:color w:val="231F20"/>
        </w:rPr>
        <w:t>Liu,</w:t>
      </w:r>
      <w:r>
        <w:rPr>
          <w:color w:val="231F20"/>
          <w:spacing w:val="-1"/>
        </w:rPr>
        <w:t> </w:t>
      </w:r>
      <w:r>
        <w:rPr>
          <w:color w:val="231F20"/>
        </w:rPr>
        <w:t>C.L.,</w:t>
      </w:r>
      <w:r>
        <w:rPr>
          <w:color w:val="231F20"/>
          <w:spacing w:val="-1"/>
        </w:rPr>
        <w:t> </w:t>
      </w:r>
      <w:r>
        <w:rPr>
          <w:color w:val="231F20"/>
        </w:rPr>
        <w:t>2014b. </w:t>
      </w:r>
      <w:hyperlink r:id="rId194">
        <w:r>
          <w:rPr>
            <w:color w:val="2E3092"/>
          </w:rPr>
          <w:t>Principles,</w:t>
        </w:r>
      </w:hyperlink>
      <w:r>
        <w:rPr>
          <w:color w:val="2E3092"/>
          <w:spacing w:val="40"/>
        </w:rPr>
        <w:t> </w:t>
      </w:r>
      <w:hyperlink r:id="rId194">
        <w:r>
          <w:rPr>
            <w:color w:val="2E3092"/>
          </w:rPr>
          <w:t>developments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applications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of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computer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vision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for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external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quality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inspection</w:t>
        </w:r>
      </w:hyperlink>
      <w:r>
        <w:rPr>
          <w:color w:val="2E3092"/>
          <w:spacing w:val="80"/>
        </w:rPr>
        <w:t> </w:t>
      </w:r>
      <w:hyperlink r:id="rId194">
        <w:r>
          <w:rPr>
            <w:color w:val="2E3092"/>
          </w:rPr>
          <w:t>of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fruits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vegetables: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a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review.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Food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Res.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Int.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62,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326</w:t>
        </w:r>
        <w:r>
          <w:rPr>
            <w:rFonts w:ascii="Tuffy" w:hAnsi="Tuffy"/>
            <w:b w:val="0"/>
            <w:color w:val="2E3092"/>
          </w:rPr>
          <w:t>–</w:t>
        </w:r>
        <w:r>
          <w:rPr>
            <w:color w:val="2E3092"/>
          </w:rPr>
          <w:t>343</w:t>
        </w:r>
      </w:hyperlink>
      <w:r>
        <w:rPr>
          <w:color w:val="2E3092"/>
        </w:rPr>
        <w:t>.</w:t>
      </w:r>
    </w:p>
    <w:p>
      <w:pPr>
        <w:pStyle w:val="BodyText"/>
        <w:spacing w:line="266" w:lineRule="auto" w:before="4"/>
        <w:ind w:left="353" w:right="289" w:hanging="240"/>
        <w:jc w:val="both"/>
      </w:pPr>
      <w:r>
        <w:rPr>
          <w:color w:val="231F20"/>
          <w:w w:val="105"/>
        </w:rPr>
        <w:t>Zhang, M., Li, C., Takeda, F., Yang, F., 2017. </w:t>
      </w:r>
      <w:hyperlink r:id="rId195">
        <w:r>
          <w:rPr>
            <w:color w:val="2E3092"/>
            <w:w w:val="105"/>
          </w:rPr>
          <w:t>Detection of internally bruised blueberries</w:t>
        </w:r>
      </w:hyperlink>
      <w:r>
        <w:rPr>
          <w:color w:val="2E3092"/>
          <w:spacing w:val="40"/>
          <w:w w:val="105"/>
        </w:rPr>
        <w:t> </w:t>
      </w:r>
      <w:hyperlink r:id="rId195">
        <w:r>
          <w:rPr>
            <w:color w:val="2E3092"/>
            <w:w w:val="105"/>
          </w:rPr>
          <w:t>using hyperspectral transmittance imaging. Trans. ASABE 60, 1489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1502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 w:before="7"/>
        <w:ind w:left="353" w:right="286" w:hanging="240"/>
        <w:jc w:val="both"/>
      </w:pPr>
      <w:r>
        <w:rPr>
          <w:color w:val="231F20"/>
          <w:w w:val="105"/>
        </w:rPr>
        <w:t>Zhang,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Gu,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Tian,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Zhou,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Huang,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J.,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Xiong,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Y.,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2018.</w:t>
      </w:r>
      <w:r>
        <w:rPr>
          <w:color w:val="231F20"/>
          <w:spacing w:val="-5"/>
          <w:w w:val="105"/>
        </w:rPr>
        <w:t> </w:t>
      </w:r>
      <w:hyperlink r:id="rId196">
        <w:r>
          <w:rPr>
            <w:color w:val="2E3092"/>
            <w:w w:val="105"/>
          </w:rPr>
          <w:t>Challenges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solutions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of</w:t>
        </w:r>
      </w:hyperlink>
      <w:r>
        <w:rPr>
          <w:color w:val="2E3092"/>
          <w:spacing w:val="40"/>
          <w:w w:val="105"/>
        </w:rPr>
        <w:t> </w:t>
      </w:r>
      <w:hyperlink r:id="rId196">
        <w:r>
          <w:rPr>
            <w:color w:val="2E3092"/>
            <w:w w:val="105"/>
          </w:rPr>
          <w:t>optical-based nondestructive quality inspection for robotic fruit and vegetable grad-</w:t>
        </w:r>
      </w:hyperlink>
      <w:r>
        <w:rPr>
          <w:color w:val="2E3092"/>
          <w:spacing w:val="40"/>
          <w:w w:val="105"/>
        </w:rPr>
        <w:t> </w:t>
      </w:r>
      <w:hyperlink r:id="rId196">
        <w:r>
          <w:rPr>
            <w:color w:val="2E3092"/>
            <w:w w:val="105"/>
          </w:rPr>
          <w:t>ing systems: a technical review. Trends Food Sci. Technol. 81, 213</w:t>
        </w:r>
        <w:r>
          <w:rPr>
            <w:rFonts w:ascii="Tuffy" w:hAnsi="Tuffy"/>
            <w:b w:val="0"/>
            <w:color w:val="2E3092"/>
            <w:w w:val="105"/>
          </w:rPr>
          <w:t>–</w:t>
        </w:r>
        <w:r>
          <w:rPr>
            <w:color w:val="2E3092"/>
            <w:w w:val="105"/>
          </w:rPr>
          <w:t>231</w:t>
        </w:r>
      </w:hyperlink>
      <w:r>
        <w:rPr>
          <w:color w:val="2E3092"/>
          <w:w w:val="105"/>
        </w:rPr>
        <w:t>.</w:t>
      </w:r>
    </w:p>
    <w:p>
      <w:pPr>
        <w:pStyle w:val="BodyText"/>
        <w:spacing w:line="273" w:lineRule="auto" w:before="1"/>
        <w:ind w:left="353" w:right="286" w:hanging="240"/>
        <w:jc w:val="both"/>
      </w:pPr>
      <w:r>
        <w:rPr>
          <w:color w:val="231F20"/>
        </w:rPr>
        <w:t>Zhang, M., Li, C., Yang, F., 2019a. </w:t>
      </w:r>
      <w:hyperlink r:id="rId197">
        <w:r>
          <w:rPr>
            <w:color w:val="2E3092"/>
          </w:rPr>
          <w:t>Optical properties of blueberry </w:t>
        </w:r>
        <w:r>
          <w:rPr>
            <w:rFonts w:ascii="Times New Roman" w:hAnsi="Times New Roman"/>
            <w:color w:val="2E3092"/>
          </w:rPr>
          <w:t>fl</w:t>
        </w:r>
        <w:r>
          <w:rPr>
            <w:color w:val="2E3092"/>
          </w:rPr>
          <w:t>esh and skin and Monte</w:t>
        </w:r>
      </w:hyperlink>
      <w:r>
        <w:rPr>
          <w:color w:val="2E3092"/>
          <w:spacing w:val="40"/>
          <w:w w:val="110"/>
        </w:rPr>
        <w:t> </w:t>
      </w:r>
      <w:hyperlink r:id="rId197">
        <w:r>
          <w:rPr>
            <w:color w:val="2E3092"/>
            <w:spacing w:val="-2"/>
            <w:w w:val="110"/>
          </w:rPr>
          <w:t>Carlo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multi-layered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simulation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of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light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interaction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with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fruit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tissues.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Postharvest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spacing w:val="-2"/>
            <w:w w:val="110"/>
          </w:rPr>
          <w:t>Biol.</w:t>
        </w:r>
      </w:hyperlink>
      <w:r>
        <w:rPr>
          <w:color w:val="2E3092"/>
          <w:spacing w:val="40"/>
          <w:w w:val="110"/>
        </w:rPr>
        <w:t> </w:t>
      </w:r>
      <w:hyperlink r:id="rId197">
        <w:r>
          <w:rPr>
            <w:color w:val="2E3092"/>
            <w:w w:val="110"/>
          </w:rPr>
          <w:t>Technol. 150, 28</w:t>
        </w:r>
        <w:r>
          <w:rPr>
            <w:rFonts w:ascii="Tuffy" w:hAnsi="Tuffy"/>
            <w:b w:val="0"/>
            <w:color w:val="2E3092"/>
            <w:w w:val="110"/>
          </w:rPr>
          <w:t>–</w:t>
        </w:r>
        <w:r>
          <w:rPr>
            <w:color w:val="2E3092"/>
            <w:w w:val="110"/>
          </w:rPr>
          <w:t>41</w:t>
        </w:r>
      </w:hyperlink>
      <w:r>
        <w:rPr>
          <w:color w:val="2E3092"/>
          <w:w w:val="110"/>
        </w:rPr>
        <w:t>.</w:t>
      </w:r>
    </w:p>
    <w:p>
      <w:pPr>
        <w:pStyle w:val="BodyText"/>
        <w:spacing w:line="268" w:lineRule="auto" w:before="3"/>
        <w:ind w:left="353" w:right="289" w:hanging="240"/>
        <w:jc w:val="both"/>
      </w:pPr>
      <w:r>
        <w:rPr>
          <w:color w:val="231F20"/>
          <w:w w:val="110"/>
        </w:rPr>
        <w:t>Zhang,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Q.,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Zou,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X.,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Lin,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G.,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Sun,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Y.,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2019b.</w:t>
      </w:r>
      <w:r>
        <w:rPr>
          <w:color w:val="231F20"/>
          <w:spacing w:val="-5"/>
          <w:w w:val="110"/>
        </w:rPr>
        <w:t> </w:t>
      </w:r>
      <w:hyperlink r:id="rId198">
        <w:r>
          <w:rPr>
            <w:color w:val="2E3092"/>
            <w:w w:val="110"/>
          </w:rPr>
          <w:t>Image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w w:val="110"/>
          </w:rPr>
          <w:t>feature</w:t>
        </w:r>
        <w:r>
          <w:rPr>
            <w:color w:val="2E3092"/>
            <w:spacing w:val="-5"/>
            <w:w w:val="110"/>
          </w:rPr>
          <w:t> </w:t>
        </w:r>
        <w:r>
          <w:rPr>
            <w:color w:val="2E3092"/>
            <w:w w:val="110"/>
          </w:rPr>
          <w:t>extraction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w w:val="110"/>
          </w:rPr>
          <w:t>and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w w:val="110"/>
          </w:rPr>
          <w:t>online</w:t>
        </w:r>
        <w:r>
          <w:rPr>
            <w:color w:val="2E3092"/>
            <w:spacing w:val="-6"/>
            <w:w w:val="110"/>
          </w:rPr>
          <w:t> </w:t>
        </w:r>
        <w:r>
          <w:rPr>
            <w:color w:val="2E3092"/>
            <w:w w:val="110"/>
          </w:rPr>
          <w:t>grading</w:t>
        </w:r>
      </w:hyperlink>
      <w:r>
        <w:rPr>
          <w:color w:val="2E3092"/>
          <w:spacing w:val="40"/>
          <w:w w:val="110"/>
        </w:rPr>
        <w:t> </w:t>
      </w:r>
      <w:hyperlink r:id="rId198">
        <w:r>
          <w:rPr>
            <w:color w:val="2E3092"/>
            <w:spacing w:val="-2"/>
            <w:w w:val="110"/>
          </w:rPr>
          <w:t>method</w:t>
        </w:r>
        <w:r>
          <w:rPr>
            <w:color w:val="2E3092"/>
            <w:spacing w:val="2"/>
            <w:w w:val="110"/>
          </w:rPr>
          <w:t> </w:t>
        </w:r>
        <w:r>
          <w:rPr>
            <w:color w:val="2E3092"/>
            <w:spacing w:val="-2"/>
            <w:w w:val="110"/>
          </w:rPr>
          <w:t>for</w:t>
        </w:r>
        <w:r>
          <w:rPr>
            <w:color w:val="2E3092"/>
            <w:spacing w:val="1"/>
            <w:w w:val="110"/>
          </w:rPr>
          <w:t> </w:t>
        </w:r>
        <w:r>
          <w:rPr>
            <w:color w:val="2E3092"/>
            <w:spacing w:val="-2"/>
            <w:w w:val="110"/>
          </w:rPr>
          <w:t>weight</w:t>
        </w:r>
        <w:r>
          <w:rPr>
            <w:color w:val="2E3092"/>
            <w:spacing w:val="3"/>
            <w:w w:val="110"/>
          </w:rPr>
          <w:t> </w:t>
        </w:r>
        <w:r>
          <w:rPr>
            <w:color w:val="2E3092"/>
            <w:spacing w:val="-2"/>
            <w:w w:val="110"/>
          </w:rPr>
          <w:t>and</w:t>
        </w:r>
        <w:r>
          <w:rPr>
            <w:color w:val="2E3092"/>
            <w:spacing w:val="2"/>
            <w:w w:val="110"/>
          </w:rPr>
          <w:t> </w:t>
        </w:r>
        <w:r>
          <w:rPr>
            <w:color w:val="2E3092"/>
            <w:spacing w:val="-2"/>
            <w:w w:val="110"/>
          </w:rPr>
          <w:t>shape</w:t>
        </w:r>
        <w:r>
          <w:rPr>
            <w:color w:val="2E3092"/>
            <w:spacing w:val="2"/>
            <w:w w:val="110"/>
          </w:rPr>
          <w:t> </w:t>
        </w:r>
        <w:r>
          <w:rPr>
            <w:color w:val="2E3092"/>
            <w:spacing w:val="-2"/>
            <w:w w:val="110"/>
          </w:rPr>
          <w:t>of</w:t>
        </w:r>
        <w:r>
          <w:rPr>
            <w:color w:val="2E3092"/>
            <w:w w:val="110"/>
          </w:rPr>
          <w:t> </w:t>
        </w:r>
        <w:r>
          <w:rPr>
            <w:color w:val="2E3092"/>
            <w:spacing w:val="-2"/>
            <w:w w:val="110"/>
          </w:rPr>
          <w:t>strawberry.</w:t>
        </w:r>
        <w:r>
          <w:rPr>
            <w:color w:val="2E3092"/>
            <w:spacing w:val="2"/>
            <w:w w:val="110"/>
          </w:rPr>
          <w:t> </w:t>
        </w:r>
        <w:r>
          <w:rPr>
            <w:color w:val="2E3092"/>
            <w:spacing w:val="-2"/>
            <w:w w:val="110"/>
          </w:rPr>
          <w:t>Journal</w:t>
        </w:r>
        <w:r>
          <w:rPr>
            <w:color w:val="2E3092"/>
            <w:spacing w:val="3"/>
            <w:w w:val="110"/>
          </w:rPr>
          <w:t> </w:t>
        </w:r>
        <w:r>
          <w:rPr>
            <w:color w:val="2E3092"/>
            <w:spacing w:val="-2"/>
            <w:w w:val="110"/>
          </w:rPr>
          <w:t>of</w:t>
        </w:r>
        <w:r>
          <w:rPr>
            <w:color w:val="2E3092"/>
            <w:spacing w:val="3"/>
            <w:w w:val="110"/>
          </w:rPr>
          <w:t> </w:t>
        </w:r>
        <w:r>
          <w:rPr>
            <w:color w:val="2E3092"/>
            <w:spacing w:val="-2"/>
            <w:w w:val="110"/>
          </w:rPr>
          <w:t>System</w:t>
        </w:r>
        <w:r>
          <w:rPr>
            <w:color w:val="2E3092"/>
            <w:spacing w:val="1"/>
            <w:w w:val="110"/>
          </w:rPr>
          <w:t> </w:t>
        </w:r>
        <w:r>
          <w:rPr>
            <w:color w:val="2E3092"/>
            <w:spacing w:val="-2"/>
            <w:w w:val="110"/>
          </w:rPr>
          <w:t>Simulation</w:t>
        </w:r>
        <w:r>
          <w:rPr>
            <w:color w:val="2E3092"/>
            <w:spacing w:val="2"/>
            <w:w w:val="110"/>
          </w:rPr>
          <w:t> </w:t>
        </w:r>
        <w:r>
          <w:rPr>
            <w:color w:val="2E3092"/>
            <w:spacing w:val="-2"/>
            <w:w w:val="110"/>
          </w:rPr>
          <w:t>31,</w:t>
        </w:r>
        <w:r>
          <w:rPr>
            <w:color w:val="2E3092"/>
            <w:spacing w:val="2"/>
            <w:w w:val="110"/>
          </w:rPr>
          <w:t> </w:t>
        </w:r>
        <w:r>
          <w:rPr>
            <w:color w:val="2E3092"/>
            <w:spacing w:val="-4"/>
            <w:w w:val="110"/>
          </w:rPr>
          <w:t>7</w:t>
        </w:r>
        <w:r>
          <w:rPr>
            <w:rFonts w:ascii="Tuffy" w:hAnsi="Tuffy"/>
            <w:b w:val="0"/>
            <w:color w:val="2E3092"/>
            <w:spacing w:val="-4"/>
            <w:w w:val="110"/>
          </w:rPr>
          <w:t>–</w:t>
        </w:r>
        <w:r>
          <w:rPr>
            <w:color w:val="2E3092"/>
            <w:spacing w:val="-4"/>
            <w:w w:val="110"/>
          </w:rPr>
          <w:t>15</w:t>
        </w:r>
      </w:hyperlink>
      <w:r>
        <w:rPr>
          <w:color w:val="2E3092"/>
          <w:spacing w:val="-4"/>
          <w:w w:val="110"/>
        </w:rPr>
        <w:t>.</w:t>
      </w:r>
    </w:p>
    <w:sectPr>
      <w:type w:val="continuous"/>
      <w:pgSz w:w="11910" w:h="15880"/>
      <w:pgMar w:header="693" w:footer="0" w:top="640" w:bottom="280" w:left="560" w:right="560"/>
      <w:cols w:num="2" w:equalWidth="0">
        <w:col w:w="5178" w:space="182"/>
        <w:col w:w="54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Noto Serif">
    <w:altName w:val="Noto Serif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53376">
              <wp:simplePos x="0" y="0"/>
              <wp:positionH relativeFrom="page">
                <wp:posOffset>390300</wp:posOffset>
              </wp:positionH>
              <wp:positionV relativeFrom="page">
                <wp:posOffset>451635</wp:posOffset>
              </wp:positionV>
              <wp:extent cx="181610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5"/>
                            <w:ind w:left="60"/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</w:rPr>
                            <w:t>86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7323pt;margin-top:35.561886pt;width:14.3pt;height:9.85pt;mso-position-horizontal-relative:page;mso-position-vertical-relative:page;z-index:-17263104" type="#_x0000_t202" id="docshape10" filled="false" stroked="false">
              <v:textbox inset="0,0,0,0">
                <w:txbxContent>
                  <w:p>
                    <w:pPr>
                      <w:pStyle w:val="BodyText"/>
                      <w:spacing w:before="35"/>
                      <w:ind w:left="60"/>
                    </w:pPr>
                    <w:r>
                      <w:rPr>
                        <w:color w:val="231F20"/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</w:rPr>
                      <w:t>86</w:t>
                    </w:r>
                    <w:r>
                      <w:rPr>
                        <w:color w:val="231F20"/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53888">
              <wp:simplePos x="0" y="0"/>
              <wp:positionH relativeFrom="page">
                <wp:posOffset>2633311</wp:posOffset>
              </wp:positionH>
              <wp:positionV relativeFrom="page">
                <wp:posOffset>451635</wp:posOffset>
              </wp:positionV>
              <wp:extent cx="2180590" cy="1282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218059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Li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85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98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7.347351pt;margin-top:35.561886pt;width:171.7pt;height:10.1pt;mso-position-horizontal-relative:page;mso-position-vertical-relative:page;z-index:-17262592" type="#_x0000_t202" id="docshape11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Li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2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(2019)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85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98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54400">
              <wp:simplePos x="0" y="0"/>
              <wp:positionH relativeFrom="page">
                <wp:posOffset>2744827</wp:posOffset>
              </wp:positionH>
              <wp:positionV relativeFrom="page">
                <wp:posOffset>451467</wp:posOffset>
              </wp:positionV>
              <wp:extent cx="2180590" cy="1282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18059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Li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85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98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6.128143pt;margin-top:35.548630pt;width:171.7pt;height:10.1pt;mso-position-horizontal-relative:page;mso-position-vertical-relative:page;z-index:-17262080" type="#_x0000_t202" id="docshape12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Li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2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(2019)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85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98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54912">
              <wp:simplePos x="0" y="0"/>
              <wp:positionH relativeFrom="page">
                <wp:posOffset>7002011</wp:posOffset>
              </wp:positionH>
              <wp:positionV relativeFrom="page">
                <wp:posOffset>451467</wp:posOffset>
              </wp:positionV>
              <wp:extent cx="18161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5"/>
                            <w:ind w:left="60"/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t>87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339478pt;margin-top:35.548630pt;width:14.3pt;height:9.85pt;mso-position-horizontal-relative:page;mso-position-vertical-relative:page;z-index:-17261568" type="#_x0000_t202" id="docshape13" filled="false" stroked="false">
              <v:textbox inset="0,0,0,0">
                <w:txbxContent>
                  <w:p>
                    <w:pPr>
                      <w:pStyle w:val="BodyText"/>
                      <w:spacing w:before="35"/>
                      <w:ind w:left="60"/>
                    </w:pPr>
                    <w:r>
                      <w:rPr>
                        <w:color w:val="231F20"/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t>87</w:t>
                    </w:r>
                    <w:r>
                      <w:rPr>
                        <w:color w:val="231F20"/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284" w:hanging="17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94" w:hanging="281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3" w:hanging="2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290" w:hanging="20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9"/>
        <w:sz w:val="14"/>
        <w:szCs w:val="1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00" w:hanging="35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87"/>
        <w:sz w:val="14"/>
        <w:szCs w:val="14"/>
        <w:lang w:val="en-US" w:eastAsia="en-US" w:bidi="ar-SA"/>
      </w:rPr>
    </w:lvl>
    <w:lvl w:ilvl="2">
      <w:start w:val="1"/>
      <w:numFmt w:val="decimal"/>
      <w:lvlText w:val="%2.%3."/>
      <w:lvlJc w:val="left"/>
      <w:pPr>
        <w:ind w:left="1263" w:hanging="46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9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19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99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78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58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38" w:hanging="462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2"/>
      <w:ind w:left="800" w:hanging="350"/>
    </w:pPr>
    <w:rPr>
      <w:rFonts w:ascii="Georgia" w:hAnsi="Georgia" w:eastAsia="Georgia" w:cs="Georgia"/>
      <w:sz w:val="14"/>
      <w:szCs w:val="1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33"/>
      <w:ind w:left="1263" w:hanging="462"/>
    </w:pPr>
    <w:rPr>
      <w:rFonts w:ascii="Georgia" w:hAnsi="Georgia" w:eastAsia="Georgia" w:cs="Georgia"/>
      <w:sz w:val="14"/>
      <w:szCs w:val="1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2"/>
      <w:szCs w:val="1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4" w:firstLine="239"/>
      <w:jc w:val="both"/>
      <w:outlineLvl w:val="1"/>
    </w:pPr>
    <w:rPr>
      <w:rFonts w:ascii="Georgia" w:hAnsi="Georgia" w:eastAsia="Georgia" w:cs="Georgia"/>
      <w:sz w:val="16"/>
      <w:szCs w:val="1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93" w:hanging="279"/>
      <w:outlineLvl w:val="2"/>
    </w:pPr>
    <w:rPr>
      <w:rFonts w:ascii="Georgia" w:hAnsi="Georgia" w:eastAsia="Georgia" w:cs="Georgia"/>
      <w:i/>
      <w:iCs/>
      <w:sz w:val="16"/>
      <w:szCs w:val="1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90"/>
      <w:outlineLvl w:val="3"/>
    </w:pPr>
    <w:rPr>
      <w:rFonts w:ascii="Georgia" w:hAnsi="Georgia" w:eastAsia="Georgia" w:cs="Georgia"/>
      <w:sz w:val="14"/>
      <w:szCs w:val="1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63" w:hanging="462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Journal%20logo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hyperlink" Target="http://www.sciencedirect.com/science/journal/" TargetMode="External"/><Relationship Id="rId10" Type="http://schemas.openxmlformats.org/officeDocument/2006/relationships/hyperlink" Target="http://www.keaipublishing.com/en/journals/artificial-intelligence-in-agriculture/" TargetMode="External"/><Relationship Id="rId11" Type="http://schemas.openxmlformats.org/officeDocument/2006/relationships/hyperlink" Target="https://doi.org/10.1016/j.aiia.2019.07.002" TargetMode="External"/><Relationship Id="rId12" Type="http://schemas.openxmlformats.org/officeDocument/2006/relationships/hyperlink" Target="http://crossmark.crossref.org/dialog/?doi=10.1016/j.aiia.2019.07.002&amp;domain=pdf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yperlink" Target="mailto:humenghan89@163.com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png"/><Relationship Id="rId26" Type="http://schemas.openxmlformats.org/officeDocument/2006/relationships/image" Target="media/image12.jpeg"/><Relationship Id="rId27" Type="http://schemas.openxmlformats.org/officeDocument/2006/relationships/image" Target="media/image13.jpeg"/><Relationship Id="rId28" Type="http://schemas.openxmlformats.org/officeDocument/2006/relationships/image" Target="media/image14.jpeg"/><Relationship Id="rId29" Type="http://schemas.openxmlformats.org/officeDocument/2006/relationships/hyperlink" Target="http://refhub.elsevier.com/S2589-7217(19)30023-6/rf0005" TargetMode="External"/><Relationship Id="rId30" Type="http://schemas.openxmlformats.org/officeDocument/2006/relationships/hyperlink" Target="http://refhub.elsevier.com/S2589-7217(19)30023-6/rf0010" TargetMode="External"/><Relationship Id="rId31" Type="http://schemas.openxmlformats.org/officeDocument/2006/relationships/hyperlink" Target="http://refhub.elsevier.com/S2589-7217(19)30023-6/rf0015" TargetMode="External"/><Relationship Id="rId32" Type="http://schemas.openxmlformats.org/officeDocument/2006/relationships/hyperlink" Target="http://refhub.elsevier.com/S2589-7217(19)30023-6/rf0020" TargetMode="External"/><Relationship Id="rId33" Type="http://schemas.openxmlformats.org/officeDocument/2006/relationships/hyperlink" Target="http://refhub.elsevier.com/S2589-7217(19)30023-6/rf0025" TargetMode="External"/><Relationship Id="rId34" Type="http://schemas.openxmlformats.org/officeDocument/2006/relationships/hyperlink" Target="http://refhub.elsevier.com/S2589-7217(19)30023-6/rf0030" TargetMode="External"/><Relationship Id="rId35" Type="http://schemas.openxmlformats.org/officeDocument/2006/relationships/hyperlink" Target="http://refhub.elsevier.com/S2589-7217(19)30023-6/rf0035" TargetMode="External"/><Relationship Id="rId36" Type="http://schemas.openxmlformats.org/officeDocument/2006/relationships/hyperlink" Target="http://refhub.elsevier.com/S2589-7217(19)30023-6/rf0040" TargetMode="External"/><Relationship Id="rId37" Type="http://schemas.openxmlformats.org/officeDocument/2006/relationships/hyperlink" Target="http://refhub.elsevier.com/S2589-7217(19)30023-6/rf0045" TargetMode="External"/><Relationship Id="rId38" Type="http://schemas.openxmlformats.org/officeDocument/2006/relationships/hyperlink" Target="http://refhub.elsevier.com/S2589-7217(19)30023-6/rf0050" TargetMode="External"/><Relationship Id="rId39" Type="http://schemas.openxmlformats.org/officeDocument/2006/relationships/hyperlink" Target="http://refhub.elsevier.com/S2589-7217(19)30023-6/rf0055" TargetMode="External"/><Relationship Id="rId40" Type="http://schemas.openxmlformats.org/officeDocument/2006/relationships/hyperlink" Target="http://refhub.elsevier.com/S2589-7217(19)30023-6/rf0060" TargetMode="External"/><Relationship Id="rId41" Type="http://schemas.openxmlformats.org/officeDocument/2006/relationships/hyperlink" Target="http://refhub.elsevier.com/S2589-7217(19)30023-6/rf0065" TargetMode="External"/><Relationship Id="rId42" Type="http://schemas.openxmlformats.org/officeDocument/2006/relationships/hyperlink" Target="http://refhub.elsevier.com/S2589-7217(19)30023-6/rf0070" TargetMode="External"/><Relationship Id="rId43" Type="http://schemas.openxmlformats.org/officeDocument/2006/relationships/hyperlink" Target="http://refhub.elsevier.com/S2589-7217(19)30023-6/rf0075" TargetMode="External"/><Relationship Id="rId44" Type="http://schemas.openxmlformats.org/officeDocument/2006/relationships/hyperlink" Target="http://refhub.elsevier.com/S2589-7217(19)30023-6/rf0080" TargetMode="External"/><Relationship Id="rId45" Type="http://schemas.openxmlformats.org/officeDocument/2006/relationships/hyperlink" Target="http://refhub.elsevier.com/S2589-7217(19)30023-6/rf0085" TargetMode="External"/><Relationship Id="rId46" Type="http://schemas.openxmlformats.org/officeDocument/2006/relationships/hyperlink" Target="http://refhub.elsevier.com/S2589-7217(19)30023-6/rf0090" TargetMode="External"/><Relationship Id="rId47" Type="http://schemas.openxmlformats.org/officeDocument/2006/relationships/hyperlink" Target="http://refhub.elsevier.com/S2589-7217(19)30023-6/rf0095" TargetMode="External"/><Relationship Id="rId48" Type="http://schemas.openxmlformats.org/officeDocument/2006/relationships/hyperlink" Target="http://refhub.elsevier.com/S2589-7217(19)30023-6/rf0100" TargetMode="External"/><Relationship Id="rId49" Type="http://schemas.openxmlformats.org/officeDocument/2006/relationships/hyperlink" Target="http://refhub.elsevier.com/S2589-7217(19)30023-6/rf0105" TargetMode="External"/><Relationship Id="rId50" Type="http://schemas.openxmlformats.org/officeDocument/2006/relationships/hyperlink" Target="http://refhub.elsevier.com/S2589-7217(19)30023-6/rf0110" TargetMode="External"/><Relationship Id="rId51" Type="http://schemas.openxmlformats.org/officeDocument/2006/relationships/hyperlink" Target="http://refhub.elsevier.com/S2589-7217(19)30023-6/rf0115" TargetMode="External"/><Relationship Id="rId52" Type="http://schemas.openxmlformats.org/officeDocument/2006/relationships/hyperlink" Target="http://refhub.elsevier.com/S2589-7217(19)30023-6/rf0120" TargetMode="External"/><Relationship Id="rId53" Type="http://schemas.openxmlformats.org/officeDocument/2006/relationships/hyperlink" Target="http://refhub.elsevier.com/S2589-7217(19)30023-6/rf0125" TargetMode="External"/><Relationship Id="rId54" Type="http://schemas.openxmlformats.org/officeDocument/2006/relationships/hyperlink" Target="http://refhub.elsevier.com/S2589-7217(19)30023-6/rf0130" TargetMode="External"/><Relationship Id="rId55" Type="http://schemas.openxmlformats.org/officeDocument/2006/relationships/hyperlink" Target="http://refhub.elsevier.com/S2589-7217(19)30023-6/rf0135" TargetMode="External"/><Relationship Id="rId56" Type="http://schemas.openxmlformats.org/officeDocument/2006/relationships/hyperlink" Target="http://refhub.elsevier.com/S2589-7217(19)30023-6/rf0140" TargetMode="External"/><Relationship Id="rId57" Type="http://schemas.openxmlformats.org/officeDocument/2006/relationships/hyperlink" Target="http://refhub.elsevier.com/S2589-7217(19)30023-6/rf0145" TargetMode="External"/><Relationship Id="rId58" Type="http://schemas.openxmlformats.org/officeDocument/2006/relationships/hyperlink" Target="http://refhub.elsevier.com/S2589-7217(19)30023-6/rf0150" TargetMode="External"/><Relationship Id="rId59" Type="http://schemas.openxmlformats.org/officeDocument/2006/relationships/hyperlink" Target="http://refhub.elsevier.com/S2589-7217(19)30023-6/rf0155" TargetMode="External"/><Relationship Id="rId60" Type="http://schemas.openxmlformats.org/officeDocument/2006/relationships/hyperlink" Target="http://refhub.elsevier.com/S2589-7217(19)30023-6/rf0160" TargetMode="External"/><Relationship Id="rId61" Type="http://schemas.openxmlformats.org/officeDocument/2006/relationships/hyperlink" Target="http://refhub.elsevier.com/S2589-7217(19)30023-6/rf0165" TargetMode="External"/><Relationship Id="rId62" Type="http://schemas.openxmlformats.org/officeDocument/2006/relationships/hyperlink" Target="http://refhub.elsevier.com/S2589-7217(19)30023-6/rf0170" TargetMode="External"/><Relationship Id="rId63" Type="http://schemas.openxmlformats.org/officeDocument/2006/relationships/hyperlink" Target="http://refhub.elsevier.com/S2589-7217(19)30023-6/rf0175" TargetMode="External"/><Relationship Id="rId64" Type="http://schemas.openxmlformats.org/officeDocument/2006/relationships/hyperlink" Target="http://refhub.elsevier.com/S2589-7217(19)30023-6/rf0180" TargetMode="External"/><Relationship Id="rId65" Type="http://schemas.openxmlformats.org/officeDocument/2006/relationships/hyperlink" Target="http://refhub.elsevier.com/S2589-7217(19)30023-6/rf6000" TargetMode="External"/><Relationship Id="rId66" Type="http://schemas.openxmlformats.org/officeDocument/2006/relationships/hyperlink" Target="http://refhub.elsevier.com/S2589-7217(19)30023-6/rf0185" TargetMode="External"/><Relationship Id="rId67" Type="http://schemas.openxmlformats.org/officeDocument/2006/relationships/hyperlink" Target="http://refhub.elsevier.com/S2589-7217(19)30023-6/rf0190" TargetMode="External"/><Relationship Id="rId68" Type="http://schemas.openxmlformats.org/officeDocument/2006/relationships/hyperlink" Target="http://refhub.elsevier.com/S2589-7217(19)30023-6/rf0195" TargetMode="External"/><Relationship Id="rId69" Type="http://schemas.openxmlformats.org/officeDocument/2006/relationships/hyperlink" Target="http://refhub.elsevier.com/S2589-7217(19)30023-6/rf0200" TargetMode="External"/><Relationship Id="rId70" Type="http://schemas.openxmlformats.org/officeDocument/2006/relationships/hyperlink" Target="http://refhub.elsevier.com/S2589-7217(19)30023-6/rf0205" TargetMode="External"/><Relationship Id="rId71" Type="http://schemas.openxmlformats.org/officeDocument/2006/relationships/hyperlink" Target="http://refhub.elsevier.com/S2589-7217(19)30023-6/rf0210" TargetMode="External"/><Relationship Id="rId72" Type="http://schemas.openxmlformats.org/officeDocument/2006/relationships/hyperlink" Target="http://refhub.elsevier.com/S2589-7217(19)30023-6/rf0215" TargetMode="External"/><Relationship Id="rId73" Type="http://schemas.openxmlformats.org/officeDocument/2006/relationships/hyperlink" Target="http://refhub.elsevier.com/S2589-7217(19)30023-6/rf0220" TargetMode="External"/><Relationship Id="rId74" Type="http://schemas.openxmlformats.org/officeDocument/2006/relationships/hyperlink" Target="http://refhub.elsevier.com/S2589-7217(19)30023-6/rf0225" TargetMode="External"/><Relationship Id="rId75" Type="http://schemas.openxmlformats.org/officeDocument/2006/relationships/hyperlink" Target="http://refhub.elsevier.com/S2589-7217(19)30023-6/rf0230" TargetMode="External"/><Relationship Id="rId76" Type="http://schemas.openxmlformats.org/officeDocument/2006/relationships/hyperlink" Target="http://refhub.elsevier.com/S2589-7217(19)30023-6/rf0235" TargetMode="External"/><Relationship Id="rId77" Type="http://schemas.openxmlformats.org/officeDocument/2006/relationships/hyperlink" Target="http://refhub.elsevier.com/S2589-7217(19)30023-6/rf0240" TargetMode="External"/><Relationship Id="rId78" Type="http://schemas.openxmlformats.org/officeDocument/2006/relationships/hyperlink" Target="http://refhub.elsevier.com/S2589-7217(19)30023-6/rf0245" TargetMode="External"/><Relationship Id="rId79" Type="http://schemas.openxmlformats.org/officeDocument/2006/relationships/hyperlink" Target="http://refhub.elsevier.com/S2589-7217(19)30023-6/rf0250" TargetMode="External"/><Relationship Id="rId80" Type="http://schemas.openxmlformats.org/officeDocument/2006/relationships/hyperlink" Target="http://refhub.elsevier.com/S2589-7217(19)30023-6/rf0255" TargetMode="External"/><Relationship Id="rId81" Type="http://schemas.openxmlformats.org/officeDocument/2006/relationships/hyperlink" Target="http://refhub.elsevier.com/S2589-7217(19)30023-6/rf0260" TargetMode="External"/><Relationship Id="rId82" Type="http://schemas.openxmlformats.org/officeDocument/2006/relationships/hyperlink" Target="http://refhub.elsevier.com/S2589-7217(19)30023-6/rf0265" TargetMode="External"/><Relationship Id="rId83" Type="http://schemas.openxmlformats.org/officeDocument/2006/relationships/hyperlink" Target="http://refhub.elsevier.com/S2589-7217(19)30023-6/rf0270" TargetMode="External"/><Relationship Id="rId84" Type="http://schemas.openxmlformats.org/officeDocument/2006/relationships/hyperlink" Target="http://refhub.elsevier.com/S2589-7217(19)30023-6/rf0275" TargetMode="External"/><Relationship Id="rId85" Type="http://schemas.openxmlformats.org/officeDocument/2006/relationships/hyperlink" Target="http://refhub.elsevier.com/S2589-7217(19)30023-6/rf0280" TargetMode="External"/><Relationship Id="rId86" Type="http://schemas.openxmlformats.org/officeDocument/2006/relationships/hyperlink" Target="http://refhub.elsevier.com/S2589-7217(19)30023-6/rf0285" TargetMode="External"/><Relationship Id="rId87" Type="http://schemas.openxmlformats.org/officeDocument/2006/relationships/hyperlink" Target="http://refhub.elsevier.com/S2589-7217(19)30023-6/rf0290" TargetMode="External"/><Relationship Id="rId88" Type="http://schemas.openxmlformats.org/officeDocument/2006/relationships/hyperlink" Target="http://refhub.elsevier.com/S2589-7217(19)30023-6/rf0295" TargetMode="External"/><Relationship Id="rId89" Type="http://schemas.openxmlformats.org/officeDocument/2006/relationships/hyperlink" Target="http://refhub.elsevier.com/S2589-7217(19)30023-6/rf0300" TargetMode="External"/><Relationship Id="rId90" Type="http://schemas.openxmlformats.org/officeDocument/2006/relationships/hyperlink" Target="http://refhub.elsevier.com/S2589-7217(19)30023-6/rf0305" TargetMode="External"/><Relationship Id="rId91" Type="http://schemas.openxmlformats.org/officeDocument/2006/relationships/hyperlink" Target="http://refhub.elsevier.com/S2589-7217(19)30023-6/rf0310" TargetMode="External"/><Relationship Id="rId92" Type="http://schemas.openxmlformats.org/officeDocument/2006/relationships/hyperlink" Target="http://refhub.elsevier.com/S2589-7217(19)30023-6/rf0315" TargetMode="External"/><Relationship Id="rId93" Type="http://schemas.openxmlformats.org/officeDocument/2006/relationships/hyperlink" Target="http://refhub.elsevier.com/S2589-7217(19)30023-6/rf0320" TargetMode="External"/><Relationship Id="rId94" Type="http://schemas.openxmlformats.org/officeDocument/2006/relationships/hyperlink" Target="http://refhub.elsevier.com/S2589-7217(19)30023-6/rf0325" TargetMode="External"/><Relationship Id="rId95" Type="http://schemas.openxmlformats.org/officeDocument/2006/relationships/hyperlink" Target="http://refhub.elsevier.com/S2589-7217(19)30023-6/rf0330" TargetMode="External"/><Relationship Id="rId96" Type="http://schemas.openxmlformats.org/officeDocument/2006/relationships/hyperlink" Target="http://refhub.elsevier.com/S2589-7217(19)30023-6/rf0335" TargetMode="External"/><Relationship Id="rId97" Type="http://schemas.openxmlformats.org/officeDocument/2006/relationships/hyperlink" Target="http://refhub.elsevier.com/S2589-7217(19)30023-6/rf0340" TargetMode="External"/><Relationship Id="rId98" Type="http://schemas.openxmlformats.org/officeDocument/2006/relationships/hyperlink" Target="http://refhub.elsevier.com/S2589-7217(19)30023-6/rf0345" TargetMode="External"/><Relationship Id="rId99" Type="http://schemas.openxmlformats.org/officeDocument/2006/relationships/hyperlink" Target="http://refhub.elsevier.com/S2589-7217(19)30023-6/rf0350" TargetMode="External"/><Relationship Id="rId100" Type="http://schemas.openxmlformats.org/officeDocument/2006/relationships/hyperlink" Target="http://refhub.elsevier.com/S2589-7217(19)30023-6/rf0355" TargetMode="External"/><Relationship Id="rId101" Type="http://schemas.openxmlformats.org/officeDocument/2006/relationships/hyperlink" Target="http://refhub.elsevier.com/S2589-7217(19)30023-6/rf0360" TargetMode="External"/><Relationship Id="rId102" Type="http://schemas.openxmlformats.org/officeDocument/2006/relationships/hyperlink" Target="http://refhub.elsevier.com/S2589-7217(19)30023-6/rf0365" TargetMode="External"/><Relationship Id="rId103" Type="http://schemas.openxmlformats.org/officeDocument/2006/relationships/hyperlink" Target="http://refhub.elsevier.com/S2589-7217(19)30023-6/rf0370" TargetMode="External"/><Relationship Id="rId104" Type="http://schemas.openxmlformats.org/officeDocument/2006/relationships/hyperlink" Target="http://refhub.elsevier.com/S2589-7217(19)30023-6/rf0375" TargetMode="External"/><Relationship Id="rId105" Type="http://schemas.openxmlformats.org/officeDocument/2006/relationships/hyperlink" Target="http://refhub.elsevier.com/S2589-7217(19)30023-6/rf0380" TargetMode="External"/><Relationship Id="rId106" Type="http://schemas.openxmlformats.org/officeDocument/2006/relationships/hyperlink" Target="http://refhub.elsevier.com/S2589-7217(19)30023-6/rf0385" TargetMode="External"/><Relationship Id="rId107" Type="http://schemas.openxmlformats.org/officeDocument/2006/relationships/hyperlink" Target="http://refhub.elsevier.com/S2589-7217(19)30023-6/rf0390" TargetMode="External"/><Relationship Id="rId108" Type="http://schemas.openxmlformats.org/officeDocument/2006/relationships/hyperlink" Target="http://refhub.elsevier.com/S2589-7217(19)30023-6/rf0395" TargetMode="External"/><Relationship Id="rId109" Type="http://schemas.openxmlformats.org/officeDocument/2006/relationships/hyperlink" Target="http://refhub.elsevier.com/S2589-7217(19)30023-6/rf0400" TargetMode="External"/><Relationship Id="rId110" Type="http://schemas.openxmlformats.org/officeDocument/2006/relationships/hyperlink" Target="http://refhub.elsevier.com/S2589-7217(19)30023-6/rf0405" TargetMode="External"/><Relationship Id="rId111" Type="http://schemas.openxmlformats.org/officeDocument/2006/relationships/hyperlink" Target="http://refhub.elsevier.com/S2589-7217(19)30023-6/rf0410" TargetMode="External"/><Relationship Id="rId112" Type="http://schemas.openxmlformats.org/officeDocument/2006/relationships/hyperlink" Target="http://refhub.elsevier.com/S2589-7217(19)30023-6/rf0415" TargetMode="External"/><Relationship Id="rId113" Type="http://schemas.openxmlformats.org/officeDocument/2006/relationships/hyperlink" Target="http://refhub.elsevier.com/S2589-7217(19)30023-6/rf0420" TargetMode="External"/><Relationship Id="rId114" Type="http://schemas.openxmlformats.org/officeDocument/2006/relationships/hyperlink" Target="http://refhub.elsevier.com/S2589-7217(19)30023-6/rf0425" TargetMode="External"/><Relationship Id="rId115" Type="http://schemas.openxmlformats.org/officeDocument/2006/relationships/hyperlink" Target="http://refhub.elsevier.com/S2589-7217(19)30023-6/rf0430" TargetMode="External"/><Relationship Id="rId116" Type="http://schemas.openxmlformats.org/officeDocument/2006/relationships/hyperlink" Target="http://refhub.elsevier.com/S2589-7217(19)30023-6/rf0435" TargetMode="External"/><Relationship Id="rId117" Type="http://schemas.openxmlformats.org/officeDocument/2006/relationships/hyperlink" Target="http://refhub.elsevier.com/S2589-7217(19)30023-6/rf0440" TargetMode="External"/><Relationship Id="rId118" Type="http://schemas.openxmlformats.org/officeDocument/2006/relationships/hyperlink" Target="http://refhub.elsevier.com/S2589-7217(19)30023-6/rf0445" TargetMode="External"/><Relationship Id="rId119" Type="http://schemas.openxmlformats.org/officeDocument/2006/relationships/hyperlink" Target="http://refhub.elsevier.com/S2589-7217(19)30023-6/rf0450" TargetMode="External"/><Relationship Id="rId120" Type="http://schemas.openxmlformats.org/officeDocument/2006/relationships/hyperlink" Target="http://refhub.elsevier.com/S2589-7217(19)30023-6/rf0455" TargetMode="External"/><Relationship Id="rId121" Type="http://schemas.openxmlformats.org/officeDocument/2006/relationships/hyperlink" Target="http://refhub.elsevier.com/S2589-7217(19)30023-6/rf0460" TargetMode="External"/><Relationship Id="rId122" Type="http://schemas.openxmlformats.org/officeDocument/2006/relationships/hyperlink" Target="http://refhub.elsevier.com/S2589-7217(19)30023-6/rf0465" TargetMode="External"/><Relationship Id="rId123" Type="http://schemas.openxmlformats.org/officeDocument/2006/relationships/hyperlink" Target="http://refhub.elsevier.com/S2589-7217(19)30023-6/rf0470" TargetMode="External"/><Relationship Id="rId124" Type="http://schemas.openxmlformats.org/officeDocument/2006/relationships/hyperlink" Target="http://refhub.elsevier.com/S2589-7217(19)30023-6/rf0475" TargetMode="External"/><Relationship Id="rId125" Type="http://schemas.openxmlformats.org/officeDocument/2006/relationships/hyperlink" Target="http://refhub.elsevier.com/S2589-7217(19)30023-6/rf0480" TargetMode="External"/><Relationship Id="rId126" Type="http://schemas.openxmlformats.org/officeDocument/2006/relationships/hyperlink" Target="http://refhub.elsevier.com/S2589-7217(19)30023-6/rf0485" TargetMode="External"/><Relationship Id="rId127" Type="http://schemas.openxmlformats.org/officeDocument/2006/relationships/hyperlink" Target="http://refhub.elsevier.com/S2589-7217(19)30023-6/rf0490" TargetMode="External"/><Relationship Id="rId128" Type="http://schemas.openxmlformats.org/officeDocument/2006/relationships/hyperlink" Target="http://refhub.elsevier.com/S2589-7217(19)30023-6/rf0495" TargetMode="External"/><Relationship Id="rId129" Type="http://schemas.openxmlformats.org/officeDocument/2006/relationships/hyperlink" Target="http://refhub.elsevier.com/S2589-7217(19)30023-6/rf0500" TargetMode="External"/><Relationship Id="rId130" Type="http://schemas.openxmlformats.org/officeDocument/2006/relationships/hyperlink" Target="http://refhub.elsevier.com/S2589-7217(19)30023-6/rf0505" TargetMode="External"/><Relationship Id="rId131" Type="http://schemas.openxmlformats.org/officeDocument/2006/relationships/hyperlink" Target="http://refhub.elsevier.com/S2589-7217(19)30023-6/rf0510" TargetMode="External"/><Relationship Id="rId132" Type="http://schemas.openxmlformats.org/officeDocument/2006/relationships/hyperlink" Target="http://refhub.elsevier.com/S2589-7217(19)30023-6/rf0515" TargetMode="External"/><Relationship Id="rId133" Type="http://schemas.openxmlformats.org/officeDocument/2006/relationships/hyperlink" Target="http://refhub.elsevier.com/S2589-7217(19)30023-6/rf0520" TargetMode="External"/><Relationship Id="rId134" Type="http://schemas.openxmlformats.org/officeDocument/2006/relationships/hyperlink" Target="http://refhub.elsevier.com/S2589-7217(19)30023-6/rf0525" TargetMode="External"/><Relationship Id="rId135" Type="http://schemas.openxmlformats.org/officeDocument/2006/relationships/hyperlink" Target="http://refhub.elsevier.com/S2589-7217(19)30023-6/rf0530" TargetMode="External"/><Relationship Id="rId136" Type="http://schemas.openxmlformats.org/officeDocument/2006/relationships/hyperlink" Target="http://refhub.elsevier.com/S2589-7217(19)30023-6/rf0535" TargetMode="External"/><Relationship Id="rId137" Type="http://schemas.openxmlformats.org/officeDocument/2006/relationships/hyperlink" Target="http://refhub.elsevier.com/S2589-7217(19)30023-6/rf0540" TargetMode="External"/><Relationship Id="rId138" Type="http://schemas.openxmlformats.org/officeDocument/2006/relationships/hyperlink" Target="http://refhub.elsevier.com/S2589-7217(19)30023-6/rf0545" TargetMode="External"/><Relationship Id="rId139" Type="http://schemas.openxmlformats.org/officeDocument/2006/relationships/hyperlink" Target="http://refhub.elsevier.com/S2589-7217(19)30023-6/rf0550" TargetMode="External"/><Relationship Id="rId140" Type="http://schemas.openxmlformats.org/officeDocument/2006/relationships/hyperlink" Target="http://refhub.elsevier.com/S2589-7217(19)30023-6/rf0555" TargetMode="External"/><Relationship Id="rId141" Type="http://schemas.openxmlformats.org/officeDocument/2006/relationships/hyperlink" Target="http://refhub.elsevier.com/S2589-7217(19)30023-6/rf0560" TargetMode="External"/><Relationship Id="rId142" Type="http://schemas.openxmlformats.org/officeDocument/2006/relationships/hyperlink" Target="http://refhub.elsevier.com/S2589-7217(19)30023-6/rf0565" TargetMode="External"/><Relationship Id="rId143" Type="http://schemas.openxmlformats.org/officeDocument/2006/relationships/hyperlink" Target="http://refhub.elsevier.com/S2589-7217(19)30023-6/rf0570" TargetMode="External"/><Relationship Id="rId144" Type="http://schemas.openxmlformats.org/officeDocument/2006/relationships/hyperlink" Target="http://refhub.elsevier.com/S2589-7217(19)30023-6/rf0575" TargetMode="External"/><Relationship Id="rId145" Type="http://schemas.openxmlformats.org/officeDocument/2006/relationships/hyperlink" Target="http://refhub.elsevier.com/S2589-7217(19)30023-6/rf0580" TargetMode="External"/><Relationship Id="rId146" Type="http://schemas.openxmlformats.org/officeDocument/2006/relationships/hyperlink" Target="http://refhub.elsevier.com/S2589-7217(19)30023-6/rf0585" TargetMode="External"/><Relationship Id="rId147" Type="http://schemas.openxmlformats.org/officeDocument/2006/relationships/hyperlink" Target="http://refhub.elsevier.com/S2589-7217(19)30023-6/rf0590" TargetMode="External"/><Relationship Id="rId148" Type="http://schemas.openxmlformats.org/officeDocument/2006/relationships/hyperlink" Target="http://refhub.elsevier.com/S2589-7217(19)30023-6/rf0595" TargetMode="External"/><Relationship Id="rId149" Type="http://schemas.openxmlformats.org/officeDocument/2006/relationships/hyperlink" Target="http://refhub.elsevier.com/S2589-7217(19)30023-6/rf0600" TargetMode="External"/><Relationship Id="rId150" Type="http://schemas.openxmlformats.org/officeDocument/2006/relationships/hyperlink" Target="http://refhub.elsevier.com/S2589-7217(19)30023-6/rf0605" TargetMode="External"/><Relationship Id="rId151" Type="http://schemas.openxmlformats.org/officeDocument/2006/relationships/hyperlink" Target="http://refhub.elsevier.com/S2589-7217(19)30023-6/rf0610" TargetMode="External"/><Relationship Id="rId152" Type="http://schemas.openxmlformats.org/officeDocument/2006/relationships/hyperlink" Target="http://refhub.elsevier.com/S2589-7217(19)30023-6/rf0615" TargetMode="External"/><Relationship Id="rId153" Type="http://schemas.openxmlformats.org/officeDocument/2006/relationships/hyperlink" Target="http://refhub.elsevier.com/S2589-7217(19)30023-6/rf0620" TargetMode="External"/><Relationship Id="rId154" Type="http://schemas.openxmlformats.org/officeDocument/2006/relationships/hyperlink" Target="http://refhub.elsevier.com/S2589-7217(19)30023-6/rf0625" TargetMode="External"/><Relationship Id="rId155" Type="http://schemas.openxmlformats.org/officeDocument/2006/relationships/hyperlink" Target="http://refhub.elsevier.com/S2589-7217(19)30023-6/rf0630" TargetMode="External"/><Relationship Id="rId156" Type="http://schemas.openxmlformats.org/officeDocument/2006/relationships/hyperlink" Target="http://refhub.elsevier.com/S2589-7217(19)30023-6/rf0635" TargetMode="External"/><Relationship Id="rId157" Type="http://schemas.openxmlformats.org/officeDocument/2006/relationships/hyperlink" Target="http://refhub.elsevier.com/S2589-7217(19)30023-6/rf0640" TargetMode="External"/><Relationship Id="rId158" Type="http://schemas.openxmlformats.org/officeDocument/2006/relationships/hyperlink" Target="http://refhub.elsevier.com/S2589-7217(19)30023-6/rf0645" TargetMode="External"/><Relationship Id="rId159" Type="http://schemas.openxmlformats.org/officeDocument/2006/relationships/hyperlink" Target="http://refhub.elsevier.com/S2589-7217(19)30023-6/rf0650" TargetMode="External"/><Relationship Id="rId160" Type="http://schemas.openxmlformats.org/officeDocument/2006/relationships/hyperlink" Target="http://refhub.elsevier.com/S2589-7217(19)30023-6/rf0655" TargetMode="External"/><Relationship Id="rId161" Type="http://schemas.openxmlformats.org/officeDocument/2006/relationships/hyperlink" Target="http://refhub.elsevier.com/S2589-7217(19)30023-6/rf0660" TargetMode="External"/><Relationship Id="rId162" Type="http://schemas.openxmlformats.org/officeDocument/2006/relationships/hyperlink" Target="http://refhub.elsevier.com/S2589-7217(19)30023-6/rf0665" TargetMode="External"/><Relationship Id="rId163" Type="http://schemas.openxmlformats.org/officeDocument/2006/relationships/hyperlink" Target="http://refhub.elsevier.com/S2589-7217(19)30023-6/rf0670" TargetMode="External"/><Relationship Id="rId164" Type="http://schemas.openxmlformats.org/officeDocument/2006/relationships/hyperlink" Target="http://refhub.elsevier.com/S2589-7217(19)30023-6/rf0675" TargetMode="External"/><Relationship Id="rId165" Type="http://schemas.openxmlformats.org/officeDocument/2006/relationships/hyperlink" Target="http://refhub.elsevier.com/S2589-7217(19)30023-6/rf0680" TargetMode="External"/><Relationship Id="rId166" Type="http://schemas.openxmlformats.org/officeDocument/2006/relationships/hyperlink" Target="http://refhub.elsevier.com/S2589-7217(19)30023-6/rf0685" TargetMode="External"/><Relationship Id="rId167" Type="http://schemas.openxmlformats.org/officeDocument/2006/relationships/hyperlink" Target="http://refhub.elsevier.com/S2589-7217(19)30023-6/rf0690" TargetMode="External"/><Relationship Id="rId168" Type="http://schemas.openxmlformats.org/officeDocument/2006/relationships/hyperlink" Target="http://refhub.elsevier.com/S2589-7217(19)30023-6/rf0695" TargetMode="External"/><Relationship Id="rId169" Type="http://schemas.openxmlformats.org/officeDocument/2006/relationships/hyperlink" Target="http://refhub.elsevier.com/S2589-7217(19)30023-6/rf0700" TargetMode="External"/><Relationship Id="rId170" Type="http://schemas.openxmlformats.org/officeDocument/2006/relationships/hyperlink" Target="http://refhub.elsevier.com/S2589-7217(19)30023-6/rf0705" TargetMode="External"/><Relationship Id="rId171" Type="http://schemas.openxmlformats.org/officeDocument/2006/relationships/hyperlink" Target="http://refhub.elsevier.com/S2589-7217(19)30023-6/rf0710" TargetMode="External"/><Relationship Id="rId172" Type="http://schemas.openxmlformats.org/officeDocument/2006/relationships/hyperlink" Target="http://refhub.elsevier.com/S2589-7217(19)30023-6/rf0715" TargetMode="External"/><Relationship Id="rId173" Type="http://schemas.openxmlformats.org/officeDocument/2006/relationships/hyperlink" Target="http://refhub.elsevier.com/S2589-7217(19)30023-6/rf0720" TargetMode="External"/><Relationship Id="rId174" Type="http://schemas.openxmlformats.org/officeDocument/2006/relationships/hyperlink" Target="http://refhub.elsevier.com/S2589-7217(19)30023-6/rf0725" TargetMode="External"/><Relationship Id="rId175" Type="http://schemas.openxmlformats.org/officeDocument/2006/relationships/hyperlink" Target="http://refhub.elsevier.com/S2589-7217(19)30023-6/rf0730" TargetMode="External"/><Relationship Id="rId176" Type="http://schemas.openxmlformats.org/officeDocument/2006/relationships/hyperlink" Target="http://refhub.elsevier.com/S2589-7217(19)30023-6/rf0735" TargetMode="External"/><Relationship Id="rId177" Type="http://schemas.openxmlformats.org/officeDocument/2006/relationships/hyperlink" Target="http://refhub.elsevier.com/S2589-7217(19)30023-6/rf0740" TargetMode="External"/><Relationship Id="rId178" Type="http://schemas.openxmlformats.org/officeDocument/2006/relationships/hyperlink" Target="http://refhub.elsevier.com/S2589-7217(19)30023-6/rf0745" TargetMode="External"/><Relationship Id="rId179" Type="http://schemas.openxmlformats.org/officeDocument/2006/relationships/hyperlink" Target="http://refhub.elsevier.com/S2589-7217(19)30023-6/rf0750" TargetMode="External"/><Relationship Id="rId180" Type="http://schemas.openxmlformats.org/officeDocument/2006/relationships/hyperlink" Target="http://refhub.elsevier.com/S2589-7217(19)30023-6/rf0755" TargetMode="External"/><Relationship Id="rId181" Type="http://schemas.openxmlformats.org/officeDocument/2006/relationships/hyperlink" Target="http://refhub.elsevier.com/S2589-7217(19)30023-6/rf0760" TargetMode="External"/><Relationship Id="rId182" Type="http://schemas.openxmlformats.org/officeDocument/2006/relationships/hyperlink" Target="http://refhub.elsevier.com/S2589-7217(19)30023-6/rf0765" TargetMode="External"/><Relationship Id="rId183" Type="http://schemas.openxmlformats.org/officeDocument/2006/relationships/hyperlink" Target="http://refhub.elsevier.com/S2589-7217(19)30023-6/rf0770" TargetMode="External"/><Relationship Id="rId184" Type="http://schemas.openxmlformats.org/officeDocument/2006/relationships/hyperlink" Target="http://refhub.elsevier.com/S2589-7217(19)30023-6/rf0775" TargetMode="External"/><Relationship Id="rId185" Type="http://schemas.openxmlformats.org/officeDocument/2006/relationships/hyperlink" Target="http://refhub.elsevier.com/S2589-7217(19)30023-6/rf0780" TargetMode="External"/><Relationship Id="rId186" Type="http://schemas.openxmlformats.org/officeDocument/2006/relationships/hyperlink" Target="http://refhub.elsevier.com/S2589-7217(19)30023-6/rf0785" TargetMode="External"/><Relationship Id="rId187" Type="http://schemas.openxmlformats.org/officeDocument/2006/relationships/hyperlink" Target="http://refhub.elsevier.com/S2589-7217(19)30023-6/rf0790" TargetMode="External"/><Relationship Id="rId188" Type="http://schemas.openxmlformats.org/officeDocument/2006/relationships/hyperlink" Target="http://refhub.elsevier.com/S2589-7217(19)30023-6/rf0795" TargetMode="External"/><Relationship Id="rId189" Type="http://schemas.openxmlformats.org/officeDocument/2006/relationships/hyperlink" Target="http://refhub.elsevier.com/S2589-7217(19)30023-6/rf0800" TargetMode="External"/><Relationship Id="rId190" Type="http://schemas.openxmlformats.org/officeDocument/2006/relationships/hyperlink" Target="http://refhub.elsevier.com/S2589-7217(19)30023-6/rf0805" TargetMode="External"/><Relationship Id="rId191" Type="http://schemas.openxmlformats.org/officeDocument/2006/relationships/hyperlink" Target="http://refhub.elsevier.com/S2589-7217(19)30023-6/rf0810" TargetMode="External"/><Relationship Id="rId192" Type="http://schemas.openxmlformats.org/officeDocument/2006/relationships/hyperlink" Target="http://refhub.elsevier.com/S2589-7217(19)30023-6/rf0815" TargetMode="External"/><Relationship Id="rId193" Type="http://schemas.openxmlformats.org/officeDocument/2006/relationships/hyperlink" Target="http://refhub.elsevier.com/S2589-7217(19)30023-6/rf0820" TargetMode="External"/><Relationship Id="rId194" Type="http://schemas.openxmlformats.org/officeDocument/2006/relationships/hyperlink" Target="http://refhub.elsevier.com/S2589-7217(19)30023-6/rf0825" TargetMode="External"/><Relationship Id="rId195" Type="http://schemas.openxmlformats.org/officeDocument/2006/relationships/hyperlink" Target="http://refhub.elsevier.com/S2589-7217(19)30023-6/rf0830" TargetMode="External"/><Relationship Id="rId196" Type="http://schemas.openxmlformats.org/officeDocument/2006/relationships/hyperlink" Target="http://refhub.elsevier.com/S2589-7217(19)30023-6/rf0835" TargetMode="External"/><Relationship Id="rId197" Type="http://schemas.openxmlformats.org/officeDocument/2006/relationships/hyperlink" Target="http://refhub.elsevier.com/S2589-7217(19)30023-6/rf0840" TargetMode="External"/><Relationship Id="rId198" Type="http://schemas.openxmlformats.org/officeDocument/2006/relationships/hyperlink" Target="http://refhub.elsevier.com/S2589-7217(19)30023-6/rf0845" TargetMode="External"/><Relationship Id="rId19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Shuping Li</dc:creator>
  <cp:keywords>Berry fruit; Optical non-destructive measurement; Food quality and safety</cp:keywords>
  <dc:subject>Artificial Intelligence in Agriculture, 2 (2019) 85-98. doi:10.1016/j.aiia.2019.07.002</dc:subject>
  <dc:title>Optical non-destructive techniques for small berry fruits: A review</dc:title>
  <dcterms:created xsi:type="dcterms:W3CDTF">2023-11-25T07:02:10Z</dcterms:created>
  <dcterms:modified xsi:type="dcterms:W3CDTF">2023-11-25T07:02:10Z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10.1016/j.aiia.2019.07.002</vt:lpwstr>
  </property>
  <property fmtid="{D5CDD505-2E9C-101B-9397-08002B2CF9AE}" pid="12" name="robots">
    <vt:lpwstr>noindex</vt:lpwstr>
  </property>
</Properties>
</file>