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Default Extension="png" ContentType="image/png"/>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20" w:right="15" w:firstLine="0"/>
        <w:jc w:val="center"/>
        <w:rPr>
          <w:rFonts w:ascii="Georgia"/>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rFonts w:ascii="Georgia"/>
            <w:color w:val="00769F"/>
            <w:w w:val="105"/>
            <w:sz w:val="14"/>
          </w:rPr>
          <w:t>Array</w:t>
        </w:r>
        <w:r>
          <w:rPr>
            <w:rFonts w:ascii="Georgia"/>
            <w:color w:val="00769F"/>
            <w:spacing w:val="2"/>
            <w:w w:val="105"/>
            <w:sz w:val="14"/>
          </w:rPr>
          <w:t> </w:t>
        </w:r>
        <w:r>
          <w:rPr>
            <w:rFonts w:ascii="Georgia"/>
            <w:color w:val="00769F"/>
            <w:w w:val="105"/>
            <w:sz w:val="14"/>
          </w:rPr>
          <w:t>14</w:t>
        </w:r>
        <w:r>
          <w:rPr>
            <w:rFonts w:ascii="Georgia"/>
            <w:color w:val="00769F"/>
            <w:spacing w:val="2"/>
            <w:w w:val="105"/>
            <w:sz w:val="14"/>
          </w:rPr>
          <w:t> </w:t>
        </w:r>
        <w:r>
          <w:rPr>
            <w:rFonts w:ascii="Georgia"/>
            <w:color w:val="00769F"/>
            <w:w w:val="105"/>
            <w:sz w:val="14"/>
          </w:rPr>
          <w:t>(2022)</w:t>
        </w:r>
        <w:r>
          <w:rPr>
            <w:rFonts w:ascii="Georgia"/>
            <w:color w:val="00769F"/>
            <w:spacing w:val="2"/>
            <w:w w:val="105"/>
            <w:sz w:val="14"/>
          </w:rPr>
          <w:t> </w:t>
        </w:r>
        <w:r>
          <w:rPr>
            <w:rFonts w:ascii="Georgia"/>
            <w:color w:val="00769F"/>
            <w:spacing w:val="-2"/>
            <w:w w:val="105"/>
            <w:sz w:val="14"/>
          </w:rPr>
          <w:t>100148</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5"/>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before="1"/>
        <w:ind w:left="131" w:right="0" w:firstLine="0"/>
        <w:jc w:val="left"/>
        <w:rPr>
          <w:sz w:val="27"/>
        </w:rPr>
      </w:pPr>
      <w:bookmarkStart w:name="Realization of ideal architecture of IoT" w:id="1"/>
      <w:bookmarkEnd w:id="1"/>
      <w:r>
        <w:rPr/>
      </w:r>
      <w:r>
        <w:rPr>
          <w:w w:val="110"/>
          <w:sz w:val="27"/>
        </w:rPr>
        <w:t>Realization</w:t>
      </w:r>
      <w:r>
        <w:rPr>
          <w:spacing w:val="10"/>
          <w:w w:val="110"/>
          <w:sz w:val="27"/>
        </w:rPr>
        <w:t> </w:t>
      </w:r>
      <w:r>
        <w:rPr>
          <w:w w:val="110"/>
          <w:sz w:val="27"/>
        </w:rPr>
        <w:t>of</w:t>
      </w:r>
      <w:r>
        <w:rPr>
          <w:spacing w:val="10"/>
          <w:w w:val="110"/>
          <w:sz w:val="27"/>
        </w:rPr>
        <w:t> </w:t>
      </w:r>
      <w:r>
        <w:rPr>
          <w:w w:val="110"/>
          <w:sz w:val="27"/>
        </w:rPr>
        <w:t>ideal</w:t>
      </w:r>
      <w:r>
        <w:rPr>
          <w:spacing w:val="10"/>
          <w:w w:val="110"/>
          <w:sz w:val="27"/>
        </w:rPr>
        <w:t> </w:t>
      </w:r>
      <w:r>
        <w:rPr>
          <w:w w:val="110"/>
          <w:sz w:val="27"/>
        </w:rPr>
        <w:t>architecture</w:t>
      </w:r>
      <w:r>
        <w:rPr>
          <w:spacing w:val="9"/>
          <w:w w:val="110"/>
          <w:sz w:val="27"/>
        </w:rPr>
        <w:t> </w:t>
      </w:r>
      <w:r>
        <w:rPr>
          <w:w w:val="110"/>
          <w:sz w:val="27"/>
        </w:rPr>
        <w:t>of</w:t>
      </w:r>
      <w:r>
        <w:rPr>
          <w:spacing w:val="10"/>
          <w:w w:val="110"/>
          <w:sz w:val="27"/>
        </w:rPr>
        <w:t> </w:t>
      </w:r>
      <w:r>
        <w:rPr>
          <w:spacing w:val="-4"/>
          <w:w w:val="110"/>
          <w:sz w:val="27"/>
        </w:rPr>
        <w:t>IoTs</w:t>
      </w:r>
    </w:p>
    <w:p>
      <w:pPr>
        <w:spacing w:before="245"/>
        <w:ind w:left="131" w:right="0" w:firstLine="0"/>
        <w:jc w:val="left"/>
        <w:rPr>
          <w:sz w:val="21"/>
        </w:rPr>
      </w:pPr>
      <w:r>
        <w:rPr>
          <w:sz w:val="21"/>
        </w:rPr>
        <w:t>Chi-Yu</w:t>
      </w:r>
      <w:r>
        <w:rPr>
          <w:spacing w:val="57"/>
          <w:sz w:val="21"/>
        </w:rPr>
        <w:t> </w:t>
      </w:r>
      <w:r>
        <w:rPr>
          <w:sz w:val="21"/>
        </w:rPr>
        <w:t>Chen</w:t>
      </w:r>
      <w:r>
        <w:rPr>
          <w:spacing w:val="3"/>
          <w:sz w:val="21"/>
        </w:rPr>
        <w:t> </w:t>
      </w:r>
      <w:hyperlink w:history="true" w:anchor="_bookmark0">
        <w:r>
          <w:rPr>
            <w:color w:val="2196D1"/>
            <w:sz w:val="21"/>
            <w:vertAlign w:val="superscript"/>
          </w:rPr>
          <w:t>a</w:t>
        </w:r>
      </w:hyperlink>
      <w:r>
        <w:rPr>
          <w:sz w:val="21"/>
          <w:vertAlign w:val="baseline"/>
        </w:rPr>
        <w:t>,</w:t>
      </w:r>
      <w:r>
        <w:rPr>
          <w:spacing w:val="56"/>
          <w:sz w:val="21"/>
          <w:vertAlign w:val="baseline"/>
        </w:rPr>
        <w:t> </w:t>
      </w:r>
      <w:r>
        <w:rPr>
          <w:sz w:val="21"/>
          <w:vertAlign w:val="baseline"/>
        </w:rPr>
        <w:t>Chun-Liang</w:t>
      </w:r>
      <w:r>
        <w:rPr>
          <w:spacing w:val="55"/>
          <w:sz w:val="21"/>
          <w:vertAlign w:val="baseline"/>
        </w:rPr>
        <w:t> </w:t>
      </w:r>
      <w:r>
        <w:rPr>
          <w:sz w:val="21"/>
          <w:vertAlign w:val="baseline"/>
        </w:rPr>
        <w:t>Lin</w:t>
      </w:r>
      <w:r>
        <w:rPr>
          <w:spacing w:val="2"/>
          <w:sz w:val="21"/>
          <w:vertAlign w:val="baseline"/>
        </w:rPr>
        <w:t> </w:t>
      </w:r>
      <w:hyperlink w:history="true" w:anchor="_bookmark0">
        <w:r>
          <w:rPr>
            <w:color w:val="2196D1"/>
            <w:sz w:val="21"/>
            <w:vertAlign w:val="superscript"/>
          </w:rPr>
          <w:t>a</w:t>
        </w:r>
        <w:r>
          <w:rPr>
            <w:sz w:val="21"/>
            <w:vertAlign w:val="superscript"/>
          </w:rPr>
          <w:t>,</w:t>
        </w:r>
      </w:hyperlink>
      <w:hyperlink w:history="true" w:anchor="_bookmark1">
        <w:r>
          <w:rPr>
            <w:color w:val="2196D1"/>
            <w:sz w:val="21"/>
            <w:vertAlign w:val="superscript"/>
          </w:rPr>
          <w:t>b</w:t>
        </w:r>
        <w:r>
          <w:rPr>
            <w:sz w:val="21"/>
            <w:vertAlign w:val="superscript"/>
          </w:rPr>
          <w:t>,</w:t>
        </w:r>
      </w:hyperlink>
      <w:hyperlink w:history="true" w:anchor="_bookmark2">
        <w:r>
          <w:rPr>
            <w:color w:val="2196D1"/>
            <w:sz w:val="21"/>
            <w:vertAlign w:val="superscript"/>
          </w:rPr>
          <w:t>*</w:t>
        </w:r>
      </w:hyperlink>
      <w:hyperlink w:history="true" w:anchor="_bookmark2">
        <w:r>
          <w:rPr>
            <w:sz w:val="21"/>
            <w:vertAlign w:val="baseline"/>
          </w:rPr>
          <w:t>,</w:t>
        </w:r>
        <w:r>
          <w:rPr>
            <w:spacing w:val="55"/>
            <w:sz w:val="21"/>
            <w:vertAlign w:val="baseline"/>
          </w:rPr>
          <w:t> </w:t>
        </w:r>
        <w:r>
          <w:rPr>
            <w:sz w:val="21"/>
            <w:vertAlign w:val="baseline"/>
          </w:rPr>
          <w:t>Yang-Yi</w:t>
        </w:r>
        <w:r>
          <w:rPr>
            <w:spacing w:val="58"/>
            <w:sz w:val="21"/>
            <w:vertAlign w:val="baseline"/>
          </w:rPr>
          <w:t> </w:t>
        </w:r>
        <w:r>
          <w:rPr>
            <w:sz w:val="21"/>
            <w:vertAlign w:val="baseline"/>
          </w:rPr>
          <w:t>Chen</w:t>
        </w:r>
      </w:hyperlink>
      <w:r>
        <w:rPr>
          <w:spacing w:val="1"/>
          <w:sz w:val="21"/>
          <w:vertAlign w:val="baseline"/>
        </w:rPr>
        <w:t> </w:t>
      </w:r>
      <w:r>
        <w:rPr>
          <w:color w:val="2196D1"/>
          <w:spacing w:val="-10"/>
          <w:sz w:val="21"/>
          <w:vertAlign w:val="superscript"/>
        </w:rPr>
        <w:t>a</w:t>
      </w:r>
    </w:p>
    <w:p>
      <w:pPr>
        <w:spacing w:before="172"/>
        <w:ind w:left="131" w:right="0" w:firstLine="0"/>
        <w:jc w:val="left"/>
        <w:rPr>
          <w:i/>
          <w:sz w:val="12"/>
        </w:rPr>
      </w:pPr>
      <w:bookmarkStart w:name="_bookmark0" w:id="2"/>
      <w:bookmarkEnd w:id="2"/>
      <w:r>
        <w:rPr/>
      </w:r>
      <w:r>
        <w:rPr>
          <w:w w:val="110"/>
          <w:sz w:val="12"/>
          <w:vertAlign w:val="superscript"/>
        </w:rPr>
        <w:t>a</w:t>
      </w:r>
      <w:r>
        <w:rPr>
          <w:spacing w:val="-8"/>
          <w:w w:val="110"/>
          <w:sz w:val="12"/>
          <w:vertAlign w:val="baseline"/>
        </w:rPr>
        <w:t> </w:t>
      </w:r>
      <w:r>
        <w:rPr>
          <w:i/>
          <w:w w:val="110"/>
          <w:sz w:val="12"/>
          <w:vertAlign w:val="baseline"/>
        </w:rPr>
        <w:t>Department</w:t>
      </w:r>
      <w:r>
        <w:rPr>
          <w:i/>
          <w:spacing w:val="-3"/>
          <w:w w:val="110"/>
          <w:sz w:val="12"/>
          <w:vertAlign w:val="baseline"/>
        </w:rPr>
        <w:t> </w:t>
      </w:r>
      <w:r>
        <w:rPr>
          <w:i/>
          <w:w w:val="110"/>
          <w:sz w:val="12"/>
          <w:vertAlign w:val="baseline"/>
        </w:rPr>
        <w:t>of</w:t>
      </w:r>
      <w:r>
        <w:rPr>
          <w:i/>
          <w:spacing w:val="-4"/>
          <w:w w:val="110"/>
          <w:sz w:val="12"/>
          <w:vertAlign w:val="baseline"/>
        </w:rPr>
        <w:t> </w:t>
      </w:r>
      <w:r>
        <w:rPr>
          <w:i/>
          <w:w w:val="110"/>
          <w:sz w:val="12"/>
          <w:vertAlign w:val="baseline"/>
        </w:rPr>
        <w:t>Electrical</w:t>
      </w:r>
      <w:r>
        <w:rPr>
          <w:i/>
          <w:spacing w:val="-3"/>
          <w:w w:val="110"/>
          <w:sz w:val="12"/>
          <w:vertAlign w:val="baseline"/>
        </w:rPr>
        <w:t> </w:t>
      </w:r>
      <w:r>
        <w:rPr>
          <w:i/>
          <w:w w:val="110"/>
          <w:sz w:val="12"/>
          <w:vertAlign w:val="baseline"/>
        </w:rPr>
        <w:t>Engineering,</w:t>
      </w:r>
      <w:r>
        <w:rPr>
          <w:i/>
          <w:spacing w:val="-3"/>
          <w:w w:val="110"/>
          <w:sz w:val="12"/>
          <w:vertAlign w:val="baseline"/>
        </w:rPr>
        <w:t> </w:t>
      </w:r>
      <w:r>
        <w:rPr>
          <w:i/>
          <w:w w:val="110"/>
          <w:sz w:val="12"/>
          <w:vertAlign w:val="baseline"/>
        </w:rPr>
        <w:t>National</w:t>
      </w:r>
      <w:r>
        <w:rPr>
          <w:i/>
          <w:spacing w:val="-3"/>
          <w:w w:val="110"/>
          <w:sz w:val="12"/>
          <w:vertAlign w:val="baseline"/>
        </w:rPr>
        <w:t> </w:t>
      </w:r>
      <w:r>
        <w:rPr>
          <w:i/>
          <w:w w:val="110"/>
          <w:sz w:val="12"/>
          <w:vertAlign w:val="baseline"/>
        </w:rPr>
        <w:t>Chung</w:t>
      </w:r>
      <w:r>
        <w:rPr>
          <w:i/>
          <w:spacing w:val="-4"/>
          <w:w w:val="110"/>
          <w:sz w:val="12"/>
          <w:vertAlign w:val="baseline"/>
        </w:rPr>
        <w:t> </w:t>
      </w:r>
      <w:r>
        <w:rPr>
          <w:i/>
          <w:w w:val="110"/>
          <w:sz w:val="12"/>
          <w:vertAlign w:val="baseline"/>
        </w:rPr>
        <w:t>Hsing</w:t>
      </w:r>
      <w:r>
        <w:rPr>
          <w:i/>
          <w:spacing w:val="-2"/>
          <w:w w:val="110"/>
          <w:sz w:val="12"/>
          <w:vertAlign w:val="baseline"/>
        </w:rPr>
        <w:t> </w:t>
      </w:r>
      <w:r>
        <w:rPr>
          <w:i/>
          <w:w w:val="110"/>
          <w:sz w:val="12"/>
          <w:vertAlign w:val="baseline"/>
        </w:rPr>
        <w:t>University,</w:t>
      </w:r>
      <w:r>
        <w:rPr>
          <w:i/>
          <w:spacing w:val="-4"/>
          <w:w w:val="110"/>
          <w:sz w:val="12"/>
          <w:vertAlign w:val="baseline"/>
        </w:rPr>
        <w:t> </w:t>
      </w:r>
      <w:r>
        <w:rPr>
          <w:i/>
          <w:w w:val="110"/>
          <w:sz w:val="12"/>
          <w:vertAlign w:val="baseline"/>
        </w:rPr>
        <w:t>Taichung,</w:t>
      </w:r>
      <w:r>
        <w:rPr>
          <w:i/>
          <w:spacing w:val="-3"/>
          <w:w w:val="110"/>
          <w:sz w:val="12"/>
          <w:vertAlign w:val="baseline"/>
        </w:rPr>
        <w:t> </w:t>
      </w:r>
      <w:r>
        <w:rPr>
          <w:i/>
          <w:w w:val="110"/>
          <w:sz w:val="12"/>
          <w:vertAlign w:val="baseline"/>
        </w:rPr>
        <w:t>402,</w:t>
      </w:r>
      <w:r>
        <w:rPr>
          <w:i/>
          <w:spacing w:val="-3"/>
          <w:w w:val="110"/>
          <w:sz w:val="12"/>
          <w:vertAlign w:val="baseline"/>
        </w:rPr>
        <w:t> </w:t>
      </w:r>
      <w:r>
        <w:rPr>
          <w:i/>
          <w:spacing w:val="-2"/>
          <w:w w:val="110"/>
          <w:sz w:val="12"/>
          <w:vertAlign w:val="baseline"/>
        </w:rPr>
        <w:t>Taiwan</w:t>
      </w:r>
    </w:p>
    <w:p>
      <w:pPr>
        <w:spacing w:before="33"/>
        <w:ind w:left="131" w:right="0" w:firstLine="0"/>
        <w:jc w:val="left"/>
        <w:rPr>
          <w:i/>
          <w:sz w:val="12"/>
        </w:rPr>
      </w:pPr>
      <w:bookmarkStart w:name="_bookmark1" w:id="3"/>
      <w:bookmarkEnd w:id="3"/>
      <w:r>
        <w:rPr/>
      </w:r>
      <w:r>
        <w:rPr>
          <w:w w:val="110"/>
          <w:sz w:val="12"/>
          <w:vertAlign w:val="superscript"/>
        </w:rPr>
        <w:t>b</w:t>
      </w:r>
      <w:r>
        <w:rPr>
          <w:spacing w:val="-5"/>
          <w:w w:val="110"/>
          <w:sz w:val="12"/>
          <w:vertAlign w:val="baseline"/>
        </w:rPr>
        <w:t> </w:t>
      </w:r>
      <w:r>
        <w:rPr>
          <w:i/>
          <w:w w:val="110"/>
          <w:sz w:val="12"/>
          <w:vertAlign w:val="baseline"/>
        </w:rPr>
        <w:t>Center</w:t>
      </w:r>
      <w:r>
        <w:rPr>
          <w:i/>
          <w:spacing w:val="1"/>
          <w:w w:val="110"/>
          <w:sz w:val="12"/>
          <w:vertAlign w:val="baseline"/>
        </w:rPr>
        <w:t> </w:t>
      </w:r>
      <w:r>
        <w:rPr>
          <w:i/>
          <w:w w:val="110"/>
          <w:sz w:val="12"/>
          <w:vertAlign w:val="baseline"/>
        </w:rPr>
        <w:t>of Sustainable</w:t>
      </w:r>
      <w:r>
        <w:rPr>
          <w:i/>
          <w:spacing w:val="2"/>
          <w:w w:val="110"/>
          <w:sz w:val="12"/>
          <w:vertAlign w:val="baseline"/>
        </w:rPr>
        <w:t> </w:t>
      </w:r>
      <w:r>
        <w:rPr>
          <w:i/>
          <w:w w:val="110"/>
          <w:sz w:val="12"/>
          <w:vertAlign w:val="baseline"/>
        </w:rPr>
        <w:t>Agriculture,</w:t>
      </w:r>
      <w:r>
        <w:rPr>
          <w:i/>
          <w:spacing w:val="1"/>
          <w:w w:val="110"/>
          <w:sz w:val="12"/>
          <w:vertAlign w:val="baseline"/>
        </w:rPr>
        <w:t> </w:t>
      </w:r>
      <w:r>
        <w:rPr>
          <w:i/>
          <w:w w:val="110"/>
          <w:sz w:val="12"/>
          <w:vertAlign w:val="baseline"/>
        </w:rPr>
        <w:t>National Chung</w:t>
      </w:r>
      <w:r>
        <w:rPr>
          <w:i/>
          <w:spacing w:val="1"/>
          <w:w w:val="110"/>
          <w:sz w:val="12"/>
          <w:vertAlign w:val="baseline"/>
        </w:rPr>
        <w:t> </w:t>
      </w:r>
      <w:r>
        <w:rPr>
          <w:i/>
          <w:w w:val="110"/>
          <w:sz w:val="12"/>
          <w:vertAlign w:val="baseline"/>
        </w:rPr>
        <w:t>Hsing University, Taichung,</w:t>
      </w:r>
      <w:r>
        <w:rPr>
          <w:i/>
          <w:spacing w:val="1"/>
          <w:w w:val="110"/>
          <w:sz w:val="12"/>
          <w:vertAlign w:val="baseline"/>
        </w:rPr>
        <w:t> </w:t>
      </w:r>
      <w:r>
        <w:rPr>
          <w:i/>
          <w:w w:val="110"/>
          <w:sz w:val="12"/>
          <w:vertAlign w:val="baseline"/>
        </w:rPr>
        <w:t>402,</w:t>
      </w:r>
      <w:r>
        <w:rPr>
          <w:i/>
          <w:spacing w:val="2"/>
          <w:w w:val="110"/>
          <w:sz w:val="12"/>
          <w:vertAlign w:val="baseline"/>
        </w:rPr>
        <w:t> </w:t>
      </w:r>
      <w:r>
        <w:rPr>
          <w:i/>
          <w:spacing w:val="-2"/>
          <w:w w:val="110"/>
          <w:sz w:val="12"/>
          <w:vertAlign w:val="baseline"/>
        </w:rPr>
        <w:t>Taiwan</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120150</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60676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10"/>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6"/>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49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297" w:lineRule="auto" w:before="35"/>
        <w:ind w:left="131" w:right="69" w:firstLine="0"/>
        <w:jc w:val="left"/>
        <w:rPr>
          <w:sz w:val="12"/>
        </w:rPr>
      </w:pPr>
      <w:r>
        <w:rPr>
          <w:w w:val="115"/>
          <w:sz w:val="12"/>
        </w:rPr>
        <w:t>Internet</w:t>
      </w:r>
      <w:r>
        <w:rPr>
          <w:spacing w:val="-5"/>
          <w:w w:val="115"/>
          <w:sz w:val="12"/>
        </w:rPr>
        <w:t> </w:t>
      </w:r>
      <w:r>
        <w:rPr>
          <w:w w:val="115"/>
          <w:sz w:val="12"/>
        </w:rPr>
        <w:t>of</w:t>
      </w:r>
      <w:r>
        <w:rPr>
          <w:spacing w:val="-4"/>
          <w:w w:val="115"/>
          <w:sz w:val="12"/>
        </w:rPr>
        <w:t> </w:t>
      </w:r>
      <w:r>
        <w:rPr>
          <w:w w:val="115"/>
          <w:sz w:val="12"/>
        </w:rPr>
        <w:t>Things</w:t>
      </w:r>
      <w:r>
        <w:rPr>
          <w:spacing w:val="-5"/>
          <w:w w:val="115"/>
          <w:sz w:val="12"/>
        </w:rPr>
        <w:t> </w:t>
      </w:r>
      <w:r>
        <w:rPr>
          <w:w w:val="115"/>
          <w:sz w:val="12"/>
        </w:rPr>
        <w:t>(IoTs)</w:t>
      </w:r>
      <w:r>
        <w:rPr>
          <w:spacing w:val="40"/>
          <w:w w:val="115"/>
          <w:sz w:val="12"/>
        </w:rPr>
        <w:t> </w:t>
      </w:r>
      <w:r>
        <w:rPr>
          <w:w w:val="115"/>
          <w:sz w:val="12"/>
        </w:rPr>
        <w:t>Health care application</w:t>
      </w:r>
      <w:r>
        <w:rPr>
          <w:spacing w:val="40"/>
          <w:w w:val="115"/>
          <w:sz w:val="12"/>
        </w:rPr>
        <w:t> </w:t>
      </w:r>
      <w:r>
        <w:rPr>
          <w:w w:val="115"/>
          <w:sz w:val="12"/>
        </w:rPr>
        <w:t>Cloud computing</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49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10" w:firstLine="0"/>
        <w:jc w:val="both"/>
        <w:rPr>
          <w:sz w:val="14"/>
        </w:rPr>
      </w:pPr>
      <w:r>
        <w:rPr>
          <w:w w:val="115"/>
          <w:sz w:val="14"/>
        </w:rPr>
        <w:t>As</w:t>
      </w:r>
      <w:r>
        <w:rPr>
          <w:spacing w:val="-11"/>
          <w:w w:val="115"/>
          <w:sz w:val="14"/>
        </w:rPr>
        <w:t> </w:t>
      </w:r>
      <w:r>
        <w:rPr>
          <w:w w:val="115"/>
          <w:sz w:val="14"/>
        </w:rPr>
        <w:t>people</w:t>
      </w:r>
      <w:r>
        <w:rPr>
          <w:spacing w:val="-10"/>
          <w:w w:val="115"/>
          <w:sz w:val="14"/>
        </w:rPr>
        <w:t> </w:t>
      </w:r>
      <w:r>
        <w:rPr>
          <w:w w:val="115"/>
          <w:sz w:val="14"/>
        </w:rPr>
        <w:t>are</w:t>
      </w:r>
      <w:r>
        <w:rPr>
          <w:spacing w:val="-10"/>
          <w:w w:val="115"/>
          <w:sz w:val="14"/>
        </w:rPr>
        <w:t> </w:t>
      </w:r>
      <w:r>
        <w:rPr>
          <w:w w:val="115"/>
          <w:sz w:val="14"/>
        </w:rPr>
        <w:t>accustomed</w:t>
      </w:r>
      <w:r>
        <w:rPr>
          <w:spacing w:val="-10"/>
          <w:w w:val="115"/>
          <w:sz w:val="14"/>
        </w:rPr>
        <w:t> </w:t>
      </w:r>
      <w:r>
        <w:rPr>
          <w:w w:val="115"/>
          <w:sz w:val="14"/>
        </w:rPr>
        <w:t>to</w:t>
      </w:r>
      <w:r>
        <w:rPr>
          <w:spacing w:val="-10"/>
          <w:w w:val="115"/>
          <w:sz w:val="14"/>
        </w:rPr>
        <w:t> </w:t>
      </w:r>
      <w:r>
        <w:rPr>
          <w:w w:val="115"/>
          <w:sz w:val="14"/>
        </w:rPr>
        <w:t>the</w:t>
      </w:r>
      <w:r>
        <w:rPr>
          <w:spacing w:val="-10"/>
          <w:w w:val="115"/>
          <w:sz w:val="14"/>
        </w:rPr>
        <w:t> </w:t>
      </w:r>
      <w:r>
        <w:rPr>
          <w:w w:val="115"/>
          <w:sz w:val="14"/>
        </w:rPr>
        <w:t>popularization</w:t>
      </w:r>
      <w:r>
        <w:rPr>
          <w:spacing w:val="-10"/>
          <w:w w:val="115"/>
          <w:sz w:val="14"/>
        </w:rPr>
        <w:t> </w:t>
      </w:r>
      <w:r>
        <w:rPr>
          <w:w w:val="115"/>
          <w:sz w:val="14"/>
        </w:rPr>
        <w:t>of</w:t>
      </w:r>
      <w:r>
        <w:rPr>
          <w:spacing w:val="-10"/>
          <w:w w:val="115"/>
          <w:sz w:val="14"/>
        </w:rPr>
        <w:t> </w:t>
      </w:r>
      <w:r>
        <w:rPr>
          <w:w w:val="115"/>
          <w:sz w:val="14"/>
        </w:rPr>
        <w:t>information</w:t>
      </w:r>
      <w:r>
        <w:rPr>
          <w:spacing w:val="-10"/>
          <w:w w:val="115"/>
          <w:sz w:val="14"/>
        </w:rPr>
        <w:t> </w:t>
      </w:r>
      <w:r>
        <w:rPr>
          <w:w w:val="115"/>
          <w:sz w:val="14"/>
        </w:rPr>
        <w:t>services,</w:t>
      </w:r>
      <w:r>
        <w:rPr>
          <w:spacing w:val="-10"/>
          <w:w w:val="115"/>
          <w:sz w:val="14"/>
        </w:rPr>
        <w:t> </w:t>
      </w:r>
      <w:r>
        <w:rPr>
          <w:w w:val="115"/>
          <w:sz w:val="14"/>
        </w:rPr>
        <w:t>immersive</w:t>
      </w:r>
      <w:r>
        <w:rPr>
          <w:spacing w:val="-10"/>
          <w:w w:val="115"/>
          <w:sz w:val="14"/>
        </w:rPr>
        <w:t> </w:t>
      </w:r>
      <w:r>
        <w:rPr>
          <w:w w:val="115"/>
          <w:sz w:val="14"/>
        </w:rPr>
        <w:t>experiences</w:t>
      </w:r>
      <w:r>
        <w:rPr>
          <w:spacing w:val="-10"/>
          <w:w w:val="115"/>
          <w:sz w:val="14"/>
        </w:rPr>
        <w:t> </w:t>
      </w:r>
      <w:r>
        <w:rPr>
          <w:w w:val="115"/>
          <w:sz w:val="14"/>
        </w:rPr>
        <w:t>are</w:t>
      </w:r>
      <w:r>
        <w:rPr>
          <w:spacing w:val="-10"/>
          <w:w w:val="115"/>
          <w:sz w:val="14"/>
        </w:rPr>
        <w:t> </w:t>
      </w:r>
      <w:r>
        <w:rPr>
          <w:w w:val="115"/>
          <w:sz w:val="14"/>
        </w:rPr>
        <w:t>emphasized, which</w:t>
      </w:r>
      <w:r>
        <w:rPr>
          <w:w w:val="115"/>
          <w:sz w:val="14"/>
        </w:rPr>
        <w:t> drives</w:t>
      </w:r>
      <w:r>
        <w:rPr>
          <w:w w:val="115"/>
          <w:sz w:val="14"/>
        </w:rPr>
        <w:t> the</w:t>
      </w:r>
      <w:r>
        <w:rPr>
          <w:w w:val="115"/>
          <w:sz w:val="14"/>
        </w:rPr>
        <w:t> vigorous</w:t>
      </w:r>
      <w:r>
        <w:rPr>
          <w:w w:val="115"/>
          <w:sz w:val="14"/>
        </w:rPr>
        <w:t> development</w:t>
      </w:r>
      <w:r>
        <w:rPr>
          <w:w w:val="115"/>
          <w:sz w:val="14"/>
        </w:rPr>
        <w:t> of</w:t>
      </w:r>
      <w:r>
        <w:rPr>
          <w:w w:val="115"/>
          <w:sz w:val="14"/>
        </w:rPr>
        <w:t> virtual</w:t>
      </w:r>
      <w:r>
        <w:rPr>
          <w:w w:val="115"/>
          <w:sz w:val="14"/>
        </w:rPr>
        <w:t> reality.</w:t>
      </w:r>
      <w:r>
        <w:rPr>
          <w:w w:val="115"/>
          <w:sz w:val="14"/>
        </w:rPr>
        <w:t> In</w:t>
      </w:r>
      <w:r>
        <w:rPr>
          <w:w w:val="115"/>
          <w:sz w:val="14"/>
        </w:rPr>
        <w:t> practice,</w:t>
      </w:r>
      <w:r>
        <w:rPr>
          <w:w w:val="115"/>
          <w:sz w:val="14"/>
        </w:rPr>
        <w:t> devices</w:t>
      </w:r>
      <w:r>
        <w:rPr>
          <w:w w:val="115"/>
          <w:sz w:val="14"/>
        </w:rPr>
        <w:t> are</w:t>
      </w:r>
      <w:r>
        <w:rPr>
          <w:w w:val="115"/>
          <w:sz w:val="14"/>
        </w:rPr>
        <w:t> limited</w:t>
      </w:r>
      <w:r>
        <w:rPr>
          <w:w w:val="115"/>
          <w:sz w:val="14"/>
        </w:rPr>
        <w:t> by</w:t>
      </w:r>
      <w:r>
        <w:rPr>
          <w:w w:val="115"/>
          <w:sz w:val="14"/>
        </w:rPr>
        <w:t> their</w:t>
      </w:r>
      <w:r>
        <w:rPr>
          <w:w w:val="115"/>
          <w:sz w:val="14"/>
        </w:rPr>
        <w:t> computing </w:t>
      </w:r>
      <w:r>
        <w:rPr>
          <w:w w:val="110"/>
          <w:sz w:val="14"/>
        </w:rPr>
        <w:t>capabilities and rely on cloud computing to complete the overall service provided. As a result, technologies of the</w:t>
      </w:r>
      <w:r>
        <w:rPr>
          <w:spacing w:val="40"/>
          <w:w w:val="110"/>
          <w:sz w:val="14"/>
        </w:rPr>
        <w:t> </w:t>
      </w:r>
      <w:r>
        <w:rPr>
          <w:w w:val="110"/>
          <w:sz w:val="14"/>
        </w:rPr>
        <w:t>Internet of Things (IoT) emerge to respond to this demand. As an ideal IoT, in addition to lightweight, it is ideally</w:t>
      </w:r>
      <w:r>
        <w:rPr>
          <w:w w:val="115"/>
          <w:sz w:val="14"/>
        </w:rPr>
        <w:t> to</w:t>
      </w:r>
      <w:r>
        <w:rPr>
          <w:spacing w:val="17"/>
          <w:w w:val="115"/>
          <w:sz w:val="14"/>
        </w:rPr>
        <w:t> </w:t>
      </w:r>
      <w:r>
        <w:rPr>
          <w:w w:val="115"/>
          <w:sz w:val="14"/>
        </w:rPr>
        <w:t>possess</w:t>
      </w:r>
      <w:r>
        <w:rPr>
          <w:spacing w:val="17"/>
          <w:w w:val="115"/>
          <w:sz w:val="14"/>
        </w:rPr>
        <w:t> </w:t>
      </w:r>
      <w:r>
        <w:rPr>
          <w:w w:val="115"/>
          <w:sz w:val="14"/>
        </w:rPr>
        <w:t>the</w:t>
      </w:r>
      <w:r>
        <w:rPr>
          <w:spacing w:val="18"/>
          <w:w w:val="115"/>
          <w:sz w:val="14"/>
        </w:rPr>
        <w:t> </w:t>
      </w:r>
      <w:r>
        <w:rPr>
          <w:w w:val="115"/>
          <w:sz w:val="14"/>
        </w:rPr>
        <w:t>following</w:t>
      </w:r>
      <w:r>
        <w:rPr>
          <w:spacing w:val="16"/>
          <w:w w:val="115"/>
          <w:sz w:val="14"/>
        </w:rPr>
        <w:t> </w:t>
      </w:r>
      <w:r>
        <w:rPr>
          <w:w w:val="115"/>
          <w:sz w:val="14"/>
        </w:rPr>
        <w:t>features:</w:t>
      </w:r>
      <w:r>
        <w:rPr>
          <w:spacing w:val="18"/>
          <w:w w:val="115"/>
          <w:sz w:val="14"/>
        </w:rPr>
        <w:t> </w:t>
      </w:r>
      <w:r>
        <w:rPr>
          <w:w w:val="115"/>
          <w:sz w:val="14"/>
        </w:rPr>
        <w:t>easy</w:t>
      </w:r>
      <w:r>
        <w:rPr>
          <w:spacing w:val="17"/>
          <w:w w:val="115"/>
          <w:sz w:val="14"/>
        </w:rPr>
        <w:t> </w:t>
      </w:r>
      <w:r>
        <w:rPr>
          <w:w w:val="115"/>
          <w:sz w:val="14"/>
        </w:rPr>
        <w:t>installation</w:t>
      </w:r>
      <w:r>
        <w:rPr>
          <w:spacing w:val="17"/>
          <w:w w:val="115"/>
          <w:sz w:val="14"/>
        </w:rPr>
        <w:t> </w:t>
      </w:r>
      <w:r>
        <w:rPr>
          <w:w w:val="115"/>
          <w:sz w:val="14"/>
        </w:rPr>
        <w:t>of</w:t>
      </w:r>
      <w:r>
        <w:rPr>
          <w:spacing w:val="18"/>
          <w:w w:val="115"/>
          <w:sz w:val="14"/>
        </w:rPr>
        <w:t> </w:t>
      </w:r>
      <w:r>
        <w:rPr>
          <w:w w:val="115"/>
          <w:sz w:val="14"/>
        </w:rPr>
        <w:t>devices,</w:t>
      </w:r>
      <w:r>
        <w:rPr>
          <w:spacing w:val="17"/>
          <w:w w:val="115"/>
          <w:sz w:val="14"/>
        </w:rPr>
        <w:t> </w:t>
      </w:r>
      <w:r>
        <w:rPr>
          <w:w w:val="115"/>
          <w:sz w:val="14"/>
        </w:rPr>
        <w:t>intelligent</w:t>
      </w:r>
      <w:r>
        <w:rPr>
          <w:spacing w:val="18"/>
          <w:w w:val="115"/>
          <w:sz w:val="14"/>
        </w:rPr>
        <w:t> </w:t>
      </w:r>
      <w:r>
        <w:rPr>
          <w:w w:val="115"/>
          <w:sz w:val="14"/>
        </w:rPr>
        <w:t>networking</w:t>
      </w:r>
      <w:r>
        <w:rPr>
          <w:spacing w:val="17"/>
          <w:w w:val="115"/>
          <w:sz w:val="14"/>
        </w:rPr>
        <w:t> </w:t>
      </w:r>
      <w:r>
        <w:rPr>
          <w:w w:val="115"/>
          <w:sz w:val="14"/>
        </w:rPr>
        <w:t>capability,</w:t>
      </w:r>
      <w:r>
        <w:rPr>
          <w:spacing w:val="17"/>
          <w:w w:val="115"/>
          <w:sz w:val="14"/>
        </w:rPr>
        <w:t> </w:t>
      </w:r>
      <w:r>
        <w:rPr>
          <w:w w:val="115"/>
          <w:sz w:val="14"/>
        </w:rPr>
        <w:t>multi-</w:t>
      </w:r>
      <w:r>
        <w:rPr>
          <w:spacing w:val="-2"/>
          <w:w w:val="115"/>
          <w:sz w:val="14"/>
        </w:rPr>
        <w:t>field</w:t>
      </w:r>
    </w:p>
    <w:p>
      <w:pPr>
        <w:spacing w:line="220" w:lineRule="auto" w:before="0"/>
        <w:ind w:left="131" w:right="110" w:firstLine="0"/>
        <w:jc w:val="both"/>
        <w:rPr>
          <w:sz w:val="14"/>
        </w:rPr>
      </w:pPr>
      <w:r>
        <w:rPr>
          <w:w w:val="115"/>
          <w:sz w:val="14"/>
        </w:rPr>
        <w:t>equipment</w:t>
      </w:r>
      <w:r>
        <w:rPr>
          <w:w w:val="115"/>
          <w:sz w:val="14"/>
        </w:rPr>
        <w:t> sharing,</w:t>
      </w:r>
      <w:r>
        <w:rPr>
          <w:w w:val="115"/>
          <w:sz w:val="14"/>
        </w:rPr>
        <w:t> and</w:t>
      </w:r>
      <w:r>
        <w:rPr>
          <w:w w:val="115"/>
          <w:sz w:val="14"/>
        </w:rPr>
        <w:t> customizable</w:t>
      </w:r>
      <w:r>
        <w:rPr>
          <w:w w:val="115"/>
          <w:sz w:val="14"/>
        </w:rPr>
        <w:t> to</w:t>
      </w:r>
      <w:r>
        <w:rPr>
          <w:w w:val="115"/>
          <w:sz w:val="14"/>
        </w:rPr>
        <w:t> meet</w:t>
      </w:r>
      <w:r>
        <w:rPr>
          <w:w w:val="115"/>
          <w:sz w:val="14"/>
        </w:rPr>
        <w:t> various</w:t>
      </w:r>
      <w:r>
        <w:rPr>
          <w:w w:val="115"/>
          <w:sz w:val="14"/>
        </w:rPr>
        <w:t> needs.</w:t>
      </w:r>
      <w:r>
        <w:rPr>
          <w:w w:val="115"/>
          <w:sz w:val="14"/>
        </w:rPr>
        <w:t> However,</w:t>
      </w:r>
      <w:r>
        <w:rPr>
          <w:w w:val="115"/>
          <w:sz w:val="14"/>
        </w:rPr>
        <w:t> most</w:t>
      </w:r>
      <w:r>
        <w:rPr>
          <w:w w:val="115"/>
          <w:sz w:val="14"/>
        </w:rPr>
        <w:t> of</w:t>
      </w:r>
      <w:r>
        <w:rPr>
          <w:w w:val="115"/>
          <w:sz w:val="14"/>
        </w:rPr>
        <w:t> the</w:t>
      </w:r>
      <w:r>
        <w:rPr>
          <w:w w:val="115"/>
          <w:sz w:val="14"/>
        </w:rPr>
        <w:t> current</w:t>
      </w:r>
      <w:r>
        <w:rPr>
          <w:w w:val="115"/>
          <w:sz w:val="14"/>
        </w:rPr>
        <w:t> IoTs</w:t>
      </w:r>
      <w:r>
        <w:rPr>
          <w:w w:val="115"/>
          <w:sz w:val="14"/>
        </w:rPr>
        <w:t> are</w:t>
      </w:r>
      <w:r>
        <w:rPr>
          <w:w w:val="115"/>
          <w:sz w:val="14"/>
        </w:rPr>
        <w:t> </w:t>
      </w:r>
      <w:r>
        <w:rPr>
          <w:rFonts w:ascii="STIX" w:hAnsi="STIX"/>
          <w:w w:val="115"/>
          <w:sz w:val="14"/>
        </w:rPr>
        <w:t>“</w:t>
      </w:r>
      <w:r>
        <w:rPr>
          <w:w w:val="115"/>
          <w:sz w:val="14"/>
        </w:rPr>
        <w:t>Internet of</w:t>
      </w:r>
      <w:r>
        <w:rPr>
          <w:w w:val="115"/>
          <w:sz w:val="14"/>
        </w:rPr>
        <w:t> Targets</w:t>
      </w:r>
      <w:r>
        <w:rPr>
          <w:rFonts w:ascii="STIX" w:hAnsi="STIX"/>
          <w:w w:val="115"/>
          <w:sz w:val="14"/>
        </w:rPr>
        <w:t>”</w:t>
      </w:r>
      <w:r>
        <w:rPr>
          <w:rFonts w:ascii="STIX" w:hAnsi="STIX"/>
          <w:w w:val="115"/>
          <w:sz w:val="14"/>
        </w:rPr>
        <w:t> </w:t>
      </w:r>
      <w:r>
        <w:rPr>
          <w:w w:val="115"/>
          <w:sz w:val="14"/>
        </w:rPr>
        <w:t>rather than </w:t>
      </w:r>
      <w:r>
        <w:rPr>
          <w:rFonts w:ascii="STIX" w:hAnsi="STIX"/>
          <w:w w:val="115"/>
          <w:sz w:val="14"/>
        </w:rPr>
        <w:t>“</w:t>
      </w:r>
      <w:r>
        <w:rPr>
          <w:w w:val="115"/>
          <w:sz w:val="14"/>
        </w:rPr>
        <w:t>Internet of Things</w:t>
      </w:r>
      <w:r>
        <w:rPr>
          <w:rFonts w:ascii="STIX" w:hAnsi="STIX"/>
          <w:w w:val="115"/>
          <w:sz w:val="14"/>
        </w:rPr>
        <w:t>”</w:t>
      </w:r>
      <w:r>
        <w:rPr>
          <w:w w:val="115"/>
          <w:sz w:val="14"/>
        </w:rPr>
        <w:t>. The</w:t>
      </w:r>
      <w:r>
        <w:rPr>
          <w:w w:val="115"/>
          <w:sz w:val="14"/>
        </w:rPr>
        <w:t> Internet of Targets</w:t>
      </w:r>
      <w:r>
        <w:rPr>
          <w:w w:val="115"/>
          <w:sz w:val="14"/>
        </w:rPr>
        <w:t> is lacking interoperability because</w:t>
      </w:r>
      <w:r>
        <w:rPr>
          <w:w w:val="115"/>
          <w:sz w:val="14"/>
        </w:rPr>
        <w:t> of incompatible</w:t>
      </w:r>
      <w:r>
        <w:rPr>
          <w:spacing w:val="-5"/>
          <w:w w:val="115"/>
          <w:sz w:val="14"/>
        </w:rPr>
        <w:t> </w:t>
      </w:r>
      <w:r>
        <w:rPr>
          <w:w w:val="115"/>
          <w:sz w:val="14"/>
        </w:rPr>
        <w:t>communication</w:t>
      </w:r>
      <w:r>
        <w:rPr>
          <w:spacing w:val="-5"/>
          <w:w w:val="115"/>
          <w:sz w:val="14"/>
        </w:rPr>
        <w:t> </w:t>
      </w:r>
      <w:r>
        <w:rPr>
          <w:w w:val="115"/>
          <w:sz w:val="14"/>
        </w:rPr>
        <w:t>protocols</w:t>
      </w:r>
      <w:r>
        <w:rPr>
          <w:spacing w:val="-5"/>
          <w:w w:val="115"/>
          <w:sz w:val="14"/>
        </w:rPr>
        <w:t> </w:t>
      </w:r>
      <w:r>
        <w:rPr>
          <w:w w:val="115"/>
          <w:sz w:val="14"/>
        </w:rPr>
        <w:t>and</w:t>
      </w:r>
      <w:r>
        <w:rPr>
          <w:spacing w:val="-5"/>
          <w:w w:val="115"/>
          <w:sz w:val="14"/>
        </w:rPr>
        <w:t> </w:t>
      </w:r>
      <w:r>
        <w:rPr>
          <w:w w:val="115"/>
          <w:sz w:val="14"/>
        </w:rPr>
        <w:t>interface</w:t>
      </w:r>
      <w:r>
        <w:rPr>
          <w:spacing w:val="-6"/>
          <w:w w:val="115"/>
          <w:sz w:val="14"/>
        </w:rPr>
        <w:t> </w:t>
      </w:r>
      <w:r>
        <w:rPr>
          <w:w w:val="115"/>
          <w:sz w:val="14"/>
        </w:rPr>
        <w:t>features</w:t>
      </w:r>
      <w:r>
        <w:rPr>
          <w:spacing w:val="-4"/>
          <w:w w:val="115"/>
          <w:sz w:val="14"/>
        </w:rPr>
        <w:t> </w:t>
      </w:r>
      <w:r>
        <w:rPr>
          <w:w w:val="115"/>
          <w:sz w:val="14"/>
        </w:rPr>
        <w:t>among</w:t>
      </w:r>
      <w:r>
        <w:rPr>
          <w:spacing w:val="-6"/>
          <w:w w:val="115"/>
          <w:sz w:val="14"/>
        </w:rPr>
        <w:t> </w:t>
      </w:r>
      <w:r>
        <w:rPr>
          <w:w w:val="115"/>
          <w:sz w:val="14"/>
        </w:rPr>
        <w:t>a</w:t>
      </w:r>
      <w:r>
        <w:rPr>
          <w:spacing w:val="-5"/>
          <w:w w:val="115"/>
          <w:sz w:val="14"/>
        </w:rPr>
        <w:t> </w:t>
      </w:r>
      <w:r>
        <w:rPr>
          <w:w w:val="115"/>
          <w:sz w:val="14"/>
        </w:rPr>
        <w:t>variety</w:t>
      </w:r>
      <w:r>
        <w:rPr>
          <w:spacing w:val="-5"/>
          <w:w w:val="115"/>
          <w:sz w:val="14"/>
        </w:rPr>
        <w:t> </w:t>
      </w:r>
      <w:r>
        <w:rPr>
          <w:w w:val="115"/>
          <w:sz w:val="14"/>
        </w:rPr>
        <w:t>of</w:t>
      </w:r>
      <w:r>
        <w:rPr>
          <w:spacing w:val="-6"/>
          <w:w w:val="115"/>
          <w:sz w:val="14"/>
        </w:rPr>
        <w:t> </w:t>
      </w:r>
      <w:r>
        <w:rPr>
          <w:rFonts w:ascii="STIX" w:hAnsi="STIX"/>
          <w:w w:val="115"/>
          <w:sz w:val="14"/>
        </w:rPr>
        <w:t>“</w:t>
      </w:r>
      <w:r>
        <w:rPr>
          <w:w w:val="115"/>
          <w:sz w:val="14"/>
        </w:rPr>
        <w:t>devices</w:t>
      </w:r>
      <w:r>
        <w:rPr>
          <w:rFonts w:ascii="STIX" w:hAnsi="STIX"/>
          <w:w w:val="115"/>
          <w:sz w:val="14"/>
        </w:rPr>
        <w:t>”</w:t>
      </w:r>
      <w:r>
        <w:rPr>
          <w:rFonts w:ascii="STIX" w:hAnsi="STIX"/>
          <w:spacing w:val="-5"/>
          <w:w w:val="115"/>
          <w:sz w:val="14"/>
        </w:rPr>
        <w:t> </w:t>
      </w:r>
      <w:r>
        <w:rPr>
          <w:w w:val="115"/>
          <w:sz w:val="14"/>
        </w:rPr>
        <w:t>leading</w:t>
      </w:r>
      <w:r>
        <w:rPr>
          <w:spacing w:val="-5"/>
          <w:w w:val="115"/>
          <w:sz w:val="14"/>
        </w:rPr>
        <w:t> </w:t>
      </w:r>
      <w:r>
        <w:rPr>
          <w:w w:val="115"/>
          <w:sz w:val="14"/>
        </w:rPr>
        <w:t>to</w:t>
      </w:r>
      <w:r>
        <w:rPr>
          <w:spacing w:val="-6"/>
          <w:w w:val="115"/>
          <w:sz w:val="14"/>
        </w:rPr>
        <w:t> </w:t>
      </w:r>
      <w:r>
        <w:rPr>
          <w:w w:val="115"/>
          <w:sz w:val="14"/>
        </w:rPr>
        <w:t>different barriers thus</w:t>
      </w:r>
      <w:r>
        <w:rPr>
          <w:spacing w:val="-1"/>
          <w:w w:val="115"/>
          <w:sz w:val="14"/>
        </w:rPr>
        <w:t> </w:t>
      </w:r>
      <w:r>
        <w:rPr>
          <w:w w:val="115"/>
          <w:sz w:val="14"/>
        </w:rPr>
        <w:t>hindering its applicability.</w:t>
      </w:r>
      <w:r>
        <w:rPr>
          <w:spacing w:val="-1"/>
          <w:w w:val="115"/>
          <w:sz w:val="14"/>
        </w:rPr>
        <w:t> </w:t>
      </w:r>
      <w:r>
        <w:rPr>
          <w:w w:val="115"/>
          <w:sz w:val="14"/>
        </w:rPr>
        <w:t>This research</w:t>
      </w:r>
      <w:r>
        <w:rPr>
          <w:spacing w:val="-1"/>
          <w:w w:val="115"/>
          <w:sz w:val="14"/>
        </w:rPr>
        <w:t> </w:t>
      </w:r>
      <w:r>
        <w:rPr>
          <w:w w:val="115"/>
          <w:sz w:val="14"/>
        </w:rPr>
        <w:t>task proposes</w:t>
      </w:r>
      <w:r>
        <w:rPr>
          <w:spacing w:val="-2"/>
          <w:w w:val="115"/>
          <w:sz w:val="14"/>
        </w:rPr>
        <w:t> </w:t>
      </w:r>
      <w:r>
        <w:rPr>
          <w:w w:val="115"/>
          <w:sz w:val="14"/>
        </w:rPr>
        <w:t>two</w:t>
      </w:r>
      <w:r>
        <w:rPr>
          <w:spacing w:val="1"/>
          <w:w w:val="115"/>
          <w:sz w:val="14"/>
        </w:rPr>
        <w:t> </w:t>
      </w:r>
      <w:r>
        <w:rPr>
          <w:w w:val="115"/>
          <w:sz w:val="14"/>
        </w:rPr>
        <w:t>new</w:t>
      </w:r>
      <w:r>
        <w:rPr>
          <w:spacing w:val="-1"/>
          <w:w w:val="115"/>
          <w:sz w:val="14"/>
        </w:rPr>
        <w:t> </w:t>
      </w:r>
      <w:r>
        <w:rPr>
          <w:w w:val="115"/>
          <w:sz w:val="14"/>
        </w:rPr>
        <w:t>ideas-refactor</w:t>
      </w:r>
      <w:r>
        <w:rPr>
          <w:spacing w:val="-1"/>
          <w:w w:val="115"/>
          <w:sz w:val="14"/>
        </w:rPr>
        <w:t> </w:t>
      </w:r>
      <w:r>
        <w:rPr>
          <w:w w:val="115"/>
          <w:sz w:val="14"/>
        </w:rPr>
        <w:t>and feedback.</w:t>
      </w:r>
      <w:r>
        <w:rPr>
          <w:spacing w:val="-1"/>
          <w:w w:val="115"/>
          <w:sz w:val="14"/>
        </w:rPr>
        <w:t> </w:t>
      </w:r>
      <w:r>
        <w:rPr>
          <w:spacing w:val="-5"/>
          <w:w w:val="115"/>
          <w:sz w:val="14"/>
        </w:rPr>
        <w:t>The</w:t>
      </w:r>
    </w:p>
    <w:p>
      <w:pPr>
        <w:spacing w:line="285" w:lineRule="auto" w:before="32"/>
        <w:ind w:left="131" w:right="0" w:firstLine="0"/>
        <w:jc w:val="left"/>
        <w:rPr>
          <w:sz w:val="14"/>
        </w:rPr>
      </w:pPr>
      <w:r>
        <w:rPr>
          <w:w w:val="115"/>
          <w:sz w:val="14"/>
        </w:rPr>
        <w:t>former</w:t>
      </w:r>
      <w:r>
        <w:rPr>
          <w:w w:val="115"/>
          <w:sz w:val="14"/>
        </w:rPr>
        <w:t> meant</w:t>
      </w:r>
      <w:r>
        <w:rPr>
          <w:w w:val="115"/>
          <w:sz w:val="14"/>
        </w:rPr>
        <w:t> that</w:t>
      </w:r>
      <w:r>
        <w:rPr>
          <w:w w:val="115"/>
          <w:sz w:val="14"/>
        </w:rPr>
        <w:t> the</w:t>
      </w:r>
      <w:r>
        <w:rPr>
          <w:w w:val="115"/>
          <w:sz w:val="14"/>
        </w:rPr>
        <w:t> system</w:t>
      </w:r>
      <w:r>
        <w:rPr>
          <w:w w:val="115"/>
          <w:sz w:val="14"/>
        </w:rPr>
        <w:t> is</w:t>
      </w:r>
      <w:r>
        <w:rPr>
          <w:w w:val="115"/>
          <w:sz w:val="14"/>
        </w:rPr>
        <w:t> able</w:t>
      </w:r>
      <w:r>
        <w:rPr>
          <w:w w:val="115"/>
          <w:sz w:val="14"/>
        </w:rPr>
        <w:t> to</w:t>
      </w:r>
      <w:r>
        <w:rPr>
          <w:w w:val="115"/>
          <w:sz w:val="14"/>
        </w:rPr>
        <w:t> change</w:t>
      </w:r>
      <w:r>
        <w:rPr>
          <w:w w:val="115"/>
          <w:sz w:val="14"/>
        </w:rPr>
        <w:t> transmission</w:t>
      </w:r>
      <w:r>
        <w:rPr>
          <w:w w:val="115"/>
          <w:sz w:val="14"/>
        </w:rPr>
        <w:t> path</w:t>
      </w:r>
      <w:r>
        <w:rPr>
          <w:w w:val="115"/>
          <w:sz w:val="14"/>
        </w:rPr>
        <w:t> intelligently.</w:t>
      </w:r>
      <w:r>
        <w:rPr>
          <w:w w:val="115"/>
          <w:sz w:val="14"/>
        </w:rPr>
        <w:t> The</w:t>
      </w:r>
      <w:r>
        <w:rPr>
          <w:w w:val="115"/>
          <w:sz w:val="14"/>
        </w:rPr>
        <w:t> later</w:t>
      </w:r>
      <w:r>
        <w:rPr>
          <w:w w:val="115"/>
          <w:sz w:val="14"/>
        </w:rPr>
        <w:t> enables</w:t>
      </w:r>
      <w:r>
        <w:rPr>
          <w:w w:val="115"/>
          <w:sz w:val="14"/>
        </w:rPr>
        <w:t> the</w:t>
      </w:r>
      <w:r>
        <w:rPr>
          <w:w w:val="115"/>
          <w:sz w:val="14"/>
        </w:rPr>
        <w:t> system</w:t>
      </w:r>
      <w:r>
        <w:rPr>
          <w:spacing w:val="80"/>
          <w:w w:val="115"/>
          <w:sz w:val="14"/>
        </w:rPr>
        <w:t> </w:t>
      </w:r>
      <w:r>
        <w:rPr>
          <w:w w:val="115"/>
          <w:sz w:val="14"/>
        </w:rPr>
        <w:t>reacts</w:t>
      </w:r>
      <w:r>
        <w:rPr>
          <w:spacing w:val="16"/>
          <w:w w:val="115"/>
          <w:sz w:val="14"/>
        </w:rPr>
        <w:t> </w:t>
      </w:r>
      <w:r>
        <w:rPr>
          <w:w w:val="115"/>
          <w:sz w:val="14"/>
        </w:rPr>
        <w:t>and</w:t>
      </w:r>
      <w:r>
        <w:rPr>
          <w:spacing w:val="15"/>
          <w:w w:val="115"/>
          <w:sz w:val="14"/>
        </w:rPr>
        <w:t> </w:t>
      </w:r>
      <w:r>
        <w:rPr>
          <w:w w:val="115"/>
          <w:sz w:val="14"/>
        </w:rPr>
        <w:t>acts</w:t>
      </w:r>
      <w:r>
        <w:rPr>
          <w:spacing w:val="16"/>
          <w:w w:val="115"/>
          <w:sz w:val="14"/>
        </w:rPr>
        <w:t> </w:t>
      </w:r>
      <w:r>
        <w:rPr>
          <w:w w:val="115"/>
          <w:sz w:val="14"/>
        </w:rPr>
        <w:t>appropriately</w:t>
      </w:r>
      <w:r>
        <w:rPr>
          <w:spacing w:val="15"/>
          <w:w w:val="115"/>
          <w:sz w:val="14"/>
        </w:rPr>
        <w:t> </w:t>
      </w:r>
      <w:r>
        <w:rPr>
          <w:w w:val="115"/>
          <w:sz w:val="14"/>
        </w:rPr>
        <w:t>in</w:t>
      </w:r>
      <w:r>
        <w:rPr>
          <w:spacing w:val="16"/>
          <w:w w:val="115"/>
          <w:sz w:val="14"/>
        </w:rPr>
        <w:t> </w:t>
      </w:r>
      <w:r>
        <w:rPr>
          <w:w w:val="115"/>
          <w:sz w:val="14"/>
        </w:rPr>
        <w:t>real</w:t>
      </w:r>
      <w:r>
        <w:rPr>
          <w:spacing w:val="16"/>
          <w:w w:val="115"/>
          <w:sz w:val="14"/>
        </w:rPr>
        <w:t> </w:t>
      </w:r>
      <w:r>
        <w:rPr>
          <w:w w:val="115"/>
          <w:sz w:val="14"/>
        </w:rPr>
        <w:t>time</w:t>
      </w:r>
      <w:r>
        <w:rPr>
          <w:spacing w:val="15"/>
          <w:w w:val="115"/>
          <w:sz w:val="14"/>
        </w:rPr>
        <w:t> </w:t>
      </w:r>
      <w:r>
        <w:rPr>
          <w:w w:val="115"/>
          <w:sz w:val="14"/>
        </w:rPr>
        <w:t>when</w:t>
      </w:r>
      <w:r>
        <w:rPr>
          <w:spacing w:val="15"/>
          <w:w w:val="115"/>
          <w:sz w:val="14"/>
        </w:rPr>
        <w:t> </w:t>
      </w:r>
      <w:r>
        <w:rPr>
          <w:w w:val="115"/>
          <w:sz w:val="14"/>
        </w:rPr>
        <w:t>receiving</w:t>
      </w:r>
      <w:r>
        <w:rPr>
          <w:spacing w:val="16"/>
          <w:w w:val="115"/>
          <w:sz w:val="14"/>
        </w:rPr>
        <w:t> </w:t>
      </w:r>
      <w:r>
        <w:rPr>
          <w:w w:val="115"/>
          <w:sz w:val="14"/>
        </w:rPr>
        <w:t>a</w:t>
      </w:r>
      <w:r>
        <w:rPr>
          <w:spacing w:val="15"/>
          <w:w w:val="115"/>
          <w:sz w:val="14"/>
        </w:rPr>
        <w:t> </w:t>
      </w:r>
      <w:r>
        <w:rPr>
          <w:w w:val="115"/>
          <w:sz w:val="14"/>
        </w:rPr>
        <w:t>stimulation.</w:t>
      </w:r>
      <w:r>
        <w:rPr>
          <w:spacing w:val="15"/>
          <w:w w:val="115"/>
          <w:sz w:val="14"/>
        </w:rPr>
        <w:t> </w:t>
      </w:r>
      <w:r>
        <w:rPr>
          <w:w w:val="115"/>
          <w:sz w:val="14"/>
        </w:rPr>
        <w:t>On</w:t>
      </w:r>
      <w:r>
        <w:rPr>
          <w:spacing w:val="17"/>
          <w:w w:val="115"/>
          <w:sz w:val="14"/>
        </w:rPr>
        <w:t> </w:t>
      </w:r>
      <w:r>
        <w:rPr>
          <w:w w:val="115"/>
          <w:sz w:val="14"/>
        </w:rPr>
        <w:t>the</w:t>
      </w:r>
      <w:r>
        <w:rPr>
          <w:spacing w:val="16"/>
          <w:w w:val="115"/>
          <w:sz w:val="14"/>
        </w:rPr>
        <w:t> </w:t>
      </w:r>
      <w:r>
        <w:rPr>
          <w:w w:val="115"/>
          <w:sz w:val="14"/>
        </w:rPr>
        <w:t>basis</w:t>
      </w:r>
      <w:r>
        <w:rPr>
          <w:spacing w:val="15"/>
          <w:w w:val="115"/>
          <w:sz w:val="14"/>
        </w:rPr>
        <w:t> </w:t>
      </w:r>
      <w:r>
        <w:rPr>
          <w:w w:val="115"/>
          <w:sz w:val="14"/>
        </w:rPr>
        <w:t>of</w:t>
      </w:r>
      <w:r>
        <w:rPr>
          <w:spacing w:val="16"/>
          <w:w w:val="115"/>
          <w:sz w:val="14"/>
        </w:rPr>
        <w:t> </w:t>
      </w:r>
      <w:r>
        <w:rPr>
          <w:w w:val="115"/>
          <w:sz w:val="14"/>
        </w:rPr>
        <w:t>the</w:t>
      </w:r>
      <w:r>
        <w:rPr>
          <w:spacing w:val="15"/>
          <w:w w:val="115"/>
          <w:sz w:val="14"/>
        </w:rPr>
        <w:t> </w:t>
      </w:r>
      <w:r>
        <w:rPr>
          <w:w w:val="115"/>
          <w:sz w:val="14"/>
        </w:rPr>
        <w:t>two</w:t>
      </w:r>
      <w:r>
        <w:rPr>
          <w:spacing w:val="16"/>
          <w:w w:val="115"/>
          <w:sz w:val="14"/>
        </w:rPr>
        <w:t> </w:t>
      </w:r>
      <w:r>
        <w:rPr>
          <w:w w:val="115"/>
          <w:sz w:val="14"/>
        </w:rPr>
        <w:t>factors</w:t>
      </w:r>
      <w:r>
        <w:rPr>
          <w:spacing w:val="16"/>
          <w:w w:val="115"/>
          <w:sz w:val="14"/>
        </w:rPr>
        <w:t> </w:t>
      </w:r>
      <w:r>
        <w:rPr>
          <w:spacing w:val="-5"/>
          <w:w w:val="115"/>
          <w:sz w:val="14"/>
        </w:rPr>
        <w:t>we</w:t>
      </w:r>
    </w:p>
    <w:p>
      <w:pPr>
        <w:spacing w:line="230" w:lineRule="auto" w:before="0"/>
        <w:ind w:left="131" w:right="0" w:firstLine="0"/>
        <w:jc w:val="left"/>
        <w:rPr>
          <w:sz w:val="14"/>
        </w:rPr>
      </w:pPr>
      <w:r>
        <w:rPr>
          <w:w w:val="115"/>
          <w:sz w:val="14"/>
        </w:rPr>
        <w:t>construct</w:t>
      </w:r>
      <w:r>
        <w:rPr>
          <w:w w:val="115"/>
          <w:sz w:val="14"/>
        </w:rPr>
        <w:t> a</w:t>
      </w:r>
      <w:r>
        <w:rPr>
          <w:w w:val="115"/>
          <w:sz w:val="14"/>
        </w:rPr>
        <w:t> conscious</w:t>
      </w:r>
      <w:r>
        <w:rPr>
          <w:w w:val="115"/>
          <w:sz w:val="14"/>
        </w:rPr>
        <w:t> system</w:t>
      </w:r>
      <w:r>
        <w:rPr>
          <w:w w:val="115"/>
          <w:sz w:val="14"/>
        </w:rPr>
        <w:t> served</w:t>
      </w:r>
      <w:r>
        <w:rPr>
          <w:w w:val="115"/>
          <w:sz w:val="14"/>
        </w:rPr>
        <w:t> as the</w:t>
      </w:r>
      <w:r>
        <w:rPr>
          <w:w w:val="115"/>
          <w:sz w:val="14"/>
        </w:rPr>
        <w:t> core</w:t>
      </w:r>
      <w:r>
        <w:rPr>
          <w:w w:val="115"/>
          <w:sz w:val="14"/>
        </w:rPr>
        <w:t> of the</w:t>
      </w:r>
      <w:r>
        <w:rPr>
          <w:w w:val="115"/>
          <w:sz w:val="14"/>
        </w:rPr>
        <w:t> </w:t>
      </w:r>
      <w:r>
        <w:rPr>
          <w:rFonts w:ascii="STIX" w:hAnsi="STIX"/>
          <w:w w:val="115"/>
          <w:sz w:val="14"/>
        </w:rPr>
        <w:t>“</w:t>
      </w:r>
      <w:r>
        <w:rPr>
          <w:w w:val="115"/>
          <w:sz w:val="14"/>
        </w:rPr>
        <w:t>ideal IoT</w:t>
      </w:r>
      <w:r>
        <w:rPr>
          <w:rFonts w:ascii="STIX" w:hAnsi="STIX"/>
          <w:w w:val="115"/>
          <w:sz w:val="14"/>
        </w:rPr>
        <w:t>”</w:t>
      </w:r>
      <w:r>
        <w:rPr>
          <w:w w:val="115"/>
          <w:sz w:val="14"/>
        </w:rPr>
        <w:t>.</w:t>
      </w:r>
      <w:r>
        <w:rPr>
          <w:w w:val="115"/>
          <w:sz w:val="14"/>
        </w:rPr>
        <w:t> For the</w:t>
      </w:r>
      <w:r>
        <w:rPr>
          <w:w w:val="115"/>
          <w:sz w:val="14"/>
        </w:rPr>
        <w:t> practical operating</w:t>
      </w:r>
      <w:r>
        <w:rPr>
          <w:w w:val="115"/>
          <w:sz w:val="14"/>
        </w:rPr>
        <w:t> framework, we build</w:t>
      </w:r>
      <w:r>
        <w:rPr>
          <w:spacing w:val="9"/>
          <w:w w:val="115"/>
          <w:sz w:val="14"/>
        </w:rPr>
        <w:t> </w:t>
      </w:r>
      <w:r>
        <w:rPr>
          <w:w w:val="115"/>
          <w:sz w:val="14"/>
        </w:rPr>
        <w:t>a</w:t>
      </w:r>
      <w:r>
        <w:rPr>
          <w:spacing w:val="10"/>
          <w:w w:val="115"/>
          <w:sz w:val="14"/>
        </w:rPr>
        <w:t> </w:t>
      </w:r>
      <w:r>
        <w:rPr>
          <w:w w:val="115"/>
          <w:sz w:val="14"/>
        </w:rPr>
        <w:t>service</w:t>
      </w:r>
      <w:r>
        <w:rPr>
          <w:spacing w:val="8"/>
          <w:w w:val="115"/>
          <w:sz w:val="14"/>
        </w:rPr>
        <w:t> </w:t>
      </w:r>
      <w:r>
        <w:rPr>
          <w:w w:val="115"/>
          <w:sz w:val="14"/>
        </w:rPr>
        <w:t>model</w:t>
      </w:r>
      <w:r>
        <w:rPr>
          <w:spacing w:val="9"/>
          <w:w w:val="115"/>
          <w:sz w:val="14"/>
        </w:rPr>
        <w:t> </w:t>
      </w:r>
      <w:r>
        <w:rPr>
          <w:w w:val="115"/>
          <w:sz w:val="14"/>
        </w:rPr>
        <w:t>that</w:t>
      </w:r>
      <w:r>
        <w:rPr>
          <w:spacing w:val="10"/>
          <w:w w:val="115"/>
          <w:sz w:val="14"/>
        </w:rPr>
        <w:t> </w:t>
      </w:r>
      <w:r>
        <w:rPr>
          <w:w w:val="115"/>
          <w:sz w:val="14"/>
        </w:rPr>
        <w:t>integrates</w:t>
      </w:r>
      <w:r>
        <w:rPr>
          <w:spacing w:val="9"/>
          <w:w w:val="115"/>
          <w:sz w:val="14"/>
        </w:rPr>
        <w:t> </w:t>
      </w:r>
      <w:r>
        <w:rPr>
          <w:w w:val="115"/>
          <w:sz w:val="14"/>
        </w:rPr>
        <w:t>different</w:t>
      </w:r>
      <w:r>
        <w:rPr>
          <w:spacing w:val="9"/>
          <w:w w:val="115"/>
          <w:sz w:val="14"/>
        </w:rPr>
        <w:t> </w:t>
      </w:r>
      <w:r>
        <w:rPr>
          <w:w w:val="115"/>
          <w:sz w:val="14"/>
        </w:rPr>
        <w:t>data</w:t>
      </w:r>
      <w:r>
        <w:rPr>
          <w:spacing w:val="9"/>
          <w:w w:val="115"/>
          <w:sz w:val="14"/>
        </w:rPr>
        <w:t> </w:t>
      </w:r>
      <w:r>
        <w:rPr>
          <w:w w:val="115"/>
          <w:sz w:val="14"/>
        </w:rPr>
        <w:t>formations</w:t>
      </w:r>
      <w:r>
        <w:rPr>
          <w:spacing w:val="10"/>
          <w:w w:val="115"/>
          <w:sz w:val="14"/>
        </w:rPr>
        <w:t> </w:t>
      </w:r>
      <w:r>
        <w:rPr>
          <w:w w:val="115"/>
          <w:sz w:val="14"/>
        </w:rPr>
        <w:t>with</w:t>
      </w:r>
      <w:r>
        <w:rPr>
          <w:spacing w:val="9"/>
          <w:w w:val="115"/>
          <w:sz w:val="14"/>
        </w:rPr>
        <w:t> </w:t>
      </w:r>
      <w:r>
        <w:rPr>
          <w:w w:val="115"/>
          <w:sz w:val="14"/>
        </w:rPr>
        <w:t>feedback.</w:t>
      </w:r>
      <w:r>
        <w:rPr>
          <w:spacing w:val="9"/>
          <w:w w:val="115"/>
          <w:sz w:val="14"/>
        </w:rPr>
        <w:t> </w:t>
      </w:r>
      <w:r>
        <w:rPr>
          <w:w w:val="115"/>
          <w:sz w:val="14"/>
        </w:rPr>
        <w:t>We</w:t>
      </w:r>
      <w:r>
        <w:rPr>
          <w:spacing w:val="9"/>
          <w:w w:val="115"/>
          <w:sz w:val="14"/>
        </w:rPr>
        <w:t> </w:t>
      </w:r>
      <w:r>
        <w:rPr>
          <w:w w:val="115"/>
          <w:sz w:val="14"/>
        </w:rPr>
        <w:t>demonstrate</w:t>
      </w:r>
      <w:r>
        <w:rPr>
          <w:spacing w:val="8"/>
          <w:w w:val="115"/>
          <w:sz w:val="14"/>
        </w:rPr>
        <w:t> </w:t>
      </w:r>
      <w:r>
        <w:rPr>
          <w:w w:val="115"/>
          <w:sz w:val="14"/>
        </w:rPr>
        <w:t>the</w:t>
      </w:r>
      <w:r>
        <w:rPr>
          <w:spacing w:val="10"/>
          <w:w w:val="115"/>
          <w:sz w:val="14"/>
        </w:rPr>
        <w:t> </w:t>
      </w:r>
      <w:r>
        <w:rPr>
          <w:spacing w:val="-2"/>
          <w:w w:val="115"/>
          <w:sz w:val="14"/>
        </w:rPr>
        <w:t>presented</w:t>
      </w:r>
    </w:p>
    <w:p>
      <w:pPr>
        <w:spacing w:before="25"/>
        <w:ind w:left="131" w:right="0" w:firstLine="0"/>
        <w:jc w:val="left"/>
        <w:rPr>
          <w:sz w:val="14"/>
        </w:rPr>
      </w:pPr>
      <w:r>
        <w:rPr>
          <w:w w:val="110"/>
          <w:sz w:val="14"/>
        </w:rPr>
        <w:t>design</w:t>
      </w:r>
      <w:r>
        <w:rPr>
          <w:spacing w:val="14"/>
          <w:w w:val="110"/>
          <w:sz w:val="14"/>
        </w:rPr>
        <w:t> </w:t>
      </w:r>
      <w:r>
        <w:rPr>
          <w:w w:val="110"/>
          <w:sz w:val="14"/>
        </w:rPr>
        <w:t>by</w:t>
      </w:r>
      <w:r>
        <w:rPr>
          <w:spacing w:val="13"/>
          <w:w w:val="110"/>
          <w:sz w:val="14"/>
        </w:rPr>
        <w:t> </w:t>
      </w:r>
      <w:r>
        <w:rPr>
          <w:w w:val="110"/>
          <w:sz w:val="14"/>
        </w:rPr>
        <w:t>realizing</w:t>
      </w:r>
      <w:r>
        <w:rPr>
          <w:spacing w:val="14"/>
          <w:w w:val="110"/>
          <w:sz w:val="14"/>
        </w:rPr>
        <w:t> </w:t>
      </w:r>
      <w:r>
        <w:rPr>
          <w:w w:val="110"/>
          <w:sz w:val="14"/>
        </w:rPr>
        <w:t>a</w:t>
      </w:r>
      <w:r>
        <w:rPr>
          <w:spacing w:val="15"/>
          <w:w w:val="110"/>
          <w:sz w:val="14"/>
        </w:rPr>
        <w:t> </w:t>
      </w:r>
      <w:r>
        <w:rPr>
          <w:w w:val="110"/>
          <w:sz w:val="14"/>
        </w:rPr>
        <w:t>compact</w:t>
      </w:r>
      <w:r>
        <w:rPr>
          <w:spacing w:val="13"/>
          <w:w w:val="110"/>
          <w:sz w:val="14"/>
        </w:rPr>
        <w:t> </w:t>
      </w:r>
      <w:r>
        <w:rPr>
          <w:w w:val="110"/>
          <w:sz w:val="14"/>
        </w:rPr>
        <w:t>IoT</w:t>
      </w:r>
      <w:r>
        <w:rPr>
          <w:spacing w:val="14"/>
          <w:w w:val="110"/>
          <w:sz w:val="14"/>
        </w:rPr>
        <w:t> </w:t>
      </w:r>
      <w:r>
        <w:rPr>
          <w:w w:val="110"/>
          <w:sz w:val="14"/>
        </w:rPr>
        <w:t>system</w:t>
      </w:r>
      <w:r>
        <w:rPr>
          <w:spacing w:val="14"/>
          <w:w w:val="110"/>
          <w:sz w:val="14"/>
        </w:rPr>
        <w:t> </w:t>
      </w:r>
      <w:r>
        <w:rPr>
          <w:w w:val="110"/>
          <w:sz w:val="14"/>
        </w:rPr>
        <w:t>for</w:t>
      </w:r>
      <w:r>
        <w:rPr>
          <w:spacing w:val="14"/>
          <w:w w:val="110"/>
          <w:sz w:val="14"/>
        </w:rPr>
        <w:t> </w:t>
      </w:r>
      <w:r>
        <w:rPr>
          <w:w w:val="110"/>
          <w:sz w:val="14"/>
        </w:rPr>
        <w:t>long-term</w:t>
      </w:r>
      <w:r>
        <w:rPr>
          <w:spacing w:val="13"/>
          <w:w w:val="110"/>
          <w:sz w:val="14"/>
        </w:rPr>
        <w:t> </w:t>
      </w:r>
      <w:r>
        <w:rPr>
          <w:w w:val="110"/>
          <w:sz w:val="14"/>
        </w:rPr>
        <w:t>health</w:t>
      </w:r>
      <w:r>
        <w:rPr>
          <w:spacing w:val="15"/>
          <w:w w:val="110"/>
          <w:sz w:val="14"/>
        </w:rPr>
        <w:t> </w:t>
      </w:r>
      <w:r>
        <w:rPr>
          <w:spacing w:val="-2"/>
          <w:w w:val="110"/>
          <w:sz w:val="14"/>
        </w:rPr>
        <w:t>care.</w:t>
      </w:r>
    </w:p>
    <w:p>
      <w:pPr>
        <w:spacing w:after="0"/>
        <w:jc w:val="left"/>
        <w:rPr>
          <w:sz w:val="14"/>
        </w:rPr>
        <w:sectPr>
          <w:type w:val="continuous"/>
          <w:pgSz w:w="11910" w:h="15880"/>
          <w:pgMar w:top="620" w:bottom="280" w:left="620" w:right="640"/>
          <w:cols w:num="2" w:equalWidth="0">
            <w:col w:w="1798" w:space="1491"/>
            <w:col w:w="7361"/>
          </w:cols>
        </w:sectPr>
      </w:pPr>
    </w:p>
    <w:p>
      <w:pPr>
        <w:pStyle w:val="BodyText"/>
        <w:spacing w:before="11"/>
        <w:rPr>
          <w:sz w:val="11"/>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6"/>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4"/>
      <w:bookmarkEnd w:id="4"/>
      <w:r>
        <w:rPr>
          <w:b w:val="0"/>
        </w:rPr>
      </w:r>
      <w:r>
        <w:rPr>
          <w:spacing w:val="-2"/>
          <w:w w:val="110"/>
        </w:rPr>
        <w:t>Introduction</w:t>
      </w:r>
    </w:p>
    <w:p>
      <w:pPr>
        <w:pStyle w:val="BodyText"/>
        <w:spacing w:before="50"/>
        <w:rPr>
          <w:b/>
        </w:rPr>
      </w:pPr>
    </w:p>
    <w:p>
      <w:pPr>
        <w:pStyle w:val="BodyText"/>
        <w:spacing w:line="273" w:lineRule="auto"/>
        <w:ind w:left="131" w:right="38" w:firstLine="239"/>
        <w:jc w:val="both"/>
      </w:pPr>
      <w:r>
        <w:rPr>
          <w:w w:val="110"/>
        </w:rPr>
        <w:t>Internet</w:t>
      </w:r>
      <w:r>
        <w:rPr>
          <w:spacing w:val="-2"/>
          <w:w w:val="110"/>
        </w:rPr>
        <w:t> </w:t>
      </w:r>
      <w:r>
        <w:rPr>
          <w:w w:val="110"/>
        </w:rPr>
        <w:t>of</w:t>
      </w:r>
      <w:r>
        <w:rPr>
          <w:spacing w:val="-2"/>
          <w:w w:val="110"/>
        </w:rPr>
        <w:t> </w:t>
      </w:r>
      <w:r>
        <w:rPr>
          <w:w w:val="110"/>
        </w:rPr>
        <w:t>Things</w:t>
      </w:r>
      <w:r>
        <w:rPr>
          <w:spacing w:val="-2"/>
          <w:w w:val="110"/>
        </w:rPr>
        <w:t> </w:t>
      </w:r>
      <w:r>
        <w:rPr>
          <w:w w:val="110"/>
        </w:rPr>
        <w:t>(IoT)</w:t>
      </w:r>
      <w:r>
        <w:rPr>
          <w:spacing w:val="-2"/>
          <w:w w:val="110"/>
        </w:rPr>
        <w:t> </w:t>
      </w:r>
      <w:r>
        <w:rPr>
          <w:w w:val="110"/>
        </w:rPr>
        <w:t>reveals</w:t>
      </w:r>
      <w:r>
        <w:rPr>
          <w:spacing w:val="-2"/>
          <w:w w:val="110"/>
        </w:rPr>
        <w:t> </w:t>
      </w:r>
      <w:r>
        <w:rPr>
          <w:w w:val="110"/>
        </w:rPr>
        <w:t>the</w:t>
      </w:r>
      <w:r>
        <w:rPr>
          <w:spacing w:val="-2"/>
          <w:w w:val="110"/>
        </w:rPr>
        <w:t> </w:t>
      </w:r>
      <w:r>
        <w:rPr>
          <w:w w:val="110"/>
        </w:rPr>
        <w:t>concept</w:t>
      </w:r>
      <w:r>
        <w:rPr>
          <w:spacing w:val="-2"/>
          <w:w w:val="110"/>
        </w:rPr>
        <w:t> </w:t>
      </w:r>
      <w:r>
        <w:rPr>
          <w:w w:val="110"/>
        </w:rPr>
        <w:t>that</w:t>
      </w:r>
      <w:r>
        <w:rPr>
          <w:spacing w:val="-2"/>
          <w:w w:val="110"/>
        </w:rPr>
        <w:t> </w:t>
      </w:r>
      <w:r>
        <w:rPr>
          <w:w w:val="110"/>
        </w:rPr>
        <w:t>connects</w:t>
      </w:r>
      <w:r>
        <w:rPr>
          <w:spacing w:val="-2"/>
          <w:w w:val="110"/>
        </w:rPr>
        <w:t> </w:t>
      </w:r>
      <w:r>
        <w:rPr>
          <w:w w:val="110"/>
        </w:rPr>
        <w:t>all</w:t>
      </w:r>
      <w:r>
        <w:rPr>
          <w:spacing w:val="-2"/>
          <w:w w:val="110"/>
        </w:rPr>
        <w:t> </w:t>
      </w:r>
      <w:r>
        <w:rPr>
          <w:w w:val="110"/>
        </w:rPr>
        <w:t>digital and</w:t>
      </w:r>
      <w:r>
        <w:rPr>
          <w:spacing w:val="-6"/>
          <w:w w:val="110"/>
        </w:rPr>
        <w:t> </w:t>
      </w:r>
      <w:r>
        <w:rPr>
          <w:w w:val="110"/>
        </w:rPr>
        <w:t>electronic</w:t>
      </w:r>
      <w:r>
        <w:rPr>
          <w:spacing w:val="-7"/>
          <w:w w:val="110"/>
        </w:rPr>
        <w:t> </w:t>
      </w:r>
      <w:r>
        <w:rPr>
          <w:w w:val="110"/>
        </w:rPr>
        <w:t>devices</w:t>
      </w:r>
      <w:r>
        <w:rPr>
          <w:spacing w:val="-6"/>
          <w:w w:val="110"/>
        </w:rPr>
        <w:t> </w:t>
      </w:r>
      <w:r>
        <w:rPr>
          <w:w w:val="110"/>
        </w:rPr>
        <w:t>into</w:t>
      </w:r>
      <w:r>
        <w:rPr>
          <w:spacing w:val="-6"/>
          <w:w w:val="110"/>
        </w:rPr>
        <w:t> </w:t>
      </w:r>
      <w:r>
        <w:rPr>
          <w:w w:val="110"/>
        </w:rPr>
        <w:t>the</w:t>
      </w:r>
      <w:r>
        <w:rPr>
          <w:spacing w:val="-7"/>
          <w:w w:val="110"/>
        </w:rPr>
        <w:t> </w:t>
      </w:r>
      <w:r>
        <w:rPr>
          <w:w w:val="110"/>
        </w:rPr>
        <w:t>information</w:t>
      </w:r>
      <w:r>
        <w:rPr>
          <w:spacing w:val="-6"/>
          <w:w w:val="110"/>
        </w:rPr>
        <w:t> </w:t>
      </w:r>
      <w:r>
        <w:rPr>
          <w:w w:val="110"/>
        </w:rPr>
        <w:t>world</w:t>
      </w:r>
      <w:r>
        <w:rPr>
          <w:spacing w:val="-6"/>
          <w:w w:val="110"/>
        </w:rPr>
        <w:t> </w:t>
      </w:r>
      <w:r>
        <w:rPr>
          <w:w w:val="110"/>
        </w:rPr>
        <w:t>which</w:t>
      </w:r>
      <w:r>
        <w:rPr>
          <w:spacing w:val="-7"/>
          <w:w w:val="110"/>
        </w:rPr>
        <w:t> </w:t>
      </w:r>
      <w:r>
        <w:rPr>
          <w:w w:val="110"/>
        </w:rPr>
        <w:t>is</w:t>
      </w:r>
      <w:r>
        <w:rPr>
          <w:spacing w:val="-6"/>
          <w:w w:val="110"/>
        </w:rPr>
        <w:t> </w:t>
      </w:r>
      <w:r>
        <w:rPr>
          <w:w w:val="110"/>
        </w:rPr>
        <w:t>proposed</w:t>
      </w:r>
      <w:r>
        <w:rPr>
          <w:spacing w:val="-6"/>
          <w:w w:val="110"/>
        </w:rPr>
        <w:t> </w:t>
      </w:r>
      <w:r>
        <w:rPr>
          <w:w w:val="110"/>
        </w:rPr>
        <w:t>for enhancing</w:t>
      </w:r>
      <w:r>
        <w:rPr>
          <w:w w:val="110"/>
        </w:rPr>
        <w:t> the</w:t>
      </w:r>
      <w:r>
        <w:rPr>
          <w:w w:val="110"/>
        </w:rPr>
        <w:t> quality</w:t>
      </w:r>
      <w:r>
        <w:rPr>
          <w:w w:val="110"/>
        </w:rPr>
        <w:t> of human</w:t>
      </w:r>
      <w:r>
        <w:rPr>
          <w:w w:val="110"/>
        </w:rPr>
        <w:t> lives</w:t>
      </w:r>
      <w:r>
        <w:rPr>
          <w:w w:val="110"/>
        </w:rPr>
        <w:t> and</w:t>
      </w:r>
      <w:r>
        <w:rPr>
          <w:w w:val="110"/>
        </w:rPr>
        <w:t> exploring</w:t>
      </w:r>
      <w:r>
        <w:rPr>
          <w:w w:val="110"/>
        </w:rPr>
        <w:t> innovative</w:t>
      </w:r>
      <w:r>
        <w:rPr>
          <w:w w:val="110"/>
        </w:rPr>
        <w:t> appli- cations beyond traditional</w:t>
      </w:r>
      <w:r>
        <w:rPr>
          <w:spacing w:val="-1"/>
          <w:w w:val="110"/>
        </w:rPr>
        <w:t> </w:t>
      </w:r>
      <w:r>
        <w:rPr>
          <w:w w:val="110"/>
        </w:rPr>
        <w:t>thoughts. The</w:t>
      </w:r>
      <w:r>
        <w:rPr>
          <w:spacing w:val="-1"/>
          <w:w w:val="110"/>
        </w:rPr>
        <w:t> </w:t>
      </w:r>
      <w:r>
        <w:rPr>
          <w:w w:val="110"/>
        </w:rPr>
        <w:t>goal of IoT is that various de- vices</w:t>
      </w:r>
      <w:r>
        <w:rPr>
          <w:spacing w:val="-7"/>
          <w:w w:val="110"/>
        </w:rPr>
        <w:t> </w:t>
      </w:r>
      <w:r>
        <w:rPr>
          <w:w w:val="110"/>
        </w:rPr>
        <w:t>can</w:t>
      </w:r>
      <w:r>
        <w:rPr>
          <w:spacing w:val="-6"/>
          <w:w w:val="110"/>
        </w:rPr>
        <w:t> </w:t>
      </w:r>
      <w:r>
        <w:rPr>
          <w:w w:val="110"/>
        </w:rPr>
        <w:t>cooperate</w:t>
      </w:r>
      <w:r>
        <w:rPr>
          <w:spacing w:val="-7"/>
          <w:w w:val="110"/>
        </w:rPr>
        <w:t> </w:t>
      </w:r>
      <w:r>
        <w:rPr>
          <w:w w:val="110"/>
        </w:rPr>
        <w:t>smoothly</w:t>
      </w:r>
      <w:r>
        <w:rPr>
          <w:spacing w:val="-7"/>
          <w:w w:val="110"/>
        </w:rPr>
        <w:t> </w:t>
      </w:r>
      <w:r>
        <w:rPr>
          <w:w w:val="110"/>
        </w:rPr>
        <w:t>and</w:t>
      </w:r>
      <w:r>
        <w:rPr>
          <w:spacing w:val="-7"/>
          <w:w w:val="110"/>
        </w:rPr>
        <w:t> </w:t>
      </w:r>
      <w:r>
        <w:rPr>
          <w:w w:val="110"/>
        </w:rPr>
        <w:t>continuously</w:t>
      </w:r>
      <w:r>
        <w:rPr>
          <w:spacing w:val="-7"/>
          <w:w w:val="110"/>
        </w:rPr>
        <w:t> </w:t>
      </w:r>
      <w:r>
        <w:rPr>
          <w:w w:val="110"/>
        </w:rPr>
        <w:t>to</w:t>
      </w:r>
      <w:r>
        <w:rPr>
          <w:spacing w:val="-7"/>
          <w:w w:val="110"/>
        </w:rPr>
        <w:t> </w:t>
      </w:r>
      <w:r>
        <w:rPr>
          <w:w w:val="110"/>
        </w:rPr>
        <w:t>replenish</w:t>
      </w:r>
      <w:r>
        <w:rPr>
          <w:spacing w:val="-7"/>
          <w:w w:val="110"/>
        </w:rPr>
        <w:t> </w:t>
      </w:r>
      <w:r>
        <w:rPr>
          <w:w w:val="110"/>
        </w:rPr>
        <w:t>each</w:t>
      </w:r>
      <w:r>
        <w:rPr>
          <w:spacing w:val="-7"/>
          <w:w w:val="110"/>
        </w:rPr>
        <w:t> </w:t>
      </w:r>
      <w:r>
        <w:rPr>
          <w:w w:val="110"/>
        </w:rPr>
        <w:t>object with correct identification and appropriate timing.</w:t>
      </w:r>
    </w:p>
    <w:p>
      <w:pPr>
        <w:pStyle w:val="BodyText"/>
        <w:spacing w:line="273" w:lineRule="auto"/>
        <w:ind w:left="131" w:right="38" w:firstLine="239"/>
        <w:jc w:val="both"/>
      </w:pPr>
      <w:r>
        <w:rPr/>
        <w:t>IoT has been used in a wide range of applications, such as smart cities</w:t>
      </w:r>
      <w:r>
        <w:rPr>
          <w:w w:val="110"/>
        </w:rPr>
        <w:t> [</w:t>
      </w:r>
      <w:hyperlink w:history="true" w:anchor="_bookmark22">
        <w:r>
          <w:rPr>
            <w:color w:val="2196D1"/>
            <w:w w:val="110"/>
          </w:rPr>
          <w:t>1</w:t>
        </w:r>
      </w:hyperlink>
      <w:r>
        <w:rPr>
          <w:w w:val="110"/>
        </w:rPr>
        <w:t>,</w:t>
      </w:r>
      <w:hyperlink w:history="true" w:anchor="_bookmark23">
        <w:r>
          <w:rPr>
            <w:color w:val="2196D1"/>
            <w:w w:val="110"/>
          </w:rPr>
          <w:t>2</w:t>
        </w:r>
      </w:hyperlink>
      <w:r>
        <w:rPr>
          <w:w w:val="110"/>
        </w:rPr>
        <w:t>],</w:t>
      </w:r>
      <w:r>
        <w:rPr>
          <w:w w:val="110"/>
        </w:rPr>
        <w:t> security,</w:t>
      </w:r>
      <w:r>
        <w:rPr>
          <w:w w:val="110"/>
        </w:rPr>
        <w:t> industrial</w:t>
      </w:r>
      <w:r>
        <w:rPr>
          <w:w w:val="110"/>
        </w:rPr>
        <w:t> manufacturing,</w:t>
      </w:r>
      <w:r>
        <w:rPr>
          <w:w w:val="110"/>
        </w:rPr>
        <w:t> agriculture</w:t>
      </w:r>
      <w:r>
        <w:rPr>
          <w:w w:val="110"/>
        </w:rPr>
        <w:t> [</w:t>
      </w:r>
      <w:hyperlink w:history="true" w:anchor="_bookmark24">
        <w:r>
          <w:rPr>
            <w:color w:val="2196D1"/>
            <w:w w:val="110"/>
          </w:rPr>
          <w:t>3</w:t>
        </w:r>
      </w:hyperlink>
      <w:r>
        <w:rPr>
          <w:w w:val="110"/>
        </w:rPr>
        <w:t>],</w:t>
      </w:r>
      <w:r>
        <w:rPr>
          <w:w w:val="110"/>
        </w:rPr>
        <w:t> and</w:t>
      </w:r>
      <w:r>
        <w:rPr>
          <w:w w:val="110"/>
        </w:rPr>
        <w:t> </w:t>
      </w:r>
      <w:r>
        <w:rPr>
          <w:w w:val="110"/>
        </w:rPr>
        <w:t>even forestry [</w:t>
      </w:r>
      <w:hyperlink w:history="true" w:anchor="_bookmark25">
        <w:r>
          <w:rPr>
            <w:color w:val="2196D1"/>
            <w:w w:val="110"/>
          </w:rPr>
          <w:t>4</w:t>
        </w:r>
      </w:hyperlink>
      <w:r>
        <w:rPr>
          <w:w w:val="110"/>
        </w:rPr>
        <w:t>] since the idea was unveiled in 2008 in which health care represents</w:t>
      </w:r>
      <w:r>
        <w:rPr>
          <w:w w:val="110"/>
        </w:rPr>
        <w:t> one</w:t>
      </w:r>
      <w:r>
        <w:rPr>
          <w:w w:val="110"/>
        </w:rPr>
        <w:t> of</w:t>
      </w:r>
      <w:r>
        <w:rPr>
          <w:w w:val="110"/>
        </w:rPr>
        <w:t> the</w:t>
      </w:r>
      <w:r>
        <w:rPr>
          <w:w w:val="110"/>
        </w:rPr>
        <w:t> most</w:t>
      </w:r>
      <w:r>
        <w:rPr>
          <w:w w:val="110"/>
        </w:rPr>
        <w:t> acceptable</w:t>
      </w:r>
      <w:r>
        <w:rPr>
          <w:w w:val="110"/>
        </w:rPr>
        <w:t> applications</w:t>
      </w:r>
      <w:r>
        <w:rPr>
          <w:w w:val="110"/>
        </w:rPr>
        <w:t> because</w:t>
      </w:r>
      <w:r>
        <w:rPr>
          <w:w w:val="110"/>
        </w:rPr>
        <w:t> of</w:t>
      </w:r>
      <w:r>
        <w:rPr>
          <w:w w:val="110"/>
        </w:rPr>
        <w:t> its</w:t>
      </w:r>
      <w:r>
        <w:rPr>
          <w:w w:val="110"/>
        </w:rPr>
        <w:t> po- tential</w:t>
      </w:r>
      <w:r>
        <w:rPr>
          <w:spacing w:val="-6"/>
          <w:w w:val="110"/>
        </w:rPr>
        <w:t> </w:t>
      </w:r>
      <w:r>
        <w:rPr>
          <w:w w:val="110"/>
        </w:rPr>
        <w:t>to</w:t>
      </w:r>
      <w:r>
        <w:rPr>
          <w:spacing w:val="-5"/>
          <w:w w:val="110"/>
        </w:rPr>
        <w:t> </w:t>
      </w:r>
      <w:r>
        <w:rPr>
          <w:w w:val="110"/>
        </w:rPr>
        <w:t>give</w:t>
      </w:r>
      <w:r>
        <w:rPr>
          <w:spacing w:val="-5"/>
          <w:w w:val="110"/>
        </w:rPr>
        <w:t> </w:t>
      </w:r>
      <w:r>
        <w:rPr>
          <w:w w:val="110"/>
        </w:rPr>
        <w:t>rise</w:t>
      </w:r>
      <w:r>
        <w:rPr>
          <w:spacing w:val="-5"/>
          <w:w w:val="110"/>
        </w:rPr>
        <w:t> </w:t>
      </w:r>
      <w:r>
        <w:rPr>
          <w:w w:val="110"/>
        </w:rPr>
        <w:t>to</w:t>
      </w:r>
      <w:r>
        <w:rPr>
          <w:spacing w:val="-6"/>
          <w:w w:val="110"/>
        </w:rPr>
        <w:t> </w:t>
      </w:r>
      <w:r>
        <w:rPr>
          <w:w w:val="110"/>
        </w:rPr>
        <w:t>several</w:t>
      </w:r>
      <w:r>
        <w:rPr>
          <w:spacing w:val="-5"/>
          <w:w w:val="110"/>
        </w:rPr>
        <w:t> </w:t>
      </w:r>
      <w:r>
        <w:rPr>
          <w:w w:val="110"/>
        </w:rPr>
        <w:t>medical</w:t>
      </w:r>
      <w:r>
        <w:rPr>
          <w:spacing w:val="-5"/>
          <w:w w:val="110"/>
        </w:rPr>
        <w:t> </w:t>
      </w:r>
      <w:r>
        <w:rPr>
          <w:w w:val="110"/>
        </w:rPr>
        <w:t>applications</w:t>
      </w:r>
      <w:r>
        <w:rPr>
          <w:spacing w:val="-6"/>
          <w:w w:val="110"/>
        </w:rPr>
        <w:t> </w:t>
      </w:r>
      <w:r>
        <w:rPr>
          <w:w w:val="110"/>
        </w:rPr>
        <w:t>such</w:t>
      </w:r>
      <w:r>
        <w:rPr>
          <w:spacing w:val="-5"/>
          <w:w w:val="110"/>
        </w:rPr>
        <w:t> </w:t>
      </w:r>
      <w:r>
        <w:rPr>
          <w:w w:val="110"/>
        </w:rPr>
        <w:t>as</w:t>
      </w:r>
      <w:r>
        <w:rPr>
          <w:spacing w:val="-6"/>
          <w:w w:val="110"/>
        </w:rPr>
        <w:t> </w:t>
      </w:r>
      <w:r>
        <w:rPr>
          <w:w w:val="110"/>
        </w:rPr>
        <w:t>remote</w:t>
      </w:r>
      <w:r>
        <w:rPr>
          <w:spacing w:val="-5"/>
          <w:w w:val="110"/>
        </w:rPr>
        <w:t> </w:t>
      </w:r>
      <w:r>
        <w:rPr>
          <w:spacing w:val="-2"/>
          <w:w w:val="110"/>
        </w:rPr>
        <w:t>health</w:t>
      </w:r>
    </w:p>
    <w:p>
      <w:pPr>
        <w:pStyle w:val="BodyText"/>
        <w:spacing w:line="220" w:lineRule="auto"/>
        <w:ind w:left="131" w:right="38"/>
        <w:jc w:val="both"/>
      </w:pPr>
      <w:r>
        <w:rPr>
          <w:w w:val="110"/>
        </w:rPr>
        <w:t>monitoring,</w:t>
      </w:r>
      <w:r>
        <w:rPr>
          <w:w w:val="110"/>
        </w:rPr>
        <w:t> chronic</w:t>
      </w:r>
      <w:r>
        <w:rPr>
          <w:w w:val="110"/>
        </w:rPr>
        <w:t> diseases,</w:t>
      </w:r>
      <w:r>
        <w:rPr>
          <w:w w:val="110"/>
        </w:rPr>
        <w:t> elderly</w:t>
      </w:r>
      <w:r>
        <w:rPr>
          <w:w w:val="110"/>
        </w:rPr>
        <w:t> care,</w:t>
      </w:r>
      <w:r>
        <w:rPr>
          <w:w w:val="110"/>
        </w:rPr>
        <w:t> and</w:t>
      </w:r>
      <w:r>
        <w:rPr>
          <w:w w:val="110"/>
        </w:rPr>
        <w:t> more</w:t>
      </w:r>
      <w:r>
        <w:rPr>
          <w:w w:val="110"/>
        </w:rPr>
        <w:t> [</w:t>
      </w:r>
      <w:hyperlink w:history="true" w:anchor="_bookmark26">
        <w:r>
          <w:rPr>
            <w:color w:val="2196D1"/>
            <w:w w:val="110"/>
          </w:rPr>
          <w:t>5</w:t>
        </w:r>
        <w:r>
          <w:rPr>
            <w:rFonts w:ascii="STIX" w:hAnsi="STIX"/>
            <w:color w:val="2196D1"/>
            <w:w w:val="110"/>
          </w:rPr>
          <w:t>–</w:t>
        </w:r>
        <w:r>
          <w:rPr>
            <w:color w:val="2196D1"/>
            <w:w w:val="110"/>
          </w:rPr>
          <w:t>10</w:t>
        </w:r>
      </w:hyperlink>
      <w:r>
        <w:rPr>
          <w:w w:val="110"/>
        </w:rPr>
        <w:t>].</w:t>
      </w:r>
      <w:r>
        <w:rPr>
          <w:w w:val="110"/>
        </w:rPr>
        <w:t> IoT</w:t>
      </w:r>
      <w:r>
        <w:rPr>
          <w:w w:val="110"/>
        </w:rPr>
        <w:t> </w:t>
      </w:r>
      <w:r>
        <w:rPr>
          <w:w w:val="110"/>
        </w:rPr>
        <w:t>also inspires</w:t>
      </w:r>
      <w:r>
        <w:rPr>
          <w:spacing w:val="25"/>
          <w:w w:val="110"/>
        </w:rPr>
        <w:t> </w:t>
      </w:r>
      <w:r>
        <w:rPr>
          <w:w w:val="110"/>
        </w:rPr>
        <w:t>many</w:t>
      </w:r>
      <w:r>
        <w:rPr>
          <w:spacing w:val="25"/>
          <w:w w:val="110"/>
        </w:rPr>
        <w:t> </w:t>
      </w:r>
      <w:r>
        <w:rPr>
          <w:w w:val="110"/>
        </w:rPr>
        <w:t>innovative</w:t>
      </w:r>
      <w:r>
        <w:rPr>
          <w:spacing w:val="25"/>
          <w:w w:val="110"/>
        </w:rPr>
        <w:t> </w:t>
      </w:r>
      <w:r>
        <w:rPr>
          <w:w w:val="110"/>
        </w:rPr>
        <w:t>business</w:t>
      </w:r>
      <w:r>
        <w:rPr>
          <w:spacing w:val="24"/>
          <w:w w:val="110"/>
        </w:rPr>
        <w:t> </w:t>
      </w:r>
      <w:r>
        <w:rPr>
          <w:w w:val="110"/>
        </w:rPr>
        <w:t>models.</w:t>
      </w:r>
      <w:r>
        <w:rPr>
          <w:spacing w:val="25"/>
          <w:w w:val="110"/>
        </w:rPr>
        <w:t> </w:t>
      </w:r>
      <w:r>
        <w:rPr>
          <w:w w:val="110"/>
        </w:rPr>
        <w:t>The</w:t>
      </w:r>
      <w:r>
        <w:rPr>
          <w:spacing w:val="25"/>
          <w:w w:val="110"/>
        </w:rPr>
        <w:t> </w:t>
      </w:r>
      <w:r>
        <w:rPr>
          <w:w w:val="110"/>
        </w:rPr>
        <w:t>research</w:t>
      </w:r>
      <w:r>
        <w:rPr>
          <w:spacing w:val="25"/>
          <w:w w:val="110"/>
        </w:rPr>
        <w:t> </w:t>
      </w:r>
      <w:r>
        <w:rPr>
          <w:w w:val="110"/>
        </w:rPr>
        <w:t>of</w:t>
      </w:r>
      <w:r>
        <w:rPr>
          <w:spacing w:val="26"/>
          <w:w w:val="110"/>
        </w:rPr>
        <w:t> </w:t>
      </w:r>
      <w:r>
        <w:rPr>
          <w:w w:val="110"/>
        </w:rPr>
        <w:t>[</w:t>
      </w:r>
      <w:hyperlink w:history="true" w:anchor="_bookmark27">
        <w:r>
          <w:rPr>
            <w:color w:val="2196D1"/>
            <w:w w:val="110"/>
          </w:rPr>
          <w:t>11</w:t>
        </w:r>
      </w:hyperlink>
      <w:r>
        <w:rPr>
          <w:w w:val="110"/>
        </w:rPr>
        <w:t>]</w:t>
      </w:r>
      <w:r>
        <w:rPr>
          <w:spacing w:val="24"/>
          <w:w w:val="110"/>
        </w:rPr>
        <w:t> </w:t>
      </w:r>
      <w:r>
        <w:rPr>
          <w:spacing w:val="-4"/>
          <w:w w:val="110"/>
        </w:rPr>
        <w:t>dis-</w:t>
      </w:r>
    </w:p>
    <w:p>
      <w:pPr>
        <w:pStyle w:val="BodyText"/>
        <w:spacing w:line="220" w:lineRule="auto" w:before="20"/>
        <w:ind w:left="131" w:right="39"/>
        <w:jc w:val="both"/>
      </w:pPr>
      <w:r>
        <w:rPr>
          <w:w w:val="110"/>
        </w:rPr>
        <w:t>cusses how IoT devices organize consumers</w:t>
      </w:r>
      <w:r>
        <w:rPr>
          <w:rFonts w:ascii="STIX" w:hAnsi="STIX"/>
          <w:w w:val="110"/>
        </w:rPr>
        <w:t>’ </w:t>
      </w:r>
      <w:r>
        <w:rPr>
          <w:w w:val="110"/>
        </w:rPr>
        <w:t>behavior to create </w:t>
      </w:r>
      <w:r>
        <w:rPr>
          <w:w w:val="110"/>
        </w:rPr>
        <w:t>better marketing strategies in social media.</w:t>
      </w:r>
    </w:p>
    <w:p>
      <w:pPr>
        <w:pStyle w:val="BodyText"/>
        <w:spacing w:line="264" w:lineRule="auto" w:before="29"/>
        <w:ind w:left="131" w:right="38" w:firstLine="239"/>
        <w:jc w:val="both"/>
      </w:pPr>
      <w:r>
        <w:rPr>
          <w:w w:val="110"/>
        </w:rPr>
        <w:t>The cutting-edge of IoTs can be roughly divided into wearable de- vices,</w:t>
      </w:r>
      <w:r>
        <w:rPr>
          <w:w w:val="110"/>
        </w:rPr>
        <w:t> portable</w:t>
      </w:r>
      <w:r>
        <w:rPr>
          <w:w w:val="110"/>
        </w:rPr>
        <w:t> instruments</w:t>
      </w:r>
      <w:r>
        <w:rPr>
          <w:w w:val="110"/>
        </w:rPr>
        <w:t> [</w:t>
      </w:r>
      <w:hyperlink w:history="true" w:anchor="_bookmark28">
        <w:r>
          <w:rPr>
            <w:color w:val="2196D1"/>
            <w:w w:val="110"/>
          </w:rPr>
          <w:t>12</w:t>
        </w:r>
      </w:hyperlink>
      <w:r>
        <w:rPr>
          <w:w w:val="110"/>
        </w:rPr>
        <w:t>],</w:t>
      </w:r>
      <w:r>
        <w:rPr>
          <w:w w:val="110"/>
        </w:rPr>
        <w:t> security</w:t>
      </w:r>
      <w:r>
        <w:rPr>
          <w:w w:val="110"/>
        </w:rPr>
        <w:t> [</w:t>
      </w:r>
      <w:hyperlink w:history="true" w:anchor="_bookmark29">
        <w:r>
          <w:rPr>
            <w:color w:val="2196D1"/>
            <w:w w:val="110"/>
          </w:rPr>
          <w:t>13</w:t>
        </w:r>
      </w:hyperlink>
      <w:r>
        <w:rPr>
          <w:w w:val="110"/>
        </w:rPr>
        <w:t>,</w:t>
      </w:r>
      <w:hyperlink w:history="true" w:anchor="_bookmark30">
        <w:r>
          <w:rPr>
            <w:color w:val="2196D1"/>
            <w:w w:val="110"/>
          </w:rPr>
          <w:t>14</w:t>
        </w:r>
      </w:hyperlink>
      <w:r>
        <w:rPr>
          <w:w w:val="110"/>
        </w:rPr>
        <w:t>],</w:t>
      </w:r>
      <w:r>
        <w:rPr>
          <w:w w:val="110"/>
        </w:rPr>
        <w:t> </w:t>
      </w:r>
      <w:r>
        <w:rPr>
          <w:w w:val="110"/>
        </w:rPr>
        <w:t>communication protocol</w:t>
      </w:r>
      <w:r>
        <w:rPr>
          <w:spacing w:val="29"/>
          <w:w w:val="110"/>
        </w:rPr>
        <w:t> </w:t>
      </w:r>
      <w:r>
        <w:rPr>
          <w:w w:val="110"/>
        </w:rPr>
        <w:t>comparison</w:t>
      </w:r>
      <w:r>
        <w:rPr>
          <w:spacing w:val="30"/>
          <w:w w:val="110"/>
        </w:rPr>
        <w:t> </w:t>
      </w:r>
      <w:r>
        <w:rPr>
          <w:w w:val="110"/>
        </w:rPr>
        <w:t>and</w:t>
      </w:r>
      <w:r>
        <w:rPr>
          <w:spacing w:val="29"/>
          <w:w w:val="110"/>
        </w:rPr>
        <w:t> </w:t>
      </w:r>
      <w:r>
        <w:rPr>
          <w:w w:val="110"/>
        </w:rPr>
        <w:t>optimization</w:t>
      </w:r>
      <w:r>
        <w:rPr>
          <w:spacing w:val="28"/>
          <w:w w:val="110"/>
        </w:rPr>
        <w:t> </w:t>
      </w:r>
      <w:r>
        <w:rPr>
          <w:w w:val="110"/>
        </w:rPr>
        <w:t>[</w:t>
      </w:r>
      <w:hyperlink w:history="true" w:anchor="_bookmark31">
        <w:r>
          <w:rPr>
            <w:color w:val="2196D1"/>
            <w:w w:val="110"/>
          </w:rPr>
          <w:t>15</w:t>
        </w:r>
        <w:r>
          <w:rPr>
            <w:rFonts w:ascii="STIX" w:hAnsi="STIX"/>
            <w:color w:val="2196D1"/>
            <w:w w:val="110"/>
          </w:rPr>
          <w:t>–</w:t>
        </w:r>
        <w:r>
          <w:rPr>
            <w:color w:val="2196D1"/>
            <w:w w:val="110"/>
          </w:rPr>
          <w:t>17</w:t>
        </w:r>
      </w:hyperlink>
      <w:r>
        <w:rPr>
          <w:w w:val="110"/>
        </w:rPr>
        <w:t>],</w:t>
      </w:r>
      <w:r>
        <w:rPr>
          <w:spacing w:val="29"/>
          <w:w w:val="110"/>
        </w:rPr>
        <w:t> </w:t>
      </w:r>
      <w:r>
        <w:rPr>
          <w:w w:val="110"/>
        </w:rPr>
        <w:t>and</w:t>
      </w:r>
      <w:r>
        <w:rPr>
          <w:spacing w:val="29"/>
          <w:w w:val="110"/>
        </w:rPr>
        <w:t> </w:t>
      </w:r>
      <w:r>
        <w:rPr>
          <w:w w:val="110"/>
        </w:rPr>
        <w:t>edge</w:t>
      </w:r>
      <w:r>
        <w:rPr>
          <w:spacing w:val="29"/>
          <w:w w:val="110"/>
        </w:rPr>
        <w:t> </w:t>
      </w:r>
      <w:r>
        <w:rPr>
          <w:spacing w:val="-2"/>
          <w:w w:val="110"/>
        </w:rPr>
        <w:t>computing</w:t>
      </w:r>
    </w:p>
    <w:p>
      <w:pPr>
        <w:pStyle w:val="BodyText"/>
        <w:spacing w:line="232" w:lineRule="exact" w:before="76"/>
        <w:ind w:left="131"/>
        <w:jc w:val="both"/>
      </w:pPr>
      <w:r>
        <w:rPr/>
        <w:br w:type="column"/>
      </w:r>
      <w:r>
        <w:rPr>
          <w:w w:val="110"/>
        </w:rPr>
        <w:t>architecture</w:t>
      </w:r>
      <w:r>
        <w:rPr>
          <w:spacing w:val="5"/>
          <w:w w:val="110"/>
        </w:rPr>
        <w:t> </w:t>
      </w:r>
      <w:r>
        <w:rPr>
          <w:w w:val="110"/>
        </w:rPr>
        <w:t>[</w:t>
      </w:r>
      <w:hyperlink w:history="true" w:anchor="_bookmark32">
        <w:r>
          <w:rPr>
            <w:color w:val="2196D1"/>
            <w:w w:val="110"/>
          </w:rPr>
          <w:t>18</w:t>
        </w:r>
        <w:r>
          <w:rPr>
            <w:rFonts w:ascii="STIX" w:hAnsi="STIX"/>
            <w:color w:val="2196D1"/>
            <w:w w:val="110"/>
          </w:rPr>
          <w:t>–</w:t>
        </w:r>
        <w:r>
          <w:rPr>
            <w:color w:val="2196D1"/>
            <w:w w:val="110"/>
          </w:rPr>
          <w:t>20</w:t>
        </w:r>
      </w:hyperlink>
      <w:r>
        <w:rPr>
          <w:w w:val="110"/>
        </w:rPr>
        <w:t>]</w:t>
      </w:r>
      <w:r>
        <w:rPr>
          <w:spacing w:val="6"/>
          <w:w w:val="110"/>
        </w:rPr>
        <w:t> </w:t>
      </w:r>
      <w:r>
        <w:rPr>
          <w:w w:val="110"/>
        </w:rPr>
        <w:t>in</w:t>
      </w:r>
      <w:r>
        <w:rPr>
          <w:spacing w:val="8"/>
          <w:w w:val="110"/>
        </w:rPr>
        <w:t> </w:t>
      </w:r>
      <w:r>
        <w:rPr>
          <w:w w:val="110"/>
        </w:rPr>
        <w:t>terms</w:t>
      </w:r>
      <w:r>
        <w:rPr>
          <w:spacing w:val="7"/>
          <w:w w:val="110"/>
        </w:rPr>
        <w:t> </w:t>
      </w:r>
      <w:r>
        <w:rPr>
          <w:w w:val="110"/>
        </w:rPr>
        <w:t>of</w:t>
      </w:r>
      <w:r>
        <w:rPr>
          <w:spacing w:val="8"/>
          <w:w w:val="110"/>
        </w:rPr>
        <w:t> </w:t>
      </w:r>
      <w:r>
        <w:rPr>
          <w:w w:val="110"/>
        </w:rPr>
        <w:t>technical</w:t>
      </w:r>
      <w:r>
        <w:rPr>
          <w:spacing w:val="7"/>
          <w:w w:val="110"/>
        </w:rPr>
        <w:t> </w:t>
      </w:r>
      <w:r>
        <w:rPr>
          <w:spacing w:val="-2"/>
          <w:w w:val="110"/>
        </w:rPr>
        <w:t>development.</w:t>
      </w:r>
    </w:p>
    <w:p>
      <w:pPr>
        <w:pStyle w:val="BodyText"/>
        <w:spacing w:line="273" w:lineRule="auto"/>
        <w:ind w:left="131" w:right="109" w:firstLine="239"/>
        <w:jc w:val="both"/>
      </w:pPr>
      <w:r>
        <w:rPr>
          <w:w w:val="110"/>
        </w:rPr>
        <w:t>Due</w:t>
      </w:r>
      <w:r>
        <w:rPr>
          <w:spacing w:val="-1"/>
          <w:w w:val="110"/>
        </w:rPr>
        <w:t> </w:t>
      </w:r>
      <w:r>
        <w:rPr>
          <w:w w:val="110"/>
        </w:rPr>
        <w:t>to advances</w:t>
      </w:r>
      <w:r>
        <w:rPr>
          <w:spacing w:val="-1"/>
          <w:w w:val="110"/>
        </w:rPr>
        <w:t> </w:t>
      </w:r>
      <w:r>
        <w:rPr>
          <w:w w:val="110"/>
        </w:rPr>
        <w:t>in technology</w:t>
      </w:r>
      <w:r>
        <w:rPr>
          <w:spacing w:val="-1"/>
          <w:w w:val="110"/>
        </w:rPr>
        <w:t> </w:t>
      </w:r>
      <w:r>
        <w:rPr>
          <w:w w:val="110"/>
        </w:rPr>
        <w:t>and economy of scale,</w:t>
      </w:r>
      <w:r>
        <w:rPr>
          <w:spacing w:val="-1"/>
          <w:w w:val="110"/>
        </w:rPr>
        <w:t> </w:t>
      </w:r>
      <w:r>
        <w:rPr>
          <w:w w:val="110"/>
        </w:rPr>
        <w:t>the hardware cost</w:t>
      </w:r>
      <w:r>
        <w:rPr>
          <w:spacing w:val="-11"/>
          <w:w w:val="110"/>
        </w:rPr>
        <w:t> </w:t>
      </w:r>
      <w:r>
        <w:rPr>
          <w:w w:val="110"/>
        </w:rPr>
        <w:t>is</w:t>
      </w:r>
      <w:r>
        <w:rPr>
          <w:spacing w:val="-10"/>
          <w:w w:val="110"/>
        </w:rPr>
        <w:t> </w:t>
      </w:r>
      <w:r>
        <w:rPr>
          <w:w w:val="110"/>
        </w:rPr>
        <w:t>significantly</w:t>
      </w:r>
      <w:r>
        <w:rPr>
          <w:spacing w:val="-11"/>
          <w:w w:val="110"/>
        </w:rPr>
        <w:t> </w:t>
      </w:r>
      <w:r>
        <w:rPr>
          <w:w w:val="110"/>
        </w:rPr>
        <w:t>decreasing</w:t>
      </w:r>
      <w:r>
        <w:rPr>
          <w:spacing w:val="-11"/>
          <w:w w:val="110"/>
        </w:rPr>
        <w:t> </w:t>
      </w:r>
      <w:r>
        <w:rPr>
          <w:w w:val="110"/>
        </w:rPr>
        <w:t>with</w:t>
      </w:r>
      <w:r>
        <w:rPr>
          <w:spacing w:val="-10"/>
          <w:w w:val="110"/>
        </w:rPr>
        <w:t> </w:t>
      </w:r>
      <w:r>
        <w:rPr>
          <w:w w:val="110"/>
        </w:rPr>
        <w:t>years.</w:t>
      </w:r>
      <w:r>
        <w:rPr>
          <w:spacing w:val="-11"/>
          <w:w w:val="110"/>
        </w:rPr>
        <w:t> </w:t>
      </w:r>
      <w:r>
        <w:rPr>
          <w:w w:val="110"/>
        </w:rPr>
        <w:t>As</w:t>
      </w:r>
      <w:r>
        <w:rPr>
          <w:spacing w:val="-11"/>
          <w:w w:val="110"/>
        </w:rPr>
        <w:t> </w:t>
      </w:r>
      <w:r>
        <w:rPr>
          <w:w w:val="110"/>
        </w:rPr>
        <w:t>a</w:t>
      </w:r>
      <w:r>
        <w:rPr>
          <w:spacing w:val="-10"/>
          <w:w w:val="110"/>
        </w:rPr>
        <w:t> </w:t>
      </w:r>
      <w:r>
        <w:rPr>
          <w:w w:val="110"/>
        </w:rPr>
        <w:t>result,</w:t>
      </w:r>
      <w:r>
        <w:rPr>
          <w:spacing w:val="-11"/>
          <w:w w:val="110"/>
        </w:rPr>
        <w:t> </w:t>
      </w:r>
      <w:r>
        <w:rPr>
          <w:w w:val="110"/>
        </w:rPr>
        <w:t>advanced</w:t>
      </w:r>
      <w:r>
        <w:rPr>
          <w:spacing w:val="-10"/>
          <w:w w:val="110"/>
        </w:rPr>
        <w:t> </w:t>
      </w:r>
      <w:r>
        <w:rPr>
          <w:w w:val="110"/>
        </w:rPr>
        <w:t>sensors are</w:t>
      </w:r>
      <w:r>
        <w:rPr>
          <w:w w:val="110"/>
        </w:rPr>
        <w:t> being</w:t>
      </w:r>
      <w:r>
        <w:rPr>
          <w:w w:val="110"/>
        </w:rPr>
        <w:t> integrated</w:t>
      </w:r>
      <w:r>
        <w:rPr>
          <w:w w:val="110"/>
        </w:rPr>
        <w:t> into</w:t>
      </w:r>
      <w:r>
        <w:rPr>
          <w:w w:val="110"/>
        </w:rPr>
        <w:t> various</w:t>
      </w:r>
      <w:r>
        <w:rPr>
          <w:w w:val="110"/>
        </w:rPr>
        <w:t> kinds</w:t>
      </w:r>
      <w:r>
        <w:rPr>
          <w:w w:val="110"/>
        </w:rPr>
        <w:t> of</w:t>
      </w:r>
      <w:r>
        <w:rPr>
          <w:w w:val="110"/>
        </w:rPr>
        <w:t> systems.</w:t>
      </w:r>
      <w:r>
        <w:rPr>
          <w:w w:val="110"/>
        </w:rPr>
        <w:t> However,</w:t>
      </w:r>
      <w:r>
        <w:rPr>
          <w:w w:val="110"/>
        </w:rPr>
        <w:t> even though</w:t>
      </w:r>
      <w:r>
        <w:rPr>
          <w:spacing w:val="-4"/>
          <w:w w:val="110"/>
        </w:rPr>
        <w:t> </w:t>
      </w:r>
      <w:r>
        <w:rPr>
          <w:w w:val="110"/>
        </w:rPr>
        <w:t>a</w:t>
      </w:r>
      <w:r>
        <w:rPr>
          <w:spacing w:val="-6"/>
          <w:w w:val="110"/>
        </w:rPr>
        <w:t> </w:t>
      </w:r>
      <w:r>
        <w:rPr>
          <w:w w:val="110"/>
        </w:rPr>
        <w:t>variety</w:t>
      </w:r>
      <w:r>
        <w:rPr>
          <w:spacing w:val="-5"/>
          <w:w w:val="110"/>
        </w:rPr>
        <w:t> </w:t>
      </w:r>
      <w:r>
        <w:rPr>
          <w:w w:val="110"/>
        </w:rPr>
        <w:t>of</w:t>
      </w:r>
      <w:r>
        <w:rPr>
          <w:spacing w:val="-5"/>
          <w:w w:val="110"/>
        </w:rPr>
        <w:t> </w:t>
      </w:r>
      <w:r>
        <w:rPr>
          <w:w w:val="110"/>
        </w:rPr>
        <w:t>sensors</w:t>
      </w:r>
      <w:r>
        <w:rPr>
          <w:spacing w:val="-5"/>
          <w:w w:val="110"/>
        </w:rPr>
        <w:t> </w:t>
      </w:r>
      <w:r>
        <w:rPr>
          <w:w w:val="110"/>
        </w:rPr>
        <w:t>are</w:t>
      </w:r>
      <w:r>
        <w:rPr>
          <w:spacing w:val="-4"/>
          <w:w w:val="110"/>
        </w:rPr>
        <w:t> </w:t>
      </w:r>
      <w:r>
        <w:rPr>
          <w:w w:val="110"/>
        </w:rPr>
        <w:t>being</w:t>
      </w:r>
      <w:r>
        <w:rPr>
          <w:spacing w:val="-5"/>
          <w:w w:val="110"/>
        </w:rPr>
        <w:t> </w:t>
      </w:r>
      <w:r>
        <w:rPr>
          <w:w w:val="110"/>
        </w:rPr>
        <w:t>adopted</w:t>
      </w:r>
      <w:r>
        <w:rPr>
          <w:spacing w:val="-5"/>
          <w:w w:val="110"/>
        </w:rPr>
        <w:t> </w:t>
      </w:r>
      <w:r>
        <w:rPr>
          <w:w w:val="110"/>
        </w:rPr>
        <w:t>to</w:t>
      </w:r>
      <w:r>
        <w:rPr>
          <w:spacing w:val="-5"/>
          <w:w w:val="110"/>
        </w:rPr>
        <w:t> </w:t>
      </w:r>
      <w:r>
        <w:rPr>
          <w:w w:val="110"/>
        </w:rPr>
        <w:t>certain</w:t>
      </w:r>
      <w:r>
        <w:rPr>
          <w:spacing w:val="-5"/>
          <w:w w:val="110"/>
        </w:rPr>
        <w:t> </w:t>
      </w:r>
      <w:r>
        <w:rPr>
          <w:w w:val="110"/>
        </w:rPr>
        <w:t>areas,</w:t>
      </w:r>
      <w:r>
        <w:rPr>
          <w:spacing w:val="-5"/>
          <w:w w:val="110"/>
        </w:rPr>
        <w:t> </w:t>
      </w:r>
      <w:r>
        <w:rPr>
          <w:w w:val="110"/>
        </w:rPr>
        <w:t>the</w:t>
      </w:r>
      <w:r>
        <w:rPr>
          <w:spacing w:val="-4"/>
          <w:w w:val="110"/>
        </w:rPr>
        <w:t> </w:t>
      </w:r>
      <w:r>
        <w:rPr>
          <w:w w:val="110"/>
        </w:rPr>
        <w:t>range of</w:t>
      </w:r>
      <w:r>
        <w:rPr>
          <w:w w:val="110"/>
        </w:rPr>
        <w:t> IoT</w:t>
      </w:r>
      <w:r>
        <w:rPr>
          <w:w w:val="110"/>
        </w:rPr>
        <w:t> applications</w:t>
      </w:r>
      <w:r>
        <w:rPr>
          <w:w w:val="110"/>
        </w:rPr>
        <w:t> is</w:t>
      </w:r>
      <w:r>
        <w:rPr>
          <w:w w:val="110"/>
        </w:rPr>
        <w:t> still</w:t>
      </w:r>
      <w:r>
        <w:rPr>
          <w:w w:val="110"/>
        </w:rPr>
        <w:t> limited.</w:t>
      </w:r>
      <w:r>
        <w:rPr>
          <w:w w:val="110"/>
        </w:rPr>
        <w:t> This</w:t>
      </w:r>
      <w:r>
        <w:rPr>
          <w:w w:val="110"/>
        </w:rPr>
        <w:t> is</w:t>
      </w:r>
      <w:r>
        <w:rPr>
          <w:w w:val="110"/>
        </w:rPr>
        <w:t> because</w:t>
      </w:r>
      <w:r>
        <w:rPr>
          <w:w w:val="110"/>
        </w:rPr>
        <w:t> the</w:t>
      </w:r>
      <w:r>
        <w:rPr>
          <w:w w:val="110"/>
        </w:rPr>
        <w:t> concept</w:t>
      </w:r>
      <w:r>
        <w:rPr>
          <w:w w:val="110"/>
        </w:rPr>
        <w:t> of</w:t>
      </w:r>
      <w:r>
        <w:rPr>
          <w:w w:val="110"/>
        </w:rPr>
        <w:t> </w:t>
      </w:r>
      <w:r>
        <w:rPr>
          <w:w w:val="110"/>
        </w:rPr>
        <w:t>IoT nowadays</w:t>
      </w:r>
      <w:r>
        <w:rPr>
          <w:w w:val="110"/>
        </w:rPr>
        <w:t> is</w:t>
      </w:r>
      <w:r>
        <w:rPr>
          <w:w w:val="110"/>
        </w:rPr>
        <w:t> restricted</w:t>
      </w:r>
      <w:r>
        <w:rPr>
          <w:w w:val="110"/>
        </w:rPr>
        <w:t> to</w:t>
      </w:r>
      <w:r>
        <w:rPr>
          <w:w w:val="110"/>
        </w:rPr>
        <w:t> the</w:t>
      </w:r>
      <w:r>
        <w:rPr>
          <w:w w:val="110"/>
        </w:rPr>
        <w:t> traditional</w:t>
      </w:r>
      <w:r>
        <w:rPr>
          <w:w w:val="110"/>
        </w:rPr>
        <w:t> Internet</w:t>
      </w:r>
      <w:r>
        <w:rPr>
          <w:w w:val="110"/>
        </w:rPr>
        <w:t> OSI</w:t>
      </w:r>
      <w:r>
        <w:rPr>
          <w:w w:val="110"/>
        </w:rPr>
        <w:t> 7-layer</w:t>
      </w:r>
      <w:r>
        <w:rPr>
          <w:w w:val="110"/>
        </w:rPr>
        <w:t> model (ISO/IEC</w:t>
      </w:r>
      <w:r>
        <w:rPr>
          <w:spacing w:val="-3"/>
          <w:w w:val="110"/>
        </w:rPr>
        <w:t> </w:t>
      </w:r>
      <w:r>
        <w:rPr>
          <w:w w:val="110"/>
        </w:rPr>
        <w:t>7498-1)</w:t>
      </w:r>
      <w:r>
        <w:rPr>
          <w:spacing w:val="-3"/>
          <w:w w:val="110"/>
        </w:rPr>
        <w:t> </w:t>
      </w:r>
      <w:r>
        <w:rPr>
          <w:w w:val="110"/>
        </w:rPr>
        <w:t>structure.</w:t>
      </w:r>
      <w:r>
        <w:rPr>
          <w:spacing w:val="-3"/>
          <w:w w:val="110"/>
        </w:rPr>
        <w:t> </w:t>
      </w:r>
      <w:r>
        <w:rPr>
          <w:w w:val="110"/>
        </w:rPr>
        <w:t>Although</w:t>
      </w:r>
      <w:r>
        <w:rPr>
          <w:spacing w:val="-3"/>
          <w:w w:val="110"/>
        </w:rPr>
        <w:t> </w:t>
      </w:r>
      <w:r>
        <w:rPr>
          <w:w w:val="110"/>
        </w:rPr>
        <w:t>there</w:t>
      </w:r>
      <w:r>
        <w:rPr>
          <w:spacing w:val="-3"/>
          <w:w w:val="110"/>
        </w:rPr>
        <w:t> </w:t>
      </w:r>
      <w:r>
        <w:rPr>
          <w:w w:val="110"/>
        </w:rPr>
        <w:t>are</w:t>
      </w:r>
      <w:r>
        <w:rPr>
          <w:spacing w:val="-2"/>
          <w:w w:val="110"/>
        </w:rPr>
        <w:t> </w:t>
      </w:r>
      <w:r>
        <w:rPr>
          <w:w w:val="110"/>
        </w:rPr>
        <w:t>research</w:t>
      </w:r>
      <w:r>
        <w:rPr>
          <w:spacing w:val="-4"/>
          <w:w w:val="110"/>
        </w:rPr>
        <w:t> </w:t>
      </w:r>
      <w:r>
        <w:rPr>
          <w:w w:val="110"/>
        </w:rPr>
        <w:t>tasks</w:t>
      </w:r>
      <w:r>
        <w:rPr>
          <w:spacing w:val="-2"/>
          <w:w w:val="110"/>
        </w:rPr>
        <w:t> </w:t>
      </w:r>
      <w:r>
        <w:rPr>
          <w:w w:val="110"/>
        </w:rPr>
        <w:t>trying</w:t>
      </w:r>
      <w:r>
        <w:rPr>
          <w:spacing w:val="-3"/>
          <w:w w:val="110"/>
        </w:rPr>
        <w:t> </w:t>
      </w:r>
      <w:r>
        <w:rPr>
          <w:w w:val="110"/>
        </w:rPr>
        <w:t>to improve</w:t>
      </w:r>
      <w:r>
        <w:rPr>
          <w:w w:val="110"/>
        </w:rPr>
        <w:t> the</w:t>
      </w:r>
      <w:r>
        <w:rPr>
          <w:w w:val="110"/>
        </w:rPr>
        <w:t> architecture</w:t>
      </w:r>
      <w:r>
        <w:rPr>
          <w:w w:val="110"/>
        </w:rPr>
        <w:t> such</w:t>
      </w:r>
      <w:r>
        <w:rPr>
          <w:w w:val="110"/>
        </w:rPr>
        <w:t> as</w:t>
      </w:r>
      <w:r>
        <w:rPr>
          <w:w w:val="110"/>
        </w:rPr>
        <w:t> five-layer</w:t>
      </w:r>
      <w:r>
        <w:rPr>
          <w:w w:val="110"/>
        </w:rPr>
        <w:t> architecture,</w:t>
      </w:r>
      <w:r>
        <w:rPr>
          <w:w w:val="110"/>
        </w:rPr>
        <w:t> which</w:t>
      </w:r>
      <w:r>
        <w:rPr>
          <w:w w:val="110"/>
        </w:rPr>
        <w:t> addi- tionally</w:t>
      </w:r>
      <w:r>
        <w:rPr>
          <w:w w:val="110"/>
        </w:rPr>
        <w:t> includes</w:t>
      </w:r>
      <w:r>
        <w:rPr>
          <w:w w:val="110"/>
        </w:rPr>
        <w:t> the</w:t>
      </w:r>
      <w:r>
        <w:rPr>
          <w:w w:val="110"/>
        </w:rPr>
        <w:t> processing</w:t>
      </w:r>
      <w:r>
        <w:rPr>
          <w:w w:val="110"/>
        </w:rPr>
        <w:t> and</w:t>
      </w:r>
      <w:r>
        <w:rPr>
          <w:w w:val="110"/>
        </w:rPr>
        <w:t> business</w:t>
      </w:r>
      <w:r>
        <w:rPr>
          <w:w w:val="110"/>
        </w:rPr>
        <w:t> layers</w:t>
      </w:r>
      <w:r>
        <w:rPr>
          <w:w w:val="110"/>
        </w:rPr>
        <w:t> [</w:t>
      </w:r>
      <w:hyperlink w:history="true" w:anchor="_bookmark33">
        <w:r>
          <w:rPr>
            <w:color w:val="2196D1"/>
            <w:w w:val="110"/>
          </w:rPr>
          <w:t>21</w:t>
        </w:r>
      </w:hyperlink>
      <w:r>
        <w:rPr>
          <w:w w:val="110"/>
        </w:rPr>
        <w:t>],</w:t>
      </w:r>
      <w:r>
        <w:rPr>
          <w:w w:val="110"/>
        </w:rPr>
        <w:t> the</w:t>
      </w:r>
      <w:r>
        <w:rPr>
          <w:w w:val="110"/>
        </w:rPr>
        <w:t> entire system</w:t>
      </w:r>
      <w:r>
        <w:rPr>
          <w:spacing w:val="-8"/>
          <w:w w:val="110"/>
        </w:rPr>
        <w:t> </w:t>
      </w:r>
      <w:r>
        <w:rPr>
          <w:w w:val="110"/>
        </w:rPr>
        <w:t>is</w:t>
      </w:r>
      <w:r>
        <w:rPr>
          <w:spacing w:val="-9"/>
          <w:w w:val="110"/>
        </w:rPr>
        <w:t> </w:t>
      </w:r>
      <w:r>
        <w:rPr>
          <w:w w:val="110"/>
        </w:rPr>
        <w:t>still</w:t>
      </w:r>
      <w:r>
        <w:rPr>
          <w:spacing w:val="-8"/>
          <w:w w:val="110"/>
        </w:rPr>
        <w:t> </w:t>
      </w:r>
      <w:r>
        <w:rPr>
          <w:w w:val="110"/>
        </w:rPr>
        <w:t>designed</w:t>
      </w:r>
      <w:r>
        <w:rPr>
          <w:spacing w:val="-9"/>
          <w:w w:val="110"/>
        </w:rPr>
        <w:t> </w:t>
      </w:r>
      <w:r>
        <w:rPr>
          <w:w w:val="110"/>
        </w:rPr>
        <w:t>as</w:t>
      </w:r>
      <w:r>
        <w:rPr>
          <w:spacing w:val="-8"/>
          <w:w w:val="110"/>
        </w:rPr>
        <w:t> </w:t>
      </w:r>
      <w:r>
        <w:rPr>
          <w:w w:val="110"/>
        </w:rPr>
        <w:t>a</w:t>
      </w:r>
      <w:r>
        <w:rPr>
          <w:spacing w:val="-9"/>
          <w:w w:val="110"/>
        </w:rPr>
        <w:t> </w:t>
      </w:r>
      <w:r>
        <w:rPr>
          <w:w w:val="110"/>
        </w:rPr>
        <w:t>columnar</w:t>
      </w:r>
      <w:r>
        <w:rPr>
          <w:spacing w:val="-8"/>
          <w:w w:val="110"/>
        </w:rPr>
        <w:t> </w:t>
      </w:r>
      <w:r>
        <w:rPr>
          <w:w w:val="110"/>
        </w:rPr>
        <w:t>structure.</w:t>
      </w:r>
      <w:r>
        <w:rPr>
          <w:spacing w:val="-9"/>
          <w:w w:val="110"/>
        </w:rPr>
        <w:t> </w:t>
      </w:r>
      <w:r>
        <w:rPr>
          <w:w w:val="110"/>
        </w:rPr>
        <w:t>Thus,</w:t>
      </w:r>
      <w:r>
        <w:rPr>
          <w:spacing w:val="-9"/>
          <w:w w:val="110"/>
        </w:rPr>
        <w:t> </w:t>
      </w:r>
      <w:r>
        <w:rPr>
          <w:w w:val="110"/>
        </w:rPr>
        <w:t>it</w:t>
      </w:r>
      <w:r>
        <w:rPr>
          <w:spacing w:val="-9"/>
          <w:w w:val="110"/>
        </w:rPr>
        <w:t> </w:t>
      </w:r>
      <w:r>
        <w:rPr>
          <w:w w:val="110"/>
        </w:rPr>
        <w:t>is</w:t>
      </w:r>
      <w:r>
        <w:rPr>
          <w:spacing w:val="-8"/>
          <w:w w:val="110"/>
        </w:rPr>
        <w:t> </w:t>
      </w:r>
      <w:r>
        <w:rPr>
          <w:w w:val="110"/>
        </w:rPr>
        <w:t>impossible</w:t>
      </w:r>
      <w:r>
        <w:rPr>
          <w:spacing w:val="-9"/>
          <w:w w:val="110"/>
        </w:rPr>
        <w:t> </w:t>
      </w:r>
      <w:r>
        <w:rPr>
          <w:w w:val="110"/>
        </w:rPr>
        <w:t>to outline the blueprint of the interaction between human and things. In addition,</w:t>
      </w:r>
      <w:r>
        <w:rPr>
          <w:spacing w:val="-8"/>
          <w:w w:val="110"/>
        </w:rPr>
        <w:t> </w:t>
      </w:r>
      <w:r>
        <w:rPr>
          <w:w w:val="110"/>
        </w:rPr>
        <w:t>the</w:t>
      </w:r>
      <w:r>
        <w:rPr>
          <w:spacing w:val="-8"/>
          <w:w w:val="110"/>
        </w:rPr>
        <w:t> </w:t>
      </w:r>
      <w:r>
        <w:rPr>
          <w:w w:val="110"/>
        </w:rPr>
        <w:t>current</w:t>
      </w:r>
      <w:r>
        <w:rPr>
          <w:spacing w:val="-8"/>
          <w:w w:val="110"/>
        </w:rPr>
        <w:t> </w:t>
      </w:r>
      <w:r>
        <w:rPr>
          <w:w w:val="110"/>
        </w:rPr>
        <w:t>network</w:t>
      </w:r>
      <w:r>
        <w:rPr>
          <w:spacing w:val="-9"/>
          <w:w w:val="110"/>
        </w:rPr>
        <w:t> </w:t>
      </w:r>
      <w:r>
        <w:rPr>
          <w:w w:val="110"/>
        </w:rPr>
        <w:t>topology</w:t>
      </w:r>
      <w:r>
        <w:rPr>
          <w:spacing w:val="-8"/>
          <w:w w:val="110"/>
        </w:rPr>
        <w:t> </w:t>
      </w:r>
      <w:r>
        <w:rPr>
          <w:w w:val="110"/>
        </w:rPr>
        <w:t>from</w:t>
      </w:r>
      <w:r>
        <w:rPr>
          <w:spacing w:val="-8"/>
          <w:w w:val="110"/>
        </w:rPr>
        <w:t> </w:t>
      </w:r>
      <w:r>
        <w:rPr>
          <w:w w:val="110"/>
        </w:rPr>
        <w:t>measurement</w:t>
      </w:r>
      <w:r>
        <w:rPr>
          <w:spacing w:val="-8"/>
          <w:w w:val="110"/>
        </w:rPr>
        <w:t> </w:t>
      </w:r>
      <w:r>
        <w:rPr>
          <w:w w:val="110"/>
        </w:rPr>
        <w:t>equipment</w:t>
      </w:r>
      <w:r>
        <w:rPr>
          <w:spacing w:val="-8"/>
          <w:w w:val="110"/>
        </w:rPr>
        <w:t> </w:t>
      </w:r>
      <w:r>
        <w:rPr>
          <w:w w:val="110"/>
        </w:rPr>
        <w:t>to service systems is mostly</w:t>
      </w:r>
      <w:r>
        <w:rPr>
          <w:spacing w:val="-1"/>
          <w:w w:val="110"/>
        </w:rPr>
        <w:t> </w:t>
      </w:r>
      <w:r>
        <w:rPr>
          <w:w w:val="110"/>
        </w:rPr>
        <w:t>vertically</w:t>
      </w:r>
      <w:r>
        <w:rPr>
          <w:spacing w:val="-1"/>
          <w:w w:val="110"/>
        </w:rPr>
        <w:t> </w:t>
      </w:r>
      <w:r>
        <w:rPr>
          <w:w w:val="110"/>
        </w:rPr>
        <w:t>integrated, it is still</w:t>
      </w:r>
      <w:r>
        <w:rPr>
          <w:spacing w:val="-1"/>
          <w:w w:val="110"/>
        </w:rPr>
        <w:t> </w:t>
      </w:r>
      <w:r>
        <w:rPr>
          <w:w w:val="110"/>
        </w:rPr>
        <w:t>hard to expand its functions to all kinds of application scenarios.</w:t>
      </w:r>
    </w:p>
    <w:p>
      <w:pPr>
        <w:pStyle w:val="BodyText"/>
        <w:spacing w:line="273" w:lineRule="auto"/>
        <w:ind w:left="131" w:right="109" w:firstLine="239"/>
        <w:jc w:val="both"/>
      </w:pPr>
      <w:r>
        <w:rPr>
          <w:w w:val="110"/>
        </w:rPr>
        <w:t>There</w:t>
      </w:r>
      <w:r>
        <w:rPr>
          <w:w w:val="110"/>
        </w:rPr>
        <w:t> have</w:t>
      </w:r>
      <w:r>
        <w:rPr>
          <w:w w:val="110"/>
        </w:rPr>
        <w:t> been</w:t>
      </w:r>
      <w:r>
        <w:rPr>
          <w:w w:val="110"/>
        </w:rPr>
        <w:t> many</w:t>
      </w:r>
      <w:r>
        <w:rPr>
          <w:w w:val="110"/>
        </w:rPr>
        <w:t> papers</w:t>
      </w:r>
      <w:r>
        <w:rPr>
          <w:w w:val="110"/>
        </w:rPr>
        <w:t> discussing</w:t>
      </w:r>
      <w:r>
        <w:rPr>
          <w:w w:val="110"/>
        </w:rPr>
        <w:t> IoT</w:t>
      </w:r>
      <w:r>
        <w:rPr>
          <w:w w:val="110"/>
        </w:rPr>
        <w:t> since</w:t>
      </w:r>
      <w:r>
        <w:rPr>
          <w:w w:val="110"/>
        </w:rPr>
        <w:t> 2000.</w:t>
      </w:r>
      <w:r>
        <w:rPr>
          <w:w w:val="110"/>
        </w:rPr>
        <w:t> </w:t>
      </w:r>
      <w:r>
        <w:rPr>
          <w:w w:val="110"/>
        </w:rPr>
        <w:t>The research</w:t>
      </w:r>
      <w:r>
        <w:rPr>
          <w:spacing w:val="-2"/>
          <w:w w:val="110"/>
        </w:rPr>
        <w:t> </w:t>
      </w:r>
      <w:r>
        <w:rPr>
          <w:w w:val="110"/>
        </w:rPr>
        <w:t>directions</w:t>
      </w:r>
      <w:r>
        <w:rPr>
          <w:spacing w:val="-1"/>
          <w:w w:val="110"/>
        </w:rPr>
        <w:t> </w:t>
      </w:r>
      <w:r>
        <w:rPr>
          <w:w w:val="110"/>
        </w:rPr>
        <w:t>and</w:t>
      </w:r>
      <w:r>
        <w:rPr>
          <w:spacing w:val="-2"/>
          <w:w w:val="110"/>
        </w:rPr>
        <w:t> </w:t>
      </w:r>
      <w:r>
        <w:rPr>
          <w:w w:val="110"/>
        </w:rPr>
        <w:t>fields</w:t>
      </w:r>
      <w:r>
        <w:rPr>
          <w:spacing w:val="-2"/>
          <w:w w:val="110"/>
        </w:rPr>
        <w:t> </w:t>
      </w:r>
      <w:r>
        <w:rPr>
          <w:w w:val="110"/>
        </w:rPr>
        <w:t>are</w:t>
      </w:r>
      <w:r>
        <w:rPr>
          <w:spacing w:val="-2"/>
          <w:w w:val="110"/>
        </w:rPr>
        <w:t> </w:t>
      </w:r>
      <w:r>
        <w:rPr>
          <w:w w:val="110"/>
        </w:rPr>
        <w:t>quite</w:t>
      </w:r>
      <w:r>
        <w:rPr>
          <w:spacing w:val="-2"/>
          <w:w w:val="110"/>
        </w:rPr>
        <w:t> </w:t>
      </w:r>
      <w:r>
        <w:rPr>
          <w:w w:val="110"/>
        </w:rPr>
        <w:t>diverse.</w:t>
      </w:r>
      <w:r>
        <w:rPr>
          <w:spacing w:val="-1"/>
          <w:w w:val="110"/>
        </w:rPr>
        <w:t> </w:t>
      </w:r>
      <w:r>
        <w:rPr>
          <w:w w:val="110"/>
        </w:rPr>
        <w:t>The</w:t>
      </w:r>
      <w:r>
        <w:rPr>
          <w:spacing w:val="-2"/>
          <w:w w:val="110"/>
        </w:rPr>
        <w:t> </w:t>
      </w:r>
      <w:r>
        <w:rPr>
          <w:w w:val="110"/>
        </w:rPr>
        <w:t>authors</w:t>
      </w:r>
      <w:r>
        <w:rPr>
          <w:spacing w:val="-2"/>
          <w:w w:val="110"/>
        </w:rPr>
        <w:t> </w:t>
      </w:r>
      <w:r>
        <w:rPr>
          <w:w w:val="110"/>
        </w:rPr>
        <w:t>of</w:t>
      </w:r>
      <w:r>
        <w:rPr>
          <w:spacing w:val="-2"/>
          <w:w w:val="110"/>
        </w:rPr>
        <w:t> </w:t>
      </w:r>
      <w:r>
        <w:rPr>
          <w:w w:val="110"/>
        </w:rPr>
        <w:t>[</w:t>
      </w:r>
      <w:hyperlink w:history="true" w:anchor="_bookmark23">
        <w:r>
          <w:rPr>
            <w:color w:val="2196D1"/>
            <w:w w:val="110"/>
          </w:rPr>
          <w:t>2</w:t>
        </w:r>
      </w:hyperlink>
      <w:r>
        <w:rPr>
          <w:w w:val="110"/>
        </w:rPr>
        <w:t>]</w:t>
      </w:r>
      <w:r>
        <w:rPr>
          <w:spacing w:val="-1"/>
          <w:w w:val="110"/>
        </w:rPr>
        <w:t> </w:t>
      </w:r>
      <w:r>
        <w:rPr>
          <w:w w:val="110"/>
        </w:rPr>
        <w:t>have collected</w:t>
      </w:r>
      <w:r>
        <w:rPr>
          <w:spacing w:val="-7"/>
          <w:w w:val="110"/>
        </w:rPr>
        <w:t> </w:t>
      </w:r>
      <w:r>
        <w:rPr>
          <w:w w:val="110"/>
        </w:rPr>
        <w:t>some</w:t>
      </w:r>
      <w:r>
        <w:rPr>
          <w:spacing w:val="-7"/>
          <w:w w:val="110"/>
        </w:rPr>
        <w:t> </w:t>
      </w:r>
      <w:r>
        <w:rPr>
          <w:w w:val="110"/>
        </w:rPr>
        <w:t>relevant</w:t>
      </w:r>
      <w:r>
        <w:rPr>
          <w:spacing w:val="-7"/>
          <w:w w:val="110"/>
        </w:rPr>
        <w:t> </w:t>
      </w:r>
      <w:r>
        <w:rPr>
          <w:w w:val="110"/>
        </w:rPr>
        <w:t>smart</w:t>
      </w:r>
      <w:r>
        <w:rPr>
          <w:spacing w:val="-7"/>
          <w:w w:val="110"/>
        </w:rPr>
        <w:t> </w:t>
      </w:r>
      <w:r>
        <w:rPr>
          <w:w w:val="110"/>
        </w:rPr>
        <w:t>city</w:t>
      </w:r>
      <w:r>
        <w:rPr>
          <w:spacing w:val="-6"/>
          <w:w w:val="110"/>
        </w:rPr>
        <w:t> </w:t>
      </w:r>
      <w:r>
        <w:rPr>
          <w:w w:val="110"/>
        </w:rPr>
        <w:t>methods</w:t>
      </w:r>
      <w:r>
        <w:rPr>
          <w:spacing w:val="-7"/>
          <w:w w:val="110"/>
        </w:rPr>
        <w:t> </w:t>
      </w:r>
      <w:r>
        <w:rPr>
          <w:w w:val="110"/>
        </w:rPr>
        <w:t>and</w:t>
      </w:r>
      <w:r>
        <w:rPr>
          <w:spacing w:val="-6"/>
          <w:w w:val="110"/>
        </w:rPr>
        <w:t> </w:t>
      </w:r>
      <w:r>
        <w:rPr>
          <w:w w:val="110"/>
        </w:rPr>
        <w:t>compared</w:t>
      </w:r>
      <w:r>
        <w:rPr>
          <w:spacing w:val="-6"/>
          <w:w w:val="110"/>
        </w:rPr>
        <w:t> </w:t>
      </w:r>
      <w:r>
        <w:rPr>
          <w:w w:val="110"/>
        </w:rPr>
        <w:t>them</w:t>
      </w:r>
      <w:r>
        <w:rPr>
          <w:spacing w:val="-7"/>
          <w:w w:val="110"/>
        </w:rPr>
        <w:t> </w:t>
      </w:r>
      <w:r>
        <w:rPr>
          <w:w w:val="110"/>
        </w:rPr>
        <w:t>to</w:t>
      </w:r>
      <w:r>
        <w:rPr>
          <w:spacing w:val="-6"/>
          <w:w w:val="110"/>
        </w:rPr>
        <w:t> </w:t>
      </w:r>
      <w:r>
        <w:rPr>
          <w:w w:val="110"/>
        </w:rPr>
        <w:t>yield a</w:t>
      </w:r>
      <w:r>
        <w:rPr>
          <w:spacing w:val="-11"/>
          <w:w w:val="110"/>
        </w:rPr>
        <w:t> </w:t>
      </w:r>
      <w:r>
        <w:rPr>
          <w:w w:val="110"/>
        </w:rPr>
        <w:t>general</w:t>
      </w:r>
      <w:r>
        <w:rPr>
          <w:spacing w:val="-11"/>
          <w:w w:val="110"/>
        </w:rPr>
        <w:t> </w:t>
      </w:r>
      <w:r>
        <w:rPr>
          <w:w w:val="110"/>
        </w:rPr>
        <w:t>reference</w:t>
      </w:r>
      <w:r>
        <w:rPr>
          <w:spacing w:val="-11"/>
          <w:w w:val="110"/>
        </w:rPr>
        <w:t> </w:t>
      </w:r>
      <w:r>
        <w:rPr>
          <w:w w:val="110"/>
        </w:rPr>
        <w:t>framework</w:t>
      </w:r>
      <w:r>
        <w:rPr>
          <w:spacing w:val="-11"/>
          <w:w w:val="110"/>
        </w:rPr>
        <w:t> </w:t>
      </w:r>
      <w:r>
        <w:rPr>
          <w:w w:val="110"/>
        </w:rPr>
        <w:t>for</w:t>
      </w:r>
      <w:r>
        <w:rPr>
          <w:spacing w:val="-11"/>
          <w:w w:val="110"/>
        </w:rPr>
        <w:t> </w:t>
      </w:r>
      <w:r>
        <w:rPr>
          <w:w w:val="110"/>
        </w:rPr>
        <w:t>the</w:t>
      </w:r>
      <w:r>
        <w:rPr>
          <w:spacing w:val="-11"/>
          <w:w w:val="110"/>
        </w:rPr>
        <w:t> </w:t>
      </w:r>
      <w:r>
        <w:rPr>
          <w:w w:val="110"/>
        </w:rPr>
        <w:t>design</w:t>
      </w:r>
      <w:r>
        <w:rPr>
          <w:spacing w:val="-11"/>
          <w:w w:val="110"/>
        </w:rPr>
        <w:t> </w:t>
      </w:r>
      <w:r>
        <w:rPr>
          <w:w w:val="110"/>
        </w:rPr>
        <w:t>of</w:t>
      </w:r>
      <w:r>
        <w:rPr>
          <w:spacing w:val="-11"/>
          <w:w w:val="110"/>
        </w:rPr>
        <w:t> </w:t>
      </w:r>
      <w:r>
        <w:rPr>
          <w:w w:val="110"/>
        </w:rPr>
        <w:t>an</w:t>
      </w:r>
      <w:r>
        <w:rPr>
          <w:spacing w:val="-11"/>
          <w:w w:val="110"/>
        </w:rPr>
        <w:t> </w:t>
      </w:r>
      <w:r>
        <w:rPr>
          <w:w w:val="110"/>
        </w:rPr>
        <w:t>urban</w:t>
      </w:r>
      <w:r>
        <w:rPr>
          <w:spacing w:val="-11"/>
          <w:w w:val="110"/>
        </w:rPr>
        <w:t> </w:t>
      </w:r>
      <w:r>
        <w:rPr>
          <w:w w:val="110"/>
        </w:rPr>
        <w:t>IoT.</w:t>
      </w:r>
      <w:r>
        <w:rPr>
          <w:spacing w:val="-11"/>
          <w:w w:val="110"/>
        </w:rPr>
        <w:t> </w:t>
      </w:r>
      <w:r>
        <w:rPr>
          <w:w w:val="110"/>
        </w:rPr>
        <w:t>This</w:t>
      </w:r>
      <w:r>
        <w:rPr>
          <w:spacing w:val="-11"/>
          <w:w w:val="110"/>
        </w:rPr>
        <w:t> </w:t>
      </w:r>
      <w:r>
        <w:rPr>
          <w:w w:val="110"/>
        </w:rPr>
        <w:t>paper has</w:t>
      </w:r>
      <w:r>
        <w:rPr>
          <w:spacing w:val="-5"/>
          <w:w w:val="110"/>
        </w:rPr>
        <w:t> </w:t>
      </w:r>
      <w:r>
        <w:rPr>
          <w:w w:val="110"/>
        </w:rPr>
        <w:t>observed</w:t>
      </w:r>
      <w:r>
        <w:rPr>
          <w:spacing w:val="-5"/>
          <w:w w:val="110"/>
        </w:rPr>
        <w:t> </w:t>
      </w:r>
      <w:r>
        <w:rPr>
          <w:w w:val="110"/>
        </w:rPr>
        <w:t>uncertainty</w:t>
      </w:r>
      <w:r>
        <w:rPr>
          <w:spacing w:val="-5"/>
          <w:w w:val="110"/>
        </w:rPr>
        <w:t> </w:t>
      </w:r>
      <w:r>
        <w:rPr>
          <w:w w:val="110"/>
        </w:rPr>
        <w:t>and</w:t>
      </w:r>
      <w:r>
        <w:rPr>
          <w:spacing w:val="-4"/>
          <w:w w:val="110"/>
        </w:rPr>
        <w:t> </w:t>
      </w:r>
      <w:r>
        <w:rPr>
          <w:w w:val="110"/>
        </w:rPr>
        <w:t>the</w:t>
      </w:r>
      <w:r>
        <w:rPr>
          <w:spacing w:val="-4"/>
          <w:w w:val="110"/>
        </w:rPr>
        <w:t> </w:t>
      </w:r>
      <w:r>
        <w:rPr>
          <w:w w:val="110"/>
        </w:rPr>
        <w:t>problems</w:t>
      </w:r>
      <w:r>
        <w:rPr>
          <w:spacing w:val="-5"/>
          <w:w w:val="110"/>
        </w:rPr>
        <w:t> </w:t>
      </w:r>
      <w:r>
        <w:rPr>
          <w:w w:val="110"/>
        </w:rPr>
        <w:t>caused</w:t>
      </w:r>
      <w:r>
        <w:rPr>
          <w:spacing w:val="-4"/>
          <w:w w:val="110"/>
        </w:rPr>
        <w:t> </w:t>
      </w:r>
      <w:r>
        <w:rPr>
          <w:w w:val="110"/>
        </w:rPr>
        <w:t>by</w:t>
      </w:r>
      <w:r>
        <w:rPr>
          <w:spacing w:val="-4"/>
          <w:w w:val="110"/>
        </w:rPr>
        <w:t> </w:t>
      </w:r>
      <w:r>
        <w:rPr>
          <w:w w:val="110"/>
        </w:rPr>
        <w:t>such</w:t>
      </w:r>
      <w:r>
        <w:rPr>
          <w:spacing w:val="-5"/>
          <w:w w:val="110"/>
        </w:rPr>
        <w:t> </w:t>
      </w:r>
      <w:r>
        <w:rPr>
          <w:w w:val="110"/>
        </w:rPr>
        <w:t>a</w:t>
      </w:r>
      <w:r>
        <w:rPr>
          <w:spacing w:val="-4"/>
          <w:w w:val="110"/>
        </w:rPr>
        <w:t> </w:t>
      </w:r>
      <w:r>
        <w:rPr>
          <w:spacing w:val="-2"/>
          <w:w w:val="110"/>
        </w:rPr>
        <w:t>framework</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190"/>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2540"/>
                          <a:chExt cx="459105" cy="2540"/>
                        </a:xfrm>
                      </wpg:grpSpPr>
                      <wps:wsp>
                        <wps:cNvPr id="12" name="Graphic 12"/>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2" w:id="5"/>
      <w:bookmarkEnd w:id="5"/>
      <w:r>
        <w:rPr/>
      </w:r>
      <w:r>
        <w:rPr>
          <w:w w:val="110"/>
          <w:sz w:val="14"/>
        </w:rPr>
        <w:t>*</w:t>
      </w:r>
      <w:r>
        <w:rPr>
          <w:spacing w:val="35"/>
          <w:w w:val="110"/>
          <w:sz w:val="14"/>
        </w:rPr>
        <w:t> </w:t>
      </w:r>
      <w:r>
        <w:rPr>
          <w:w w:val="110"/>
          <w:sz w:val="14"/>
        </w:rPr>
        <w:t>Corresponding</w:t>
      </w:r>
      <w:r>
        <w:rPr>
          <w:spacing w:val="15"/>
          <w:w w:val="110"/>
          <w:sz w:val="14"/>
        </w:rPr>
        <w:t> </w:t>
      </w:r>
      <w:r>
        <w:rPr>
          <w:w w:val="110"/>
          <w:sz w:val="14"/>
        </w:rPr>
        <w:t>author.</w:t>
      </w:r>
      <w:r>
        <w:rPr>
          <w:spacing w:val="14"/>
          <w:w w:val="110"/>
          <w:sz w:val="14"/>
        </w:rPr>
        <w:t> </w:t>
      </w:r>
      <w:r>
        <w:rPr>
          <w:w w:val="110"/>
          <w:sz w:val="14"/>
        </w:rPr>
        <w:t>Department</w:t>
      </w:r>
      <w:r>
        <w:rPr>
          <w:spacing w:val="13"/>
          <w:w w:val="110"/>
          <w:sz w:val="14"/>
        </w:rPr>
        <w:t> </w:t>
      </w:r>
      <w:r>
        <w:rPr>
          <w:w w:val="110"/>
          <w:sz w:val="14"/>
        </w:rPr>
        <w:t>of</w:t>
      </w:r>
      <w:r>
        <w:rPr>
          <w:spacing w:val="14"/>
          <w:w w:val="110"/>
          <w:sz w:val="14"/>
        </w:rPr>
        <w:t> </w:t>
      </w:r>
      <w:r>
        <w:rPr>
          <w:w w:val="110"/>
          <w:sz w:val="14"/>
        </w:rPr>
        <w:t>Electrical</w:t>
      </w:r>
      <w:r>
        <w:rPr>
          <w:spacing w:val="15"/>
          <w:w w:val="110"/>
          <w:sz w:val="14"/>
        </w:rPr>
        <w:t> </w:t>
      </w:r>
      <w:r>
        <w:rPr>
          <w:w w:val="110"/>
          <w:sz w:val="14"/>
        </w:rPr>
        <w:t>Engineering,</w:t>
      </w:r>
      <w:r>
        <w:rPr>
          <w:spacing w:val="14"/>
          <w:w w:val="110"/>
          <w:sz w:val="14"/>
        </w:rPr>
        <w:t> </w:t>
      </w:r>
      <w:r>
        <w:rPr>
          <w:w w:val="110"/>
          <w:sz w:val="14"/>
        </w:rPr>
        <w:t>National</w:t>
      </w:r>
      <w:r>
        <w:rPr>
          <w:spacing w:val="14"/>
          <w:w w:val="110"/>
          <w:sz w:val="14"/>
        </w:rPr>
        <w:t> </w:t>
      </w:r>
      <w:r>
        <w:rPr>
          <w:w w:val="110"/>
          <w:sz w:val="14"/>
        </w:rPr>
        <w:t>Chung</w:t>
      </w:r>
      <w:r>
        <w:rPr>
          <w:spacing w:val="14"/>
          <w:w w:val="110"/>
          <w:sz w:val="14"/>
        </w:rPr>
        <w:t> </w:t>
      </w:r>
      <w:r>
        <w:rPr>
          <w:w w:val="110"/>
          <w:sz w:val="14"/>
        </w:rPr>
        <w:t>Hsing</w:t>
      </w:r>
      <w:r>
        <w:rPr>
          <w:spacing w:val="14"/>
          <w:w w:val="110"/>
          <w:sz w:val="14"/>
        </w:rPr>
        <w:t> </w:t>
      </w:r>
      <w:r>
        <w:rPr>
          <w:w w:val="110"/>
          <w:sz w:val="14"/>
        </w:rPr>
        <w:t>University,</w:t>
      </w:r>
      <w:r>
        <w:rPr>
          <w:spacing w:val="13"/>
          <w:w w:val="110"/>
          <w:sz w:val="14"/>
        </w:rPr>
        <w:t> </w:t>
      </w:r>
      <w:r>
        <w:rPr>
          <w:w w:val="110"/>
          <w:sz w:val="14"/>
        </w:rPr>
        <w:t>Taichung,</w:t>
      </w:r>
      <w:r>
        <w:rPr>
          <w:spacing w:val="14"/>
          <w:w w:val="110"/>
          <w:sz w:val="14"/>
        </w:rPr>
        <w:t> </w:t>
      </w:r>
      <w:r>
        <w:rPr>
          <w:w w:val="110"/>
          <w:sz w:val="14"/>
        </w:rPr>
        <w:t>402,</w:t>
      </w:r>
      <w:r>
        <w:rPr>
          <w:spacing w:val="14"/>
          <w:w w:val="110"/>
          <w:sz w:val="14"/>
        </w:rPr>
        <w:t> </w:t>
      </w:r>
      <w:r>
        <w:rPr>
          <w:spacing w:val="-2"/>
          <w:w w:val="110"/>
          <w:sz w:val="14"/>
        </w:rPr>
        <w:t>Taiwan.</w:t>
      </w:r>
    </w:p>
    <w:p>
      <w:pPr>
        <w:spacing w:before="31"/>
        <w:ind w:left="370" w:right="0" w:firstLine="0"/>
        <w:jc w:val="left"/>
        <w:rPr>
          <w:sz w:val="14"/>
        </w:rPr>
      </w:pPr>
      <w:r>
        <w:rPr>
          <w:i/>
          <w:w w:val="105"/>
          <w:sz w:val="14"/>
        </w:rPr>
        <w:t>E-mail</w:t>
      </w:r>
      <w:r>
        <w:rPr>
          <w:i/>
          <w:spacing w:val="33"/>
          <w:w w:val="105"/>
          <w:sz w:val="14"/>
        </w:rPr>
        <w:t> </w:t>
      </w:r>
      <w:r>
        <w:rPr>
          <w:i/>
          <w:w w:val="105"/>
          <w:sz w:val="14"/>
        </w:rPr>
        <w:t>address:</w:t>
      </w:r>
      <w:r>
        <w:rPr>
          <w:i/>
          <w:spacing w:val="31"/>
          <w:w w:val="105"/>
          <w:sz w:val="14"/>
        </w:rPr>
        <w:t> </w:t>
      </w:r>
      <w:hyperlink r:id="rId10">
        <w:r>
          <w:rPr>
            <w:color w:val="2196D1"/>
            <w:w w:val="105"/>
            <w:sz w:val="14"/>
          </w:rPr>
          <w:t>chunlin@dragon.nchu.edu.tw</w:t>
        </w:r>
      </w:hyperlink>
      <w:r>
        <w:rPr>
          <w:color w:val="2196D1"/>
          <w:spacing w:val="32"/>
          <w:w w:val="105"/>
          <w:sz w:val="14"/>
        </w:rPr>
        <w:t> </w:t>
      </w:r>
      <w:r>
        <w:rPr>
          <w:w w:val="105"/>
          <w:sz w:val="14"/>
        </w:rPr>
        <w:t>(C.-L.</w:t>
      </w:r>
      <w:r>
        <w:rPr>
          <w:spacing w:val="32"/>
          <w:w w:val="105"/>
          <w:sz w:val="14"/>
        </w:rPr>
        <w:t> </w:t>
      </w:r>
      <w:r>
        <w:rPr>
          <w:spacing w:val="-2"/>
          <w:w w:val="105"/>
          <w:sz w:val="14"/>
        </w:rPr>
        <w:t>Lin).</w:t>
      </w:r>
    </w:p>
    <w:p>
      <w:pPr>
        <w:pStyle w:val="BodyText"/>
        <w:spacing w:before="18"/>
        <w:rPr>
          <w:sz w:val="14"/>
        </w:rPr>
      </w:pPr>
    </w:p>
    <w:p>
      <w:pPr>
        <w:spacing w:before="0"/>
        <w:ind w:left="131" w:right="0" w:firstLine="0"/>
        <w:jc w:val="left"/>
        <w:rPr>
          <w:sz w:val="14"/>
        </w:rPr>
      </w:pPr>
      <w:hyperlink r:id="rId9">
        <w:r>
          <w:rPr>
            <w:color w:val="2196D1"/>
            <w:spacing w:val="-2"/>
            <w:w w:val="120"/>
            <w:sz w:val="14"/>
          </w:rPr>
          <w:t>https://doi.org/10.1016/j.array.2022.100148</w:t>
        </w:r>
      </w:hyperlink>
    </w:p>
    <w:p>
      <w:pPr>
        <w:spacing w:before="29"/>
        <w:ind w:left="131" w:right="0" w:firstLine="0"/>
        <w:jc w:val="left"/>
        <w:rPr>
          <w:sz w:val="14"/>
        </w:rPr>
      </w:pPr>
      <w:r>
        <w:rPr>
          <w:w w:val="110"/>
          <w:sz w:val="14"/>
        </w:rPr>
        <w:t>Received</w:t>
      </w:r>
      <w:r>
        <w:rPr>
          <w:spacing w:val="11"/>
          <w:w w:val="110"/>
          <w:sz w:val="14"/>
        </w:rPr>
        <w:t> </w:t>
      </w:r>
      <w:r>
        <w:rPr>
          <w:w w:val="110"/>
          <w:sz w:val="14"/>
        </w:rPr>
        <w:t>5</w:t>
      </w:r>
      <w:r>
        <w:rPr>
          <w:spacing w:val="12"/>
          <w:w w:val="110"/>
          <w:sz w:val="14"/>
        </w:rPr>
        <w:t> </w:t>
      </w:r>
      <w:r>
        <w:rPr>
          <w:w w:val="110"/>
          <w:sz w:val="14"/>
        </w:rPr>
        <w:t>December</w:t>
      </w:r>
      <w:r>
        <w:rPr>
          <w:spacing w:val="11"/>
          <w:w w:val="110"/>
          <w:sz w:val="14"/>
        </w:rPr>
        <w:t> </w:t>
      </w:r>
      <w:r>
        <w:rPr>
          <w:w w:val="110"/>
          <w:sz w:val="14"/>
        </w:rPr>
        <w:t>2021;</w:t>
      </w:r>
      <w:r>
        <w:rPr>
          <w:spacing w:val="12"/>
          <w:w w:val="110"/>
          <w:sz w:val="14"/>
        </w:rPr>
        <w:t> </w:t>
      </w:r>
      <w:r>
        <w:rPr>
          <w:w w:val="110"/>
          <w:sz w:val="14"/>
        </w:rPr>
        <w:t>Received</w:t>
      </w:r>
      <w:r>
        <w:rPr>
          <w:spacing w:val="12"/>
          <w:w w:val="110"/>
          <w:sz w:val="14"/>
        </w:rPr>
        <w:t> </w:t>
      </w:r>
      <w:r>
        <w:rPr>
          <w:w w:val="110"/>
          <w:sz w:val="14"/>
        </w:rPr>
        <w:t>in</w:t>
      </w:r>
      <w:r>
        <w:rPr>
          <w:spacing w:val="11"/>
          <w:w w:val="110"/>
          <w:sz w:val="14"/>
        </w:rPr>
        <w:t> </w:t>
      </w:r>
      <w:r>
        <w:rPr>
          <w:w w:val="110"/>
          <w:sz w:val="14"/>
        </w:rPr>
        <w:t>revised</w:t>
      </w:r>
      <w:r>
        <w:rPr>
          <w:spacing w:val="12"/>
          <w:w w:val="110"/>
          <w:sz w:val="14"/>
        </w:rPr>
        <w:t> </w:t>
      </w:r>
      <w:r>
        <w:rPr>
          <w:w w:val="110"/>
          <w:sz w:val="14"/>
        </w:rPr>
        <w:t>form</w:t>
      </w:r>
      <w:r>
        <w:rPr>
          <w:spacing w:val="11"/>
          <w:w w:val="110"/>
          <w:sz w:val="14"/>
        </w:rPr>
        <w:t> </w:t>
      </w:r>
      <w:r>
        <w:rPr>
          <w:w w:val="110"/>
          <w:sz w:val="14"/>
        </w:rPr>
        <w:t>14</w:t>
      </w:r>
      <w:r>
        <w:rPr>
          <w:spacing w:val="12"/>
          <w:w w:val="110"/>
          <w:sz w:val="14"/>
        </w:rPr>
        <w:t> </w:t>
      </w:r>
      <w:r>
        <w:rPr>
          <w:w w:val="110"/>
          <w:sz w:val="14"/>
        </w:rPr>
        <w:t>February</w:t>
      </w:r>
      <w:r>
        <w:rPr>
          <w:spacing w:val="11"/>
          <w:w w:val="110"/>
          <w:sz w:val="14"/>
        </w:rPr>
        <w:t> </w:t>
      </w:r>
      <w:r>
        <w:rPr>
          <w:w w:val="110"/>
          <w:sz w:val="14"/>
        </w:rPr>
        <w:t>2022;</w:t>
      </w:r>
      <w:r>
        <w:rPr>
          <w:spacing w:val="11"/>
          <w:w w:val="110"/>
          <w:sz w:val="14"/>
        </w:rPr>
        <w:t> </w:t>
      </w:r>
      <w:r>
        <w:rPr>
          <w:w w:val="110"/>
          <w:sz w:val="14"/>
        </w:rPr>
        <w:t>Accepted</w:t>
      </w:r>
      <w:r>
        <w:rPr>
          <w:spacing w:val="12"/>
          <w:w w:val="110"/>
          <w:sz w:val="14"/>
        </w:rPr>
        <w:t> </w:t>
      </w:r>
      <w:r>
        <w:rPr>
          <w:w w:val="110"/>
          <w:sz w:val="14"/>
        </w:rPr>
        <w:t>1</w:t>
      </w:r>
      <w:r>
        <w:rPr>
          <w:spacing w:val="10"/>
          <w:w w:val="110"/>
          <w:sz w:val="14"/>
        </w:rPr>
        <w:t> </w:t>
      </w:r>
      <w:r>
        <w:rPr>
          <w:w w:val="110"/>
          <w:sz w:val="14"/>
        </w:rPr>
        <w:t>April</w:t>
      </w:r>
      <w:r>
        <w:rPr>
          <w:spacing w:val="12"/>
          <w:w w:val="110"/>
          <w:sz w:val="14"/>
        </w:rPr>
        <w:t> </w:t>
      </w:r>
      <w:r>
        <w:rPr>
          <w:spacing w:val="-4"/>
          <w:w w:val="110"/>
          <w:sz w:val="14"/>
        </w:rPr>
        <w:t>2022</w:t>
      </w:r>
    </w:p>
    <w:p>
      <w:pPr>
        <w:spacing w:before="32"/>
        <w:ind w:left="130" w:right="0" w:firstLine="0"/>
        <w:jc w:val="left"/>
        <w:rPr>
          <w:rFonts w:ascii="Georgia"/>
          <w:sz w:val="14"/>
        </w:rPr>
      </w:pPr>
      <w:r>
        <w:rPr>
          <w:rFonts w:ascii="Georgia"/>
          <w:w w:val="105"/>
          <w:sz w:val="14"/>
        </w:rPr>
        <w:t>Available</w:t>
      </w:r>
      <w:r>
        <w:rPr>
          <w:rFonts w:ascii="Georgia"/>
          <w:spacing w:val="-2"/>
          <w:w w:val="105"/>
          <w:sz w:val="14"/>
        </w:rPr>
        <w:t> </w:t>
      </w:r>
      <w:r>
        <w:rPr>
          <w:rFonts w:ascii="Georgia"/>
          <w:w w:val="105"/>
          <w:sz w:val="14"/>
        </w:rPr>
        <w:t>online</w:t>
      </w:r>
      <w:r>
        <w:rPr>
          <w:rFonts w:ascii="Georgia"/>
          <w:spacing w:val="-1"/>
          <w:w w:val="105"/>
          <w:sz w:val="14"/>
        </w:rPr>
        <w:t> </w:t>
      </w:r>
      <w:r>
        <w:rPr>
          <w:rFonts w:ascii="Georgia"/>
          <w:w w:val="105"/>
          <w:sz w:val="14"/>
        </w:rPr>
        <w:t>19</w:t>
      </w:r>
      <w:r>
        <w:rPr>
          <w:rFonts w:ascii="Georgia"/>
          <w:spacing w:val="-1"/>
          <w:w w:val="105"/>
          <w:sz w:val="14"/>
        </w:rPr>
        <w:t> </w:t>
      </w:r>
      <w:r>
        <w:rPr>
          <w:rFonts w:ascii="Georgia"/>
          <w:w w:val="105"/>
          <w:sz w:val="14"/>
        </w:rPr>
        <w:t>April</w:t>
      </w:r>
      <w:r>
        <w:rPr>
          <w:rFonts w:ascii="Georgia"/>
          <w:spacing w:val="-1"/>
          <w:w w:val="105"/>
          <w:sz w:val="14"/>
        </w:rPr>
        <w:t> </w:t>
      </w:r>
      <w:r>
        <w:rPr>
          <w:rFonts w:ascii="Georgia"/>
          <w:spacing w:val="-4"/>
          <w:w w:val="105"/>
          <w:sz w:val="14"/>
        </w:rPr>
        <w:t>2022</w:t>
      </w:r>
    </w:p>
    <w:p>
      <w:pPr>
        <w:spacing w:line="288" w:lineRule="auto" w:before="32"/>
        <w:ind w:left="130" w:right="111" w:firstLine="0"/>
        <w:jc w:val="left"/>
        <w:rPr>
          <w:rFonts w:ascii="Georgia" w:hAnsi="Georgia"/>
          <w:sz w:val="14"/>
        </w:rPr>
      </w:pPr>
      <w:r>
        <w:rPr>
          <w:rFonts w:ascii="Georgia" w:hAnsi="Georgia"/>
          <w:sz w:val="14"/>
        </w:rPr>
        <w:t>2590-0056/© 2022 The Authors.</w:t>
      </w:r>
      <w:r>
        <w:rPr>
          <w:rFonts w:ascii="Georgia" w:hAnsi="Georgia"/>
          <w:spacing w:val="23"/>
          <w:sz w:val="14"/>
        </w:rPr>
        <w:t> </w:t>
      </w:r>
      <w:r>
        <w:rPr>
          <w:rFonts w:ascii="Georgia" w:hAnsi="Georgia"/>
          <w:sz w:val="14"/>
        </w:rPr>
        <w:t>Published by Elsevier Inc.</w:t>
      </w:r>
      <w:r>
        <w:rPr>
          <w:rFonts w:ascii="Georgia" w:hAnsi="Georgia"/>
          <w:spacing w:val="24"/>
          <w:sz w:val="14"/>
        </w:rPr>
        <w:t> </w:t>
      </w:r>
      <w:r>
        <w:rPr>
          <w:rFonts w:ascii="Georgia" w:hAnsi="Georgia"/>
          <w:sz w:val="14"/>
        </w:rPr>
        <w:t>This is an open access article under the CC BY-NC-ND license (</w:t>
      </w:r>
      <w:hyperlink r:id="rId11">
        <w:r>
          <w:rPr>
            <w:rFonts w:ascii="Georgia" w:hAnsi="Georgia"/>
            <w:color w:val="00769F"/>
            <w:sz w:val="14"/>
          </w:rPr>
          <w:t>http://creativecommons.org/licenses/by-</w:t>
        </w:r>
      </w:hyperlink>
      <w:r>
        <w:rPr>
          <w:rFonts w:ascii="Georgia" w:hAnsi="Georgia"/>
          <w:color w:val="00769F"/>
          <w:spacing w:val="40"/>
          <w:sz w:val="14"/>
        </w:rPr>
        <w:t> </w:t>
      </w:r>
      <w:hyperlink r:id="rId11">
        <w:r>
          <w:rPr>
            <w:rFonts w:ascii="Georgia" w:hAnsi="Georgia"/>
            <w:color w:val="00769F"/>
            <w:spacing w:val="-2"/>
            <w:sz w:val="14"/>
          </w:rPr>
          <w:t>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20" w:right="640"/>
        </w:sectPr>
      </w:pPr>
    </w:p>
    <w:p>
      <w:pPr>
        <w:pStyle w:val="BodyText"/>
        <w:spacing w:before="8"/>
        <w:rPr>
          <w:rFonts w:ascii="Georgia"/>
          <w:sz w:val="10"/>
        </w:rPr>
      </w:pPr>
    </w:p>
    <w:p>
      <w:pPr>
        <w:spacing w:after="0"/>
        <w:rPr>
          <w:rFonts w:ascii="Georgia"/>
          <w:sz w:val="10"/>
        </w:rPr>
        <w:sectPr>
          <w:headerReference w:type="default" r:id="rId12"/>
          <w:footerReference w:type="default" r:id="rId13"/>
          <w:pgSz w:w="11910" w:h="15880"/>
          <w:pgMar w:header="655" w:footer="544" w:top="840" w:bottom="740" w:left="620" w:right="640"/>
          <w:pgNumType w:start="2"/>
        </w:sectPr>
      </w:pPr>
    </w:p>
    <w:p>
      <w:pPr>
        <w:pStyle w:val="BodyText"/>
        <w:spacing w:before="7"/>
        <w:rPr>
          <w:rFonts w:ascii="Georgia"/>
          <w:sz w:val="11"/>
        </w:rPr>
      </w:pPr>
    </w:p>
    <w:p>
      <w:pPr>
        <w:pStyle w:val="BodyText"/>
        <w:ind w:left="1177"/>
        <w:rPr>
          <w:rFonts w:ascii="Georgia"/>
          <w:sz w:val="20"/>
        </w:rPr>
      </w:pPr>
      <w:r>
        <w:rPr>
          <w:rFonts w:ascii="Georgia"/>
          <w:sz w:val="20"/>
        </w:rPr>
        <w:drawing>
          <wp:inline distT="0" distB="0" distL="0" distR="0">
            <wp:extent cx="1865220" cy="131064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4" cstate="print"/>
                    <a:stretch>
                      <a:fillRect/>
                    </a:stretch>
                  </pic:blipFill>
                  <pic:spPr>
                    <a:xfrm>
                      <a:off x="0" y="0"/>
                      <a:ext cx="1865220" cy="1310640"/>
                    </a:xfrm>
                    <a:prstGeom prst="rect">
                      <a:avLst/>
                    </a:prstGeom>
                  </pic:spPr>
                </pic:pic>
              </a:graphicData>
            </a:graphic>
          </wp:inline>
        </w:drawing>
      </w:r>
      <w:r>
        <w:rPr>
          <w:rFonts w:ascii="Georgia"/>
          <w:sz w:val="20"/>
        </w:rPr>
      </w:r>
    </w:p>
    <w:p>
      <w:pPr>
        <w:pStyle w:val="BodyText"/>
        <w:spacing w:before="13"/>
        <w:rPr>
          <w:rFonts w:ascii="Georgia"/>
          <w:sz w:val="14"/>
        </w:rPr>
      </w:pPr>
    </w:p>
    <w:p>
      <w:pPr>
        <w:spacing w:before="0"/>
        <w:ind w:left="1306" w:right="0" w:firstLine="0"/>
        <w:jc w:val="left"/>
        <w:rPr>
          <w:sz w:val="14"/>
        </w:rPr>
      </w:pPr>
      <w:bookmarkStart w:name="_bookmark3" w:id="6"/>
      <w:bookmarkEnd w:id="6"/>
      <w:r>
        <w:rPr/>
      </w:r>
      <w:r>
        <w:rPr>
          <w:b/>
          <w:w w:val="115"/>
          <w:sz w:val="14"/>
        </w:rPr>
        <w:t>Fig.</w:t>
      </w:r>
      <w:r>
        <w:rPr>
          <w:b/>
          <w:spacing w:val="-4"/>
          <w:w w:val="115"/>
          <w:sz w:val="14"/>
        </w:rPr>
        <w:t> </w:t>
      </w:r>
      <w:r>
        <w:rPr>
          <w:b/>
          <w:w w:val="115"/>
          <w:sz w:val="14"/>
        </w:rPr>
        <w:t>1.</w:t>
      </w:r>
      <w:r>
        <w:rPr>
          <w:b/>
          <w:spacing w:val="17"/>
          <w:w w:val="115"/>
          <w:sz w:val="14"/>
        </w:rPr>
        <w:t> </w:t>
      </w:r>
      <w:r>
        <w:rPr>
          <w:w w:val="115"/>
          <w:sz w:val="14"/>
        </w:rPr>
        <w:t>Diagram</w:t>
      </w:r>
      <w:r>
        <w:rPr>
          <w:spacing w:val="-3"/>
          <w:w w:val="115"/>
          <w:sz w:val="14"/>
        </w:rPr>
        <w:t> </w:t>
      </w:r>
      <w:r>
        <w:rPr>
          <w:w w:val="115"/>
          <w:sz w:val="14"/>
        </w:rPr>
        <w:t>of</w:t>
      </w:r>
      <w:r>
        <w:rPr>
          <w:spacing w:val="-3"/>
          <w:w w:val="115"/>
          <w:sz w:val="14"/>
        </w:rPr>
        <w:t> </w:t>
      </w:r>
      <w:r>
        <w:rPr>
          <w:w w:val="115"/>
          <w:sz w:val="14"/>
        </w:rPr>
        <w:t>differentiation</w:t>
      </w:r>
      <w:r>
        <w:rPr>
          <w:spacing w:val="-3"/>
          <w:w w:val="115"/>
          <w:sz w:val="14"/>
        </w:rPr>
        <w:t> </w:t>
      </w:r>
      <w:r>
        <w:rPr>
          <w:spacing w:val="-2"/>
          <w:w w:val="115"/>
          <w:sz w:val="14"/>
        </w:rPr>
        <w:t>ability.</w:t>
      </w:r>
    </w:p>
    <w:p>
      <w:pPr>
        <w:pStyle w:val="BodyText"/>
        <w:spacing w:before="109"/>
        <w:rPr>
          <w:sz w:val="14"/>
        </w:rPr>
      </w:pPr>
    </w:p>
    <w:p>
      <w:pPr>
        <w:pStyle w:val="BodyText"/>
        <w:ind w:left="131"/>
        <w:jc w:val="both"/>
      </w:pPr>
      <w:r>
        <w:rPr>
          <w:w w:val="110"/>
        </w:rPr>
        <w:t>in</w:t>
      </w:r>
      <w:r>
        <w:rPr>
          <w:spacing w:val="2"/>
          <w:w w:val="110"/>
        </w:rPr>
        <w:t> </w:t>
      </w:r>
      <w:r>
        <w:rPr>
          <w:w w:val="110"/>
        </w:rPr>
        <w:t>the</w:t>
      </w:r>
      <w:r>
        <w:rPr>
          <w:spacing w:val="2"/>
          <w:w w:val="110"/>
        </w:rPr>
        <w:t> </w:t>
      </w:r>
      <w:r>
        <w:rPr>
          <w:w w:val="110"/>
        </w:rPr>
        <w:t>face</w:t>
      </w:r>
      <w:r>
        <w:rPr>
          <w:spacing w:val="2"/>
          <w:w w:val="110"/>
        </w:rPr>
        <w:t> </w:t>
      </w:r>
      <w:r>
        <w:rPr>
          <w:w w:val="110"/>
        </w:rPr>
        <w:t>of</w:t>
      </w:r>
      <w:r>
        <w:rPr>
          <w:spacing w:val="1"/>
          <w:w w:val="110"/>
        </w:rPr>
        <w:t> </w:t>
      </w:r>
      <w:r>
        <w:rPr>
          <w:w w:val="110"/>
        </w:rPr>
        <w:t>massive</w:t>
      </w:r>
      <w:r>
        <w:rPr>
          <w:spacing w:val="2"/>
          <w:w w:val="110"/>
        </w:rPr>
        <w:t> </w:t>
      </w:r>
      <w:r>
        <w:rPr>
          <w:w w:val="110"/>
        </w:rPr>
        <w:t>integrated</w:t>
      </w:r>
      <w:r>
        <w:rPr>
          <w:spacing w:val="1"/>
          <w:w w:val="110"/>
        </w:rPr>
        <w:t> </w:t>
      </w:r>
      <w:r>
        <w:rPr>
          <w:spacing w:val="-2"/>
          <w:w w:val="110"/>
        </w:rPr>
        <w:t>networks.</w:t>
      </w:r>
    </w:p>
    <w:p>
      <w:pPr>
        <w:pStyle w:val="BodyText"/>
        <w:spacing w:line="268" w:lineRule="auto" w:before="24"/>
        <w:ind w:left="131" w:right="38" w:firstLine="239"/>
        <w:jc w:val="both"/>
      </w:pPr>
      <w:r>
        <w:rPr>
          <w:w w:val="110"/>
        </w:rPr>
        <w:t>The</w:t>
      </w:r>
      <w:r>
        <w:rPr>
          <w:w w:val="110"/>
        </w:rPr>
        <w:t> authors</w:t>
      </w:r>
      <w:r>
        <w:rPr>
          <w:w w:val="110"/>
        </w:rPr>
        <w:t> of</w:t>
      </w:r>
      <w:r>
        <w:rPr>
          <w:w w:val="110"/>
        </w:rPr>
        <w:t> [</w:t>
      </w:r>
      <w:hyperlink w:history="true" w:anchor="_bookmark34">
        <w:r>
          <w:rPr>
            <w:color w:val="2196D1"/>
            <w:w w:val="110"/>
          </w:rPr>
          <w:t>22</w:t>
        </w:r>
      </w:hyperlink>
      <w:r>
        <w:rPr>
          <w:w w:val="110"/>
        </w:rPr>
        <w:t>]</w:t>
      </w:r>
      <w:r>
        <w:rPr>
          <w:w w:val="110"/>
        </w:rPr>
        <w:t> propose</w:t>
      </w:r>
      <w:r>
        <w:rPr>
          <w:w w:val="110"/>
        </w:rPr>
        <w:t> IoT</w:t>
      </w:r>
      <w:r>
        <w:rPr>
          <w:w w:val="110"/>
        </w:rPr>
        <w:t> requirements</w:t>
      </w:r>
      <w:r>
        <w:rPr>
          <w:w w:val="110"/>
        </w:rPr>
        <w:t> that</w:t>
      </w:r>
      <w:r>
        <w:rPr>
          <w:w w:val="110"/>
        </w:rPr>
        <w:t> fall</w:t>
      </w:r>
      <w:r>
        <w:rPr>
          <w:w w:val="110"/>
        </w:rPr>
        <w:t> into</w:t>
      </w:r>
      <w:r>
        <w:rPr>
          <w:w w:val="110"/>
        </w:rPr>
        <w:t> three categories</w:t>
      </w:r>
      <w:r>
        <w:rPr>
          <w:w w:val="110"/>
        </w:rPr>
        <w:t> and</w:t>
      </w:r>
      <w:r>
        <w:rPr>
          <w:w w:val="110"/>
        </w:rPr>
        <w:t> several</w:t>
      </w:r>
      <w:r>
        <w:rPr>
          <w:w w:val="110"/>
        </w:rPr>
        <w:t> items.</w:t>
      </w:r>
      <w:r>
        <w:rPr>
          <w:w w:val="110"/>
        </w:rPr>
        <w:t> The</w:t>
      </w:r>
      <w:r>
        <w:rPr>
          <w:w w:val="110"/>
        </w:rPr>
        <w:t> transmission</w:t>
      </w:r>
      <w:r>
        <w:rPr>
          <w:w w:val="110"/>
        </w:rPr>
        <w:t> category</w:t>
      </w:r>
      <w:r>
        <w:rPr>
          <w:w w:val="110"/>
        </w:rPr>
        <w:t> has</w:t>
      </w:r>
      <w:r>
        <w:rPr>
          <w:w w:val="110"/>
        </w:rPr>
        <w:t> </w:t>
      </w:r>
      <w:r>
        <w:rPr>
          <w:w w:val="110"/>
        </w:rPr>
        <w:t>latency, bandwidth,</w:t>
      </w:r>
      <w:r>
        <w:rPr>
          <w:w w:val="110"/>
        </w:rPr>
        <w:t> energy,</w:t>
      </w:r>
      <w:r>
        <w:rPr>
          <w:w w:val="110"/>
        </w:rPr>
        <w:t> and</w:t>
      </w:r>
      <w:r>
        <w:rPr>
          <w:w w:val="110"/>
        </w:rPr>
        <w:t> overhead;</w:t>
      </w:r>
      <w:r>
        <w:rPr>
          <w:w w:val="110"/>
        </w:rPr>
        <w:t> the</w:t>
      </w:r>
      <w:r>
        <w:rPr>
          <w:w w:val="110"/>
        </w:rPr>
        <w:t> storage</w:t>
      </w:r>
      <w:r>
        <w:rPr>
          <w:w w:val="110"/>
        </w:rPr>
        <w:t> category</w:t>
      </w:r>
      <w:r>
        <w:rPr>
          <w:w w:val="110"/>
        </w:rPr>
        <w:t> has</w:t>
      </w:r>
      <w:r>
        <w:rPr>
          <w:w w:val="110"/>
        </w:rPr>
        <w:t> storage balance</w:t>
      </w:r>
      <w:r>
        <w:rPr>
          <w:w w:val="110"/>
        </w:rPr>
        <w:t> and</w:t>
      </w:r>
      <w:r>
        <w:rPr>
          <w:w w:val="110"/>
        </w:rPr>
        <w:t> recovery;</w:t>
      </w:r>
      <w:r>
        <w:rPr>
          <w:w w:val="110"/>
        </w:rPr>
        <w:t> the</w:t>
      </w:r>
      <w:r>
        <w:rPr>
          <w:w w:val="110"/>
        </w:rPr>
        <w:t> computation</w:t>
      </w:r>
      <w:r>
        <w:rPr>
          <w:w w:val="110"/>
        </w:rPr>
        <w:t> category</w:t>
      </w:r>
      <w:r>
        <w:rPr>
          <w:w w:val="110"/>
        </w:rPr>
        <w:t> has</w:t>
      </w:r>
      <w:r>
        <w:rPr>
          <w:w w:val="110"/>
        </w:rPr>
        <w:t> computation loading,</w:t>
      </w:r>
      <w:r>
        <w:rPr>
          <w:spacing w:val="56"/>
          <w:w w:val="110"/>
        </w:rPr>
        <w:t> </w:t>
      </w:r>
      <w:r>
        <w:rPr>
          <w:w w:val="110"/>
        </w:rPr>
        <w:t>priority,</w:t>
      </w:r>
      <w:r>
        <w:rPr>
          <w:spacing w:val="56"/>
          <w:w w:val="110"/>
        </w:rPr>
        <w:t> </w:t>
      </w:r>
      <w:r>
        <w:rPr>
          <w:w w:val="110"/>
        </w:rPr>
        <w:t>and</w:t>
      </w:r>
      <w:r>
        <w:rPr>
          <w:spacing w:val="56"/>
          <w:w w:val="110"/>
        </w:rPr>
        <w:t> </w:t>
      </w:r>
      <w:r>
        <w:rPr>
          <w:w w:val="110"/>
        </w:rPr>
        <w:t>pricing.</w:t>
      </w:r>
      <w:r>
        <w:rPr>
          <w:spacing w:val="56"/>
          <w:w w:val="110"/>
        </w:rPr>
        <w:t> </w:t>
      </w:r>
      <w:r>
        <w:rPr>
          <w:w w:val="110"/>
        </w:rPr>
        <w:t>The</w:t>
      </w:r>
      <w:r>
        <w:rPr>
          <w:spacing w:val="56"/>
          <w:w w:val="110"/>
        </w:rPr>
        <w:t> </w:t>
      </w:r>
      <w:r>
        <w:rPr>
          <w:w w:val="110"/>
        </w:rPr>
        <w:t>work,</w:t>
      </w:r>
      <w:r>
        <w:rPr>
          <w:spacing w:val="57"/>
          <w:w w:val="110"/>
        </w:rPr>
        <w:t> </w:t>
      </w:r>
      <w:r>
        <w:rPr>
          <w:w w:val="110"/>
        </w:rPr>
        <w:t>different</w:t>
      </w:r>
      <w:r>
        <w:rPr>
          <w:spacing w:val="57"/>
          <w:w w:val="110"/>
        </w:rPr>
        <w:t> </w:t>
      </w:r>
      <w:r>
        <w:rPr>
          <w:w w:val="110"/>
        </w:rPr>
        <w:t>from</w:t>
      </w:r>
      <w:r>
        <w:rPr>
          <w:spacing w:val="55"/>
          <w:w w:val="110"/>
        </w:rPr>
        <w:t> </w:t>
      </w:r>
      <w:r>
        <w:rPr>
          <w:spacing w:val="-2"/>
          <w:w w:val="110"/>
        </w:rPr>
        <w:t>Zanella</w:t>
      </w:r>
      <w:r>
        <w:rPr>
          <w:rFonts w:ascii="STIX" w:hAnsi="STIX"/>
          <w:spacing w:val="-2"/>
          <w:w w:val="110"/>
        </w:rPr>
        <w:t>’</w:t>
      </w:r>
      <w:r>
        <w:rPr>
          <w:spacing w:val="-2"/>
          <w:w w:val="110"/>
        </w:rPr>
        <w:t>s</w:t>
      </w:r>
    </w:p>
    <w:p>
      <w:pPr>
        <w:pStyle w:val="BodyText"/>
        <w:spacing w:line="136" w:lineRule="exact"/>
        <w:ind w:left="131"/>
        <w:jc w:val="both"/>
      </w:pPr>
      <w:r>
        <w:rPr>
          <w:w w:val="110"/>
        </w:rPr>
        <w:t>approach,</w:t>
      </w:r>
      <w:r>
        <w:rPr>
          <w:spacing w:val="-5"/>
          <w:w w:val="110"/>
        </w:rPr>
        <w:t> </w:t>
      </w:r>
      <w:r>
        <w:rPr>
          <w:w w:val="110"/>
        </w:rPr>
        <w:t>uses</w:t>
      </w:r>
      <w:r>
        <w:rPr>
          <w:spacing w:val="-5"/>
          <w:w w:val="110"/>
        </w:rPr>
        <w:t> </w:t>
      </w:r>
      <w:r>
        <w:rPr>
          <w:w w:val="110"/>
        </w:rPr>
        <w:t>centralized</w:t>
      </w:r>
      <w:r>
        <w:rPr>
          <w:spacing w:val="-5"/>
          <w:w w:val="110"/>
        </w:rPr>
        <w:t> </w:t>
      </w:r>
      <w:r>
        <w:rPr>
          <w:w w:val="110"/>
        </w:rPr>
        <w:t>computing</w:t>
      </w:r>
      <w:r>
        <w:rPr>
          <w:spacing w:val="-5"/>
          <w:w w:val="110"/>
        </w:rPr>
        <w:t> </w:t>
      </w:r>
      <w:r>
        <w:rPr>
          <w:w w:val="110"/>
        </w:rPr>
        <w:t>to</w:t>
      </w:r>
      <w:r>
        <w:rPr>
          <w:spacing w:val="-6"/>
          <w:w w:val="110"/>
        </w:rPr>
        <w:t> </w:t>
      </w:r>
      <w:r>
        <w:rPr>
          <w:w w:val="110"/>
        </w:rPr>
        <w:t>focus</w:t>
      </w:r>
      <w:r>
        <w:rPr>
          <w:spacing w:val="-5"/>
          <w:w w:val="110"/>
        </w:rPr>
        <w:t> </w:t>
      </w:r>
      <w:r>
        <w:rPr>
          <w:w w:val="110"/>
        </w:rPr>
        <w:t>on</w:t>
      </w:r>
      <w:r>
        <w:rPr>
          <w:spacing w:val="-4"/>
          <w:w w:val="110"/>
        </w:rPr>
        <w:t> </w:t>
      </w:r>
      <w:r>
        <w:rPr>
          <w:w w:val="110"/>
        </w:rPr>
        <w:t>edge</w:t>
      </w:r>
      <w:r>
        <w:rPr>
          <w:spacing w:val="-5"/>
          <w:w w:val="110"/>
        </w:rPr>
        <w:t> </w:t>
      </w:r>
      <w:r>
        <w:rPr>
          <w:w w:val="110"/>
        </w:rPr>
        <w:t>computing</w:t>
      </w:r>
      <w:r>
        <w:rPr>
          <w:spacing w:val="-5"/>
          <w:w w:val="110"/>
        </w:rPr>
        <w:t> </w:t>
      </w:r>
      <w:r>
        <w:rPr>
          <w:w w:val="110"/>
        </w:rPr>
        <w:t>so</w:t>
      </w:r>
      <w:r>
        <w:rPr>
          <w:spacing w:val="-6"/>
          <w:w w:val="110"/>
        </w:rPr>
        <w:t> </w:t>
      </w:r>
      <w:r>
        <w:rPr>
          <w:spacing w:val="-5"/>
          <w:w w:val="110"/>
        </w:rPr>
        <w:t>as</w:t>
      </w:r>
    </w:p>
    <w:p>
      <w:pPr>
        <w:pStyle w:val="BodyText"/>
        <w:spacing w:line="273" w:lineRule="auto" w:before="26"/>
        <w:ind w:left="131" w:right="38"/>
        <w:jc w:val="both"/>
      </w:pPr>
      <w:r>
        <w:rPr>
          <w:w w:val="110"/>
        </w:rPr>
        <w:t>to meet the needs of a massive integrated network. In Ref. [</w:t>
      </w:r>
      <w:hyperlink w:history="true" w:anchor="_bookmark24">
        <w:r>
          <w:rPr>
            <w:color w:val="2196D1"/>
            <w:w w:val="110"/>
          </w:rPr>
          <w:t>3</w:t>
        </w:r>
      </w:hyperlink>
      <w:r>
        <w:rPr>
          <w:w w:val="110"/>
        </w:rPr>
        <w:t>], the au- thors</w:t>
      </w:r>
      <w:r>
        <w:rPr>
          <w:w w:val="110"/>
        </w:rPr>
        <w:t> use principal components analysis (PCA) to</w:t>
      </w:r>
      <w:r>
        <w:rPr>
          <w:w w:val="110"/>
        </w:rPr>
        <w:t> conduct </w:t>
      </w:r>
      <w:r>
        <w:rPr>
          <w:w w:val="110"/>
        </w:rPr>
        <w:t>data compression</w:t>
      </w:r>
      <w:r>
        <w:rPr>
          <w:w w:val="110"/>
        </w:rPr>
        <w:t> and</w:t>
      </w:r>
      <w:r>
        <w:rPr>
          <w:w w:val="110"/>
        </w:rPr>
        <w:t> anomaly</w:t>
      </w:r>
      <w:r>
        <w:rPr>
          <w:w w:val="110"/>
        </w:rPr>
        <w:t> detection,</w:t>
      </w:r>
      <w:r>
        <w:rPr>
          <w:w w:val="110"/>
        </w:rPr>
        <w:t> and</w:t>
      </w:r>
      <w:r>
        <w:rPr>
          <w:w w:val="110"/>
        </w:rPr>
        <w:t> divide</w:t>
      </w:r>
      <w:r>
        <w:rPr>
          <w:w w:val="110"/>
        </w:rPr>
        <w:t> the</w:t>
      </w:r>
      <w:r>
        <w:rPr>
          <w:w w:val="110"/>
        </w:rPr>
        <w:t> concept</w:t>
      </w:r>
      <w:r>
        <w:rPr>
          <w:w w:val="110"/>
        </w:rPr>
        <w:t> of</w:t>
      </w:r>
      <w:r>
        <w:rPr>
          <w:w w:val="110"/>
        </w:rPr>
        <w:t> edge computing</w:t>
      </w:r>
      <w:r>
        <w:rPr>
          <w:w w:val="110"/>
        </w:rPr>
        <w:t> into</w:t>
      </w:r>
      <w:r>
        <w:rPr>
          <w:w w:val="110"/>
        </w:rPr>
        <w:t> detailed</w:t>
      </w:r>
      <w:r>
        <w:rPr>
          <w:w w:val="110"/>
        </w:rPr>
        <w:t> steps,</w:t>
      </w:r>
      <w:r>
        <w:rPr>
          <w:w w:val="110"/>
        </w:rPr>
        <w:t> endpoint</w:t>
      </w:r>
      <w:r>
        <w:rPr>
          <w:w w:val="110"/>
        </w:rPr>
        <w:t> device</w:t>
      </w:r>
      <w:r>
        <w:rPr>
          <w:w w:val="110"/>
        </w:rPr>
        <w:t> computing,</w:t>
      </w:r>
      <w:r>
        <w:rPr>
          <w:w w:val="110"/>
        </w:rPr>
        <w:t> and</w:t>
      </w:r>
      <w:r>
        <w:rPr>
          <w:w w:val="110"/>
        </w:rPr>
        <w:t> fog computing.</w:t>
      </w:r>
      <w:r>
        <w:rPr>
          <w:spacing w:val="-4"/>
          <w:w w:val="110"/>
        </w:rPr>
        <w:t> </w:t>
      </w:r>
      <w:r>
        <w:rPr>
          <w:w w:val="110"/>
        </w:rPr>
        <w:t>The</w:t>
      </w:r>
      <w:r>
        <w:rPr>
          <w:spacing w:val="-3"/>
          <w:w w:val="110"/>
        </w:rPr>
        <w:t> </w:t>
      </w:r>
      <w:r>
        <w:rPr>
          <w:w w:val="110"/>
        </w:rPr>
        <w:t>attempt</w:t>
      </w:r>
      <w:r>
        <w:rPr>
          <w:spacing w:val="-5"/>
          <w:w w:val="110"/>
        </w:rPr>
        <w:t> </w:t>
      </w:r>
      <w:r>
        <w:rPr>
          <w:w w:val="110"/>
        </w:rPr>
        <w:t>purposes</w:t>
      </w:r>
      <w:r>
        <w:rPr>
          <w:spacing w:val="-4"/>
          <w:w w:val="110"/>
        </w:rPr>
        <w:t> </w:t>
      </w:r>
      <w:r>
        <w:rPr>
          <w:w w:val="110"/>
        </w:rPr>
        <w:t>to</w:t>
      </w:r>
      <w:r>
        <w:rPr>
          <w:spacing w:val="-4"/>
          <w:w w:val="110"/>
        </w:rPr>
        <w:t> </w:t>
      </w:r>
      <w:r>
        <w:rPr>
          <w:w w:val="110"/>
        </w:rPr>
        <w:t>optimize</w:t>
      </w:r>
      <w:r>
        <w:rPr>
          <w:spacing w:val="-4"/>
          <w:w w:val="110"/>
        </w:rPr>
        <w:t> </w:t>
      </w:r>
      <w:r>
        <w:rPr>
          <w:w w:val="110"/>
        </w:rPr>
        <w:t>the</w:t>
      </w:r>
      <w:r>
        <w:rPr>
          <w:spacing w:val="-5"/>
          <w:w w:val="110"/>
        </w:rPr>
        <w:t> </w:t>
      </w:r>
      <w:r>
        <w:rPr>
          <w:w w:val="110"/>
        </w:rPr>
        <w:t>PCA</w:t>
      </w:r>
      <w:r>
        <w:rPr>
          <w:spacing w:val="-4"/>
          <w:w w:val="110"/>
        </w:rPr>
        <w:t> </w:t>
      </w:r>
      <w:r>
        <w:rPr>
          <w:w w:val="110"/>
        </w:rPr>
        <w:t>model</w:t>
      </w:r>
      <w:r>
        <w:rPr>
          <w:spacing w:val="-4"/>
          <w:w w:val="110"/>
        </w:rPr>
        <w:t> </w:t>
      </w:r>
      <w:r>
        <w:rPr>
          <w:w w:val="110"/>
        </w:rPr>
        <w:t>by</w:t>
      </w:r>
      <w:r>
        <w:rPr>
          <w:spacing w:val="-4"/>
          <w:w w:val="110"/>
        </w:rPr>
        <w:t> </w:t>
      </w:r>
      <w:r>
        <w:rPr>
          <w:w w:val="110"/>
        </w:rPr>
        <w:t>calcu- lating data from the endpoint devices on the server, and updating pa- rameters</w:t>
      </w:r>
      <w:r>
        <w:rPr>
          <w:w w:val="110"/>
        </w:rPr>
        <w:t> of</w:t>
      </w:r>
      <w:r>
        <w:rPr>
          <w:w w:val="110"/>
        </w:rPr>
        <w:t> the</w:t>
      </w:r>
      <w:r>
        <w:rPr>
          <w:w w:val="110"/>
        </w:rPr>
        <w:t> PCA</w:t>
      </w:r>
      <w:r>
        <w:rPr>
          <w:w w:val="110"/>
        </w:rPr>
        <w:t> to</w:t>
      </w:r>
      <w:r>
        <w:rPr>
          <w:w w:val="110"/>
        </w:rPr>
        <w:t> the</w:t>
      </w:r>
      <w:r>
        <w:rPr>
          <w:w w:val="110"/>
        </w:rPr>
        <w:t> fog</w:t>
      </w:r>
      <w:r>
        <w:rPr>
          <w:w w:val="110"/>
        </w:rPr>
        <w:t> computing</w:t>
      </w:r>
      <w:r>
        <w:rPr>
          <w:w w:val="110"/>
        </w:rPr>
        <w:t> device</w:t>
      </w:r>
      <w:r>
        <w:rPr>
          <w:w w:val="110"/>
        </w:rPr>
        <w:t> in</w:t>
      </w:r>
      <w:r>
        <w:rPr>
          <w:w w:val="110"/>
        </w:rPr>
        <w:t> real-time.</w:t>
      </w:r>
      <w:r>
        <w:rPr>
          <w:w w:val="110"/>
        </w:rPr>
        <w:t> This allows</w:t>
      </w:r>
      <w:r>
        <w:rPr>
          <w:w w:val="110"/>
        </w:rPr>
        <w:t> IoT to correct</w:t>
      </w:r>
      <w:r>
        <w:rPr>
          <w:w w:val="110"/>
        </w:rPr>
        <w:t> uncertainties and errors</w:t>
      </w:r>
      <w:r>
        <w:rPr>
          <w:w w:val="110"/>
        </w:rPr>
        <w:t> in Ref. [</w:t>
      </w:r>
      <w:hyperlink w:history="true" w:anchor="_bookmark23">
        <w:r>
          <w:rPr>
            <w:color w:val="2196D1"/>
            <w:w w:val="110"/>
          </w:rPr>
          <w:t>2</w:t>
        </w:r>
      </w:hyperlink>
      <w:r>
        <w:rPr>
          <w:w w:val="110"/>
        </w:rPr>
        <w:t>]</w:t>
      </w:r>
      <w:r>
        <w:rPr>
          <w:w w:val="110"/>
        </w:rPr>
        <w:t> when facing diversified environments.</w:t>
      </w:r>
    </w:p>
    <w:p>
      <w:pPr>
        <w:pStyle w:val="BodyText"/>
        <w:spacing w:line="273" w:lineRule="auto"/>
        <w:ind w:left="131" w:right="38" w:firstLine="239"/>
        <w:jc w:val="both"/>
      </w:pPr>
      <w:r>
        <w:rPr>
          <w:w w:val="110"/>
        </w:rPr>
        <w:t>As</w:t>
      </w:r>
      <w:r>
        <w:rPr>
          <w:w w:val="110"/>
        </w:rPr>
        <w:t> time</w:t>
      </w:r>
      <w:r>
        <w:rPr>
          <w:w w:val="110"/>
        </w:rPr>
        <w:t> evolves,</w:t>
      </w:r>
      <w:r>
        <w:rPr>
          <w:w w:val="110"/>
        </w:rPr>
        <w:t> the</w:t>
      </w:r>
      <w:r>
        <w:rPr>
          <w:w w:val="110"/>
        </w:rPr>
        <w:t> features</w:t>
      </w:r>
      <w:r>
        <w:rPr>
          <w:w w:val="110"/>
        </w:rPr>
        <w:t> of</w:t>
      </w:r>
      <w:r>
        <w:rPr>
          <w:w w:val="110"/>
        </w:rPr>
        <w:t> IoTs</w:t>
      </w:r>
      <w:r>
        <w:rPr>
          <w:w w:val="110"/>
        </w:rPr>
        <w:t> have</w:t>
      </w:r>
      <w:r>
        <w:rPr>
          <w:w w:val="110"/>
        </w:rPr>
        <w:t> to</w:t>
      </w:r>
      <w:r>
        <w:rPr>
          <w:w w:val="110"/>
        </w:rPr>
        <w:t> be</w:t>
      </w:r>
      <w:r>
        <w:rPr>
          <w:w w:val="110"/>
        </w:rPr>
        <w:t> refined.</w:t>
      </w:r>
      <w:r>
        <w:rPr>
          <w:w w:val="110"/>
        </w:rPr>
        <w:t> The</w:t>
      </w:r>
      <w:r>
        <w:rPr>
          <w:w w:val="110"/>
        </w:rPr>
        <w:t> new network</w:t>
      </w:r>
      <w:r>
        <w:rPr>
          <w:w w:val="110"/>
        </w:rPr>
        <w:t> architecture</w:t>
      </w:r>
      <w:r>
        <w:rPr>
          <w:w w:val="110"/>
        </w:rPr>
        <w:t> is</w:t>
      </w:r>
      <w:r>
        <w:rPr>
          <w:w w:val="110"/>
        </w:rPr>
        <w:t> no</w:t>
      </w:r>
      <w:r>
        <w:rPr>
          <w:w w:val="110"/>
        </w:rPr>
        <w:t> longer</w:t>
      </w:r>
      <w:r>
        <w:rPr>
          <w:w w:val="110"/>
        </w:rPr>
        <w:t> based</w:t>
      </w:r>
      <w:r>
        <w:rPr>
          <w:w w:val="110"/>
        </w:rPr>
        <w:t> on</w:t>
      </w:r>
      <w:r>
        <w:rPr>
          <w:w w:val="110"/>
        </w:rPr>
        <w:t> the</w:t>
      </w:r>
      <w:r>
        <w:rPr>
          <w:w w:val="110"/>
        </w:rPr>
        <w:t> traditional</w:t>
      </w:r>
      <w:r>
        <w:rPr>
          <w:w w:val="110"/>
        </w:rPr>
        <w:t> internet models</w:t>
      </w:r>
      <w:r>
        <w:rPr>
          <w:spacing w:val="-11"/>
          <w:w w:val="110"/>
        </w:rPr>
        <w:t> </w:t>
      </w:r>
      <w:r>
        <w:rPr>
          <w:w w:val="110"/>
        </w:rPr>
        <w:t>to</w:t>
      </w:r>
      <w:r>
        <w:rPr>
          <w:spacing w:val="-10"/>
          <w:w w:val="110"/>
        </w:rPr>
        <w:t> </w:t>
      </w:r>
      <w:r>
        <w:rPr>
          <w:w w:val="110"/>
        </w:rPr>
        <w:t>discuss</w:t>
      </w:r>
      <w:r>
        <w:rPr>
          <w:spacing w:val="-11"/>
          <w:w w:val="110"/>
        </w:rPr>
        <w:t> </w:t>
      </w:r>
      <w:r>
        <w:rPr>
          <w:w w:val="110"/>
        </w:rPr>
        <w:t>the</w:t>
      </w:r>
      <w:r>
        <w:rPr>
          <w:spacing w:val="-11"/>
          <w:w w:val="110"/>
        </w:rPr>
        <w:t> </w:t>
      </w:r>
      <w:r>
        <w:rPr>
          <w:w w:val="110"/>
        </w:rPr>
        <w:t>distribution</w:t>
      </w:r>
      <w:r>
        <w:rPr>
          <w:spacing w:val="-11"/>
          <w:w w:val="110"/>
        </w:rPr>
        <w:t> </w:t>
      </w:r>
      <w:r>
        <w:rPr>
          <w:w w:val="110"/>
        </w:rPr>
        <w:t>of</w:t>
      </w:r>
      <w:r>
        <w:rPr>
          <w:spacing w:val="-10"/>
          <w:w w:val="110"/>
        </w:rPr>
        <w:t> </w:t>
      </w:r>
      <w:r>
        <w:rPr>
          <w:w w:val="110"/>
        </w:rPr>
        <w:t>computation</w:t>
      </w:r>
      <w:r>
        <w:rPr>
          <w:spacing w:val="-10"/>
          <w:w w:val="110"/>
        </w:rPr>
        <w:t> </w:t>
      </w:r>
      <w:r>
        <w:rPr>
          <w:w w:val="110"/>
        </w:rPr>
        <w:t>or</w:t>
      </w:r>
      <w:r>
        <w:rPr>
          <w:spacing w:val="-11"/>
          <w:w w:val="110"/>
        </w:rPr>
        <w:t> </w:t>
      </w:r>
      <w:r>
        <w:rPr>
          <w:w w:val="110"/>
        </w:rPr>
        <w:t>scale-up</w:t>
      </w:r>
      <w:r>
        <w:rPr>
          <w:spacing w:val="-11"/>
          <w:w w:val="110"/>
        </w:rPr>
        <w:t> </w:t>
      </w:r>
      <w:r>
        <w:rPr>
          <w:w w:val="110"/>
        </w:rPr>
        <w:t>only</w:t>
      </w:r>
      <w:r>
        <w:rPr>
          <w:spacing w:val="-11"/>
          <w:w w:val="110"/>
        </w:rPr>
        <w:t> </w:t>
      </w:r>
      <w:r>
        <w:rPr>
          <w:w w:val="110"/>
        </w:rPr>
        <w:t>but</w:t>
      </w:r>
      <w:r>
        <w:rPr>
          <w:spacing w:val="-11"/>
          <w:w w:val="110"/>
        </w:rPr>
        <w:t> </w:t>
      </w:r>
      <w:r>
        <w:rPr>
          <w:w w:val="110"/>
        </w:rPr>
        <w:t>to deal with the complete system by considering total services and appli- cations.</w:t>
      </w:r>
      <w:r>
        <w:rPr>
          <w:w w:val="110"/>
        </w:rPr>
        <w:t> The</w:t>
      </w:r>
      <w:r>
        <w:rPr>
          <w:w w:val="110"/>
        </w:rPr>
        <w:t> research</w:t>
      </w:r>
      <w:r>
        <w:rPr>
          <w:w w:val="110"/>
        </w:rPr>
        <w:t> task</w:t>
      </w:r>
      <w:r>
        <w:rPr>
          <w:w w:val="110"/>
        </w:rPr>
        <w:t> [</w:t>
      </w:r>
      <w:hyperlink w:history="true" w:anchor="_bookmark35">
        <w:r>
          <w:rPr>
            <w:color w:val="2196D1"/>
            <w:w w:val="110"/>
          </w:rPr>
          <w:t>23</w:t>
        </w:r>
      </w:hyperlink>
      <w:r>
        <w:rPr>
          <w:w w:val="110"/>
        </w:rPr>
        <w:t>]</w:t>
      </w:r>
      <w:r>
        <w:rPr>
          <w:w w:val="110"/>
        </w:rPr>
        <w:t> proposes</w:t>
      </w:r>
      <w:r>
        <w:rPr>
          <w:w w:val="110"/>
        </w:rPr>
        <w:t> the</w:t>
      </w:r>
      <w:r>
        <w:rPr>
          <w:w w:val="110"/>
        </w:rPr>
        <w:t> concept</w:t>
      </w:r>
      <w:r>
        <w:rPr>
          <w:w w:val="110"/>
        </w:rPr>
        <w:t> of</w:t>
      </w:r>
      <w:r>
        <w:rPr>
          <w:w w:val="110"/>
        </w:rPr>
        <w:t> self-adaptive frameworks</w:t>
      </w:r>
      <w:r>
        <w:rPr>
          <w:w w:val="110"/>
        </w:rPr>
        <w:t> and</w:t>
      </w:r>
      <w:r>
        <w:rPr>
          <w:w w:val="110"/>
        </w:rPr>
        <w:t> the</w:t>
      </w:r>
      <w:r>
        <w:rPr>
          <w:w w:val="110"/>
        </w:rPr>
        <w:t> platform-as-a-service</w:t>
      </w:r>
      <w:r>
        <w:rPr>
          <w:w w:val="110"/>
        </w:rPr>
        <w:t> model.</w:t>
      </w:r>
      <w:r>
        <w:rPr>
          <w:w w:val="110"/>
        </w:rPr>
        <w:t> It</w:t>
      </w:r>
      <w:r>
        <w:rPr>
          <w:w w:val="110"/>
        </w:rPr>
        <w:t> emphasizes</w:t>
      </w:r>
      <w:r>
        <w:rPr>
          <w:w w:val="110"/>
        </w:rPr>
        <w:t> the importance</w:t>
      </w:r>
      <w:r>
        <w:rPr>
          <w:w w:val="110"/>
        </w:rPr>
        <w:t> of application-independent</w:t>
      </w:r>
      <w:r>
        <w:rPr>
          <w:w w:val="110"/>
        </w:rPr>
        <w:t> decentralized services</w:t>
      </w:r>
      <w:r>
        <w:rPr>
          <w:w w:val="110"/>
        </w:rPr>
        <w:t> and various IoT applications by the same devices.</w:t>
      </w:r>
    </w:p>
    <w:p>
      <w:pPr>
        <w:pStyle w:val="BodyText"/>
        <w:spacing w:line="273" w:lineRule="auto"/>
        <w:ind w:left="131" w:right="38" w:firstLine="239"/>
        <w:jc w:val="both"/>
      </w:pPr>
      <w:r>
        <w:rPr>
          <w:w w:val="110"/>
        </w:rPr>
        <w:t>As described, the specific characteristics of the IoT system exist in cross-domain</w:t>
      </w:r>
      <w:r>
        <w:rPr>
          <w:w w:val="110"/>
        </w:rPr>
        <w:t> applications</w:t>
      </w:r>
      <w:r>
        <w:rPr>
          <w:w w:val="110"/>
        </w:rPr>
        <w:t> or</w:t>
      </w:r>
      <w:r>
        <w:rPr>
          <w:w w:val="110"/>
        </w:rPr>
        <w:t> services.</w:t>
      </w:r>
      <w:r>
        <w:rPr>
          <w:w w:val="110"/>
        </w:rPr>
        <w:t> Therefore,</w:t>
      </w:r>
      <w:r>
        <w:rPr>
          <w:w w:val="110"/>
        </w:rPr>
        <w:t> the</w:t>
      </w:r>
      <w:r>
        <w:rPr>
          <w:w w:val="110"/>
        </w:rPr>
        <w:t> development</w:t>
      </w:r>
      <w:r>
        <w:rPr>
          <w:w w:val="110"/>
        </w:rPr>
        <w:t> </w:t>
      </w:r>
      <w:r>
        <w:rPr>
          <w:w w:val="110"/>
        </w:rPr>
        <w:t>of machine</w:t>
      </w:r>
      <w:r>
        <w:rPr>
          <w:w w:val="110"/>
        </w:rPr>
        <w:t> intelligence</w:t>
      </w:r>
      <w:r>
        <w:rPr>
          <w:w w:val="110"/>
        </w:rPr>
        <w:t> is</w:t>
      </w:r>
      <w:r>
        <w:rPr>
          <w:w w:val="110"/>
        </w:rPr>
        <w:t> imperative.</w:t>
      </w:r>
      <w:r>
        <w:rPr>
          <w:w w:val="110"/>
        </w:rPr>
        <w:t> However,</w:t>
      </w:r>
      <w:r>
        <w:rPr>
          <w:w w:val="110"/>
        </w:rPr>
        <w:t> most</w:t>
      </w:r>
      <w:r>
        <w:rPr>
          <w:w w:val="110"/>
        </w:rPr>
        <w:t> of</w:t>
      </w:r>
      <w:r>
        <w:rPr>
          <w:w w:val="110"/>
        </w:rPr>
        <w:t> the</w:t>
      </w:r>
      <w:r>
        <w:rPr>
          <w:w w:val="110"/>
        </w:rPr>
        <w:t> previous studies</w:t>
      </w:r>
      <w:r>
        <w:rPr>
          <w:w w:val="110"/>
        </w:rPr>
        <w:t> show</w:t>
      </w:r>
      <w:r>
        <w:rPr>
          <w:w w:val="110"/>
        </w:rPr>
        <w:t> high</w:t>
      </w:r>
      <w:r>
        <w:rPr>
          <w:w w:val="110"/>
        </w:rPr>
        <w:t> dependence</w:t>
      </w:r>
      <w:r>
        <w:rPr>
          <w:w w:val="110"/>
        </w:rPr>
        <w:t> on</w:t>
      </w:r>
      <w:r>
        <w:rPr>
          <w:w w:val="110"/>
        </w:rPr>
        <w:t> data</w:t>
      </w:r>
      <w:r>
        <w:rPr>
          <w:w w:val="110"/>
        </w:rPr>
        <w:t> amount</w:t>
      </w:r>
      <w:r>
        <w:rPr>
          <w:w w:val="110"/>
        </w:rPr>
        <w:t> making</w:t>
      </w:r>
      <w:r>
        <w:rPr>
          <w:w w:val="110"/>
        </w:rPr>
        <w:t> their</w:t>
      </w:r>
      <w:r>
        <w:rPr>
          <w:w w:val="110"/>
        </w:rPr>
        <w:t> de- velopments</w:t>
      </w:r>
      <w:r>
        <w:rPr>
          <w:spacing w:val="25"/>
          <w:w w:val="110"/>
        </w:rPr>
        <w:t> </w:t>
      </w:r>
      <w:r>
        <w:rPr>
          <w:w w:val="110"/>
        </w:rPr>
        <w:t>limited</w:t>
      </w:r>
      <w:r>
        <w:rPr>
          <w:spacing w:val="26"/>
          <w:w w:val="110"/>
        </w:rPr>
        <w:t> </w:t>
      </w:r>
      <w:r>
        <w:rPr>
          <w:w w:val="110"/>
        </w:rPr>
        <w:t>by</w:t>
      </w:r>
      <w:r>
        <w:rPr>
          <w:spacing w:val="24"/>
          <w:w w:val="110"/>
        </w:rPr>
        <w:t> </w:t>
      </w:r>
      <w:r>
        <w:rPr>
          <w:w w:val="110"/>
        </w:rPr>
        <w:t>the</w:t>
      </w:r>
      <w:r>
        <w:rPr>
          <w:spacing w:val="26"/>
          <w:w w:val="110"/>
        </w:rPr>
        <w:t> </w:t>
      </w:r>
      <w:r>
        <w:rPr>
          <w:w w:val="110"/>
        </w:rPr>
        <w:t>speed</w:t>
      </w:r>
      <w:r>
        <w:rPr>
          <w:spacing w:val="24"/>
          <w:w w:val="110"/>
        </w:rPr>
        <w:t> </w:t>
      </w:r>
      <w:r>
        <w:rPr>
          <w:w w:val="110"/>
        </w:rPr>
        <w:t>of</w:t>
      </w:r>
      <w:r>
        <w:rPr>
          <w:spacing w:val="26"/>
          <w:w w:val="110"/>
        </w:rPr>
        <w:t> </w:t>
      </w:r>
      <w:r>
        <w:rPr>
          <w:w w:val="110"/>
        </w:rPr>
        <w:t>data</w:t>
      </w:r>
      <w:r>
        <w:rPr>
          <w:spacing w:val="25"/>
          <w:w w:val="110"/>
        </w:rPr>
        <w:t> </w:t>
      </w:r>
      <w:r>
        <w:rPr>
          <w:w w:val="110"/>
        </w:rPr>
        <w:t>collection.</w:t>
      </w:r>
      <w:r>
        <w:rPr>
          <w:spacing w:val="25"/>
          <w:w w:val="110"/>
        </w:rPr>
        <w:t> </w:t>
      </w:r>
      <w:r>
        <w:rPr>
          <w:w w:val="110"/>
        </w:rPr>
        <w:t>In</w:t>
      </w:r>
      <w:r>
        <w:rPr>
          <w:spacing w:val="26"/>
          <w:w w:val="110"/>
        </w:rPr>
        <w:t> </w:t>
      </w:r>
      <w:r>
        <w:rPr>
          <w:w w:val="110"/>
        </w:rPr>
        <w:t>Ref.</w:t>
      </w:r>
      <w:r>
        <w:rPr>
          <w:spacing w:val="25"/>
          <w:w w:val="110"/>
        </w:rPr>
        <w:t> </w:t>
      </w:r>
      <w:r>
        <w:rPr>
          <w:w w:val="110"/>
        </w:rPr>
        <w:t>[</w:t>
      </w:r>
      <w:hyperlink w:history="true" w:anchor="_bookmark36">
        <w:r>
          <w:rPr>
            <w:color w:val="2196D1"/>
            <w:w w:val="110"/>
          </w:rPr>
          <w:t>24</w:t>
        </w:r>
      </w:hyperlink>
      <w:r>
        <w:rPr>
          <w:w w:val="110"/>
        </w:rPr>
        <w:t>]</w:t>
      </w:r>
      <w:r>
        <w:rPr>
          <w:spacing w:val="25"/>
          <w:w w:val="110"/>
        </w:rPr>
        <w:t> </w:t>
      </w:r>
      <w:r>
        <w:rPr>
          <w:spacing w:val="-5"/>
          <w:w w:val="110"/>
        </w:rPr>
        <w:t>the</w:t>
      </w:r>
    </w:p>
    <w:p>
      <w:pPr>
        <w:pStyle w:val="BodyText"/>
        <w:spacing w:line="213" w:lineRule="auto"/>
        <w:ind w:left="131" w:right="38"/>
        <w:jc w:val="both"/>
      </w:pPr>
      <w:r>
        <w:rPr>
          <w:w w:val="110"/>
        </w:rPr>
        <w:t>authors put</w:t>
      </w:r>
      <w:r>
        <w:rPr>
          <w:w w:val="110"/>
        </w:rPr>
        <w:t> forward</w:t>
      </w:r>
      <w:r>
        <w:rPr>
          <w:w w:val="110"/>
        </w:rPr>
        <w:t> another</w:t>
      </w:r>
      <w:r>
        <w:rPr>
          <w:w w:val="110"/>
        </w:rPr>
        <w:t> machine</w:t>
      </w:r>
      <w:r>
        <w:rPr>
          <w:w w:val="110"/>
        </w:rPr>
        <w:t> intelligence,</w:t>
      </w:r>
      <w:r>
        <w:rPr>
          <w:w w:val="110"/>
        </w:rPr>
        <w:t> named</w:t>
      </w:r>
      <w:r>
        <w:rPr>
          <w:w w:val="110"/>
        </w:rPr>
        <w:t> </w:t>
      </w:r>
      <w:r>
        <w:rPr>
          <w:rFonts w:ascii="STIX" w:hAnsi="STIX"/>
          <w:w w:val="110"/>
        </w:rPr>
        <w:t>“</w:t>
      </w:r>
      <w:r>
        <w:rPr>
          <w:w w:val="110"/>
        </w:rPr>
        <w:t>human-- centered</w:t>
      </w:r>
      <w:r>
        <w:rPr>
          <w:w w:val="110"/>
        </w:rPr>
        <w:t> cognitive</w:t>
      </w:r>
      <w:r>
        <w:rPr>
          <w:w w:val="110"/>
        </w:rPr>
        <w:t> computing</w:t>
      </w:r>
      <w:r>
        <w:rPr>
          <w:rFonts w:ascii="STIX" w:hAnsi="STIX"/>
          <w:w w:val="110"/>
        </w:rPr>
        <w:t>”</w:t>
      </w:r>
      <w:r>
        <w:rPr>
          <w:w w:val="110"/>
        </w:rPr>
        <w:t>.</w:t>
      </w:r>
      <w:r>
        <w:rPr>
          <w:w w:val="110"/>
        </w:rPr>
        <w:t> That</w:t>
      </w:r>
      <w:r>
        <w:rPr>
          <w:w w:val="110"/>
        </w:rPr>
        <w:t> is,</w:t>
      </w:r>
      <w:r>
        <w:rPr>
          <w:w w:val="110"/>
        </w:rPr>
        <w:t> humans</w:t>
      </w:r>
      <w:r>
        <w:rPr>
          <w:w w:val="110"/>
        </w:rPr>
        <w:t> become</w:t>
      </w:r>
      <w:r>
        <w:rPr>
          <w:w w:val="110"/>
        </w:rPr>
        <w:t> aware</w:t>
      </w:r>
      <w:r>
        <w:rPr>
          <w:w w:val="110"/>
        </w:rPr>
        <w:t> of ambient</w:t>
      </w:r>
      <w:r>
        <w:rPr>
          <w:spacing w:val="27"/>
          <w:w w:val="110"/>
        </w:rPr>
        <w:t> </w:t>
      </w:r>
      <w:r>
        <w:rPr>
          <w:w w:val="110"/>
        </w:rPr>
        <w:t>environments</w:t>
      </w:r>
      <w:r>
        <w:rPr>
          <w:spacing w:val="28"/>
          <w:w w:val="110"/>
        </w:rPr>
        <w:t> </w:t>
      </w:r>
      <w:r>
        <w:rPr>
          <w:w w:val="110"/>
        </w:rPr>
        <w:t>through</w:t>
      </w:r>
      <w:r>
        <w:rPr>
          <w:spacing w:val="26"/>
          <w:w w:val="110"/>
        </w:rPr>
        <w:t> </w:t>
      </w:r>
      <w:r>
        <w:rPr>
          <w:w w:val="110"/>
        </w:rPr>
        <w:t>their</w:t>
      </w:r>
      <w:r>
        <w:rPr>
          <w:spacing w:val="27"/>
          <w:w w:val="110"/>
        </w:rPr>
        <w:t> </w:t>
      </w:r>
      <w:r>
        <w:rPr>
          <w:w w:val="110"/>
        </w:rPr>
        <w:t>own</w:t>
      </w:r>
      <w:r>
        <w:rPr>
          <w:spacing w:val="28"/>
          <w:w w:val="110"/>
        </w:rPr>
        <w:t> </w:t>
      </w:r>
      <w:r>
        <w:rPr>
          <w:w w:val="110"/>
        </w:rPr>
        <w:t>perceptive</w:t>
      </w:r>
      <w:r>
        <w:rPr>
          <w:spacing w:val="26"/>
          <w:w w:val="110"/>
        </w:rPr>
        <w:t> </w:t>
      </w:r>
      <w:r>
        <w:rPr>
          <w:w w:val="110"/>
        </w:rPr>
        <w:t>sense</w:t>
      </w:r>
      <w:r>
        <w:rPr>
          <w:spacing w:val="27"/>
          <w:w w:val="110"/>
        </w:rPr>
        <w:t> </w:t>
      </w:r>
      <w:r>
        <w:rPr>
          <w:w w:val="110"/>
        </w:rPr>
        <w:t>organs</w:t>
      </w:r>
      <w:r>
        <w:rPr>
          <w:spacing w:val="26"/>
          <w:w w:val="110"/>
        </w:rPr>
        <w:t> </w:t>
      </w:r>
      <w:r>
        <w:rPr>
          <w:spacing w:val="-7"/>
          <w:w w:val="110"/>
        </w:rPr>
        <w:t>as</w:t>
      </w:r>
    </w:p>
    <w:p>
      <w:pPr>
        <w:pStyle w:val="BodyText"/>
        <w:spacing w:line="273" w:lineRule="auto" w:before="22"/>
        <w:ind w:left="131" w:right="38"/>
        <w:jc w:val="both"/>
      </w:pPr>
      <w:r>
        <w:rPr>
          <w:w w:val="110"/>
        </w:rPr>
        <w:t>inputs.</w:t>
      </w:r>
      <w:r>
        <w:rPr>
          <w:spacing w:val="-3"/>
          <w:w w:val="110"/>
        </w:rPr>
        <w:t> </w:t>
      </w:r>
      <w:r>
        <w:rPr>
          <w:w w:val="110"/>
        </w:rPr>
        <w:t>The</w:t>
      </w:r>
      <w:r>
        <w:rPr>
          <w:spacing w:val="-4"/>
          <w:w w:val="110"/>
        </w:rPr>
        <w:t> </w:t>
      </w:r>
      <w:r>
        <w:rPr>
          <w:w w:val="110"/>
        </w:rPr>
        <w:t>input</w:t>
      </w:r>
      <w:r>
        <w:rPr>
          <w:spacing w:val="-5"/>
          <w:w w:val="110"/>
        </w:rPr>
        <w:t> </w:t>
      </w:r>
      <w:r>
        <w:rPr>
          <w:w w:val="110"/>
        </w:rPr>
        <w:t>signals</w:t>
      </w:r>
      <w:r>
        <w:rPr>
          <w:spacing w:val="-3"/>
          <w:w w:val="110"/>
        </w:rPr>
        <w:t> </w:t>
      </w:r>
      <w:r>
        <w:rPr>
          <w:w w:val="110"/>
        </w:rPr>
        <w:t>are</w:t>
      </w:r>
      <w:r>
        <w:rPr>
          <w:spacing w:val="-4"/>
          <w:w w:val="110"/>
        </w:rPr>
        <w:t> </w:t>
      </w:r>
      <w:r>
        <w:rPr>
          <w:w w:val="110"/>
        </w:rPr>
        <w:t>transmitted</w:t>
      </w:r>
      <w:r>
        <w:rPr>
          <w:spacing w:val="-3"/>
          <w:w w:val="110"/>
        </w:rPr>
        <w:t> </w:t>
      </w:r>
      <w:r>
        <w:rPr>
          <w:w w:val="110"/>
        </w:rPr>
        <w:t>to</w:t>
      </w:r>
      <w:r>
        <w:rPr>
          <w:spacing w:val="-3"/>
          <w:w w:val="110"/>
        </w:rPr>
        <w:t> </w:t>
      </w:r>
      <w:r>
        <w:rPr>
          <w:w w:val="110"/>
        </w:rPr>
        <w:t>the</w:t>
      </w:r>
      <w:r>
        <w:rPr>
          <w:spacing w:val="-4"/>
          <w:w w:val="110"/>
        </w:rPr>
        <w:t> </w:t>
      </w:r>
      <w:r>
        <w:rPr>
          <w:w w:val="110"/>
        </w:rPr>
        <w:t>brain</w:t>
      </w:r>
      <w:r>
        <w:rPr>
          <w:spacing w:val="-4"/>
          <w:w w:val="110"/>
        </w:rPr>
        <w:t> </w:t>
      </w:r>
      <w:r>
        <w:rPr>
          <w:w w:val="110"/>
        </w:rPr>
        <w:t>through</w:t>
      </w:r>
      <w:r>
        <w:rPr>
          <w:spacing w:val="-3"/>
          <w:w w:val="110"/>
        </w:rPr>
        <w:t> </w:t>
      </w:r>
      <w:r>
        <w:rPr>
          <w:w w:val="110"/>
        </w:rPr>
        <w:t>nerves</w:t>
      </w:r>
      <w:r>
        <w:rPr>
          <w:spacing w:val="-3"/>
          <w:w w:val="110"/>
        </w:rPr>
        <w:t> </w:t>
      </w:r>
      <w:r>
        <w:rPr>
          <w:w w:val="110"/>
        </w:rPr>
        <w:t>for memory,</w:t>
      </w:r>
      <w:r>
        <w:rPr>
          <w:spacing w:val="-5"/>
          <w:w w:val="110"/>
        </w:rPr>
        <w:t> </w:t>
      </w:r>
      <w:r>
        <w:rPr>
          <w:w w:val="110"/>
        </w:rPr>
        <w:t>analysis,</w:t>
      </w:r>
      <w:r>
        <w:rPr>
          <w:spacing w:val="-7"/>
          <w:w w:val="110"/>
        </w:rPr>
        <w:t> </w:t>
      </w:r>
      <w:r>
        <w:rPr>
          <w:w w:val="110"/>
        </w:rPr>
        <w:t>and</w:t>
      </w:r>
      <w:r>
        <w:rPr>
          <w:spacing w:val="-6"/>
          <w:w w:val="110"/>
        </w:rPr>
        <w:t> </w:t>
      </w:r>
      <w:r>
        <w:rPr>
          <w:w w:val="110"/>
        </w:rPr>
        <w:t>learning.</w:t>
      </w:r>
      <w:r>
        <w:rPr>
          <w:spacing w:val="-7"/>
          <w:w w:val="110"/>
        </w:rPr>
        <w:t> </w:t>
      </w:r>
      <w:r>
        <w:rPr>
          <w:w w:val="110"/>
        </w:rPr>
        <w:t>The</w:t>
      </w:r>
      <w:r>
        <w:rPr>
          <w:spacing w:val="-6"/>
          <w:w w:val="110"/>
        </w:rPr>
        <w:t> </w:t>
      </w:r>
      <w:r>
        <w:rPr>
          <w:w w:val="110"/>
        </w:rPr>
        <w:t>human</w:t>
      </w:r>
      <w:r>
        <w:rPr>
          <w:spacing w:val="-7"/>
          <w:w w:val="110"/>
        </w:rPr>
        <w:t> </w:t>
      </w:r>
      <w:r>
        <w:rPr>
          <w:w w:val="110"/>
        </w:rPr>
        <w:t>also</w:t>
      </w:r>
      <w:r>
        <w:rPr>
          <w:spacing w:val="-6"/>
          <w:w w:val="110"/>
        </w:rPr>
        <w:t> </w:t>
      </w:r>
      <w:r>
        <w:rPr>
          <w:w w:val="110"/>
        </w:rPr>
        <w:t>perceives</w:t>
      </w:r>
      <w:r>
        <w:rPr>
          <w:spacing w:val="-7"/>
          <w:w w:val="110"/>
        </w:rPr>
        <w:t> </w:t>
      </w:r>
      <w:r>
        <w:rPr>
          <w:w w:val="110"/>
        </w:rPr>
        <w:t>responses</w:t>
      </w:r>
      <w:r>
        <w:rPr>
          <w:spacing w:val="-5"/>
          <w:w w:val="110"/>
        </w:rPr>
        <w:t> </w:t>
      </w:r>
      <w:r>
        <w:rPr>
          <w:w w:val="110"/>
        </w:rPr>
        <w:t>to various body parts through the nervous system to react appropriately. The task of [</w:t>
      </w:r>
      <w:hyperlink w:history="true" w:anchor="_bookmark37">
        <w:r>
          <w:rPr>
            <w:color w:val="2196D1"/>
            <w:w w:val="110"/>
          </w:rPr>
          <w:t>25</w:t>
        </w:r>
      </w:hyperlink>
      <w:r>
        <w:rPr>
          <w:w w:val="110"/>
        </w:rPr>
        <w:t>] proposes a paragraph of edge/cloud computing trans- parency</w:t>
      </w:r>
      <w:r>
        <w:rPr>
          <w:spacing w:val="-6"/>
          <w:w w:val="110"/>
        </w:rPr>
        <w:t> </w:t>
      </w:r>
      <w:r>
        <w:rPr>
          <w:w w:val="110"/>
        </w:rPr>
        <w:t>and</w:t>
      </w:r>
      <w:r>
        <w:rPr>
          <w:spacing w:val="-6"/>
          <w:w w:val="110"/>
        </w:rPr>
        <w:t> </w:t>
      </w:r>
      <w:r>
        <w:rPr>
          <w:w w:val="110"/>
        </w:rPr>
        <w:t>the</w:t>
      </w:r>
      <w:r>
        <w:rPr>
          <w:spacing w:val="-6"/>
          <w:w w:val="110"/>
        </w:rPr>
        <w:t> </w:t>
      </w:r>
      <w:r>
        <w:rPr>
          <w:w w:val="110"/>
        </w:rPr>
        <w:t>IoT</w:t>
      </w:r>
      <w:r>
        <w:rPr>
          <w:spacing w:val="-6"/>
          <w:w w:val="110"/>
        </w:rPr>
        <w:t> </w:t>
      </w:r>
      <w:r>
        <w:rPr>
          <w:w w:val="110"/>
        </w:rPr>
        <w:t>computing</w:t>
      </w:r>
      <w:r>
        <w:rPr>
          <w:spacing w:val="-6"/>
          <w:w w:val="110"/>
        </w:rPr>
        <w:t> </w:t>
      </w:r>
      <w:r>
        <w:rPr>
          <w:w w:val="110"/>
        </w:rPr>
        <w:t>topology</w:t>
      </w:r>
      <w:r>
        <w:rPr>
          <w:spacing w:val="-7"/>
          <w:w w:val="110"/>
        </w:rPr>
        <w:t> </w:t>
      </w:r>
      <w:r>
        <w:rPr>
          <w:w w:val="110"/>
        </w:rPr>
        <w:t>to</w:t>
      </w:r>
      <w:r>
        <w:rPr>
          <w:spacing w:val="-6"/>
          <w:w w:val="110"/>
        </w:rPr>
        <w:t> </w:t>
      </w:r>
      <w:r>
        <w:rPr>
          <w:w w:val="110"/>
        </w:rPr>
        <w:t>share</w:t>
      </w:r>
      <w:r>
        <w:rPr>
          <w:spacing w:val="-6"/>
          <w:w w:val="110"/>
        </w:rPr>
        <w:t> </w:t>
      </w:r>
      <w:r>
        <w:rPr>
          <w:w w:val="110"/>
        </w:rPr>
        <w:t>data</w:t>
      </w:r>
      <w:r>
        <w:rPr>
          <w:spacing w:val="-7"/>
          <w:w w:val="110"/>
        </w:rPr>
        <w:t> </w:t>
      </w:r>
      <w:r>
        <w:rPr>
          <w:w w:val="110"/>
        </w:rPr>
        <w:t>and</w:t>
      </w:r>
      <w:r>
        <w:rPr>
          <w:spacing w:val="-6"/>
          <w:w w:val="110"/>
        </w:rPr>
        <w:t> </w:t>
      </w:r>
      <w:r>
        <w:rPr>
          <w:w w:val="110"/>
        </w:rPr>
        <w:t>multi-device management</w:t>
      </w:r>
      <w:r>
        <w:rPr>
          <w:spacing w:val="-4"/>
          <w:w w:val="110"/>
        </w:rPr>
        <w:t> </w:t>
      </w:r>
      <w:r>
        <w:rPr>
          <w:w w:val="110"/>
        </w:rPr>
        <w:t>for</w:t>
      </w:r>
      <w:r>
        <w:rPr>
          <w:spacing w:val="-4"/>
          <w:w w:val="110"/>
        </w:rPr>
        <w:t> </w:t>
      </w:r>
      <w:r>
        <w:rPr>
          <w:w w:val="110"/>
        </w:rPr>
        <w:t>different</w:t>
      </w:r>
      <w:r>
        <w:rPr>
          <w:spacing w:val="-5"/>
          <w:w w:val="110"/>
        </w:rPr>
        <w:t> </w:t>
      </w:r>
      <w:r>
        <w:rPr>
          <w:w w:val="110"/>
        </w:rPr>
        <w:t>service</w:t>
      </w:r>
      <w:r>
        <w:rPr>
          <w:spacing w:val="-4"/>
          <w:w w:val="110"/>
        </w:rPr>
        <w:t> </w:t>
      </w:r>
      <w:r>
        <w:rPr>
          <w:w w:val="110"/>
        </w:rPr>
        <w:t>units.</w:t>
      </w:r>
      <w:r>
        <w:rPr>
          <w:spacing w:val="-5"/>
          <w:w w:val="110"/>
        </w:rPr>
        <w:t> </w:t>
      </w:r>
      <w:r>
        <w:rPr>
          <w:w w:val="110"/>
        </w:rPr>
        <w:t>However,</w:t>
      </w:r>
      <w:r>
        <w:rPr>
          <w:spacing w:val="-5"/>
          <w:w w:val="110"/>
        </w:rPr>
        <w:t> </w:t>
      </w:r>
      <w:r>
        <w:rPr>
          <w:w w:val="110"/>
        </w:rPr>
        <w:t>the</w:t>
      </w:r>
      <w:r>
        <w:rPr>
          <w:spacing w:val="-5"/>
          <w:w w:val="110"/>
        </w:rPr>
        <w:t> </w:t>
      </w:r>
      <w:r>
        <w:rPr>
          <w:w w:val="110"/>
        </w:rPr>
        <w:t>design</w:t>
      </w:r>
      <w:r>
        <w:rPr>
          <w:spacing w:val="-4"/>
          <w:w w:val="110"/>
        </w:rPr>
        <w:t> </w:t>
      </w:r>
      <w:r>
        <w:rPr>
          <w:w w:val="110"/>
        </w:rPr>
        <w:t>makes</w:t>
      </w:r>
      <w:r>
        <w:rPr>
          <w:spacing w:val="-5"/>
          <w:w w:val="110"/>
        </w:rPr>
        <w:t> </w:t>
      </w:r>
      <w:r>
        <w:rPr>
          <w:w w:val="110"/>
        </w:rPr>
        <w:t>the IoT</w:t>
      </w:r>
      <w:r>
        <w:rPr>
          <w:w w:val="110"/>
        </w:rPr>
        <w:t> architecture</w:t>
      </w:r>
      <w:r>
        <w:rPr>
          <w:w w:val="110"/>
        </w:rPr>
        <w:t> a</w:t>
      </w:r>
      <w:r>
        <w:rPr>
          <w:w w:val="110"/>
        </w:rPr>
        <w:t> bit</w:t>
      </w:r>
      <w:r>
        <w:rPr>
          <w:w w:val="110"/>
        </w:rPr>
        <w:t> heavy</w:t>
      </w:r>
      <w:r>
        <w:rPr>
          <w:w w:val="110"/>
        </w:rPr>
        <w:t> resulting</w:t>
      </w:r>
      <w:r>
        <w:rPr>
          <w:w w:val="110"/>
        </w:rPr>
        <w:t> in</w:t>
      </w:r>
      <w:r>
        <w:rPr>
          <w:w w:val="110"/>
        </w:rPr>
        <w:t> higher</w:t>
      </w:r>
      <w:r>
        <w:rPr>
          <w:w w:val="110"/>
        </w:rPr>
        <w:t> cost</w:t>
      </w:r>
      <w:r>
        <w:rPr>
          <w:w w:val="110"/>
        </w:rPr>
        <w:t> while</w:t>
      </w:r>
      <w:r>
        <w:rPr>
          <w:w w:val="110"/>
        </w:rPr>
        <w:t> deploying these</w:t>
      </w:r>
      <w:r>
        <w:rPr>
          <w:w w:val="110"/>
        </w:rPr>
        <w:t> application</w:t>
      </w:r>
      <w:r>
        <w:rPr>
          <w:w w:val="110"/>
        </w:rPr>
        <w:t> units.</w:t>
      </w:r>
      <w:r>
        <w:rPr>
          <w:w w:val="110"/>
        </w:rPr>
        <w:t> In</w:t>
      </w:r>
      <w:r>
        <w:rPr>
          <w:w w:val="110"/>
        </w:rPr>
        <w:t> Ref.</w:t>
      </w:r>
      <w:r>
        <w:rPr>
          <w:w w:val="110"/>
        </w:rPr>
        <w:t> [</w:t>
      </w:r>
      <w:hyperlink w:history="true" w:anchor="_bookmark38">
        <w:r>
          <w:rPr>
            <w:color w:val="2196D1"/>
            <w:w w:val="110"/>
          </w:rPr>
          <w:t>26</w:t>
        </w:r>
      </w:hyperlink>
      <w:r>
        <w:rPr>
          <w:w w:val="110"/>
        </w:rPr>
        <w:t>],</w:t>
      </w:r>
      <w:r>
        <w:rPr>
          <w:w w:val="110"/>
        </w:rPr>
        <w:t> the</w:t>
      </w:r>
      <w:r>
        <w:rPr>
          <w:w w:val="110"/>
        </w:rPr>
        <w:t> authors</w:t>
      </w:r>
      <w:r>
        <w:rPr>
          <w:w w:val="110"/>
        </w:rPr>
        <w:t> propose</w:t>
      </w:r>
      <w:r>
        <w:rPr>
          <w:w w:val="110"/>
        </w:rPr>
        <w:t> identi- fier/locator split and identity to identifier split schemes to accomplish the above requirements.</w:t>
      </w:r>
    </w:p>
    <w:p>
      <w:pPr>
        <w:pStyle w:val="BodyText"/>
        <w:spacing w:line="271" w:lineRule="auto"/>
        <w:ind w:left="131" w:right="38" w:firstLine="239"/>
        <w:jc w:val="both"/>
      </w:pPr>
      <w:r>
        <w:rPr>
          <w:w w:val="110"/>
        </w:rPr>
        <w:t>To resolve the critical issues mentioned above, this paper </w:t>
      </w:r>
      <w:r>
        <w:rPr>
          <w:w w:val="110"/>
        </w:rPr>
        <w:t>proposes and</w:t>
      </w:r>
      <w:r>
        <w:rPr>
          <w:spacing w:val="17"/>
          <w:w w:val="110"/>
        </w:rPr>
        <w:t> </w:t>
      </w:r>
      <w:r>
        <w:rPr>
          <w:w w:val="110"/>
        </w:rPr>
        <w:t>builds</w:t>
      </w:r>
      <w:r>
        <w:rPr>
          <w:spacing w:val="18"/>
          <w:w w:val="110"/>
        </w:rPr>
        <w:t> </w:t>
      </w:r>
      <w:r>
        <w:rPr>
          <w:w w:val="110"/>
        </w:rPr>
        <w:t>a</w:t>
      </w:r>
      <w:r>
        <w:rPr>
          <w:spacing w:val="18"/>
          <w:w w:val="110"/>
        </w:rPr>
        <w:t> </w:t>
      </w:r>
      <w:r>
        <w:rPr>
          <w:w w:val="110"/>
        </w:rPr>
        <w:t>prototype</w:t>
      </w:r>
      <w:r>
        <w:rPr>
          <w:spacing w:val="16"/>
          <w:w w:val="110"/>
        </w:rPr>
        <w:t> </w:t>
      </w:r>
      <w:r>
        <w:rPr>
          <w:w w:val="110"/>
        </w:rPr>
        <w:t>lightweight</w:t>
      </w:r>
      <w:r>
        <w:rPr>
          <w:spacing w:val="18"/>
          <w:w w:val="110"/>
        </w:rPr>
        <w:t> </w:t>
      </w:r>
      <w:r>
        <w:rPr>
          <w:w w:val="110"/>
        </w:rPr>
        <w:t>IoT</w:t>
      </w:r>
      <w:r>
        <w:rPr>
          <w:spacing w:val="17"/>
          <w:w w:val="110"/>
        </w:rPr>
        <w:t> </w:t>
      </w:r>
      <w:r>
        <w:rPr>
          <w:w w:val="110"/>
        </w:rPr>
        <w:t>system.</w:t>
      </w:r>
      <w:r>
        <w:rPr>
          <w:spacing w:val="17"/>
          <w:w w:val="110"/>
        </w:rPr>
        <w:t> </w:t>
      </w:r>
      <w:r>
        <w:rPr>
          <w:w w:val="110"/>
        </w:rPr>
        <w:t>We</w:t>
      </w:r>
      <w:r>
        <w:rPr>
          <w:spacing w:val="18"/>
          <w:w w:val="110"/>
        </w:rPr>
        <w:t> </w:t>
      </w:r>
      <w:r>
        <w:rPr>
          <w:w w:val="110"/>
        </w:rPr>
        <w:t>define</w:t>
      </w:r>
      <w:r>
        <w:rPr>
          <w:spacing w:val="17"/>
          <w:w w:val="110"/>
        </w:rPr>
        <w:t> </w:t>
      </w:r>
      <w:r>
        <w:rPr>
          <w:w w:val="110"/>
        </w:rPr>
        <w:t>two</w:t>
      </w:r>
      <w:r>
        <w:rPr>
          <w:spacing w:val="17"/>
          <w:w w:val="110"/>
        </w:rPr>
        <w:t> </w:t>
      </w:r>
      <w:r>
        <w:rPr>
          <w:spacing w:val="-2"/>
          <w:w w:val="110"/>
        </w:rPr>
        <w:t>major</w:t>
      </w:r>
    </w:p>
    <w:p>
      <w:pPr>
        <w:pStyle w:val="BodyText"/>
        <w:spacing w:line="220" w:lineRule="auto"/>
        <w:ind w:left="131" w:right="38"/>
        <w:jc w:val="both"/>
      </w:pPr>
      <w:r>
        <w:rPr>
          <w:w w:val="110"/>
        </w:rPr>
        <w:t>features</w:t>
      </w:r>
      <w:r>
        <w:rPr>
          <w:w w:val="110"/>
        </w:rPr>
        <w:t> to</w:t>
      </w:r>
      <w:r>
        <w:rPr>
          <w:w w:val="110"/>
        </w:rPr>
        <w:t> characterize</w:t>
      </w:r>
      <w:r>
        <w:rPr>
          <w:w w:val="110"/>
        </w:rPr>
        <w:t> an</w:t>
      </w:r>
      <w:r>
        <w:rPr>
          <w:w w:val="110"/>
        </w:rPr>
        <w:t> ideal</w:t>
      </w:r>
      <w:r>
        <w:rPr>
          <w:w w:val="110"/>
        </w:rPr>
        <w:t> IoT,</w:t>
      </w:r>
      <w:r>
        <w:rPr>
          <w:w w:val="110"/>
        </w:rPr>
        <w:t> i.e.</w:t>
      </w:r>
      <w:r>
        <w:rPr>
          <w:w w:val="110"/>
        </w:rPr>
        <w:t> </w:t>
      </w:r>
      <w:r>
        <w:rPr>
          <w:rFonts w:ascii="STIX" w:hAnsi="STIX"/>
          <w:w w:val="110"/>
        </w:rPr>
        <w:t>“</w:t>
      </w:r>
      <w:r>
        <w:rPr>
          <w:w w:val="110"/>
        </w:rPr>
        <w:t>refactor</w:t>
      </w:r>
      <w:r>
        <w:rPr>
          <w:rFonts w:ascii="STIX" w:hAnsi="STIX"/>
          <w:w w:val="110"/>
        </w:rPr>
        <w:t>”</w:t>
      </w:r>
      <w:r>
        <w:rPr>
          <w:rFonts w:ascii="STIX" w:hAnsi="STIX"/>
          <w:w w:val="110"/>
        </w:rPr>
        <w:t> </w:t>
      </w:r>
      <w:r>
        <w:rPr>
          <w:w w:val="110"/>
        </w:rPr>
        <w:t>and</w:t>
      </w:r>
      <w:r>
        <w:rPr>
          <w:w w:val="110"/>
        </w:rPr>
        <w:t> </w:t>
      </w:r>
      <w:r>
        <w:rPr>
          <w:rFonts w:ascii="STIX" w:hAnsi="STIX"/>
          <w:w w:val="110"/>
        </w:rPr>
        <w:t>“</w:t>
      </w:r>
      <w:r>
        <w:rPr>
          <w:w w:val="110"/>
        </w:rPr>
        <w:t>feedback</w:t>
      </w:r>
      <w:r>
        <w:rPr>
          <w:rFonts w:ascii="STIX" w:hAnsi="STIX"/>
          <w:w w:val="110"/>
        </w:rPr>
        <w:t>”</w:t>
      </w:r>
      <w:r>
        <w:rPr>
          <w:w w:val="110"/>
        </w:rPr>
        <w:t>, which</w:t>
      </w:r>
      <w:r>
        <w:rPr>
          <w:spacing w:val="17"/>
          <w:w w:val="110"/>
        </w:rPr>
        <w:t> </w:t>
      </w:r>
      <w:r>
        <w:rPr>
          <w:w w:val="110"/>
        </w:rPr>
        <w:t>serve</w:t>
      </w:r>
      <w:r>
        <w:rPr>
          <w:spacing w:val="16"/>
          <w:w w:val="110"/>
        </w:rPr>
        <w:t> </w:t>
      </w:r>
      <w:r>
        <w:rPr>
          <w:w w:val="110"/>
        </w:rPr>
        <w:t>as</w:t>
      </w:r>
      <w:r>
        <w:rPr>
          <w:spacing w:val="16"/>
          <w:w w:val="110"/>
        </w:rPr>
        <w:t> </w:t>
      </w:r>
      <w:r>
        <w:rPr>
          <w:w w:val="110"/>
        </w:rPr>
        <w:t>the</w:t>
      </w:r>
      <w:r>
        <w:rPr>
          <w:spacing w:val="17"/>
          <w:w w:val="110"/>
        </w:rPr>
        <w:t> </w:t>
      </w:r>
      <w:r>
        <w:rPr>
          <w:w w:val="110"/>
        </w:rPr>
        <w:t>core</w:t>
      </w:r>
      <w:r>
        <w:rPr>
          <w:spacing w:val="16"/>
          <w:w w:val="110"/>
        </w:rPr>
        <w:t> </w:t>
      </w:r>
      <w:r>
        <w:rPr>
          <w:w w:val="110"/>
        </w:rPr>
        <w:t>parts</w:t>
      </w:r>
      <w:r>
        <w:rPr>
          <w:spacing w:val="16"/>
          <w:w w:val="110"/>
        </w:rPr>
        <w:t> </w:t>
      </w:r>
      <w:r>
        <w:rPr>
          <w:w w:val="110"/>
        </w:rPr>
        <w:t>of</w:t>
      </w:r>
      <w:r>
        <w:rPr>
          <w:spacing w:val="16"/>
          <w:w w:val="110"/>
        </w:rPr>
        <w:t> </w:t>
      </w:r>
      <w:r>
        <w:rPr>
          <w:w w:val="110"/>
        </w:rPr>
        <w:t>the</w:t>
      </w:r>
      <w:r>
        <w:rPr>
          <w:spacing w:val="16"/>
          <w:w w:val="110"/>
        </w:rPr>
        <w:t> </w:t>
      </w:r>
      <w:r>
        <w:rPr>
          <w:w w:val="110"/>
        </w:rPr>
        <w:t>proposed</w:t>
      </w:r>
      <w:r>
        <w:rPr>
          <w:spacing w:val="17"/>
          <w:w w:val="110"/>
        </w:rPr>
        <w:t> </w:t>
      </w:r>
      <w:r>
        <w:rPr>
          <w:w w:val="110"/>
        </w:rPr>
        <w:t>scheme.</w:t>
      </w:r>
      <w:r>
        <w:rPr>
          <w:spacing w:val="16"/>
          <w:w w:val="110"/>
        </w:rPr>
        <w:t> </w:t>
      </w:r>
      <w:r>
        <w:rPr>
          <w:w w:val="110"/>
        </w:rPr>
        <w:t>Refactoring</w:t>
      </w:r>
      <w:r>
        <w:rPr>
          <w:spacing w:val="16"/>
          <w:w w:val="110"/>
        </w:rPr>
        <w:t> </w:t>
      </w:r>
      <w:r>
        <w:rPr>
          <w:spacing w:val="-7"/>
          <w:w w:val="110"/>
        </w:rPr>
        <w:t>is</w:t>
      </w:r>
    </w:p>
    <w:p>
      <w:pPr>
        <w:pStyle w:val="BodyText"/>
        <w:spacing w:before="25"/>
        <w:ind w:left="131"/>
        <w:jc w:val="both"/>
      </w:pPr>
      <w:r>
        <w:rPr>
          <w:w w:val="110"/>
        </w:rPr>
        <w:t>simply</w:t>
      </w:r>
      <w:r>
        <w:rPr>
          <w:spacing w:val="5"/>
          <w:w w:val="110"/>
        </w:rPr>
        <w:t> </w:t>
      </w:r>
      <w:r>
        <w:rPr>
          <w:w w:val="110"/>
        </w:rPr>
        <w:t>to</w:t>
      </w:r>
      <w:r>
        <w:rPr>
          <w:spacing w:val="5"/>
          <w:w w:val="110"/>
        </w:rPr>
        <w:t> </w:t>
      </w:r>
      <w:r>
        <w:rPr>
          <w:w w:val="110"/>
        </w:rPr>
        <w:t>change</w:t>
      </w:r>
      <w:r>
        <w:rPr>
          <w:spacing w:val="5"/>
          <w:w w:val="110"/>
        </w:rPr>
        <w:t> </w:t>
      </w:r>
      <w:r>
        <w:rPr>
          <w:w w:val="110"/>
        </w:rPr>
        <w:t>the</w:t>
      </w:r>
      <w:r>
        <w:rPr>
          <w:spacing w:val="6"/>
          <w:w w:val="110"/>
        </w:rPr>
        <w:t> </w:t>
      </w:r>
      <w:r>
        <w:rPr>
          <w:w w:val="110"/>
        </w:rPr>
        <w:t>transmission</w:t>
      </w:r>
      <w:r>
        <w:rPr>
          <w:spacing w:val="6"/>
          <w:w w:val="110"/>
        </w:rPr>
        <w:t> </w:t>
      </w:r>
      <w:r>
        <w:rPr>
          <w:w w:val="110"/>
        </w:rPr>
        <w:t>path</w:t>
      </w:r>
      <w:r>
        <w:rPr>
          <w:spacing w:val="6"/>
          <w:w w:val="110"/>
        </w:rPr>
        <w:t> </w:t>
      </w:r>
      <w:r>
        <w:rPr>
          <w:w w:val="110"/>
        </w:rPr>
        <w:t>intelligently</w:t>
      </w:r>
      <w:r>
        <w:rPr>
          <w:spacing w:val="3"/>
          <w:w w:val="110"/>
        </w:rPr>
        <w:t> </w:t>
      </w:r>
      <w:r>
        <w:rPr>
          <w:w w:val="110"/>
        </w:rPr>
        <w:t>with</w:t>
      </w:r>
      <w:r>
        <w:rPr>
          <w:spacing w:val="6"/>
          <w:w w:val="110"/>
        </w:rPr>
        <w:t> </w:t>
      </w:r>
      <w:r>
        <w:rPr>
          <w:w w:val="110"/>
        </w:rPr>
        <w:t>three</w:t>
      </w:r>
      <w:r>
        <w:rPr>
          <w:spacing w:val="5"/>
          <w:w w:val="110"/>
        </w:rPr>
        <w:t> </w:t>
      </w:r>
      <w:r>
        <w:rPr>
          <w:spacing w:val="-2"/>
          <w:w w:val="110"/>
        </w:rPr>
        <w:t>ways:</w:t>
      </w:r>
    </w:p>
    <w:p>
      <w:pPr>
        <w:pStyle w:val="BodyText"/>
        <w:spacing w:before="50"/>
      </w:pPr>
    </w:p>
    <w:p>
      <w:pPr>
        <w:pStyle w:val="ListParagraph"/>
        <w:numPr>
          <w:ilvl w:val="0"/>
          <w:numId w:val="2"/>
        </w:numPr>
        <w:tabs>
          <w:tab w:pos="368" w:val="left" w:leader="none"/>
        </w:tabs>
        <w:spacing w:line="240" w:lineRule="auto" w:before="0" w:after="0"/>
        <w:ind w:left="368" w:right="0" w:hanging="204"/>
        <w:jc w:val="left"/>
        <w:rPr>
          <w:sz w:val="16"/>
        </w:rPr>
      </w:pPr>
      <w:r>
        <w:rPr>
          <w:w w:val="110"/>
          <w:sz w:val="16"/>
        </w:rPr>
        <w:t>Self-protection</w:t>
      </w:r>
      <w:r>
        <w:rPr>
          <w:spacing w:val="-6"/>
          <w:w w:val="110"/>
          <w:sz w:val="16"/>
        </w:rPr>
        <w:t> </w:t>
      </w:r>
      <w:r>
        <w:rPr>
          <w:w w:val="110"/>
          <w:sz w:val="16"/>
        </w:rPr>
        <w:t>route</w:t>
      </w:r>
      <w:r>
        <w:rPr>
          <w:spacing w:val="-6"/>
          <w:w w:val="110"/>
          <w:sz w:val="16"/>
        </w:rPr>
        <w:t> </w:t>
      </w:r>
      <w:r>
        <w:rPr>
          <w:spacing w:val="-2"/>
          <w:w w:val="110"/>
          <w:sz w:val="16"/>
        </w:rPr>
        <w:t>transmission:</w:t>
      </w:r>
    </w:p>
    <w:p>
      <w:pPr>
        <w:pStyle w:val="BodyText"/>
        <w:spacing w:before="51"/>
      </w:pPr>
    </w:p>
    <w:p>
      <w:pPr>
        <w:pStyle w:val="BodyText"/>
        <w:spacing w:line="273" w:lineRule="auto"/>
        <w:ind w:left="131" w:right="38" w:firstLine="239"/>
        <w:jc w:val="both"/>
      </w:pPr>
      <w:r>
        <w:rPr>
          <w:w w:val="110"/>
        </w:rPr>
        <w:t>The</w:t>
      </w:r>
      <w:r>
        <w:rPr>
          <w:spacing w:val="-5"/>
          <w:w w:val="110"/>
        </w:rPr>
        <w:t> </w:t>
      </w:r>
      <w:r>
        <w:rPr>
          <w:w w:val="110"/>
        </w:rPr>
        <w:t>proposed</w:t>
      </w:r>
      <w:r>
        <w:rPr>
          <w:spacing w:val="-6"/>
          <w:w w:val="110"/>
        </w:rPr>
        <w:t> </w:t>
      </w:r>
      <w:r>
        <w:rPr>
          <w:w w:val="110"/>
        </w:rPr>
        <w:t>cell</w:t>
      </w:r>
      <w:r>
        <w:rPr>
          <w:spacing w:val="-5"/>
          <w:w w:val="110"/>
        </w:rPr>
        <w:t> </w:t>
      </w:r>
      <w:r>
        <w:rPr>
          <w:w w:val="110"/>
        </w:rPr>
        <w:t>network</w:t>
      </w:r>
      <w:r>
        <w:rPr>
          <w:spacing w:val="-6"/>
          <w:w w:val="110"/>
        </w:rPr>
        <w:t> </w:t>
      </w:r>
      <w:r>
        <w:rPr>
          <w:w w:val="110"/>
        </w:rPr>
        <w:t>system</w:t>
      </w:r>
      <w:r>
        <w:rPr>
          <w:spacing w:val="-6"/>
          <w:w w:val="110"/>
        </w:rPr>
        <w:t> </w:t>
      </w:r>
      <w:r>
        <w:rPr>
          <w:w w:val="110"/>
        </w:rPr>
        <w:t>has</w:t>
      </w:r>
      <w:r>
        <w:rPr>
          <w:spacing w:val="-5"/>
          <w:w w:val="110"/>
        </w:rPr>
        <w:t> </w:t>
      </w:r>
      <w:r>
        <w:rPr>
          <w:w w:val="110"/>
        </w:rPr>
        <w:t>a</w:t>
      </w:r>
      <w:r>
        <w:rPr>
          <w:spacing w:val="-6"/>
          <w:w w:val="110"/>
        </w:rPr>
        <w:t> </w:t>
      </w:r>
      <w:r>
        <w:rPr>
          <w:w w:val="110"/>
        </w:rPr>
        <w:t>self-built</w:t>
      </w:r>
      <w:r>
        <w:rPr>
          <w:spacing w:val="-6"/>
          <w:w w:val="110"/>
        </w:rPr>
        <w:t> </w:t>
      </w:r>
      <w:r>
        <w:rPr>
          <w:w w:val="110"/>
        </w:rPr>
        <w:t>network</w:t>
      </w:r>
      <w:r>
        <w:rPr>
          <w:spacing w:val="-6"/>
          <w:w w:val="110"/>
        </w:rPr>
        <w:t> </w:t>
      </w:r>
      <w:r>
        <w:rPr>
          <w:w w:val="110"/>
        </w:rPr>
        <w:t>function. If the transmission path is damaged or busy during data </w:t>
      </w:r>
      <w:r>
        <w:rPr>
          <w:w w:val="110"/>
        </w:rPr>
        <w:t>transmission, the</w:t>
      </w:r>
      <w:r>
        <w:rPr>
          <w:spacing w:val="41"/>
          <w:w w:val="110"/>
        </w:rPr>
        <w:t> </w:t>
      </w:r>
      <w:r>
        <w:rPr>
          <w:w w:val="110"/>
        </w:rPr>
        <w:t>system</w:t>
      </w:r>
      <w:r>
        <w:rPr>
          <w:spacing w:val="41"/>
          <w:w w:val="110"/>
        </w:rPr>
        <w:t> </w:t>
      </w:r>
      <w:r>
        <w:rPr>
          <w:w w:val="110"/>
        </w:rPr>
        <w:t>will</w:t>
      </w:r>
      <w:r>
        <w:rPr>
          <w:spacing w:val="40"/>
          <w:w w:val="110"/>
        </w:rPr>
        <w:t> </w:t>
      </w:r>
      <w:r>
        <w:rPr>
          <w:w w:val="110"/>
        </w:rPr>
        <w:t>automatically</w:t>
      </w:r>
      <w:r>
        <w:rPr>
          <w:spacing w:val="41"/>
          <w:w w:val="110"/>
        </w:rPr>
        <w:t> </w:t>
      </w:r>
      <w:r>
        <w:rPr>
          <w:w w:val="110"/>
        </w:rPr>
        <w:t>select</w:t>
      </w:r>
      <w:r>
        <w:rPr>
          <w:spacing w:val="40"/>
          <w:w w:val="110"/>
        </w:rPr>
        <w:t> </w:t>
      </w:r>
      <w:r>
        <w:rPr>
          <w:w w:val="110"/>
        </w:rPr>
        <w:t>the</w:t>
      </w:r>
      <w:r>
        <w:rPr>
          <w:spacing w:val="41"/>
          <w:w w:val="110"/>
        </w:rPr>
        <w:t> </w:t>
      </w:r>
      <w:r>
        <w:rPr>
          <w:w w:val="110"/>
        </w:rPr>
        <w:t>next-shortest</w:t>
      </w:r>
      <w:r>
        <w:rPr>
          <w:spacing w:val="40"/>
          <w:w w:val="110"/>
        </w:rPr>
        <w:t> </w:t>
      </w:r>
      <w:r>
        <w:rPr>
          <w:w w:val="110"/>
        </w:rPr>
        <w:t>cell</w:t>
      </w:r>
      <w:r>
        <w:rPr>
          <w:spacing w:val="41"/>
          <w:w w:val="110"/>
        </w:rPr>
        <w:t> </w:t>
      </w:r>
      <w:r>
        <w:rPr>
          <w:w w:val="110"/>
        </w:rPr>
        <w:t>for</w:t>
      </w:r>
      <w:r>
        <w:rPr>
          <w:spacing w:val="41"/>
          <w:w w:val="110"/>
        </w:rPr>
        <w:t> </w:t>
      </w:r>
      <w:r>
        <w:rPr>
          <w:spacing w:val="-4"/>
          <w:w w:val="110"/>
        </w:rPr>
        <w:t>data</w:t>
      </w:r>
    </w:p>
    <w:p>
      <w:pPr>
        <w:pStyle w:val="BodyText"/>
        <w:spacing w:before="91"/>
        <w:ind w:left="131"/>
      </w:pPr>
      <w:r>
        <w:rPr/>
        <w:br w:type="column"/>
      </w:r>
      <w:r>
        <w:rPr>
          <w:spacing w:val="-2"/>
          <w:w w:val="110"/>
        </w:rPr>
        <w:t>transmission.</w:t>
      </w:r>
    </w:p>
    <w:p>
      <w:pPr>
        <w:pStyle w:val="BodyText"/>
        <w:spacing w:before="50"/>
      </w:pPr>
    </w:p>
    <w:p>
      <w:pPr>
        <w:pStyle w:val="ListParagraph"/>
        <w:numPr>
          <w:ilvl w:val="0"/>
          <w:numId w:val="2"/>
        </w:numPr>
        <w:tabs>
          <w:tab w:pos="368" w:val="left" w:leader="none"/>
        </w:tabs>
        <w:spacing w:line="240" w:lineRule="auto" w:before="0" w:after="0"/>
        <w:ind w:left="368" w:right="0" w:hanging="205"/>
        <w:jc w:val="left"/>
        <w:rPr>
          <w:sz w:val="16"/>
        </w:rPr>
      </w:pPr>
      <w:r>
        <w:rPr>
          <w:w w:val="110"/>
          <w:sz w:val="16"/>
        </w:rPr>
        <w:t>Automatic</w:t>
      </w:r>
      <w:r>
        <w:rPr>
          <w:spacing w:val="-9"/>
          <w:w w:val="110"/>
          <w:sz w:val="16"/>
        </w:rPr>
        <w:t> </w:t>
      </w:r>
      <w:r>
        <w:rPr>
          <w:w w:val="110"/>
          <w:sz w:val="16"/>
        </w:rPr>
        <w:t>cell</w:t>
      </w:r>
      <w:r>
        <w:rPr>
          <w:spacing w:val="-8"/>
          <w:w w:val="110"/>
          <w:sz w:val="16"/>
        </w:rPr>
        <w:t> </w:t>
      </w:r>
      <w:r>
        <w:rPr>
          <w:spacing w:val="-2"/>
          <w:w w:val="110"/>
          <w:sz w:val="16"/>
        </w:rPr>
        <w:t>replacement:</w:t>
      </w:r>
    </w:p>
    <w:p>
      <w:pPr>
        <w:pStyle w:val="BodyText"/>
        <w:spacing w:before="50"/>
      </w:pPr>
    </w:p>
    <w:p>
      <w:pPr>
        <w:pStyle w:val="BodyText"/>
        <w:spacing w:line="273" w:lineRule="auto"/>
        <w:ind w:left="131" w:right="110" w:firstLine="239"/>
        <w:jc w:val="both"/>
      </w:pPr>
      <w:r>
        <w:rPr>
          <w:w w:val="110"/>
        </w:rPr>
        <w:t>When the transmission cells are damaged, the cells can be </w:t>
      </w:r>
      <w:r>
        <w:rPr>
          <w:w w:val="110"/>
        </w:rPr>
        <w:t>replaced manually or by the stock box, and the cells will be automatically con- nected to the transmission path without resetting.</w:t>
      </w:r>
    </w:p>
    <w:p>
      <w:pPr>
        <w:pStyle w:val="BodyText"/>
        <w:spacing w:before="24"/>
      </w:pPr>
    </w:p>
    <w:p>
      <w:pPr>
        <w:pStyle w:val="ListParagraph"/>
        <w:numPr>
          <w:ilvl w:val="0"/>
          <w:numId w:val="2"/>
        </w:numPr>
        <w:tabs>
          <w:tab w:pos="368" w:val="left" w:leader="none"/>
        </w:tabs>
        <w:spacing w:line="240" w:lineRule="auto" w:before="0" w:after="0"/>
        <w:ind w:left="368" w:right="0" w:hanging="205"/>
        <w:jc w:val="left"/>
        <w:rPr>
          <w:sz w:val="16"/>
        </w:rPr>
      </w:pPr>
      <w:r>
        <w:rPr>
          <w:w w:val="110"/>
          <w:sz w:val="16"/>
        </w:rPr>
        <w:t>Variability</w:t>
      </w:r>
      <w:r>
        <w:rPr>
          <w:spacing w:val="-7"/>
          <w:w w:val="110"/>
          <w:sz w:val="16"/>
        </w:rPr>
        <w:t> </w:t>
      </w:r>
      <w:r>
        <w:rPr>
          <w:w w:val="110"/>
          <w:sz w:val="16"/>
        </w:rPr>
        <w:t>transmission</w:t>
      </w:r>
      <w:r>
        <w:rPr>
          <w:spacing w:val="-7"/>
          <w:w w:val="110"/>
          <w:sz w:val="16"/>
        </w:rPr>
        <w:t> </w:t>
      </w:r>
      <w:r>
        <w:rPr>
          <w:spacing w:val="-2"/>
          <w:w w:val="110"/>
          <w:sz w:val="16"/>
        </w:rPr>
        <w:t>paths:</w:t>
      </w:r>
    </w:p>
    <w:p>
      <w:pPr>
        <w:pStyle w:val="BodyText"/>
        <w:spacing w:before="50"/>
      </w:pPr>
    </w:p>
    <w:p>
      <w:pPr>
        <w:pStyle w:val="BodyText"/>
        <w:spacing w:line="273" w:lineRule="auto"/>
        <w:ind w:left="131" w:right="110" w:firstLine="239"/>
        <w:jc w:val="both"/>
      </w:pPr>
      <w:r>
        <w:rPr>
          <w:w w:val="110"/>
        </w:rPr>
        <w:t>When</w:t>
      </w:r>
      <w:r>
        <w:rPr>
          <w:w w:val="110"/>
        </w:rPr>
        <w:t> a</w:t>
      </w:r>
      <w:r>
        <w:rPr>
          <w:w w:val="110"/>
        </w:rPr>
        <w:t> user</w:t>
      </w:r>
      <w:r>
        <w:rPr>
          <w:w w:val="110"/>
        </w:rPr>
        <w:t> wears</w:t>
      </w:r>
      <w:r>
        <w:rPr>
          <w:w w:val="110"/>
        </w:rPr>
        <w:t> an</w:t>
      </w:r>
      <w:r>
        <w:rPr>
          <w:w w:val="110"/>
        </w:rPr>
        <w:t> identity</w:t>
      </w:r>
      <w:r>
        <w:rPr>
          <w:w w:val="110"/>
        </w:rPr>
        <w:t> device,</w:t>
      </w:r>
      <w:r>
        <w:rPr>
          <w:w w:val="110"/>
        </w:rPr>
        <w:t> the</w:t>
      </w:r>
      <w:r>
        <w:rPr>
          <w:w w:val="110"/>
        </w:rPr>
        <w:t> device</w:t>
      </w:r>
      <w:r>
        <w:rPr>
          <w:w w:val="110"/>
        </w:rPr>
        <w:t> can</w:t>
      </w:r>
      <w:r>
        <w:rPr>
          <w:w w:val="110"/>
        </w:rPr>
        <w:t> act</w:t>
      </w:r>
      <w:r>
        <w:rPr>
          <w:w w:val="110"/>
        </w:rPr>
        <w:t> as</w:t>
      </w:r>
      <w:r>
        <w:rPr>
          <w:w w:val="110"/>
        </w:rPr>
        <w:t> a transmission</w:t>
      </w:r>
      <w:r>
        <w:rPr>
          <w:w w:val="110"/>
        </w:rPr>
        <w:t> cell,</w:t>
      </w:r>
      <w:r>
        <w:rPr>
          <w:w w:val="110"/>
        </w:rPr>
        <w:t> allowing</w:t>
      </w:r>
      <w:r>
        <w:rPr>
          <w:w w:val="110"/>
        </w:rPr>
        <w:t> the</w:t>
      </w:r>
      <w:r>
        <w:rPr>
          <w:w w:val="110"/>
        </w:rPr>
        <w:t> overall</w:t>
      </w:r>
      <w:r>
        <w:rPr>
          <w:w w:val="110"/>
        </w:rPr>
        <w:t> cellular</w:t>
      </w:r>
      <w:r>
        <w:rPr>
          <w:w w:val="110"/>
        </w:rPr>
        <w:t> network</w:t>
      </w:r>
      <w:r>
        <w:rPr>
          <w:w w:val="110"/>
        </w:rPr>
        <w:t> to</w:t>
      </w:r>
      <w:r>
        <w:rPr>
          <w:w w:val="110"/>
        </w:rPr>
        <w:t> change</w:t>
      </w:r>
      <w:r>
        <w:rPr>
          <w:w w:val="110"/>
        </w:rPr>
        <w:t> </w:t>
      </w:r>
      <w:r>
        <w:rPr>
          <w:w w:val="110"/>
        </w:rPr>
        <w:t>its transmission structure.</w:t>
      </w:r>
    </w:p>
    <w:p>
      <w:pPr>
        <w:pStyle w:val="BodyText"/>
        <w:spacing w:line="273" w:lineRule="auto"/>
        <w:ind w:left="131" w:right="110" w:firstLine="239"/>
        <w:jc w:val="both"/>
      </w:pPr>
      <w:r>
        <w:rPr>
          <w:spacing w:val="-2"/>
          <w:w w:val="110"/>
        </w:rPr>
        <w:t>The</w:t>
      </w:r>
      <w:r>
        <w:rPr>
          <w:spacing w:val="-4"/>
          <w:w w:val="110"/>
        </w:rPr>
        <w:t> </w:t>
      </w:r>
      <w:r>
        <w:rPr>
          <w:spacing w:val="-2"/>
          <w:w w:val="110"/>
        </w:rPr>
        <w:t>Feedback</w:t>
      </w:r>
      <w:r>
        <w:rPr>
          <w:spacing w:val="-4"/>
          <w:w w:val="110"/>
        </w:rPr>
        <w:t> </w:t>
      </w:r>
      <w:r>
        <w:rPr>
          <w:spacing w:val="-2"/>
          <w:w w:val="110"/>
        </w:rPr>
        <w:t>has</w:t>
      </w:r>
      <w:r>
        <w:rPr>
          <w:spacing w:val="-4"/>
          <w:w w:val="110"/>
        </w:rPr>
        <w:t> </w:t>
      </w:r>
      <w:r>
        <w:rPr>
          <w:spacing w:val="-2"/>
          <w:w w:val="110"/>
        </w:rPr>
        <w:t>two</w:t>
      </w:r>
      <w:r>
        <w:rPr>
          <w:spacing w:val="-4"/>
          <w:w w:val="110"/>
        </w:rPr>
        <w:t> </w:t>
      </w:r>
      <w:r>
        <w:rPr>
          <w:spacing w:val="-2"/>
          <w:w w:val="110"/>
        </w:rPr>
        <w:t>modes:</w:t>
      </w:r>
      <w:r>
        <w:rPr>
          <w:spacing w:val="-4"/>
          <w:w w:val="110"/>
        </w:rPr>
        <w:t> </w:t>
      </w:r>
      <w:r>
        <w:rPr>
          <w:spacing w:val="-2"/>
          <w:w w:val="110"/>
        </w:rPr>
        <w:t>Response</w:t>
      </w:r>
      <w:r>
        <w:rPr>
          <w:spacing w:val="-4"/>
          <w:w w:val="110"/>
        </w:rPr>
        <w:t> </w:t>
      </w:r>
      <w:r>
        <w:rPr>
          <w:spacing w:val="-2"/>
          <w:w w:val="110"/>
        </w:rPr>
        <w:t>and</w:t>
      </w:r>
      <w:r>
        <w:rPr>
          <w:spacing w:val="-4"/>
          <w:w w:val="110"/>
        </w:rPr>
        <w:t> </w:t>
      </w:r>
      <w:r>
        <w:rPr>
          <w:spacing w:val="-2"/>
          <w:w w:val="110"/>
        </w:rPr>
        <w:t>Reflex.</w:t>
      </w:r>
      <w:r>
        <w:rPr>
          <w:spacing w:val="-4"/>
          <w:w w:val="110"/>
        </w:rPr>
        <w:t> </w:t>
      </w:r>
      <w:r>
        <w:rPr>
          <w:spacing w:val="-2"/>
          <w:w w:val="110"/>
        </w:rPr>
        <w:t>Response</w:t>
      </w:r>
      <w:r>
        <w:rPr>
          <w:spacing w:val="-4"/>
          <w:w w:val="110"/>
        </w:rPr>
        <w:t> </w:t>
      </w:r>
      <w:r>
        <w:rPr>
          <w:spacing w:val="-2"/>
          <w:w w:val="110"/>
        </w:rPr>
        <w:t>is</w:t>
      </w:r>
      <w:r>
        <w:rPr>
          <w:spacing w:val="-4"/>
          <w:w w:val="110"/>
        </w:rPr>
        <w:t> </w:t>
      </w:r>
      <w:r>
        <w:rPr>
          <w:spacing w:val="-2"/>
          <w:w w:val="110"/>
        </w:rPr>
        <w:t>like </w:t>
      </w:r>
      <w:r>
        <w:rPr>
          <w:w w:val="110"/>
        </w:rPr>
        <w:t>that</w:t>
      </w:r>
      <w:r>
        <w:rPr>
          <w:spacing w:val="-11"/>
          <w:w w:val="110"/>
        </w:rPr>
        <w:t> </w:t>
      </w:r>
      <w:r>
        <w:rPr>
          <w:w w:val="110"/>
        </w:rPr>
        <w:t>one</w:t>
      </w:r>
      <w:r>
        <w:rPr>
          <w:spacing w:val="-11"/>
          <w:w w:val="110"/>
        </w:rPr>
        <w:t> </w:t>
      </w:r>
      <w:r>
        <w:rPr>
          <w:w w:val="110"/>
        </w:rPr>
        <w:t>endows</w:t>
      </w:r>
      <w:r>
        <w:rPr>
          <w:spacing w:val="-11"/>
          <w:w w:val="110"/>
        </w:rPr>
        <w:t> </w:t>
      </w:r>
      <w:r>
        <w:rPr>
          <w:w w:val="110"/>
        </w:rPr>
        <w:t>the</w:t>
      </w:r>
      <w:r>
        <w:rPr>
          <w:spacing w:val="-11"/>
          <w:w w:val="110"/>
        </w:rPr>
        <w:t> </w:t>
      </w:r>
      <w:r>
        <w:rPr>
          <w:w w:val="110"/>
        </w:rPr>
        <w:t>overall</w:t>
      </w:r>
      <w:r>
        <w:rPr>
          <w:spacing w:val="-11"/>
          <w:w w:val="110"/>
        </w:rPr>
        <w:t> </w:t>
      </w:r>
      <w:r>
        <w:rPr>
          <w:w w:val="110"/>
        </w:rPr>
        <w:t>IoT</w:t>
      </w:r>
      <w:r>
        <w:rPr>
          <w:spacing w:val="-11"/>
          <w:w w:val="110"/>
        </w:rPr>
        <w:t> </w:t>
      </w:r>
      <w:r>
        <w:rPr>
          <w:w w:val="110"/>
        </w:rPr>
        <w:t>system</w:t>
      </w:r>
      <w:r>
        <w:rPr>
          <w:spacing w:val="-11"/>
          <w:w w:val="110"/>
        </w:rPr>
        <w:t> </w:t>
      </w:r>
      <w:r>
        <w:rPr>
          <w:w w:val="110"/>
        </w:rPr>
        <w:t>with</w:t>
      </w:r>
      <w:r>
        <w:rPr>
          <w:spacing w:val="-11"/>
          <w:w w:val="110"/>
        </w:rPr>
        <w:t> </w:t>
      </w:r>
      <w:r>
        <w:rPr>
          <w:w w:val="110"/>
        </w:rPr>
        <w:t>a</w:t>
      </w:r>
      <w:r>
        <w:rPr>
          <w:spacing w:val="-11"/>
          <w:w w:val="110"/>
        </w:rPr>
        <w:t> </w:t>
      </w:r>
      <w:r>
        <w:rPr>
          <w:w w:val="110"/>
        </w:rPr>
        <w:t>thinking</w:t>
      </w:r>
      <w:r>
        <w:rPr>
          <w:spacing w:val="-11"/>
          <w:w w:val="110"/>
        </w:rPr>
        <w:t> </w:t>
      </w:r>
      <w:r>
        <w:rPr>
          <w:w w:val="110"/>
        </w:rPr>
        <w:t>capability.</w:t>
      </w:r>
      <w:r>
        <w:rPr>
          <w:spacing w:val="-11"/>
          <w:w w:val="110"/>
        </w:rPr>
        <w:t> </w:t>
      </w:r>
      <w:r>
        <w:rPr>
          <w:w w:val="110"/>
        </w:rPr>
        <w:t>When data is transmitted to the server, the respective computing resource </w:t>
      </w:r>
      <w:r>
        <w:rPr>
          <w:w w:val="110"/>
        </w:rPr>
        <w:t>re- sponds</w:t>
      </w:r>
      <w:r>
        <w:rPr>
          <w:w w:val="110"/>
        </w:rPr>
        <w:t> accordingly.</w:t>
      </w:r>
      <w:r>
        <w:rPr>
          <w:w w:val="110"/>
        </w:rPr>
        <w:t> Reflex,</w:t>
      </w:r>
      <w:r>
        <w:rPr>
          <w:w w:val="110"/>
        </w:rPr>
        <w:t> on</w:t>
      </w:r>
      <w:r>
        <w:rPr>
          <w:w w:val="110"/>
        </w:rPr>
        <w:t> the</w:t>
      </w:r>
      <w:r>
        <w:rPr>
          <w:w w:val="110"/>
        </w:rPr>
        <w:t> other</w:t>
      </w:r>
      <w:r>
        <w:rPr>
          <w:w w:val="110"/>
        </w:rPr>
        <w:t> hand,</w:t>
      </w:r>
      <w:r>
        <w:rPr>
          <w:w w:val="110"/>
        </w:rPr>
        <w:t> is</w:t>
      </w:r>
      <w:r>
        <w:rPr>
          <w:w w:val="110"/>
        </w:rPr>
        <w:t> analogous</w:t>
      </w:r>
      <w:r>
        <w:rPr>
          <w:w w:val="110"/>
        </w:rPr>
        <w:t> to</w:t>
      </w:r>
      <w:r>
        <w:rPr>
          <w:w w:val="110"/>
        </w:rPr>
        <w:t> the human nervous system, it reacts and acts in real time when receiving a </w:t>
      </w:r>
      <w:r>
        <w:rPr>
          <w:spacing w:val="-2"/>
          <w:w w:val="110"/>
        </w:rPr>
        <w:t>stimulation.</w:t>
      </w:r>
    </w:p>
    <w:p>
      <w:pPr>
        <w:pStyle w:val="BodyText"/>
        <w:spacing w:line="228" w:lineRule="auto" w:before="3"/>
        <w:ind w:left="131" w:right="110" w:firstLine="239"/>
        <w:jc w:val="both"/>
      </w:pPr>
      <w:r>
        <w:rPr>
          <w:w w:val="110"/>
        </w:rPr>
        <w:t>On the basis of the two features, a more ideal IoT structure, named the</w:t>
      </w:r>
      <w:r>
        <w:rPr>
          <w:w w:val="110"/>
        </w:rPr>
        <w:t> </w:t>
      </w:r>
      <w:r>
        <w:rPr>
          <w:rFonts w:ascii="STIX" w:hAnsi="STIX"/>
          <w:w w:val="110"/>
        </w:rPr>
        <w:t>“</w:t>
      </w:r>
      <w:r>
        <w:rPr>
          <w:w w:val="110"/>
        </w:rPr>
        <w:t>conscious</w:t>
      </w:r>
      <w:r>
        <w:rPr>
          <w:w w:val="110"/>
        </w:rPr>
        <w:t> system</w:t>
      </w:r>
      <w:r>
        <w:rPr>
          <w:rFonts w:ascii="STIX" w:hAnsi="STIX"/>
          <w:w w:val="110"/>
        </w:rPr>
        <w:t>”</w:t>
      </w:r>
      <w:r>
        <w:rPr>
          <w:w w:val="110"/>
        </w:rPr>
        <w:t>,</w:t>
      </w:r>
      <w:r>
        <w:rPr>
          <w:w w:val="110"/>
        </w:rPr>
        <w:t> is</w:t>
      </w:r>
      <w:r>
        <w:rPr>
          <w:w w:val="110"/>
        </w:rPr>
        <w:t> proposed</w:t>
      </w:r>
      <w:r>
        <w:rPr>
          <w:w w:val="110"/>
        </w:rPr>
        <w:t> which</w:t>
      </w:r>
      <w:r>
        <w:rPr>
          <w:w w:val="110"/>
        </w:rPr>
        <w:t> consists</w:t>
      </w:r>
      <w:r>
        <w:rPr>
          <w:w w:val="110"/>
        </w:rPr>
        <w:t> of</w:t>
      </w:r>
      <w:r>
        <w:rPr>
          <w:w w:val="110"/>
        </w:rPr>
        <w:t> four</w:t>
      </w:r>
      <w:r>
        <w:rPr>
          <w:w w:val="110"/>
        </w:rPr>
        <w:t> </w:t>
      </w:r>
      <w:r>
        <w:rPr>
          <w:w w:val="110"/>
        </w:rPr>
        <w:t>major quadrants-Memory,</w:t>
      </w:r>
      <w:r>
        <w:rPr>
          <w:spacing w:val="-7"/>
          <w:w w:val="110"/>
        </w:rPr>
        <w:t> </w:t>
      </w:r>
      <w:r>
        <w:rPr>
          <w:w w:val="110"/>
        </w:rPr>
        <w:t>Recognition,</w:t>
      </w:r>
      <w:r>
        <w:rPr>
          <w:spacing w:val="-7"/>
          <w:w w:val="110"/>
        </w:rPr>
        <w:t> </w:t>
      </w:r>
      <w:r>
        <w:rPr>
          <w:w w:val="110"/>
        </w:rPr>
        <w:t>Reaction,</w:t>
      </w:r>
      <w:r>
        <w:rPr>
          <w:spacing w:val="-6"/>
          <w:w w:val="110"/>
        </w:rPr>
        <w:t> </w:t>
      </w:r>
      <w:r>
        <w:rPr>
          <w:w w:val="110"/>
        </w:rPr>
        <w:t>Adaptation.</w:t>
      </w:r>
      <w:r>
        <w:rPr>
          <w:spacing w:val="-6"/>
          <w:w w:val="110"/>
        </w:rPr>
        <w:t> </w:t>
      </w:r>
      <w:r>
        <w:rPr>
          <w:w w:val="110"/>
        </w:rPr>
        <w:t>The</w:t>
      </w:r>
      <w:r>
        <w:rPr>
          <w:spacing w:val="-6"/>
          <w:w w:val="110"/>
        </w:rPr>
        <w:t> </w:t>
      </w:r>
      <w:r>
        <w:rPr>
          <w:spacing w:val="-2"/>
          <w:w w:val="110"/>
        </w:rPr>
        <w:t>quadrant</w:t>
      </w:r>
      <w:r>
        <w:rPr>
          <w:rFonts w:ascii="STIX" w:hAnsi="STIX"/>
          <w:spacing w:val="-2"/>
          <w:w w:val="110"/>
        </w:rPr>
        <w:t>’</w:t>
      </w:r>
      <w:r>
        <w:rPr>
          <w:spacing w:val="-2"/>
          <w:w w:val="110"/>
        </w:rPr>
        <w:t>s</w:t>
      </w:r>
    </w:p>
    <w:p>
      <w:pPr>
        <w:pStyle w:val="BodyText"/>
        <w:spacing w:line="170" w:lineRule="exact"/>
        <w:ind w:left="131"/>
        <w:jc w:val="both"/>
      </w:pPr>
      <w:r>
        <w:rPr>
          <w:w w:val="110"/>
        </w:rPr>
        <w:t>responsibilities</w:t>
      </w:r>
      <w:r>
        <w:rPr>
          <w:spacing w:val="-2"/>
          <w:w w:val="110"/>
        </w:rPr>
        <w:t> </w:t>
      </w:r>
      <w:r>
        <w:rPr>
          <w:w w:val="110"/>
        </w:rPr>
        <w:t>and</w:t>
      </w:r>
      <w:r>
        <w:rPr>
          <w:spacing w:val="-1"/>
          <w:w w:val="110"/>
        </w:rPr>
        <w:t> </w:t>
      </w:r>
      <w:r>
        <w:rPr>
          <w:w w:val="110"/>
        </w:rPr>
        <w:t>how</w:t>
      </w:r>
      <w:r>
        <w:rPr>
          <w:spacing w:val="-1"/>
          <w:w w:val="110"/>
        </w:rPr>
        <w:t> </w:t>
      </w:r>
      <w:r>
        <w:rPr>
          <w:w w:val="110"/>
        </w:rPr>
        <w:t>they</w:t>
      </w:r>
      <w:r>
        <w:rPr>
          <w:spacing w:val="-1"/>
          <w:w w:val="110"/>
        </w:rPr>
        <w:t> </w:t>
      </w:r>
      <w:r>
        <w:rPr>
          <w:w w:val="110"/>
        </w:rPr>
        <w:t>interact</w:t>
      </w:r>
      <w:r>
        <w:rPr>
          <w:spacing w:val="-1"/>
          <w:w w:val="110"/>
        </w:rPr>
        <w:t> </w:t>
      </w:r>
      <w:r>
        <w:rPr>
          <w:w w:val="110"/>
        </w:rPr>
        <w:t>with</w:t>
      </w:r>
      <w:r>
        <w:rPr>
          <w:spacing w:val="-1"/>
          <w:w w:val="110"/>
        </w:rPr>
        <w:t> </w:t>
      </w:r>
      <w:r>
        <w:rPr>
          <w:w w:val="110"/>
        </w:rPr>
        <w:t>each</w:t>
      </w:r>
      <w:r>
        <w:rPr>
          <w:spacing w:val="-1"/>
          <w:w w:val="110"/>
        </w:rPr>
        <w:t> </w:t>
      </w:r>
      <w:r>
        <w:rPr>
          <w:w w:val="110"/>
        </w:rPr>
        <w:t>other</w:t>
      </w:r>
      <w:r>
        <w:rPr>
          <w:spacing w:val="-2"/>
          <w:w w:val="110"/>
        </w:rPr>
        <w:t> </w:t>
      </w:r>
      <w:r>
        <w:rPr>
          <w:w w:val="110"/>
        </w:rPr>
        <w:t>will</w:t>
      </w:r>
      <w:r>
        <w:rPr>
          <w:spacing w:val="-2"/>
          <w:w w:val="110"/>
        </w:rPr>
        <w:t> </w:t>
      </w:r>
      <w:r>
        <w:rPr>
          <w:w w:val="110"/>
        </w:rPr>
        <w:t>be </w:t>
      </w:r>
      <w:r>
        <w:rPr>
          <w:spacing w:val="-2"/>
          <w:w w:val="110"/>
        </w:rPr>
        <w:t>explained</w:t>
      </w:r>
    </w:p>
    <w:p>
      <w:pPr>
        <w:pStyle w:val="BodyText"/>
        <w:spacing w:line="235" w:lineRule="auto" w:before="29"/>
        <w:ind w:left="131" w:right="110"/>
        <w:jc w:val="both"/>
      </w:pPr>
      <w:r>
        <w:rPr>
          <w:w w:val="110"/>
        </w:rPr>
        <w:t>in</w:t>
      </w:r>
      <w:r>
        <w:rPr>
          <w:spacing w:val="-5"/>
          <w:w w:val="110"/>
        </w:rPr>
        <w:t> </w:t>
      </w:r>
      <w:r>
        <w:rPr>
          <w:w w:val="110"/>
        </w:rPr>
        <w:t>the</w:t>
      </w:r>
      <w:r>
        <w:rPr>
          <w:spacing w:val="-5"/>
          <w:w w:val="110"/>
        </w:rPr>
        <w:t> </w:t>
      </w:r>
      <w:r>
        <w:rPr>
          <w:w w:val="110"/>
        </w:rPr>
        <w:t>main</w:t>
      </w:r>
      <w:r>
        <w:rPr>
          <w:spacing w:val="-6"/>
          <w:w w:val="110"/>
        </w:rPr>
        <w:t> </w:t>
      </w:r>
      <w:r>
        <w:rPr>
          <w:w w:val="110"/>
        </w:rPr>
        <w:t>text.</w:t>
      </w:r>
      <w:r>
        <w:rPr>
          <w:spacing w:val="-5"/>
          <w:w w:val="110"/>
        </w:rPr>
        <w:t> </w:t>
      </w:r>
      <w:r>
        <w:rPr>
          <w:w w:val="110"/>
        </w:rPr>
        <w:t>Moreover,</w:t>
      </w:r>
      <w:r>
        <w:rPr>
          <w:spacing w:val="-5"/>
          <w:w w:val="110"/>
        </w:rPr>
        <w:t> </w:t>
      </w:r>
      <w:r>
        <w:rPr>
          <w:w w:val="110"/>
        </w:rPr>
        <w:t>an</w:t>
      </w:r>
      <w:r>
        <w:rPr>
          <w:spacing w:val="-5"/>
          <w:w w:val="110"/>
        </w:rPr>
        <w:t> </w:t>
      </w:r>
      <w:r>
        <w:rPr>
          <w:w w:val="110"/>
        </w:rPr>
        <w:t>epoch-making</w:t>
      </w:r>
      <w:r>
        <w:rPr>
          <w:spacing w:val="-5"/>
          <w:w w:val="110"/>
        </w:rPr>
        <w:t> </w:t>
      </w:r>
      <w:r>
        <w:rPr>
          <w:w w:val="110"/>
        </w:rPr>
        <w:t>network</w:t>
      </w:r>
      <w:r>
        <w:rPr>
          <w:spacing w:val="-6"/>
          <w:w w:val="110"/>
        </w:rPr>
        <w:t> </w:t>
      </w:r>
      <w:r>
        <w:rPr>
          <w:w w:val="110"/>
        </w:rPr>
        <w:t>topology,</w:t>
      </w:r>
      <w:r>
        <w:rPr>
          <w:spacing w:val="-5"/>
          <w:w w:val="110"/>
        </w:rPr>
        <w:t> </w:t>
      </w:r>
      <w:r>
        <w:rPr>
          <w:w w:val="110"/>
        </w:rPr>
        <w:t>named </w:t>
      </w:r>
      <w:r>
        <w:rPr>
          <w:rFonts w:ascii="STIX" w:hAnsi="STIX"/>
          <w:w w:val="110"/>
        </w:rPr>
        <w:t>“</w:t>
      </w:r>
      <w:r>
        <w:rPr>
          <w:w w:val="110"/>
        </w:rPr>
        <w:t>stem</w:t>
      </w:r>
      <w:r>
        <w:rPr>
          <w:w w:val="110"/>
        </w:rPr>
        <w:t> cellular</w:t>
      </w:r>
      <w:r>
        <w:rPr>
          <w:w w:val="110"/>
        </w:rPr>
        <w:t> network</w:t>
      </w:r>
      <w:r>
        <w:rPr>
          <w:rFonts w:ascii="STIX" w:hAnsi="STIX"/>
          <w:w w:val="110"/>
        </w:rPr>
        <w:t>”</w:t>
      </w:r>
      <w:r>
        <w:rPr>
          <w:w w:val="110"/>
        </w:rPr>
        <w:t>,</w:t>
      </w:r>
      <w:r>
        <w:rPr>
          <w:w w:val="110"/>
        </w:rPr>
        <w:t> that</w:t>
      </w:r>
      <w:r>
        <w:rPr>
          <w:w w:val="110"/>
        </w:rPr>
        <w:t> mimics</w:t>
      </w:r>
      <w:r>
        <w:rPr>
          <w:w w:val="110"/>
        </w:rPr>
        <w:t> the</w:t>
      </w:r>
      <w:r>
        <w:rPr>
          <w:w w:val="110"/>
        </w:rPr>
        <w:t> function</w:t>
      </w:r>
      <w:r>
        <w:rPr>
          <w:w w:val="110"/>
        </w:rPr>
        <w:t> of</w:t>
      </w:r>
      <w:r>
        <w:rPr>
          <w:w w:val="110"/>
        </w:rPr>
        <w:t> creatures</w:t>
      </w:r>
      <w:r>
        <w:rPr>
          <w:rFonts w:ascii="STIX" w:hAnsi="STIX"/>
          <w:w w:val="110"/>
        </w:rPr>
        <w:t>’</w:t>
      </w:r>
      <w:r>
        <w:rPr>
          <w:rFonts w:ascii="STIX" w:hAnsi="STIX"/>
          <w:w w:val="110"/>
        </w:rPr>
        <w:t> </w:t>
      </w:r>
      <w:r>
        <w:rPr>
          <w:w w:val="110"/>
        </w:rPr>
        <w:t>stem </w:t>
      </w:r>
      <w:r>
        <w:rPr>
          <w:spacing w:val="2"/>
        </w:rPr>
        <w:t>cells</w:t>
      </w:r>
      <w:r>
        <w:rPr>
          <w:spacing w:val="17"/>
        </w:rPr>
        <w:t> </w:t>
      </w:r>
      <w:r>
        <w:rPr>
          <w:spacing w:val="2"/>
        </w:rPr>
        <w:t>forming</w:t>
      </w:r>
      <w:r>
        <w:rPr>
          <w:spacing w:val="18"/>
        </w:rPr>
        <w:t> </w:t>
      </w:r>
      <w:r>
        <w:rPr>
          <w:spacing w:val="2"/>
        </w:rPr>
        <w:t>a</w:t>
      </w:r>
      <w:r>
        <w:rPr>
          <w:spacing w:val="16"/>
        </w:rPr>
        <w:t> </w:t>
      </w:r>
      <w:r>
        <w:rPr>
          <w:spacing w:val="2"/>
        </w:rPr>
        <w:t>set</w:t>
      </w:r>
      <w:r>
        <w:rPr>
          <w:spacing w:val="18"/>
        </w:rPr>
        <w:t> </w:t>
      </w:r>
      <w:r>
        <w:rPr>
          <w:spacing w:val="2"/>
        </w:rPr>
        <w:t>of</w:t>
      </w:r>
      <w:r>
        <w:rPr>
          <w:spacing w:val="16"/>
        </w:rPr>
        <w:t> </w:t>
      </w:r>
      <w:r>
        <w:rPr>
          <w:spacing w:val="2"/>
        </w:rPr>
        <w:t>interstitial</w:t>
      </w:r>
      <w:r>
        <w:rPr>
          <w:spacing w:val="17"/>
        </w:rPr>
        <w:t> </w:t>
      </w:r>
      <w:r>
        <w:rPr>
          <w:spacing w:val="2"/>
        </w:rPr>
        <w:t>transmission</w:t>
      </w:r>
      <w:r>
        <w:rPr>
          <w:spacing w:val="18"/>
        </w:rPr>
        <w:t> </w:t>
      </w:r>
      <w:r>
        <w:rPr>
          <w:spacing w:val="2"/>
        </w:rPr>
        <w:t>systems</w:t>
      </w:r>
      <w:r>
        <w:rPr>
          <w:spacing w:val="16"/>
        </w:rPr>
        <w:t> </w:t>
      </w:r>
      <w:r>
        <w:rPr>
          <w:spacing w:val="2"/>
        </w:rPr>
        <w:t>for</w:t>
      </w:r>
      <w:r>
        <w:rPr>
          <w:spacing w:val="18"/>
        </w:rPr>
        <w:t> </w:t>
      </w:r>
      <w:r>
        <w:rPr>
          <w:spacing w:val="2"/>
        </w:rPr>
        <w:t>connection</w:t>
      </w:r>
      <w:r>
        <w:rPr>
          <w:spacing w:val="16"/>
        </w:rPr>
        <w:t> </w:t>
      </w:r>
      <w:r>
        <w:rPr>
          <w:spacing w:val="-5"/>
        </w:rPr>
        <w:t>and</w:t>
      </w:r>
    </w:p>
    <w:p>
      <w:pPr>
        <w:pStyle w:val="BodyText"/>
        <w:spacing w:line="273" w:lineRule="auto" w:before="28"/>
        <w:ind w:left="131" w:right="109"/>
        <w:jc w:val="both"/>
      </w:pPr>
      <w:r>
        <w:rPr>
          <w:w w:val="110"/>
        </w:rPr>
        <w:t>communication</w:t>
      </w:r>
      <w:r>
        <w:rPr>
          <w:w w:val="110"/>
        </w:rPr>
        <w:t> between</w:t>
      </w:r>
      <w:r>
        <w:rPr>
          <w:w w:val="110"/>
        </w:rPr>
        <w:t> real</w:t>
      </w:r>
      <w:r>
        <w:rPr>
          <w:w w:val="110"/>
        </w:rPr>
        <w:t> world</w:t>
      </w:r>
      <w:r>
        <w:rPr>
          <w:w w:val="110"/>
        </w:rPr>
        <w:t> and</w:t>
      </w:r>
      <w:r>
        <w:rPr>
          <w:w w:val="110"/>
        </w:rPr>
        <w:t> digital</w:t>
      </w:r>
      <w:r>
        <w:rPr>
          <w:w w:val="110"/>
        </w:rPr>
        <w:t> IoT</w:t>
      </w:r>
      <w:r>
        <w:rPr>
          <w:w w:val="110"/>
        </w:rPr>
        <w:t> world</w:t>
      </w:r>
      <w:r>
        <w:rPr>
          <w:w w:val="110"/>
        </w:rPr>
        <w:t> is</w:t>
      </w:r>
      <w:r>
        <w:rPr>
          <w:w w:val="110"/>
        </w:rPr>
        <w:t> also</w:t>
      </w:r>
      <w:r>
        <w:rPr>
          <w:w w:val="110"/>
        </w:rPr>
        <w:t> </w:t>
      </w:r>
      <w:r>
        <w:rPr>
          <w:w w:val="110"/>
        </w:rPr>
        <w:t>pro- posed.</w:t>
      </w:r>
      <w:r>
        <w:rPr>
          <w:w w:val="110"/>
        </w:rPr>
        <w:t> The</w:t>
      </w:r>
      <w:r>
        <w:rPr>
          <w:w w:val="110"/>
        </w:rPr>
        <w:t> prototype</w:t>
      </w:r>
      <w:r>
        <w:rPr>
          <w:w w:val="110"/>
        </w:rPr>
        <w:t> is</w:t>
      </w:r>
      <w:r>
        <w:rPr>
          <w:w w:val="110"/>
        </w:rPr>
        <w:t> realized</w:t>
      </w:r>
      <w:r>
        <w:rPr>
          <w:w w:val="110"/>
        </w:rPr>
        <w:t> and</w:t>
      </w:r>
      <w:r>
        <w:rPr>
          <w:w w:val="110"/>
        </w:rPr>
        <w:t> verified</w:t>
      </w:r>
      <w:r>
        <w:rPr>
          <w:w w:val="110"/>
        </w:rPr>
        <w:t> in</w:t>
      </w:r>
      <w:r>
        <w:rPr>
          <w:w w:val="110"/>
        </w:rPr>
        <w:t> an</w:t>
      </w:r>
      <w:r>
        <w:rPr>
          <w:w w:val="110"/>
        </w:rPr>
        <w:t> elder</w:t>
      </w:r>
      <w:r>
        <w:rPr>
          <w:w w:val="110"/>
        </w:rPr>
        <w:t> health</w:t>
      </w:r>
      <w:r>
        <w:rPr>
          <w:w w:val="110"/>
        </w:rPr>
        <w:t> care center for demonstration.</w:t>
      </w:r>
    </w:p>
    <w:p>
      <w:pPr>
        <w:pStyle w:val="BodyText"/>
        <w:spacing w:before="26"/>
      </w:pPr>
    </w:p>
    <w:p>
      <w:pPr>
        <w:pStyle w:val="Heading1"/>
        <w:numPr>
          <w:ilvl w:val="0"/>
          <w:numId w:val="1"/>
        </w:numPr>
        <w:tabs>
          <w:tab w:pos="374" w:val="left" w:leader="none"/>
        </w:tabs>
        <w:spacing w:line="240" w:lineRule="auto" w:before="0" w:after="0"/>
        <w:ind w:left="374" w:right="0" w:hanging="243"/>
        <w:jc w:val="left"/>
      </w:pPr>
      <w:bookmarkStart w:name="2 Description of ideas" w:id="7"/>
      <w:bookmarkEnd w:id="7"/>
      <w:r>
        <w:rPr>
          <w:b w:val="0"/>
        </w:rPr>
      </w:r>
      <w:r>
        <w:rPr>
          <w:w w:val="110"/>
        </w:rPr>
        <w:t>Description</w:t>
      </w:r>
      <w:r>
        <w:rPr>
          <w:spacing w:val="9"/>
          <w:w w:val="110"/>
        </w:rPr>
        <w:t> </w:t>
      </w:r>
      <w:r>
        <w:rPr>
          <w:w w:val="110"/>
        </w:rPr>
        <w:t>of</w:t>
      </w:r>
      <w:r>
        <w:rPr>
          <w:spacing w:val="10"/>
          <w:w w:val="110"/>
        </w:rPr>
        <w:t> </w:t>
      </w:r>
      <w:r>
        <w:rPr>
          <w:spacing w:val="-2"/>
          <w:w w:val="110"/>
        </w:rPr>
        <w:t>ideas</w:t>
      </w:r>
    </w:p>
    <w:p>
      <w:pPr>
        <w:pStyle w:val="BodyText"/>
        <w:spacing w:before="50"/>
        <w:rPr>
          <w:b/>
        </w:rPr>
      </w:pPr>
    </w:p>
    <w:p>
      <w:pPr>
        <w:pStyle w:val="BodyText"/>
        <w:spacing w:line="268" w:lineRule="auto"/>
        <w:ind w:left="131" w:right="110" w:firstLine="239"/>
        <w:jc w:val="both"/>
      </w:pPr>
      <w:r>
        <w:rPr>
          <w:w w:val="110"/>
        </w:rPr>
        <w:t>An</w:t>
      </w:r>
      <w:r>
        <w:rPr>
          <w:w w:val="110"/>
        </w:rPr>
        <w:t> ecosystem</w:t>
      </w:r>
      <w:r>
        <w:rPr>
          <w:w w:val="110"/>
        </w:rPr>
        <w:t> is</w:t>
      </w:r>
      <w:r>
        <w:rPr>
          <w:w w:val="110"/>
        </w:rPr>
        <w:t> a</w:t>
      </w:r>
      <w:r>
        <w:rPr>
          <w:w w:val="110"/>
        </w:rPr>
        <w:t> community</w:t>
      </w:r>
      <w:r>
        <w:rPr>
          <w:w w:val="110"/>
        </w:rPr>
        <w:t> of</w:t>
      </w:r>
      <w:r>
        <w:rPr>
          <w:w w:val="110"/>
        </w:rPr>
        <w:t> living</w:t>
      </w:r>
      <w:r>
        <w:rPr>
          <w:w w:val="110"/>
        </w:rPr>
        <w:t> things</w:t>
      </w:r>
      <w:r>
        <w:rPr>
          <w:w w:val="110"/>
        </w:rPr>
        <w:t> in</w:t>
      </w:r>
      <w:r>
        <w:rPr>
          <w:w w:val="110"/>
        </w:rPr>
        <w:t> conjunction</w:t>
      </w:r>
      <w:r>
        <w:rPr>
          <w:w w:val="110"/>
        </w:rPr>
        <w:t> with nonliving</w:t>
      </w:r>
      <w:r>
        <w:rPr>
          <w:w w:val="110"/>
        </w:rPr>
        <w:t> components</w:t>
      </w:r>
      <w:r>
        <w:rPr>
          <w:w w:val="110"/>
        </w:rPr>
        <w:t> of</w:t>
      </w:r>
      <w:r>
        <w:rPr>
          <w:w w:val="110"/>
        </w:rPr>
        <w:t> the</w:t>
      </w:r>
      <w:r>
        <w:rPr>
          <w:w w:val="110"/>
        </w:rPr>
        <w:t> environment,</w:t>
      </w:r>
      <w:r>
        <w:rPr>
          <w:w w:val="110"/>
        </w:rPr>
        <w:t> which</w:t>
      </w:r>
      <w:r>
        <w:rPr>
          <w:w w:val="110"/>
        </w:rPr>
        <w:t> interact</w:t>
      </w:r>
      <w:r>
        <w:rPr>
          <w:w w:val="110"/>
        </w:rPr>
        <w:t> with</w:t>
      </w:r>
      <w:r>
        <w:rPr>
          <w:w w:val="110"/>
        </w:rPr>
        <w:t> </w:t>
      </w:r>
      <w:r>
        <w:rPr>
          <w:w w:val="110"/>
        </w:rPr>
        <w:t>each other and the environment constitutes a complete system. The current IoT</w:t>
      </w:r>
      <w:r>
        <w:rPr>
          <w:spacing w:val="-11"/>
          <w:w w:val="110"/>
        </w:rPr>
        <w:t> </w:t>
      </w:r>
      <w:r>
        <w:rPr>
          <w:w w:val="110"/>
        </w:rPr>
        <w:t>systems</w:t>
      </w:r>
      <w:r>
        <w:rPr>
          <w:spacing w:val="-11"/>
          <w:w w:val="110"/>
        </w:rPr>
        <w:t> </w:t>
      </w:r>
      <w:r>
        <w:rPr>
          <w:w w:val="110"/>
        </w:rPr>
        <w:t>are</w:t>
      </w:r>
      <w:r>
        <w:rPr>
          <w:spacing w:val="-11"/>
          <w:w w:val="110"/>
        </w:rPr>
        <w:t> </w:t>
      </w:r>
      <w:r>
        <w:rPr>
          <w:w w:val="110"/>
        </w:rPr>
        <w:t>mostly</w:t>
      </w:r>
      <w:r>
        <w:rPr>
          <w:spacing w:val="-11"/>
          <w:w w:val="110"/>
        </w:rPr>
        <w:t> </w:t>
      </w:r>
      <w:r>
        <w:rPr>
          <w:w w:val="110"/>
        </w:rPr>
        <w:t>isolated</w:t>
      </w:r>
      <w:r>
        <w:rPr>
          <w:spacing w:val="-11"/>
          <w:w w:val="110"/>
        </w:rPr>
        <w:t> </w:t>
      </w:r>
      <w:r>
        <w:rPr>
          <w:w w:val="110"/>
        </w:rPr>
        <w:t>and</w:t>
      </w:r>
      <w:r>
        <w:rPr>
          <w:spacing w:val="-11"/>
          <w:w w:val="110"/>
        </w:rPr>
        <w:t> </w:t>
      </w:r>
      <w:r>
        <w:rPr>
          <w:w w:val="110"/>
        </w:rPr>
        <w:t>unable</w:t>
      </w:r>
      <w:r>
        <w:rPr>
          <w:spacing w:val="-11"/>
          <w:w w:val="110"/>
        </w:rPr>
        <w:t> </w:t>
      </w:r>
      <w:r>
        <w:rPr>
          <w:w w:val="110"/>
        </w:rPr>
        <w:t>to</w:t>
      </w:r>
      <w:r>
        <w:rPr>
          <w:spacing w:val="-11"/>
          <w:w w:val="110"/>
        </w:rPr>
        <w:t> </w:t>
      </w:r>
      <w:r>
        <w:rPr>
          <w:w w:val="110"/>
        </w:rPr>
        <w:t>open</w:t>
      </w:r>
      <w:r>
        <w:rPr>
          <w:spacing w:val="-11"/>
          <w:w w:val="110"/>
        </w:rPr>
        <w:t> </w:t>
      </w:r>
      <w:r>
        <w:rPr>
          <w:w w:val="110"/>
        </w:rPr>
        <w:t>and</w:t>
      </w:r>
      <w:r>
        <w:rPr>
          <w:spacing w:val="-11"/>
          <w:w w:val="110"/>
        </w:rPr>
        <w:t> </w:t>
      </w:r>
      <w:r>
        <w:rPr>
          <w:w w:val="110"/>
        </w:rPr>
        <w:t>easily</w:t>
      </w:r>
      <w:r>
        <w:rPr>
          <w:spacing w:val="-11"/>
          <w:w w:val="110"/>
        </w:rPr>
        <w:t> </w:t>
      </w:r>
      <w:r>
        <w:rPr>
          <w:w w:val="110"/>
        </w:rPr>
        <w:t>connect</w:t>
      </w:r>
      <w:r>
        <w:rPr>
          <w:spacing w:val="-11"/>
          <w:w w:val="110"/>
        </w:rPr>
        <w:t> </w:t>
      </w:r>
      <w:r>
        <w:rPr>
          <w:w w:val="110"/>
        </w:rPr>
        <w:t>to the</w:t>
      </w:r>
      <w:r>
        <w:rPr>
          <w:spacing w:val="-2"/>
          <w:w w:val="110"/>
        </w:rPr>
        <w:t> </w:t>
      </w:r>
      <w:r>
        <w:rPr>
          <w:w w:val="110"/>
        </w:rPr>
        <w:t>environment</w:t>
      </w:r>
      <w:r>
        <w:rPr>
          <w:spacing w:val="-1"/>
          <w:w w:val="110"/>
        </w:rPr>
        <w:t> </w:t>
      </w:r>
      <w:r>
        <w:rPr>
          <w:w w:val="110"/>
        </w:rPr>
        <w:t>or</w:t>
      </w:r>
      <w:r>
        <w:rPr>
          <w:spacing w:val="-3"/>
          <w:w w:val="110"/>
        </w:rPr>
        <w:t> </w:t>
      </w:r>
      <w:r>
        <w:rPr>
          <w:w w:val="110"/>
        </w:rPr>
        <w:t>other</w:t>
      </w:r>
      <w:r>
        <w:rPr>
          <w:spacing w:val="-2"/>
          <w:w w:val="110"/>
        </w:rPr>
        <w:t> </w:t>
      </w:r>
      <w:r>
        <w:rPr>
          <w:w w:val="110"/>
        </w:rPr>
        <w:t>systems.</w:t>
      </w:r>
      <w:r>
        <w:rPr>
          <w:spacing w:val="-2"/>
          <w:w w:val="110"/>
        </w:rPr>
        <w:t> </w:t>
      </w:r>
      <w:r>
        <w:rPr>
          <w:w w:val="110"/>
        </w:rPr>
        <w:t>This</w:t>
      </w:r>
      <w:r>
        <w:rPr>
          <w:spacing w:val="-2"/>
          <w:w w:val="110"/>
        </w:rPr>
        <w:t> </w:t>
      </w:r>
      <w:r>
        <w:rPr>
          <w:w w:val="110"/>
        </w:rPr>
        <w:t>fact</w:t>
      </w:r>
      <w:r>
        <w:rPr>
          <w:spacing w:val="-2"/>
          <w:w w:val="110"/>
        </w:rPr>
        <w:t> </w:t>
      </w:r>
      <w:r>
        <w:rPr>
          <w:w w:val="110"/>
        </w:rPr>
        <w:t>makes</w:t>
      </w:r>
      <w:r>
        <w:rPr>
          <w:spacing w:val="-3"/>
          <w:w w:val="110"/>
        </w:rPr>
        <w:t> </w:t>
      </w:r>
      <w:r>
        <w:rPr>
          <w:w w:val="110"/>
        </w:rPr>
        <w:t>it</w:t>
      </w:r>
      <w:r>
        <w:rPr>
          <w:spacing w:val="-1"/>
          <w:w w:val="110"/>
        </w:rPr>
        <w:t> </w:t>
      </w:r>
      <w:r>
        <w:rPr>
          <w:w w:val="110"/>
        </w:rPr>
        <w:t>impossible</w:t>
      </w:r>
      <w:r>
        <w:rPr>
          <w:spacing w:val="-2"/>
          <w:w w:val="110"/>
        </w:rPr>
        <w:t> </w:t>
      </w:r>
      <w:r>
        <w:rPr>
          <w:w w:val="110"/>
        </w:rPr>
        <w:t>for</w:t>
      </w:r>
      <w:r>
        <w:rPr>
          <w:spacing w:val="-2"/>
          <w:w w:val="110"/>
        </w:rPr>
        <w:t> </w:t>
      </w:r>
      <w:r>
        <w:rPr>
          <w:w w:val="110"/>
        </w:rPr>
        <w:t>the current</w:t>
      </w:r>
      <w:r>
        <w:rPr>
          <w:spacing w:val="-2"/>
          <w:w w:val="110"/>
        </w:rPr>
        <w:t> </w:t>
      </w:r>
      <w:r>
        <w:rPr>
          <w:w w:val="110"/>
        </w:rPr>
        <w:t>IoT</w:t>
      </w:r>
      <w:r>
        <w:rPr>
          <w:spacing w:val="-2"/>
          <w:w w:val="110"/>
        </w:rPr>
        <w:t> </w:t>
      </w:r>
      <w:r>
        <w:rPr>
          <w:w w:val="110"/>
        </w:rPr>
        <w:t>to</w:t>
      </w:r>
      <w:r>
        <w:rPr>
          <w:spacing w:val="-1"/>
          <w:w w:val="110"/>
        </w:rPr>
        <w:t> </w:t>
      </w:r>
      <w:r>
        <w:rPr>
          <w:w w:val="110"/>
        </w:rPr>
        <w:t>become</w:t>
      </w:r>
      <w:r>
        <w:rPr>
          <w:spacing w:val="-2"/>
          <w:w w:val="110"/>
        </w:rPr>
        <w:t> </w:t>
      </w:r>
      <w:r>
        <w:rPr>
          <w:w w:val="110"/>
        </w:rPr>
        <w:t>an</w:t>
      </w:r>
      <w:r>
        <w:rPr>
          <w:spacing w:val="-1"/>
          <w:w w:val="110"/>
        </w:rPr>
        <w:t> </w:t>
      </w:r>
      <w:r>
        <w:rPr>
          <w:w w:val="110"/>
        </w:rPr>
        <w:t>ecosystem.</w:t>
      </w:r>
      <w:r>
        <w:rPr>
          <w:spacing w:val="-2"/>
          <w:w w:val="110"/>
        </w:rPr>
        <w:t> </w:t>
      </w:r>
      <w:r>
        <w:rPr>
          <w:w w:val="110"/>
        </w:rPr>
        <w:t>We</w:t>
      </w:r>
      <w:r>
        <w:rPr>
          <w:spacing w:val="-2"/>
          <w:w w:val="110"/>
        </w:rPr>
        <w:t> </w:t>
      </w:r>
      <w:r>
        <w:rPr>
          <w:w w:val="110"/>
        </w:rPr>
        <w:t>propose</w:t>
      </w:r>
      <w:r>
        <w:rPr>
          <w:spacing w:val="-2"/>
          <w:w w:val="110"/>
        </w:rPr>
        <w:t> </w:t>
      </w:r>
      <w:r>
        <w:rPr>
          <w:w w:val="110"/>
        </w:rPr>
        <w:t>here</w:t>
      </w:r>
      <w:r>
        <w:rPr>
          <w:spacing w:val="-2"/>
          <w:w w:val="110"/>
        </w:rPr>
        <w:t> </w:t>
      </w:r>
      <w:r>
        <w:rPr>
          <w:w w:val="110"/>
        </w:rPr>
        <w:t>the</w:t>
      </w:r>
      <w:r>
        <w:rPr>
          <w:spacing w:val="-1"/>
          <w:w w:val="110"/>
        </w:rPr>
        <w:t> </w:t>
      </w:r>
      <w:r>
        <w:rPr>
          <w:w w:val="110"/>
        </w:rPr>
        <w:t>idea</w:t>
      </w:r>
      <w:r>
        <w:rPr>
          <w:spacing w:val="-1"/>
          <w:w w:val="110"/>
        </w:rPr>
        <w:t> </w:t>
      </w:r>
      <w:r>
        <w:rPr>
          <w:w w:val="110"/>
        </w:rPr>
        <w:t>of</w:t>
      </w:r>
      <w:r>
        <w:rPr>
          <w:spacing w:val="-2"/>
          <w:w w:val="110"/>
        </w:rPr>
        <w:t> </w:t>
      </w:r>
      <w:r>
        <w:rPr>
          <w:rFonts w:ascii="STIX" w:hAnsi="STIX"/>
          <w:spacing w:val="-4"/>
          <w:w w:val="110"/>
        </w:rPr>
        <w:t>“</w:t>
      </w:r>
      <w:r>
        <w:rPr>
          <w:spacing w:val="-4"/>
          <w:w w:val="110"/>
        </w:rPr>
        <w:t>bio-</w:t>
      </w:r>
    </w:p>
    <w:p>
      <w:pPr>
        <w:pStyle w:val="BodyText"/>
        <w:spacing w:line="165" w:lineRule="exact"/>
        <w:ind w:left="131"/>
      </w:pPr>
      <w:r>
        <w:rPr>
          <w:w w:val="110"/>
        </w:rPr>
        <w:t>design</w:t>
      </w:r>
      <w:r>
        <w:rPr>
          <w:rFonts w:ascii="STIX" w:hAnsi="STIX"/>
          <w:w w:val="110"/>
        </w:rPr>
        <w:t>”</w:t>
      </w:r>
      <w:r>
        <w:rPr>
          <w:rFonts w:ascii="STIX" w:hAnsi="STIX"/>
          <w:spacing w:val="1"/>
          <w:w w:val="110"/>
        </w:rPr>
        <w:t> </w:t>
      </w:r>
      <w:r>
        <w:rPr>
          <w:w w:val="110"/>
        </w:rPr>
        <w:t>and</w:t>
      </w:r>
      <w:r>
        <w:rPr>
          <w:spacing w:val="2"/>
          <w:w w:val="110"/>
        </w:rPr>
        <w:t> </w:t>
      </w:r>
      <w:r>
        <w:rPr>
          <w:w w:val="110"/>
        </w:rPr>
        <w:t>presents</w:t>
      </w:r>
      <w:r>
        <w:rPr>
          <w:spacing w:val="3"/>
          <w:w w:val="110"/>
        </w:rPr>
        <w:t> </w:t>
      </w:r>
      <w:r>
        <w:rPr>
          <w:w w:val="110"/>
        </w:rPr>
        <w:t>a</w:t>
      </w:r>
      <w:r>
        <w:rPr>
          <w:spacing w:val="1"/>
          <w:w w:val="110"/>
        </w:rPr>
        <w:t> </w:t>
      </w:r>
      <w:r>
        <w:rPr>
          <w:w w:val="110"/>
        </w:rPr>
        <w:t>bionic</w:t>
      </w:r>
      <w:r>
        <w:rPr>
          <w:spacing w:val="1"/>
          <w:w w:val="110"/>
        </w:rPr>
        <w:t> </w:t>
      </w:r>
      <w:r>
        <w:rPr>
          <w:w w:val="110"/>
        </w:rPr>
        <w:t>IoT</w:t>
      </w:r>
      <w:r>
        <w:rPr>
          <w:spacing w:val="2"/>
          <w:w w:val="110"/>
        </w:rPr>
        <w:t> </w:t>
      </w:r>
      <w:r>
        <w:rPr>
          <w:w w:val="110"/>
        </w:rPr>
        <w:t>architecture</w:t>
      </w:r>
      <w:r>
        <w:rPr>
          <w:spacing w:val="2"/>
          <w:w w:val="110"/>
        </w:rPr>
        <w:t> </w:t>
      </w:r>
      <w:r>
        <w:rPr>
          <w:w w:val="110"/>
        </w:rPr>
        <w:t>to</w:t>
      </w:r>
      <w:r>
        <w:rPr>
          <w:spacing w:val="1"/>
          <w:w w:val="110"/>
        </w:rPr>
        <w:t> </w:t>
      </w:r>
      <w:r>
        <w:rPr>
          <w:w w:val="110"/>
        </w:rPr>
        <w:t>fulfill</w:t>
      </w:r>
      <w:r>
        <w:rPr>
          <w:spacing w:val="2"/>
          <w:w w:val="110"/>
        </w:rPr>
        <w:t> </w:t>
      </w:r>
      <w:r>
        <w:rPr>
          <w:w w:val="110"/>
        </w:rPr>
        <w:t>the</w:t>
      </w:r>
      <w:r>
        <w:rPr>
          <w:spacing w:val="2"/>
          <w:w w:val="110"/>
        </w:rPr>
        <w:t> </w:t>
      </w:r>
      <w:r>
        <w:rPr>
          <w:spacing w:val="-2"/>
          <w:w w:val="110"/>
        </w:rPr>
        <w:t>characteris-</w:t>
      </w:r>
    </w:p>
    <w:p>
      <w:pPr>
        <w:pStyle w:val="BodyText"/>
        <w:spacing w:line="216" w:lineRule="exact"/>
        <w:ind w:left="131"/>
      </w:pPr>
      <w:r>
        <w:rPr>
          <w:w w:val="110"/>
        </w:rPr>
        <w:t>tics</w:t>
      </w:r>
      <w:r>
        <w:rPr>
          <w:spacing w:val="-8"/>
          <w:w w:val="110"/>
        </w:rPr>
        <w:t> </w:t>
      </w:r>
      <w:r>
        <w:rPr>
          <w:w w:val="110"/>
        </w:rPr>
        <w:t>of</w:t>
      </w:r>
      <w:r>
        <w:rPr>
          <w:spacing w:val="-9"/>
          <w:w w:val="110"/>
        </w:rPr>
        <w:t> </w:t>
      </w:r>
      <w:r>
        <w:rPr>
          <w:w w:val="110"/>
        </w:rPr>
        <w:t>an</w:t>
      </w:r>
      <w:r>
        <w:rPr>
          <w:spacing w:val="-8"/>
          <w:w w:val="110"/>
        </w:rPr>
        <w:t> </w:t>
      </w:r>
      <w:r>
        <w:rPr>
          <w:w w:val="110"/>
        </w:rPr>
        <w:t>ideal</w:t>
      </w:r>
      <w:r>
        <w:rPr>
          <w:spacing w:val="-8"/>
          <w:w w:val="110"/>
        </w:rPr>
        <w:t> </w:t>
      </w:r>
      <w:r>
        <w:rPr>
          <w:w w:val="110"/>
        </w:rPr>
        <w:t>IoT.</w:t>
      </w:r>
      <w:r>
        <w:rPr>
          <w:spacing w:val="-8"/>
          <w:w w:val="110"/>
        </w:rPr>
        <w:t> </w:t>
      </w:r>
      <w:r>
        <w:rPr>
          <w:w w:val="110"/>
        </w:rPr>
        <w:t>It</w:t>
      </w:r>
      <w:r>
        <w:rPr>
          <w:rFonts w:ascii="STIX" w:hAnsi="STIX"/>
          <w:w w:val="110"/>
        </w:rPr>
        <w:t>’</w:t>
      </w:r>
      <w:r>
        <w:rPr>
          <w:w w:val="110"/>
        </w:rPr>
        <w:t>s</w:t>
      </w:r>
      <w:r>
        <w:rPr>
          <w:spacing w:val="-9"/>
          <w:w w:val="110"/>
        </w:rPr>
        <w:t> </w:t>
      </w:r>
      <w:r>
        <w:rPr>
          <w:w w:val="110"/>
        </w:rPr>
        <w:t>not</w:t>
      </w:r>
      <w:r>
        <w:rPr>
          <w:spacing w:val="-8"/>
          <w:w w:val="110"/>
        </w:rPr>
        <w:t> </w:t>
      </w:r>
      <w:r>
        <w:rPr>
          <w:w w:val="110"/>
        </w:rPr>
        <w:t>our</w:t>
      </w:r>
      <w:r>
        <w:rPr>
          <w:spacing w:val="-8"/>
          <w:w w:val="110"/>
        </w:rPr>
        <w:t> </w:t>
      </w:r>
      <w:r>
        <w:rPr>
          <w:w w:val="110"/>
        </w:rPr>
        <w:t>aim</w:t>
      </w:r>
      <w:r>
        <w:rPr>
          <w:spacing w:val="-8"/>
          <w:w w:val="110"/>
        </w:rPr>
        <w:t> </w:t>
      </w:r>
      <w:r>
        <w:rPr>
          <w:w w:val="110"/>
        </w:rPr>
        <w:t>to</w:t>
      </w:r>
      <w:r>
        <w:rPr>
          <w:spacing w:val="-8"/>
          <w:w w:val="110"/>
        </w:rPr>
        <w:t> </w:t>
      </w:r>
      <w:r>
        <w:rPr>
          <w:w w:val="110"/>
        </w:rPr>
        <w:t>build</w:t>
      </w:r>
      <w:r>
        <w:rPr>
          <w:spacing w:val="-9"/>
          <w:w w:val="110"/>
        </w:rPr>
        <w:t> </w:t>
      </w:r>
      <w:r>
        <w:rPr>
          <w:w w:val="110"/>
        </w:rPr>
        <w:t>up</w:t>
      </w:r>
      <w:r>
        <w:rPr>
          <w:spacing w:val="-9"/>
          <w:w w:val="110"/>
        </w:rPr>
        <w:t> </w:t>
      </w:r>
      <w:r>
        <w:rPr>
          <w:w w:val="110"/>
        </w:rPr>
        <w:t>the</w:t>
      </w:r>
      <w:r>
        <w:rPr>
          <w:spacing w:val="-8"/>
          <w:w w:val="110"/>
        </w:rPr>
        <w:t> </w:t>
      </w:r>
      <w:r>
        <w:rPr>
          <w:w w:val="110"/>
        </w:rPr>
        <w:t>entire</w:t>
      </w:r>
      <w:r>
        <w:rPr>
          <w:spacing w:val="-9"/>
          <w:w w:val="110"/>
        </w:rPr>
        <w:t> </w:t>
      </w:r>
      <w:r>
        <w:rPr>
          <w:w w:val="110"/>
        </w:rPr>
        <w:t>ecosystem,</w:t>
      </w:r>
      <w:r>
        <w:rPr>
          <w:spacing w:val="-8"/>
          <w:w w:val="110"/>
        </w:rPr>
        <w:t> </w:t>
      </w:r>
      <w:r>
        <w:rPr>
          <w:spacing w:val="-5"/>
          <w:w w:val="110"/>
        </w:rPr>
        <w:t>but</w:t>
      </w:r>
    </w:p>
    <w:p>
      <w:pPr>
        <w:pStyle w:val="BodyText"/>
        <w:spacing w:line="271" w:lineRule="auto"/>
        <w:ind w:left="131"/>
      </w:pPr>
      <w:r>
        <w:rPr>
          <w:w w:val="110"/>
        </w:rPr>
        <w:t>to discuss a single individual first, emphasize the interaction and </w:t>
      </w:r>
      <w:r>
        <w:rPr>
          <w:w w:val="110"/>
        </w:rPr>
        <w:t>cycle between a living body and environment.</w:t>
      </w:r>
    </w:p>
    <w:p>
      <w:pPr>
        <w:pStyle w:val="BodyText"/>
        <w:spacing w:line="273" w:lineRule="auto"/>
        <w:ind w:left="131" w:right="110" w:firstLine="239"/>
        <w:jc w:val="both"/>
      </w:pPr>
      <w:r>
        <w:rPr>
          <w:w w:val="110"/>
        </w:rPr>
        <w:t>The</w:t>
      </w:r>
      <w:r>
        <w:rPr>
          <w:spacing w:val="-11"/>
          <w:w w:val="110"/>
        </w:rPr>
        <w:t> </w:t>
      </w:r>
      <w:r>
        <w:rPr>
          <w:w w:val="110"/>
        </w:rPr>
        <w:t>general</w:t>
      </w:r>
      <w:r>
        <w:rPr>
          <w:spacing w:val="-11"/>
          <w:w w:val="110"/>
        </w:rPr>
        <w:t> </w:t>
      </w:r>
      <w:r>
        <w:rPr>
          <w:w w:val="110"/>
        </w:rPr>
        <w:t>human</w:t>
      </w:r>
      <w:r>
        <w:rPr>
          <w:spacing w:val="-11"/>
          <w:w w:val="110"/>
        </w:rPr>
        <w:t> </w:t>
      </w:r>
      <w:r>
        <w:rPr>
          <w:w w:val="110"/>
        </w:rPr>
        <w:t>life</w:t>
      </w:r>
      <w:r>
        <w:rPr>
          <w:spacing w:val="-11"/>
          <w:w w:val="110"/>
        </w:rPr>
        <w:t> </w:t>
      </w:r>
      <w:r>
        <w:rPr>
          <w:w w:val="110"/>
        </w:rPr>
        <w:t>is</w:t>
      </w:r>
      <w:r>
        <w:rPr>
          <w:spacing w:val="-11"/>
          <w:w w:val="110"/>
        </w:rPr>
        <w:t> </w:t>
      </w:r>
      <w:r>
        <w:rPr>
          <w:w w:val="110"/>
        </w:rPr>
        <w:t>composed</w:t>
      </w:r>
      <w:r>
        <w:rPr>
          <w:spacing w:val="-11"/>
          <w:w w:val="110"/>
        </w:rPr>
        <w:t> </w:t>
      </w:r>
      <w:r>
        <w:rPr>
          <w:w w:val="110"/>
        </w:rPr>
        <w:t>of</w:t>
      </w:r>
      <w:r>
        <w:rPr>
          <w:spacing w:val="-11"/>
          <w:w w:val="110"/>
        </w:rPr>
        <w:t> </w:t>
      </w:r>
      <w:r>
        <w:rPr>
          <w:w w:val="110"/>
        </w:rPr>
        <w:t>three</w:t>
      </w:r>
      <w:r>
        <w:rPr>
          <w:spacing w:val="-11"/>
          <w:w w:val="110"/>
        </w:rPr>
        <w:t> </w:t>
      </w:r>
      <w:r>
        <w:rPr>
          <w:w w:val="110"/>
        </w:rPr>
        <w:t>parts:</w:t>
      </w:r>
      <w:r>
        <w:rPr>
          <w:spacing w:val="-11"/>
          <w:w w:val="110"/>
        </w:rPr>
        <w:t> </w:t>
      </w:r>
      <w:r>
        <w:rPr>
          <w:w w:val="110"/>
        </w:rPr>
        <w:t>sensor</w:t>
      </w:r>
      <w:r>
        <w:rPr>
          <w:spacing w:val="-11"/>
          <w:w w:val="110"/>
        </w:rPr>
        <w:t> </w:t>
      </w:r>
      <w:r>
        <w:rPr>
          <w:w w:val="110"/>
        </w:rPr>
        <w:t>and</w:t>
      </w:r>
      <w:r>
        <w:rPr>
          <w:spacing w:val="-11"/>
          <w:w w:val="110"/>
        </w:rPr>
        <w:t> </w:t>
      </w:r>
      <w:r>
        <w:rPr>
          <w:w w:val="110"/>
        </w:rPr>
        <w:t>motor, message</w:t>
      </w:r>
      <w:r>
        <w:rPr>
          <w:w w:val="110"/>
        </w:rPr>
        <w:t> transmission</w:t>
      </w:r>
      <w:r>
        <w:rPr>
          <w:w w:val="110"/>
        </w:rPr>
        <w:t> network, and</w:t>
      </w:r>
      <w:r>
        <w:rPr>
          <w:w w:val="110"/>
        </w:rPr>
        <w:t> cognitive</w:t>
      </w:r>
      <w:r>
        <w:rPr>
          <w:w w:val="110"/>
        </w:rPr>
        <w:t> learning</w:t>
      </w:r>
      <w:r>
        <w:rPr>
          <w:w w:val="110"/>
        </w:rPr>
        <w:t> capability.</w:t>
      </w:r>
      <w:r>
        <w:rPr>
          <w:w w:val="110"/>
        </w:rPr>
        <w:t> </w:t>
      </w:r>
      <w:r>
        <w:rPr>
          <w:w w:val="110"/>
        </w:rPr>
        <w:t>Our proposed IoT architecture mimics the latter two where a stem cellular network</w:t>
      </w:r>
      <w:r>
        <w:rPr>
          <w:w w:val="110"/>
        </w:rPr>
        <w:t> (SCN)</w:t>
      </w:r>
      <w:r>
        <w:rPr>
          <w:w w:val="110"/>
        </w:rPr>
        <w:t> describes</w:t>
      </w:r>
      <w:r>
        <w:rPr>
          <w:w w:val="110"/>
        </w:rPr>
        <w:t> the</w:t>
      </w:r>
      <w:r>
        <w:rPr>
          <w:w w:val="110"/>
        </w:rPr>
        <w:t> message</w:t>
      </w:r>
      <w:r>
        <w:rPr>
          <w:w w:val="110"/>
        </w:rPr>
        <w:t> transmission</w:t>
      </w:r>
      <w:r>
        <w:rPr>
          <w:w w:val="110"/>
        </w:rPr>
        <w:t> component</w:t>
      </w:r>
      <w:r>
        <w:rPr>
          <w:w w:val="110"/>
        </w:rPr>
        <w:t> and</w:t>
      </w:r>
      <w:r>
        <w:rPr>
          <w:w w:val="110"/>
        </w:rPr>
        <w:t> a conscious system (CS) describes the cognitive component.</w:t>
      </w:r>
    </w:p>
    <w:p>
      <w:pPr>
        <w:pStyle w:val="BodyText"/>
        <w:spacing w:before="27"/>
      </w:pPr>
    </w:p>
    <w:p>
      <w:pPr>
        <w:pStyle w:val="ListParagraph"/>
        <w:numPr>
          <w:ilvl w:val="1"/>
          <w:numId w:val="1"/>
        </w:numPr>
        <w:tabs>
          <w:tab w:pos="496" w:val="left" w:leader="none"/>
        </w:tabs>
        <w:spacing w:line="240" w:lineRule="auto" w:before="0" w:after="0"/>
        <w:ind w:left="496" w:right="0" w:hanging="365"/>
        <w:jc w:val="left"/>
        <w:rPr>
          <w:i/>
          <w:sz w:val="16"/>
        </w:rPr>
      </w:pPr>
      <w:bookmarkStart w:name="2.1 Stem cellular network" w:id="8"/>
      <w:bookmarkEnd w:id="8"/>
      <w:r>
        <w:rPr/>
      </w:r>
      <w:r>
        <w:rPr>
          <w:i/>
          <w:sz w:val="16"/>
        </w:rPr>
        <w:t>Stem</w:t>
      </w:r>
      <w:r>
        <w:rPr>
          <w:i/>
          <w:spacing w:val="13"/>
          <w:sz w:val="16"/>
        </w:rPr>
        <w:t> </w:t>
      </w:r>
      <w:r>
        <w:rPr>
          <w:i/>
          <w:sz w:val="16"/>
        </w:rPr>
        <w:t>cellular</w:t>
      </w:r>
      <w:r>
        <w:rPr>
          <w:i/>
          <w:spacing w:val="14"/>
          <w:sz w:val="16"/>
        </w:rPr>
        <w:t> </w:t>
      </w:r>
      <w:r>
        <w:rPr>
          <w:i/>
          <w:spacing w:val="-2"/>
          <w:sz w:val="16"/>
        </w:rPr>
        <w:t>network</w:t>
      </w:r>
    </w:p>
    <w:p>
      <w:pPr>
        <w:pStyle w:val="BodyText"/>
        <w:spacing w:before="58"/>
        <w:rPr>
          <w:i/>
        </w:rPr>
      </w:pPr>
    </w:p>
    <w:p>
      <w:pPr>
        <w:pStyle w:val="BodyText"/>
        <w:spacing w:line="228" w:lineRule="auto"/>
        <w:ind w:left="131" w:right="110" w:firstLine="239"/>
        <w:jc w:val="both"/>
      </w:pPr>
      <w:r>
        <w:rPr>
          <w:w w:val="110"/>
        </w:rPr>
        <w:t>Stem cells are undifferentiated or partially differentiated cells </w:t>
      </w:r>
      <w:r>
        <w:rPr>
          <w:w w:val="110"/>
        </w:rPr>
        <w:t>that can be variated into various types of cells; this property is called </w:t>
      </w:r>
      <w:r>
        <w:rPr>
          <w:rFonts w:ascii="STIX" w:hAnsi="STIX"/>
          <w:w w:val="110"/>
        </w:rPr>
        <w:t>“</w:t>
      </w:r>
      <w:r>
        <w:rPr>
          <w:w w:val="110"/>
        </w:rPr>
        <w:t>Po- tency</w:t>
      </w:r>
      <w:r>
        <w:rPr>
          <w:rFonts w:ascii="STIX" w:hAnsi="STIX"/>
          <w:w w:val="110"/>
        </w:rPr>
        <w:t>”</w:t>
      </w:r>
      <w:r>
        <w:rPr>
          <w:w w:val="110"/>
        </w:rPr>
        <w:t>.</w:t>
      </w:r>
      <w:r>
        <w:rPr>
          <w:spacing w:val="-5"/>
          <w:w w:val="110"/>
        </w:rPr>
        <w:t> </w:t>
      </w:r>
      <w:r>
        <w:rPr>
          <w:w w:val="110"/>
        </w:rPr>
        <w:t>Self-renewal</w:t>
      </w:r>
      <w:r>
        <w:rPr>
          <w:spacing w:val="-5"/>
          <w:w w:val="110"/>
        </w:rPr>
        <w:t> </w:t>
      </w:r>
      <w:r>
        <w:rPr>
          <w:w w:val="110"/>
        </w:rPr>
        <w:t>is</w:t>
      </w:r>
      <w:r>
        <w:rPr>
          <w:spacing w:val="-5"/>
          <w:w w:val="110"/>
        </w:rPr>
        <w:t> </w:t>
      </w:r>
      <w:r>
        <w:rPr>
          <w:w w:val="110"/>
        </w:rPr>
        <w:t>another</w:t>
      </w:r>
      <w:r>
        <w:rPr>
          <w:spacing w:val="-4"/>
          <w:w w:val="110"/>
        </w:rPr>
        <w:t> </w:t>
      </w:r>
      <w:r>
        <w:rPr>
          <w:w w:val="110"/>
        </w:rPr>
        <w:t>important</w:t>
      </w:r>
      <w:r>
        <w:rPr>
          <w:spacing w:val="-5"/>
          <w:w w:val="110"/>
        </w:rPr>
        <w:t> </w:t>
      </w:r>
      <w:r>
        <w:rPr>
          <w:w w:val="110"/>
        </w:rPr>
        <w:t>property,</w:t>
      </w:r>
      <w:r>
        <w:rPr>
          <w:spacing w:val="-6"/>
          <w:w w:val="110"/>
        </w:rPr>
        <w:t> </w:t>
      </w:r>
      <w:r>
        <w:rPr>
          <w:w w:val="110"/>
        </w:rPr>
        <w:t>it</w:t>
      </w:r>
      <w:r>
        <w:rPr>
          <w:spacing w:val="-4"/>
          <w:w w:val="110"/>
        </w:rPr>
        <w:t> </w:t>
      </w:r>
      <w:r>
        <w:rPr>
          <w:w w:val="110"/>
        </w:rPr>
        <w:t>is</w:t>
      </w:r>
      <w:r>
        <w:rPr>
          <w:spacing w:val="-5"/>
          <w:w w:val="110"/>
        </w:rPr>
        <w:t> </w:t>
      </w:r>
      <w:r>
        <w:rPr>
          <w:w w:val="110"/>
        </w:rPr>
        <w:t>the</w:t>
      </w:r>
      <w:r>
        <w:rPr>
          <w:spacing w:val="-4"/>
          <w:w w:val="110"/>
        </w:rPr>
        <w:t> </w:t>
      </w:r>
      <w:r>
        <w:rPr>
          <w:w w:val="110"/>
        </w:rPr>
        <w:t>ability</w:t>
      </w:r>
      <w:r>
        <w:rPr>
          <w:spacing w:val="-5"/>
          <w:w w:val="110"/>
        </w:rPr>
        <w:t> </w:t>
      </w:r>
      <w:r>
        <w:rPr>
          <w:w w:val="110"/>
        </w:rPr>
        <w:t>to</w:t>
      </w:r>
      <w:r>
        <w:rPr>
          <w:spacing w:val="-6"/>
          <w:w w:val="110"/>
        </w:rPr>
        <w:t> </w:t>
      </w:r>
      <w:r>
        <w:rPr>
          <w:spacing w:val="-5"/>
          <w:w w:val="110"/>
        </w:rPr>
        <w:t>go</w:t>
      </w:r>
    </w:p>
    <w:p>
      <w:pPr>
        <w:pStyle w:val="BodyText"/>
        <w:spacing w:line="171" w:lineRule="exact"/>
        <w:ind w:left="131"/>
        <w:jc w:val="both"/>
      </w:pPr>
      <w:r>
        <w:rPr>
          <w:w w:val="110"/>
        </w:rPr>
        <w:t>through</w:t>
      </w:r>
      <w:r>
        <w:rPr>
          <w:spacing w:val="9"/>
          <w:w w:val="110"/>
        </w:rPr>
        <w:t> </w:t>
      </w:r>
      <w:r>
        <w:rPr>
          <w:w w:val="110"/>
        </w:rPr>
        <w:t>numerous</w:t>
      </w:r>
      <w:r>
        <w:rPr>
          <w:spacing w:val="11"/>
          <w:w w:val="110"/>
        </w:rPr>
        <w:t> </w:t>
      </w:r>
      <w:r>
        <w:rPr>
          <w:w w:val="110"/>
        </w:rPr>
        <w:t>cycles</w:t>
      </w:r>
      <w:r>
        <w:rPr>
          <w:spacing w:val="9"/>
          <w:w w:val="110"/>
        </w:rPr>
        <w:t> </w:t>
      </w:r>
      <w:r>
        <w:rPr>
          <w:w w:val="110"/>
        </w:rPr>
        <w:t>of</w:t>
      </w:r>
      <w:r>
        <w:rPr>
          <w:spacing w:val="10"/>
          <w:w w:val="110"/>
        </w:rPr>
        <w:t> </w:t>
      </w:r>
      <w:r>
        <w:rPr>
          <w:w w:val="110"/>
        </w:rPr>
        <w:t>cell</w:t>
      </w:r>
      <w:r>
        <w:rPr>
          <w:spacing w:val="9"/>
          <w:w w:val="110"/>
        </w:rPr>
        <w:t> </w:t>
      </w:r>
      <w:r>
        <w:rPr>
          <w:w w:val="110"/>
        </w:rPr>
        <w:t>growth</w:t>
      </w:r>
      <w:r>
        <w:rPr>
          <w:spacing w:val="10"/>
          <w:w w:val="110"/>
        </w:rPr>
        <w:t> </w:t>
      </w:r>
      <w:r>
        <w:rPr>
          <w:w w:val="110"/>
        </w:rPr>
        <w:t>and</w:t>
      </w:r>
      <w:r>
        <w:rPr>
          <w:spacing w:val="10"/>
          <w:w w:val="110"/>
        </w:rPr>
        <w:t> </w:t>
      </w:r>
      <w:r>
        <w:rPr>
          <w:w w:val="110"/>
        </w:rPr>
        <w:t>cell</w:t>
      </w:r>
      <w:r>
        <w:rPr>
          <w:spacing w:val="11"/>
          <w:w w:val="110"/>
        </w:rPr>
        <w:t> </w:t>
      </w:r>
      <w:r>
        <w:rPr>
          <w:w w:val="110"/>
        </w:rPr>
        <w:t>division</w:t>
      </w:r>
      <w:r>
        <w:rPr>
          <w:spacing w:val="9"/>
          <w:w w:val="110"/>
        </w:rPr>
        <w:t> </w:t>
      </w:r>
      <w:r>
        <w:rPr>
          <w:w w:val="110"/>
        </w:rPr>
        <w:t>while</w:t>
      </w:r>
      <w:r>
        <w:rPr>
          <w:spacing w:val="10"/>
          <w:w w:val="110"/>
        </w:rPr>
        <w:t> </w:t>
      </w:r>
      <w:r>
        <w:rPr>
          <w:spacing w:val="-2"/>
          <w:w w:val="110"/>
        </w:rPr>
        <w:t>main-</w:t>
      </w:r>
    </w:p>
    <w:p>
      <w:pPr>
        <w:pStyle w:val="BodyText"/>
        <w:spacing w:before="25"/>
        <w:ind w:left="131"/>
        <w:jc w:val="both"/>
      </w:pPr>
      <w:r>
        <w:rPr>
          <w:w w:val="110"/>
        </w:rPr>
        <w:t>taining</w:t>
      </w:r>
      <w:r>
        <w:rPr>
          <w:spacing w:val="10"/>
          <w:w w:val="110"/>
        </w:rPr>
        <w:t> </w:t>
      </w:r>
      <w:r>
        <w:rPr>
          <w:w w:val="110"/>
        </w:rPr>
        <w:t>the</w:t>
      </w:r>
      <w:r>
        <w:rPr>
          <w:spacing w:val="11"/>
          <w:w w:val="110"/>
        </w:rPr>
        <w:t> </w:t>
      </w:r>
      <w:r>
        <w:rPr>
          <w:w w:val="110"/>
        </w:rPr>
        <w:t>undifferentiated</w:t>
      </w:r>
      <w:r>
        <w:rPr>
          <w:spacing w:val="12"/>
          <w:w w:val="110"/>
        </w:rPr>
        <w:t> </w:t>
      </w:r>
      <w:r>
        <w:rPr>
          <w:spacing w:val="-2"/>
          <w:w w:val="110"/>
        </w:rPr>
        <w:t>state.</w:t>
      </w:r>
    </w:p>
    <w:p>
      <w:pPr>
        <w:pStyle w:val="BodyText"/>
        <w:spacing w:line="273" w:lineRule="auto" w:before="25"/>
        <w:ind w:left="131" w:right="110" w:firstLine="239"/>
        <w:jc w:val="both"/>
      </w:pPr>
      <w:r>
        <w:rPr>
          <w:w w:val="110"/>
        </w:rPr>
        <w:t>As for the transmission system, the IoT, which can be widely used, might no longer</w:t>
      </w:r>
      <w:r>
        <w:rPr>
          <w:spacing w:val="-1"/>
          <w:w w:val="110"/>
        </w:rPr>
        <w:t> </w:t>
      </w:r>
      <w:r>
        <w:rPr>
          <w:w w:val="110"/>
        </w:rPr>
        <w:t>be</w:t>
      </w:r>
      <w:r>
        <w:rPr>
          <w:spacing w:val="-1"/>
          <w:w w:val="110"/>
        </w:rPr>
        <w:t> </w:t>
      </w:r>
      <w:r>
        <w:rPr>
          <w:w w:val="110"/>
        </w:rPr>
        <w:t>entered from the</w:t>
      </w:r>
      <w:r>
        <w:rPr>
          <w:spacing w:val="-1"/>
          <w:w w:val="110"/>
        </w:rPr>
        <w:t> </w:t>
      </w:r>
      <w:r>
        <w:rPr>
          <w:w w:val="110"/>
        </w:rPr>
        <w:t>perspective</w:t>
      </w:r>
      <w:r>
        <w:rPr>
          <w:spacing w:val="-1"/>
          <w:w w:val="110"/>
        </w:rPr>
        <w:t> </w:t>
      </w:r>
      <w:r>
        <w:rPr>
          <w:w w:val="110"/>
        </w:rPr>
        <w:t>of information </w:t>
      </w:r>
      <w:r>
        <w:rPr>
          <w:w w:val="110"/>
        </w:rPr>
        <w:t>theory. Rather,</w:t>
      </w:r>
      <w:r>
        <w:rPr>
          <w:w w:val="110"/>
        </w:rPr>
        <w:t> it</w:t>
      </w:r>
      <w:r>
        <w:rPr>
          <w:w w:val="110"/>
        </w:rPr>
        <w:t> is</w:t>
      </w:r>
      <w:r>
        <w:rPr>
          <w:w w:val="110"/>
        </w:rPr>
        <w:t> appropriate</w:t>
      </w:r>
      <w:r>
        <w:rPr>
          <w:w w:val="110"/>
        </w:rPr>
        <w:t> to</w:t>
      </w:r>
      <w:r>
        <w:rPr>
          <w:w w:val="110"/>
        </w:rPr>
        <w:t> discuss</w:t>
      </w:r>
      <w:r>
        <w:rPr>
          <w:w w:val="110"/>
        </w:rPr>
        <w:t> from</w:t>
      </w:r>
      <w:r>
        <w:rPr>
          <w:w w:val="110"/>
        </w:rPr>
        <w:t> the</w:t>
      </w:r>
      <w:r>
        <w:rPr>
          <w:w w:val="110"/>
        </w:rPr>
        <w:t> perspective</w:t>
      </w:r>
      <w:r>
        <w:rPr>
          <w:w w:val="110"/>
        </w:rPr>
        <w:t> of</w:t>
      </w:r>
      <w:r>
        <w:rPr>
          <w:w w:val="110"/>
        </w:rPr>
        <w:t> biological cells. The major difference is that traditional network structures are to preset a goal to achieve and divide the goal into different specific pro- cesses and finally to complete the detailed implementation.</w:t>
      </w:r>
    </w:p>
    <w:p>
      <w:pPr>
        <w:pStyle w:val="BodyText"/>
        <w:spacing w:line="213" w:lineRule="auto" w:before="1"/>
        <w:ind w:left="131" w:right="110" w:firstLine="239"/>
        <w:jc w:val="both"/>
      </w:pPr>
      <w:r>
        <w:rPr>
          <w:w w:val="110"/>
        </w:rPr>
        <w:t>Our approach doesn</w:t>
      </w:r>
      <w:r>
        <w:rPr>
          <w:rFonts w:ascii="STIX" w:hAnsi="STIX"/>
          <w:w w:val="110"/>
        </w:rPr>
        <w:t>’</w:t>
      </w:r>
      <w:r>
        <w:rPr>
          <w:w w:val="110"/>
        </w:rPr>
        <w:t>t intend to build a creature as sophisticated </w:t>
      </w:r>
      <w:r>
        <w:rPr>
          <w:w w:val="110"/>
        </w:rPr>
        <w:t>as mammals, but learn and extend from the organism</w:t>
      </w:r>
      <w:r>
        <w:rPr>
          <w:rFonts w:ascii="STIX" w:hAnsi="STIX"/>
          <w:w w:val="110"/>
        </w:rPr>
        <w:t>’</w:t>
      </w:r>
      <w:r>
        <w:rPr>
          <w:w w:val="110"/>
        </w:rPr>
        <w:t>s features to realize our</w:t>
      </w:r>
      <w:r>
        <w:rPr>
          <w:spacing w:val="5"/>
          <w:w w:val="110"/>
        </w:rPr>
        <w:t> </w:t>
      </w:r>
      <w:r>
        <w:rPr>
          <w:w w:val="110"/>
        </w:rPr>
        <w:t>idea.</w:t>
      </w:r>
      <w:r>
        <w:rPr>
          <w:spacing w:val="7"/>
          <w:w w:val="110"/>
        </w:rPr>
        <w:t> </w:t>
      </w:r>
      <w:r>
        <w:rPr>
          <w:w w:val="110"/>
        </w:rPr>
        <w:t>We</w:t>
      </w:r>
      <w:r>
        <w:rPr>
          <w:spacing w:val="7"/>
          <w:w w:val="110"/>
        </w:rPr>
        <w:t> </w:t>
      </w:r>
      <w:r>
        <w:rPr>
          <w:w w:val="110"/>
        </w:rPr>
        <w:t>take</w:t>
      </w:r>
      <w:r>
        <w:rPr>
          <w:spacing w:val="6"/>
          <w:w w:val="110"/>
        </w:rPr>
        <w:t> </w:t>
      </w:r>
      <w:r>
        <w:rPr>
          <w:w w:val="110"/>
        </w:rPr>
        <w:t>the</w:t>
      </w:r>
      <w:r>
        <w:rPr>
          <w:spacing w:val="6"/>
          <w:w w:val="110"/>
        </w:rPr>
        <w:t> </w:t>
      </w:r>
      <w:r>
        <w:rPr>
          <w:w w:val="110"/>
        </w:rPr>
        <w:t>advantage</w:t>
      </w:r>
      <w:r>
        <w:rPr>
          <w:spacing w:val="6"/>
          <w:w w:val="110"/>
        </w:rPr>
        <w:t> </w:t>
      </w:r>
      <w:r>
        <w:rPr>
          <w:w w:val="110"/>
        </w:rPr>
        <w:t>of</w:t>
      </w:r>
      <w:r>
        <w:rPr>
          <w:spacing w:val="5"/>
          <w:w w:val="110"/>
        </w:rPr>
        <w:t> </w:t>
      </w:r>
      <w:r>
        <w:rPr>
          <w:w w:val="110"/>
        </w:rPr>
        <w:t>two</w:t>
      </w:r>
      <w:r>
        <w:rPr>
          <w:spacing w:val="6"/>
          <w:w w:val="110"/>
        </w:rPr>
        <w:t> </w:t>
      </w:r>
      <w:r>
        <w:rPr>
          <w:w w:val="110"/>
        </w:rPr>
        <w:t>features</w:t>
      </w:r>
      <w:r>
        <w:rPr>
          <w:spacing w:val="7"/>
          <w:w w:val="110"/>
        </w:rPr>
        <w:t> </w:t>
      </w:r>
      <w:r>
        <w:rPr>
          <w:w w:val="110"/>
        </w:rPr>
        <w:t>of</w:t>
      </w:r>
      <w:r>
        <w:rPr>
          <w:spacing w:val="6"/>
          <w:w w:val="110"/>
        </w:rPr>
        <w:t> </w:t>
      </w:r>
      <w:r>
        <w:rPr>
          <w:w w:val="110"/>
        </w:rPr>
        <w:t>stem</w:t>
      </w:r>
      <w:r>
        <w:rPr>
          <w:spacing w:val="7"/>
          <w:w w:val="110"/>
        </w:rPr>
        <w:t> </w:t>
      </w:r>
      <w:r>
        <w:rPr>
          <w:w w:val="110"/>
        </w:rPr>
        <w:t>cells,</w:t>
      </w:r>
      <w:r>
        <w:rPr>
          <w:spacing w:val="7"/>
          <w:w w:val="110"/>
        </w:rPr>
        <w:t> </w:t>
      </w:r>
      <w:r>
        <w:rPr>
          <w:w w:val="110"/>
        </w:rPr>
        <w:t>i.e.,</w:t>
      </w:r>
      <w:r>
        <w:rPr>
          <w:spacing w:val="5"/>
          <w:w w:val="110"/>
        </w:rPr>
        <w:t> </w:t>
      </w:r>
      <w:r>
        <w:rPr>
          <w:spacing w:val="-5"/>
          <w:w w:val="110"/>
        </w:rPr>
        <w:t>po-</w:t>
      </w:r>
    </w:p>
    <w:p>
      <w:pPr>
        <w:pStyle w:val="BodyText"/>
        <w:spacing w:line="273" w:lineRule="auto" w:before="30"/>
        <w:ind w:left="131" w:right="111"/>
        <w:jc w:val="both"/>
      </w:pPr>
      <w:r>
        <w:rPr>
          <w:w w:val="110"/>
        </w:rPr>
        <w:t>tency</w:t>
      </w:r>
      <w:r>
        <w:rPr>
          <w:spacing w:val="-11"/>
          <w:w w:val="110"/>
        </w:rPr>
        <w:t> </w:t>
      </w:r>
      <w:r>
        <w:rPr>
          <w:w w:val="110"/>
        </w:rPr>
        <w:t>and</w:t>
      </w:r>
      <w:r>
        <w:rPr>
          <w:spacing w:val="-11"/>
          <w:w w:val="110"/>
        </w:rPr>
        <w:t> </w:t>
      </w:r>
      <w:r>
        <w:rPr>
          <w:w w:val="110"/>
        </w:rPr>
        <w:t>self-renewal.</w:t>
      </w:r>
      <w:r>
        <w:rPr>
          <w:spacing w:val="-11"/>
          <w:w w:val="110"/>
        </w:rPr>
        <w:t> </w:t>
      </w:r>
      <w:r>
        <w:rPr>
          <w:w w:val="110"/>
        </w:rPr>
        <w:t>As</w:t>
      </w:r>
      <w:r>
        <w:rPr>
          <w:spacing w:val="-11"/>
          <w:w w:val="110"/>
        </w:rPr>
        <w:t> </w:t>
      </w:r>
      <w:r>
        <w:rPr>
          <w:w w:val="110"/>
        </w:rPr>
        <w:t>illustrated</w:t>
      </w:r>
      <w:r>
        <w:rPr>
          <w:spacing w:val="-11"/>
          <w:w w:val="110"/>
        </w:rPr>
        <w:t> </w:t>
      </w:r>
      <w:r>
        <w:rPr>
          <w:w w:val="110"/>
        </w:rPr>
        <w:t>in</w:t>
      </w:r>
      <w:r>
        <w:rPr>
          <w:spacing w:val="-11"/>
          <w:w w:val="110"/>
        </w:rPr>
        <w:t> </w:t>
      </w:r>
      <w:hyperlink w:history="true" w:anchor="_bookmark3">
        <w:r>
          <w:rPr>
            <w:color w:val="2196D1"/>
            <w:w w:val="110"/>
          </w:rPr>
          <w:t>Fig.</w:t>
        </w:r>
        <w:r>
          <w:rPr>
            <w:color w:val="2196D1"/>
            <w:spacing w:val="-11"/>
            <w:w w:val="110"/>
          </w:rPr>
          <w:t> </w:t>
        </w:r>
        <w:r>
          <w:rPr>
            <w:color w:val="2196D1"/>
            <w:w w:val="110"/>
          </w:rPr>
          <w:t>1</w:t>
        </w:r>
      </w:hyperlink>
      <w:r>
        <w:rPr>
          <w:w w:val="110"/>
        </w:rPr>
        <w:t>,</w:t>
      </w:r>
      <w:r>
        <w:rPr>
          <w:spacing w:val="-11"/>
          <w:w w:val="110"/>
        </w:rPr>
        <w:t> </w:t>
      </w:r>
      <w:r>
        <w:rPr>
          <w:w w:val="110"/>
        </w:rPr>
        <w:t>the</w:t>
      </w:r>
      <w:r>
        <w:rPr>
          <w:spacing w:val="-10"/>
          <w:w w:val="110"/>
        </w:rPr>
        <w:t> </w:t>
      </w:r>
      <w:r>
        <w:rPr>
          <w:w w:val="110"/>
        </w:rPr>
        <w:t>potency</w:t>
      </w:r>
      <w:r>
        <w:rPr>
          <w:spacing w:val="-11"/>
          <w:w w:val="110"/>
        </w:rPr>
        <w:t> </w:t>
      </w:r>
      <w:r>
        <w:rPr>
          <w:w w:val="110"/>
        </w:rPr>
        <w:t>property</w:t>
      </w:r>
      <w:r>
        <w:rPr>
          <w:spacing w:val="-11"/>
          <w:w w:val="110"/>
        </w:rPr>
        <w:t> </w:t>
      </w:r>
      <w:r>
        <w:rPr>
          <w:w w:val="110"/>
        </w:rPr>
        <w:t>of</w:t>
      </w:r>
      <w:r>
        <w:rPr>
          <w:spacing w:val="-11"/>
          <w:w w:val="110"/>
        </w:rPr>
        <w:t> </w:t>
      </w:r>
      <w:r>
        <w:rPr>
          <w:w w:val="110"/>
        </w:rPr>
        <w:t>a stem</w:t>
      </w:r>
      <w:r>
        <w:rPr>
          <w:spacing w:val="11"/>
          <w:w w:val="110"/>
        </w:rPr>
        <w:t> </w:t>
      </w:r>
      <w:r>
        <w:rPr>
          <w:w w:val="110"/>
        </w:rPr>
        <w:t>cell</w:t>
      </w:r>
      <w:r>
        <w:rPr>
          <w:spacing w:val="11"/>
          <w:w w:val="110"/>
        </w:rPr>
        <w:t> </w:t>
      </w:r>
      <w:r>
        <w:rPr>
          <w:w w:val="110"/>
        </w:rPr>
        <w:t>is</w:t>
      </w:r>
      <w:r>
        <w:rPr>
          <w:spacing w:val="12"/>
          <w:w w:val="110"/>
        </w:rPr>
        <w:t> </w:t>
      </w:r>
      <w:r>
        <w:rPr>
          <w:w w:val="110"/>
        </w:rPr>
        <w:t>differentiated</w:t>
      </w:r>
      <w:r>
        <w:rPr>
          <w:spacing w:val="11"/>
          <w:w w:val="110"/>
        </w:rPr>
        <w:t> </w:t>
      </w:r>
      <w:r>
        <w:rPr>
          <w:w w:val="110"/>
        </w:rPr>
        <w:t>into</w:t>
      </w:r>
      <w:r>
        <w:rPr>
          <w:spacing w:val="12"/>
          <w:w w:val="110"/>
        </w:rPr>
        <w:t> </w:t>
      </w:r>
      <w:r>
        <w:rPr>
          <w:w w:val="110"/>
        </w:rPr>
        <w:t>various</w:t>
      </w:r>
      <w:r>
        <w:rPr>
          <w:spacing w:val="11"/>
          <w:w w:val="110"/>
        </w:rPr>
        <w:t> </w:t>
      </w:r>
      <w:r>
        <w:rPr>
          <w:w w:val="110"/>
        </w:rPr>
        <w:t>tissue</w:t>
      </w:r>
      <w:r>
        <w:rPr>
          <w:spacing w:val="11"/>
          <w:w w:val="110"/>
        </w:rPr>
        <w:t> </w:t>
      </w:r>
      <w:r>
        <w:rPr>
          <w:w w:val="110"/>
        </w:rPr>
        <w:t>cells</w:t>
      </w:r>
      <w:r>
        <w:rPr>
          <w:spacing w:val="12"/>
          <w:w w:val="110"/>
        </w:rPr>
        <w:t> </w:t>
      </w:r>
      <w:r>
        <w:rPr>
          <w:w w:val="110"/>
        </w:rPr>
        <w:t>while</w:t>
      </w:r>
      <w:r>
        <w:rPr>
          <w:spacing w:val="11"/>
          <w:w w:val="110"/>
        </w:rPr>
        <w:t> </w:t>
      </w:r>
      <w:r>
        <w:rPr>
          <w:w w:val="110"/>
        </w:rPr>
        <w:t>the</w:t>
      </w:r>
      <w:r>
        <w:rPr>
          <w:spacing w:val="11"/>
          <w:w w:val="110"/>
        </w:rPr>
        <w:t> </w:t>
      </w:r>
      <w:r>
        <w:rPr>
          <w:w w:val="110"/>
        </w:rPr>
        <w:t>basic</w:t>
      </w:r>
      <w:r>
        <w:rPr>
          <w:spacing w:val="11"/>
          <w:w w:val="110"/>
        </w:rPr>
        <w:t> </w:t>
      </w:r>
      <w:r>
        <w:rPr>
          <w:spacing w:val="-4"/>
          <w:w w:val="110"/>
        </w:rPr>
        <w:t>cell</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8" w:after="1"/>
        <w:rPr>
          <w:sz w:val="20"/>
        </w:rPr>
      </w:pPr>
    </w:p>
    <w:p>
      <w:pPr>
        <w:pStyle w:val="BodyText"/>
        <w:ind w:left="1929"/>
        <w:rPr>
          <w:sz w:val="20"/>
        </w:rPr>
      </w:pPr>
      <w:r>
        <w:rPr>
          <w:sz w:val="20"/>
        </w:rPr>
        <w:drawing>
          <wp:inline distT="0" distB="0" distL="0" distR="0">
            <wp:extent cx="4329400" cy="1475231"/>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4329400" cy="1475231"/>
                    </a:xfrm>
                    <a:prstGeom prst="rect">
                      <a:avLst/>
                    </a:prstGeom>
                  </pic:spPr>
                </pic:pic>
              </a:graphicData>
            </a:graphic>
          </wp:inline>
        </w:drawing>
      </w:r>
      <w:r>
        <w:rPr>
          <w:sz w:val="20"/>
        </w:rPr>
      </w:r>
    </w:p>
    <w:p>
      <w:pPr>
        <w:pStyle w:val="BodyText"/>
        <w:spacing w:before="23"/>
        <w:rPr>
          <w:sz w:val="14"/>
        </w:rPr>
      </w:pPr>
    </w:p>
    <w:p>
      <w:pPr>
        <w:spacing w:before="0"/>
        <w:ind w:left="20" w:right="1" w:firstLine="0"/>
        <w:jc w:val="center"/>
        <w:rPr>
          <w:sz w:val="14"/>
        </w:rPr>
      </w:pPr>
      <w:bookmarkStart w:name="_bookmark4" w:id="9"/>
      <w:bookmarkEnd w:id="9"/>
      <w:r>
        <w:rPr/>
      </w:r>
      <w:r>
        <w:rPr>
          <w:b/>
          <w:w w:val="110"/>
          <w:sz w:val="14"/>
        </w:rPr>
        <w:t>Fig.</w:t>
      </w:r>
      <w:r>
        <w:rPr>
          <w:b/>
          <w:spacing w:val="7"/>
          <w:w w:val="110"/>
          <w:sz w:val="14"/>
        </w:rPr>
        <w:t> </w:t>
      </w:r>
      <w:r>
        <w:rPr>
          <w:b/>
          <w:w w:val="110"/>
          <w:sz w:val="14"/>
        </w:rPr>
        <w:t>2.</w:t>
      </w:r>
      <w:r>
        <w:rPr>
          <w:b/>
          <w:spacing w:val="32"/>
          <w:w w:val="110"/>
          <w:sz w:val="14"/>
        </w:rPr>
        <w:t> </w:t>
      </w:r>
      <w:r>
        <w:rPr>
          <w:w w:val="110"/>
          <w:sz w:val="14"/>
        </w:rPr>
        <w:t>Description</w:t>
      </w:r>
      <w:r>
        <w:rPr>
          <w:spacing w:val="8"/>
          <w:w w:val="110"/>
          <w:sz w:val="14"/>
        </w:rPr>
        <w:t> </w:t>
      </w:r>
      <w:r>
        <w:rPr>
          <w:w w:val="110"/>
          <w:sz w:val="14"/>
        </w:rPr>
        <w:t>of</w:t>
      </w:r>
      <w:r>
        <w:rPr>
          <w:spacing w:val="8"/>
          <w:w w:val="110"/>
          <w:sz w:val="14"/>
        </w:rPr>
        <w:t> </w:t>
      </w:r>
      <w:r>
        <w:rPr>
          <w:w w:val="110"/>
          <w:sz w:val="14"/>
        </w:rPr>
        <w:t>the</w:t>
      </w:r>
      <w:r>
        <w:rPr>
          <w:spacing w:val="8"/>
          <w:w w:val="110"/>
          <w:sz w:val="14"/>
        </w:rPr>
        <w:t> </w:t>
      </w:r>
      <w:r>
        <w:rPr>
          <w:w w:val="110"/>
          <w:sz w:val="14"/>
        </w:rPr>
        <w:t>ORID</w:t>
      </w:r>
      <w:r>
        <w:rPr>
          <w:spacing w:val="8"/>
          <w:w w:val="110"/>
          <w:sz w:val="14"/>
        </w:rPr>
        <w:t> </w:t>
      </w:r>
      <w:r>
        <w:rPr>
          <w:spacing w:val="-2"/>
          <w:w w:val="110"/>
          <w:sz w:val="14"/>
        </w:rPr>
        <w:t>mechanism.</w:t>
      </w:r>
    </w:p>
    <w:p>
      <w:pPr>
        <w:pStyle w:val="BodyText"/>
        <w:spacing w:before="186"/>
        <w:rPr>
          <w:sz w:val="20"/>
        </w:rPr>
      </w:pPr>
      <w:r>
        <w:rPr/>
        <w:drawing>
          <wp:anchor distT="0" distB="0" distL="0" distR="0" allowOverlap="1" layoutInCell="1" locked="0" behindDoc="1" simplePos="0" relativeHeight="487592960">
            <wp:simplePos x="0" y="0"/>
            <wp:positionH relativeFrom="page">
              <wp:posOffset>1618893</wp:posOffset>
            </wp:positionH>
            <wp:positionV relativeFrom="paragraph">
              <wp:posOffset>279445</wp:posOffset>
            </wp:positionV>
            <wp:extent cx="4325870" cy="1362455"/>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6" cstate="print"/>
                    <a:stretch>
                      <a:fillRect/>
                    </a:stretch>
                  </pic:blipFill>
                  <pic:spPr>
                    <a:xfrm>
                      <a:off x="0" y="0"/>
                      <a:ext cx="4325870" cy="1362455"/>
                    </a:xfrm>
                    <a:prstGeom prst="rect">
                      <a:avLst/>
                    </a:prstGeom>
                  </pic:spPr>
                </pic:pic>
              </a:graphicData>
            </a:graphic>
          </wp:anchor>
        </w:drawing>
      </w:r>
    </w:p>
    <w:p>
      <w:pPr>
        <w:pStyle w:val="BodyText"/>
        <w:spacing w:before="26"/>
        <w:rPr>
          <w:sz w:val="14"/>
        </w:rPr>
      </w:pPr>
    </w:p>
    <w:p>
      <w:pPr>
        <w:spacing w:before="0"/>
        <w:ind w:left="20" w:right="1" w:firstLine="0"/>
        <w:jc w:val="center"/>
        <w:rPr>
          <w:sz w:val="14"/>
        </w:rPr>
      </w:pPr>
      <w:bookmarkStart w:name="_bookmark5" w:id="10"/>
      <w:bookmarkEnd w:id="10"/>
      <w:r>
        <w:rPr/>
      </w:r>
      <w:r>
        <w:rPr>
          <w:b/>
          <w:w w:val="115"/>
          <w:sz w:val="14"/>
        </w:rPr>
        <w:t>Fig.</w:t>
      </w:r>
      <w:r>
        <w:rPr>
          <w:b/>
          <w:spacing w:val="-2"/>
          <w:w w:val="115"/>
          <w:sz w:val="14"/>
        </w:rPr>
        <w:t> </w:t>
      </w:r>
      <w:r>
        <w:rPr>
          <w:b/>
          <w:w w:val="115"/>
          <w:sz w:val="14"/>
        </w:rPr>
        <w:t>3.</w:t>
      </w:r>
      <w:r>
        <w:rPr>
          <w:b/>
          <w:spacing w:val="18"/>
          <w:w w:val="115"/>
          <w:sz w:val="14"/>
        </w:rPr>
        <w:t> </w:t>
      </w:r>
      <w:r>
        <w:rPr>
          <w:w w:val="115"/>
          <w:sz w:val="14"/>
        </w:rPr>
        <w:t>Graphical</w:t>
      </w:r>
      <w:r>
        <w:rPr>
          <w:spacing w:val="-2"/>
          <w:w w:val="115"/>
          <w:sz w:val="14"/>
        </w:rPr>
        <w:t> </w:t>
      </w:r>
      <w:r>
        <w:rPr>
          <w:w w:val="115"/>
          <w:sz w:val="14"/>
        </w:rPr>
        <w:t>illustration</w:t>
      </w:r>
      <w:r>
        <w:rPr>
          <w:spacing w:val="-1"/>
          <w:w w:val="115"/>
          <w:sz w:val="14"/>
        </w:rPr>
        <w:t> </w:t>
      </w:r>
      <w:r>
        <w:rPr>
          <w:w w:val="115"/>
          <w:sz w:val="14"/>
        </w:rPr>
        <w:t>of</w:t>
      </w:r>
      <w:r>
        <w:rPr>
          <w:spacing w:val="-2"/>
          <w:w w:val="115"/>
          <w:sz w:val="14"/>
        </w:rPr>
        <w:t> </w:t>
      </w:r>
      <w:r>
        <w:rPr>
          <w:w w:val="115"/>
          <w:sz w:val="14"/>
        </w:rPr>
        <w:t>the</w:t>
      </w:r>
      <w:r>
        <w:rPr>
          <w:spacing w:val="-1"/>
          <w:w w:val="115"/>
          <w:sz w:val="14"/>
        </w:rPr>
        <w:t> </w:t>
      </w:r>
      <w:r>
        <w:rPr>
          <w:w w:val="115"/>
          <w:sz w:val="14"/>
        </w:rPr>
        <w:t>proposed</w:t>
      </w:r>
      <w:r>
        <w:rPr>
          <w:spacing w:val="-2"/>
          <w:w w:val="115"/>
          <w:sz w:val="14"/>
        </w:rPr>
        <w:t> </w:t>
      </w:r>
      <w:r>
        <w:rPr>
          <w:w w:val="115"/>
          <w:sz w:val="14"/>
        </w:rPr>
        <w:t>conscious</w:t>
      </w:r>
      <w:r>
        <w:rPr>
          <w:spacing w:val="-2"/>
          <w:w w:val="115"/>
          <w:sz w:val="14"/>
        </w:rPr>
        <w:t> system.</w:t>
      </w:r>
    </w:p>
    <w:p>
      <w:pPr>
        <w:pStyle w:val="BodyText"/>
        <w:spacing w:before="5"/>
        <w:rPr>
          <w:sz w:val="15"/>
        </w:rPr>
      </w:pPr>
    </w:p>
    <w:p>
      <w:pPr>
        <w:spacing w:after="0"/>
        <w:rPr>
          <w:sz w:val="15"/>
        </w:rPr>
        <w:sectPr>
          <w:pgSz w:w="11910" w:h="15880"/>
          <w:pgMar w:header="655" w:footer="544" w:top="840" w:bottom="740" w:left="620" w:right="640"/>
        </w:sectPr>
      </w:pPr>
    </w:p>
    <w:p>
      <w:pPr>
        <w:pStyle w:val="BodyText"/>
        <w:spacing w:line="273" w:lineRule="auto" w:before="91"/>
        <w:ind w:left="131" w:right="38"/>
        <w:jc w:val="both"/>
      </w:pPr>
      <w:r>
        <w:rPr>
          <w:w w:val="110"/>
        </w:rPr>
        <w:t>module</w:t>
      </w:r>
      <w:r>
        <w:rPr>
          <w:w w:val="110"/>
        </w:rPr>
        <w:t> is</w:t>
      </w:r>
      <w:r>
        <w:rPr>
          <w:w w:val="110"/>
        </w:rPr>
        <w:t> differentiated</w:t>
      </w:r>
      <w:r>
        <w:rPr>
          <w:w w:val="110"/>
        </w:rPr>
        <w:t> into</w:t>
      </w:r>
      <w:r>
        <w:rPr>
          <w:w w:val="110"/>
        </w:rPr>
        <w:t> various</w:t>
      </w:r>
      <w:r>
        <w:rPr>
          <w:w w:val="110"/>
        </w:rPr>
        <w:t> functional</w:t>
      </w:r>
      <w:r>
        <w:rPr>
          <w:w w:val="110"/>
        </w:rPr>
        <w:t> cells.</w:t>
      </w:r>
      <w:r>
        <w:rPr>
          <w:w w:val="110"/>
        </w:rPr>
        <w:t> Since</w:t>
      </w:r>
      <w:r>
        <w:rPr>
          <w:w w:val="110"/>
        </w:rPr>
        <w:t> </w:t>
      </w:r>
      <w:r>
        <w:rPr>
          <w:w w:val="110"/>
        </w:rPr>
        <w:t>electronic devices</w:t>
      </w:r>
      <w:r>
        <w:rPr>
          <w:spacing w:val="-11"/>
          <w:w w:val="110"/>
        </w:rPr>
        <w:t> </w:t>
      </w:r>
      <w:r>
        <w:rPr>
          <w:w w:val="110"/>
        </w:rPr>
        <w:t>cannot</w:t>
      </w:r>
      <w:r>
        <w:rPr>
          <w:spacing w:val="-11"/>
          <w:w w:val="110"/>
        </w:rPr>
        <w:t> </w:t>
      </w:r>
      <w:r>
        <w:rPr>
          <w:w w:val="110"/>
        </w:rPr>
        <w:t>duplicate</w:t>
      </w:r>
      <w:r>
        <w:rPr>
          <w:spacing w:val="-11"/>
          <w:w w:val="110"/>
        </w:rPr>
        <w:t> </w:t>
      </w:r>
      <w:r>
        <w:rPr>
          <w:w w:val="110"/>
        </w:rPr>
        <w:t>by</w:t>
      </w:r>
      <w:r>
        <w:rPr>
          <w:spacing w:val="-11"/>
          <w:w w:val="110"/>
        </w:rPr>
        <w:t> </w:t>
      </w:r>
      <w:r>
        <w:rPr>
          <w:w w:val="110"/>
        </w:rPr>
        <w:t>themselves,</w:t>
      </w:r>
      <w:r>
        <w:rPr>
          <w:spacing w:val="-11"/>
          <w:w w:val="110"/>
        </w:rPr>
        <w:t> </w:t>
      </w:r>
      <w:r>
        <w:rPr>
          <w:w w:val="110"/>
        </w:rPr>
        <w:t>we</w:t>
      </w:r>
      <w:r>
        <w:rPr>
          <w:spacing w:val="-11"/>
          <w:w w:val="110"/>
        </w:rPr>
        <w:t> </w:t>
      </w:r>
      <w:r>
        <w:rPr>
          <w:w w:val="110"/>
        </w:rPr>
        <w:t>thus</w:t>
      </w:r>
      <w:r>
        <w:rPr>
          <w:spacing w:val="-11"/>
          <w:w w:val="110"/>
        </w:rPr>
        <w:t> </w:t>
      </w:r>
      <w:r>
        <w:rPr>
          <w:w w:val="110"/>
        </w:rPr>
        <w:t>introduce</w:t>
      </w:r>
      <w:r>
        <w:rPr>
          <w:spacing w:val="-11"/>
          <w:w w:val="110"/>
        </w:rPr>
        <w:t> </w:t>
      </w:r>
      <w:r>
        <w:rPr>
          <w:w w:val="110"/>
        </w:rPr>
        <w:t>the</w:t>
      </w:r>
      <w:r>
        <w:rPr>
          <w:spacing w:val="-11"/>
          <w:w w:val="110"/>
        </w:rPr>
        <w:t> </w:t>
      </w:r>
      <w:r>
        <w:rPr>
          <w:w w:val="110"/>
        </w:rPr>
        <w:t>feature</w:t>
      </w:r>
      <w:r>
        <w:rPr>
          <w:spacing w:val="-11"/>
          <w:w w:val="110"/>
        </w:rPr>
        <w:t> </w:t>
      </w:r>
      <w:r>
        <w:rPr>
          <w:w w:val="110"/>
        </w:rPr>
        <w:t>of self-renewal.</w:t>
      </w:r>
      <w:r>
        <w:rPr>
          <w:w w:val="110"/>
        </w:rPr>
        <w:t> It</w:t>
      </w:r>
      <w:r>
        <w:rPr>
          <w:w w:val="110"/>
        </w:rPr>
        <w:t> is</w:t>
      </w:r>
      <w:r>
        <w:rPr>
          <w:w w:val="110"/>
        </w:rPr>
        <w:t> expected</w:t>
      </w:r>
      <w:r>
        <w:rPr>
          <w:w w:val="110"/>
        </w:rPr>
        <w:t> that</w:t>
      </w:r>
      <w:r>
        <w:rPr>
          <w:w w:val="110"/>
        </w:rPr>
        <w:t> all</w:t>
      </w:r>
      <w:r>
        <w:rPr>
          <w:w w:val="110"/>
        </w:rPr>
        <w:t> devices</w:t>
      </w:r>
      <w:r>
        <w:rPr>
          <w:w w:val="110"/>
        </w:rPr>
        <w:t> can</w:t>
      </w:r>
      <w:r>
        <w:rPr>
          <w:w w:val="110"/>
        </w:rPr>
        <w:t> be</w:t>
      </w:r>
      <w:r>
        <w:rPr>
          <w:w w:val="110"/>
        </w:rPr>
        <w:t> replaced</w:t>
      </w:r>
      <w:r>
        <w:rPr>
          <w:w w:val="110"/>
        </w:rPr>
        <w:t> fluently without</w:t>
      </w:r>
      <w:r>
        <w:rPr>
          <w:w w:val="110"/>
        </w:rPr>
        <w:t> the</w:t>
      </w:r>
      <w:r>
        <w:rPr>
          <w:w w:val="110"/>
        </w:rPr>
        <w:t> need</w:t>
      </w:r>
      <w:r>
        <w:rPr>
          <w:w w:val="110"/>
        </w:rPr>
        <w:t> for</w:t>
      </w:r>
      <w:r>
        <w:rPr>
          <w:w w:val="110"/>
        </w:rPr>
        <w:t> complicated</w:t>
      </w:r>
      <w:r>
        <w:rPr>
          <w:w w:val="110"/>
        </w:rPr>
        <w:t> parameter</w:t>
      </w:r>
      <w:r>
        <w:rPr>
          <w:w w:val="110"/>
        </w:rPr>
        <w:t> settings</w:t>
      </w:r>
      <w:r>
        <w:rPr>
          <w:w w:val="110"/>
        </w:rPr>
        <w:t> as</w:t>
      </w:r>
      <w:r>
        <w:rPr>
          <w:w w:val="110"/>
        </w:rPr>
        <w:t> those</w:t>
      </w:r>
      <w:r>
        <w:rPr>
          <w:w w:val="110"/>
        </w:rPr>
        <w:t> in</w:t>
      </w:r>
      <w:r>
        <w:rPr>
          <w:w w:val="110"/>
        </w:rPr>
        <w:t> the </w:t>
      </w:r>
      <w:r>
        <w:rPr>
          <w:spacing w:val="-2"/>
          <w:w w:val="110"/>
        </w:rPr>
        <w:t>traditional IoTs.</w:t>
      </w:r>
      <w:r>
        <w:rPr>
          <w:spacing w:val="-4"/>
          <w:w w:val="110"/>
        </w:rPr>
        <w:t> </w:t>
      </w:r>
      <w:r>
        <w:rPr>
          <w:spacing w:val="-2"/>
          <w:w w:val="110"/>
        </w:rPr>
        <w:t>Based on</w:t>
      </w:r>
      <w:r>
        <w:rPr>
          <w:spacing w:val="-4"/>
          <w:w w:val="110"/>
        </w:rPr>
        <w:t> </w:t>
      </w:r>
      <w:r>
        <w:rPr>
          <w:spacing w:val="-2"/>
          <w:w w:val="110"/>
        </w:rPr>
        <w:t>the</w:t>
      </w:r>
      <w:r>
        <w:rPr>
          <w:spacing w:val="-4"/>
          <w:w w:val="110"/>
        </w:rPr>
        <w:t> </w:t>
      </w:r>
      <w:r>
        <w:rPr>
          <w:spacing w:val="-2"/>
          <w:w w:val="110"/>
        </w:rPr>
        <w:t>feature analogy, we</w:t>
      </w:r>
      <w:r>
        <w:rPr>
          <w:spacing w:val="-4"/>
          <w:w w:val="110"/>
        </w:rPr>
        <w:t> </w:t>
      </w:r>
      <w:r>
        <w:rPr>
          <w:spacing w:val="-2"/>
          <w:w w:val="110"/>
        </w:rPr>
        <w:t>name the</w:t>
      </w:r>
      <w:r>
        <w:rPr>
          <w:spacing w:val="-4"/>
          <w:w w:val="110"/>
        </w:rPr>
        <w:t> </w:t>
      </w:r>
      <w:r>
        <w:rPr>
          <w:spacing w:val="-2"/>
          <w:w w:val="110"/>
        </w:rPr>
        <w:t>transmission </w:t>
      </w:r>
      <w:r>
        <w:rPr>
          <w:w w:val="110"/>
        </w:rPr>
        <w:t>system as the stem cellular network (SCN).</w:t>
      </w:r>
    </w:p>
    <w:p>
      <w:pPr>
        <w:pStyle w:val="BodyText"/>
        <w:spacing w:line="273" w:lineRule="auto"/>
        <w:ind w:left="131" w:right="38" w:firstLine="239"/>
        <w:jc w:val="both"/>
      </w:pPr>
      <w:r>
        <w:rPr/>
        <w:t>To simplify presentation, only the definitions of a few minimum </w:t>
      </w:r>
      <w:r>
        <w:rPr/>
        <w:t>units</w:t>
      </w:r>
      <w:r>
        <w:rPr>
          <w:spacing w:val="40"/>
          <w:w w:val="110"/>
        </w:rPr>
        <w:t> </w:t>
      </w:r>
      <w:r>
        <w:rPr>
          <w:w w:val="110"/>
        </w:rPr>
        <w:t>(i.e.</w:t>
      </w:r>
      <w:r>
        <w:rPr>
          <w:w w:val="110"/>
        </w:rPr>
        <w:t> cells)</w:t>
      </w:r>
      <w:r>
        <w:rPr>
          <w:w w:val="110"/>
        </w:rPr>
        <w:t> are</w:t>
      </w:r>
      <w:r>
        <w:rPr>
          <w:w w:val="110"/>
        </w:rPr>
        <w:t> regulated,</w:t>
      </w:r>
      <w:r>
        <w:rPr>
          <w:w w:val="110"/>
        </w:rPr>
        <w:t> and</w:t>
      </w:r>
      <w:r>
        <w:rPr>
          <w:w w:val="110"/>
        </w:rPr>
        <w:t> the</w:t>
      </w:r>
      <w:r>
        <w:rPr>
          <w:w w:val="110"/>
        </w:rPr>
        <w:t> specific</w:t>
      </w:r>
      <w:r>
        <w:rPr>
          <w:w w:val="110"/>
        </w:rPr>
        <w:t> realization</w:t>
      </w:r>
      <w:r>
        <w:rPr>
          <w:w w:val="110"/>
        </w:rPr>
        <w:t> of</w:t>
      </w:r>
      <w:r>
        <w:rPr>
          <w:w w:val="110"/>
        </w:rPr>
        <w:t> the</w:t>
      </w:r>
      <w:r>
        <w:rPr>
          <w:w w:val="110"/>
        </w:rPr>
        <w:t> IoT</w:t>
      </w:r>
      <w:r>
        <w:rPr>
          <w:w w:val="110"/>
        </w:rPr>
        <w:t> is completed by</w:t>
      </w:r>
      <w:r>
        <w:rPr>
          <w:spacing w:val="-3"/>
          <w:w w:val="110"/>
        </w:rPr>
        <w:t> </w:t>
      </w:r>
      <w:r>
        <w:rPr>
          <w:w w:val="110"/>
        </w:rPr>
        <w:t>the</w:t>
      </w:r>
      <w:r>
        <w:rPr>
          <w:spacing w:val="-1"/>
          <w:w w:val="110"/>
        </w:rPr>
        <w:t> </w:t>
      </w:r>
      <w:r>
        <w:rPr>
          <w:w w:val="110"/>
        </w:rPr>
        <w:t>exchange</w:t>
      </w:r>
      <w:r>
        <w:rPr>
          <w:spacing w:val="-2"/>
          <w:w w:val="110"/>
        </w:rPr>
        <w:t> </w:t>
      </w:r>
      <w:r>
        <w:rPr>
          <w:w w:val="110"/>
        </w:rPr>
        <w:t>of</w:t>
      </w:r>
      <w:r>
        <w:rPr>
          <w:spacing w:val="-1"/>
          <w:w w:val="110"/>
        </w:rPr>
        <w:t> </w:t>
      </w:r>
      <w:r>
        <w:rPr>
          <w:w w:val="110"/>
        </w:rPr>
        <w:t>each</w:t>
      </w:r>
      <w:r>
        <w:rPr>
          <w:spacing w:val="-2"/>
          <w:w w:val="110"/>
        </w:rPr>
        <w:t> </w:t>
      </w:r>
      <w:r>
        <w:rPr>
          <w:w w:val="110"/>
        </w:rPr>
        <w:t>unit</w:t>
      </w:r>
      <w:r>
        <w:rPr>
          <w:spacing w:val="-1"/>
          <w:w w:val="110"/>
        </w:rPr>
        <w:t> </w:t>
      </w:r>
      <w:r>
        <w:rPr>
          <w:w w:val="110"/>
        </w:rPr>
        <w:t>itself.</w:t>
      </w:r>
      <w:r>
        <w:rPr>
          <w:spacing w:val="-2"/>
          <w:w w:val="110"/>
        </w:rPr>
        <w:t> </w:t>
      </w:r>
      <w:r>
        <w:rPr>
          <w:w w:val="110"/>
        </w:rPr>
        <w:t>Fundamental</w:t>
      </w:r>
      <w:r>
        <w:rPr>
          <w:spacing w:val="-2"/>
          <w:w w:val="110"/>
        </w:rPr>
        <w:t> </w:t>
      </w:r>
      <w:r>
        <w:rPr>
          <w:w w:val="110"/>
        </w:rPr>
        <w:t>definitions of cells are listed below:</w:t>
      </w:r>
    </w:p>
    <w:p>
      <w:pPr>
        <w:pStyle w:val="BodyText"/>
        <w:spacing w:before="19"/>
      </w:pPr>
    </w:p>
    <w:p>
      <w:pPr>
        <w:pStyle w:val="ListParagraph"/>
        <w:numPr>
          <w:ilvl w:val="0"/>
          <w:numId w:val="3"/>
        </w:numPr>
        <w:tabs>
          <w:tab w:pos="369" w:val="left" w:leader="none"/>
        </w:tabs>
        <w:spacing w:line="273" w:lineRule="auto" w:before="0" w:after="0"/>
        <w:ind w:left="369" w:right="38" w:hanging="151"/>
        <w:jc w:val="left"/>
        <w:rPr>
          <w:sz w:val="16"/>
        </w:rPr>
      </w:pPr>
      <w:r>
        <w:rPr>
          <w:w w:val="110"/>
          <w:sz w:val="16"/>
        </w:rPr>
        <w:t>Every cell is evolved from the stem cells which meant that all cells possess common characteristics.</w:t>
      </w:r>
    </w:p>
    <w:p>
      <w:pPr>
        <w:pStyle w:val="ListParagraph"/>
        <w:numPr>
          <w:ilvl w:val="0"/>
          <w:numId w:val="3"/>
        </w:numPr>
        <w:tabs>
          <w:tab w:pos="369" w:val="left" w:leader="none"/>
        </w:tabs>
        <w:spacing w:line="183" w:lineRule="exact" w:before="0" w:after="0"/>
        <w:ind w:left="369" w:right="0" w:hanging="150"/>
        <w:jc w:val="left"/>
        <w:rPr>
          <w:sz w:val="16"/>
        </w:rPr>
      </w:pPr>
      <w:r>
        <w:rPr>
          <w:w w:val="110"/>
          <w:sz w:val="16"/>
        </w:rPr>
        <w:t>Unique</w:t>
      </w:r>
      <w:r>
        <w:rPr>
          <w:spacing w:val="-4"/>
          <w:w w:val="110"/>
          <w:sz w:val="16"/>
        </w:rPr>
        <w:t> </w:t>
      </w:r>
      <w:r>
        <w:rPr>
          <w:w w:val="110"/>
          <w:sz w:val="16"/>
        </w:rPr>
        <w:t>identification</w:t>
      </w:r>
      <w:r>
        <w:rPr>
          <w:spacing w:val="-3"/>
          <w:w w:val="110"/>
          <w:sz w:val="16"/>
        </w:rPr>
        <w:t> </w:t>
      </w:r>
      <w:r>
        <w:rPr>
          <w:w w:val="110"/>
          <w:sz w:val="16"/>
        </w:rPr>
        <w:t>of</w:t>
      </w:r>
      <w:r>
        <w:rPr>
          <w:spacing w:val="-4"/>
          <w:w w:val="110"/>
          <w:sz w:val="16"/>
        </w:rPr>
        <w:t> </w:t>
      </w:r>
      <w:r>
        <w:rPr>
          <w:w w:val="110"/>
          <w:sz w:val="16"/>
        </w:rPr>
        <w:t>each</w:t>
      </w:r>
      <w:r>
        <w:rPr>
          <w:spacing w:val="-3"/>
          <w:w w:val="110"/>
          <w:sz w:val="16"/>
        </w:rPr>
        <w:t> </w:t>
      </w:r>
      <w:r>
        <w:rPr>
          <w:w w:val="110"/>
          <w:sz w:val="16"/>
        </w:rPr>
        <w:t>cell</w:t>
      </w:r>
      <w:r>
        <w:rPr>
          <w:spacing w:val="-4"/>
          <w:w w:val="110"/>
          <w:sz w:val="16"/>
        </w:rPr>
        <w:t> </w:t>
      </w:r>
      <w:r>
        <w:rPr>
          <w:w w:val="110"/>
          <w:sz w:val="16"/>
        </w:rPr>
        <w:t>makes</w:t>
      </w:r>
      <w:r>
        <w:rPr>
          <w:spacing w:val="-3"/>
          <w:w w:val="110"/>
          <w:sz w:val="16"/>
        </w:rPr>
        <w:t> </w:t>
      </w:r>
      <w:r>
        <w:rPr>
          <w:w w:val="110"/>
          <w:sz w:val="16"/>
        </w:rPr>
        <w:t>all</w:t>
      </w:r>
      <w:r>
        <w:rPr>
          <w:spacing w:val="-4"/>
          <w:w w:val="110"/>
          <w:sz w:val="16"/>
        </w:rPr>
        <w:t> </w:t>
      </w:r>
      <w:r>
        <w:rPr>
          <w:w w:val="110"/>
          <w:sz w:val="16"/>
        </w:rPr>
        <w:t>cells</w:t>
      </w:r>
      <w:r>
        <w:rPr>
          <w:spacing w:val="-4"/>
          <w:w w:val="110"/>
          <w:sz w:val="16"/>
        </w:rPr>
        <w:t> </w:t>
      </w:r>
      <w:r>
        <w:rPr>
          <w:spacing w:val="-2"/>
          <w:w w:val="110"/>
          <w:sz w:val="16"/>
        </w:rPr>
        <w:t>distinguishable.</w:t>
      </w:r>
    </w:p>
    <w:p>
      <w:pPr>
        <w:pStyle w:val="ListParagraph"/>
        <w:numPr>
          <w:ilvl w:val="0"/>
          <w:numId w:val="3"/>
        </w:numPr>
        <w:tabs>
          <w:tab w:pos="369" w:val="left" w:leader="none"/>
        </w:tabs>
        <w:spacing w:line="240" w:lineRule="auto" w:before="25" w:after="0"/>
        <w:ind w:left="369" w:right="0" w:hanging="150"/>
        <w:jc w:val="left"/>
        <w:rPr>
          <w:sz w:val="16"/>
        </w:rPr>
      </w:pPr>
      <w:r>
        <w:rPr>
          <w:w w:val="110"/>
          <w:sz w:val="16"/>
        </w:rPr>
        <w:t>Cells</w:t>
      </w:r>
      <w:r>
        <w:rPr>
          <w:spacing w:val="-1"/>
          <w:w w:val="110"/>
          <w:sz w:val="16"/>
        </w:rPr>
        <w:t> </w:t>
      </w:r>
      <w:r>
        <w:rPr>
          <w:w w:val="110"/>
          <w:sz w:val="16"/>
        </w:rPr>
        <w:t>can</w:t>
      </w:r>
      <w:r>
        <w:rPr>
          <w:spacing w:val="-1"/>
          <w:w w:val="110"/>
          <w:sz w:val="16"/>
        </w:rPr>
        <w:t> </w:t>
      </w:r>
      <w:r>
        <w:rPr>
          <w:w w:val="110"/>
          <w:sz w:val="16"/>
        </w:rPr>
        <w:t>communicate</w:t>
      </w:r>
      <w:r>
        <w:rPr>
          <w:spacing w:val="-1"/>
          <w:w w:val="110"/>
          <w:sz w:val="16"/>
        </w:rPr>
        <w:t> </w:t>
      </w:r>
      <w:r>
        <w:rPr>
          <w:w w:val="110"/>
          <w:sz w:val="16"/>
        </w:rPr>
        <w:t>with each</w:t>
      </w:r>
      <w:r>
        <w:rPr>
          <w:spacing w:val="-2"/>
          <w:w w:val="110"/>
          <w:sz w:val="16"/>
        </w:rPr>
        <w:t> other.</w:t>
      </w:r>
    </w:p>
    <w:p>
      <w:pPr>
        <w:pStyle w:val="ListParagraph"/>
        <w:numPr>
          <w:ilvl w:val="0"/>
          <w:numId w:val="3"/>
        </w:numPr>
        <w:tabs>
          <w:tab w:pos="369" w:val="left" w:leader="none"/>
        </w:tabs>
        <w:spacing w:line="273" w:lineRule="auto" w:before="24" w:after="0"/>
        <w:ind w:left="369" w:right="38" w:hanging="151"/>
        <w:jc w:val="left"/>
        <w:rPr>
          <w:sz w:val="16"/>
        </w:rPr>
      </w:pPr>
      <w:r>
        <w:rPr>
          <w:w w:val="110"/>
          <w:sz w:val="16"/>
        </w:rPr>
        <w:t>Cells</w:t>
      </w:r>
      <w:r>
        <w:rPr>
          <w:spacing w:val="30"/>
          <w:w w:val="110"/>
          <w:sz w:val="16"/>
        </w:rPr>
        <w:t> </w:t>
      </w:r>
      <w:r>
        <w:rPr>
          <w:w w:val="110"/>
          <w:sz w:val="16"/>
        </w:rPr>
        <w:t>can</w:t>
      </w:r>
      <w:r>
        <w:rPr>
          <w:spacing w:val="31"/>
          <w:w w:val="110"/>
          <w:sz w:val="16"/>
        </w:rPr>
        <w:t> </w:t>
      </w:r>
      <w:r>
        <w:rPr>
          <w:w w:val="110"/>
          <w:sz w:val="16"/>
        </w:rPr>
        <w:t>adapt</w:t>
      </w:r>
      <w:r>
        <w:rPr>
          <w:spacing w:val="29"/>
          <w:w w:val="110"/>
          <w:sz w:val="16"/>
        </w:rPr>
        <w:t> </w:t>
      </w:r>
      <w:r>
        <w:rPr>
          <w:w w:val="110"/>
          <w:sz w:val="16"/>
        </w:rPr>
        <w:t>to</w:t>
      </w:r>
      <w:r>
        <w:rPr>
          <w:spacing w:val="29"/>
          <w:w w:val="110"/>
          <w:sz w:val="16"/>
        </w:rPr>
        <w:t> </w:t>
      </w:r>
      <w:r>
        <w:rPr>
          <w:w w:val="110"/>
          <w:sz w:val="16"/>
        </w:rPr>
        <w:t>environments</w:t>
      </w:r>
      <w:r>
        <w:rPr>
          <w:spacing w:val="30"/>
          <w:w w:val="110"/>
          <w:sz w:val="16"/>
        </w:rPr>
        <w:t> </w:t>
      </w:r>
      <w:r>
        <w:rPr>
          <w:w w:val="110"/>
          <w:sz w:val="16"/>
        </w:rPr>
        <w:t>and</w:t>
      </w:r>
      <w:r>
        <w:rPr>
          <w:spacing w:val="30"/>
          <w:w w:val="110"/>
          <w:sz w:val="16"/>
        </w:rPr>
        <w:t> </w:t>
      </w:r>
      <w:r>
        <w:rPr>
          <w:w w:val="110"/>
          <w:sz w:val="16"/>
        </w:rPr>
        <w:t>alternate</w:t>
      </w:r>
      <w:r>
        <w:rPr>
          <w:spacing w:val="30"/>
          <w:w w:val="110"/>
          <w:sz w:val="16"/>
        </w:rPr>
        <w:t> </w:t>
      </w:r>
      <w:r>
        <w:rPr>
          <w:w w:val="110"/>
          <w:sz w:val="16"/>
        </w:rPr>
        <w:t>action</w:t>
      </w:r>
      <w:r>
        <w:rPr>
          <w:spacing w:val="30"/>
          <w:w w:val="110"/>
          <w:sz w:val="16"/>
        </w:rPr>
        <w:t> </w:t>
      </w:r>
      <w:r>
        <w:rPr>
          <w:w w:val="110"/>
          <w:sz w:val="16"/>
        </w:rPr>
        <w:t>patterns</w:t>
      </w:r>
      <w:r>
        <w:rPr>
          <w:spacing w:val="29"/>
          <w:w w:val="110"/>
          <w:sz w:val="16"/>
        </w:rPr>
        <w:t> </w:t>
      </w:r>
      <w:r>
        <w:rPr>
          <w:w w:val="110"/>
          <w:sz w:val="16"/>
        </w:rPr>
        <w:t>or </w:t>
      </w:r>
      <w:r>
        <w:rPr>
          <w:spacing w:val="-2"/>
          <w:w w:val="110"/>
          <w:sz w:val="16"/>
        </w:rPr>
        <w:t>modes.</w:t>
      </w:r>
    </w:p>
    <w:p>
      <w:pPr>
        <w:pStyle w:val="BodyText"/>
      </w:pPr>
    </w:p>
    <w:p>
      <w:pPr>
        <w:pStyle w:val="BodyText"/>
        <w:spacing w:before="3"/>
      </w:pPr>
    </w:p>
    <w:p>
      <w:pPr>
        <w:pStyle w:val="ListParagraph"/>
        <w:numPr>
          <w:ilvl w:val="1"/>
          <w:numId w:val="1"/>
        </w:numPr>
        <w:tabs>
          <w:tab w:pos="496" w:val="left" w:leader="none"/>
        </w:tabs>
        <w:spacing w:line="240" w:lineRule="auto" w:before="0" w:after="0"/>
        <w:ind w:left="496" w:right="0" w:hanging="365"/>
        <w:jc w:val="left"/>
        <w:rPr>
          <w:i/>
          <w:sz w:val="16"/>
        </w:rPr>
      </w:pPr>
      <w:bookmarkStart w:name="2.2 Conscious system" w:id="11"/>
      <w:bookmarkEnd w:id="11"/>
      <w:r>
        <w:rPr/>
      </w:r>
      <w:r>
        <w:rPr>
          <w:i/>
          <w:sz w:val="16"/>
        </w:rPr>
        <w:t>Conscious</w:t>
      </w:r>
      <w:r>
        <w:rPr>
          <w:i/>
          <w:spacing w:val="-1"/>
          <w:sz w:val="16"/>
        </w:rPr>
        <w:t> </w:t>
      </w:r>
      <w:r>
        <w:rPr>
          <w:i/>
          <w:spacing w:val="-2"/>
          <w:sz w:val="16"/>
        </w:rPr>
        <w:t>system</w:t>
      </w:r>
    </w:p>
    <w:p>
      <w:pPr>
        <w:pStyle w:val="BodyText"/>
        <w:spacing w:before="57"/>
        <w:rPr>
          <w:i/>
        </w:rPr>
      </w:pPr>
    </w:p>
    <w:p>
      <w:pPr>
        <w:pStyle w:val="BodyText"/>
        <w:spacing w:line="208" w:lineRule="auto" w:before="1"/>
        <w:ind w:left="131" w:right="38" w:firstLine="239"/>
        <w:jc w:val="both"/>
        <w:rPr>
          <w:rFonts w:ascii="STIX" w:hAnsi="STIX"/>
        </w:rPr>
      </w:pPr>
      <w:r>
        <w:rPr>
          <w:w w:val="110"/>
        </w:rPr>
        <w:t>The</w:t>
      </w:r>
      <w:r>
        <w:rPr>
          <w:spacing w:val="-11"/>
          <w:w w:val="110"/>
        </w:rPr>
        <w:t> </w:t>
      </w:r>
      <w:r>
        <w:rPr>
          <w:w w:val="110"/>
        </w:rPr>
        <w:t>IoT</w:t>
      </w:r>
      <w:r>
        <w:rPr>
          <w:spacing w:val="-11"/>
          <w:w w:val="110"/>
        </w:rPr>
        <w:t> </w:t>
      </w:r>
      <w:r>
        <w:rPr>
          <w:w w:val="110"/>
        </w:rPr>
        <w:t>collects</w:t>
      </w:r>
      <w:r>
        <w:rPr>
          <w:spacing w:val="-11"/>
          <w:w w:val="110"/>
        </w:rPr>
        <w:t> </w:t>
      </w:r>
      <w:r>
        <w:rPr>
          <w:w w:val="110"/>
        </w:rPr>
        <w:t>real-time</w:t>
      </w:r>
      <w:r>
        <w:rPr>
          <w:spacing w:val="-11"/>
          <w:w w:val="110"/>
        </w:rPr>
        <w:t> </w:t>
      </w:r>
      <w:r>
        <w:rPr>
          <w:w w:val="110"/>
        </w:rPr>
        <w:t>information</w:t>
      </w:r>
      <w:r>
        <w:rPr>
          <w:spacing w:val="-11"/>
          <w:w w:val="110"/>
        </w:rPr>
        <w:t> </w:t>
      </w:r>
      <w:r>
        <w:rPr>
          <w:w w:val="110"/>
        </w:rPr>
        <w:t>of</w:t>
      </w:r>
      <w:r>
        <w:rPr>
          <w:spacing w:val="-11"/>
          <w:w w:val="110"/>
        </w:rPr>
        <w:t> </w:t>
      </w:r>
      <w:r>
        <w:rPr>
          <w:w w:val="110"/>
        </w:rPr>
        <w:t>the</w:t>
      </w:r>
      <w:r>
        <w:rPr>
          <w:spacing w:val="-11"/>
          <w:w w:val="110"/>
        </w:rPr>
        <w:t> </w:t>
      </w:r>
      <w:r>
        <w:rPr>
          <w:w w:val="110"/>
        </w:rPr>
        <w:t>objects</w:t>
      </w:r>
      <w:r>
        <w:rPr>
          <w:rFonts w:ascii="STIX" w:hAnsi="STIX"/>
          <w:w w:val="110"/>
        </w:rPr>
        <w:t>’</w:t>
      </w:r>
      <w:r>
        <w:rPr>
          <w:rFonts w:ascii="STIX" w:hAnsi="STIX"/>
          <w:spacing w:val="-11"/>
          <w:w w:val="110"/>
        </w:rPr>
        <w:t> </w:t>
      </w:r>
      <w:r>
        <w:rPr>
          <w:w w:val="110"/>
        </w:rPr>
        <w:t>concerns</w:t>
      </w:r>
      <w:r>
        <w:rPr>
          <w:spacing w:val="-11"/>
          <w:w w:val="110"/>
        </w:rPr>
        <w:t> </w:t>
      </w:r>
      <w:r>
        <w:rPr>
          <w:w w:val="110"/>
        </w:rPr>
        <w:t>in</w:t>
      </w:r>
      <w:r>
        <w:rPr>
          <w:spacing w:val="-11"/>
          <w:w w:val="110"/>
        </w:rPr>
        <w:t> </w:t>
      </w:r>
      <w:r>
        <w:rPr>
          <w:w w:val="110"/>
        </w:rPr>
        <w:t>the real world.</w:t>
      </w:r>
      <w:r>
        <w:rPr>
          <w:spacing w:val="-1"/>
          <w:w w:val="110"/>
        </w:rPr>
        <w:t> </w:t>
      </w:r>
      <w:r>
        <w:rPr>
          <w:w w:val="110"/>
        </w:rPr>
        <w:t>The major problem</w:t>
      </w:r>
      <w:r>
        <w:rPr>
          <w:spacing w:val="-1"/>
          <w:w w:val="110"/>
        </w:rPr>
        <w:t> </w:t>
      </w:r>
      <w:r>
        <w:rPr>
          <w:w w:val="110"/>
        </w:rPr>
        <w:t>is </w:t>
      </w:r>
      <w:r>
        <w:rPr>
          <w:rFonts w:ascii="STIX" w:hAnsi="STIX"/>
          <w:w w:val="110"/>
        </w:rPr>
        <w:t>“</w:t>
      </w:r>
      <w:r>
        <w:rPr>
          <w:w w:val="110"/>
        </w:rPr>
        <w:t>How could one</w:t>
      </w:r>
      <w:r>
        <w:rPr>
          <w:spacing w:val="-1"/>
          <w:w w:val="110"/>
        </w:rPr>
        <w:t> </w:t>
      </w:r>
      <w:r>
        <w:rPr>
          <w:w w:val="110"/>
        </w:rPr>
        <w:t>handle</w:t>
      </w:r>
      <w:r>
        <w:rPr>
          <w:spacing w:val="-1"/>
          <w:w w:val="110"/>
        </w:rPr>
        <w:t> </w:t>
      </w:r>
      <w:r>
        <w:rPr>
          <w:w w:val="110"/>
        </w:rPr>
        <w:t>these hetero- geneous signals meaningfully?</w:t>
      </w:r>
      <w:r>
        <w:rPr>
          <w:rFonts w:ascii="STIX" w:hAnsi="STIX"/>
          <w:w w:val="110"/>
        </w:rPr>
        <w:t>”</w:t>
      </w:r>
    </w:p>
    <w:p>
      <w:pPr>
        <w:pStyle w:val="BodyText"/>
        <w:spacing w:line="174" w:lineRule="exact"/>
        <w:ind w:left="370"/>
        <w:jc w:val="both"/>
      </w:pPr>
      <w:r>
        <w:rPr>
          <w:w w:val="105"/>
        </w:rPr>
        <w:t>ORID</w:t>
      </w:r>
      <w:r>
        <w:rPr>
          <w:spacing w:val="48"/>
          <w:w w:val="105"/>
        </w:rPr>
        <w:t> </w:t>
      </w:r>
      <w:r>
        <w:rPr>
          <w:w w:val="105"/>
        </w:rPr>
        <w:t>is</w:t>
      </w:r>
      <w:r>
        <w:rPr>
          <w:spacing w:val="49"/>
          <w:w w:val="105"/>
        </w:rPr>
        <w:t> </w:t>
      </w:r>
      <w:r>
        <w:rPr>
          <w:w w:val="105"/>
        </w:rPr>
        <w:t>a</w:t>
      </w:r>
      <w:r>
        <w:rPr>
          <w:spacing w:val="48"/>
          <w:w w:val="105"/>
        </w:rPr>
        <w:t> </w:t>
      </w:r>
      <w:r>
        <w:rPr>
          <w:w w:val="105"/>
        </w:rPr>
        <w:t>group</w:t>
      </w:r>
      <w:r>
        <w:rPr>
          <w:spacing w:val="47"/>
          <w:w w:val="105"/>
        </w:rPr>
        <w:t> </w:t>
      </w:r>
      <w:r>
        <w:rPr>
          <w:w w:val="105"/>
        </w:rPr>
        <w:t>discussion</w:t>
      </w:r>
      <w:r>
        <w:rPr>
          <w:spacing w:val="49"/>
          <w:w w:val="105"/>
        </w:rPr>
        <w:t> </w:t>
      </w:r>
      <w:r>
        <w:rPr>
          <w:w w:val="105"/>
        </w:rPr>
        <w:t>method</w:t>
      </w:r>
      <w:r>
        <w:rPr>
          <w:spacing w:val="49"/>
          <w:w w:val="105"/>
        </w:rPr>
        <w:t> </w:t>
      </w:r>
      <w:r>
        <w:rPr>
          <w:w w:val="105"/>
        </w:rPr>
        <w:t>(also</w:t>
      </w:r>
      <w:r>
        <w:rPr>
          <w:spacing w:val="47"/>
          <w:w w:val="105"/>
        </w:rPr>
        <w:t> </w:t>
      </w:r>
      <w:r>
        <w:rPr>
          <w:w w:val="105"/>
        </w:rPr>
        <w:t>known</w:t>
      </w:r>
      <w:r>
        <w:rPr>
          <w:spacing w:val="49"/>
          <w:w w:val="105"/>
        </w:rPr>
        <w:t> </w:t>
      </w:r>
      <w:r>
        <w:rPr>
          <w:w w:val="105"/>
        </w:rPr>
        <w:t>as</w:t>
      </w:r>
      <w:r>
        <w:rPr>
          <w:spacing w:val="48"/>
          <w:w w:val="105"/>
        </w:rPr>
        <w:t> </w:t>
      </w:r>
      <w:r>
        <w:rPr>
          <w:w w:val="105"/>
        </w:rPr>
        <w:t>the</w:t>
      </w:r>
      <w:r>
        <w:rPr>
          <w:spacing w:val="49"/>
          <w:w w:val="105"/>
        </w:rPr>
        <w:t> </w:t>
      </w:r>
      <w:r>
        <w:rPr>
          <w:spacing w:val="-2"/>
          <w:w w:val="105"/>
        </w:rPr>
        <w:t>focused</w:t>
      </w:r>
    </w:p>
    <w:p>
      <w:pPr>
        <w:pStyle w:val="BodyText"/>
        <w:spacing w:line="273" w:lineRule="auto" w:before="25"/>
        <w:ind w:left="131" w:right="38"/>
        <w:jc w:val="both"/>
      </w:pPr>
      <w:r>
        <w:rPr>
          <w:w w:val="110"/>
        </w:rPr>
        <w:t>conversation</w:t>
      </w:r>
      <w:r>
        <w:rPr>
          <w:w w:val="110"/>
        </w:rPr>
        <w:t> method)</w:t>
      </w:r>
      <w:r>
        <w:rPr>
          <w:w w:val="110"/>
        </w:rPr>
        <w:t> [</w:t>
      </w:r>
      <w:hyperlink w:history="true" w:anchor="_bookmark39">
        <w:r>
          <w:rPr>
            <w:color w:val="2196D1"/>
            <w:w w:val="110"/>
          </w:rPr>
          <w:t>27</w:t>
        </w:r>
      </w:hyperlink>
      <w:r>
        <w:rPr>
          <w:w w:val="110"/>
        </w:rPr>
        <w:t>]</w:t>
      </w:r>
      <w:r>
        <w:rPr>
          <w:w w:val="110"/>
        </w:rPr>
        <w:t> that</w:t>
      </w:r>
      <w:r>
        <w:rPr>
          <w:w w:val="110"/>
        </w:rPr>
        <w:t> moves</w:t>
      </w:r>
      <w:r>
        <w:rPr>
          <w:w w:val="110"/>
        </w:rPr>
        <w:t> the</w:t>
      </w:r>
      <w:r>
        <w:rPr>
          <w:w w:val="110"/>
        </w:rPr>
        <w:t> objective</w:t>
      </w:r>
      <w:r>
        <w:rPr>
          <w:w w:val="110"/>
        </w:rPr>
        <w:t> </w:t>
      </w:r>
      <w:r>
        <w:rPr>
          <w:w w:val="110"/>
        </w:rPr>
        <w:t>information, through</w:t>
      </w:r>
      <w:r>
        <w:rPr>
          <w:w w:val="110"/>
        </w:rPr>
        <w:t> their</w:t>
      </w:r>
      <w:r>
        <w:rPr>
          <w:w w:val="110"/>
        </w:rPr>
        <w:t> initial</w:t>
      </w:r>
      <w:r>
        <w:rPr>
          <w:w w:val="110"/>
        </w:rPr>
        <w:t> responses</w:t>
      </w:r>
      <w:r>
        <w:rPr>
          <w:w w:val="110"/>
        </w:rPr>
        <w:t> and</w:t>
      </w:r>
      <w:r>
        <w:rPr>
          <w:w w:val="110"/>
        </w:rPr>
        <w:t> interpretations,</w:t>
      </w:r>
      <w:r>
        <w:rPr>
          <w:w w:val="110"/>
        </w:rPr>
        <w:t> to</w:t>
      </w:r>
      <w:r>
        <w:rPr>
          <w:w w:val="110"/>
        </w:rPr>
        <w:t> develop</w:t>
      </w:r>
      <w:r>
        <w:rPr>
          <w:w w:val="110"/>
        </w:rPr>
        <w:t> solid conclusions. </w:t>
      </w:r>
      <w:hyperlink w:history="true" w:anchor="_bookmark4">
        <w:r>
          <w:rPr>
            <w:color w:val="2196D1"/>
            <w:w w:val="110"/>
          </w:rPr>
          <w:t>Fig. 2</w:t>
        </w:r>
      </w:hyperlink>
      <w:r>
        <w:rPr>
          <w:color w:val="2196D1"/>
          <w:w w:val="110"/>
        </w:rPr>
        <w:t> </w:t>
      </w:r>
      <w:r>
        <w:rPr>
          <w:w w:val="110"/>
        </w:rPr>
        <w:t>explains the process of how human cognize actual data</w:t>
      </w:r>
      <w:r>
        <w:rPr>
          <w:w w:val="110"/>
        </w:rPr>
        <w:t> and</w:t>
      </w:r>
      <w:r>
        <w:rPr>
          <w:w w:val="110"/>
        </w:rPr>
        <w:t> deal</w:t>
      </w:r>
      <w:r>
        <w:rPr>
          <w:w w:val="110"/>
        </w:rPr>
        <w:t> with</w:t>
      </w:r>
      <w:r>
        <w:rPr>
          <w:w w:val="110"/>
        </w:rPr>
        <w:t> their</w:t>
      </w:r>
      <w:r>
        <w:rPr>
          <w:w w:val="110"/>
        </w:rPr>
        <w:t> responses</w:t>
      </w:r>
      <w:r>
        <w:rPr>
          <w:w w:val="110"/>
        </w:rPr>
        <w:t> to</w:t>
      </w:r>
      <w:r>
        <w:rPr>
          <w:w w:val="110"/>
        </w:rPr>
        <w:t> undertake</w:t>
      </w:r>
      <w:r>
        <w:rPr>
          <w:w w:val="110"/>
        </w:rPr>
        <w:t> analysis</w:t>
      </w:r>
      <w:r>
        <w:rPr>
          <w:w w:val="110"/>
        </w:rPr>
        <w:t> and</w:t>
      </w:r>
      <w:r>
        <w:rPr>
          <w:w w:val="110"/>
        </w:rPr>
        <w:t> make </w:t>
      </w:r>
      <w:r>
        <w:rPr>
          <w:spacing w:val="-2"/>
          <w:w w:val="110"/>
        </w:rPr>
        <w:t>decision.</w:t>
      </w:r>
    </w:p>
    <w:p>
      <w:pPr>
        <w:pStyle w:val="BodyText"/>
        <w:spacing w:line="264" w:lineRule="auto"/>
        <w:ind w:left="131" w:right="38" w:firstLine="239"/>
        <w:jc w:val="both"/>
      </w:pPr>
      <w:r>
        <w:rPr>
          <w:w w:val="110"/>
        </w:rPr>
        <w:t>We</w:t>
      </w:r>
      <w:r>
        <w:rPr>
          <w:w w:val="110"/>
        </w:rPr>
        <w:t> propose</w:t>
      </w:r>
      <w:r>
        <w:rPr>
          <w:w w:val="110"/>
        </w:rPr>
        <w:t> a</w:t>
      </w:r>
      <w:r>
        <w:rPr>
          <w:w w:val="110"/>
        </w:rPr>
        <w:t> system</w:t>
      </w:r>
      <w:r>
        <w:rPr>
          <w:w w:val="110"/>
        </w:rPr>
        <w:t> architecture</w:t>
      </w:r>
      <w:r>
        <w:rPr>
          <w:w w:val="110"/>
        </w:rPr>
        <w:t> inspired</w:t>
      </w:r>
      <w:r>
        <w:rPr>
          <w:w w:val="110"/>
        </w:rPr>
        <w:t> by</w:t>
      </w:r>
      <w:r>
        <w:rPr>
          <w:w w:val="110"/>
        </w:rPr>
        <w:t> the</w:t>
      </w:r>
      <w:r>
        <w:rPr>
          <w:w w:val="110"/>
        </w:rPr>
        <w:t> ORID.</w:t>
      </w:r>
      <w:r>
        <w:rPr>
          <w:w w:val="110"/>
        </w:rPr>
        <w:t> The</w:t>
      </w:r>
      <w:r>
        <w:rPr>
          <w:w w:val="110"/>
        </w:rPr>
        <w:t> idea consists</w:t>
      </w:r>
      <w:r>
        <w:rPr>
          <w:spacing w:val="-9"/>
          <w:w w:val="110"/>
        </w:rPr>
        <w:t> </w:t>
      </w:r>
      <w:r>
        <w:rPr>
          <w:w w:val="110"/>
        </w:rPr>
        <w:t>of</w:t>
      </w:r>
      <w:r>
        <w:rPr>
          <w:spacing w:val="-9"/>
          <w:w w:val="110"/>
        </w:rPr>
        <w:t> </w:t>
      </w:r>
      <w:r>
        <w:rPr>
          <w:w w:val="110"/>
        </w:rPr>
        <w:t>four</w:t>
      </w:r>
      <w:r>
        <w:rPr>
          <w:spacing w:val="-10"/>
          <w:w w:val="110"/>
        </w:rPr>
        <w:t> </w:t>
      </w:r>
      <w:r>
        <w:rPr>
          <w:w w:val="110"/>
        </w:rPr>
        <w:t>quadrants:</w:t>
      </w:r>
      <w:r>
        <w:rPr>
          <w:spacing w:val="-9"/>
          <w:w w:val="110"/>
        </w:rPr>
        <w:t> </w:t>
      </w:r>
      <w:r>
        <w:rPr>
          <w:w w:val="110"/>
        </w:rPr>
        <w:t>Memory,</w:t>
      </w:r>
      <w:r>
        <w:rPr>
          <w:spacing w:val="-9"/>
          <w:w w:val="110"/>
        </w:rPr>
        <w:t> </w:t>
      </w:r>
      <w:r>
        <w:rPr>
          <w:w w:val="110"/>
        </w:rPr>
        <w:t>Recognition,</w:t>
      </w:r>
      <w:r>
        <w:rPr>
          <w:spacing w:val="-10"/>
          <w:w w:val="110"/>
        </w:rPr>
        <w:t> </w:t>
      </w:r>
      <w:r>
        <w:rPr>
          <w:w w:val="110"/>
        </w:rPr>
        <w:t>Reaction,</w:t>
      </w:r>
      <w:r>
        <w:rPr>
          <w:spacing w:val="-9"/>
          <w:w w:val="110"/>
        </w:rPr>
        <w:t> </w:t>
      </w:r>
      <w:r>
        <w:rPr>
          <w:w w:val="110"/>
        </w:rPr>
        <w:t>Adaptation into</w:t>
      </w:r>
      <w:r>
        <w:rPr>
          <w:spacing w:val="13"/>
          <w:w w:val="110"/>
        </w:rPr>
        <w:t> </w:t>
      </w:r>
      <w:r>
        <w:rPr>
          <w:w w:val="110"/>
        </w:rPr>
        <w:t>a</w:t>
      </w:r>
      <w:r>
        <w:rPr>
          <w:spacing w:val="13"/>
          <w:w w:val="110"/>
        </w:rPr>
        <w:t> </w:t>
      </w:r>
      <w:r>
        <w:rPr>
          <w:w w:val="110"/>
        </w:rPr>
        <w:t>complete</w:t>
      </w:r>
      <w:r>
        <w:rPr>
          <w:spacing w:val="14"/>
          <w:w w:val="110"/>
        </w:rPr>
        <w:t> </w:t>
      </w:r>
      <w:r>
        <w:rPr>
          <w:w w:val="110"/>
        </w:rPr>
        <w:t>platform.</w:t>
      </w:r>
      <w:r>
        <w:rPr>
          <w:spacing w:val="13"/>
          <w:w w:val="110"/>
        </w:rPr>
        <w:t> </w:t>
      </w:r>
      <w:r>
        <w:rPr>
          <w:w w:val="110"/>
        </w:rPr>
        <w:t>Unlike</w:t>
      </w:r>
      <w:r>
        <w:rPr>
          <w:spacing w:val="15"/>
          <w:w w:val="110"/>
        </w:rPr>
        <w:t> </w:t>
      </w:r>
      <w:r>
        <w:rPr>
          <w:w w:val="110"/>
        </w:rPr>
        <w:t>the</w:t>
      </w:r>
      <w:r>
        <w:rPr>
          <w:spacing w:val="13"/>
          <w:w w:val="110"/>
        </w:rPr>
        <w:t> </w:t>
      </w:r>
      <w:r>
        <w:rPr>
          <w:w w:val="110"/>
        </w:rPr>
        <w:t>previous</w:t>
      </w:r>
      <w:r>
        <w:rPr>
          <w:spacing w:val="13"/>
          <w:w w:val="110"/>
        </w:rPr>
        <w:t> </w:t>
      </w:r>
      <w:r>
        <w:rPr>
          <w:w w:val="110"/>
        </w:rPr>
        <w:t>studies,</w:t>
      </w:r>
      <w:r>
        <w:rPr>
          <w:spacing w:val="14"/>
          <w:w w:val="110"/>
        </w:rPr>
        <w:t> </w:t>
      </w:r>
      <w:r>
        <w:rPr>
          <w:w w:val="110"/>
        </w:rPr>
        <w:t>we</w:t>
      </w:r>
      <w:r>
        <w:rPr>
          <w:spacing w:val="14"/>
          <w:w w:val="110"/>
        </w:rPr>
        <w:t> </w:t>
      </w:r>
      <w:r>
        <w:rPr>
          <w:w w:val="110"/>
        </w:rPr>
        <w:t>use</w:t>
      </w:r>
      <w:r>
        <w:rPr>
          <w:spacing w:val="14"/>
          <w:w w:val="110"/>
        </w:rPr>
        <w:t> </w:t>
      </w:r>
      <w:r>
        <w:rPr>
          <w:rFonts w:ascii="STIX" w:hAnsi="STIX"/>
          <w:spacing w:val="-2"/>
          <w:w w:val="110"/>
        </w:rPr>
        <w:t>“</w:t>
      </w:r>
      <w:r>
        <w:rPr>
          <w:spacing w:val="-2"/>
          <w:w w:val="110"/>
        </w:rPr>
        <w:t>Quad-</w:t>
      </w:r>
    </w:p>
    <w:p>
      <w:pPr>
        <w:pStyle w:val="BodyText"/>
        <w:spacing w:line="176" w:lineRule="exact"/>
        <w:ind w:left="131"/>
        <w:jc w:val="both"/>
      </w:pPr>
      <w:r>
        <w:rPr>
          <w:w w:val="110"/>
        </w:rPr>
        <w:t>rant</w:t>
      </w:r>
      <w:r>
        <w:rPr>
          <w:rFonts w:ascii="STIX" w:hAnsi="STIX"/>
          <w:w w:val="110"/>
        </w:rPr>
        <w:t>”</w:t>
      </w:r>
      <w:r>
        <w:rPr>
          <w:rFonts w:ascii="STIX" w:hAnsi="STIX"/>
          <w:spacing w:val="9"/>
          <w:w w:val="110"/>
        </w:rPr>
        <w:t> </w:t>
      </w:r>
      <w:r>
        <w:rPr>
          <w:w w:val="110"/>
        </w:rPr>
        <w:t>to</w:t>
      </w:r>
      <w:r>
        <w:rPr>
          <w:spacing w:val="8"/>
          <w:w w:val="110"/>
        </w:rPr>
        <w:t> </w:t>
      </w:r>
      <w:r>
        <w:rPr>
          <w:w w:val="110"/>
        </w:rPr>
        <w:t>define</w:t>
      </w:r>
      <w:r>
        <w:rPr>
          <w:spacing w:val="10"/>
          <w:w w:val="110"/>
        </w:rPr>
        <w:t> </w:t>
      </w:r>
      <w:r>
        <w:rPr>
          <w:w w:val="110"/>
        </w:rPr>
        <w:t>its</w:t>
      </w:r>
      <w:r>
        <w:rPr>
          <w:spacing w:val="8"/>
          <w:w w:val="110"/>
        </w:rPr>
        <w:t> </w:t>
      </w:r>
      <w:r>
        <w:rPr>
          <w:w w:val="110"/>
        </w:rPr>
        <w:t>basic</w:t>
      </w:r>
      <w:r>
        <w:rPr>
          <w:spacing w:val="10"/>
          <w:w w:val="110"/>
        </w:rPr>
        <w:t> </w:t>
      </w:r>
      <w:r>
        <w:rPr>
          <w:w w:val="110"/>
        </w:rPr>
        <w:t>elements</w:t>
      </w:r>
      <w:r>
        <w:rPr>
          <w:spacing w:val="8"/>
          <w:w w:val="110"/>
        </w:rPr>
        <w:t> </w:t>
      </w:r>
      <w:r>
        <w:rPr>
          <w:w w:val="110"/>
        </w:rPr>
        <w:t>instead</w:t>
      </w:r>
      <w:r>
        <w:rPr>
          <w:spacing w:val="10"/>
          <w:w w:val="110"/>
        </w:rPr>
        <w:t> </w:t>
      </w:r>
      <w:r>
        <w:rPr>
          <w:w w:val="110"/>
        </w:rPr>
        <w:t>of</w:t>
      </w:r>
      <w:r>
        <w:rPr>
          <w:spacing w:val="8"/>
          <w:w w:val="110"/>
        </w:rPr>
        <w:t> </w:t>
      </w:r>
      <w:r>
        <w:rPr>
          <w:w w:val="110"/>
        </w:rPr>
        <w:t>blocks</w:t>
      </w:r>
      <w:r>
        <w:rPr>
          <w:spacing w:val="10"/>
          <w:w w:val="110"/>
        </w:rPr>
        <w:t> </w:t>
      </w:r>
      <w:r>
        <w:rPr>
          <w:w w:val="110"/>
        </w:rPr>
        <w:t>or</w:t>
      </w:r>
      <w:r>
        <w:rPr>
          <w:spacing w:val="9"/>
          <w:w w:val="110"/>
        </w:rPr>
        <w:t> </w:t>
      </w:r>
      <w:r>
        <w:rPr>
          <w:w w:val="110"/>
        </w:rPr>
        <w:t>layers.</w:t>
      </w:r>
      <w:r>
        <w:rPr>
          <w:spacing w:val="9"/>
          <w:w w:val="110"/>
        </w:rPr>
        <w:t> </w:t>
      </w:r>
      <w:r>
        <w:rPr>
          <w:w w:val="110"/>
        </w:rPr>
        <w:t>The</w:t>
      </w:r>
      <w:r>
        <w:rPr>
          <w:spacing w:val="8"/>
          <w:w w:val="110"/>
        </w:rPr>
        <w:t> </w:t>
      </w:r>
      <w:r>
        <w:rPr>
          <w:spacing w:val="-4"/>
          <w:w w:val="110"/>
        </w:rPr>
        <w:t>four</w:t>
      </w:r>
    </w:p>
    <w:p>
      <w:pPr>
        <w:pStyle w:val="BodyText"/>
        <w:spacing w:line="273" w:lineRule="auto"/>
        <w:ind w:left="131" w:right="38"/>
        <w:jc w:val="both"/>
      </w:pPr>
      <w:r>
        <w:rPr>
          <w:w w:val="110"/>
        </w:rPr>
        <w:t>elements are closely associated with others, rather than </w:t>
      </w:r>
      <w:r>
        <w:rPr>
          <w:w w:val="110"/>
        </w:rPr>
        <w:t>independently executing plan and construction.</w:t>
      </w:r>
    </w:p>
    <w:p>
      <w:pPr>
        <w:pStyle w:val="BodyText"/>
        <w:spacing w:line="183" w:lineRule="exact"/>
        <w:ind w:right="39"/>
        <w:jc w:val="right"/>
      </w:pPr>
      <w:r>
        <w:rPr>
          <w:w w:val="110"/>
        </w:rPr>
        <w:t>As</w:t>
      </w:r>
      <w:r>
        <w:rPr>
          <w:spacing w:val="-3"/>
          <w:w w:val="110"/>
        </w:rPr>
        <w:t> </w:t>
      </w:r>
      <w:r>
        <w:rPr>
          <w:w w:val="110"/>
        </w:rPr>
        <w:t>shown</w:t>
      </w:r>
      <w:r>
        <w:rPr>
          <w:spacing w:val="-3"/>
          <w:w w:val="110"/>
        </w:rPr>
        <w:t> </w:t>
      </w:r>
      <w:r>
        <w:rPr>
          <w:w w:val="110"/>
        </w:rPr>
        <w:t>in</w:t>
      </w:r>
      <w:r>
        <w:rPr>
          <w:spacing w:val="-3"/>
          <w:w w:val="110"/>
        </w:rPr>
        <w:t> </w:t>
      </w:r>
      <w:hyperlink w:history="true" w:anchor="_bookmark5">
        <w:r>
          <w:rPr>
            <w:color w:val="2196D1"/>
            <w:w w:val="110"/>
          </w:rPr>
          <w:t>Fig.</w:t>
        </w:r>
        <w:r>
          <w:rPr>
            <w:color w:val="2196D1"/>
            <w:spacing w:val="-2"/>
            <w:w w:val="110"/>
          </w:rPr>
          <w:t> </w:t>
        </w:r>
        <w:r>
          <w:rPr>
            <w:color w:val="2196D1"/>
            <w:w w:val="110"/>
          </w:rPr>
          <w:t>3</w:t>
        </w:r>
      </w:hyperlink>
      <w:r>
        <w:rPr>
          <w:w w:val="110"/>
        </w:rPr>
        <w:t>,</w:t>
      </w:r>
      <w:r>
        <w:rPr>
          <w:spacing w:val="-2"/>
          <w:w w:val="110"/>
        </w:rPr>
        <w:t> </w:t>
      </w:r>
      <w:r>
        <w:rPr>
          <w:w w:val="110"/>
        </w:rPr>
        <w:t>the</w:t>
      </w:r>
      <w:r>
        <w:rPr>
          <w:spacing w:val="-4"/>
          <w:w w:val="110"/>
        </w:rPr>
        <w:t> </w:t>
      </w:r>
      <w:r>
        <w:rPr>
          <w:w w:val="110"/>
        </w:rPr>
        <w:t>CS</w:t>
      </w:r>
      <w:r>
        <w:rPr>
          <w:spacing w:val="-2"/>
          <w:w w:val="110"/>
        </w:rPr>
        <w:t> </w:t>
      </w:r>
      <w:r>
        <w:rPr>
          <w:w w:val="110"/>
        </w:rPr>
        <w:t>is</w:t>
      </w:r>
      <w:r>
        <w:rPr>
          <w:spacing w:val="-3"/>
          <w:w w:val="110"/>
        </w:rPr>
        <w:t> </w:t>
      </w:r>
      <w:r>
        <w:rPr>
          <w:w w:val="110"/>
        </w:rPr>
        <w:t>composed</w:t>
      </w:r>
      <w:r>
        <w:rPr>
          <w:spacing w:val="-2"/>
          <w:w w:val="110"/>
        </w:rPr>
        <w:t> </w:t>
      </w:r>
      <w:r>
        <w:rPr>
          <w:w w:val="110"/>
        </w:rPr>
        <w:t>of</w:t>
      </w:r>
      <w:r>
        <w:rPr>
          <w:spacing w:val="-3"/>
          <w:w w:val="110"/>
        </w:rPr>
        <w:t> </w:t>
      </w:r>
      <w:r>
        <w:rPr>
          <w:w w:val="110"/>
        </w:rPr>
        <w:t>four</w:t>
      </w:r>
      <w:r>
        <w:rPr>
          <w:spacing w:val="-3"/>
          <w:w w:val="110"/>
        </w:rPr>
        <w:t> </w:t>
      </w:r>
      <w:r>
        <w:rPr>
          <w:w w:val="110"/>
        </w:rPr>
        <w:t>quadrants.</w:t>
      </w:r>
      <w:r>
        <w:rPr>
          <w:spacing w:val="-3"/>
          <w:w w:val="110"/>
        </w:rPr>
        <w:t> </w:t>
      </w:r>
      <w:r>
        <w:rPr>
          <w:w w:val="110"/>
        </w:rPr>
        <w:t>First,</w:t>
      </w:r>
      <w:r>
        <w:rPr>
          <w:spacing w:val="-2"/>
          <w:w w:val="110"/>
        </w:rPr>
        <w:t> </w:t>
      </w:r>
      <w:r>
        <w:rPr>
          <w:spacing w:val="-5"/>
          <w:w w:val="110"/>
        </w:rPr>
        <w:t>the</w:t>
      </w:r>
    </w:p>
    <w:p>
      <w:pPr>
        <w:pStyle w:val="BodyText"/>
        <w:ind w:right="38"/>
        <w:jc w:val="right"/>
      </w:pPr>
      <w:r>
        <w:rPr>
          <w:rFonts w:ascii="STIX" w:hAnsi="STIX"/>
          <w:spacing w:val="2"/>
        </w:rPr>
        <w:t>“</w:t>
      </w:r>
      <w:r>
        <w:rPr>
          <w:spacing w:val="2"/>
        </w:rPr>
        <w:t>Memory</w:t>
      </w:r>
      <w:r>
        <w:rPr>
          <w:rFonts w:ascii="STIX" w:hAnsi="STIX"/>
          <w:spacing w:val="2"/>
        </w:rPr>
        <w:t>”</w:t>
      </w:r>
      <w:r>
        <w:rPr>
          <w:rFonts w:ascii="STIX" w:hAnsi="STIX"/>
          <w:spacing w:val="21"/>
        </w:rPr>
        <w:t> </w:t>
      </w:r>
      <w:r>
        <w:rPr>
          <w:spacing w:val="2"/>
        </w:rPr>
        <w:t>quadrant</w:t>
      </w:r>
      <w:r>
        <w:rPr>
          <w:spacing w:val="22"/>
        </w:rPr>
        <w:t> </w:t>
      </w:r>
      <w:r>
        <w:rPr>
          <w:spacing w:val="2"/>
        </w:rPr>
        <w:t>is</w:t>
      </w:r>
      <w:r>
        <w:rPr>
          <w:spacing w:val="21"/>
        </w:rPr>
        <w:t> </w:t>
      </w:r>
      <w:r>
        <w:rPr>
          <w:spacing w:val="2"/>
        </w:rPr>
        <w:t>responsible</w:t>
      </w:r>
      <w:r>
        <w:rPr>
          <w:spacing w:val="23"/>
        </w:rPr>
        <w:t> </w:t>
      </w:r>
      <w:r>
        <w:rPr>
          <w:spacing w:val="2"/>
        </w:rPr>
        <w:t>for</w:t>
      </w:r>
      <w:r>
        <w:rPr>
          <w:spacing w:val="21"/>
        </w:rPr>
        <w:t> </w:t>
      </w:r>
      <w:r>
        <w:rPr>
          <w:spacing w:val="2"/>
        </w:rPr>
        <w:t>handling</w:t>
      </w:r>
      <w:r>
        <w:rPr>
          <w:spacing w:val="21"/>
        </w:rPr>
        <w:t> </w:t>
      </w:r>
      <w:r>
        <w:rPr>
          <w:spacing w:val="2"/>
        </w:rPr>
        <w:t>data</w:t>
      </w:r>
      <w:r>
        <w:rPr>
          <w:spacing w:val="23"/>
        </w:rPr>
        <w:t> </w:t>
      </w:r>
      <w:r>
        <w:rPr>
          <w:spacing w:val="2"/>
        </w:rPr>
        <w:t>access</w:t>
      </w:r>
      <w:r>
        <w:rPr>
          <w:spacing w:val="21"/>
        </w:rPr>
        <w:t> </w:t>
      </w:r>
      <w:r>
        <w:rPr>
          <w:spacing w:val="-2"/>
        </w:rPr>
        <w:t>optimization</w:t>
      </w:r>
    </w:p>
    <w:p>
      <w:pPr>
        <w:pStyle w:val="BodyText"/>
        <w:spacing w:line="273" w:lineRule="auto" w:before="91"/>
        <w:ind w:left="131" w:right="109"/>
        <w:jc w:val="both"/>
      </w:pPr>
      <w:r>
        <w:rPr/>
        <w:br w:type="column"/>
      </w:r>
      <w:r>
        <w:rPr>
          <w:w w:val="110"/>
        </w:rPr>
        <w:t>and</w:t>
      </w:r>
      <w:r>
        <w:rPr>
          <w:spacing w:val="-1"/>
          <w:w w:val="110"/>
        </w:rPr>
        <w:t> </w:t>
      </w:r>
      <w:r>
        <w:rPr>
          <w:w w:val="110"/>
        </w:rPr>
        <w:t>compression.</w:t>
      </w:r>
      <w:r>
        <w:rPr>
          <w:spacing w:val="-1"/>
          <w:w w:val="110"/>
        </w:rPr>
        <w:t> </w:t>
      </w:r>
      <w:r>
        <w:rPr>
          <w:w w:val="110"/>
        </w:rPr>
        <w:t>Regarding</w:t>
      </w:r>
      <w:r>
        <w:rPr>
          <w:spacing w:val="-2"/>
          <w:w w:val="110"/>
        </w:rPr>
        <w:t> </w:t>
      </w:r>
      <w:r>
        <w:rPr>
          <w:w w:val="110"/>
        </w:rPr>
        <w:t>the</w:t>
      </w:r>
      <w:r>
        <w:rPr>
          <w:spacing w:val="-1"/>
          <w:w w:val="110"/>
        </w:rPr>
        <w:t> </w:t>
      </w:r>
      <w:r>
        <w:rPr>
          <w:w w:val="110"/>
        </w:rPr>
        <w:t>interaction</w:t>
      </w:r>
      <w:r>
        <w:rPr>
          <w:spacing w:val="-1"/>
          <w:w w:val="110"/>
        </w:rPr>
        <w:t> </w:t>
      </w:r>
      <w:r>
        <w:rPr>
          <w:w w:val="110"/>
        </w:rPr>
        <w:t>with</w:t>
      </w:r>
      <w:r>
        <w:rPr>
          <w:spacing w:val="-1"/>
          <w:w w:val="110"/>
        </w:rPr>
        <w:t> </w:t>
      </w:r>
      <w:r>
        <w:rPr>
          <w:w w:val="110"/>
        </w:rPr>
        <w:t>other</w:t>
      </w:r>
      <w:r>
        <w:rPr>
          <w:spacing w:val="-2"/>
          <w:w w:val="110"/>
        </w:rPr>
        <w:t> </w:t>
      </w:r>
      <w:r>
        <w:rPr>
          <w:w w:val="110"/>
        </w:rPr>
        <w:t>quadrants,</w:t>
      </w:r>
      <w:r>
        <w:rPr>
          <w:spacing w:val="-1"/>
          <w:w w:val="110"/>
        </w:rPr>
        <w:t> </w:t>
      </w:r>
      <w:r>
        <w:rPr>
          <w:w w:val="110"/>
        </w:rPr>
        <w:t>three memory</w:t>
      </w:r>
      <w:r>
        <w:rPr>
          <w:spacing w:val="-3"/>
          <w:w w:val="110"/>
        </w:rPr>
        <w:t> </w:t>
      </w:r>
      <w:r>
        <w:rPr>
          <w:w w:val="110"/>
        </w:rPr>
        <w:t>zones</w:t>
      </w:r>
      <w:r>
        <w:rPr>
          <w:spacing w:val="-3"/>
          <w:w w:val="110"/>
        </w:rPr>
        <w:t> </w:t>
      </w:r>
      <w:r>
        <w:rPr>
          <w:w w:val="110"/>
        </w:rPr>
        <w:t>are</w:t>
      </w:r>
      <w:r>
        <w:rPr>
          <w:spacing w:val="-2"/>
          <w:w w:val="110"/>
        </w:rPr>
        <w:t> </w:t>
      </w:r>
      <w:r>
        <w:rPr>
          <w:w w:val="110"/>
        </w:rPr>
        <w:t>needed:</w:t>
      </w:r>
      <w:r>
        <w:rPr>
          <w:spacing w:val="-3"/>
          <w:w w:val="110"/>
        </w:rPr>
        <w:t> </w:t>
      </w:r>
      <w:r>
        <w:rPr>
          <w:w w:val="110"/>
        </w:rPr>
        <w:t>RunTime</w:t>
      </w:r>
      <w:r>
        <w:rPr>
          <w:spacing w:val="-3"/>
          <w:w w:val="110"/>
        </w:rPr>
        <w:t> </w:t>
      </w:r>
      <w:r>
        <w:rPr>
          <w:w w:val="110"/>
        </w:rPr>
        <w:t>Management</w:t>
      </w:r>
      <w:r>
        <w:rPr>
          <w:spacing w:val="-3"/>
          <w:w w:val="110"/>
        </w:rPr>
        <w:t> </w:t>
      </w:r>
      <w:r>
        <w:rPr>
          <w:w w:val="110"/>
        </w:rPr>
        <w:t>In-formation,</w:t>
      </w:r>
      <w:r>
        <w:rPr>
          <w:spacing w:val="-3"/>
          <w:w w:val="110"/>
        </w:rPr>
        <w:t> </w:t>
      </w:r>
      <w:r>
        <w:rPr>
          <w:w w:val="110"/>
        </w:rPr>
        <w:t>Meta- White</w:t>
      </w:r>
      <w:r>
        <w:rPr>
          <w:w w:val="110"/>
        </w:rPr>
        <w:t> Data,</w:t>
      </w:r>
      <w:r>
        <w:rPr>
          <w:w w:val="110"/>
        </w:rPr>
        <w:t> and</w:t>
      </w:r>
      <w:r>
        <w:rPr>
          <w:w w:val="110"/>
        </w:rPr>
        <w:t> Smart</w:t>
      </w:r>
      <w:r>
        <w:rPr>
          <w:w w:val="110"/>
        </w:rPr>
        <w:t> Tangram</w:t>
      </w:r>
      <w:r>
        <w:rPr>
          <w:w w:val="110"/>
        </w:rPr>
        <w:t> Pattern.</w:t>
      </w:r>
      <w:r>
        <w:rPr>
          <w:w w:val="110"/>
        </w:rPr>
        <w:t> RunTime</w:t>
      </w:r>
      <w:r>
        <w:rPr>
          <w:w w:val="110"/>
        </w:rPr>
        <w:t> Management</w:t>
      </w:r>
      <w:r>
        <w:rPr>
          <w:w w:val="110"/>
        </w:rPr>
        <w:t> In- formation</w:t>
      </w:r>
      <w:r>
        <w:rPr>
          <w:w w:val="110"/>
        </w:rPr>
        <w:t> records</w:t>
      </w:r>
      <w:r>
        <w:rPr>
          <w:w w:val="110"/>
        </w:rPr>
        <w:t> the</w:t>
      </w:r>
      <w:r>
        <w:rPr>
          <w:w w:val="110"/>
        </w:rPr>
        <w:t> operating</w:t>
      </w:r>
      <w:r>
        <w:rPr>
          <w:w w:val="110"/>
        </w:rPr>
        <w:t> status</w:t>
      </w:r>
      <w:r>
        <w:rPr>
          <w:w w:val="110"/>
        </w:rPr>
        <w:t> of</w:t>
      </w:r>
      <w:r>
        <w:rPr>
          <w:w w:val="110"/>
        </w:rPr>
        <w:t> each</w:t>
      </w:r>
      <w:r>
        <w:rPr>
          <w:w w:val="110"/>
        </w:rPr>
        <w:t> part</w:t>
      </w:r>
      <w:r>
        <w:rPr>
          <w:w w:val="110"/>
        </w:rPr>
        <w:t> of</w:t>
      </w:r>
      <w:r>
        <w:rPr>
          <w:w w:val="110"/>
        </w:rPr>
        <w:t> the</w:t>
      </w:r>
      <w:r>
        <w:rPr>
          <w:w w:val="110"/>
        </w:rPr>
        <w:t> system,</w:t>
      </w:r>
      <w:r>
        <w:rPr>
          <w:spacing w:val="40"/>
          <w:w w:val="110"/>
        </w:rPr>
        <w:t> </w:t>
      </w:r>
      <w:r>
        <w:rPr>
          <w:w w:val="110"/>
        </w:rPr>
        <w:t>which</w:t>
      </w:r>
      <w:r>
        <w:rPr>
          <w:w w:val="110"/>
        </w:rPr>
        <w:t> includes</w:t>
      </w:r>
      <w:r>
        <w:rPr>
          <w:w w:val="110"/>
        </w:rPr>
        <w:t> authorization,</w:t>
      </w:r>
      <w:r>
        <w:rPr>
          <w:w w:val="110"/>
        </w:rPr>
        <w:t> environment,</w:t>
      </w:r>
      <w:r>
        <w:rPr>
          <w:w w:val="110"/>
        </w:rPr>
        <w:t> and</w:t>
      </w:r>
      <w:r>
        <w:rPr>
          <w:w w:val="110"/>
        </w:rPr>
        <w:t> connection</w:t>
      </w:r>
      <w:r>
        <w:rPr>
          <w:w w:val="110"/>
        </w:rPr>
        <w:t> quality. Meta-White Data records the effective features obtained by all end ob- jects,</w:t>
      </w:r>
      <w:r>
        <w:rPr>
          <w:w w:val="110"/>
        </w:rPr>
        <w:t> which</w:t>
      </w:r>
      <w:r>
        <w:rPr>
          <w:w w:val="110"/>
        </w:rPr>
        <w:t> include</w:t>
      </w:r>
      <w:r>
        <w:rPr>
          <w:w w:val="110"/>
        </w:rPr>
        <w:t> time,</w:t>
      </w:r>
      <w:r>
        <w:rPr>
          <w:w w:val="110"/>
        </w:rPr>
        <w:t> value,</w:t>
      </w:r>
      <w:r>
        <w:rPr>
          <w:w w:val="110"/>
        </w:rPr>
        <w:t> upstream</w:t>
      </w:r>
      <w:r>
        <w:rPr>
          <w:w w:val="110"/>
        </w:rPr>
        <w:t> route,</w:t>
      </w:r>
      <w:r>
        <w:rPr>
          <w:w w:val="110"/>
        </w:rPr>
        <w:t> surrounding</w:t>
      </w:r>
      <w:r>
        <w:rPr>
          <w:w w:val="110"/>
        </w:rPr>
        <w:t> object parameters, etc. Smart Tangram Pattern records data structure, which include original data samples, their representative meaning, and inter- pretation; it also includes the system operating rules and the changing history.</w:t>
      </w:r>
      <w:r>
        <w:rPr>
          <w:w w:val="110"/>
        </w:rPr>
        <w:t> The</w:t>
      </w:r>
      <w:r>
        <w:rPr>
          <w:w w:val="110"/>
        </w:rPr>
        <w:t> importance</w:t>
      </w:r>
      <w:r>
        <w:rPr>
          <w:w w:val="110"/>
        </w:rPr>
        <w:t> of</w:t>
      </w:r>
      <w:r>
        <w:rPr>
          <w:w w:val="110"/>
        </w:rPr>
        <w:t> this</w:t>
      </w:r>
      <w:r>
        <w:rPr>
          <w:w w:val="110"/>
        </w:rPr>
        <w:t> part</w:t>
      </w:r>
      <w:r>
        <w:rPr>
          <w:w w:val="110"/>
        </w:rPr>
        <w:t> is</w:t>
      </w:r>
      <w:r>
        <w:rPr>
          <w:w w:val="110"/>
        </w:rPr>
        <w:t> to</w:t>
      </w:r>
      <w:r>
        <w:rPr>
          <w:w w:val="110"/>
        </w:rPr>
        <w:t> make</w:t>
      </w:r>
      <w:r>
        <w:rPr>
          <w:w w:val="110"/>
        </w:rPr>
        <w:t> data</w:t>
      </w:r>
      <w:r>
        <w:rPr>
          <w:w w:val="110"/>
        </w:rPr>
        <w:t> to</w:t>
      </w:r>
      <w:r>
        <w:rPr>
          <w:w w:val="110"/>
        </w:rPr>
        <w:t> be</w:t>
      </w:r>
      <w:r>
        <w:rPr>
          <w:w w:val="110"/>
        </w:rPr>
        <w:t> arranged reasonably.</w:t>
      </w:r>
      <w:r>
        <w:rPr>
          <w:spacing w:val="-7"/>
          <w:w w:val="110"/>
        </w:rPr>
        <w:t> </w:t>
      </w:r>
      <w:r>
        <w:rPr>
          <w:w w:val="110"/>
        </w:rPr>
        <w:t>It</w:t>
      </w:r>
      <w:r>
        <w:rPr>
          <w:spacing w:val="-7"/>
          <w:w w:val="110"/>
        </w:rPr>
        <w:t> </w:t>
      </w:r>
      <w:r>
        <w:rPr>
          <w:w w:val="110"/>
        </w:rPr>
        <w:t>can</w:t>
      </w:r>
      <w:r>
        <w:rPr>
          <w:spacing w:val="-7"/>
          <w:w w:val="110"/>
        </w:rPr>
        <w:t> </w:t>
      </w:r>
      <w:r>
        <w:rPr>
          <w:w w:val="110"/>
        </w:rPr>
        <w:t>restore</w:t>
      </w:r>
      <w:r>
        <w:rPr>
          <w:spacing w:val="-8"/>
          <w:w w:val="110"/>
        </w:rPr>
        <w:t> </w:t>
      </w:r>
      <w:r>
        <w:rPr>
          <w:w w:val="110"/>
        </w:rPr>
        <w:t>digital</w:t>
      </w:r>
      <w:r>
        <w:rPr>
          <w:spacing w:val="-7"/>
          <w:w w:val="110"/>
        </w:rPr>
        <w:t> </w:t>
      </w:r>
      <w:r>
        <w:rPr>
          <w:w w:val="110"/>
        </w:rPr>
        <w:t>data</w:t>
      </w:r>
      <w:r>
        <w:rPr>
          <w:spacing w:val="-8"/>
          <w:w w:val="110"/>
        </w:rPr>
        <w:t> </w:t>
      </w:r>
      <w:r>
        <w:rPr>
          <w:w w:val="110"/>
        </w:rPr>
        <w:t>to</w:t>
      </w:r>
      <w:r>
        <w:rPr>
          <w:spacing w:val="-8"/>
          <w:w w:val="110"/>
        </w:rPr>
        <w:t> </w:t>
      </w:r>
      <w:r>
        <w:rPr>
          <w:w w:val="110"/>
        </w:rPr>
        <w:t>reality</w:t>
      </w:r>
      <w:r>
        <w:rPr>
          <w:spacing w:val="-7"/>
          <w:w w:val="110"/>
        </w:rPr>
        <w:t> </w:t>
      </w:r>
      <w:r>
        <w:rPr>
          <w:w w:val="110"/>
        </w:rPr>
        <w:t>and</w:t>
      </w:r>
      <w:r>
        <w:rPr>
          <w:spacing w:val="-8"/>
          <w:w w:val="110"/>
        </w:rPr>
        <w:t> </w:t>
      </w:r>
      <w:r>
        <w:rPr>
          <w:w w:val="110"/>
        </w:rPr>
        <w:t>define</w:t>
      </w:r>
      <w:r>
        <w:rPr>
          <w:spacing w:val="-6"/>
          <w:w w:val="110"/>
        </w:rPr>
        <w:t> </w:t>
      </w:r>
      <w:r>
        <w:rPr>
          <w:w w:val="110"/>
        </w:rPr>
        <w:t>the</w:t>
      </w:r>
      <w:r>
        <w:rPr>
          <w:spacing w:val="-8"/>
          <w:w w:val="110"/>
        </w:rPr>
        <w:t> </w:t>
      </w:r>
      <w:r>
        <w:rPr>
          <w:w w:val="110"/>
        </w:rPr>
        <w:t>procedure for incorporating new objects.</w:t>
      </w:r>
    </w:p>
    <w:p>
      <w:pPr>
        <w:pStyle w:val="BodyText"/>
        <w:spacing w:line="212" w:lineRule="exact"/>
        <w:ind w:left="131" w:firstLine="239"/>
        <w:jc w:val="both"/>
      </w:pPr>
      <w:r>
        <w:rPr>
          <w:w w:val="110"/>
        </w:rPr>
        <w:t>Secondly,</w:t>
      </w:r>
      <w:r>
        <w:rPr>
          <w:spacing w:val="-10"/>
          <w:w w:val="110"/>
        </w:rPr>
        <w:t> </w:t>
      </w:r>
      <w:r>
        <w:rPr>
          <w:w w:val="110"/>
        </w:rPr>
        <w:t>the</w:t>
      </w:r>
      <w:r>
        <w:rPr>
          <w:spacing w:val="-10"/>
          <w:w w:val="110"/>
        </w:rPr>
        <w:t> </w:t>
      </w:r>
      <w:r>
        <w:rPr>
          <w:rFonts w:ascii="STIX" w:hAnsi="STIX"/>
          <w:w w:val="110"/>
        </w:rPr>
        <w:t>“</w:t>
      </w:r>
      <w:r>
        <w:rPr>
          <w:w w:val="110"/>
        </w:rPr>
        <w:t>Recognition</w:t>
      </w:r>
      <w:r>
        <w:rPr>
          <w:rFonts w:ascii="STIX" w:hAnsi="STIX"/>
          <w:w w:val="110"/>
        </w:rPr>
        <w:t>”</w:t>
      </w:r>
      <w:r>
        <w:rPr>
          <w:rFonts w:ascii="STIX" w:hAnsi="STIX"/>
          <w:spacing w:val="-9"/>
          <w:w w:val="110"/>
        </w:rPr>
        <w:t> </w:t>
      </w:r>
      <w:r>
        <w:rPr>
          <w:w w:val="110"/>
        </w:rPr>
        <w:t>quadrant</w:t>
      </w:r>
      <w:r>
        <w:rPr>
          <w:spacing w:val="-10"/>
          <w:w w:val="110"/>
        </w:rPr>
        <w:t> </w:t>
      </w:r>
      <w:r>
        <w:rPr>
          <w:w w:val="110"/>
        </w:rPr>
        <w:t>is</w:t>
      </w:r>
      <w:r>
        <w:rPr>
          <w:spacing w:val="-10"/>
          <w:w w:val="110"/>
        </w:rPr>
        <w:t> </w:t>
      </w:r>
      <w:r>
        <w:rPr>
          <w:w w:val="110"/>
        </w:rPr>
        <w:t>responsible</w:t>
      </w:r>
      <w:r>
        <w:rPr>
          <w:spacing w:val="-9"/>
          <w:w w:val="110"/>
        </w:rPr>
        <w:t> </w:t>
      </w:r>
      <w:r>
        <w:rPr>
          <w:w w:val="110"/>
        </w:rPr>
        <w:t>to</w:t>
      </w:r>
      <w:r>
        <w:rPr>
          <w:spacing w:val="-10"/>
          <w:w w:val="110"/>
        </w:rPr>
        <w:t> </w:t>
      </w:r>
      <w:r>
        <w:rPr>
          <w:w w:val="110"/>
        </w:rPr>
        <w:t>manage</w:t>
      </w:r>
      <w:r>
        <w:rPr>
          <w:spacing w:val="-9"/>
          <w:w w:val="110"/>
        </w:rPr>
        <w:t> </w:t>
      </w:r>
      <w:r>
        <w:rPr>
          <w:spacing w:val="-4"/>
          <w:w w:val="110"/>
        </w:rPr>
        <w:t>edge</w:t>
      </w:r>
    </w:p>
    <w:p>
      <w:pPr>
        <w:pStyle w:val="BodyText"/>
        <w:spacing w:line="235" w:lineRule="auto"/>
        <w:ind w:left="131" w:right="110"/>
        <w:jc w:val="both"/>
      </w:pPr>
      <w:r>
        <w:rPr>
          <w:w w:val="110"/>
        </w:rPr>
        <w:t>devices</w:t>
      </w:r>
      <w:r>
        <w:rPr>
          <w:w w:val="110"/>
        </w:rPr>
        <w:t> and</w:t>
      </w:r>
      <w:r>
        <w:rPr>
          <w:w w:val="110"/>
        </w:rPr>
        <w:t> explain</w:t>
      </w:r>
      <w:r>
        <w:rPr>
          <w:w w:val="110"/>
        </w:rPr>
        <w:t> the</w:t>
      </w:r>
      <w:r>
        <w:rPr>
          <w:w w:val="110"/>
        </w:rPr>
        <w:t> information</w:t>
      </w:r>
      <w:r>
        <w:rPr>
          <w:w w:val="110"/>
        </w:rPr>
        <w:t> returned</w:t>
      </w:r>
      <w:r>
        <w:rPr>
          <w:w w:val="110"/>
        </w:rPr>
        <w:t> from</w:t>
      </w:r>
      <w:r>
        <w:rPr>
          <w:w w:val="110"/>
        </w:rPr>
        <w:t> the</w:t>
      </w:r>
      <w:r>
        <w:rPr>
          <w:w w:val="110"/>
        </w:rPr>
        <w:t> </w:t>
      </w:r>
      <w:r>
        <w:rPr>
          <w:w w:val="110"/>
        </w:rPr>
        <w:t>end-sensing components.</w:t>
      </w:r>
      <w:r>
        <w:rPr>
          <w:w w:val="110"/>
        </w:rPr>
        <w:t> Since</w:t>
      </w:r>
      <w:r>
        <w:rPr>
          <w:w w:val="110"/>
        </w:rPr>
        <w:t> most</w:t>
      </w:r>
      <w:r>
        <w:rPr>
          <w:w w:val="110"/>
        </w:rPr>
        <w:t> of</w:t>
      </w:r>
      <w:r>
        <w:rPr>
          <w:w w:val="110"/>
        </w:rPr>
        <w:t> the</w:t>
      </w:r>
      <w:r>
        <w:rPr>
          <w:w w:val="110"/>
        </w:rPr>
        <w:t> sensors</w:t>
      </w:r>
      <w:r>
        <w:rPr>
          <w:w w:val="110"/>
        </w:rPr>
        <w:t> placed</w:t>
      </w:r>
      <w:r>
        <w:rPr>
          <w:w w:val="110"/>
        </w:rPr>
        <w:t> around</w:t>
      </w:r>
      <w:r>
        <w:rPr>
          <w:w w:val="110"/>
        </w:rPr>
        <w:t> people</w:t>
      </w:r>
      <w:r>
        <w:rPr>
          <w:rFonts w:ascii="STIX" w:hAnsi="STIX"/>
          <w:w w:val="110"/>
        </w:rPr>
        <w:t>’</w:t>
      </w:r>
      <w:r>
        <w:rPr>
          <w:w w:val="110"/>
        </w:rPr>
        <w:t>s</w:t>
      </w:r>
      <w:r>
        <w:rPr>
          <w:w w:val="110"/>
        </w:rPr>
        <w:t> lives</w:t>
      </w:r>
      <w:r>
        <w:rPr>
          <w:spacing w:val="40"/>
          <w:w w:val="110"/>
        </w:rPr>
        <w:t> </w:t>
      </w:r>
      <w:r>
        <w:rPr>
          <w:w w:val="110"/>
        </w:rPr>
        <w:t>are</w:t>
      </w:r>
      <w:r>
        <w:rPr>
          <w:spacing w:val="12"/>
          <w:w w:val="110"/>
        </w:rPr>
        <w:t> </w:t>
      </w:r>
      <w:r>
        <w:rPr>
          <w:w w:val="110"/>
        </w:rPr>
        <w:t>getting</w:t>
      </w:r>
      <w:r>
        <w:rPr>
          <w:spacing w:val="12"/>
          <w:w w:val="110"/>
        </w:rPr>
        <w:t> </w:t>
      </w:r>
      <w:r>
        <w:rPr>
          <w:w w:val="110"/>
        </w:rPr>
        <w:t>sophisticated,</w:t>
      </w:r>
      <w:r>
        <w:rPr>
          <w:spacing w:val="12"/>
          <w:w w:val="110"/>
        </w:rPr>
        <w:t> </w:t>
      </w:r>
      <w:r>
        <w:rPr>
          <w:w w:val="110"/>
        </w:rPr>
        <w:t>the</w:t>
      </w:r>
      <w:r>
        <w:rPr>
          <w:spacing w:val="13"/>
          <w:w w:val="110"/>
        </w:rPr>
        <w:t> </w:t>
      </w:r>
      <w:r>
        <w:rPr>
          <w:w w:val="110"/>
        </w:rPr>
        <w:t>unneglectable</w:t>
      </w:r>
      <w:r>
        <w:rPr>
          <w:spacing w:val="12"/>
          <w:w w:val="110"/>
        </w:rPr>
        <w:t> </w:t>
      </w:r>
      <w:r>
        <w:rPr>
          <w:w w:val="110"/>
        </w:rPr>
        <w:t>problem</w:t>
      </w:r>
      <w:r>
        <w:rPr>
          <w:spacing w:val="12"/>
          <w:w w:val="110"/>
        </w:rPr>
        <w:t> </w:t>
      </w:r>
      <w:r>
        <w:rPr>
          <w:w w:val="110"/>
        </w:rPr>
        <w:t>is</w:t>
      </w:r>
      <w:r>
        <w:rPr>
          <w:spacing w:val="14"/>
          <w:w w:val="110"/>
        </w:rPr>
        <w:t> </w:t>
      </w:r>
      <w:r>
        <w:rPr>
          <w:w w:val="110"/>
        </w:rPr>
        <w:t>not</w:t>
      </w:r>
      <w:r>
        <w:rPr>
          <w:spacing w:val="11"/>
          <w:w w:val="110"/>
        </w:rPr>
        <w:t> </w:t>
      </w:r>
      <w:r>
        <w:rPr>
          <w:w w:val="110"/>
        </w:rPr>
        <w:t>the</w:t>
      </w:r>
      <w:r>
        <w:rPr>
          <w:spacing w:val="13"/>
          <w:w w:val="110"/>
        </w:rPr>
        <w:t> </w:t>
      </w:r>
      <w:r>
        <w:rPr>
          <w:w w:val="110"/>
        </w:rPr>
        <w:t>lack</w:t>
      </w:r>
      <w:r>
        <w:rPr>
          <w:spacing w:val="12"/>
          <w:w w:val="110"/>
        </w:rPr>
        <w:t> </w:t>
      </w:r>
      <w:r>
        <w:rPr>
          <w:spacing w:val="-7"/>
          <w:w w:val="110"/>
        </w:rPr>
        <w:t>of</w:t>
      </w:r>
    </w:p>
    <w:p>
      <w:pPr>
        <w:pStyle w:val="BodyText"/>
        <w:spacing w:line="273" w:lineRule="auto" w:before="21"/>
        <w:ind w:left="131" w:right="109"/>
        <w:jc w:val="both"/>
      </w:pPr>
      <w:r>
        <w:rPr>
          <w:w w:val="110"/>
        </w:rPr>
        <w:t>data but the clear relationship between the physical environment and data. For example, temperature measurement within an oven or in the living</w:t>
      </w:r>
      <w:r>
        <w:rPr>
          <w:spacing w:val="-4"/>
          <w:w w:val="110"/>
        </w:rPr>
        <w:t> </w:t>
      </w:r>
      <w:r>
        <w:rPr>
          <w:w w:val="110"/>
        </w:rPr>
        <w:t>room</w:t>
      </w:r>
      <w:r>
        <w:rPr>
          <w:spacing w:val="-4"/>
          <w:w w:val="110"/>
        </w:rPr>
        <w:t> </w:t>
      </w:r>
      <w:r>
        <w:rPr>
          <w:w w:val="110"/>
        </w:rPr>
        <w:t>may</w:t>
      </w:r>
      <w:r>
        <w:rPr>
          <w:spacing w:val="-4"/>
          <w:w w:val="110"/>
        </w:rPr>
        <w:t> </w:t>
      </w:r>
      <w:r>
        <w:rPr>
          <w:w w:val="110"/>
        </w:rPr>
        <w:t>use</w:t>
      </w:r>
      <w:r>
        <w:rPr>
          <w:spacing w:val="-4"/>
          <w:w w:val="110"/>
        </w:rPr>
        <w:t> </w:t>
      </w:r>
      <w:r>
        <w:rPr>
          <w:w w:val="110"/>
        </w:rPr>
        <w:t>a</w:t>
      </w:r>
      <w:r>
        <w:rPr>
          <w:spacing w:val="-5"/>
          <w:w w:val="110"/>
        </w:rPr>
        <w:t> </w:t>
      </w:r>
      <w:r>
        <w:rPr>
          <w:w w:val="110"/>
        </w:rPr>
        <w:t>similar</w:t>
      </w:r>
      <w:r>
        <w:rPr>
          <w:spacing w:val="-3"/>
          <w:w w:val="110"/>
        </w:rPr>
        <w:t> </w:t>
      </w:r>
      <w:r>
        <w:rPr>
          <w:w w:val="110"/>
        </w:rPr>
        <w:t>sensor</w:t>
      </w:r>
      <w:r>
        <w:rPr>
          <w:spacing w:val="-5"/>
          <w:w w:val="110"/>
        </w:rPr>
        <w:t> </w:t>
      </w:r>
      <w:r>
        <w:rPr>
          <w:w w:val="110"/>
        </w:rPr>
        <w:t>but</w:t>
      </w:r>
      <w:r>
        <w:rPr>
          <w:spacing w:val="-4"/>
          <w:w w:val="110"/>
        </w:rPr>
        <w:t> </w:t>
      </w:r>
      <w:r>
        <w:rPr>
          <w:w w:val="110"/>
        </w:rPr>
        <w:t>with</w:t>
      </w:r>
      <w:r>
        <w:rPr>
          <w:spacing w:val="-5"/>
          <w:w w:val="110"/>
        </w:rPr>
        <w:t> </w:t>
      </w:r>
      <w:r>
        <w:rPr>
          <w:w w:val="110"/>
        </w:rPr>
        <w:t>a</w:t>
      </w:r>
      <w:r>
        <w:rPr>
          <w:spacing w:val="-4"/>
          <w:w w:val="110"/>
        </w:rPr>
        <w:t> </w:t>
      </w:r>
      <w:r>
        <w:rPr>
          <w:w w:val="110"/>
        </w:rPr>
        <w:t>totally</w:t>
      </w:r>
      <w:r>
        <w:rPr>
          <w:spacing w:val="-4"/>
          <w:w w:val="110"/>
        </w:rPr>
        <w:t> </w:t>
      </w:r>
      <w:r>
        <w:rPr>
          <w:w w:val="110"/>
        </w:rPr>
        <w:t>different</w:t>
      </w:r>
      <w:r>
        <w:rPr>
          <w:spacing w:val="-4"/>
          <w:w w:val="110"/>
        </w:rPr>
        <w:t> </w:t>
      </w:r>
      <w:r>
        <w:rPr>
          <w:w w:val="110"/>
        </w:rPr>
        <w:t>control strategy.</w:t>
      </w:r>
      <w:r>
        <w:rPr>
          <w:spacing w:val="-10"/>
          <w:w w:val="110"/>
        </w:rPr>
        <w:t> </w:t>
      </w:r>
      <w:r>
        <w:rPr>
          <w:w w:val="110"/>
        </w:rPr>
        <w:t>The</w:t>
      </w:r>
      <w:r>
        <w:rPr>
          <w:spacing w:val="-10"/>
          <w:w w:val="110"/>
        </w:rPr>
        <w:t> </w:t>
      </w:r>
      <w:r>
        <w:rPr>
          <w:w w:val="110"/>
        </w:rPr>
        <w:t>goal</w:t>
      </w:r>
      <w:r>
        <w:rPr>
          <w:spacing w:val="-10"/>
          <w:w w:val="110"/>
        </w:rPr>
        <w:t> </w:t>
      </w:r>
      <w:r>
        <w:rPr>
          <w:w w:val="110"/>
        </w:rPr>
        <w:t>of</w:t>
      </w:r>
      <w:r>
        <w:rPr>
          <w:spacing w:val="-10"/>
          <w:w w:val="110"/>
        </w:rPr>
        <w:t> </w:t>
      </w:r>
      <w:r>
        <w:rPr>
          <w:w w:val="110"/>
        </w:rPr>
        <w:t>this</w:t>
      </w:r>
      <w:r>
        <w:rPr>
          <w:spacing w:val="-9"/>
          <w:w w:val="110"/>
        </w:rPr>
        <w:t> </w:t>
      </w:r>
      <w:r>
        <w:rPr>
          <w:w w:val="110"/>
        </w:rPr>
        <w:t>quadrant</w:t>
      </w:r>
      <w:r>
        <w:rPr>
          <w:spacing w:val="-10"/>
          <w:w w:val="110"/>
        </w:rPr>
        <w:t> </w:t>
      </w:r>
      <w:r>
        <w:rPr>
          <w:w w:val="110"/>
        </w:rPr>
        <w:t>is</w:t>
      </w:r>
      <w:r>
        <w:rPr>
          <w:spacing w:val="-10"/>
          <w:w w:val="110"/>
        </w:rPr>
        <w:t> </w:t>
      </w:r>
      <w:r>
        <w:rPr>
          <w:w w:val="110"/>
        </w:rPr>
        <w:t>to</w:t>
      </w:r>
      <w:r>
        <w:rPr>
          <w:spacing w:val="-10"/>
          <w:w w:val="110"/>
        </w:rPr>
        <w:t> </w:t>
      </w:r>
      <w:r>
        <w:rPr>
          <w:w w:val="110"/>
        </w:rPr>
        <w:t>distinguish</w:t>
      </w:r>
      <w:r>
        <w:rPr>
          <w:spacing w:val="-10"/>
          <w:w w:val="110"/>
        </w:rPr>
        <w:t> </w:t>
      </w:r>
      <w:r>
        <w:rPr>
          <w:w w:val="110"/>
        </w:rPr>
        <w:t>the</w:t>
      </w:r>
      <w:r>
        <w:rPr>
          <w:spacing w:val="-9"/>
          <w:w w:val="110"/>
        </w:rPr>
        <w:t> </w:t>
      </w:r>
      <w:r>
        <w:rPr>
          <w:w w:val="110"/>
        </w:rPr>
        <w:t>usage</w:t>
      </w:r>
      <w:r>
        <w:rPr>
          <w:spacing w:val="-10"/>
          <w:w w:val="110"/>
        </w:rPr>
        <w:t> </w:t>
      </w:r>
      <w:r>
        <w:rPr>
          <w:w w:val="110"/>
        </w:rPr>
        <w:t>or</w:t>
      </w:r>
      <w:r>
        <w:rPr>
          <w:spacing w:val="-10"/>
          <w:w w:val="110"/>
        </w:rPr>
        <w:t> </w:t>
      </w:r>
      <w:r>
        <w:rPr>
          <w:w w:val="110"/>
        </w:rPr>
        <w:t>scenario of sensors by interpreting the received information across time, </w:t>
      </w:r>
      <w:r>
        <w:rPr>
          <w:w w:val="110"/>
        </w:rPr>
        <w:t>space, and</w:t>
      </w:r>
      <w:r>
        <w:rPr>
          <w:w w:val="110"/>
        </w:rPr>
        <w:t> type.</w:t>
      </w:r>
      <w:r>
        <w:rPr>
          <w:w w:val="110"/>
        </w:rPr>
        <w:t> Also, because</w:t>
      </w:r>
      <w:r>
        <w:rPr>
          <w:w w:val="110"/>
        </w:rPr>
        <w:t> the</w:t>
      </w:r>
      <w:r>
        <w:rPr>
          <w:w w:val="110"/>
        </w:rPr>
        <w:t> way of</w:t>
      </w:r>
      <w:r>
        <w:rPr>
          <w:w w:val="110"/>
        </w:rPr>
        <w:t> interpretation</w:t>
      </w:r>
      <w:r>
        <w:rPr>
          <w:w w:val="110"/>
        </w:rPr>
        <w:t> can</w:t>
      </w:r>
      <w:r>
        <w:rPr>
          <w:w w:val="110"/>
        </w:rPr>
        <w:t> be</w:t>
      </w:r>
      <w:r>
        <w:rPr>
          <w:w w:val="110"/>
        </w:rPr>
        <w:t> changed</w:t>
      </w:r>
      <w:r>
        <w:rPr>
          <w:w w:val="110"/>
        </w:rPr>
        <w:t> ac- cording</w:t>
      </w:r>
      <w:r>
        <w:rPr>
          <w:w w:val="110"/>
        </w:rPr>
        <w:t> to</w:t>
      </w:r>
      <w:r>
        <w:rPr>
          <w:w w:val="110"/>
        </w:rPr>
        <w:t> the</w:t>
      </w:r>
      <w:r>
        <w:rPr>
          <w:w w:val="110"/>
        </w:rPr>
        <w:t> content</w:t>
      </w:r>
      <w:r>
        <w:rPr>
          <w:w w:val="110"/>
        </w:rPr>
        <w:t> of</w:t>
      </w:r>
      <w:r>
        <w:rPr>
          <w:w w:val="110"/>
        </w:rPr>
        <w:t> the</w:t>
      </w:r>
      <w:r>
        <w:rPr>
          <w:w w:val="110"/>
        </w:rPr>
        <w:t> Memory</w:t>
      </w:r>
      <w:r>
        <w:rPr>
          <w:w w:val="110"/>
        </w:rPr>
        <w:t> quadrant,</w:t>
      </w:r>
      <w:r>
        <w:rPr>
          <w:w w:val="110"/>
        </w:rPr>
        <w:t> it</w:t>
      </w:r>
      <w:r>
        <w:rPr>
          <w:w w:val="110"/>
        </w:rPr>
        <w:t> is</w:t>
      </w:r>
      <w:r>
        <w:rPr>
          <w:w w:val="110"/>
        </w:rPr>
        <w:t> thus</w:t>
      </w:r>
      <w:r>
        <w:rPr>
          <w:w w:val="110"/>
        </w:rPr>
        <w:t> called Recognition. If the above narrative is difficult to understand when this function or program comes to the real world, this paper suggests some thinking</w:t>
      </w:r>
      <w:r>
        <w:rPr>
          <w:w w:val="110"/>
        </w:rPr>
        <w:t> directions</w:t>
      </w:r>
      <w:r>
        <w:rPr>
          <w:w w:val="110"/>
        </w:rPr>
        <w:t> that</w:t>
      </w:r>
      <w:r>
        <w:rPr>
          <w:w w:val="110"/>
        </w:rPr>
        <w:t> can</w:t>
      </w:r>
      <w:r>
        <w:rPr>
          <w:w w:val="110"/>
        </w:rPr>
        <w:t> be</w:t>
      </w:r>
      <w:r>
        <w:rPr>
          <w:w w:val="110"/>
        </w:rPr>
        <w:t> used</w:t>
      </w:r>
      <w:r>
        <w:rPr>
          <w:w w:val="110"/>
        </w:rPr>
        <w:t> as</w:t>
      </w:r>
      <w:r>
        <w:rPr>
          <w:w w:val="110"/>
        </w:rPr>
        <w:t> design</w:t>
      </w:r>
      <w:r>
        <w:rPr>
          <w:w w:val="110"/>
        </w:rPr>
        <w:t> guidelines:</w:t>
      </w:r>
      <w:r>
        <w:rPr>
          <w:w w:val="110"/>
        </w:rPr>
        <w:t> i)</w:t>
      </w:r>
      <w:r>
        <w:rPr>
          <w:w w:val="110"/>
        </w:rPr>
        <w:t> How</w:t>
      </w:r>
      <w:r>
        <w:rPr>
          <w:w w:val="110"/>
        </w:rPr>
        <w:t> to construct</w:t>
      </w:r>
      <w:r>
        <w:rPr>
          <w:spacing w:val="-1"/>
          <w:w w:val="110"/>
        </w:rPr>
        <w:t> </w:t>
      </w:r>
      <w:r>
        <w:rPr>
          <w:w w:val="110"/>
        </w:rPr>
        <w:t>the state</w:t>
      </w:r>
      <w:r>
        <w:rPr>
          <w:spacing w:val="-1"/>
          <w:w w:val="110"/>
        </w:rPr>
        <w:t> </w:t>
      </w:r>
      <w:r>
        <w:rPr>
          <w:w w:val="110"/>
        </w:rPr>
        <w:t>machine of edge</w:t>
      </w:r>
      <w:r>
        <w:rPr>
          <w:spacing w:val="-1"/>
          <w:w w:val="110"/>
        </w:rPr>
        <w:t> </w:t>
      </w:r>
      <w:r>
        <w:rPr>
          <w:w w:val="110"/>
        </w:rPr>
        <w:t>devices.</w:t>
      </w:r>
      <w:r>
        <w:rPr>
          <w:spacing w:val="-1"/>
          <w:w w:val="110"/>
        </w:rPr>
        <w:t> </w:t>
      </w:r>
      <w:r>
        <w:rPr>
          <w:w w:val="110"/>
        </w:rPr>
        <w:t>ii) Who</w:t>
      </w:r>
      <w:r>
        <w:rPr>
          <w:spacing w:val="-1"/>
          <w:w w:val="110"/>
        </w:rPr>
        <w:t> </w:t>
      </w:r>
      <w:r>
        <w:rPr>
          <w:w w:val="110"/>
        </w:rPr>
        <w:t>can</w:t>
      </w:r>
      <w:r>
        <w:rPr>
          <w:spacing w:val="-1"/>
          <w:w w:val="110"/>
        </w:rPr>
        <w:t> </w:t>
      </w:r>
      <w:r>
        <w:rPr>
          <w:w w:val="110"/>
        </w:rPr>
        <w:t>provide infor- mation and its format. iii) To whom to respond, its response rules and information contained.</w:t>
      </w:r>
    </w:p>
    <w:p>
      <w:pPr>
        <w:pStyle w:val="BodyText"/>
        <w:spacing w:line="220" w:lineRule="auto"/>
        <w:ind w:left="131" w:right="110" w:firstLine="239"/>
        <w:jc w:val="both"/>
      </w:pPr>
      <w:r>
        <w:rPr>
          <w:w w:val="110"/>
        </w:rPr>
        <w:t>Next,</w:t>
      </w:r>
      <w:r>
        <w:rPr>
          <w:w w:val="110"/>
        </w:rPr>
        <w:t> the</w:t>
      </w:r>
      <w:r>
        <w:rPr>
          <w:w w:val="110"/>
        </w:rPr>
        <w:t> </w:t>
      </w:r>
      <w:r>
        <w:rPr>
          <w:rFonts w:ascii="STIX" w:hAnsi="STIX"/>
          <w:w w:val="110"/>
        </w:rPr>
        <w:t>“</w:t>
      </w:r>
      <w:r>
        <w:rPr>
          <w:w w:val="110"/>
        </w:rPr>
        <w:t>Reaction</w:t>
      </w:r>
      <w:r>
        <w:rPr>
          <w:rFonts w:ascii="STIX" w:hAnsi="STIX"/>
          <w:w w:val="110"/>
        </w:rPr>
        <w:t>” </w:t>
      </w:r>
      <w:r>
        <w:rPr>
          <w:w w:val="110"/>
        </w:rPr>
        <w:t>quadrant</w:t>
      </w:r>
      <w:r>
        <w:rPr>
          <w:w w:val="110"/>
        </w:rPr>
        <w:t> generates</w:t>
      </w:r>
      <w:r>
        <w:rPr>
          <w:w w:val="110"/>
        </w:rPr>
        <w:t> feedback</w:t>
      </w:r>
      <w:r>
        <w:rPr>
          <w:w w:val="110"/>
        </w:rPr>
        <w:t> signals</w:t>
      </w:r>
      <w:r>
        <w:rPr>
          <w:w w:val="110"/>
        </w:rPr>
        <w:t> to</w:t>
      </w:r>
      <w:r>
        <w:rPr>
          <w:w w:val="110"/>
        </w:rPr>
        <w:t> </w:t>
      </w:r>
      <w:r>
        <w:rPr>
          <w:w w:val="110"/>
        </w:rPr>
        <w:t>the related</w:t>
      </w:r>
      <w:r>
        <w:rPr>
          <w:spacing w:val="-1"/>
          <w:w w:val="110"/>
        </w:rPr>
        <w:t> </w:t>
      </w:r>
      <w:r>
        <w:rPr>
          <w:w w:val="110"/>
        </w:rPr>
        <w:t>objects or</w:t>
      </w:r>
      <w:r>
        <w:rPr>
          <w:spacing w:val="-2"/>
          <w:w w:val="110"/>
        </w:rPr>
        <w:t> </w:t>
      </w:r>
      <w:r>
        <w:rPr>
          <w:w w:val="110"/>
        </w:rPr>
        <w:t>the same</w:t>
      </w:r>
      <w:r>
        <w:rPr>
          <w:spacing w:val="-1"/>
          <w:w w:val="110"/>
        </w:rPr>
        <w:t> </w:t>
      </w:r>
      <w:r>
        <w:rPr>
          <w:w w:val="110"/>
        </w:rPr>
        <w:t>end</w:t>
      </w:r>
      <w:r>
        <w:rPr>
          <w:spacing w:val="-1"/>
          <w:w w:val="110"/>
        </w:rPr>
        <w:t> </w:t>
      </w:r>
      <w:r>
        <w:rPr>
          <w:w w:val="110"/>
        </w:rPr>
        <w:t>objects based</w:t>
      </w:r>
      <w:r>
        <w:rPr>
          <w:spacing w:val="-1"/>
          <w:w w:val="110"/>
        </w:rPr>
        <w:t> </w:t>
      </w:r>
      <w:r>
        <w:rPr>
          <w:w w:val="110"/>
        </w:rPr>
        <w:t>on the</w:t>
      </w:r>
      <w:r>
        <w:rPr>
          <w:spacing w:val="-1"/>
          <w:w w:val="110"/>
        </w:rPr>
        <w:t> </w:t>
      </w:r>
      <w:r>
        <w:rPr>
          <w:w w:val="110"/>
        </w:rPr>
        <w:t>recognized </w:t>
      </w:r>
      <w:r>
        <w:rPr>
          <w:spacing w:val="-2"/>
          <w:w w:val="110"/>
        </w:rPr>
        <w:t>results.</w:t>
      </w:r>
    </w:p>
    <w:p>
      <w:pPr>
        <w:pStyle w:val="BodyText"/>
        <w:spacing w:line="266" w:lineRule="auto" w:before="20"/>
        <w:ind w:left="131" w:right="109"/>
        <w:jc w:val="both"/>
      </w:pPr>
      <w:r>
        <w:rPr>
          <w:w w:val="110"/>
        </w:rPr>
        <w:t>The</w:t>
      </w:r>
      <w:r>
        <w:rPr>
          <w:w w:val="110"/>
        </w:rPr>
        <w:t> overall</w:t>
      </w:r>
      <w:r>
        <w:rPr>
          <w:w w:val="110"/>
        </w:rPr>
        <w:t> system</w:t>
      </w:r>
      <w:r>
        <w:rPr>
          <w:w w:val="110"/>
        </w:rPr>
        <w:t> interacts</w:t>
      </w:r>
      <w:r>
        <w:rPr>
          <w:w w:val="110"/>
        </w:rPr>
        <w:t> with</w:t>
      </w:r>
      <w:r>
        <w:rPr>
          <w:w w:val="110"/>
        </w:rPr>
        <w:t> users</w:t>
      </w:r>
      <w:r>
        <w:rPr>
          <w:w w:val="110"/>
        </w:rPr>
        <w:t> through</w:t>
      </w:r>
      <w:r>
        <w:rPr>
          <w:w w:val="110"/>
        </w:rPr>
        <w:t> these</w:t>
      </w:r>
      <w:r>
        <w:rPr>
          <w:w w:val="110"/>
        </w:rPr>
        <w:t> signals.</w:t>
      </w:r>
      <w:r>
        <w:rPr>
          <w:w w:val="110"/>
        </w:rPr>
        <w:t> Among them, this quadrant can be subdivided into two aspects: Response </w:t>
      </w:r>
      <w:r>
        <w:rPr>
          <w:w w:val="110"/>
        </w:rPr>
        <w:t>and Reflex. The major difference between the two aspects is that Response needs</w:t>
      </w:r>
      <w:r>
        <w:rPr>
          <w:spacing w:val="10"/>
          <w:w w:val="110"/>
        </w:rPr>
        <w:t> </w:t>
      </w:r>
      <w:r>
        <w:rPr>
          <w:w w:val="110"/>
        </w:rPr>
        <w:t>to</w:t>
      </w:r>
      <w:r>
        <w:rPr>
          <w:spacing w:val="8"/>
          <w:w w:val="110"/>
        </w:rPr>
        <w:t> </w:t>
      </w:r>
      <w:r>
        <w:rPr>
          <w:w w:val="110"/>
        </w:rPr>
        <w:t>go</w:t>
      </w:r>
      <w:r>
        <w:rPr>
          <w:spacing w:val="9"/>
          <w:w w:val="110"/>
        </w:rPr>
        <w:t> </w:t>
      </w:r>
      <w:r>
        <w:rPr>
          <w:w w:val="110"/>
        </w:rPr>
        <w:t>through</w:t>
      </w:r>
      <w:r>
        <w:rPr>
          <w:spacing w:val="9"/>
          <w:w w:val="110"/>
        </w:rPr>
        <w:t> </w:t>
      </w:r>
      <w:r>
        <w:rPr>
          <w:w w:val="110"/>
        </w:rPr>
        <w:t>Recognize</w:t>
      </w:r>
      <w:r>
        <w:rPr>
          <w:spacing w:val="10"/>
          <w:w w:val="110"/>
        </w:rPr>
        <w:t> </w:t>
      </w:r>
      <w:r>
        <w:rPr>
          <w:w w:val="110"/>
        </w:rPr>
        <w:t>first,</w:t>
      </w:r>
      <w:r>
        <w:rPr>
          <w:spacing w:val="10"/>
          <w:w w:val="110"/>
        </w:rPr>
        <w:t> </w:t>
      </w:r>
      <w:r>
        <w:rPr>
          <w:w w:val="110"/>
        </w:rPr>
        <w:t>while</w:t>
      </w:r>
      <w:r>
        <w:rPr>
          <w:spacing w:val="10"/>
          <w:w w:val="110"/>
        </w:rPr>
        <w:t> </w:t>
      </w:r>
      <w:r>
        <w:rPr>
          <w:w w:val="110"/>
        </w:rPr>
        <w:t>Reflex</w:t>
      </w:r>
      <w:r>
        <w:rPr>
          <w:spacing w:val="9"/>
          <w:w w:val="110"/>
        </w:rPr>
        <w:t> </w:t>
      </w:r>
      <w:r>
        <w:rPr>
          <w:w w:val="110"/>
        </w:rPr>
        <w:t>doesn</w:t>
      </w:r>
      <w:r>
        <w:rPr>
          <w:rFonts w:ascii="STIX" w:hAnsi="STIX"/>
          <w:w w:val="110"/>
        </w:rPr>
        <w:t>’</w:t>
      </w:r>
      <w:r>
        <w:rPr>
          <w:w w:val="110"/>
        </w:rPr>
        <w:t>t.</w:t>
      </w:r>
      <w:r>
        <w:rPr>
          <w:spacing w:val="9"/>
          <w:w w:val="110"/>
        </w:rPr>
        <w:t> </w:t>
      </w:r>
      <w:r>
        <w:rPr>
          <w:w w:val="110"/>
        </w:rPr>
        <w:t>In</w:t>
      </w:r>
      <w:r>
        <w:rPr>
          <w:spacing w:val="10"/>
          <w:w w:val="110"/>
        </w:rPr>
        <w:t> </w:t>
      </w:r>
      <w:r>
        <w:rPr>
          <w:spacing w:val="-2"/>
          <w:w w:val="110"/>
        </w:rPr>
        <w:t>general,</w:t>
      </w:r>
    </w:p>
    <w:p>
      <w:pPr>
        <w:pStyle w:val="BodyText"/>
        <w:spacing w:line="140" w:lineRule="exact"/>
        <w:ind w:left="131"/>
        <w:jc w:val="both"/>
      </w:pPr>
      <w:r>
        <w:rPr>
          <w:w w:val="110"/>
        </w:rPr>
        <w:t>Response</w:t>
      </w:r>
      <w:r>
        <w:rPr>
          <w:spacing w:val="8"/>
          <w:w w:val="110"/>
        </w:rPr>
        <w:t> </w:t>
      </w:r>
      <w:r>
        <w:rPr>
          <w:w w:val="110"/>
        </w:rPr>
        <w:t>needs</w:t>
      </w:r>
      <w:r>
        <w:rPr>
          <w:spacing w:val="8"/>
          <w:w w:val="110"/>
        </w:rPr>
        <w:t> </w:t>
      </w:r>
      <w:r>
        <w:rPr>
          <w:w w:val="110"/>
        </w:rPr>
        <w:t>to</w:t>
      </w:r>
      <w:r>
        <w:rPr>
          <w:spacing w:val="8"/>
          <w:w w:val="110"/>
        </w:rPr>
        <w:t> </w:t>
      </w:r>
      <w:r>
        <w:rPr>
          <w:w w:val="110"/>
        </w:rPr>
        <w:t>go</w:t>
      </w:r>
      <w:r>
        <w:rPr>
          <w:spacing w:val="8"/>
          <w:w w:val="110"/>
        </w:rPr>
        <w:t> </w:t>
      </w:r>
      <w:r>
        <w:rPr>
          <w:w w:val="110"/>
        </w:rPr>
        <w:t>through</w:t>
      </w:r>
      <w:r>
        <w:rPr>
          <w:spacing w:val="9"/>
          <w:w w:val="110"/>
        </w:rPr>
        <w:t> </w:t>
      </w:r>
      <w:r>
        <w:rPr>
          <w:w w:val="110"/>
        </w:rPr>
        <w:t>a</w:t>
      </w:r>
      <w:r>
        <w:rPr>
          <w:spacing w:val="9"/>
          <w:w w:val="110"/>
        </w:rPr>
        <w:t> </w:t>
      </w:r>
      <w:r>
        <w:rPr>
          <w:w w:val="110"/>
        </w:rPr>
        <w:t>more</w:t>
      </w:r>
      <w:r>
        <w:rPr>
          <w:spacing w:val="8"/>
          <w:w w:val="110"/>
        </w:rPr>
        <w:t> </w:t>
      </w:r>
      <w:r>
        <w:rPr>
          <w:w w:val="110"/>
        </w:rPr>
        <w:t>complicated</w:t>
      </w:r>
      <w:r>
        <w:rPr>
          <w:spacing w:val="9"/>
          <w:w w:val="110"/>
        </w:rPr>
        <w:t> </w:t>
      </w:r>
      <w:r>
        <w:rPr>
          <w:w w:val="110"/>
        </w:rPr>
        <w:t>calculation</w:t>
      </w:r>
      <w:r>
        <w:rPr>
          <w:spacing w:val="8"/>
          <w:w w:val="110"/>
        </w:rPr>
        <w:t> </w:t>
      </w:r>
      <w:r>
        <w:rPr>
          <w:spacing w:val="-2"/>
          <w:w w:val="110"/>
        </w:rPr>
        <w:t>process</w:t>
      </w:r>
    </w:p>
    <w:p>
      <w:pPr>
        <w:spacing w:after="0" w:line="140" w:lineRule="exact"/>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before="6"/>
        <w:rPr>
          <w:sz w:val="11"/>
        </w:rPr>
      </w:pPr>
    </w:p>
    <w:p>
      <w:pPr>
        <w:pStyle w:val="BodyText"/>
        <w:ind w:left="182"/>
        <w:rPr>
          <w:sz w:val="20"/>
        </w:rPr>
      </w:pPr>
      <w:r>
        <w:rPr>
          <w:sz w:val="20"/>
        </w:rPr>
        <w:drawing>
          <wp:inline distT="0" distB="0" distL="0" distR="0">
            <wp:extent cx="3139481" cy="2609087"/>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3139481" cy="2609087"/>
                    </a:xfrm>
                    <a:prstGeom prst="rect">
                      <a:avLst/>
                    </a:prstGeom>
                  </pic:spPr>
                </pic:pic>
              </a:graphicData>
            </a:graphic>
          </wp:inline>
        </w:drawing>
      </w:r>
      <w:r>
        <w:rPr>
          <w:sz w:val="20"/>
        </w:rPr>
      </w:r>
    </w:p>
    <w:p>
      <w:pPr>
        <w:pStyle w:val="BodyText"/>
        <w:spacing w:before="8"/>
        <w:rPr>
          <w:sz w:val="14"/>
        </w:rPr>
      </w:pPr>
    </w:p>
    <w:p>
      <w:pPr>
        <w:spacing w:before="1"/>
        <w:ind w:left="1762" w:right="0" w:firstLine="0"/>
        <w:jc w:val="left"/>
        <w:rPr>
          <w:sz w:val="14"/>
        </w:rPr>
      </w:pPr>
      <w:bookmarkStart w:name="_bookmark6" w:id="12"/>
      <w:bookmarkEnd w:id="12"/>
      <w:r>
        <w:rPr/>
      </w:r>
      <w:r>
        <w:rPr>
          <w:b/>
          <w:w w:val="115"/>
          <w:sz w:val="14"/>
        </w:rPr>
        <w:t>Fig.</w:t>
      </w:r>
      <w:r>
        <w:rPr>
          <w:b/>
          <w:spacing w:val="3"/>
          <w:w w:val="115"/>
          <w:sz w:val="14"/>
        </w:rPr>
        <w:t> </w:t>
      </w:r>
      <w:r>
        <w:rPr>
          <w:b/>
          <w:w w:val="115"/>
          <w:sz w:val="14"/>
        </w:rPr>
        <w:t>4.</w:t>
      </w:r>
      <w:r>
        <w:rPr>
          <w:b/>
          <w:spacing w:val="26"/>
          <w:w w:val="115"/>
          <w:sz w:val="14"/>
        </w:rPr>
        <w:t> </w:t>
      </w:r>
      <w:r>
        <w:rPr>
          <w:w w:val="115"/>
          <w:sz w:val="14"/>
        </w:rPr>
        <w:t>Structure</w:t>
      </w:r>
      <w:r>
        <w:rPr>
          <w:spacing w:val="3"/>
          <w:w w:val="115"/>
          <w:sz w:val="14"/>
        </w:rPr>
        <w:t> </w:t>
      </w:r>
      <w:r>
        <w:rPr>
          <w:w w:val="115"/>
          <w:sz w:val="14"/>
        </w:rPr>
        <w:t>of</w:t>
      </w:r>
      <w:r>
        <w:rPr>
          <w:spacing w:val="3"/>
          <w:w w:val="115"/>
          <w:sz w:val="14"/>
        </w:rPr>
        <w:t> </w:t>
      </w:r>
      <w:r>
        <w:rPr>
          <w:w w:val="115"/>
          <w:sz w:val="14"/>
        </w:rPr>
        <w:t>the</w:t>
      </w:r>
      <w:r>
        <w:rPr>
          <w:spacing w:val="4"/>
          <w:w w:val="115"/>
          <w:sz w:val="14"/>
        </w:rPr>
        <w:t> </w:t>
      </w:r>
      <w:r>
        <w:rPr>
          <w:spacing w:val="-5"/>
          <w:w w:val="115"/>
          <w:sz w:val="14"/>
        </w:rPr>
        <w:t>CS.</w:t>
      </w:r>
    </w:p>
    <w:p>
      <w:pPr>
        <w:pStyle w:val="BodyText"/>
        <w:spacing w:before="108"/>
        <w:rPr>
          <w:sz w:val="14"/>
        </w:rPr>
      </w:pPr>
    </w:p>
    <w:p>
      <w:pPr>
        <w:pStyle w:val="BodyText"/>
        <w:spacing w:line="273" w:lineRule="auto"/>
        <w:ind w:left="131" w:right="38"/>
        <w:jc w:val="both"/>
      </w:pPr>
      <w:r>
        <w:rPr>
          <w:w w:val="110"/>
        </w:rPr>
        <w:t>that</w:t>
      </w:r>
      <w:r>
        <w:rPr>
          <w:w w:val="110"/>
        </w:rPr>
        <w:t> can</w:t>
      </w:r>
      <w:r>
        <w:rPr>
          <w:w w:val="110"/>
        </w:rPr>
        <w:t> even</w:t>
      </w:r>
      <w:r>
        <w:rPr>
          <w:w w:val="110"/>
        </w:rPr>
        <w:t> be</w:t>
      </w:r>
      <w:r>
        <w:rPr>
          <w:w w:val="110"/>
        </w:rPr>
        <w:t> connected</w:t>
      </w:r>
      <w:r>
        <w:rPr>
          <w:w w:val="110"/>
        </w:rPr>
        <w:t> to</w:t>
      </w:r>
      <w:r>
        <w:rPr>
          <w:w w:val="110"/>
        </w:rPr>
        <w:t> other</w:t>
      </w:r>
      <w:r>
        <w:rPr>
          <w:w w:val="110"/>
        </w:rPr>
        <w:t> data</w:t>
      </w:r>
      <w:r>
        <w:rPr>
          <w:w w:val="110"/>
        </w:rPr>
        <w:t> analysis</w:t>
      </w:r>
      <w:r>
        <w:rPr>
          <w:w w:val="110"/>
        </w:rPr>
        <w:t> systems</w:t>
      </w:r>
      <w:r>
        <w:rPr>
          <w:w w:val="110"/>
        </w:rPr>
        <w:t> to</w:t>
      </w:r>
      <w:r>
        <w:rPr>
          <w:w w:val="110"/>
        </w:rPr>
        <w:t> acquire more</w:t>
      </w:r>
      <w:r>
        <w:rPr>
          <w:spacing w:val="-6"/>
          <w:w w:val="110"/>
        </w:rPr>
        <w:t> </w:t>
      </w:r>
      <w:r>
        <w:rPr>
          <w:w w:val="110"/>
        </w:rPr>
        <w:t>reliable</w:t>
      </w:r>
      <w:r>
        <w:rPr>
          <w:spacing w:val="-6"/>
          <w:w w:val="110"/>
        </w:rPr>
        <w:t> </w:t>
      </w:r>
      <w:r>
        <w:rPr>
          <w:w w:val="110"/>
        </w:rPr>
        <w:t>and</w:t>
      </w:r>
      <w:r>
        <w:rPr>
          <w:spacing w:val="-7"/>
          <w:w w:val="110"/>
        </w:rPr>
        <w:t> </w:t>
      </w:r>
      <w:r>
        <w:rPr>
          <w:w w:val="110"/>
        </w:rPr>
        <w:t>stable</w:t>
      </w:r>
      <w:r>
        <w:rPr>
          <w:spacing w:val="-6"/>
          <w:w w:val="110"/>
        </w:rPr>
        <w:t> </w:t>
      </w:r>
      <w:r>
        <w:rPr>
          <w:w w:val="110"/>
        </w:rPr>
        <w:t>signal</w:t>
      </w:r>
      <w:r>
        <w:rPr>
          <w:spacing w:val="-6"/>
          <w:w w:val="110"/>
        </w:rPr>
        <w:t> </w:t>
      </w:r>
      <w:r>
        <w:rPr>
          <w:w w:val="110"/>
        </w:rPr>
        <w:t>feedback.</w:t>
      </w:r>
      <w:r>
        <w:rPr>
          <w:spacing w:val="-6"/>
          <w:w w:val="110"/>
        </w:rPr>
        <w:t> </w:t>
      </w:r>
      <w:r>
        <w:rPr>
          <w:w w:val="110"/>
        </w:rPr>
        <w:t>Reflex</w:t>
      </w:r>
      <w:r>
        <w:rPr>
          <w:spacing w:val="-6"/>
          <w:w w:val="110"/>
        </w:rPr>
        <w:t> </w:t>
      </w:r>
      <w:r>
        <w:rPr>
          <w:w w:val="110"/>
        </w:rPr>
        <w:t>undergoes</w:t>
      </w:r>
      <w:r>
        <w:rPr>
          <w:spacing w:val="-6"/>
          <w:w w:val="110"/>
        </w:rPr>
        <w:t> </w:t>
      </w:r>
      <w:r>
        <w:rPr>
          <w:w w:val="110"/>
        </w:rPr>
        <w:t>a</w:t>
      </w:r>
      <w:r>
        <w:rPr>
          <w:spacing w:val="-6"/>
          <w:w w:val="110"/>
        </w:rPr>
        <w:t> </w:t>
      </w:r>
      <w:r>
        <w:rPr>
          <w:w w:val="110"/>
        </w:rPr>
        <w:t>simplified process, for example, a threshold, interval, or signal existence, to ach- ieve the</w:t>
      </w:r>
      <w:r>
        <w:rPr>
          <w:w w:val="110"/>
        </w:rPr>
        <w:t> least feedback delay. It</w:t>
      </w:r>
      <w:r>
        <w:rPr>
          <w:w w:val="110"/>
        </w:rPr>
        <w:t> is</w:t>
      </w:r>
      <w:r>
        <w:rPr>
          <w:w w:val="110"/>
        </w:rPr>
        <w:t> usually</w:t>
      </w:r>
      <w:r>
        <w:rPr>
          <w:w w:val="110"/>
        </w:rPr>
        <w:t> used in the</w:t>
      </w:r>
      <w:r>
        <w:rPr>
          <w:w w:val="110"/>
        </w:rPr>
        <w:t> situation</w:t>
      </w:r>
      <w:r>
        <w:rPr>
          <w:w w:val="110"/>
        </w:rPr>
        <w:t> of emergency or the highest priority feedback.</w:t>
      </w:r>
    </w:p>
    <w:p>
      <w:pPr>
        <w:pStyle w:val="BodyText"/>
        <w:spacing w:line="273" w:lineRule="auto"/>
        <w:ind w:left="131" w:right="38" w:firstLine="239"/>
        <w:jc w:val="both"/>
      </w:pPr>
      <w:r>
        <w:rPr/>
        <w:t>Lastly, when a system is developed, it will naturally have one or </w:t>
      </w:r>
      <w:r>
        <w:rPr/>
        <w:t>more</w:t>
      </w:r>
      <w:r>
        <w:rPr>
          <w:w w:val="110"/>
        </w:rPr>
        <w:t> goals and meet different</w:t>
      </w:r>
      <w:r>
        <w:rPr>
          <w:spacing w:val="-1"/>
          <w:w w:val="110"/>
        </w:rPr>
        <w:t> </w:t>
      </w:r>
      <w:r>
        <w:rPr>
          <w:w w:val="110"/>
        </w:rPr>
        <w:t>needs.</w:t>
      </w:r>
      <w:r>
        <w:rPr>
          <w:spacing w:val="-1"/>
          <w:w w:val="110"/>
        </w:rPr>
        <w:t> </w:t>
      </w:r>
      <w:r>
        <w:rPr>
          <w:w w:val="110"/>
        </w:rPr>
        <w:t>However, the needs</w:t>
      </w:r>
      <w:r>
        <w:rPr>
          <w:spacing w:val="-1"/>
          <w:w w:val="110"/>
        </w:rPr>
        <w:t> </w:t>
      </w:r>
      <w:r>
        <w:rPr>
          <w:w w:val="110"/>
        </w:rPr>
        <w:t>might change with time,</w:t>
      </w:r>
      <w:r>
        <w:rPr>
          <w:w w:val="110"/>
        </w:rPr>
        <w:t> and</w:t>
      </w:r>
      <w:r>
        <w:rPr>
          <w:w w:val="110"/>
        </w:rPr>
        <w:t> even</w:t>
      </w:r>
      <w:r>
        <w:rPr>
          <w:w w:val="110"/>
        </w:rPr>
        <w:t> needed</w:t>
      </w:r>
      <w:r>
        <w:rPr>
          <w:w w:val="110"/>
        </w:rPr>
        <w:t> to</w:t>
      </w:r>
      <w:r>
        <w:rPr>
          <w:w w:val="110"/>
        </w:rPr>
        <w:t> be</w:t>
      </w:r>
      <w:r>
        <w:rPr>
          <w:w w:val="110"/>
        </w:rPr>
        <w:t> adapted</w:t>
      </w:r>
      <w:r>
        <w:rPr>
          <w:w w:val="110"/>
        </w:rPr>
        <w:t> to</w:t>
      </w:r>
      <w:r>
        <w:rPr>
          <w:w w:val="110"/>
        </w:rPr>
        <w:t> local</w:t>
      </w:r>
      <w:r>
        <w:rPr>
          <w:w w:val="110"/>
        </w:rPr>
        <w:t> conditions.</w:t>
      </w:r>
      <w:r>
        <w:rPr>
          <w:w w:val="110"/>
        </w:rPr>
        <w:t> The</w:t>
      </w:r>
      <w:r>
        <w:rPr>
          <w:w w:val="110"/>
        </w:rPr>
        <w:t> system architecture</w:t>
      </w:r>
      <w:r>
        <w:rPr>
          <w:w w:val="110"/>
        </w:rPr>
        <w:t> of</w:t>
      </w:r>
      <w:r>
        <w:rPr>
          <w:w w:val="110"/>
        </w:rPr>
        <w:t> this</w:t>
      </w:r>
      <w:r>
        <w:rPr>
          <w:w w:val="110"/>
        </w:rPr>
        <w:t> research</w:t>
      </w:r>
      <w:r>
        <w:rPr>
          <w:w w:val="110"/>
        </w:rPr>
        <w:t> supposes</w:t>
      </w:r>
      <w:r>
        <w:rPr>
          <w:w w:val="110"/>
        </w:rPr>
        <w:t> that</w:t>
      </w:r>
      <w:r>
        <w:rPr>
          <w:w w:val="110"/>
        </w:rPr>
        <w:t> the</w:t>
      </w:r>
      <w:r>
        <w:rPr>
          <w:w w:val="110"/>
        </w:rPr>
        <w:t> following</w:t>
      </w:r>
      <w:r>
        <w:rPr>
          <w:w w:val="110"/>
        </w:rPr>
        <w:t> issues</w:t>
      </w:r>
      <w:r>
        <w:rPr>
          <w:w w:val="110"/>
        </w:rPr>
        <w:t> are considered at the early design stage: i) Create new rules in response to new needs. ii) Use different parameters according to different applica- tions.</w:t>
      </w:r>
      <w:r>
        <w:rPr>
          <w:spacing w:val="19"/>
          <w:w w:val="110"/>
        </w:rPr>
        <w:t> </w:t>
      </w:r>
      <w:r>
        <w:rPr>
          <w:w w:val="110"/>
        </w:rPr>
        <w:t>iii)</w:t>
      </w:r>
      <w:r>
        <w:rPr>
          <w:spacing w:val="18"/>
          <w:w w:val="110"/>
        </w:rPr>
        <w:t> </w:t>
      </w:r>
      <w:r>
        <w:rPr>
          <w:w w:val="110"/>
        </w:rPr>
        <w:t>Eliminate</w:t>
      </w:r>
      <w:r>
        <w:rPr>
          <w:spacing w:val="17"/>
          <w:w w:val="110"/>
        </w:rPr>
        <w:t> </w:t>
      </w:r>
      <w:r>
        <w:rPr>
          <w:w w:val="110"/>
        </w:rPr>
        <w:t>expired</w:t>
      </w:r>
      <w:r>
        <w:rPr>
          <w:spacing w:val="19"/>
          <w:w w:val="110"/>
        </w:rPr>
        <w:t> </w:t>
      </w:r>
      <w:r>
        <w:rPr>
          <w:w w:val="110"/>
        </w:rPr>
        <w:t>or</w:t>
      </w:r>
      <w:r>
        <w:rPr>
          <w:spacing w:val="17"/>
          <w:w w:val="110"/>
        </w:rPr>
        <w:t> </w:t>
      </w:r>
      <w:r>
        <w:rPr>
          <w:w w:val="110"/>
        </w:rPr>
        <w:t>no</w:t>
      </w:r>
      <w:r>
        <w:rPr>
          <w:spacing w:val="18"/>
          <w:w w:val="110"/>
        </w:rPr>
        <w:t> </w:t>
      </w:r>
      <w:r>
        <w:rPr>
          <w:w w:val="110"/>
        </w:rPr>
        <w:t>longer</w:t>
      </w:r>
      <w:r>
        <w:rPr>
          <w:spacing w:val="19"/>
          <w:w w:val="110"/>
        </w:rPr>
        <w:t> </w:t>
      </w:r>
      <w:r>
        <w:rPr>
          <w:w w:val="110"/>
        </w:rPr>
        <w:t>applicable</w:t>
      </w:r>
      <w:r>
        <w:rPr>
          <w:spacing w:val="18"/>
          <w:w w:val="110"/>
        </w:rPr>
        <w:t> </w:t>
      </w:r>
      <w:r>
        <w:rPr>
          <w:w w:val="110"/>
        </w:rPr>
        <w:t>services.</w:t>
      </w:r>
      <w:r>
        <w:rPr>
          <w:spacing w:val="18"/>
          <w:w w:val="110"/>
        </w:rPr>
        <w:t> </w:t>
      </w:r>
      <w:r>
        <w:rPr>
          <w:w w:val="110"/>
        </w:rPr>
        <w:t>The</w:t>
      </w:r>
      <w:r>
        <w:rPr>
          <w:spacing w:val="18"/>
          <w:w w:val="110"/>
        </w:rPr>
        <w:t> </w:t>
      </w:r>
      <w:r>
        <w:rPr>
          <w:spacing w:val="-5"/>
          <w:w w:val="110"/>
        </w:rPr>
        <w:t>re-</w:t>
      </w:r>
    </w:p>
    <w:p>
      <w:pPr>
        <w:pStyle w:val="BodyText"/>
        <w:spacing w:line="213" w:lineRule="auto"/>
        <w:ind w:left="131" w:right="38"/>
        <w:jc w:val="both"/>
      </w:pPr>
      <w:r>
        <w:rPr>
          <w:w w:val="110"/>
        </w:rPr>
        <w:t>sponsibility of the </w:t>
      </w:r>
      <w:r>
        <w:rPr>
          <w:rFonts w:ascii="STIX" w:hAnsi="STIX"/>
          <w:w w:val="110"/>
        </w:rPr>
        <w:t>“</w:t>
      </w:r>
      <w:r>
        <w:rPr>
          <w:w w:val="110"/>
        </w:rPr>
        <w:t>Adaptation</w:t>
      </w:r>
      <w:r>
        <w:rPr>
          <w:rFonts w:ascii="STIX" w:hAnsi="STIX"/>
          <w:w w:val="110"/>
        </w:rPr>
        <w:t>” </w:t>
      </w:r>
      <w:r>
        <w:rPr>
          <w:w w:val="110"/>
        </w:rPr>
        <w:t>quadrant is to determine the purpose and</w:t>
      </w:r>
      <w:r>
        <w:rPr>
          <w:w w:val="110"/>
        </w:rPr>
        <w:t> change</w:t>
      </w:r>
      <w:r>
        <w:rPr>
          <w:w w:val="110"/>
        </w:rPr>
        <w:t> the</w:t>
      </w:r>
      <w:r>
        <w:rPr>
          <w:w w:val="110"/>
        </w:rPr>
        <w:t> ‘Recognition</w:t>
      </w:r>
      <w:r>
        <w:rPr>
          <w:w w:val="110"/>
        </w:rPr>
        <w:t> and</w:t>
      </w:r>
      <w:r>
        <w:rPr>
          <w:w w:val="110"/>
        </w:rPr>
        <w:t> Reaction</w:t>
      </w:r>
      <w:r>
        <w:rPr>
          <w:rFonts w:ascii="STIX" w:hAnsi="STIX"/>
          <w:w w:val="110"/>
        </w:rPr>
        <w:t>’</w:t>
      </w:r>
      <w:r>
        <w:rPr>
          <w:rFonts w:ascii="STIX" w:hAnsi="STIX"/>
          <w:w w:val="110"/>
        </w:rPr>
        <w:t> </w:t>
      </w:r>
      <w:r>
        <w:rPr>
          <w:w w:val="110"/>
        </w:rPr>
        <w:t>rules</w:t>
      </w:r>
      <w:r>
        <w:rPr>
          <w:w w:val="110"/>
        </w:rPr>
        <w:t> based</w:t>
      </w:r>
      <w:r>
        <w:rPr>
          <w:w w:val="110"/>
        </w:rPr>
        <w:t> on</w:t>
      </w:r>
      <w:r>
        <w:rPr>
          <w:w w:val="110"/>
        </w:rPr>
        <w:t> the</w:t>
      </w:r>
      <w:r>
        <w:rPr>
          <w:w w:val="110"/>
        </w:rPr>
        <w:t> </w:t>
      </w:r>
      <w:r>
        <w:rPr>
          <w:w w:val="110"/>
        </w:rPr>
        <w:t>re- quirements</w:t>
      </w:r>
      <w:r>
        <w:rPr>
          <w:spacing w:val="-8"/>
          <w:w w:val="110"/>
        </w:rPr>
        <w:t> </w:t>
      </w:r>
      <w:r>
        <w:rPr>
          <w:w w:val="110"/>
        </w:rPr>
        <w:t>adapted</w:t>
      </w:r>
      <w:r>
        <w:rPr>
          <w:spacing w:val="-7"/>
          <w:w w:val="110"/>
        </w:rPr>
        <w:t> </w:t>
      </w:r>
      <w:r>
        <w:rPr>
          <w:w w:val="110"/>
        </w:rPr>
        <w:t>to</w:t>
      </w:r>
      <w:r>
        <w:rPr>
          <w:spacing w:val="-8"/>
          <w:w w:val="110"/>
        </w:rPr>
        <w:t> </w:t>
      </w:r>
      <w:r>
        <w:rPr>
          <w:w w:val="110"/>
        </w:rPr>
        <w:t>the</w:t>
      </w:r>
      <w:r>
        <w:rPr>
          <w:spacing w:val="-9"/>
          <w:w w:val="110"/>
        </w:rPr>
        <w:t> </w:t>
      </w:r>
      <w:r>
        <w:rPr>
          <w:w w:val="110"/>
        </w:rPr>
        <w:t>current</w:t>
      </w:r>
      <w:r>
        <w:rPr>
          <w:spacing w:val="-8"/>
          <w:w w:val="110"/>
        </w:rPr>
        <w:t> </w:t>
      </w:r>
      <w:r>
        <w:rPr>
          <w:w w:val="110"/>
        </w:rPr>
        <w:t>goals.</w:t>
      </w:r>
      <w:r>
        <w:rPr>
          <w:spacing w:val="-8"/>
          <w:w w:val="110"/>
        </w:rPr>
        <w:t> </w:t>
      </w:r>
      <w:r>
        <w:rPr>
          <w:w w:val="110"/>
        </w:rPr>
        <w:t>The</w:t>
      </w:r>
      <w:r>
        <w:rPr>
          <w:spacing w:val="-9"/>
          <w:w w:val="110"/>
        </w:rPr>
        <w:t> </w:t>
      </w:r>
      <w:r>
        <w:rPr>
          <w:w w:val="110"/>
        </w:rPr>
        <w:t>formulation</w:t>
      </w:r>
      <w:r>
        <w:rPr>
          <w:spacing w:val="-7"/>
          <w:w w:val="110"/>
        </w:rPr>
        <w:t> </w:t>
      </w:r>
      <w:r>
        <w:rPr>
          <w:w w:val="110"/>
        </w:rPr>
        <w:t>of</w:t>
      </w:r>
      <w:r>
        <w:rPr>
          <w:spacing w:val="-9"/>
          <w:w w:val="110"/>
        </w:rPr>
        <w:t> </w:t>
      </w:r>
      <w:r>
        <w:rPr>
          <w:w w:val="110"/>
        </w:rPr>
        <w:t>its</w:t>
      </w:r>
      <w:r>
        <w:rPr>
          <w:spacing w:val="-9"/>
          <w:w w:val="110"/>
        </w:rPr>
        <w:t> </w:t>
      </w:r>
      <w:r>
        <w:rPr>
          <w:w w:val="110"/>
        </w:rPr>
        <w:t>rules</w:t>
      </w:r>
      <w:r>
        <w:rPr>
          <w:spacing w:val="-8"/>
          <w:w w:val="110"/>
        </w:rPr>
        <w:t> </w:t>
      </w:r>
      <w:r>
        <w:rPr>
          <w:spacing w:val="-5"/>
          <w:w w:val="110"/>
        </w:rPr>
        <w:t>can</w:t>
      </w:r>
    </w:p>
    <w:p>
      <w:pPr>
        <w:pStyle w:val="BodyText"/>
        <w:spacing w:line="273" w:lineRule="auto" w:before="27"/>
        <w:ind w:left="131" w:right="38"/>
        <w:jc w:val="both"/>
      </w:pPr>
      <w:r>
        <w:rPr>
          <w:w w:val="110"/>
        </w:rPr>
        <w:t>be</w:t>
      </w:r>
      <w:r>
        <w:rPr>
          <w:w w:val="110"/>
        </w:rPr>
        <w:t> based</w:t>
      </w:r>
      <w:r>
        <w:rPr>
          <w:w w:val="110"/>
        </w:rPr>
        <w:t> on</w:t>
      </w:r>
      <w:r>
        <w:rPr>
          <w:w w:val="110"/>
        </w:rPr>
        <w:t> the</w:t>
      </w:r>
      <w:r>
        <w:rPr>
          <w:w w:val="110"/>
        </w:rPr>
        <w:t> results</w:t>
      </w:r>
      <w:r>
        <w:rPr>
          <w:w w:val="110"/>
        </w:rPr>
        <w:t> of</w:t>
      </w:r>
      <w:r>
        <w:rPr>
          <w:w w:val="110"/>
        </w:rPr>
        <w:t> professional</w:t>
      </w:r>
      <w:r>
        <w:rPr>
          <w:w w:val="110"/>
        </w:rPr>
        <w:t> research</w:t>
      </w:r>
      <w:r>
        <w:rPr>
          <w:w w:val="110"/>
        </w:rPr>
        <w:t> and</w:t>
      </w:r>
      <w:r>
        <w:rPr>
          <w:w w:val="110"/>
        </w:rPr>
        <w:t> analysis</w:t>
      </w:r>
      <w:r>
        <w:rPr>
          <w:w w:val="110"/>
        </w:rPr>
        <w:t> in</w:t>
      </w:r>
      <w:r>
        <w:rPr>
          <w:w w:val="110"/>
        </w:rPr>
        <w:t> the application</w:t>
      </w:r>
      <w:r>
        <w:rPr>
          <w:spacing w:val="-11"/>
          <w:w w:val="110"/>
        </w:rPr>
        <w:t> </w:t>
      </w:r>
      <w:r>
        <w:rPr>
          <w:w w:val="110"/>
        </w:rPr>
        <w:t>field</w:t>
      </w:r>
      <w:r>
        <w:rPr>
          <w:spacing w:val="-11"/>
          <w:w w:val="110"/>
        </w:rPr>
        <w:t> </w:t>
      </w:r>
      <w:r>
        <w:rPr>
          <w:w w:val="110"/>
        </w:rPr>
        <w:t>or</w:t>
      </w:r>
      <w:r>
        <w:rPr>
          <w:spacing w:val="-11"/>
          <w:w w:val="110"/>
        </w:rPr>
        <w:t> </w:t>
      </w:r>
      <w:r>
        <w:rPr>
          <w:w w:val="110"/>
        </w:rPr>
        <w:t>developed</w:t>
      </w:r>
      <w:r>
        <w:rPr>
          <w:spacing w:val="-11"/>
          <w:w w:val="110"/>
        </w:rPr>
        <w:t> </w:t>
      </w:r>
      <w:r>
        <w:rPr>
          <w:w w:val="110"/>
        </w:rPr>
        <w:t>from</w:t>
      </w:r>
      <w:r>
        <w:rPr>
          <w:spacing w:val="-11"/>
          <w:w w:val="110"/>
        </w:rPr>
        <w:t> </w:t>
      </w:r>
      <w:r>
        <w:rPr>
          <w:w w:val="110"/>
        </w:rPr>
        <w:t>the</w:t>
      </w:r>
      <w:r>
        <w:rPr>
          <w:spacing w:val="-11"/>
          <w:w w:val="110"/>
        </w:rPr>
        <w:t> </w:t>
      </w:r>
      <w:r>
        <w:rPr>
          <w:w w:val="110"/>
        </w:rPr>
        <w:t>information</w:t>
      </w:r>
      <w:r>
        <w:rPr>
          <w:spacing w:val="-11"/>
          <w:w w:val="110"/>
        </w:rPr>
        <w:t> </w:t>
      </w:r>
      <w:r>
        <w:rPr>
          <w:w w:val="110"/>
        </w:rPr>
        <w:t>in</w:t>
      </w:r>
      <w:r>
        <w:rPr>
          <w:spacing w:val="-11"/>
          <w:w w:val="110"/>
        </w:rPr>
        <w:t> </w:t>
      </w:r>
      <w:r>
        <w:rPr>
          <w:w w:val="110"/>
        </w:rPr>
        <w:t>memory</w:t>
      </w:r>
      <w:r>
        <w:rPr>
          <w:spacing w:val="-11"/>
          <w:w w:val="110"/>
        </w:rPr>
        <w:t> </w:t>
      </w:r>
      <w:r>
        <w:rPr>
          <w:w w:val="110"/>
        </w:rPr>
        <w:t>analyzed by machine learning.</w:t>
      </w:r>
    </w:p>
    <w:p>
      <w:pPr>
        <w:pStyle w:val="BodyText"/>
        <w:spacing w:before="24"/>
      </w:pPr>
    </w:p>
    <w:p>
      <w:pPr>
        <w:pStyle w:val="Heading1"/>
        <w:numPr>
          <w:ilvl w:val="0"/>
          <w:numId w:val="1"/>
        </w:numPr>
        <w:tabs>
          <w:tab w:pos="375" w:val="left" w:leader="none"/>
        </w:tabs>
        <w:spacing w:line="240" w:lineRule="auto" w:before="1" w:after="0"/>
        <w:ind w:left="375" w:right="0" w:hanging="244"/>
        <w:jc w:val="left"/>
      </w:pPr>
      <w:bookmarkStart w:name="3 Case study and framework design" w:id="13"/>
      <w:bookmarkEnd w:id="13"/>
      <w:r>
        <w:rPr>
          <w:b w:val="0"/>
        </w:rPr>
      </w:r>
      <w:r>
        <w:rPr>
          <w:w w:val="110"/>
        </w:rPr>
        <w:t>Case study</w:t>
      </w:r>
      <w:r>
        <w:rPr>
          <w:spacing w:val="1"/>
          <w:w w:val="110"/>
        </w:rPr>
        <w:t> </w:t>
      </w:r>
      <w:r>
        <w:rPr>
          <w:w w:val="110"/>
        </w:rPr>
        <w:t>and</w:t>
      </w:r>
      <w:r>
        <w:rPr>
          <w:spacing w:val="1"/>
          <w:w w:val="110"/>
        </w:rPr>
        <w:t> </w:t>
      </w:r>
      <w:r>
        <w:rPr>
          <w:w w:val="110"/>
        </w:rPr>
        <w:t>framework</w:t>
      </w:r>
      <w:r>
        <w:rPr>
          <w:spacing w:val="1"/>
          <w:w w:val="110"/>
        </w:rPr>
        <w:t> </w:t>
      </w:r>
      <w:r>
        <w:rPr>
          <w:spacing w:val="-2"/>
          <w:w w:val="110"/>
        </w:rPr>
        <w:t>design</w:t>
      </w:r>
    </w:p>
    <w:p>
      <w:pPr>
        <w:pStyle w:val="BodyText"/>
        <w:spacing w:before="50"/>
        <w:rPr>
          <w:b/>
        </w:rPr>
      </w:pPr>
    </w:p>
    <w:p>
      <w:pPr>
        <w:pStyle w:val="BodyText"/>
        <w:spacing w:line="266" w:lineRule="auto"/>
        <w:ind w:left="131" w:right="38" w:firstLine="239"/>
        <w:jc w:val="both"/>
      </w:pPr>
      <w:r>
        <w:rPr>
          <w:w w:val="110"/>
        </w:rPr>
        <w:t>An</w:t>
      </w:r>
      <w:r>
        <w:rPr>
          <w:w w:val="110"/>
        </w:rPr>
        <w:t> elder</w:t>
      </w:r>
      <w:r>
        <w:rPr>
          <w:w w:val="110"/>
        </w:rPr>
        <w:t> nursing</w:t>
      </w:r>
      <w:r>
        <w:rPr>
          <w:w w:val="110"/>
        </w:rPr>
        <w:t> home</w:t>
      </w:r>
      <w:r>
        <w:rPr>
          <w:w w:val="110"/>
        </w:rPr>
        <w:t> is</w:t>
      </w:r>
      <w:r>
        <w:rPr>
          <w:w w:val="110"/>
        </w:rPr>
        <w:t> an</w:t>
      </w:r>
      <w:r>
        <w:rPr>
          <w:w w:val="110"/>
        </w:rPr>
        <w:t> appropriate</w:t>
      </w:r>
      <w:r>
        <w:rPr>
          <w:w w:val="110"/>
        </w:rPr>
        <w:t> place</w:t>
      </w:r>
      <w:r>
        <w:rPr>
          <w:w w:val="110"/>
        </w:rPr>
        <w:t> for</w:t>
      </w:r>
      <w:r>
        <w:rPr>
          <w:w w:val="110"/>
        </w:rPr>
        <w:t> experimental verification.</w:t>
      </w:r>
      <w:r>
        <w:rPr>
          <w:spacing w:val="-5"/>
          <w:w w:val="110"/>
        </w:rPr>
        <w:t> </w:t>
      </w:r>
      <w:r>
        <w:rPr>
          <w:w w:val="110"/>
        </w:rPr>
        <w:t>After</w:t>
      </w:r>
      <w:r>
        <w:rPr>
          <w:spacing w:val="-6"/>
          <w:w w:val="110"/>
        </w:rPr>
        <w:t> </w:t>
      </w:r>
      <w:r>
        <w:rPr>
          <w:w w:val="110"/>
        </w:rPr>
        <w:t>conducting</w:t>
      </w:r>
      <w:r>
        <w:rPr>
          <w:spacing w:val="-5"/>
          <w:w w:val="110"/>
        </w:rPr>
        <w:t> </w:t>
      </w:r>
      <w:r>
        <w:rPr>
          <w:w w:val="110"/>
        </w:rPr>
        <w:t>a</w:t>
      </w:r>
      <w:r>
        <w:rPr>
          <w:spacing w:val="-6"/>
          <w:w w:val="110"/>
        </w:rPr>
        <w:t> </w:t>
      </w:r>
      <w:r>
        <w:rPr>
          <w:w w:val="110"/>
        </w:rPr>
        <w:t>field</w:t>
      </w:r>
      <w:r>
        <w:rPr>
          <w:spacing w:val="-6"/>
          <w:w w:val="110"/>
        </w:rPr>
        <w:t> </w:t>
      </w:r>
      <w:r>
        <w:rPr>
          <w:w w:val="110"/>
        </w:rPr>
        <w:t>survey,</w:t>
      </w:r>
      <w:r>
        <w:rPr>
          <w:spacing w:val="-6"/>
          <w:w w:val="110"/>
        </w:rPr>
        <w:t> </w:t>
      </w:r>
      <w:r>
        <w:rPr>
          <w:w w:val="110"/>
        </w:rPr>
        <w:t>this</w:t>
      </w:r>
      <w:r>
        <w:rPr>
          <w:spacing w:val="-5"/>
          <w:w w:val="110"/>
        </w:rPr>
        <w:t> </w:t>
      </w:r>
      <w:r>
        <w:rPr>
          <w:w w:val="110"/>
        </w:rPr>
        <w:t>study</w:t>
      </w:r>
      <w:r>
        <w:rPr>
          <w:spacing w:val="-7"/>
          <w:w w:val="110"/>
        </w:rPr>
        <w:t> </w:t>
      </w:r>
      <w:r>
        <w:rPr>
          <w:w w:val="110"/>
        </w:rPr>
        <w:t>plans</w:t>
      </w:r>
      <w:r>
        <w:rPr>
          <w:spacing w:val="-6"/>
          <w:w w:val="110"/>
        </w:rPr>
        <w:t> </w:t>
      </w:r>
      <w:r>
        <w:rPr>
          <w:w w:val="110"/>
        </w:rPr>
        <w:t>a</w:t>
      </w:r>
      <w:r>
        <w:rPr>
          <w:spacing w:val="-6"/>
          <w:w w:val="110"/>
        </w:rPr>
        <w:t> </w:t>
      </w:r>
      <w:r>
        <w:rPr>
          <w:w w:val="110"/>
        </w:rPr>
        <w:t>series</w:t>
      </w:r>
      <w:r>
        <w:rPr>
          <w:spacing w:val="-5"/>
          <w:w w:val="110"/>
        </w:rPr>
        <w:t> </w:t>
      </w:r>
      <w:r>
        <w:rPr>
          <w:w w:val="110"/>
        </w:rPr>
        <w:t>of services</w:t>
      </w:r>
      <w:r>
        <w:rPr>
          <w:spacing w:val="-8"/>
          <w:w w:val="110"/>
        </w:rPr>
        <w:t> </w:t>
      </w:r>
      <w:r>
        <w:rPr>
          <w:w w:val="110"/>
        </w:rPr>
        <w:t>and</w:t>
      </w:r>
      <w:r>
        <w:rPr>
          <w:spacing w:val="-8"/>
          <w:w w:val="110"/>
        </w:rPr>
        <w:t> </w:t>
      </w:r>
      <w:r>
        <w:rPr>
          <w:w w:val="110"/>
        </w:rPr>
        <w:t>creates</w:t>
      </w:r>
      <w:r>
        <w:rPr>
          <w:spacing w:val="-9"/>
          <w:w w:val="110"/>
        </w:rPr>
        <w:t> </w:t>
      </w:r>
      <w:r>
        <w:rPr>
          <w:w w:val="110"/>
        </w:rPr>
        <w:t>a</w:t>
      </w:r>
      <w:r>
        <w:rPr>
          <w:spacing w:val="-9"/>
          <w:w w:val="110"/>
        </w:rPr>
        <w:t> </w:t>
      </w:r>
      <w:r>
        <w:rPr>
          <w:w w:val="110"/>
        </w:rPr>
        <w:t>simulated</w:t>
      </w:r>
      <w:r>
        <w:rPr>
          <w:spacing w:val="-8"/>
          <w:w w:val="110"/>
        </w:rPr>
        <w:t> </w:t>
      </w:r>
      <w:r>
        <w:rPr>
          <w:w w:val="110"/>
        </w:rPr>
        <w:t>field.</w:t>
      </w:r>
      <w:r>
        <w:rPr>
          <w:spacing w:val="-9"/>
          <w:w w:val="110"/>
        </w:rPr>
        <w:t> </w:t>
      </w:r>
      <w:r>
        <w:rPr>
          <w:w w:val="110"/>
        </w:rPr>
        <w:t>There</w:t>
      </w:r>
      <w:r>
        <w:rPr>
          <w:spacing w:val="-8"/>
          <w:w w:val="110"/>
        </w:rPr>
        <w:t> </w:t>
      </w:r>
      <w:r>
        <w:rPr>
          <w:w w:val="110"/>
        </w:rPr>
        <w:t>are</w:t>
      </w:r>
      <w:r>
        <w:rPr>
          <w:spacing w:val="-8"/>
          <w:w w:val="110"/>
        </w:rPr>
        <w:t> </w:t>
      </w:r>
      <w:r>
        <w:rPr>
          <w:w w:val="110"/>
        </w:rPr>
        <w:t>already</w:t>
      </w:r>
      <w:r>
        <w:rPr>
          <w:spacing w:val="-9"/>
          <w:w w:val="110"/>
        </w:rPr>
        <w:t> </w:t>
      </w:r>
      <w:r>
        <w:rPr>
          <w:w w:val="110"/>
        </w:rPr>
        <w:t>mature</w:t>
      </w:r>
      <w:r>
        <w:rPr>
          <w:spacing w:val="-9"/>
          <w:w w:val="110"/>
        </w:rPr>
        <w:t> </w:t>
      </w:r>
      <w:r>
        <w:rPr>
          <w:w w:val="110"/>
        </w:rPr>
        <w:t>hospital information</w:t>
      </w:r>
      <w:r>
        <w:rPr>
          <w:spacing w:val="-7"/>
          <w:w w:val="110"/>
        </w:rPr>
        <w:t> </w:t>
      </w:r>
      <w:r>
        <w:rPr>
          <w:w w:val="110"/>
        </w:rPr>
        <w:t>systems</w:t>
      </w:r>
      <w:r>
        <w:rPr>
          <w:spacing w:val="-8"/>
          <w:w w:val="110"/>
        </w:rPr>
        <w:t> </w:t>
      </w:r>
      <w:r>
        <w:rPr>
          <w:w w:val="110"/>
        </w:rPr>
        <w:t>(HIS).</w:t>
      </w:r>
      <w:r>
        <w:rPr>
          <w:spacing w:val="-8"/>
          <w:w w:val="110"/>
        </w:rPr>
        <w:t> </w:t>
      </w:r>
      <w:r>
        <w:rPr>
          <w:w w:val="110"/>
        </w:rPr>
        <w:t>Therefore,</w:t>
      </w:r>
      <w:r>
        <w:rPr>
          <w:spacing w:val="-7"/>
          <w:w w:val="110"/>
        </w:rPr>
        <w:t> </w:t>
      </w:r>
      <w:r>
        <w:rPr>
          <w:w w:val="110"/>
        </w:rPr>
        <w:t>this</w:t>
      </w:r>
      <w:r>
        <w:rPr>
          <w:spacing w:val="-7"/>
          <w:w w:val="110"/>
        </w:rPr>
        <w:t> </w:t>
      </w:r>
      <w:r>
        <w:rPr>
          <w:w w:val="110"/>
        </w:rPr>
        <w:t>research</w:t>
      </w:r>
      <w:r>
        <w:rPr>
          <w:spacing w:val="-8"/>
          <w:w w:val="110"/>
        </w:rPr>
        <w:t> </w:t>
      </w:r>
      <w:r>
        <w:rPr>
          <w:w w:val="110"/>
        </w:rPr>
        <w:t>task</w:t>
      </w:r>
      <w:r>
        <w:rPr>
          <w:spacing w:val="-9"/>
          <w:w w:val="110"/>
        </w:rPr>
        <w:t> </w:t>
      </w:r>
      <w:r>
        <w:rPr>
          <w:w w:val="110"/>
        </w:rPr>
        <w:t>doesn</w:t>
      </w:r>
      <w:r>
        <w:rPr>
          <w:rFonts w:ascii="STIX" w:hAnsi="STIX"/>
          <w:w w:val="110"/>
        </w:rPr>
        <w:t>’</w:t>
      </w:r>
      <w:r>
        <w:rPr>
          <w:w w:val="110"/>
        </w:rPr>
        <w:t>t</w:t>
      </w:r>
      <w:r>
        <w:rPr>
          <w:spacing w:val="-7"/>
          <w:w w:val="110"/>
        </w:rPr>
        <w:t> </w:t>
      </w:r>
      <w:r>
        <w:rPr>
          <w:w w:val="110"/>
        </w:rPr>
        <w:t>go</w:t>
      </w:r>
      <w:r>
        <w:rPr>
          <w:spacing w:val="-8"/>
          <w:w w:val="110"/>
        </w:rPr>
        <w:t> </w:t>
      </w:r>
      <w:r>
        <w:rPr>
          <w:spacing w:val="-4"/>
          <w:w w:val="110"/>
        </w:rPr>
        <w:t>into</w:t>
      </w:r>
    </w:p>
    <w:p>
      <w:pPr>
        <w:pStyle w:val="BodyText"/>
        <w:spacing w:line="140" w:lineRule="exact"/>
        <w:ind w:left="131"/>
        <w:jc w:val="both"/>
      </w:pPr>
      <w:r>
        <w:rPr>
          <w:w w:val="110"/>
        </w:rPr>
        <w:t>any</w:t>
      </w:r>
      <w:r>
        <w:rPr>
          <w:spacing w:val="2"/>
          <w:w w:val="110"/>
        </w:rPr>
        <w:t> </w:t>
      </w:r>
      <w:r>
        <w:rPr>
          <w:w w:val="110"/>
        </w:rPr>
        <w:t>details</w:t>
      </w:r>
      <w:r>
        <w:rPr>
          <w:spacing w:val="3"/>
          <w:w w:val="110"/>
        </w:rPr>
        <w:t> </w:t>
      </w:r>
      <w:r>
        <w:rPr>
          <w:w w:val="110"/>
        </w:rPr>
        <w:t>of</w:t>
      </w:r>
      <w:r>
        <w:rPr>
          <w:spacing w:val="4"/>
          <w:w w:val="110"/>
        </w:rPr>
        <w:t> </w:t>
      </w:r>
      <w:r>
        <w:rPr>
          <w:w w:val="110"/>
        </w:rPr>
        <w:t>the</w:t>
      </w:r>
      <w:r>
        <w:rPr>
          <w:spacing w:val="3"/>
          <w:w w:val="110"/>
        </w:rPr>
        <w:t> </w:t>
      </w:r>
      <w:r>
        <w:rPr>
          <w:w w:val="110"/>
        </w:rPr>
        <w:t>function</w:t>
      </w:r>
      <w:r>
        <w:rPr>
          <w:spacing w:val="4"/>
          <w:w w:val="110"/>
        </w:rPr>
        <w:t> </w:t>
      </w:r>
      <w:r>
        <w:rPr>
          <w:w w:val="110"/>
        </w:rPr>
        <w:t>that</w:t>
      </w:r>
      <w:r>
        <w:rPr>
          <w:spacing w:val="2"/>
          <w:w w:val="110"/>
        </w:rPr>
        <w:t> </w:t>
      </w:r>
      <w:r>
        <w:rPr>
          <w:w w:val="110"/>
        </w:rPr>
        <w:t>the</w:t>
      </w:r>
      <w:r>
        <w:rPr>
          <w:spacing w:val="4"/>
          <w:w w:val="110"/>
        </w:rPr>
        <w:t> </w:t>
      </w:r>
      <w:r>
        <w:rPr>
          <w:w w:val="110"/>
        </w:rPr>
        <w:t>HIS</w:t>
      </w:r>
      <w:r>
        <w:rPr>
          <w:spacing w:val="3"/>
          <w:w w:val="110"/>
        </w:rPr>
        <w:t> </w:t>
      </w:r>
      <w:r>
        <w:rPr>
          <w:w w:val="110"/>
        </w:rPr>
        <w:t>already</w:t>
      </w:r>
      <w:r>
        <w:rPr>
          <w:spacing w:val="4"/>
          <w:w w:val="110"/>
        </w:rPr>
        <w:t> </w:t>
      </w:r>
      <w:r>
        <w:rPr>
          <w:spacing w:val="-4"/>
          <w:w w:val="110"/>
        </w:rPr>
        <w:t>has.</w:t>
      </w:r>
    </w:p>
    <w:p>
      <w:pPr>
        <w:pStyle w:val="BodyText"/>
        <w:spacing w:line="273" w:lineRule="auto" w:before="25"/>
        <w:ind w:left="131" w:right="38" w:firstLine="239"/>
        <w:jc w:val="both"/>
      </w:pPr>
      <w:r>
        <w:rPr>
          <w:spacing w:val="-2"/>
          <w:w w:val="110"/>
        </w:rPr>
        <w:t>Early</w:t>
      </w:r>
      <w:r>
        <w:rPr>
          <w:spacing w:val="-4"/>
          <w:w w:val="110"/>
        </w:rPr>
        <w:t> </w:t>
      </w:r>
      <w:r>
        <w:rPr>
          <w:spacing w:val="-2"/>
          <w:w w:val="110"/>
        </w:rPr>
        <w:t>prevention and</w:t>
      </w:r>
      <w:r>
        <w:rPr>
          <w:spacing w:val="-4"/>
          <w:w w:val="110"/>
        </w:rPr>
        <w:t> </w:t>
      </w:r>
      <w:r>
        <w:rPr>
          <w:spacing w:val="-2"/>
          <w:w w:val="110"/>
        </w:rPr>
        <w:t>control</w:t>
      </w:r>
      <w:r>
        <w:rPr>
          <w:spacing w:val="-4"/>
          <w:w w:val="110"/>
        </w:rPr>
        <w:t> </w:t>
      </w:r>
      <w:r>
        <w:rPr>
          <w:spacing w:val="-2"/>
          <w:w w:val="110"/>
        </w:rPr>
        <w:t>of</w:t>
      </w:r>
      <w:r>
        <w:rPr>
          <w:spacing w:val="-5"/>
          <w:w w:val="110"/>
        </w:rPr>
        <w:t> </w:t>
      </w:r>
      <w:r>
        <w:rPr>
          <w:spacing w:val="-2"/>
          <w:w w:val="110"/>
        </w:rPr>
        <w:t>diseases</w:t>
      </w:r>
      <w:r>
        <w:rPr>
          <w:spacing w:val="-4"/>
          <w:w w:val="110"/>
        </w:rPr>
        <w:t> </w:t>
      </w:r>
      <w:r>
        <w:rPr>
          <w:spacing w:val="-2"/>
          <w:w w:val="110"/>
        </w:rPr>
        <w:t>are</w:t>
      </w:r>
      <w:r>
        <w:rPr>
          <w:spacing w:val="-4"/>
          <w:w w:val="110"/>
        </w:rPr>
        <w:t> </w:t>
      </w:r>
      <w:r>
        <w:rPr>
          <w:spacing w:val="-2"/>
          <w:w w:val="110"/>
        </w:rPr>
        <w:t>the</w:t>
      </w:r>
      <w:r>
        <w:rPr>
          <w:spacing w:val="-5"/>
          <w:w w:val="110"/>
        </w:rPr>
        <w:t> </w:t>
      </w:r>
      <w:r>
        <w:rPr>
          <w:spacing w:val="-2"/>
          <w:w w:val="110"/>
        </w:rPr>
        <w:t>keys</w:t>
      </w:r>
      <w:r>
        <w:rPr>
          <w:spacing w:val="-4"/>
          <w:w w:val="110"/>
        </w:rPr>
        <w:t> </w:t>
      </w:r>
      <w:r>
        <w:rPr>
          <w:spacing w:val="-2"/>
          <w:w w:val="110"/>
        </w:rPr>
        <w:t>to</w:t>
      </w:r>
      <w:r>
        <w:rPr>
          <w:spacing w:val="-4"/>
          <w:w w:val="110"/>
        </w:rPr>
        <w:t> </w:t>
      </w:r>
      <w:r>
        <w:rPr>
          <w:spacing w:val="-2"/>
          <w:w w:val="110"/>
        </w:rPr>
        <w:t>maintaining</w:t>
      </w:r>
      <w:r>
        <w:rPr>
          <w:spacing w:val="-5"/>
          <w:w w:val="110"/>
        </w:rPr>
        <w:t> </w:t>
      </w:r>
      <w:r>
        <w:rPr>
          <w:spacing w:val="-2"/>
          <w:w w:val="110"/>
        </w:rPr>
        <w:t>a </w:t>
      </w:r>
      <w:r>
        <w:rPr>
          <w:w w:val="110"/>
        </w:rPr>
        <w:t>healthy body status. These could be done by measuring and recording the</w:t>
      </w:r>
      <w:r>
        <w:rPr>
          <w:w w:val="110"/>
        </w:rPr>
        <w:t> condition</w:t>
      </w:r>
      <w:r>
        <w:rPr>
          <w:w w:val="110"/>
        </w:rPr>
        <w:t> or</w:t>
      </w:r>
      <w:r>
        <w:rPr>
          <w:w w:val="110"/>
        </w:rPr>
        <w:t> state</w:t>
      </w:r>
      <w:r>
        <w:rPr>
          <w:w w:val="110"/>
        </w:rPr>
        <w:t> of</w:t>
      </w:r>
      <w:r>
        <w:rPr>
          <w:w w:val="110"/>
        </w:rPr>
        <w:t> the</w:t>
      </w:r>
      <w:r>
        <w:rPr>
          <w:w w:val="110"/>
        </w:rPr>
        <w:t> body</w:t>
      </w:r>
      <w:r>
        <w:rPr>
          <w:w w:val="110"/>
        </w:rPr>
        <w:t> or</w:t>
      </w:r>
      <w:r>
        <w:rPr>
          <w:w w:val="110"/>
        </w:rPr>
        <w:t> bodily</w:t>
      </w:r>
      <w:r>
        <w:rPr>
          <w:w w:val="110"/>
        </w:rPr>
        <w:t> functions</w:t>
      </w:r>
      <w:r>
        <w:rPr>
          <w:w w:val="110"/>
        </w:rPr>
        <w:t> regularly</w:t>
      </w:r>
      <w:r>
        <w:rPr>
          <w:w w:val="110"/>
        </w:rPr>
        <w:t> and periodically. Although physiological measurement products have been widely developed on the market, perennial data are still not efficiently generated or collected. The major reason is that current approaches for collecting</w:t>
      </w:r>
      <w:r>
        <w:rPr>
          <w:w w:val="110"/>
        </w:rPr>
        <w:t> measured</w:t>
      </w:r>
      <w:r>
        <w:rPr>
          <w:w w:val="110"/>
        </w:rPr>
        <w:t> data</w:t>
      </w:r>
      <w:r>
        <w:rPr>
          <w:w w:val="110"/>
        </w:rPr>
        <w:t> rely</w:t>
      </w:r>
      <w:r>
        <w:rPr>
          <w:w w:val="110"/>
        </w:rPr>
        <w:t> heavily</w:t>
      </w:r>
      <w:r>
        <w:rPr>
          <w:w w:val="110"/>
        </w:rPr>
        <w:t> on</w:t>
      </w:r>
      <w:r>
        <w:rPr>
          <w:w w:val="110"/>
        </w:rPr>
        <w:t> tedious</w:t>
      </w:r>
      <w:r>
        <w:rPr>
          <w:w w:val="110"/>
        </w:rPr>
        <w:t> human</w:t>
      </w:r>
      <w:r>
        <w:rPr>
          <w:w w:val="110"/>
        </w:rPr>
        <w:t> operations. Nowadays, the digitization of data for most instruments still stays in a semi-automatic</w:t>
      </w:r>
      <w:r>
        <w:rPr>
          <w:spacing w:val="4"/>
          <w:w w:val="110"/>
        </w:rPr>
        <w:t> </w:t>
      </w:r>
      <w:r>
        <w:rPr>
          <w:w w:val="110"/>
        </w:rPr>
        <w:t>stage.</w:t>
      </w:r>
      <w:r>
        <w:rPr>
          <w:spacing w:val="4"/>
          <w:w w:val="110"/>
        </w:rPr>
        <w:t> </w:t>
      </w:r>
      <w:r>
        <w:rPr>
          <w:w w:val="110"/>
        </w:rPr>
        <w:t>Even</w:t>
      </w:r>
      <w:r>
        <w:rPr>
          <w:spacing w:val="5"/>
          <w:w w:val="110"/>
        </w:rPr>
        <w:t> </w:t>
      </w:r>
      <w:r>
        <w:rPr>
          <w:w w:val="110"/>
        </w:rPr>
        <w:t>for</w:t>
      </w:r>
      <w:r>
        <w:rPr>
          <w:spacing w:val="5"/>
          <w:w w:val="110"/>
        </w:rPr>
        <w:t> </w:t>
      </w:r>
      <w:r>
        <w:rPr>
          <w:w w:val="110"/>
        </w:rPr>
        <w:t>some</w:t>
      </w:r>
      <w:r>
        <w:rPr>
          <w:spacing w:val="4"/>
          <w:w w:val="110"/>
        </w:rPr>
        <w:t> </w:t>
      </w:r>
      <w:r>
        <w:rPr>
          <w:w w:val="110"/>
        </w:rPr>
        <w:t>of</w:t>
      </w:r>
      <w:r>
        <w:rPr>
          <w:spacing w:val="6"/>
          <w:w w:val="110"/>
        </w:rPr>
        <w:t> </w:t>
      </w:r>
      <w:r>
        <w:rPr>
          <w:w w:val="110"/>
        </w:rPr>
        <w:t>the</w:t>
      </w:r>
      <w:r>
        <w:rPr>
          <w:spacing w:val="4"/>
          <w:w w:val="110"/>
        </w:rPr>
        <w:t> </w:t>
      </w:r>
      <w:r>
        <w:rPr>
          <w:w w:val="110"/>
        </w:rPr>
        <w:t>advanced</w:t>
      </w:r>
      <w:r>
        <w:rPr>
          <w:spacing w:val="4"/>
          <w:w w:val="110"/>
        </w:rPr>
        <w:t> </w:t>
      </w:r>
      <w:r>
        <w:rPr>
          <w:w w:val="110"/>
        </w:rPr>
        <w:t>instruments</w:t>
      </w:r>
      <w:r>
        <w:rPr>
          <w:spacing w:val="5"/>
          <w:w w:val="110"/>
        </w:rPr>
        <w:t> </w:t>
      </w:r>
      <w:r>
        <w:rPr>
          <w:spacing w:val="-4"/>
          <w:w w:val="110"/>
        </w:rPr>
        <w:t>that</w:t>
      </w:r>
    </w:p>
    <w:p>
      <w:pPr>
        <w:pStyle w:val="BodyText"/>
        <w:spacing w:line="220" w:lineRule="auto"/>
        <w:ind w:left="131" w:right="38"/>
        <w:jc w:val="both"/>
      </w:pPr>
      <w:r>
        <w:rPr>
          <w:w w:val="110"/>
        </w:rPr>
        <w:t>can automatically upload data, most of the instruments don</w:t>
      </w:r>
      <w:r>
        <w:rPr>
          <w:rFonts w:ascii="STIX" w:hAnsi="STIX"/>
          <w:w w:val="110"/>
        </w:rPr>
        <w:t>’</w:t>
      </w:r>
      <w:r>
        <w:rPr>
          <w:w w:val="110"/>
        </w:rPr>
        <w:t>t consider the situation of multiple</w:t>
      </w:r>
      <w:r>
        <w:rPr>
          <w:spacing w:val="1"/>
          <w:w w:val="110"/>
        </w:rPr>
        <w:t> </w:t>
      </w:r>
      <w:r>
        <w:rPr>
          <w:w w:val="110"/>
        </w:rPr>
        <w:t>users,</w:t>
      </w:r>
      <w:r>
        <w:rPr>
          <w:spacing w:val="-1"/>
          <w:w w:val="110"/>
        </w:rPr>
        <w:t> </w:t>
      </w:r>
      <w:r>
        <w:rPr>
          <w:w w:val="110"/>
        </w:rPr>
        <w:t>leading</w:t>
      </w:r>
      <w:r>
        <w:rPr>
          <w:spacing w:val="1"/>
          <w:w w:val="110"/>
        </w:rPr>
        <w:t> </w:t>
      </w:r>
      <w:r>
        <w:rPr>
          <w:w w:val="110"/>
        </w:rPr>
        <w:t>to</w:t>
      </w:r>
      <w:r>
        <w:rPr>
          <w:spacing w:val="-1"/>
          <w:w w:val="110"/>
        </w:rPr>
        <w:t> </w:t>
      </w:r>
      <w:r>
        <w:rPr>
          <w:w w:val="110"/>
        </w:rPr>
        <w:t>incompatible</w:t>
      </w:r>
      <w:r>
        <w:rPr>
          <w:spacing w:val="1"/>
          <w:w w:val="110"/>
        </w:rPr>
        <w:t> </w:t>
      </w:r>
      <w:r>
        <w:rPr>
          <w:w w:val="110"/>
        </w:rPr>
        <w:t>data formats. </w:t>
      </w:r>
      <w:r>
        <w:rPr>
          <w:spacing w:val="-5"/>
          <w:w w:val="110"/>
        </w:rPr>
        <w:t>In</w:t>
      </w:r>
    </w:p>
    <w:p>
      <w:pPr>
        <w:pStyle w:val="BodyText"/>
        <w:spacing w:line="273" w:lineRule="auto" w:before="22"/>
        <w:ind w:left="131" w:right="38"/>
        <w:jc w:val="both"/>
      </w:pPr>
      <w:r>
        <w:rPr>
          <w:w w:val="110"/>
        </w:rPr>
        <w:t>addition,</w:t>
      </w:r>
      <w:r>
        <w:rPr>
          <w:w w:val="110"/>
        </w:rPr>
        <w:t> the</w:t>
      </w:r>
      <w:r>
        <w:rPr>
          <w:w w:val="110"/>
        </w:rPr>
        <w:t> database</w:t>
      </w:r>
      <w:r>
        <w:rPr>
          <w:w w:val="110"/>
        </w:rPr>
        <w:t> access</w:t>
      </w:r>
      <w:r>
        <w:rPr>
          <w:w w:val="110"/>
        </w:rPr>
        <w:t> specifications</w:t>
      </w:r>
      <w:r>
        <w:rPr>
          <w:w w:val="110"/>
        </w:rPr>
        <w:t> provided</w:t>
      </w:r>
      <w:r>
        <w:rPr>
          <w:w w:val="110"/>
        </w:rPr>
        <w:t> by</w:t>
      </w:r>
      <w:r>
        <w:rPr>
          <w:w w:val="110"/>
        </w:rPr>
        <w:t> various</w:t>
      </w:r>
      <w:r>
        <w:rPr>
          <w:w w:val="110"/>
        </w:rPr>
        <w:t> </w:t>
      </w:r>
      <w:r>
        <w:rPr>
          <w:w w:val="110"/>
        </w:rPr>
        <w:t>in- strument brands are developed independently. Therefore, it is difficult to</w:t>
      </w:r>
      <w:r>
        <w:rPr>
          <w:w w:val="110"/>
        </w:rPr>
        <w:t> integrate</w:t>
      </w:r>
      <w:r>
        <w:rPr>
          <w:w w:val="110"/>
        </w:rPr>
        <w:t> instruments</w:t>
      </w:r>
      <w:r>
        <w:rPr>
          <w:w w:val="110"/>
        </w:rPr>
        <w:t> produced</w:t>
      </w:r>
      <w:r>
        <w:rPr>
          <w:w w:val="110"/>
        </w:rPr>
        <w:t> by</w:t>
      </w:r>
      <w:r>
        <w:rPr>
          <w:w w:val="110"/>
        </w:rPr>
        <w:t> different</w:t>
      </w:r>
      <w:r>
        <w:rPr>
          <w:w w:val="110"/>
        </w:rPr>
        <w:t> manufacturers</w:t>
      </w:r>
      <w:r>
        <w:rPr>
          <w:w w:val="110"/>
        </w:rPr>
        <w:t> in </w:t>
      </w:r>
      <w:r>
        <w:rPr>
          <w:spacing w:val="-2"/>
          <w:w w:val="110"/>
        </w:rPr>
        <w:t>practice.</w:t>
      </w:r>
    </w:p>
    <w:p>
      <w:pPr>
        <w:pStyle w:val="ListParagraph"/>
        <w:numPr>
          <w:ilvl w:val="1"/>
          <w:numId w:val="1"/>
        </w:numPr>
        <w:tabs>
          <w:tab w:pos="496" w:val="left" w:leader="none"/>
        </w:tabs>
        <w:spacing w:line="240" w:lineRule="auto" w:before="91" w:after="0"/>
        <w:ind w:left="496" w:right="0" w:hanging="365"/>
        <w:jc w:val="left"/>
        <w:rPr>
          <w:i/>
          <w:sz w:val="16"/>
        </w:rPr>
      </w:pPr>
      <w:r>
        <w:rPr/>
        <w:br w:type="column"/>
      </w:r>
      <w:bookmarkStart w:name="3.1 Case study" w:id="14"/>
      <w:bookmarkEnd w:id="14"/>
      <w:r>
        <w:rPr/>
      </w:r>
      <w:r>
        <w:rPr>
          <w:i/>
          <w:sz w:val="16"/>
        </w:rPr>
        <w:t>Case</w:t>
      </w:r>
      <w:r>
        <w:rPr>
          <w:i/>
          <w:spacing w:val="3"/>
          <w:sz w:val="16"/>
        </w:rPr>
        <w:t> </w:t>
      </w:r>
      <w:r>
        <w:rPr>
          <w:i/>
          <w:spacing w:val="-2"/>
          <w:sz w:val="16"/>
        </w:rPr>
        <w:t>study</w:t>
      </w:r>
    </w:p>
    <w:p>
      <w:pPr>
        <w:pStyle w:val="BodyText"/>
        <w:spacing w:before="50"/>
        <w:rPr>
          <w:i/>
        </w:rPr>
      </w:pPr>
    </w:p>
    <w:p>
      <w:pPr>
        <w:pStyle w:val="BodyText"/>
        <w:spacing w:line="273" w:lineRule="auto" w:before="1"/>
        <w:ind w:left="131" w:right="110" w:firstLine="239"/>
        <w:jc w:val="both"/>
      </w:pPr>
      <w:r>
        <w:rPr>
          <w:w w:val="110"/>
        </w:rPr>
        <w:t>This</w:t>
      </w:r>
      <w:r>
        <w:rPr>
          <w:spacing w:val="-9"/>
          <w:w w:val="110"/>
        </w:rPr>
        <w:t> </w:t>
      </w:r>
      <w:r>
        <w:rPr>
          <w:w w:val="110"/>
        </w:rPr>
        <w:t>section</w:t>
      </w:r>
      <w:r>
        <w:rPr>
          <w:spacing w:val="-9"/>
          <w:w w:val="110"/>
        </w:rPr>
        <w:t> </w:t>
      </w:r>
      <w:r>
        <w:rPr>
          <w:w w:val="110"/>
        </w:rPr>
        <w:t>proposes</w:t>
      </w:r>
      <w:r>
        <w:rPr>
          <w:spacing w:val="-8"/>
          <w:w w:val="110"/>
        </w:rPr>
        <w:t> </w:t>
      </w:r>
      <w:r>
        <w:rPr>
          <w:w w:val="110"/>
        </w:rPr>
        <w:t>a</w:t>
      </w:r>
      <w:r>
        <w:rPr>
          <w:spacing w:val="-9"/>
          <w:w w:val="110"/>
        </w:rPr>
        <w:t> </w:t>
      </w:r>
      <w:r>
        <w:rPr>
          <w:w w:val="110"/>
        </w:rPr>
        <w:t>simple</w:t>
      </w:r>
      <w:r>
        <w:rPr>
          <w:spacing w:val="-8"/>
          <w:w w:val="110"/>
        </w:rPr>
        <w:t> </w:t>
      </w:r>
      <w:r>
        <w:rPr>
          <w:w w:val="110"/>
        </w:rPr>
        <w:t>and</w:t>
      </w:r>
      <w:r>
        <w:rPr>
          <w:spacing w:val="-9"/>
          <w:w w:val="110"/>
        </w:rPr>
        <w:t> </w:t>
      </w:r>
      <w:r>
        <w:rPr>
          <w:w w:val="110"/>
        </w:rPr>
        <w:t>complete</w:t>
      </w:r>
      <w:r>
        <w:rPr>
          <w:spacing w:val="-9"/>
          <w:w w:val="110"/>
        </w:rPr>
        <w:t> </w:t>
      </w:r>
      <w:r>
        <w:rPr>
          <w:w w:val="110"/>
        </w:rPr>
        <w:t>solution</w:t>
      </w:r>
      <w:r>
        <w:rPr>
          <w:spacing w:val="-8"/>
          <w:w w:val="110"/>
        </w:rPr>
        <w:t> </w:t>
      </w:r>
      <w:r>
        <w:rPr>
          <w:w w:val="110"/>
        </w:rPr>
        <w:t>on</w:t>
      </w:r>
      <w:r>
        <w:rPr>
          <w:spacing w:val="-9"/>
          <w:w w:val="110"/>
        </w:rPr>
        <w:t> </w:t>
      </w:r>
      <w:r>
        <w:rPr>
          <w:w w:val="110"/>
        </w:rPr>
        <w:t>a</w:t>
      </w:r>
      <w:r>
        <w:rPr>
          <w:spacing w:val="-9"/>
          <w:w w:val="110"/>
        </w:rPr>
        <w:t> </w:t>
      </w:r>
      <w:r>
        <w:rPr>
          <w:w w:val="110"/>
        </w:rPr>
        <w:t>simulated field</w:t>
      </w:r>
      <w:r>
        <w:rPr>
          <w:spacing w:val="-7"/>
          <w:w w:val="110"/>
        </w:rPr>
        <w:t> </w:t>
      </w:r>
      <w:r>
        <w:rPr>
          <w:w w:val="110"/>
        </w:rPr>
        <w:t>as</w:t>
      </w:r>
      <w:r>
        <w:rPr>
          <w:spacing w:val="-7"/>
          <w:w w:val="110"/>
        </w:rPr>
        <w:t> </w:t>
      </w:r>
      <w:r>
        <w:rPr>
          <w:w w:val="110"/>
        </w:rPr>
        <w:t>the</w:t>
      </w:r>
      <w:r>
        <w:rPr>
          <w:spacing w:val="-8"/>
          <w:w w:val="110"/>
        </w:rPr>
        <w:t> </w:t>
      </w:r>
      <w:r>
        <w:rPr>
          <w:w w:val="110"/>
        </w:rPr>
        <w:t>case</w:t>
      </w:r>
      <w:r>
        <w:rPr>
          <w:spacing w:val="-7"/>
          <w:w w:val="110"/>
        </w:rPr>
        <w:t> </w:t>
      </w:r>
      <w:r>
        <w:rPr>
          <w:w w:val="110"/>
        </w:rPr>
        <w:t>study.</w:t>
      </w:r>
      <w:r>
        <w:rPr>
          <w:spacing w:val="-8"/>
          <w:w w:val="110"/>
        </w:rPr>
        <w:t> </w:t>
      </w:r>
      <w:r>
        <w:rPr>
          <w:w w:val="110"/>
        </w:rPr>
        <w:t>In</w:t>
      </w:r>
      <w:r>
        <w:rPr>
          <w:spacing w:val="-8"/>
          <w:w w:val="110"/>
        </w:rPr>
        <w:t> </w:t>
      </w:r>
      <w:r>
        <w:rPr>
          <w:w w:val="110"/>
        </w:rPr>
        <w:t>this</w:t>
      </w:r>
      <w:r>
        <w:rPr>
          <w:spacing w:val="-7"/>
          <w:w w:val="110"/>
        </w:rPr>
        <w:t> </w:t>
      </w:r>
      <w:r>
        <w:rPr>
          <w:w w:val="110"/>
        </w:rPr>
        <w:t>scheme,</w:t>
      </w:r>
      <w:r>
        <w:rPr>
          <w:spacing w:val="-8"/>
          <w:w w:val="110"/>
        </w:rPr>
        <w:t> </w:t>
      </w:r>
      <w:r>
        <w:rPr>
          <w:w w:val="110"/>
        </w:rPr>
        <w:t>all</w:t>
      </w:r>
      <w:r>
        <w:rPr>
          <w:spacing w:val="-8"/>
          <w:w w:val="110"/>
        </w:rPr>
        <w:t> </w:t>
      </w:r>
      <w:r>
        <w:rPr>
          <w:w w:val="110"/>
        </w:rPr>
        <w:t>instruments</w:t>
      </w:r>
      <w:r>
        <w:rPr>
          <w:spacing w:val="-8"/>
          <w:w w:val="110"/>
        </w:rPr>
        <w:t> </w:t>
      </w:r>
      <w:r>
        <w:rPr>
          <w:w w:val="110"/>
        </w:rPr>
        <w:t>can</w:t>
      </w:r>
      <w:r>
        <w:rPr>
          <w:spacing w:val="-8"/>
          <w:w w:val="110"/>
        </w:rPr>
        <w:t> </w:t>
      </w:r>
      <w:r>
        <w:rPr>
          <w:w w:val="110"/>
        </w:rPr>
        <w:t>automatically uplink</w:t>
      </w:r>
      <w:r>
        <w:rPr>
          <w:spacing w:val="-1"/>
          <w:w w:val="110"/>
        </w:rPr>
        <w:t> </w:t>
      </w:r>
      <w:r>
        <w:rPr>
          <w:w w:val="110"/>
        </w:rPr>
        <w:t>data</w:t>
      </w:r>
      <w:r>
        <w:rPr>
          <w:spacing w:val="-4"/>
          <w:w w:val="110"/>
        </w:rPr>
        <w:t> </w:t>
      </w:r>
      <w:r>
        <w:rPr>
          <w:w w:val="110"/>
        </w:rPr>
        <w:t>with</w:t>
      </w:r>
      <w:r>
        <w:rPr>
          <w:spacing w:val="-2"/>
          <w:w w:val="110"/>
        </w:rPr>
        <w:t> </w:t>
      </w:r>
      <w:r>
        <w:rPr>
          <w:w w:val="110"/>
        </w:rPr>
        <w:t>detailed</w:t>
      </w:r>
      <w:r>
        <w:rPr>
          <w:spacing w:val="-2"/>
          <w:w w:val="110"/>
        </w:rPr>
        <w:t> </w:t>
      </w:r>
      <w:r>
        <w:rPr>
          <w:w w:val="110"/>
        </w:rPr>
        <w:t>information</w:t>
      </w:r>
      <w:r>
        <w:rPr>
          <w:spacing w:val="-2"/>
          <w:w w:val="110"/>
        </w:rPr>
        <w:t> </w:t>
      </w:r>
      <w:r>
        <w:rPr>
          <w:w w:val="110"/>
        </w:rPr>
        <w:t>and</w:t>
      </w:r>
      <w:r>
        <w:rPr>
          <w:spacing w:val="-1"/>
          <w:w w:val="110"/>
        </w:rPr>
        <w:t> </w:t>
      </w:r>
      <w:r>
        <w:rPr>
          <w:w w:val="110"/>
        </w:rPr>
        <w:t>ID</w:t>
      </w:r>
      <w:r>
        <w:rPr>
          <w:spacing w:val="-2"/>
          <w:w w:val="110"/>
        </w:rPr>
        <w:t> </w:t>
      </w:r>
      <w:r>
        <w:rPr>
          <w:w w:val="110"/>
        </w:rPr>
        <w:t>code</w:t>
      </w:r>
      <w:r>
        <w:rPr>
          <w:spacing w:val="-4"/>
          <w:w w:val="110"/>
        </w:rPr>
        <w:t> </w:t>
      </w:r>
      <w:r>
        <w:rPr>
          <w:w w:val="110"/>
        </w:rPr>
        <w:t>and</w:t>
      </w:r>
      <w:r>
        <w:rPr>
          <w:spacing w:val="-1"/>
          <w:w w:val="110"/>
        </w:rPr>
        <w:t> </w:t>
      </w:r>
      <w:r>
        <w:rPr>
          <w:w w:val="110"/>
        </w:rPr>
        <w:t>integrated</w:t>
      </w:r>
      <w:r>
        <w:rPr>
          <w:spacing w:val="-2"/>
          <w:w w:val="110"/>
        </w:rPr>
        <w:t> </w:t>
      </w:r>
      <w:r>
        <w:rPr>
          <w:w w:val="110"/>
        </w:rPr>
        <w:t>into</w:t>
      </w:r>
      <w:r>
        <w:rPr>
          <w:spacing w:val="-2"/>
          <w:w w:val="110"/>
        </w:rPr>
        <w:t> </w:t>
      </w:r>
      <w:r>
        <w:rPr>
          <w:w w:val="110"/>
        </w:rPr>
        <w:t>a unified database.</w:t>
      </w:r>
    </w:p>
    <w:p>
      <w:pPr>
        <w:pStyle w:val="BodyText"/>
        <w:spacing w:line="273" w:lineRule="auto"/>
        <w:ind w:left="131" w:right="110" w:firstLine="239"/>
        <w:jc w:val="both"/>
      </w:pPr>
      <w:r>
        <w:rPr>
          <w:w w:val="110"/>
        </w:rPr>
        <w:t>There</w:t>
      </w:r>
      <w:r>
        <w:rPr>
          <w:w w:val="110"/>
        </w:rPr>
        <w:t> are</w:t>
      </w:r>
      <w:r>
        <w:rPr>
          <w:w w:val="110"/>
        </w:rPr>
        <w:t> various</w:t>
      </w:r>
      <w:r>
        <w:rPr>
          <w:w w:val="110"/>
        </w:rPr>
        <w:t> dynamic</w:t>
      </w:r>
      <w:r>
        <w:rPr>
          <w:w w:val="110"/>
        </w:rPr>
        <w:t> and</w:t>
      </w:r>
      <w:r>
        <w:rPr>
          <w:w w:val="110"/>
        </w:rPr>
        <w:t> static</w:t>
      </w:r>
      <w:r>
        <w:rPr>
          <w:w w:val="110"/>
        </w:rPr>
        <w:t> measurements</w:t>
      </w:r>
      <w:r>
        <w:rPr>
          <w:w w:val="110"/>
        </w:rPr>
        <w:t> in </w:t>
      </w:r>
      <w:r>
        <w:rPr>
          <w:w w:val="110"/>
        </w:rPr>
        <w:t>practical health care applications. The former sets tracking requirements of the residents</w:t>
      </w:r>
      <w:r>
        <w:rPr>
          <w:w w:val="110"/>
        </w:rPr>
        <w:t> according</w:t>
      </w:r>
      <w:r>
        <w:rPr>
          <w:w w:val="110"/>
        </w:rPr>
        <w:t> to</w:t>
      </w:r>
      <w:r>
        <w:rPr>
          <w:w w:val="110"/>
        </w:rPr>
        <w:t> their</w:t>
      </w:r>
      <w:r>
        <w:rPr>
          <w:w w:val="110"/>
        </w:rPr>
        <w:t> medical</w:t>
      </w:r>
      <w:r>
        <w:rPr>
          <w:w w:val="110"/>
        </w:rPr>
        <w:t> conditions,</w:t>
      </w:r>
      <w:r>
        <w:rPr>
          <w:w w:val="110"/>
        </w:rPr>
        <w:t> and</w:t>
      </w:r>
      <w:r>
        <w:rPr>
          <w:w w:val="110"/>
        </w:rPr>
        <w:t> notify</w:t>
      </w:r>
      <w:r>
        <w:rPr>
          <w:w w:val="110"/>
        </w:rPr>
        <w:t> active nursing</w:t>
      </w:r>
      <w:r>
        <w:rPr>
          <w:w w:val="110"/>
        </w:rPr>
        <w:t> staff</w:t>
      </w:r>
      <w:r>
        <w:rPr>
          <w:w w:val="110"/>
        </w:rPr>
        <w:t> to</w:t>
      </w:r>
      <w:r>
        <w:rPr>
          <w:w w:val="110"/>
        </w:rPr>
        <w:t> assist</w:t>
      </w:r>
      <w:r>
        <w:rPr>
          <w:w w:val="110"/>
        </w:rPr>
        <w:t> with</w:t>
      </w:r>
      <w:r>
        <w:rPr>
          <w:w w:val="110"/>
        </w:rPr>
        <w:t> the</w:t>
      </w:r>
      <w:r>
        <w:rPr>
          <w:w w:val="110"/>
        </w:rPr>
        <w:t> measurement,</w:t>
      </w:r>
      <w:r>
        <w:rPr>
          <w:w w:val="110"/>
        </w:rPr>
        <w:t> such</w:t>
      </w:r>
      <w:r>
        <w:rPr>
          <w:w w:val="110"/>
        </w:rPr>
        <w:t> as</w:t>
      </w:r>
      <w:r>
        <w:rPr>
          <w:w w:val="110"/>
        </w:rPr>
        <w:t> an</w:t>
      </w:r>
      <w:r>
        <w:rPr>
          <w:w w:val="110"/>
        </w:rPr>
        <w:t> intensive glucose</w:t>
      </w:r>
      <w:r>
        <w:rPr>
          <w:spacing w:val="-7"/>
          <w:w w:val="110"/>
        </w:rPr>
        <w:t> </w:t>
      </w:r>
      <w:r>
        <w:rPr>
          <w:w w:val="110"/>
        </w:rPr>
        <w:t>monitor</w:t>
      </w:r>
      <w:r>
        <w:rPr>
          <w:spacing w:val="-7"/>
          <w:w w:val="110"/>
        </w:rPr>
        <w:t> </w:t>
      </w:r>
      <w:r>
        <w:rPr>
          <w:w w:val="110"/>
        </w:rPr>
        <w:t>needed</w:t>
      </w:r>
      <w:r>
        <w:rPr>
          <w:spacing w:val="-7"/>
          <w:w w:val="110"/>
        </w:rPr>
        <w:t> </w:t>
      </w:r>
      <w:r>
        <w:rPr>
          <w:w w:val="110"/>
        </w:rPr>
        <w:t>by</w:t>
      </w:r>
      <w:r>
        <w:rPr>
          <w:spacing w:val="-7"/>
          <w:w w:val="110"/>
        </w:rPr>
        <w:t> </w:t>
      </w:r>
      <w:r>
        <w:rPr>
          <w:w w:val="110"/>
        </w:rPr>
        <w:t>diabetics.</w:t>
      </w:r>
      <w:r>
        <w:rPr>
          <w:spacing w:val="-7"/>
          <w:w w:val="110"/>
        </w:rPr>
        <w:t> </w:t>
      </w:r>
      <w:r>
        <w:rPr>
          <w:w w:val="110"/>
        </w:rPr>
        <w:t>The</w:t>
      </w:r>
      <w:r>
        <w:rPr>
          <w:spacing w:val="-7"/>
          <w:w w:val="110"/>
        </w:rPr>
        <w:t> </w:t>
      </w:r>
      <w:r>
        <w:rPr>
          <w:w w:val="110"/>
        </w:rPr>
        <w:t>examples</w:t>
      </w:r>
      <w:r>
        <w:rPr>
          <w:spacing w:val="-7"/>
          <w:w w:val="110"/>
        </w:rPr>
        <w:t> </w:t>
      </w:r>
      <w:r>
        <w:rPr>
          <w:w w:val="110"/>
        </w:rPr>
        <w:t>in</w:t>
      </w:r>
      <w:r>
        <w:rPr>
          <w:spacing w:val="-6"/>
          <w:w w:val="110"/>
        </w:rPr>
        <w:t> </w:t>
      </w:r>
      <w:r>
        <w:rPr>
          <w:w w:val="110"/>
        </w:rPr>
        <w:t>common</w:t>
      </w:r>
      <w:r>
        <w:rPr>
          <w:spacing w:val="-7"/>
          <w:w w:val="110"/>
        </w:rPr>
        <w:t> </w:t>
      </w:r>
      <w:r>
        <w:rPr>
          <w:w w:val="110"/>
        </w:rPr>
        <w:t>include blood pressure, blood sugar, uric acid, thermometer, body weight, etc. The</w:t>
      </w:r>
      <w:r>
        <w:rPr>
          <w:w w:val="110"/>
        </w:rPr>
        <w:t> static</w:t>
      </w:r>
      <w:r>
        <w:rPr>
          <w:w w:val="110"/>
        </w:rPr>
        <w:t> measurement</w:t>
      </w:r>
      <w:r>
        <w:rPr>
          <w:w w:val="110"/>
        </w:rPr>
        <w:t> meant</w:t>
      </w:r>
      <w:r>
        <w:rPr>
          <w:w w:val="110"/>
        </w:rPr>
        <w:t> that</w:t>
      </w:r>
      <w:r>
        <w:rPr>
          <w:w w:val="110"/>
        </w:rPr>
        <w:t> the</w:t>
      </w:r>
      <w:r>
        <w:rPr>
          <w:w w:val="110"/>
        </w:rPr>
        <w:t> instrument</w:t>
      </w:r>
      <w:r>
        <w:rPr>
          <w:w w:val="110"/>
        </w:rPr>
        <w:t> can</w:t>
      </w:r>
      <w:r>
        <w:rPr>
          <w:w w:val="110"/>
        </w:rPr>
        <w:t> continuously measure the residents after the initial framework is completed. In this research</w:t>
      </w:r>
      <w:r>
        <w:rPr>
          <w:spacing w:val="-10"/>
          <w:w w:val="110"/>
        </w:rPr>
        <w:t> </w:t>
      </w:r>
      <w:r>
        <w:rPr>
          <w:w w:val="110"/>
        </w:rPr>
        <w:t>task,</w:t>
      </w:r>
      <w:r>
        <w:rPr>
          <w:spacing w:val="-10"/>
          <w:w w:val="110"/>
        </w:rPr>
        <w:t> </w:t>
      </w:r>
      <w:r>
        <w:rPr>
          <w:w w:val="110"/>
        </w:rPr>
        <w:t>a</w:t>
      </w:r>
      <w:r>
        <w:rPr>
          <w:spacing w:val="-10"/>
          <w:w w:val="110"/>
        </w:rPr>
        <w:t> </w:t>
      </w:r>
      <w:r>
        <w:rPr>
          <w:w w:val="110"/>
        </w:rPr>
        <w:t>physiological</w:t>
      </w:r>
      <w:r>
        <w:rPr>
          <w:spacing w:val="-9"/>
          <w:w w:val="110"/>
        </w:rPr>
        <w:t> </w:t>
      </w:r>
      <w:r>
        <w:rPr>
          <w:w w:val="110"/>
        </w:rPr>
        <w:t>detection</w:t>
      </w:r>
      <w:r>
        <w:rPr>
          <w:spacing w:val="-8"/>
          <w:w w:val="110"/>
        </w:rPr>
        <w:t> </w:t>
      </w:r>
      <w:r>
        <w:rPr>
          <w:w w:val="110"/>
        </w:rPr>
        <w:t>mattress</w:t>
      </w:r>
      <w:r>
        <w:rPr>
          <w:spacing w:val="-9"/>
          <w:w w:val="110"/>
        </w:rPr>
        <w:t> </w:t>
      </w:r>
      <w:r>
        <w:rPr>
          <w:w w:val="110"/>
        </w:rPr>
        <w:t>is</w:t>
      </w:r>
      <w:r>
        <w:rPr>
          <w:spacing w:val="-10"/>
          <w:w w:val="110"/>
        </w:rPr>
        <w:t> </w:t>
      </w:r>
      <w:r>
        <w:rPr>
          <w:w w:val="110"/>
        </w:rPr>
        <w:t>developed</w:t>
      </w:r>
      <w:r>
        <w:rPr>
          <w:spacing w:val="-9"/>
          <w:w w:val="110"/>
        </w:rPr>
        <w:t> </w:t>
      </w:r>
      <w:r>
        <w:rPr>
          <w:w w:val="110"/>
        </w:rPr>
        <w:t>which</w:t>
      </w:r>
      <w:r>
        <w:rPr>
          <w:spacing w:val="-10"/>
          <w:w w:val="110"/>
        </w:rPr>
        <w:t> </w:t>
      </w:r>
      <w:r>
        <w:rPr>
          <w:spacing w:val="-5"/>
          <w:w w:val="110"/>
        </w:rPr>
        <w:t>can</w:t>
      </w:r>
    </w:p>
    <w:p>
      <w:pPr>
        <w:pStyle w:val="BodyText"/>
        <w:spacing w:line="220" w:lineRule="auto"/>
        <w:ind w:left="131" w:right="110"/>
        <w:jc w:val="both"/>
      </w:pPr>
      <w:r>
        <w:rPr>
          <w:w w:val="110"/>
        </w:rPr>
        <w:t>help nursing staff to</w:t>
      </w:r>
      <w:r>
        <w:rPr>
          <w:w w:val="110"/>
        </w:rPr>
        <w:t> monitor</w:t>
      </w:r>
      <w:r>
        <w:rPr>
          <w:w w:val="110"/>
        </w:rPr>
        <w:t> the</w:t>
      </w:r>
      <w:r>
        <w:rPr>
          <w:w w:val="110"/>
        </w:rPr>
        <w:t> bed-ridden status of the</w:t>
      </w:r>
      <w:r>
        <w:rPr>
          <w:w w:val="110"/>
        </w:rPr>
        <w:t> </w:t>
      </w:r>
      <w:r>
        <w:rPr>
          <w:w w:val="110"/>
        </w:rPr>
        <w:t>patient</w:t>
      </w:r>
      <w:r>
        <w:rPr>
          <w:rFonts w:ascii="STIX" w:hAnsi="STIX"/>
          <w:w w:val="110"/>
        </w:rPr>
        <w:t>’</w:t>
      </w:r>
      <w:r>
        <w:rPr>
          <w:w w:val="110"/>
        </w:rPr>
        <w:t>s sleeping</w:t>
      </w:r>
      <w:r>
        <w:rPr>
          <w:spacing w:val="23"/>
          <w:w w:val="110"/>
        </w:rPr>
        <w:t> </w:t>
      </w:r>
      <w:r>
        <w:rPr>
          <w:w w:val="110"/>
        </w:rPr>
        <w:t>time,</w:t>
      </w:r>
      <w:r>
        <w:rPr>
          <w:spacing w:val="22"/>
          <w:w w:val="110"/>
        </w:rPr>
        <w:t> </w:t>
      </w:r>
      <w:r>
        <w:rPr>
          <w:w w:val="110"/>
        </w:rPr>
        <w:t>position,</w:t>
      </w:r>
      <w:r>
        <w:rPr>
          <w:spacing w:val="23"/>
          <w:w w:val="110"/>
        </w:rPr>
        <w:t> </w:t>
      </w:r>
      <w:r>
        <w:rPr>
          <w:w w:val="110"/>
        </w:rPr>
        <w:t>heart</w:t>
      </w:r>
      <w:r>
        <w:rPr>
          <w:spacing w:val="23"/>
          <w:w w:val="110"/>
        </w:rPr>
        <w:t> </w:t>
      </w:r>
      <w:r>
        <w:rPr>
          <w:w w:val="110"/>
        </w:rPr>
        <w:t>rate,</w:t>
      </w:r>
      <w:r>
        <w:rPr>
          <w:spacing w:val="23"/>
          <w:w w:val="110"/>
        </w:rPr>
        <w:t> </w:t>
      </w:r>
      <w:r>
        <w:rPr>
          <w:w w:val="110"/>
        </w:rPr>
        <w:t>and</w:t>
      </w:r>
      <w:r>
        <w:rPr>
          <w:spacing w:val="23"/>
          <w:w w:val="110"/>
        </w:rPr>
        <w:t> </w:t>
      </w:r>
      <w:r>
        <w:rPr>
          <w:w w:val="110"/>
        </w:rPr>
        <w:t>breathing.</w:t>
      </w:r>
      <w:r>
        <w:rPr>
          <w:spacing w:val="21"/>
          <w:w w:val="110"/>
        </w:rPr>
        <w:t> </w:t>
      </w:r>
      <w:r>
        <w:rPr>
          <w:w w:val="110"/>
        </w:rPr>
        <w:t>Besides,</w:t>
      </w:r>
      <w:r>
        <w:rPr>
          <w:spacing w:val="23"/>
          <w:w w:val="110"/>
        </w:rPr>
        <w:t> </w:t>
      </w:r>
      <w:r>
        <w:rPr>
          <w:w w:val="110"/>
        </w:rPr>
        <w:t>long-</w:t>
      </w:r>
      <w:r>
        <w:rPr>
          <w:spacing w:val="-4"/>
          <w:w w:val="110"/>
        </w:rPr>
        <w:t>term</w:t>
      </w:r>
    </w:p>
    <w:p>
      <w:pPr>
        <w:pStyle w:val="BodyText"/>
        <w:spacing w:line="220" w:lineRule="auto" w:before="19"/>
        <w:ind w:left="131" w:right="110"/>
        <w:jc w:val="both"/>
      </w:pPr>
      <w:r>
        <w:rPr>
          <w:w w:val="110"/>
        </w:rPr>
        <w:t>mattress data are collected and used to analyze patient</w:t>
      </w:r>
      <w:r>
        <w:rPr>
          <w:rFonts w:ascii="STIX" w:hAnsi="STIX"/>
          <w:w w:val="110"/>
        </w:rPr>
        <w:t>’</w:t>
      </w:r>
      <w:r>
        <w:rPr>
          <w:w w:val="110"/>
        </w:rPr>
        <w:t>s sleeping </w:t>
      </w:r>
      <w:r>
        <w:rPr>
          <w:w w:val="110"/>
        </w:rPr>
        <w:t>sta- tus and issue warning</w:t>
      </w:r>
      <w:r>
        <w:rPr>
          <w:spacing w:val="-1"/>
          <w:w w:val="110"/>
        </w:rPr>
        <w:t> </w:t>
      </w:r>
      <w:r>
        <w:rPr>
          <w:w w:val="110"/>
        </w:rPr>
        <w:t>signals when an</w:t>
      </w:r>
      <w:r>
        <w:rPr>
          <w:spacing w:val="-1"/>
          <w:w w:val="110"/>
        </w:rPr>
        <w:t> </w:t>
      </w:r>
      <w:r>
        <w:rPr>
          <w:w w:val="110"/>
        </w:rPr>
        <w:t>abnormal heartbeat</w:t>
      </w:r>
      <w:r>
        <w:rPr>
          <w:spacing w:val="2"/>
          <w:w w:val="110"/>
        </w:rPr>
        <w:t> </w:t>
      </w:r>
      <w:r>
        <w:rPr>
          <w:w w:val="110"/>
        </w:rPr>
        <w:t>or</w:t>
      </w:r>
      <w:r>
        <w:rPr>
          <w:spacing w:val="-1"/>
          <w:w w:val="110"/>
        </w:rPr>
        <w:t> </w:t>
      </w:r>
      <w:r>
        <w:rPr>
          <w:spacing w:val="-2"/>
          <w:w w:val="110"/>
        </w:rPr>
        <w:t>breathing</w:t>
      </w:r>
    </w:p>
    <w:p>
      <w:pPr>
        <w:pStyle w:val="BodyText"/>
        <w:spacing w:before="28"/>
        <w:ind w:left="131"/>
        <w:jc w:val="both"/>
      </w:pPr>
      <w:r>
        <w:rPr>
          <w:w w:val="110"/>
        </w:rPr>
        <w:t>is</w:t>
      </w:r>
      <w:r>
        <w:rPr>
          <w:spacing w:val="-3"/>
          <w:w w:val="110"/>
        </w:rPr>
        <w:t> </w:t>
      </w:r>
      <w:r>
        <w:rPr>
          <w:spacing w:val="-2"/>
          <w:w w:val="110"/>
        </w:rPr>
        <w:t>detected.</w:t>
      </w:r>
    </w:p>
    <w:p>
      <w:pPr>
        <w:pStyle w:val="BodyText"/>
        <w:spacing w:line="273" w:lineRule="auto" w:before="25"/>
        <w:ind w:left="131" w:right="109" w:firstLine="239"/>
        <w:jc w:val="both"/>
      </w:pPr>
      <w:r>
        <w:rPr>
          <w:w w:val="110"/>
        </w:rPr>
        <w:t>The</w:t>
      </w:r>
      <w:r>
        <w:rPr>
          <w:spacing w:val="-5"/>
          <w:w w:val="110"/>
        </w:rPr>
        <w:t> </w:t>
      </w:r>
      <w:r>
        <w:rPr>
          <w:w w:val="110"/>
        </w:rPr>
        <w:t>second</w:t>
      </w:r>
      <w:r>
        <w:rPr>
          <w:spacing w:val="-4"/>
          <w:w w:val="110"/>
        </w:rPr>
        <w:t> </w:t>
      </w:r>
      <w:r>
        <w:rPr>
          <w:w w:val="110"/>
        </w:rPr>
        <w:t>part</w:t>
      </w:r>
      <w:r>
        <w:rPr>
          <w:spacing w:val="-6"/>
          <w:w w:val="110"/>
        </w:rPr>
        <w:t> </w:t>
      </w:r>
      <w:r>
        <w:rPr>
          <w:w w:val="110"/>
        </w:rPr>
        <w:t>is</w:t>
      </w:r>
      <w:r>
        <w:rPr>
          <w:spacing w:val="-5"/>
          <w:w w:val="110"/>
        </w:rPr>
        <w:t> </w:t>
      </w:r>
      <w:r>
        <w:rPr>
          <w:w w:val="110"/>
        </w:rPr>
        <w:t>the</w:t>
      </w:r>
      <w:r>
        <w:rPr>
          <w:spacing w:val="-5"/>
          <w:w w:val="110"/>
        </w:rPr>
        <w:t> </w:t>
      </w:r>
      <w:r>
        <w:rPr>
          <w:w w:val="110"/>
        </w:rPr>
        <w:t>identification</w:t>
      </w:r>
      <w:r>
        <w:rPr>
          <w:spacing w:val="-4"/>
          <w:w w:val="110"/>
        </w:rPr>
        <w:t> </w:t>
      </w:r>
      <w:r>
        <w:rPr>
          <w:w w:val="110"/>
        </w:rPr>
        <w:t>method.</w:t>
      </w:r>
      <w:r>
        <w:rPr>
          <w:spacing w:val="-6"/>
          <w:w w:val="110"/>
        </w:rPr>
        <w:t> </w:t>
      </w:r>
      <w:r>
        <w:rPr>
          <w:w w:val="110"/>
        </w:rPr>
        <w:t>A</w:t>
      </w:r>
      <w:r>
        <w:rPr>
          <w:spacing w:val="-5"/>
          <w:w w:val="110"/>
        </w:rPr>
        <w:t> </w:t>
      </w:r>
      <w:r>
        <w:rPr>
          <w:w w:val="110"/>
        </w:rPr>
        <w:t>heart</w:t>
      </w:r>
      <w:r>
        <w:rPr>
          <w:spacing w:val="-4"/>
          <w:w w:val="110"/>
        </w:rPr>
        <w:t> </w:t>
      </w:r>
      <w:r>
        <w:rPr>
          <w:w w:val="110"/>
        </w:rPr>
        <w:t>rate</w:t>
      </w:r>
      <w:r>
        <w:rPr>
          <w:spacing w:val="-5"/>
          <w:w w:val="110"/>
        </w:rPr>
        <w:t> </w:t>
      </w:r>
      <w:r>
        <w:rPr>
          <w:w w:val="110"/>
        </w:rPr>
        <w:t>measuring bracelet</w:t>
      </w:r>
      <w:r>
        <w:rPr>
          <w:w w:val="110"/>
        </w:rPr>
        <w:t> is</w:t>
      </w:r>
      <w:r>
        <w:rPr>
          <w:w w:val="110"/>
        </w:rPr>
        <w:t> utilized</w:t>
      </w:r>
      <w:r>
        <w:rPr>
          <w:w w:val="110"/>
        </w:rPr>
        <w:t> for</w:t>
      </w:r>
      <w:r>
        <w:rPr>
          <w:w w:val="110"/>
        </w:rPr>
        <w:t> this</w:t>
      </w:r>
      <w:r>
        <w:rPr>
          <w:w w:val="110"/>
        </w:rPr>
        <w:t> purpose.</w:t>
      </w:r>
      <w:r>
        <w:rPr>
          <w:w w:val="110"/>
        </w:rPr>
        <w:t> The</w:t>
      </w:r>
      <w:r>
        <w:rPr>
          <w:w w:val="110"/>
        </w:rPr>
        <w:t> bracelet</w:t>
      </w:r>
      <w:r>
        <w:rPr>
          <w:w w:val="110"/>
        </w:rPr>
        <w:t> automatically</w:t>
      </w:r>
      <w:r>
        <w:rPr>
          <w:w w:val="110"/>
        </w:rPr>
        <w:t> sub- stitutes the ID code into the instrument. However, with the diversifica- tion of requirements, the newly developed devices can be incorporated into</w:t>
      </w:r>
      <w:r>
        <w:rPr>
          <w:w w:val="110"/>
        </w:rPr>
        <w:t> the</w:t>
      </w:r>
      <w:r>
        <w:rPr>
          <w:w w:val="110"/>
        </w:rPr>
        <w:t> system</w:t>
      </w:r>
      <w:r>
        <w:rPr>
          <w:w w:val="110"/>
        </w:rPr>
        <w:t> through</w:t>
      </w:r>
      <w:r>
        <w:rPr>
          <w:w w:val="110"/>
        </w:rPr>
        <w:t> the</w:t>
      </w:r>
      <w:r>
        <w:rPr>
          <w:w w:val="110"/>
        </w:rPr>
        <w:t> established</w:t>
      </w:r>
      <w:r>
        <w:rPr>
          <w:w w:val="110"/>
        </w:rPr>
        <w:t> format</w:t>
      </w:r>
      <w:r>
        <w:rPr>
          <w:w w:val="110"/>
        </w:rPr>
        <w:t> and</w:t>
      </w:r>
      <w:r>
        <w:rPr>
          <w:w w:val="110"/>
        </w:rPr>
        <w:t> procedure,</w:t>
      </w:r>
      <w:r>
        <w:rPr>
          <w:w w:val="110"/>
        </w:rPr>
        <w:t> for example,</w:t>
      </w:r>
      <w:r>
        <w:rPr>
          <w:spacing w:val="3"/>
          <w:w w:val="110"/>
        </w:rPr>
        <w:t> </w:t>
      </w:r>
      <w:r>
        <w:rPr>
          <w:w w:val="110"/>
        </w:rPr>
        <w:t>the</w:t>
      </w:r>
      <w:r>
        <w:rPr>
          <w:spacing w:val="5"/>
          <w:w w:val="110"/>
        </w:rPr>
        <w:t> </w:t>
      </w:r>
      <w:r>
        <w:rPr>
          <w:w w:val="110"/>
        </w:rPr>
        <w:t>face</w:t>
      </w:r>
      <w:r>
        <w:rPr>
          <w:spacing w:val="3"/>
          <w:w w:val="110"/>
        </w:rPr>
        <w:t> </w:t>
      </w:r>
      <w:r>
        <w:rPr>
          <w:w w:val="110"/>
        </w:rPr>
        <w:t>recognition</w:t>
      </w:r>
      <w:r>
        <w:rPr>
          <w:spacing w:val="5"/>
          <w:w w:val="110"/>
        </w:rPr>
        <w:t> </w:t>
      </w:r>
      <w:r>
        <w:rPr>
          <w:w w:val="110"/>
        </w:rPr>
        <w:t>technique.</w:t>
      </w:r>
      <w:r>
        <w:rPr>
          <w:spacing w:val="3"/>
          <w:w w:val="110"/>
        </w:rPr>
        <w:t> </w:t>
      </w:r>
      <w:r>
        <w:rPr>
          <w:w w:val="110"/>
        </w:rPr>
        <w:t>The</w:t>
      </w:r>
      <w:r>
        <w:rPr>
          <w:spacing w:val="4"/>
          <w:w w:val="110"/>
        </w:rPr>
        <w:t> </w:t>
      </w:r>
      <w:r>
        <w:rPr>
          <w:w w:val="110"/>
        </w:rPr>
        <w:t>bracelet</w:t>
      </w:r>
      <w:r>
        <w:rPr>
          <w:spacing w:val="5"/>
          <w:w w:val="110"/>
        </w:rPr>
        <w:t> </w:t>
      </w:r>
      <w:r>
        <w:rPr>
          <w:w w:val="110"/>
        </w:rPr>
        <w:t>confirms</w:t>
      </w:r>
      <w:r>
        <w:rPr>
          <w:spacing w:val="3"/>
          <w:w w:val="110"/>
        </w:rPr>
        <w:t> </w:t>
      </w:r>
      <w:r>
        <w:rPr>
          <w:w w:val="110"/>
        </w:rPr>
        <w:t>the</w:t>
      </w:r>
      <w:r>
        <w:rPr>
          <w:spacing w:val="4"/>
          <w:w w:val="110"/>
        </w:rPr>
        <w:t> </w:t>
      </w:r>
      <w:r>
        <w:rPr>
          <w:spacing w:val="-5"/>
          <w:w w:val="110"/>
        </w:rPr>
        <w:t>pa-</w:t>
      </w:r>
    </w:p>
    <w:p>
      <w:pPr>
        <w:pStyle w:val="BodyText"/>
        <w:spacing w:line="206" w:lineRule="auto" w:before="6"/>
        <w:ind w:left="131" w:right="110"/>
        <w:jc w:val="both"/>
      </w:pPr>
      <w:r>
        <w:rPr>
          <w:w w:val="110"/>
        </w:rPr>
        <w:t>tient</w:t>
      </w:r>
      <w:r>
        <w:rPr>
          <w:rFonts w:ascii="STIX" w:hAnsi="STIX"/>
          <w:w w:val="110"/>
        </w:rPr>
        <w:t>’</w:t>
      </w:r>
      <w:r>
        <w:rPr>
          <w:w w:val="110"/>
        </w:rPr>
        <w:t>s</w:t>
      </w:r>
      <w:r>
        <w:rPr>
          <w:spacing w:val="-1"/>
          <w:w w:val="110"/>
        </w:rPr>
        <w:t> </w:t>
      </w:r>
      <w:r>
        <w:rPr>
          <w:w w:val="110"/>
        </w:rPr>
        <w:t>status</w:t>
      </w:r>
      <w:r>
        <w:rPr>
          <w:spacing w:val="-1"/>
          <w:w w:val="110"/>
        </w:rPr>
        <w:t> </w:t>
      </w:r>
      <w:r>
        <w:rPr>
          <w:w w:val="110"/>
        </w:rPr>
        <w:t>via</w:t>
      </w:r>
      <w:r>
        <w:rPr>
          <w:spacing w:val="-1"/>
          <w:w w:val="110"/>
        </w:rPr>
        <w:t> </w:t>
      </w:r>
      <w:r>
        <w:rPr>
          <w:w w:val="110"/>
        </w:rPr>
        <w:t>regular</w:t>
      </w:r>
      <w:r>
        <w:rPr>
          <w:spacing w:val="-1"/>
          <w:w w:val="110"/>
        </w:rPr>
        <w:t> </w:t>
      </w:r>
      <w:r>
        <w:rPr>
          <w:w w:val="110"/>
        </w:rPr>
        <w:t>heart</w:t>
      </w:r>
      <w:r>
        <w:rPr>
          <w:spacing w:val="-1"/>
          <w:w w:val="110"/>
        </w:rPr>
        <w:t> </w:t>
      </w:r>
      <w:r>
        <w:rPr>
          <w:w w:val="110"/>
        </w:rPr>
        <w:t>rate</w:t>
      </w:r>
      <w:r>
        <w:rPr>
          <w:spacing w:val="-2"/>
          <w:w w:val="110"/>
        </w:rPr>
        <w:t> </w:t>
      </w:r>
      <w:r>
        <w:rPr>
          <w:w w:val="110"/>
        </w:rPr>
        <w:t>detection.</w:t>
      </w:r>
      <w:r>
        <w:rPr>
          <w:spacing w:val="-1"/>
          <w:w w:val="110"/>
        </w:rPr>
        <w:t> </w:t>
      </w:r>
      <w:r>
        <w:rPr>
          <w:w w:val="110"/>
        </w:rPr>
        <w:t>When</w:t>
      </w:r>
      <w:r>
        <w:rPr>
          <w:spacing w:val="-2"/>
          <w:w w:val="110"/>
        </w:rPr>
        <w:t> </w:t>
      </w:r>
      <w:r>
        <w:rPr>
          <w:w w:val="110"/>
        </w:rPr>
        <w:t>the</w:t>
      </w:r>
      <w:r>
        <w:rPr>
          <w:spacing w:val="-1"/>
          <w:w w:val="110"/>
        </w:rPr>
        <w:t> </w:t>
      </w:r>
      <w:r>
        <w:rPr>
          <w:w w:val="110"/>
        </w:rPr>
        <w:t>system</w:t>
      </w:r>
      <w:r>
        <w:rPr>
          <w:spacing w:val="-2"/>
          <w:w w:val="110"/>
        </w:rPr>
        <w:t> </w:t>
      </w:r>
      <w:r>
        <w:rPr>
          <w:w w:val="110"/>
        </w:rPr>
        <w:t>receives information</w:t>
      </w:r>
      <w:r>
        <w:rPr>
          <w:spacing w:val="-4"/>
          <w:w w:val="110"/>
        </w:rPr>
        <w:t> </w:t>
      </w:r>
      <w:r>
        <w:rPr>
          <w:w w:val="110"/>
        </w:rPr>
        <w:t>of</w:t>
      </w:r>
      <w:r>
        <w:rPr>
          <w:spacing w:val="-4"/>
          <w:w w:val="110"/>
        </w:rPr>
        <w:t> </w:t>
      </w:r>
      <w:r>
        <w:rPr>
          <w:w w:val="110"/>
        </w:rPr>
        <w:t>the</w:t>
      </w:r>
      <w:r>
        <w:rPr>
          <w:spacing w:val="-4"/>
          <w:w w:val="110"/>
        </w:rPr>
        <w:t> </w:t>
      </w:r>
      <w:r>
        <w:rPr>
          <w:w w:val="110"/>
        </w:rPr>
        <w:t>user</w:t>
      </w:r>
      <w:r>
        <w:rPr>
          <w:rFonts w:ascii="STIX" w:hAnsi="STIX"/>
          <w:w w:val="110"/>
        </w:rPr>
        <w:t>’</w:t>
      </w:r>
      <w:r>
        <w:rPr>
          <w:w w:val="110"/>
        </w:rPr>
        <w:t>s</w:t>
      </w:r>
      <w:r>
        <w:rPr>
          <w:spacing w:val="-3"/>
          <w:w w:val="110"/>
        </w:rPr>
        <w:t> </w:t>
      </w:r>
      <w:r>
        <w:rPr>
          <w:w w:val="110"/>
        </w:rPr>
        <w:t>status,</w:t>
      </w:r>
      <w:r>
        <w:rPr>
          <w:spacing w:val="-5"/>
          <w:w w:val="110"/>
        </w:rPr>
        <w:t> </w:t>
      </w:r>
      <w:r>
        <w:rPr>
          <w:w w:val="110"/>
        </w:rPr>
        <w:t>it</w:t>
      </w:r>
      <w:r>
        <w:rPr>
          <w:spacing w:val="-3"/>
          <w:w w:val="110"/>
        </w:rPr>
        <w:t> </w:t>
      </w:r>
      <w:r>
        <w:rPr>
          <w:w w:val="110"/>
        </w:rPr>
        <w:t>proceeds</w:t>
      </w:r>
      <w:r>
        <w:rPr>
          <w:spacing w:val="-5"/>
          <w:w w:val="110"/>
        </w:rPr>
        <w:t> </w:t>
      </w:r>
      <w:r>
        <w:rPr>
          <w:w w:val="110"/>
        </w:rPr>
        <w:t>to</w:t>
      </w:r>
      <w:r>
        <w:rPr>
          <w:spacing w:val="-4"/>
          <w:w w:val="110"/>
        </w:rPr>
        <w:t> </w:t>
      </w:r>
      <w:r>
        <w:rPr>
          <w:w w:val="110"/>
        </w:rPr>
        <w:t>execute</w:t>
      </w:r>
      <w:r>
        <w:rPr>
          <w:spacing w:val="-4"/>
          <w:w w:val="110"/>
        </w:rPr>
        <w:t> </w:t>
      </w:r>
      <w:r>
        <w:rPr>
          <w:w w:val="110"/>
        </w:rPr>
        <w:t>access</w:t>
      </w:r>
      <w:r>
        <w:rPr>
          <w:spacing w:val="-4"/>
          <w:w w:val="110"/>
        </w:rPr>
        <w:t> </w:t>
      </w:r>
      <w:r>
        <w:rPr>
          <w:w w:val="110"/>
        </w:rPr>
        <w:t>control</w:t>
      </w:r>
      <w:r>
        <w:rPr>
          <w:spacing w:val="-4"/>
          <w:w w:val="110"/>
        </w:rPr>
        <w:t> </w:t>
      </w:r>
      <w:r>
        <w:rPr>
          <w:spacing w:val="-5"/>
          <w:w w:val="110"/>
        </w:rPr>
        <w:t>or</w:t>
      </w:r>
    </w:p>
    <w:p>
      <w:pPr>
        <w:pStyle w:val="BodyText"/>
        <w:spacing w:line="273" w:lineRule="auto"/>
        <w:ind w:left="131" w:right="109"/>
        <w:jc w:val="both"/>
      </w:pPr>
      <w:r>
        <w:rPr>
          <w:w w:val="110"/>
        </w:rPr>
        <w:t>area</w:t>
      </w:r>
      <w:r>
        <w:rPr>
          <w:w w:val="110"/>
        </w:rPr>
        <w:t> management.</w:t>
      </w:r>
      <w:r>
        <w:rPr>
          <w:w w:val="110"/>
        </w:rPr>
        <w:t> Since</w:t>
      </w:r>
      <w:r>
        <w:rPr>
          <w:w w:val="110"/>
        </w:rPr>
        <w:t> the</w:t>
      </w:r>
      <w:r>
        <w:rPr>
          <w:w w:val="110"/>
        </w:rPr>
        <w:t> bracelet</w:t>
      </w:r>
      <w:r>
        <w:rPr>
          <w:w w:val="110"/>
        </w:rPr>
        <w:t> is</w:t>
      </w:r>
      <w:r>
        <w:rPr>
          <w:w w:val="110"/>
        </w:rPr>
        <w:t> equipped</w:t>
      </w:r>
      <w:r>
        <w:rPr>
          <w:w w:val="110"/>
        </w:rPr>
        <w:t> with</w:t>
      </w:r>
      <w:r>
        <w:rPr>
          <w:w w:val="110"/>
        </w:rPr>
        <w:t> a</w:t>
      </w:r>
      <w:r>
        <w:rPr>
          <w:w w:val="110"/>
        </w:rPr>
        <w:t> human</w:t>
      </w:r>
      <w:r>
        <w:rPr>
          <w:w w:val="110"/>
        </w:rPr>
        <w:t> </w:t>
      </w:r>
      <w:r>
        <w:rPr>
          <w:w w:val="110"/>
        </w:rPr>
        <w:t>face feature for recognition, multi-factor authentication applications can be </w:t>
      </w:r>
      <w:r>
        <w:rPr>
          <w:spacing w:val="-2"/>
          <w:w w:val="110"/>
        </w:rPr>
        <w:t>realized.</w:t>
      </w:r>
    </w:p>
    <w:p>
      <w:pPr>
        <w:pStyle w:val="BodyText"/>
        <w:spacing w:before="31"/>
      </w:pPr>
    </w:p>
    <w:p>
      <w:pPr>
        <w:pStyle w:val="ListParagraph"/>
        <w:numPr>
          <w:ilvl w:val="1"/>
          <w:numId w:val="1"/>
        </w:numPr>
        <w:tabs>
          <w:tab w:pos="496" w:val="left" w:leader="none"/>
        </w:tabs>
        <w:spacing w:line="240" w:lineRule="auto" w:before="0" w:after="0"/>
        <w:ind w:left="496" w:right="0" w:hanging="365"/>
        <w:jc w:val="left"/>
        <w:rPr>
          <w:i/>
          <w:sz w:val="16"/>
        </w:rPr>
      </w:pPr>
      <w:bookmarkStart w:name="3.2 Structure design of SCN" w:id="15"/>
      <w:bookmarkEnd w:id="15"/>
      <w:r>
        <w:rPr/>
      </w:r>
      <w:r>
        <w:rPr>
          <w:i/>
          <w:sz w:val="16"/>
        </w:rPr>
        <w:t>Structure</w:t>
      </w:r>
      <w:r>
        <w:rPr>
          <w:i/>
          <w:spacing w:val="13"/>
          <w:sz w:val="16"/>
        </w:rPr>
        <w:t> </w:t>
      </w:r>
      <w:r>
        <w:rPr>
          <w:i/>
          <w:sz w:val="16"/>
        </w:rPr>
        <w:t>design</w:t>
      </w:r>
      <w:r>
        <w:rPr>
          <w:i/>
          <w:spacing w:val="13"/>
          <w:sz w:val="16"/>
        </w:rPr>
        <w:t> </w:t>
      </w:r>
      <w:r>
        <w:rPr>
          <w:i/>
          <w:sz w:val="16"/>
        </w:rPr>
        <w:t>of</w:t>
      </w:r>
      <w:r>
        <w:rPr>
          <w:i/>
          <w:spacing w:val="12"/>
          <w:sz w:val="16"/>
        </w:rPr>
        <w:t> </w:t>
      </w:r>
      <w:r>
        <w:rPr>
          <w:i/>
          <w:spacing w:val="-5"/>
          <w:sz w:val="16"/>
        </w:rPr>
        <w:t>SCN</w:t>
      </w:r>
    </w:p>
    <w:p>
      <w:pPr>
        <w:pStyle w:val="BodyText"/>
        <w:spacing w:before="50"/>
        <w:rPr>
          <w:i/>
        </w:rPr>
      </w:pPr>
    </w:p>
    <w:p>
      <w:pPr>
        <w:pStyle w:val="BodyText"/>
        <w:spacing w:line="273" w:lineRule="auto"/>
        <w:ind w:left="131" w:right="109" w:firstLine="239"/>
        <w:jc w:val="both"/>
      </w:pPr>
      <w:r>
        <w:rPr>
          <w:w w:val="110"/>
        </w:rPr>
        <w:t>As</w:t>
      </w:r>
      <w:r>
        <w:rPr>
          <w:spacing w:val="-9"/>
          <w:w w:val="110"/>
        </w:rPr>
        <w:t> </w:t>
      </w:r>
      <w:r>
        <w:rPr>
          <w:w w:val="110"/>
        </w:rPr>
        <w:t>SCN</w:t>
      </w:r>
      <w:r>
        <w:rPr>
          <w:spacing w:val="-9"/>
          <w:w w:val="110"/>
        </w:rPr>
        <w:t> </w:t>
      </w:r>
      <w:r>
        <w:rPr>
          <w:w w:val="110"/>
        </w:rPr>
        <w:t>is</w:t>
      </w:r>
      <w:r>
        <w:rPr>
          <w:spacing w:val="-9"/>
          <w:w w:val="110"/>
        </w:rPr>
        <w:t> </w:t>
      </w:r>
      <w:r>
        <w:rPr>
          <w:w w:val="110"/>
        </w:rPr>
        <w:t>the</w:t>
      </w:r>
      <w:r>
        <w:rPr>
          <w:spacing w:val="-9"/>
          <w:w w:val="110"/>
        </w:rPr>
        <w:t> </w:t>
      </w:r>
      <w:r>
        <w:rPr>
          <w:w w:val="110"/>
        </w:rPr>
        <w:t>transmission</w:t>
      </w:r>
      <w:r>
        <w:rPr>
          <w:spacing w:val="-9"/>
          <w:w w:val="110"/>
        </w:rPr>
        <w:t> </w:t>
      </w:r>
      <w:r>
        <w:rPr>
          <w:w w:val="110"/>
        </w:rPr>
        <w:t>channel</w:t>
      </w:r>
      <w:r>
        <w:rPr>
          <w:spacing w:val="-9"/>
          <w:w w:val="110"/>
        </w:rPr>
        <w:t> </w:t>
      </w:r>
      <w:r>
        <w:rPr>
          <w:w w:val="110"/>
        </w:rPr>
        <w:t>of</w:t>
      </w:r>
      <w:r>
        <w:rPr>
          <w:spacing w:val="-9"/>
          <w:w w:val="110"/>
        </w:rPr>
        <w:t> </w:t>
      </w:r>
      <w:r>
        <w:rPr>
          <w:w w:val="110"/>
        </w:rPr>
        <w:t>the</w:t>
      </w:r>
      <w:r>
        <w:rPr>
          <w:spacing w:val="-9"/>
          <w:w w:val="110"/>
        </w:rPr>
        <w:t> </w:t>
      </w:r>
      <w:r>
        <w:rPr>
          <w:w w:val="110"/>
        </w:rPr>
        <w:t>IoT,</w:t>
      </w:r>
      <w:r>
        <w:rPr>
          <w:spacing w:val="-9"/>
          <w:w w:val="110"/>
        </w:rPr>
        <w:t> </w:t>
      </w:r>
      <w:r>
        <w:rPr>
          <w:w w:val="110"/>
        </w:rPr>
        <w:t>it</w:t>
      </w:r>
      <w:r>
        <w:rPr>
          <w:spacing w:val="-8"/>
          <w:w w:val="110"/>
        </w:rPr>
        <w:t> </w:t>
      </w:r>
      <w:r>
        <w:rPr>
          <w:w w:val="110"/>
        </w:rPr>
        <w:t>exhibits</w:t>
      </w:r>
      <w:r>
        <w:rPr>
          <w:spacing w:val="-9"/>
          <w:w w:val="110"/>
        </w:rPr>
        <w:t> </w:t>
      </w:r>
      <w:r>
        <w:rPr>
          <w:w w:val="110"/>
        </w:rPr>
        <w:t>features</w:t>
      </w:r>
      <w:r>
        <w:rPr>
          <w:spacing w:val="-9"/>
          <w:w w:val="110"/>
        </w:rPr>
        <w:t> </w:t>
      </w:r>
      <w:r>
        <w:rPr>
          <w:w w:val="110"/>
        </w:rPr>
        <w:t>of low</w:t>
      </w:r>
      <w:r>
        <w:rPr>
          <w:w w:val="110"/>
        </w:rPr>
        <w:t> power</w:t>
      </w:r>
      <w:r>
        <w:rPr>
          <w:w w:val="110"/>
        </w:rPr>
        <w:t> consumption,</w:t>
      </w:r>
      <w:r>
        <w:rPr>
          <w:w w:val="110"/>
        </w:rPr>
        <w:t> small</w:t>
      </w:r>
      <w:r>
        <w:rPr>
          <w:w w:val="110"/>
        </w:rPr>
        <w:t> size,</w:t>
      </w:r>
      <w:r>
        <w:rPr>
          <w:w w:val="110"/>
        </w:rPr>
        <w:t> and</w:t>
      </w:r>
      <w:r>
        <w:rPr>
          <w:w w:val="110"/>
        </w:rPr>
        <w:t> discrete</w:t>
      </w:r>
      <w:r>
        <w:rPr>
          <w:w w:val="110"/>
        </w:rPr>
        <w:t> data.</w:t>
      </w:r>
      <w:r>
        <w:rPr>
          <w:w w:val="110"/>
        </w:rPr>
        <w:t> Through</w:t>
      </w:r>
      <w:r>
        <w:rPr>
          <w:w w:val="110"/>
        </w:rPr>
        <w:t> </w:t>
      </w:r>
      <w:r>
        <w:rPr>
          <w:w w:val="110"/>
        </w:rPr>
        <w:t>stan- dardized interfaces, it can be combined with various instruments. Ac- cording to the instrument type and purpose, cells here are divided into active,</w:t>
      </w:r>
      <w:r>
        <w:rPr>
          <w:spacing w:val="-7"/>
          <w:w w:val="110"/>
        </w:rPr>
        <w:t> </w:t>
      </w:r>
      <w:r>
        <w:rPr>
          <w:w w:val="110"/>
        </w:rPr>
        <w:t>status,</w:t>
      </w:r>
      <w:r>
        <w:rPr>
          <w:spacing w:val="-8"/>
          <w:w w:val="110"/>
        </w:rPr>
        <w:t> </w:t>
      </w:r>
      <w:r>
        <w:rPr>
          <w:w w:val="110"/>
        </w:rPr>
        <w:t>transmission,</w:t>
      </w:r>
      <w:r>
        <w:rPr>
          <w:spacing w:val="-7"/>
          <w:w w:val="110"/>
        </w:rPr>
        <w:t> </w:t>
      </w:r>
      <w:r>
        <w:rPr>
          <w:w w:val="110"/>
        </w:rPr>
        <w:t>and</w:t>
      </w:r>
      <w:r>
        <w:rPr>
          <w:spacing w:val="-8"/>
          <w:w w:val="110"/>
        </w:rPr>
        <w:t> </w:t>
      </w:r>
      <w:r>
        <w:rPr>
          <w:w w:val="110"/>
        </w:rPr>
        <w:t>hub.</w:t>
      </w:r>
      <w:r>
        <w:rPr>
          <w:spacing w:val="-7"/>
          <w:w w:val="110"/>
        </w:rPr>
        <w:t> </w:t>
      </w:r>
      <w:r>
        <w:rPr>
          <w:w w:val="110"/>
        </w:rPr>
        <w:t>Among</w:t>
      </w:r>
      <w:r>
        <w:rPr>
          <w:spacing w:val="-8"/>
          <w:w w:val="110"/>
        </w:rPr>
        <w:t> </w:t>
      </w:r>
      <w:r>
        <w:rPr>
          <w:w w:val="110"/>
        </w:rPr>
        <w:t>them,</w:t>
      </w:r>
      <w:r>
        <w:rPr>
          <w:spacing w:val="-7"/>
          <w:w w:val="110"/>
        </w:rPr>
        <w:t> </w:t>
      </w:r>
      <w:r>
        <w:rPr>
          <w:w w:val="110"/>
        </w:rPr>
        <w:t>the</w:t>
      </w:r>
      <w:r>
        <w:rPr>
          <w:spacing w:val="-7"/>
          <w:w w:val="110"/>
        </w:rPr>
        <w:t> </w:t>
      </w:r>
      <w:r>
        <w:rPr>
          <w:w w:val="110"/>
        </w:rPr>
        <w:t>active</w:t>
      </w:r>
      <w:r>
        <w:rPr>
          <w:spacing w:val="-7"/>
          <w:w w:val="110"/>
        </w:rPr>
        <w:t> </w:t>
      </w:r>
      <w:r>
        <w:rPr>
          <w:w w:val="110"/>
        </w:rPr>
        <w:t>cell</w:t>
      </w:r>
      <w:r>
        <w:rPr>
          <w:spacing w:val="-8"/>
          <w:w w:val="110"/>
        </w:rPr>
        <w:t> </w:t>
      </w:r>
      <w:r>
        <w:rPr>
          <w:w w:val="110"/>
        </w:rPr>
        <w:t>refers to objects that are deliberately used or can be actuated in response to instructions.</w:t>
      </w:r>
      <w:r>
        <w:rPr>
          <w:spacing w:val="-1"/>
          <w:w w:val="110"/>
        </w:rPr>
        <w:t> </w:t>
      </w:r>
      <w:r>
        <w:rPr>
          <w:w w:val="110"/>
        </w:rPr>
        <w:t>The</w:t>
      </w:r>
      <w:r>
        <w:rPr>
          <w:spacing w:val="-3"/>
          <w:w w:val="110"/>
        </w:rPr>
        <w:t> </w:t>
      </w:r>
      <w:r>
        <w:rPr>
          <w:w w:val="110"/>
        </w:rPr>
        <w:t>status</w:t>
      </w:r>
      <w:r>
        <w:rPr>
          <w:spacing w:val="-3"/>
          <w:w w:val="110"/>
        </w:rPr>
        <w:t> </w:t>
      </w:r>
      <w:r>
        <w:rPr>
          <w:w w:val="110"/>
        </w:rPr>
        <w:t>cell</w:t>
      </w:r>
      <w:r>
        <w:rPr>
          <w:spacing w:val="-1"/>
          <w:w w:val="110"/>
        </w:rPr>
        <w:t> </w:t>
      </w:r>
      <w:r>
        <w:rPr>
          <w:w w:val="110"/>
        </w:rPr>
        <w:t>refers</w:t>
      </w:r>
      <w:r>
        <w:rPr>
          <w:spacing w:val="-1"/>
          <w:w w:val="110"/>
        </w:rPr>
        <w:t> </w:t>
      </w:r>
      <w:r>
        <w:rPr>
          <w:w w:val="110"/>
        </w:rPr>
        <w:t>to</w:t>
      </w:r>
      <w:r>
        <w:rPr>
          <w:spacing w:val="-3"/>
          <w:w w:val="110"/>
        </w:rPr>
        <w:t> </w:t>
      </w:r>
      <w:r>
        <w:rPr>
          <w:w w:val="110"/>
        </w:rPr>
        <w:t>an</w:t>
      </w:r>
      <w:r>
        <w:rPr>
          <w:spacing w:val="-1"/>
          <w:w w:val="110"/>
        </w:rPr>
        <w:t> </w:t>
      </w:r>
      <w:r>
        <w:rPr>
          <w:w w:val="110"/>
        </w:rPr>
        <w:t>object</w:t>
      </w:r>
      <w:r>
        <w:rPr>
          <w:spacing w:val="-1"/>
          <w:w w:val="110"/>
        </w:rPr>
        <w:t> </w:t>
      </w:r>
      <w:r>
        <w:rPr>
          <w:w w:val="110"/>
        </w:rPr>
        <w:t>that</w:t>
      </w:r>
      <w:r>
        <w:rPr>
          <w:spacing w:val="-3"/>
          <w:w w:val="110"/>
        </w:rPr>
        <w:t> </w:t>
      </w:r>
      <w:r>
        <w:rPr>
          <w:w w:val="110"/>
        </w:rPr>
        <w:t>represents</w:t>
      </w:r>
      <w:r>
        <w:rPr>
          <w:spacing w:val="-1"/>
          <w:w w:val="110"/>
        </w:rPr>
        <w:t> </w:t>
      </w:r>
      <w:r>
        <w:rPr>
          <w:w w:val="110"/>
        </w:rPr>
        <w:t>the</w:t>
      </w:r>
      <w:r>
        <w:rPr>
          <w:spacing w:val="-1"/>
          <w:w w:val="110"/>
        </w:rPr>
        <w:t> </w:t>
      </w:r>
      <w:r>
        <w:rPr>
          <w:w w:val="110"/>
        </w:rPr>
        <w:t>status of an individual rather than a deliberately used one, which is built into the individual identification bracelet in this research. The transmission cell transmits data</w:t>
      </w:r>
      <w:r>
        <w:rPr>
          <w:spacing w:val="-1"/>
          <w:w w:val="110"/>
        </w:rPr>
        <w:t> </w:t>
      </w:r>
      <w:r>
        <w:rPr>
          <w:w w:val="110"/>
        </w:rPr>
        <w:t>packets</w:t>
      </w:r>
      <w:r>
        <w:rPr>
          <w:spacing w:val="-1"/>
          <w:w w:val="110"/>
        </w:rPr>
        <w:t> </w:t>
      </w:r>
      <w:r>
        <w:rPr>
          <w:w w:val="110"/>
        </w:rPr>
        <w:t>to communicate between</w:t>
      </w:r>
      <w:r>
        <w:rPr>
          <w:spacing w:val="-1"/>
          <w:w w:val="110"/>
        </w:rPr>
        <w:t> </w:t>
      </w:r>
      <w:r>
        <w:rPr>
          <w:w w:val="110"/>
        </w:rPr>
        <w:t>the active</w:t>
      </w:r>
      <w:r>
        <w:rPr>
          <w:spacing w:val="-1"/>
          <w:w w:val="110"/>
        </w:rPr>
        <w:t> </w:t>
      </w:r>
      <w:r>
        <w:rPr>
          <w:w w:val="110"/>
        </w:rPr>
        <w:t>and hub </w:t>
      </w:r>
      <w:r>
        <w:rPr/>
        <w:t>cells.</w:t>
      </w:r>
      <w:r>
        <w:rPr>
          <w:spacing w:val="17"/>
        </w:rPr>
        <w:t> </w:t>
      </w:r>
      <w:r>
        <w:rPr/>
        <w:t>The</w:t>
      </w:r>
      <w:r>
        <w:rPr>
          <w:spacing w:val="19"/>
        </w:rPr>
        <w:t> </w:t>
      </w:r>
      <w:r>
        <w:rPr/>
        <w:t>hub</w:t>
      </w:r>
      <w:r>
        <w:rPr>
          <w:spacing w:val="17"/>
        </w:rPr>
        <w:t> </w:t>
      </w:r>
      <w:r>
        <w:rPr/>
        <w:t>cell</w:t>
      </w:r>
      <w:r>
        <w:rPr>
          <w:spacing w:val="19"/>
        </w:rPr>
        <w:t> </w:t>
      </w:r>
      <w:r>
        <w:rPr/>
        <w:t>is</w:t>
      </w:r>
      <w:r>
        <w:rPr>
          <w:spacing w:val="17"/>
        </w:rPr>
        <w:t> </w:t>
      </w:r>
      <w:r>
        <w:rPr/>
        <w:t>the</w:t>
      </w:r>
      <w:r>
        <w:rPr>
          <w:spacing w:val="19"/>
        </w:rPr>
        <w:t> </w:t>
      </w:r>
      <w:r>
        <w:rPr/>
        <w:t>interface</w:t>
      </w:r>
      <w:r>
        <w:rPr>
          <w:spacing w:val="17"/>
        </w:rPr>
        <w:t> </w:t>
      </w:r>
      <w:r>
        <w:rPr/>
        <w:t>with</w:t>
      </w:r>
      <w:r>
        <w:rPr>
          <w:spacing w:val="17"/>
        </w:rPr>
        <w:t> </w:t>
      </w:r>
      <w:r>
        <w:rPr/>
        <w:t>CS.</w:t>
      </w:r>
      <w:r>
        <w:rPr>
          <w:spacing w:val="19"/>
        </w:rPr>
        <w:t> </w:t>
      </w:r>
      <w:r>
        <w:rPr/>
        <w:t>Details</w:t>
      </w:r>
      <w:r>
        <w:rPr>
          <w:spacing w:val="17"/>
        </w:rPr>
        <w:t> </w:t>
      </w:r>
      <w:r>
        <w:rPr/>
        <w:t>of</w:t>
      </w:r>
      <w:r>
        <w:rPr>
          <w:spacing w:val="17"/>
        </w:rPr>
        <w:t> </w:t>
      </w:r>
      <w:r>
        <w:rPr/>
        <w:t>which</w:t>
      </w:r>
      <w:r>
        <w:rPr>
          <w:spacing w:val="17"/>
        </w:rPr>
        <w:t> </w:t>
      </w:r>
      <w:r>
        <w:rPr/>
        <w:t>are</w:t>
      </w:r>
      <w:r>
        <w:rPr>
          <w:spacing w:val="19"/>
        </w:rPr>
        <w:t> </w:t>
      </w:r>
      <w:r>
        <w:rPr/>
        <w:t>explained</w:t>
      </w:r>
      <w:r>
        <w:rPr>
          <w:w w:val="110"/>
        </w:rPr>
        <w:t> in the follows.</w:t>
      </w:r>
    </w:p>
    <w:p>
      <w:pPr>
        <w:pStyle w:val="BodyText"/>
        <w:spacing w:line="177" w:lineRule="exact"/>
        <w:ind w:left="370"/>
        <w:jc w:val="both"/>
      </w:pPr>
      <w:r>
        <w:rPr>
          <w:w w:val="110"/>
        </w:rPr>
        <w:t>Four</w:t>
      </w:r>
      <w:r>
        <w:rPr>
          <w:spacing w:val="1"/>
          <w:w w:val="110"/>
        </w:rPr>
        <w:t> </w:t>
      </w:r>
      <w:r>
        <w:rPr>
          <w:w w:val="110"/>
        </w:rPr>
        <w:t>types</w:t>
      </w:r>
      <w:r>
        <w:rPr>
          <w:spacing w:val="1"/>
          <w:w w:val="110"/>
        </w:rPr>
        <w:t> </w:t>
      </w:r>
      <w:r>
        <w:rPr>
          <w:w w:val="110"/>
        </w:rPr>
        <w:t>of cell complete</w:t>
      </w:r>
      <w:r>
        <w:rPr>
          <w:spacing w:val="1"/>
          <w:w w:val="110"/>
        </w:rPr>
        <w:t> </w:t>
      </w:r>
      <w:r>
        <w:rPr>
          <w:w w:val="110"/>
        </w:rPr>
        <w:t>three features of</w:t>
      </w:r>
      <w:r>
        <w:rPr>
          <w:spacing w:val="1"/>
          <w:w w:val="110"/>
        </w:rPr>
        <w:t> </w:t>
      </w:r>
      <w:r>
        <w:rPr>
          <w:w w:val="110"/>
        </w:rPr>
        <w:t>the </w:t>
      </w:r>
      <w:r>
        <w:rPr>
          <w:spacing w:val="-4"/>
          <w:w w:val="110"/>
        </w:rPr>
        <w:t>SCN:</w:t>
      </w:r>
    </w:p>
    <w:p>
      <w:pPr>
        <w:pStyle w:val="BodyText"/>
        <w:spacing w:before="50"/>
      </w:pPr>
    </w:p>
    <w:p>
      <w:pPr>
        <w:pStyle w:val="ListParagraph"/>
        <w:numPr>
          <w:ilvl w:val="0"/>
          <w:numId w:val="4"/>
        </w:numPr>
        <w:tabs>
          <w:tab w:pos="368" w:val="left" w:leader="none"/>
        </w:tabs>
        <w:spacing w:line="240" w:lineRule="auto" w:before="1" w:after="0"/>
        <w:ind w:left="368" w:right="0" w:hanging="220"/>
        <w:jc w:val="left"/>
        <w:rPr>
          <w:sz w:val="16"/>
        </w:rPr>
      </w:pPr>
      <w:r>
        <w:rPr>
          <w:w w:val="110"/>
          <w:sz w:val="16"/>
        </w:rPr>
        <w:t>Auto-state</w:t>
      </w:r>
      <w:r>
        <w:rPr>
          <w:spacing w:val="-8"/>
          <w:w w:val="110"/>
          <w:sz w:val="16"/>
        </w:rPr>
        <w:t> </w:t>
      </w:r>
      <w:r>
        <w:rPr>
          <w:w w:val="110"/>
          <w:sz w:val="16"/>
        </w:rPr>
        <w:t>sensing</w:t>
      </w:r>
      <w:r>
        <w:rPr>
          <w:spacing w:val="-7"/>
          <w:w w:val="110"/>
          <w:sz w:val="16"/>
        </w:rPr>
        <w:t> </w:t>
      </w:r>
      <w:r>
        <w:rPr>
          <w:w w:val="110"/>
          <w:sz w:val="16"/>
        </w:rPr>
        <w:t>before</w:t>
      </w:r>
      <w:r>
        <w:rPr>
          <w:spacing w:val="-7"/>
          <w:w w:val="110"/>
          <w:sz w:val="16"/>
        </w:rPr>
        <w:t> </w:t>
      </w:r>
      <w:r>
        <w:rPr>
          <w:spacing w:val="-2"/>
          <w:w w:val="110"/>
          <w:sz w:val="16"/>
        </w:rPr>
        <w:t>transmission</w:t>
      </w:r>
    </w:p>
    <w:p>
      <w:pPr>
        <w:pStyle w:val="BodyText"/>
        <w:spacing w:before="50"/>
      </w:pPr>
    </w:p>
    <w:p>
      <w:pPr>
        <w:pStyle w:val="BodyText"/>
        <w:spacing w:line="273" w:lineRule="auto"/>
        <w:ind w:left="131" w:right="110" w:firstLine="239"/>
        <w:jc w:val="both"/>
      </w:pPr>
      <w:r>
        <w:rPr>
          <w:w w:val="110"/>
        </w:rPr>
        <w:t>The active</w:t>
      </w:r>
      <w:r>
        <w:rPr>
          <w:spacing w:val="-1"/>
          <w:w w:val="110"/>
        </w:rPr>
        <w:t> </w:t>
      </w:r>
      <w:r>
        <w:rPr>
          <w:w w:val="110"/>
        </w:rPr>
        <w:t>cell</w:t>
      </w:r>
      <w:r>
        <w:rPr>
          <w:spacing w:val="-1"/>
          <w:w w:val="110"/>
        </w:rPr>
        <w:t> </w:t>
      </w:r>
      <w:r>
        <w:rPr>
          <w:w w:val="110"/>
        </w:rPr>
        <w:t>automatically</w:t>
      </w:r>
      <w:r>
        <w:rPr>
          <w:spacing w:val="-1"/>
          <w:w w:val="110"/>
        </w:rPr>
        <w:t> </w:t>
      </w:r>
      <w:r>
        <w:rPr>
          <w:w w:val="110"/>
        </w:rPr>
        <w:t>senses</w:t>
      </w:r>
      <w:r>
        <w:rPr>
          <w:spacing w:val="-1"/>
          <w:w w:val="110"/>
        </w:rPr>
        <w:t> </w:t>
      </w:r>
      <w:r>
        <w:rPr>
          <w:w w:val="110"/>
        </w:rPr>
        <w:t>information</w:t>
      </w:r>
      <w:r>
        <w:rPr>
          <w:spacing w:val="-1"/>
          <w:w w:val="110"/>
        </w:rPr>
        <w:t> </w:t>
      </w:r>
      <w:r>
        <w:rPr>
          <w:w w:val="110"/>
        </w:rPr>
        <w:t>of</w:t>
      </w:r>
      <w:r>
        <w:rPr>
          <w:spacing w:val="-1"/>
          <w:w w:val="110"/>
        </w:rPr>
        <w:t> </w:t>
      </w:r>
      <w:r>
        <w:rPr>
          <w:w w:val="110"/>
        </w:rPr>
        <w:t>the</w:t>
      </w:r>
      <w:r>
        <w:rPr>
          <w:spacing w:val="-1"/>
          <w:w w:val="110"/>
        </w:rPr>
        <w:t> </w:t>
      </w:r>
      <w:r>
        <w:rPr>
          <w:w w:val="110"/>
        </w:rPr>
        <w:t>neighboring state cells, receives the value of its matching instrument, and packs it </w:t>
      </w:r>
      <w:r>
        <w:rPr>
          <w:spacing w:val="-2"/>
          <w:w w:val="110"/>
        </w:rPr>
        <w:t>into</w:t>
      </w:r>
      <w:r>
        <w:rPr>
          <w:spacing w:val="-3"/>
          <w:w w:val="110"/>
        </w:rPr>
        <w:t> </w:t>
      </w:r>
      <w:r>
        <w:rPr>
          <w:spacing w:val="-2"/>
          <w:w w:val="110"/>
        </w:rPr>
        <w:t>a</w:t>
      </w:r>
      <w:r>
        <w:rPr>
          <w:spacing w:val="-3"/>
          <w:w w:val="110"/>
        </w:rPr>
        <w:t> </w:t>
      </w:r>
      <w:r>
        <w:rPr>
          <w:spacing w:val="-2"/>
          <w:w w:val="110"/>
        </w:rPr>
        <w:t>data</w:t>
      </w:r>
      <w:r>
        <w:rPr>
          <w:spacing w:val="-3"/>
          <w:w w:val="110"/>
        </w:rPr>
        <w:t> </w:t>
      </w:r>
      <w:r>
        <w:rPr>
          <w:spacing w:val="-2"/>
          <w:w w:val="110"/>
        </w:rPr>
        <w:t>packet</w:t>
      </w:r>
      <w:r>
        <w:rPr>
          <w:spacing w:val="-3"/>
          <w:w w:val="110"/>
        </w:rPr>
        <w:t> </w:t>
      </w:r>
      <w:r>
        <w:rPr>
          <w:spacing w:val="-2"/>
          <w:w w:val="110"/>
        </w:rPr>
        <w:t>before</w:t>
      </w:r>
      <w:r>
        <w:rPr>
          <w:spacing w:val="-3"/>
          <w:w w:val="110"/>
        </w:rPr>
        <w:t> </w:t>
      </w:r>
      <w:r>
        <w:rPr>
          <w:spacing w:val="-2"/>
          <w:w w:val="110"/>
        </w:rPr>
        <w:t>transmission.</w:t>
      </w:r>
      <w:r>
        <w:rPr>
          <w:spacing w:val="-3"/>
          <w:w w:val="110"/>
        </w:rPr>
        <w:t> </w:t>
      </w:r>
      <w:r>
        <w:rPr>
          <w:spacing w:val="-2"/>
          <w:w w:val="110"/>
        </w:rPr>
        <w:t>Since</w:t>
      </w:r>
      <w:r>
        <w:rPr>
          <w:spacing w:val="-4"/>
          <w:w w:val="110"/>
        </w:rPr>
        <w:t> </w:t>
      </w:r>
      <w:r>
        <w:rPr>
          <w:spacing w:val="-2"/>
          <w:w w:val="110"/>
        </w:rPr>
        <w:t>this</w:t>
      </w:r>
      <w:r>
        <w:rPr>
          <w:spacing w:val="-3"/>
          <w:w w:val="110"/>
        </w:rPr>
        <w:t> </w:t>
      </w:r>
      <w:r>
        <w:rPr>
          <w:spacing w:val="-2"/>
          <w:w w:val="110"/>
        </w:rPr>
        <w:t>research</w:t>
      </w:r>
      <w:r>
        <w:rPr>
          <w:spacing w:val="-3"/>
          <w:w w:val="110"/>
        </w:rPr>
        <w:t> </w:t>
      </w:r>
      <w:r>
        <w:rPr>
          <w:spacing w:val="-2"/>
          <w:w w:val="110"/>
        </w:rPr>
        <w:t>task</w:t>
      </w:r>
      <w:r>
        <w:rPr>
          <w:spacing w:val="-3"/>
          <w:w w:val="110"/>
        </w:rPr>
        <w:t> </w:t>
      </w:r>
      <w:r>
        <w:rPr>
          <w:spacing w:val="-2"/>
          <w:w w:val="110"/>
        </w:rPr>
        <w:t>puts</w:t>
      </w:r>
      <w:r>
        <w:rPr>
          <w:spacing w:val="-3"/>
          <w:w w:val="110"/>
        </w:rPr>
        <w:t> </w:t>
      </w:r>
      <w:r>
        <w:rPr>
          <w:spacing w:val="-2"/>
          <w:w w:val="110"/>
        </w:rPr>
        <w:t>force </w:t>
      </w:r>
      <w:r>
        <w:rPr>
          <w:w w:val="110"/>
        </w:rPr>
        <w:t>on health care, the</w:t>
      </w:r>
      <w:r>
        <w:rPr>
          <w:w w:val="110"/>
        </w:rPr>
        <w:t> state</w:t>
      </w:r>
      <w:r>
        <w:rPr>
          <w:w w:val="110"/>
        </w:rPr>
        <w:t> cell design includes residents and</w:t>
      </w:r>
      <w:r>
        <w:rPr>
          <w:w w:val="110"/>
        </w:rPr>
        <w:t> nursing members</w:t>
      </w:r>
      <w:r>
        <w:rPr>
          <w:spacing w:val="-9"/>
          <w:w w:val="110"/>
        </w:rPr>
        <w:t> </w:t>
      </w:r>
      <w:r>
        <w:rPr>
          <w:w w:val="110"/>
        </w:rPr>
        <w:t>only.</w:t>
      </w:r>
      <w:r>
        <w:rPr>
          <w:spacing w:val="-9"/>
          <w:w w:val="110"/>
        </w:rPr>
        <w:t> </w:t>
      </w:r>
      <w:r>
        <w:rPr>
          <w:w w:val="110"/>
        </w:rPr>
        <w:t>Therefore,</w:t>
      </w:r>
      <w:r>
        <w:rPr>
          <w:spacing w:val="-9"/>
          <w:w w:val="110"/>
        </w:rPr>
        <w:t> </w:t>
      </w:r>
      <w:r>
        <w:rPr>
          <w:w w:val="110"/>
        </w:rPr>
        <w:t>each</w:t>
      </w:r>
      <w:r>
        <w:rPr>
          <w:spacing w:val="-10"/>
          <w:w w:val="110"/>
        </w:rPr>
        <w:t> </w:t>
      </w:r>
      <w:r>
        <w:rPr>
          <w:w w:val="110"/>
        </w:rPr>
        <w:t>active</w:t>
      </w:r>
      <w:r>
        <w:rPr>
          <w:spacing w:val="-9"/>
          <w:w w:val="110"/>
        </w:rPr>
        <w:t> </w:t>
      </w:r>
      <w:r>
        <w:rPr>
          <w:w w:val="110"/>
        </w:rPr>
        <w:t>cell</w:t>
      </w:r>
      <w:r>
        <w:rPr>
          <w:spacing w:val="-10"/>
          <w:w w:val="110"/>
        </w:rPr>
        <w:t> </w:t>
      </w:r>
      <w:r>
        <w:rPr>
          <w:w w:val="110"/>
        </w:rPr>
        <w:t>is</w:t>
      </w:r>
      <w:r>
        <w:rPr>
          <w:spacing w:val="-9"/>
          <w:w w:val="110"/>
        </w:rPr>
        <w:t> </w:t>
      </w:r>
      <w:r>
        <w:rPr>
          <w:w w:val="110"/>
        </w:rPr>
        <w:t>specified</w:t>
      </w:r>
      <w:r>
        <w:rPr>
          <w:spacing w:val="-9"/>
          <w:w w:val="110"/>
        </w:rPr>
        <w:t> </w:t>
      </w:r>
      <w:r>
        <w:rPr>
          <w:w w:val="110"/>
        </w:rPr>
        <w:t>to</w:t>
      </w:r>
      <w:r>
        <w:rPr>
          <w:spacing w:val="-10"/>
          <w:w w:val="110"/>
        </w:rPr>
        <w:t> </w:t>
      </w:r>
      <w:r>
        <w:rPr>
          <w:w w:val="110"/>
        </w:rPr>
        <w:t>receive</w:t>
      </w:r>
      <w:r>
        <w:rPr>
          <w:spacing w:val="-10"/>
          <w:w w:val="110"/>
        </w:rPr>
        <w:t> </w:t>
      </w:r>
      <w:r>
        <w:rPr>
          <w:w w:val="110"/>
        </w:rPr>
        <w:t>at</w:t>
      </w:r>
      <w:r>
        <w:rPr>
          <w:spacing w:val="-9"/>
          <w:w w:val="110"/>
        </w:rPr>
        <w:t> </w:t>
      </w:r>
      <w:r>
        <w:rPr>
          <w:w w:val="110"/>
        </w:rPr>
        <w:t>most two-state cells when activated.</w:t>
      </w:r>
    </w:p>
    <w:p>
      <w:pPr>
        <w:pStyle w:val="BodyText"/>
        <w:spacing w:before="22"/>
      </w:pPr>
    </w:p>
    <w:p>
      <w:pPr>
        <w:pStyle w:val="ListParagraph"/>
        <w:numPr>
          <w:ilvl w:val="0"/>
          <w:numId w:val="4"/>
        </w:numPr>
        <w:tabs>
          <w:tab w:pos="368" w:val="left" w:leader="none"/>
        </w:tabs>
        <w:spacing w:line="240" w:lineRule="auto" w:before="0" w:after="0"/>
        <w:ind w:left="368" w:right="0" w:hanging="220"/>
        <w:jc w:val="left"/>
        <w:rPr>
          <w:sz w:val="16"/>
        </w:rPr>
      </w:pPr>
      <w:r>
        <w:rPr>
          <w:w w:val="110"/>
          <w:sz w:val="16"/>
        </w:rPr>
        <w:t>Continually</w:t>
      </w:r>
      <w:r>
        <w:rPr>
          <w:spacing w:val="-1"/>
          <w:w w:val="110"/>
          <w:sz w:val="16"/>
        </w:rPr>
        <w:t> </w:t>
      </w:r>
      <w:r>
        <w:rPr>
          <w:w w:val="110"/>
          <w:sz w:val="16"/>
        </w:rPr>
        <w:t>repeat</w:t>
      </w:r>
      <w:r>
        <w:rPr>
          <w:spacing w:val="1"/>
          <w:w w:val="110"/>
          <w:sz w:val="16"/>
        </w:rPr>
        <w:t> </w:t>
      </w:r>
      <w:r>
        <w:rPr>
          <w:w w:val="110"/>
          <w:sz w:val="16"/>
        </w:rPr>
        <w:t>connecting </w:t>
      </w:r>
      <w:r>
        <w:rPr>
          <w:spacing w:val="-2"/>
          <w:w w:val="110"/>
          <w:sz w:val="16"/>
        </w:rPr>
        <w:t>transmission</w:t>
      </w:r>
    </w:p>
    <w:p>
      <w:pPr>
        <w:pStyle w:val="BodyText"/>
        <w:spacing w:before="51"/>
      </w:pPr>
    </w:p>
    <w:p>
      <w:pPr>
        <w:pStyle w:val="BodyText"/>
        <w:spacing w:line="273" w:lineRule="auto"/>
        <w:ind w:left="131" w:right="110" w:firstLine="239"/>
        <w:jc w:val="both"/>
      </w:pPr>
      <w:r>
        <w:rPr>
          <w:w w:val="110"/>
        </w:rPr>
        <w:t>The</w:t>
      </w:r>
      <w:r>
        <w:rPr>
          <w:w w:val="110"/>
        </w:rPr>
        <w:t> purpose</w:t>
      </w:r>
      <w:r>
        <w:rPr>
          <w:w w:val="110"/>
        </w:rPr>
        <w:t> of</w:t>
      </w:r>
      <w:r>
        <w:rPr>
          <w:w w:val="110"/>
        </w:rPr>
        <w:t> SCN</w:t>
      </w:r>
      <w:r>
        <w:rPr>
          <w:w w:val="110"/>
        </w:rPr>
        <w:t> is</w:t>
      </w:r>
      <w:r>
        <w:rPr>
          <w:w w:val="110"/>
        </w:rPr>
        <w:t> to</w:t>
      </w:r>
      <w:r>
        <w:rPr>
          <w:w w:val="110"/>
        </w:rPr>
        <w:t> provide</w:t>
      </w:r>
      <w:r>
        <w:rPr>
          <w:w w:val="110"/>
        </w:rPr>
        <w:t> a</w:t>
      </w:r>
      <w:r>
        <w:rPr>
          <w:w w:val="110"/>
        </w:rPr>
        <w:t> wide-area</w:t>
      </w:r>
      <w:r>
        <w:rPr>
          <w:w w:val="110"/>
        </w:rPr>
        <w:t> and</w:t>
      </w:r>
      <w:r>
        <w:rPr>
          <w:w w:val="110"/>
        </w:rPr>
        <w:t> </w:t>
      </w:r>
      <w:r>
        <w:rPr>
          <w:w w:val="110"/>
        </w:rPr>
        <w:t>lightweight transmission</w:t>
      </w:r>
      <w:r>
        <w:rPr>
          <w:w w:val="110"/>
        </w:rPr>
        <w:t> network.</w:t>
      </w:r>
      <w:r>
        <w:rPr>
          <w:w w:val="110"/>
        </w:rPr>
        <w:t> Therefore,</w:t>
      </w:r>
      <w:r>
        <w:rPr>
          <w:w w:val="110"/>
        </w:rPr>
        <w:t> the</w:t>
      </w:r>
      <w:r>
        <w:rPr>
          <w:w w:val="110"/>
        </w:rPr>
        <w:t> hub</w:t>
      </w:r>
      <w:r>
        <w:rPr>
          <w:w w:val="110"/>
        </w:rPr>
        <w:t> cell</w:t>
      </w:r>
      <w:r>
        <w:rPr>
          <w:w w:val="110"/>
        </w:rPr>
        <w:t> being</w:t>
      </w:r>
      <w:r>
        <w:rPr>
          <w:w w:val="110"/>
        </w:rPr>
        <w:t> densely</w:t>
      </w:r>
      <w:r>
        <w:rPr>
          <w:w w:val="110"/>
        </w:rPr>
        <w:t> arranged like</w:t>
      </w:r>
      <w:r>
        <w:rPr>
          <w:w w:val="110"/>
        </w:rPr>
        <w:t> a</w:t>
      </w:r>
      <w:r>
        <w:rPr>
          <w:w w:val="110"/>
        </w:rPr>
        <w:t> Wi-Fi</w:t>
      </w:r>
      <w:r>
        <w:rPr>
          <w:w w:val="110"/>
        </w:rPr>
        <w:t> router</w:t>
      </w:r>
      <w:r>
        <w:rPr>
          <w:w w:val="110"/>
        </w:rPr>
        <w:t> is</w:t>
      </w:r>
      <w:r>
        <w:rPr>
          <w:w w:val="110"/>
        </w:rPr>
        <w:t> not</w:t>
      </w:r>
      <w:r>
        <w:rPr>
          <w:w w:val="110"/>
        </w:rPr>
        <w:t> expected.</w:t>
      </w:r>
      <w:r>
        <w:rPr>
          <w:w w:val="110"/>
        </w:rPr>
        <w:t> When</w:t>
      </w:r>
      <w:r>
        <w:rPr>
          <w:w w:val="110"/>
        </w:rPr>
        <w:t> a</w:t>
      </w:r>
      <w:r>
        <w:rPr>
          <w:w w:val="110"/>
        </w:rPr>
        <w:t> transmission</w:t>
      </w:r>
      <w:r>
        <w:rPr>
          <w:w w:val="110"/>
        </w:rPr>
        <w:t> cell</w:t>
      </w:r>
      <w:r>
        <w:rPr>
          <w:w w:val="110"/>
        </w:rPr>
        <w:t> cannot directly deliver data packets to the hub cell, it needs to be directed to connect</w:t>
      </w:r>
      <w:r>
        <w:rPr>
          <w:w w:val="110"/>
        </w:rPr>
        <w:t> through</w:t>
      </w:r>
      <w:r>
        <w:rPr>
          <w:w w:val="110"/>
        </w:rPr>
        <w:t> other</w:t>
      </w:r>
      <w:r>
        <w:rPr>
          <w:w w:val="110"/>
        </w:rPr>
        <w:t> transmission</w:t>
      </w:r>
      <w:r>
        <w:rPr>
          <w:w w:val="110"/>
        </w:rPr>
        <w:t> cells.</w:t>
      </w:r>
      <w:r>
        <w:rPr>
          <w:w w:val="110"/>
        </w:rPr>
        <w:t> However,</w:t>
      </w:r>
      <w:r>
        <w:rPr>
          <w:w w:val="110"/>
        </w:rPr>
        <w:t> this</w:t>
      </w:r>
      <w:r>
        <w:rPr>
          <w:w w:val="110"/>
        </w:rPr>
        <w:t> results</w:t>
      </w:r>
      <w:r>
        <w:rPr>
          <w:w w:val="110"/>
        </w:rPr>
        <w:t> in another</w:t>
      </w:r>
      <w:r>
        <w:rPr>
          <w:w w:val="110"/>
        </w:rPr>
        <w:t> problem,</w:t>
      </w:r>
      <w:r>
        <w:rPr>
          <w:w w:val="110"/>
        </w:rPr>
        <w:t> i.e.</w:t>
      </w:r>
      <w:r>
        <w:rPr>
          <w:w w:val="110"/>
        </w:rPr>
        <w:t> excessively</w:t>
      </w:r>
      <w:r>
        <w:rPr>
          <w:w w:val="110"/>
        </w:rPr>
        <w:t> complex</w:t>
      </w:r>
      <w:r>
        <w:rPr>
          <w:w w:val="110"/>
        </w:rPr>
        <w:t> routing</w:t>
      </w:r>
      <w:r>
        <w:rPr>
          <w:w w:val="110"/>
        </w:rPr>
        <w:t> rules</w:t>
      </w:r>
      <w:r>
        <w:rPr>
          <w:w w:val="110"/>
        </w:rPr>
        <w:t> will</w:t>
      </w:r>
      <w:r>
        <w:rPr>
          <w:w w:val="110"/>
        </w:rPr>
        <w:t> increase difficulty</w:t>
      </w:r>
      <w:r>
        <w:rPr>
          <w:spacing w:val="61"/>
          <w:w w:val="110"/>
        </w:rPr>
        <w:t> </w:t>
      </w:r>
      <w:r>
        <w:rPr>
          <w:w w:val="110"/>
        </w:rPr>
        <w:t>of</w:t>
      </w:r>
      <w:r>
        <w:rPr>
          <w:spacing w:val="60"/>
          <w:w w:val="110"/>
        </w:rPr>
        <w:t> </w:t>
      </w:r>
      <w:r>
        <w:rPr>
          <w:w w:val="110"/>
        </w:rPr>
        <w:t>computing</w:t>
      </w:r>
      <w:r>
        <w:rPr>
          <w:spacing w:val="61"/>
          <w:w w:val="110"/>
        </w:rPr>
        <w:t> </w:t>
      </w:r>
      <w:r>
        <w:rPr>
          <w:w w:val="110"/>
        </w:rPr>
        <w:t>the</w:t>
      </w:r>
      <w:r>
        <w:rPr>
          <w:spacing w:val="60"/>
          <w:w w:val="110"/>
        </w:rPr>
        <w:t> </w:t>
      </w:r>
      <w:r>
        <w:rPr>
          <w:w w:val="110"/>
        </w:rPr>
        <w:t>transmission</w:t>
      </w:r>
      <w:r>
        <w:rPr>
          <w:spacing w:val="61"/>
          <w:w w:val="110"/>
        </w:rPr>
        <w:t> </w:t>
      </w:r>
      <w:r>
        <w:rPr>
          <w:w w:val="110"/>
        </w:rPr>
        <w:t>cell,</w:t>
      </w:r>
      <w:r>
        <w:rPr>
          <w:spacing w:val="60"/>
          <w:w w:val="110"/>
        </w:rPr>
        <w:t> </w:t>
      </w:r>
      <w:r>
        <w:rPr>
          <w:w w:val="110"/>
        </w:rPr>
        <w:t>which</w:t>
      </w:r>
      <w:r>
        <w:rPr>
          <w:spacing w:val="61"/>
          <w:w w:val="110"/>
        </w:rPr>
        <w:t> </w:t>
      </w:r>
      <w:r>
        <w:rPr>
          <w:w w:val="110"/>
        </w:rPr>
        <w:t>violates</w:t>
      </w:r>
      <w:r>
        <w:rPr>
          <w:spacing w:val="60"/>
          <w:w w:val="110"/>
        </w:rPr>
        <w:t> </w:t>
      </w:r>
      <w:r>
        <w:rPr>
          <w:spacing w:val="-5"/>
          <w:w w:val="110"/>
        </w:rPr>
        <w:t>the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before="2" w:after="1"/>
        <w:rPr>
          <w:sz w:val="13"/>
        </w:rPr>
      </w:pPr>
    </w:p>
    <w:p>
      <w:pPr>
        <w:pStyle w:val="BodyText"/>
        <w:ind w:left="177"/>
        <w:rPr>
          <w:sz w:val="20"/>
        </w:rPr>
      </w:pPr>
      <w:r>
        <w:rPr>
          <w:sz w:val="20"/>
        </w:rPr>
        <w:drawing>
          <wp:inline distT="0" distB="0" distL="0" distR="0">
            <wp:extent cx="3140256" cy="2718816"/>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8" cstate="print"/>
                    <a:stretch>
                      <a:fillRect/>
                    </a:stretch>
                  </pic:blipFill>
                  <pic:spPr>
                    <a:xfrm>
                      <a:off x="0" y="0"/>
                      <a:ext cx="3140256" cy="2718816"/>
                    </a:xfrm>
                    <a:prstGeom prst="rect">
                      <a:avLst/>
                    </a:prstGeom>
                  </pic:spPr>
                </pic:pic>
              </a:graphicData>
            </a:graphic>
          </wp:inline>
        </w:drawing>
      </w:r>
      <w:r>
        <w:rPr>
          <w:sz w:val="20"/>
        </w:rPr>
      </w:r>
    </w:p>
    <w:p>
      <w:pPr>
        <w:pStyle w:val="BodyText"/>
        <w:spacing w:before="12"/>
        <w:rPr>
          <w:sz w:val="14"/>
        </w:rPr>
      </w:pPr>
    </w:p>
    <w:p>
      <w:pPr>
        <w:spacing w:before="1"/>
        <w:ind w:left="92" w:right="0" w:firstLine="0"/>
        <w:jc w:val="center"/>
        <w:rPr>
          <w:sz w:val="14"/>
        </w:rPr>
      </w:pPr>
      <w:bookmarkStart w:name="_bookmark7" w:id="16"/>
      <w:bookmarkEnd w:id="16"/>
      <w:r>
        <w:rPr/>
      </w:r>
      <w:r>
        <w:rPr>
          <w:b/>
          <w:w w:val="110"/>
          <w:sz w:val="14"/>
        </w:rPr>
        <w:t>Fig.</w:t>
      </w:r>
      <w:r>
        <w:rPr>
          <w:b/>
          <w:spacing w:val="13"/>
          <w:w w:val="110"/>
          <w:sz w:val="14"/>
        </w:rPr>
        <w:t> </w:t>
      </w:r>
      <w:r>
        <w:rPr>
          <w:b/>
          <w:w w:val="110"/>
          <w:sz w:val="14"/>
        </w:rPr>
        <w:t>5.</w:t>
      </w:r>
      <w:r>
        <w:rPr>
          <w:b/>
          <w:spacing w:val="40"/>
          <w:w w:val="110"/>
          <w:sz w:val="14"/>
        </w:rPr>
        <w:t> </w:t>
      </w:r>
      <w:r>
        <w:rPr>
          <w:w w:val="110"/>
          <w:sz w:val="14"/>
        </w:rPr>
        <w:t>Graphical</w:t>
      </w:r>
      <w:r>
        <w:rPr>
          <w:spacing w:val="14"/>
          <w:w w:val="110"/>
          <w:sz w:val="14"/>
        </w:rPr>
        <w:t> </w:t>
      </w:r>
      <w:r>
        <w:rPr>
          <w:w w:val="110"/>
          <w:sz w:val="14"/>
        </w:rPr>
        <w:t>Configuration</w:t>
      </w:r>
      <w:r>
        <w:rPr>
          <w:spacing w:val="12"/>
          <w:w w:val="110"/>
          <w:sz w:val="14"/>
        </w:rPr>
        <w:t> </w:t>
      </w:r>
      <w:r>
        <w:rPr>
          <w:w w:val="110"/>
          <w:sz w:val="14"/>
        </w:rPr>
        <w:t>of</w:t>
      </w:r>
      <w:r>
        <w:rPr>
          <w:spacing w:val="14"/>
          <w:w w:val="110"/>
          <w:sz w:val="14"/>
        </w:rPr>
        <w:t> </w:t>
      </w:r>
      <w:r>
        <w:rPr>
          <w:w w:val="110"/>
          <w:sz w:val="14"/>
        </w:rPr>
        <w:t>the</w:t>
      </w:r>
      <w:r>
        <w:rPr>
          <w:spacing w:val="12"/>
          <w:w w:val="110"/>
          <w:sz w:val="14"/>
        </w:rPr>
        <w:t> </w:t>
      </w:r>
      <w:r>
        <w:rPr>
          <w:w w:val="110"/>
          <w:sz w:val="14"/>
        </w:rPr>
        <w:t>conscious</w:t>
      </w:r>
      <w:r>
        <w:rPr>
          <w:spacing w:val="14"/>
          <w:w w:val="110"/>
          <w:sz w:val="14"/>
        </w:rPr>
        <w:t> </w:t>
      </w:r>
      <w:r>
        <w:rPr>
          <w:spacing w:val="-2"/>
          <w:w w:val="110"/>
          <w:sz w:val="14"/>
        </w:rPr>
        <w:t>system.</w:t>
      </w:r>
    </w:p>
    <w:p>
      <w:pPr>
        <w:pStyle w:val="BodyText"/>
        <w:spacing w:before="171"/>
        <w:rPr>
          <w:sz w:val="20"/>
        </w:rPr>
      </w:pPr>
      <w:r>
        <w:rPr/>
        <w:drawing>
          <wp:anchor distT="0" distB="0" distL="0" distR="0" allowOverlap="1" layoutInCell="1" locked="0" behindDoc="1" simplePos="0" relativeHeight="487593472">
            <wp:simplePos x="0" y="0"/>
            <wp:positionH relativeFrom="page">
              <wp:posOffset>1329118</wp:posOffset>
            </wp:positionH>
            <wp:positionV relativeFrom="paragraph">
              <wp:posOffset>270110</wp:posOffset>
            </wp:positionV>
            <wp:extent cx="1483021" cy="1072896"/>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9" cstate="print"/>
                    <a:stretch>
                      <a:fillRect/>
                    </a:stretch>
                  </pic:blipFill>
                  <pic:spPr>
                    <a:xfrm>
                      <a:off x="0" y="0"/>
                      <a:ext cx="1483021" cy="1072896"/>
                    </a:xfrm>
                    <a:prstGeom prst="rect">
                      <a:avLst/>
                    </a:prstGeom>
                  </pic:spPr>
                </pic:pic>
              </a:graphicData>
            </a:graphic>
          </wp:anchor>
        </w:drawing>
      </w:r>
    </w:p>
    <w:p>
      <w:pPr>
        <w:pStyle w:val="BodyText"/>
        <w:spacing w:before="17"/>
        <w:rPr>
          <w:sz w:val="14"/>
        </w:rPr>
      </w:pPr>
    </w:p>
    <w:p>
      <w:pPr>
        <w:spacing w:before="0"/>
        <w:ind w:left="92" w:right="2" w:firstLine="0"/>
        <w:jc w:val="center"/>
        <w:rPr>
          <w:sz w:val="14"/>
        </w:rPr>
      </w:pPr>
      <w:bookmarkStart w:name="_bookmark8" w:id="17"/>
      <w:bookmarkEnd w:id="17"/>
      <w:r>
        <w:rPr/>
      </w:r>
      <w:r>
        <w:rPr>
          <w:b/>
          <w:w w:val="115"/>
          <w:sz w:val="14"/>
        </w:rPr>
        <w:t>Fig. 6.</w:t>
      </w:r>
      <w:r>
        <w:rPr>
          <w:b/>
          <w:spacing w:val="19"/>
          <w:w w:val="115"/>
          <w:sz w:val="14"/>
        </w:rPr>
        <w:t> </w:t>
      </w:r>
      <w:r>
        <w:rPr>
          <w:w w:val="115"/>
          <w:sz w:val="14"/>
        </w:rPr>
        <w:t>Link between active</w:t>
      </w:r>
      <w:r>
        <w:rPr>
          <w:spacing w:val="1"/>
          <w:w w:val="115"/>
          <w:sz w:val="14"/>
        </w:rPr>
        <w:t> </w:t>
      </w:r>
      <w:r>
        <w:rPr>
          <w:w w:val="115"/>
          <w:sz w:val="14"/>
        </w:rPr>
        <w:t>cell</w:t>
      </w:r>
      <w:r>
        <w:rPr>
          <w:spacing w:val="-1"/>
          <w:w w:val="115"/>
          <w:sz w:val="14"/>
        </w:rPr>
        <w:t> </w:t>
      </w:r>
      <w:r>
        <w:rPr>
          <w:w w:val="115"/>
          <w:sz w:val="14"/>
        </w:rPr>
        <w:t>and </w:t>
      </w:r>
      <w:r>
        <w:rPr>
          <w:spacing w:val="-2"/>
          <w:w w:val="115"/>
          <w:sz w:val="14"/>
        </w:rPr>
        <w:t>instrument.</w:t>
      </w:r>
    </w:p>
    <w:p>
      <w:pPr>
        <w:pStyle w:val="BodyText"/>
        <w:spacing w:before="109"/>
        <w:rPr>
          <w:sz w:val="14"/>
        </w:rPr>
      </w:pPr>
    </w:p>
    <w:p>
      <w:pPr>
        <w:pStyle w:val="BodyText"/>
        <w:spacing w:line="273" w:lineRule="auto"/>
        <w:ind w:left="131" w:right="38"/>
        <w:jc w:val="both"/>
      </w:pPr>
      <w:r>
        <w:rPr/>
        <w:t>principle of lightweight. Under the premise of not using complex routing</w:t>
      </w:r>
      <w:r>
        <w:rPr>
          <w:w w:val="110"/>
        </w:rPr>
        <w:t> rules,</w:t>
      </w:r>
      <w:r>
        <w:rPr>
          <w:w w:val="110"/>
        </w:rPr>
        <w:t> to</w:t>
      </w:r>
      <w:r>
        <w:rPr>
          <w:w w:val="110"/>
        </w:rPr>
        <w:t> avoid</w:t>
      </w:r>
      <w:r>
        <w:rPr>
          <w:w w:val="110"/>
        </w:rPr>
        <w:t> data</w:t>
      </w:r>
      <w:r>
        <w:rPr>
          <w:w w:val="110"/>
        </w:rPr>
        <w:t> packets</w:t>
      </w:r>
      <w:r>
        <w:rPr>
          <w:w w:val="110"/>
        </w:rPr>
        <w:t> from</w:t>
      </w:r>
      <w:r>
        <w:rPr>
          <w:w w:val="110"/>
        </w:rPr>
        <w:t> echoing</w:t>
      </w:r>
      <w:r>
        <w:rPr>
          <w:w w:val="110"/>
        </w:rPr>
        <w:t> in</w:t>
      </w:r>
      <w:r>
        <w:rPr>
          <w:w w:val="110"/>
        </w:rPr>
        <w:t> the</w:t>
      </w:r>
      <w:r>
        <w:rPr>
          <w:w w:val="110"/>
        </w:rPr>
        <w:t> network,</w:t>
      </w:r>
      <w:r>
        <w:rPr>
          <w:w w:val="110"/>
        </w:rPr>
        <w:t> a</w:t>
      </w:r>
      <w:r>
        <w:rPr>
          <w:w w:val="110"/>
        </w:rPr>
        <w:t> polarity setting is included in the transmission cell. The transmitting cell com- pares the polarity of the data packet with itself to determine the trans- mission direction.</w:t>
      </w:r>
    </w:p>
    <w:p>
      <w:pPr>
        <w:pStyle w:val="BodyText"/>
        <w:spacing w:before="22"/>
      </w:pPr>
    </w:p>
    <w:p>
      <w:pPr>
        <w:pStyle w:val="ListParagraph"/>
        <w:numPr>
          <w:ilvl w:val="0"/>
          <w:numId w:val="4"/>
        </w:numPr>
        <w:tabs>
          <w:tab w:pos="368" w:val="left" w:leader="none"/>
        </w:tabs>
        <w:spacing w:line="240" w:lineRule="auto" w:before="0" w:after="0"/>
        <w:ind w:left="368" w:right="0" w:hanging="220"/>
        <w:jc w:val="left"/>
        <w:rPr>
          <w:sz w:val="16"/>
        </w:rPr>
      </w:pPr>
      <w:r>
        <w:rPr>
          <w:w w:val="110"/>
          <w:sz w:val="16"/>
        </w:rPr>
        <w:t>Self-adaptive</w:t>
      </w:r>
      <w:r>
        <w:rPr>
          <w:spacing w:val="-9"/>
          <w:w w:val="110"/>
          <w:sz w:val="16"/>
        </w:rPr>
        <w:t> </w:t>
      </w:r>
      <w:r>
        <w:rPr>
          <w:w w:val="110"/>
          <w:sz w:val="16"/>
        </w:rPr>
        <w:t>network</w:t>
      </w:r>
      <w:r>
        <w:rPr>
          <w:spacing w:val="-10"/>
          <w:w w:val="110"/>
          <w:sz w:val="16"/>
        </w:rPr>
        <w:t> </w:t>
      </w:r>
      <w:r>
        <w:rPr>
          <w:spacing w:val="-2"/>
          <w:w w:val="110"/>
          <w:sz w:val="16"/>
        </w:rPr>
        <w:t>environment</w:t>
      </w:r>
    </w:p>
    <w:p>
      <w:pPr>
        <w:pStyle w:val="BodyText"/>
        <w:spacing w:before="50"/>
      </w:pPr>
    </w:p>
    <w:p>
      <w:pPr>
        <w:pStyle w:val="BodyText"/>
        <w:spacing w:line="273" w:lineRule="auto" w:before="1"/>
        <w:ind w:left="131" w:right="38" w:firstLine="239"/>
        <w:jc w:val="both"/>
      </w:pPr>
      <w:r>
        <w:rPr>
          <w:w w:val="110"/>
        </w:rPr>
        <w:t>Following</w:t>
      </w:r>
      <w:r>
        <w:rPr>
          <w:w w:val="110"/>
        </w:rPr>
        <w:t> the</w:t>
      </w:r>
      <w:r>
        <w:rPr>
          <w:w w:val="110"/>
        </w:rPr>
        <w:t> feature</w:t>
      </w:r>
      <w:r>
        <w:rPr>
          <w:w w:val="110"/>
        </w:rPr>
        <w:t> mentioned,</w:t>
      </w:r>
      <w:r>
        <w:rPr>
          <w:w w:val="110"/>
        </w:rPr>
        <w:t> the</w:t>
      </w:r>
      <w:r>
        <w:rPr>
          <w:w w:val="110"/>
        </w:rPr>
        <w:t> transmission</w:t>
      </w:r>
      <w:r>
        <w:rPr>
          <w:w w:val="110"/>
        </w:rPr>
        <w:t> cell</w:t>
      </w:r>
      <w:r>
        <w:rPr>
          <w:w w:val="110"/>
        </w:rPr>
        <w:t> detects</w:t>
      </w:r>
      <w:r>
        <w:rPr>
          <w:w w:val="110"/>
        </w:rPr>
        <w:t> the hub</w:t>
      </w:r>
      <w:r>
        <w:rPr>
          <w:spacing w:val="-11"/>
          <w:w w:val="110"/>
        </w:rPr>
        <w:t> </w:t>
      </w:r>
      <w:r>
        <w:rPr>
          <w:w w:val="110"/>
        </w:rPr>
        <w:t>cell</w:t>
      </w:r>
      <w:r>
        <w:rPr>
          <w:spacing w:val="-11"/>
          <w:w w:val="110"/>
        </w:rPr>
        <w:t> </w:t>
      </w:r>
      <w:r>
        <w:rPr>
          <w:w w:val="110"/>
        </w:rPr>
        <w:t>and</w:t>
      </w:r>
      <w:r>
        <w:rPr>
          <w:spacing w:val="-11"/>
          <w:w w:val="110"/>
        </w:rPr>
        <w:t> </w:t>
      </w:r>
      <w:r>
        <w:rPr>
          <w:w w:val="110"/>
        </w:rPr>
        <w:t>other</w:t>
      </w:r>
      <w:r>
        <w:rPr>
          <w:spacing w:val="-11"/>
          <w:w w:val="110"/>
        </w:rPr>
        <w:t> </w:t>
      </w:r>
      <w:r>
        <w:rPr>
          <w:w w:val="110"/>
        </w:rPr>
        <w:t>transmission</w:t>
      </w:r>
      <w:r>
        <w:rPr>
          <w:spacing w:val="-11"/>
          <w:w w:val="110"/>
        </w:rPr>
        <w:t> </w:t>
      </w:r>
      <w:r>
        <w:rPr>
          <w:w w:val="110"/>
        </w:rPr>
        <w:t>nodes</w:t>
      </w:r>
      <w:r>
        <w:rPr>
          <w:spacing w:val="-11"/>
          <w:w w:val="110"/>
        </w:rPr>
        <w:t> </w:t>
      </w:r>
      <w:r>
        <w:rPr>
          <w:w w:val="110"/>
        </w:rPr>
        <w:t>within</w:t>
      </w:r>
      <w:r>
        <w:rPr>
          <w:spacing w:val="-11"/>
          <w:w w:val="110"/>
        </w:rPr>
        <w:t> </w:t>
      </w:r>
      <w:r>
        <w:rPr>
          <w:w w:val="110"/>
        </w:rPr>
        <w:t>the</w:t>
      </w:r>
      <w:r>
        <w:rPr>
          <w:spacing w:val="-11"/>
          <w:w w:val="110"/>
        </w:rPr>
        <w:t> </w:t>
      </w:r>
      <w:r>
        <w:rPr>
          <w:w w:val="110"/>
        </w:rPr>
        <w:t>signal</w:t>
      </w:r>
      <w:r>
        <w:rPr>
          <w:spacing w:val="-11"/>
          <w:w w:val="110"/>
        </w:rPr>
        <w:t> </w:t>
      </w:r>
      <w:r>
        <w:rPr>
          <w:w w:val="110"/>
        </w:rPr>
        <w:t>range</w:t>
      </w:r>
      <w:r>
        <w:rPr>
          <w:spacing w:val="-11"/>
          <w:w w:val="110"/>
        </w:rPr>
        <w:t> </w:t>
      </w:r>
      <w:r>
        <w:rPr>
          <w:w w:val="110"/>
        </w:rPr>
        <w:t>and</w:t>
      </w:r>
      <w:r>
        <w:rPr>
          <w:spacing w:val="-11"/>
          <w:w w:val="110"/>
        </w:rPr>
        <w:t> </w:t>
      </w:r>
      <w:r>
        <w:rPr>
          <w:w w:val="110"/>
        </w:rPr>
        <w:t>sets</w:t>
      </w:r>
      <w:r>
        <w:rPr>
          <w:spacing w:val="-11"/>
          <w:w w:val="110"/>
        </w:rPr>
        <w:t> </w:t>
      </w:r>
      <w:r>
        <w:rPr>
          <w:w w:val="110"/>
        </w:rPr>
        <w:t>its own polarity according to the environment. After the transmitting cell completes</w:t>
      </w:r>
      <w:r>
        <w:rPr>
          <w:spacing w:val="-10"/>
          <w:w w:val="110"/>
        </w:rPr>
        <w:t> </w:t>
      </w:r>
      <w:r>
        <w:rPr>
          <w:w w:val="110"/>
        </w:rPr>
        <w:t>the</w:t>
      </w:r>
      <w:r>
        <w:rPr>
          <w:spacing w:val="-10"/>
          <w:w w:val="110"/>
        </w:rPr>
        <w:t> </w:t>
      </w:r>
      <w:r>
        <w:rPr>
          <w:w w:val="110"/>
        </w:rPr>
        <w:t>initialization</w:t>
      </w:r>
      <w:r>
        <w:rPr>
          <w:spacing w:val="-9"/>
          <w:w w:val="110"/>
        </w:rPr>
        <w:t> </w:t>
      </w:r>
      <w:r>
        <w:rPr>
          <w:w w:val="110"/>
        </w:rPr>
        <w:t>and</w:t>
      </w:r>
      <w:r>
        <w:rPr>
          <w:spacing w:val="-10"/>
          <w:w w:val="110"/>
        </w:rPr>
        <w:t> </w:t>
      </w:r>
      <w:r>
        <w:rPr>
          <w:w w:val="110"/>
        </w:rPr>
        <w:t>polarity</w:t>
      </w:r>
      <w:r>
        <w:rPr>
          <w:spacing w:val="-10"/>
          <w:w w:val="110"/>
        </w:rPr>
        <w:t> </w:t>
      </w:r>
      <w:r>
        <w:rPr>
          <w:w w:val="110"/>
        </w:rPr>
        <w:t>setting,</w:t>
      </w:r>
      <w:r>
        <w:rPr>
          <w:spacing w:val="-9"/>
          <w:w w:val="110"/>
        </w:rPr>
        <w:t> </w:t>
      </w:r>
      <w:r>
        <w:rPr>
          <w:w w:val="110"/>
        </w:rPr>
        <w:t>it</w:t>
      </w:r>
      <w:r>
        <w:rPr>
          <w:spacing w:val="-10"/>
          <w:w w:val="110"/>
        </w:rPr>
        <w:t> </w:t>
      </w:r>
      <w:r>
        <w:rPr>
          <w:w w:val="110"/>
        </w:rPr>
        <w:t>will</w:t>
      </w:r>
      <w:r>
        <w:rPr>
          <w:spacing w:val="-11"/>
          <w:w w:val="110"/>
        </w:rPr>
        <w:t> </w:t>
      </w:r>
      <w:r>
        <w:rPr>
          <w:w w:val="110"/>
        </w:rPr>
        <w:t>be</w:t>
      </w:r>
      <w:r>
        <w:rPr>
          <w:spacing w:val="-9"/>
          <w:w w:val="110"/>
        </w:rPr>
        <w:t> </w:t>
      </w:r>
      <w:r>
        <w:rPr>
          <w:w w:val="110"/>
        </w:rPr>
        <w:t>able</w:t>
      </w:r>
      <w:r>
        <w:rPr>
          <w:spacing w:val="-10"/>
          <w:w w:val="110"/>
        </w:rPr>
        <w:t> </w:t>
      </w:r>
      <w:r>
        <w:rPr>
          <w:w w:val="110"/>
        </w:rPr>
        <w:t>to</w:t>
      </w:r>
      <w:r>
        <w:rPr>
          <w:spacing w:val="-10"/>
          <w:w w:val="110"/>
        </w:rPr>
        <w:t> </w:t>
      </w:r>
      <w:r>
        <w:rPr>
          <w:w w:val="110"/>
        </w:rPr>
        <w:t>receive data</w:t>
      </w:r>
      <w:r>
        <w:rPr>
          <w:spacing w:val="-5"/>
          <w:w w:val="110"/>
        </w:rPr>
        <w:t> </w:t>
      </w:r>
      <w:r>
        <w:rPr>
          <w:w w:val="110"/>
        </w:rPr>
        <w:t>packets</w:t>
      </w:r>
      <w:r>
        <w:rPr>
          <w:spacing w:val="-4"/>
          <w:w w:val="110"/>
        </w:rPr>
        <w:t> </w:t>
      </w:r>
      <w:r>
        <w:rPr>
          <w:w w:val="110"/>
        </w:rPr>
        <w:t>from</w:t>
      </w:r>
      <w:r>
        <w:rPr>
          <w:spacing w:val="-6"/>
          <w:w w:val="110"/>
        </w:rPr>
        <w:t> </w:t>
      </w:r>
      <w:r>
        <w:rPr>
          <w:w w:val="110"/>
        </w:rPr>
        <w:t>the</w:t>
      </w:r>
      <w:r>
        <w:rPr>
          <w:spacing w:val="-5"/>
          <w:w w:val="110"/>
        </w:rPr>
        <w:t> </w:t>
      </w:r>
      <w:r>
        <w:rPr>
          <w:w w:val="110"/>
        </w:rPr>
        <w:t>state</w:t>
      </w:r>
      <w:r>
        <w:rPr>
          <w:spacing w:val="-5"/>
          <w:w w:val="110"/>
        </w:rPr>
        <w:t> </w:t>
      </w:r>
      <w:r>
        <w:rPr>
          <w:w w:val="110"/>
        </w:rPr>
        <w:t>and</w:t>
      </w:r>
      <w:r>
        <w:rPr>
          <w:spacing w:val="-4"/>
          <w:w w:val="110"/>
        </w:rPr>
        <w:t> </w:t>
      </w:r>
      <w:r>
        <w:rPr>
          <w:w w:val="110"/>
        </w:rPr>
        <w:t>the</w:t>
      </w:r>
      <w:r>
        <w:rPr>
          <w:spacing w:val="-5"/>
          <w:w w:val="110"/>
        </w:rPr>
        <w:t> </w:t>
      </w:r>
      <w:r>
        <w:rPr>
          <w:w w:val="110"/>
        </w:rPr>
        <w:t>active</w:t>
      </w:r>
      <w:r>
        <w:rPr>
          <w:spacing w:val="-5"/>
          <w:w w:val="110"/>
        </w:rPr>
        <w:t> </w:t>
      </w:r>
      <w:r>
        <w:rPr>
          <w:w w:val="110"/>
        </w:rPr>
        <w:t>nodes.</w:t>
      </w:r>
      <w:r>
        <w:rPr>
          <w:spacing w:val="-4"/>
          <w:w w:val="110"/>
        </w:rPr>
        <w:t> </w:t>
      </w:r>
      <w:r>
        <w:rPr>
          <w:w w:val="110"/>
        </w:rPr>
        <w:t>When</w:t>
      </w:r>
      <w:r>
        <w:rPr>
          <w:spacing w:val="-5"/>
          <w:w w:val="110"/>
        </w:rPr>
        <w:t> </w:t>
      </w:r>
      <w:r>
        <w:rPr>
          <w:w w:val="110"/>
        </w:rPr>
        <w:t>the</w:t>
      </w:r>
      <w:r>
        <w:rPr>
          <w:spacing w:val="-5"/>
          <w:w w:val="110"/>
        </w:rPr>
        <w:t> </w:t>
      </w:r>
      <w:r>
        <w:rPr>
          <w:w w:val="110"/>
        </w:rPr>
        <w:t>active</w:t>
      </w:r>
      <w:r>
        <w:rPr>
          <w:spacing w:val="-4"/>
          <w:w w:val="110"/>
        </w:rPr>
        <w:t> </w:t>
      </w:r>
      <w:r>
        <w:rPr>
          <w:w w:val="110"/>
        </w:rPr>
        <w:t>cell</w:t>
      </w:r>
      <w:r>
        <w:rPr>
          <w:spacing w:val="-6"/>
          <w:w w:val="110"/>
        </w:rPr>
        <w:t> </w:t>
      </w:r>
      <w:r>
        <w:rPr>
          <w:w w:val="110"/>
        </w:rPr>
        <w:t>is activated,</w:t>
      </w:r>
      <w:r>
        <w:rPr>
          <w:spacing w:val="-3"/>
          <w:w w:val="110"/>
        </w:rPr>
        <w:t> </w:t>
      </w:r>
      <w:r>
        <w:rPr>
          <w:w w:val="110"/>
        </w:rPr>
        <w:t>i.e.</w:t>
      </w:r>
      <w:r>
        <w:rPr>
          <w:spacing w:val="-3"/>
          <w:w w:val="110"/>
        </w:rPr>
        <w:t> </w:t>
      </w:r>
      <w:r>
        <w:rPr>
          <w:w w:val="110"/>
        </w:rPr>
        <w:t>the</w:t>
      </w:r>
      <w:r>
        <w:rPr>
          <w:spacing w:val="-3"/>
          <w:w w:val="110"/>
        </w:rPr>
        <w:t> </w:t>
      </w:r>
      <w:r>
        <w:rPr>
          <w:w w:val="110"/>
        </w:rPr>
        <w:t>instrument</w:t>
      </w:r>
      <w:r>
        <w:rPr>
          <w:spacing w:val="-4"/>
          <w:w w:val="110"/>
        </w:rPr>
        <w:t> </w:t>
      </w:r>
      <w:r>
        <w:rPr>
          <w:w w:val="110"/>
        </w:rPr>
        <w:t>has</w:t>
      </w:r>
      <w:r>
        <w:rPr>
          <w:spacing w:val="-3"/>
          <w:w w:val="110"/>
        </w:rPr>
        <w:t> </w:t>
      </w:r>
      <w:r>
        <w:rPr>
          <w:w w:val="110"/>
        </w:rPr>
        <w:t>completed</w:t>
      </w:r>
      <w:r>
        <w:rPr>
          <w:spacing w:val="-2"/>
          <w:w w:val="110"/>
        </w:rPr>
        <w:t> </w:t>
      </w:r>
      <w:r>
        <w:rPr>
          <w:w w:val="110"/>
        </w:rPr>
        <w:t>measurement,</w:t>
      </w:r>
      <w:r>
        <w:rPr>
          <w:spacing w:val="-3"/>
          <w:w w:val="110"/>
        </w:rPr>
        <w:t> </w:t>
      </w:r>
      <w:r>
        <w:rPr>
          <w:w w:val="110"/>
        </w:rPr>
        <w:t>it</w:t>
      </w:r>
      <w:r>
        <w:rPr>
          <w:spacing w:val="-3"/>
          <w:w w:val="110"/>
        </w:rPr>
        <w:t> </w:t>
      </w:r>
      <w:r>
        <w:rPr>
          <w:w w:val="110"/>
        </w:rPr>
        <w:t>detects</w:t>
      </w:r>
      <w:r>
        <w:rPr>
          <w:spacing w:val="-4"/>
          <w:w w:val="110"/>
        </w:rPr>
        <w:t> </w:t>
      </w:r>
      <w:r>
        <w:rPr>
          <w:w w:val="110"/>
        </w:rPr>
        <w:t>the status node</w:t>
      </w:r>
      <w:r>
        <w:rPr>
          <w:spacing w:val="-1"/>
          <w:w w:val="110"/>
        </w:rPr>
        <w:t> </w:t>
      </w:r>
      <w:r>
        <w:rPr>
          <w:w w:val="110"/>
        </w:rPr>
        <w:t>information,</w:t>
      </w:r>
      <w:r>
        <w:rPr>
          <w:spacing w:val="-1"/>
          <w:w w:val="110"/>
        </w:rPr>
        <w:t> </w:t>
      </w:r>
      <w:r>
        <w:rPr>
          <w:w w:val="110"/>
        </w:rPr>
        <w:t>and</w:t>
      </w:r>
      <w:r>
        <w:rPr>
          <w:spacing w:val="-1"/>
          <w:w w:val="110"/>
        </w:rPr>
        <w:t> </w:t>
      </w:r>
      <w:r>
        <w:rPr>
          <w:w w:val="110"/>
        </w:rPr>
        <w:t>sends</w:t>
      </w:r>
      <w:r>
        <w:rPr>
          <w:spacing w:val="-1"/>
          <w:w w:val="110"/>
        </w:rPr>
        <w:t> </w:t>
      </w:r>
      <w:r>
        <w:rPr>
          <w:w w:val="110"/>
        </w:rPr>
        <w:t>data</w:t>
      </w:r>
      <w:r>
        <w:rPr>
          <w:spacing w:val="-2"/>
          <w:w w:val="110"/>
        </w:rPr>
        <w:t> </w:t>
      </w:r>
      <w:r>
        <w:rPr>
          <w:w w:val="110"/>
        </w:rPr>
        <w:t>packets</w:t>
      </w:r>
      <w:r>
        <w:rPr>
          <w:spacing w:val="-1"/>
          <w:w w:val="110"/>
        </w:rPr>
        <w:t> </w:t>
      </w:r>
      <w:r>
        <w:rPr>
          <w:w w:val="110"/>
        </w:rPr>
        <w:t>to</w:t>
      </w:r>
      <w:r>
        <w:rPr>
          <w:spacing w:val="-1"/>
          <w:w w:val="110"/>
        </w:rPr>
        <w:t> </w:t>
      </w:r>
      <w:r>
        <w:rPr>
          <w:w w:val="110"/>
        </w:rPr>
        <w:t>the</w:t>
      </w:r>
      <w:r>
        <w:rPr>
          <w:spacing w:val="-1"/>
          <w:w w:val="110"/>
        </w:rPr>
        <w:t> </w:t>
      </w:r>
      <w:r>
        <w:rPr>
          <w:w w:val="110"/>
        </w:rPr>
        <w:t>hub</w:t>
      </w:r>
      <w:r>
        <w:rPr>
          <w:spacing w:val="-1"/>
          <w:w w:val="110"/>
        </w:rPr>
        <w:t> </w:t>
      </w:r>
      <w:r>
        <w:rPr>
          <w:w w:val="110"/>
        </w:rPr>
        <w:t>cell</w:t>
      </w:r>
      <w:r>
        <w:rPr>
          <w:spacing w:val="-1"/>
          <w:w w:val="110"/>
        </w:rPr>
        <w:t> </w:t>
      </w:r>
      <w:r>
        <w:rPr>
          <w:w w:val="110"/>
        </w:rPr>
        <w:t>through the transmitting cell.</w:t>
      </w:r>
    </w:p>
    <w:p>
      <w:pPr>
        <w:pStyle w:val="BodyText"/>
        <w:spacing w:before="164"/>
      </w:pPr>
    </w:p>
    <w:p>
      <w:pPr>
        <w:pStyle w:val="ListParagraph"/>
        <w:numPr>
          <w:ilvl w:val="1"/>
          <w:numId w:val="1"/>
        </w:numPr>
        <w:tabs>
          <w:tab w:pos="496" w:val="left" w:leader="none"/>
        </w:tabs>
        <w:spacing w:line="240" w:lineRule="auto" w:before="0" w:after="0"/>
        <w:ind w:left="496" w:right="0" w:hanging="365"/>
        <w:jc w:val="left"/>
        <w:rPr>
          <w:i/>
          <w:sz w:val="16"/>
        </w:rPr>
      </w:pPr>
      <w:bookmarkStart w:name="3.3 Structure design of CS" w:id="18"/>
      <w:bookmarkEnd w:id="18"/>
      <w:r>
        <w:rPr/>
      </w:r>
      <w:r>
        <w:rPr>
          <w:i/>
          <w:sz w:val="16"/>
        </w:rPr>
        <w:t>Structure</w:t>
      </w:r>
      <w:r>
        <w:rPr>
          <w:i/>
          <w:spacing w:val="13"/>
          <w:sz w:val="16"/>
        </w:rPr>
        <w:t> </w:t>
      </w:r>
      <w:r>
        <w:rPr>
          <w:i/>
          <w:sz w:val="16"/>
        </w:rPr>
        <w:t>design</w:t>
      </w:r>
      <w:r>
        <w:rPr>
          <w:i/>
          <w:spacing w:val="13"/>
          <w:sz w:val="16"/>
        </w:rPr>
        <w:t> </w:t>
      </w:r>
      <w:r>
        <w:rPr>
          <w:i/>
          <w:sz w:val="16"/>
        </w:rPr>
        <w:t>of</w:t>
      </w:r>
      <w:r>
        <w:rPr>
          <w:i/>
          <w:spacing w:val="12"/>
          <w:sz w:val="16"/>
        </w:rPr>
        <w:t> </w:t>
      </w:r>
      <w:r>
        <w:rPr>
          <w:i/>
          <w:spacing w:val="-5"/>
          <w:sz w:val="16"/>
        </w:rPr>
        <w:t>CS</w:t>
      </w:r>
    </w:p>
    <w:p>
      <w:pPr>
        <w:pStyle w:val="BodyText"/>
        <w:spacing w:before="50"/>
        <w:rPr>
          <w:i/>
        </w:rPr>
      </w:pPr>
    </w:p>
    <w:p>
      <w:pPr>
        <w:pStyle w:val="BodyText"/>
        <w:spacing w:line="273" w:lineRule="auto"/>
        <w:ind w:left="131" w:right="38" w:firstLine="239"/>
        <w:jc w:val="both"/>
      </w:pPr>
      <w:r>
        <w:rPr>
          <w:w w:val="110"/>
        </w:rPr>
        <w:t>The architecture of CS is illustrated in </w:t>
      </w:r>
      <w:hyperlink w:history="true" w:anchor="_bookmark6">
        <w:r>
          <w:rPr>
            <w:color w:val="2196D1"/>
            <w:w w:val="110"/>
          </w:rPr>
          <w:t>Fig. 4</w:t>
        </w:r>
      </w:hyperlink>
      <w:r>
        <w:rPr>
          <w:color w:val="2196D1"/>
          <w:w w:val="110"/>
        </w:rPr>
        <w:t> </w:t>
      </w:r>
      <w:r>
        <w:rPr>
          <w:w w:val="110"/>
        </w:rPr>
        <w:t>with each unit corre- sponding</w:t>
      </w:r>
      <w:r>
        <w:rPr>
          <w:spacing w:val="-7"/>
          <w:w w:val="110"/>
        </w:rPr>
        <w:t> </w:t>
      </w:r>
      <w:r>
        <w:rPr>
          <w:w w:val="110"/>
        </w:rPr>
        <w:t>to</w:t>
      </w:r>
      <w:r>
        <w:rPr>
          <w:spacing w:val="-7"/>
          <w:w w:val="110"/>
        </w:rPr>
        <w:t> </w:t>
      </w:r>
      <w:r>
        <w:rPr>
          <w:w w:val="110"/>
        </w:rPr>
        <w:t>a</w:t>
      </w:r>
      <w:r>
        <w:rPr>
          <w:spacing w:val="-7"/>
          <w:w w:val="110"/>
        </w:rPr>
        <w:t> </w:t>
      </w:r>
      <w:r>
        <w:rPr>
          <w:w w:val="110"/>
        </w:rPr>
        <w:t>quadrant.</w:t>
      </w:r>
      <w:r>
        <w:rPr>
          <w:spacing w:val="-7"/>
          <w:w w:val="110"/>
        </w:rPr>
        <w:t> </w:t>
      </w:r>
      <w:r>
        <w:rPr>
          <w:w w:val="110"/>
        </w:rPr>
        <w:t>The</w:t>
      </w:r>
      <w:r>
        <w:rPr>
          <w:spacing w:val="-8"/>
          <w:w w:val="110"/>
        </w:rPr>
        <w:t> </w:t>
      </w:r>
      <w:r>
        <w:rPr>
          <w:w w:val="110"/>
        </w:rPr>
        <w:t>biggest</w:t>
      </w:r>
      <w:r>
        <w:rPr>
          <w:spacing w:val="-7"/>
          <w:w w:val="110"/>
        </w:rPr>
        <w:t> </w:t>
      </w:r>
      <w:r>
        <w:rPr>
          <w:w w:val="110"/>
        </w:rPr>
        <w:t>feature</w:t>
      </w:r>
      <w:r>
        <w:rPr>
          <w:spacing w:val="-8"/>
          <w:w w:val="110"/>
        </w:rPr>
        <w:t> </w:t>
      </w:r>
      <w:r>
        <w:rPr>
          <w:w w:val="110"/>
        </w:rPr>
        <w:t>of</w:t>
      </w:r>
      <w:r>
        <w:rPr>
          <w:spacing w:val="-7"/>
          <w:w w:val="110"/>
        </w:rPr>
        <w:t> </w:t>
      </w:r>
      <w:r>
        <w:rPr>
          <w:w w:val="110"/>
        </w:rPr>
        <w:t>the</w:t>
      </w:r>
      <w:r>
        <w:rPr>
          <w:spacing w:val="-7"/>
          <w:w w:val="110"/>
        </w:rPr>
        <w:t> </w:t>
      </w:r>
      <w:r>
        <w:rPr>
          <w:w w:val="110"/>
        </w:rPr>
        <w:t>IoT</w:t>
      </w:r>
      <w:r>
        <w:rPr>
          <w:spacing w:val="-7"/>
          <w:w w:val="110"/>
        </w:rPr>
        <w:t> </w:t>
      </w:r>
      <w:r>
        <w:rPr>
          <w:w w:val="110"/>
        </w:rPr>
        <w:t>is</w:t>
      </w:r>
      <w:r>
        <w:rPr>
          <w:spacing w:val="-7"/>
          <w:w w:val="110"/>
        </w:rPr>
        <w:t> </w:t>
      </w:r>
      <w:r>
        <w:rPr>
          <w:w w:val="110"/>
        </w:rPr>
        <w:t>that</w:t>
      </w:r>
      <w:r>
        <w:rPr>
          <w:spacing w:val="-8"/>
          <w:w w:val="110"/>
        </w:rPr>
        <w:t> </w:t>
      </w:r>
      <w:r>
        <w:rPr>
          <w:w w:val="110"/>
        </w:rPr>
        <w:t>it</w:t>
      </w:r>
      <w:r>
        <w:rPr>
          <w:spacing w:val="-7"/>
          <w:w w:val="110"/>
        </w:rPr>
        <w:t> </w:t>
      </w:r>
      <w:r>
        <w:rPr>
          <w:w w:val="110"/>
        </w:rPr>
        <w:t>connects reality</w:t>
      </w:r>
      <w:r>
        <w:rPr>
          <w:spacing w:val="-3"/>
          <w:w w:val="110"/>
        </w:rPr>
        <w:t> </w:t>
      </w:r>
      <w:r>
        <w:rPr>
          <w:w w:val="110"/>
        </w:rPr>
        <w:t>and</w:t>
      </w:r>
      <w:r>
        <w:rPr>
          <w:spacing w:val="-4"/>
          <w:w w:val="110"/>
        </w:rPr>
        <w:t> </w:t>
      </w:r>
      <w:r>
        <w:rPr>
          <w:w w:val="110"/>
        </w:rPr>
        <w:t>virtuality</w:t>
      </w:r>
      <w:r>
        <w:rPr>
          <w:spacing w:val="-4"/>
          <w:w w:val="110"/>
        </w:rPr>
        <w:t> </w:t>
      </w:r>
      <w:r>
        <w:rPr>
          <w:w w:val="110"/>
        </w:rPr>
        <w:t>via</w:t>
      </w:r>
      <w:r>
        <w:rPr>
          <w:spacing w:val="-4"/>
          <w:w w:val="110"/>
        </w:rPr>
        <w:t> </w:t>
      </w:r>
      <w:r>
        <w:rPr>
          <w:w w:val="110"/>
        </w:rPr>
        <w:t>various</w:t>
      </w:r>
      <w:r>
        <w:rPr>
          <w:spacing w:val="-3"/>
          <w:w w:val="110"/>
        </w:rPr>
        <w:t> </w:t>
      </w:r>
      <w:r>
        <w:rPr>
          <w:w w:val="110"/>
        </w:rPr>
        <w:t>sensing</w:t>
      </w:r>
      <w:r>
        <w:rPr>
          <w:spacing w:val="-4"/>
          <w:w w:val="110"/>
        </w:rPr>
        <w:t> </w:t>
      </w:r>
      <w:r>
        <w:rPr>
          <w:w w:val="110"/>
        </w:rPr>
        <w:t>and</w:t>
      </w:r>
      <w:r>
        <w:rPr>
          <w:spacing w:val="-4"/>
          <w:w w:val="110"/>
        </w:rPr>
        <w:t> </w:t>
      </w:r>
      <w:r>
        <w:rPr>
          <w:w w:val="110"/>
        </w:rPr>
        <w:t>actuating</w:t>
      </w:r>
      <w:r>
        <w:rPr>
          <w:spacing w:val="-5"/>
          <w:w w:val="110"/>
        </w:rPr>
        <w:t> </w:t>
      </w:r>
      <w:r>
        <w:rPr>
          <w:w w:val="110"/>
        </w:rPr>
        <w:t>mechanisms.</w:t>
      </w:r>
      <w:r>
        <w:rPr>
          <w:spacing w:val="-3"/>
          <w:w w:val="110"/>
        </w:rPr>
        <w:t> </w:t>
      </w:r>
      <w:r>
        <w:rPr>
          <w:w w:val="110"/>
        </w:rPr>
        <w:t>To process</w:t>
      </w:r>
      <w:r>
        <w:rPr>
          <w:spacing w:val="-2"/>
          <w:w w:val="110"/>
        </w:rPr>
        <w:t> </w:t>
      </w:r>
      <w:r>
        <w:rPr>
          <w:w w:val="110"/>
        </w:rPr>
        <w:t>the</w:t>
      </w:r>
      <w:r>
        <w:rPr>
          <w:spacing w:val="-3"/>
          <w:w w:val="110"/>
        </w:rPr>
        <w:t> </w:t>
      </w:r>
      <w:r>
        <w:rPr>
          <w:w w:val="110"/>
        </w:rPr>
        <w:t>object</w:t>
      </w:r>
      <w:r>
        <w:rPr>
          <w:spacing w:val="-4"/>
          <w:w w:val="110"/>
        </w:rPr>
        <w:t> </w:t>
      </w:r>
      <w:r>
        <w:rPr>
          <w:w w:val="110"/>
        </w:rPr>
        <w:t>signals</w:t>
      </w:r>
      <w:r>
        <w:rPr>
          <w:spacing w:val="-3"/>
          <w:w w:val="110"/>
        </w:rPr>
        <w:t> </w:t>
      </w:r>
      <w:r>
        <w:rPr>
          <w:w w:val="110"/>
        </w:rPr>
        <w:t>transmitted</w:t>
      </w:r>
      <w:r>
        <w:rPr>
          <w:spacing w:val="-3"/>
          <w:w w:val="110"/>
        </w:rPr>
        <w:t> </w:t>
      </w:r>
      <w:r>
        <w:rPr>
          <w:w w:val="110"/>
        </w:rPr>
        <w:t>through</w:t>
      </w:r>
      <w:r>
        <w:rPr>
          <w:spacing w:val="-4"/>
          <w:w w:val="110"/>
        </w:rPr>
        <w:t> </w:t>
      </w:r>
      <w:r>
        <w:rPr>
          <w:w w:val="110"/>
        </w:rPr>
        <w:t>the</w:t>
      </w:r>
      <w:r>
        <w:rPr>
          <w:spacing w:val="-3"/>
          <w:w w:val="110"/>
        </w:rPr>
        <w:t> </w:t>
      </w:r>
      <w:r>
        <w:rPr>
          <w:w w:val="110"/>
        </w:rPr>
        <w:t>SCN,</w:t>
      </w:r>
      <w:r>
        <w:rPr>
          <w:spacing w:val="-3"/>
          <w:w w:val="110"/>
        </w:rPr>
        <w:t> </w:t>
      </w:r>
      <w:r>
        <w:rPr>
          <w:w w:val="110"/>
        </w:rPr>
        <w:t>the</w:t>
      </w:r>
      <w:r>
        <w:rPr>
          <w:spacing w:val="-3"/>
          <w:w w:val="110"/>
        </w:rPr>
        <w:t> </w:t>
      </w:r>
      <w:r>
        <w:rPr>
          <w:w w:val="110"/>
        </w:rPr>
        <w:t>first</w:t>
      </w:r>
      <w:r>
        <w:rPr>
          <w:spacing w:val="-3"/>
          <w:w w:val="110"/>
        </w:rPr>
        <w:t> </w:t>
      </w:r>
      <w:r>
        <w:rPr>
          <w:w w:val="110"/>
        </w:rPr>
        <w:t>step</w:t>
      </w:r>
      <w:r>
        <w:rPr>
          <w:spacing w:val="-3"/>
          <w:w w:val="110"/>
        </w:rPr>
        <w:t> </w:t>
      </w:r>
      <w:r>
        <w:rPr>
          <w:w w:val="110"/>
        </w:rPr>
        <w:t>of CS is to set up the connection interface, called the interpret unit. The interpret unit initially processes data packets transmitted from SCN to facilitate</w:t>
      </w:r>
      <w:r>
        <w:rPr>
          <w:spacing w:val="-11"/>
          <w:w w:val="110"/>
        </w:rPr>
        <w:t> </w:t>
      </w:r>
      <w:r>
        <w:rPr>
          <w:w w:val="110"/>
        </w:rPr>
        <w:t>subsequent</w:t>
      </w:r>
      <w:r>
        <w:rPr>
          <w:spacing w:val="-11"/>
          <w:w w:val="110"/>
        </w:rPr>
        <w:t> </w:t>
      </w:r>
      <w:r>
        <w:rPr>
          <w:w w:val="110"/>
        </w:rPr>
        <w:t>Ethernet</w:t>
      </w:r>
      <w:r>
        <w:rPr>
          <w:spacing w:val="-9"/>
          <w:w w:val="110"/>
        </w:rPr>
        <w:t> </w:t>
      </w:r>
      <w:r>
        <w:rPr>
          <w:w w:val="110"/>
        </w:rPr>
        <w:t>connection.</w:t>
      </w:r>
      <w:r>
        <w:rPr>
          <w:spacing w:val="-11"/>
          <w:w w:val="110"/>
        </w:rPr>
        <w:t> </w:t>
      </w:r>
      <w:r>
        <w:rPr>
          <w:w w:val="110"/>
        </w:rPr>
        <w:t>It</w:t>
      </w:r>
      <w:r>
        <w:rPr>
          <w:spacing w:val="-11"/>
          <w:w w:val="110"/>
        </w:rPr>
        <w:t> </w:t>
      </w:r>
      <w:r>
        <w:rPr>
          <w:w w:val="110"/>
        </w:rPr>
        <w:t>fulfills</w:t>
      </w:r>
      <w:r>
        <w:rPr>
          <w:spacing w:val="-11"/>
          <w:w w:val="110"/>
        </w:rPr>
        <w:t> </w:t>
      </w:r>
      <w:r>
        <w:rPr>
          <w:w w:val="110"/>
        </w:rPr>
        <w:t>the</w:t>
      </w:r>
      <w:r>
        <w:rPr>
          <w:spacing w:val="-11"/>
          <w:w w:val="110"/>
        </w:rPr>
        <w:t> </w:t>
      </w:r>
      <w:r>
        <w:rPr>
          <w:w w:val="110"/>
        </w:rPr>
        <w:t>preliminary</w:t>
      </w:r>
      <w:r>
        <w:rPr>
          <w:spacing w:val="-11"/>
          <w:w w:val="110"/>
        </w:rPr>
        <w:t> </w:t>
      </w:r>
      <w:r>
        <w:rPr>
          <w:w w:val="110"/>
        </w:rPr>
        <w:t>data processing to facilitate the subsequent passages on the ethernet. When data</w:t>
      </w:r>
      <w:r>
        <w:rPr>
          <w:w w:val="110"/>
        </w:rPr>
        <w:t> packets</w:t>
      </w:r>
      <w:r>
        <w:rPr>
          <w:w w:val="110"/>
        </w:rPr>
        <w:t> come</w:t>
      </w:r>
      <w:r>
        <w:rPr>
          <w:w w:val="110"/>
        </w:rPr>
        <w:t> from</w:t>
      </w:r>
      <w:r>
        <w:rPr>
          <w:w w:val="110"/>
        </w:rPr>
        <w:t> SCN,</w:t>
      </w:r>
      <w:r>
        <w:rPr>
          <w:w w:val="110"/>
        </w:rPr>
        <w:t> the</w:t>
      </w:r>
      <w:r>
        <w:rPr>
          <w:w w:val="110"/>
        </w:rPr>
        <w:t> interpret</w:t>
      </w:r>
      <w:r>
        <w:rPr>
          <w:w w:val="110"/>
        </w:rPr>
        <w:t> unit</w:t>
      </w:r>
      <w:r>
        <w:rPr>
          <w:w w:val="110"/>
        </w:rPr>
        <w:t> checks</w:t>
      </w:r>
      <w:r>
        <w:rPr>
          <w:w w:val="110"/>
        </w:rPr>
        <w:t> and</w:t>
      </w:r>
      <w:r>
        <w:rPr>
          <w:w w:val="110"/>
        </w:rPr>
        <w:t> verifies checksum</w:t>
      </w:r>
      <w:r>
        <w:rPr>
          <w:spacing w:val="-5"/>
          <w:w w:val="110"/>
        </w:rPr>
        <w:t> </w:t>
      </w:r>
      <w:r>
        <w:rPr>
          <w:w w:val="110"/>
        </w:rPr>
        <w:t>to</w:t>
      </w:r>
      <w:r>
        <w:rPr>
          <w:spacing w:val="-6"/>
          <w:w w:val="110"/>
        </w:rPr>
        <w:t> </w:t>
      </w:r>
      <w:r>
        <w:rPr>
          <w:w w:val="110"/>
        </w:rPr>
        <w:t>ensure</w:t>
      </w:r>
      <w:r>
        <w:rPr>
          <w:spacing w:val="-5"/>
          <w:w w:val="110"/>
        </w:rPr>
        <w:t> </w:t>
      </w:r>
      <w:r>
        <w:rPr>
          <w:w w:val="110"/>
        </w:rPr>
        <w:t>correctness</w:t>
      </w:r>
      <w:r>
        <w:rPr>
          <w:spacing w:val="-6"/>
          <w:w w:val="110"/>
        </w:rPr>
        <w:t> </w:t>
      </w:r>
      <w:r>
        <w:rPr>
          <w:w w:val="110"/>
        </w:rPr>
        <w:t>of</w:t>
      </w:r>
      <w:r>
        <w:rPr>
          <w:spacing w:val="-5"/>
          <w:w w:val="110"/>
        </w:rPr>
        <w:t> </w:t>
      </w:r>
      <w:r>
        <w:rPr>
          <w:w w:val="110"/>
        </w:rPr>
        <w:t>the</w:t>
      </w:r>
      <w:r>
        <w:rPr>
          <w:spacing w:val="-6"/>
          <w:w w:val="110"/>
        </w:rPr>
        <w:t> </w:t>
      </w:r>
      <w:r>
        <w:rPr>
          <w:w w:val="110"/>
        </w:rPr>
        <w:t>transmitted</w:t>
      </w:r>
      <w:r>
        <w:rPr>
          <w:spacing w:val="-5"/>
          <w:w w:val="110"/>
        </w:rPr>
        <w:t> </w:t>
      </w:r>
      <w:r>
        <w:rPr>
          <w:w w:val="110"/>
        </w:rPr>
        <w:t>data.</w:t>
      </w:r>
      <w:r>
        <w:rPr>
          <w:spacing w:val="-5"/>
          <w:w w:val="110"/>
        </w:rPr>
        <w:t> </w:t>
      </w:r>
      <w:r>
        <w:rPr>
          <w:w w:val="110"/>
        </w:rPr>
        <w:t>As</w:t>
      </w:r>
      <w:r>
        <w:rPr>
          <w:spacing w:val="-6"/>
          <w:w w:val="110"/>
        </w:rPr>
        <w:t> </w:t>
      </w:r>
      <w:r>
        <w:rPr>
          <w:w w:val="110"/>
        </w:rPr>
        <w:t>data</w:t>
      </w:r>
      <w:r>
        <w:rPr>
          <w:spacing w:val="-5"/>
          <w:w w:val="110"/>
        </w:rPr>
        <w:t> </w:t>
      </w:r>
      <w:r>
        <w:rPr>
          <w:w w:val="110"/>
        </w:rPr>
        <w:t>packets need</w:t>
      </w:r>
      <w:r>
        <w:rPr>
          <w:spacing w:val="18"/>
          <w:w w:val="110"/>
        </w:rPr>
        <w:t> </w:t>
      </w:r>
      <w:r>
        <w:rPr>
          <w:w w:val="110"/>
        </w:rPr>
        <w:t>to</w:t>
      </w:r>
      <w:r>
        <w:rPr>
          <w:spacing w:val="17"/>
          <w:w w:val="110"/>
        </w:rPr>
        <w:t> </w:t>
      </w:r>
      <w:r>
        <w:rPr>
          <w:w w:val="110"/>
        </w:rPr>
        <w:t>go</w:t>
      </w:r>
      <w:r>
        <w:rPr>
          <w:spacing w:val="17"/>
          <w:w w:val="110"/>
        </w:rPr>
        <w:t> </w:t>
      </w:r>
      <w:r>
        <w:rPr>
          <w:w w:val="110"/>
        </w:rPr>
        <w:t>through</w:t>
      </w:r>
      <w:r>
        <w:rPr>
          <w:spacing w:val="18"/>
          <w:w w:val="110"/>
        </w:rPr>
        <w:t> </w:t>
      </w:r>
      <w:r>
        <w:rPr>
          <w:w w:val="110"/>
        </w:rPr>
        <w:t>Ethernet,</w:t>
      </w:r>
      <w:r>
        <w:rPr>
          <w:spacing w:val="19"/>
          <w:w w:val="110"/>
        </w:rPr>
        <w:t> </w:t>
      </w:r>
      <w:r>
        <w:rPr>
          <w:w w:val="110"/>
        </w:rPr>
        <w:t>the</w:t>
      </w:r>
      <w:r>
        <w:rPr>
          <w:spacing w:val="17"/>
          <w:w w:val="110"/>
        </w:rPr>
        <w:t> </w:t>
      </w:r>
      <w:r>
        <w:rPr>
          <w:w w:val="110"/>
        </w:rPr>
        <w:t>interpret</w:t>
      </w:r>
      <w:r>
        <w:rPr>
          <w:spacing w:val="17"/>
          <w:w w:val="110"/>
        </w:rPr>
        <w:t> </w:t>
      </w:r>
      <w:r>
        <w:rPr>
          <w:w w:val="110"/>
        </w:rPr>
        <w:t>unit</w:t>
      </w:r>
      <w:r>
        <w:rPr>
          <w:spacing w:val="18"/>
          <w:w w:val="110"/>
        </w:rPr>
        <w:t> </w:t>
      </w:r>
      <w:r>
        <w:rPr>
          <w:w w:val="110"/>
        </w:rPr>
        <w:t>is</w:t>
      </w:r>
      <w:r>
        <w:rPr>
          <w:spacing w:val="18"/>
          <w:w w:val="110"/>
        </w:rPr>
        <w:t> </w:t>
      </w:r>
      <w:r>
        <w:rPr>
          <w:w w:val="110"/>
        </w:rPr>
        <w:t>also</w:t>
      </w:r>
      <w:r>
        <w:rPr>
          <w:spacing w:val="18"/>
          <w:w w:val="110"/>
        </w:rPr>
        <w:t> </w:t>
      </w:r>
      <w:r>
        <w:rPr>
          <w:w w:val="110"/>
        </w:rPr>
        <w:t>responsible</w:t>
      </w:r>
      <w:r>
        <w:rPr>
          <w:spacing w:val="18"/>
          <w:w w:val="110"/>
        </w:rPr>
        <w:t> </w:t>
      </w:r>
      <w:r>
        <w:rPr>
          <w:spacing w:val="-5"/>
          <w:w w:val="110"/>
        </w:rPr>
        <w:t>for</w:t>
      </w:r>
    </w:p>
    <w:p>
      <w:pPr>
        <w:pStyle w:val="BodyText"/>
        <w:spacing w:line="273" w:lineRule="auto" w:before="91"/>
        <w:ind w:left="131" w:right="110"/>
        <w:jc w:val="both"/>
      </w:pPr>
      <w:r>
        <w:rPr/>
        <w:br w:type="column"/>
      </w:r>
      <w:r>
        <w:rPr>
          <w:w w:val="110"/>
        </w:rPr>
        <w:t>encryption</w:t>
      </w:r>
      <w:r>
        <w:rPr>
          <w:spacing w:val="-1"/>
          <w:w w:val="110"/>
        </w:rPr>
        <w:t> </w:t>
      </w:r>
      <w:r>
        <w:rPr>
          <w:w w:val="110"/>
        </w:rPr>
        <w:t>and</w:t>
      </w:r>
      <w:r>
        <w:rPr>
          <w:spacing w:val="-2"/>
          <w:w w:val="110"/>
        </w:rPr>
        <w:t> </w:t>
      </w:r>
      <w:r>
        <w:rPr>
          <w:w w:val="110"/>
        </w:rPr>
        <w:t>decryption</w:t>
      </w:r>
      <w:r>
        <w:rPr>
          <w:spacing w:val="-1"/>
          <w:w w:val="110"/>
        </w:rPr>
        <w:t> </w:t>
      </w:r>
      <w:r>
        <w:rPr>
          <w:w w:val="110"/>
        </w:rPr>
        <w:t>to</w:t>
      </w:r>
      <w:r>
        <w:rPr>
          <w:spacing w:val="-2"/>
          <w:w w:val="110"/>
        </w:rPr>
        <w:t> </w:t>
      </w:r>
      <w:r>
        <w:rPr>
          <w:w w:val="110"/>
        </w:rPr>
        <w:t>ensure</w:t>
      </w:r>
      <w:r>
        <w:rPr>
          <w:spacing w:val="-2"/>
          <w:w w:val="110"/>
        </w:rPr>
        <w:t> </w:t>
      </w:r>
      <w:r>
        <w:rPr>
          <w:w w:val="110"/>
        </w:rPr>
        <w:t>transmission</w:t>
      </w:r>
      <w:r>
        <w:rPr>
          <w:spacing w:val="-1"/>
          <w:w w:val="110"/>
        </w:rPr>
        <w:t> </w:t>
      </w:r>
      <w:r>
        <w:rPr>
          <w:w w:val="110"/>
        </w:rPr>
        <w:t>security</w:t>
      </w:r>
      <w:r>
        <w:rPr>
          <w:spacing w:val="-2"/>
          <w:w w:val="110"/>
        </w:rPr>
        <w:t> </w:t>
      </w:r>
      <w:r>
        <w:rPr>
          <w:w w:val="110"/>
        </w:rPr>
        <w:t>of</w:t>
      </w:r>
      <w:r>
        <w:rPr>
          <w:spacing w:val="-2"/>
          <w:w w:val="110"/>
        </w:rPr>
        <w:t> </w:t>
      </w:r>
      <w:r>
        <w:rPr>
          <w:w w:val="110"/>
        </w:rPr>
        <w:t>the</w:t>
      </w:r>
      <w:r>
        <w:rPr>
          <w:spacing w:val="-2"/>
          <w:w w:val="110"/>
        </w:rPr>
        <w:t> </w:t>
      </w:r>
      <w:r>
        <w:rPr>
          <w:w w:val="110"/>
        </w:rPr>
        <w:t>public </w:t>
      </w:r>
      <w:r>
        <w:rPr>
          <w:spacing w:val="-2"/>
          <w:w w:val="110"/>
        </w:rPr>
        <w:t>network.</w:t>
      </w:r>
    </w:p>
    <w:p>
      <w:pPr>
        <w:pStyle w:val="BodyText"/>
        <w:spacing w:line="273" w:lineRule="auto"/>
        <w:ind w:left="131" w:right="109" w:firstLine="239"/>
        <w:jc w:val="right"/>
      </w:pPr>
      <w:r>
        <w:rPr>
          <w:w w:val="110"/>
        </w:rPr>
        <w:t>The</w:t>
      </w:r>
      <w:r>
        <w:rPr>
          <w:spacing w:val="-2"/>
          <w:w w:val="110"/>
        </w:rPr>
        <w:t> </w:t>
      </w:r>
      <w:r>
        <w:rPr>
          <w:w w:val="110"/>
        </w:rPr>
        <w:t>role</w:t>
      </w:r>
      <w:r>
        <w:rPr>
          <w:spacing w:val="-2"/>
          <w:w w:val="110"/>
        </w:rPr>
        <w:t> </w:t>
      </w:r>
      <w:r>
        <w:rPr>
          <w:w w:val="110"/>
        </w:rPr>
        <w:t>of</w:t>
      </w:r>
      <w:r>
        <w:rPr>
          <w:spacing w:val="-3"/>
          <w:w w:val="110"/>
        </w:rPr>
        <w:t> </w:t>
      </w:r>
      <w:r>
        <w:rPr>
          <w:w w:val="110"/>
        </w:rPr>
        <w:t>the</w:t>
      </w:r>
      <w:r>
        <w:rPr>
          <w:spacing w:val="-3"/>
          <w:w w:val="110"/>
        </w:rPr>
        <w:t> </w:t>
      </w:r>
      <w:r>
        <w:rPr>
          <w:w w:val="110"/>
        </w:rPr>
        <w:t>comprehension</w:t>
      </w:r>
      <w:r>
        <w:rPr>
          <w:spacing w:val="-2"/>
          <w:w w:val="110"/>
        </w:rPr>
        <w:t> </w:t>
      </w:r>
      <w:r>
        <w:rPr>
          <w:w w:val="110"/>
        </w:rPr>
        <w:t>unit</w:t>
      </w:r>
      <w:r>
        <w:rPr>
          <w:spacing w:val="-2"/>
          <w:w w:val="110"/>
        </w:rPr>
        <w:t> </w:t>
      </w:r>
      <w:r>
        <w:rPr>
          <w:w w:val="110"/>
        </w:rPr>
        <w:t>is</w:t>
      </w:r>
      <w:r>
        <w:rPr>
          <w:spacing w:val="-2"/>
          <w:w w:val="110"/>
        </w:rPr>
        <w:t> </w:t>
      </w:r>
      <w:r>
        <w:rPr>
          <w:w w:val="110"/>
        </w:rPr>
        <w:t>to</w:t>
      </w:r>
      <w:r>
        <w:rPr>
          <w:spacing w:val="-3"/>
          <w:w w:val="110"/>
        </w:rPr>
        <w:t> </w:t>
      </w:r>
      <w:r>
        <w:rPr>
          <w:w w:val="110"/>
        </w:rPr>
        <w:t>expand</w:t>
      </w:r>
      <w:r>
        <w:rPr>
          <w:spacing w:val="-3"/>
          <w:w w:val="110"/>
        </w:rPr>
        <w:t> </w:t>
      </w:r>
      <w:r>
        <w:rPr>
          <w:w w:val="110"/>
        </w:rPr>
        <w:t>data</w:t>
      </w:r>
      <w:r>
        <w:rPr>
          <w:spacing w:val="-1"/>
          <w:w w:val="110"/>
        </w:rPr>
        <w:t> </w:t>
      </w:r>
      <w:r>
        <w:rPr>
          <w:w w:val="110"/>
        </w:rPr>
        <w:t>to</w:t>
      </w:r>
      <w:r>
        <w:rPr>
          <w:spacing w:val="-3"/>
          <w:w w:val="110"/>
        </w:rPr>
        <w:t> </w:t>
      </w:r>
      <w:r>
        <w:rPr>
          <w:w w:val="110"/>
        </w:rPr>
        <w:t>a</w:t>
      </w:r>
      <w:r>
        <w:rPr>
          <w:spacing w:val="-3"/>
          <w:w w:val="110"/>
        </w:rPr>
        <w:t> </w:t>
      </w:r>
      <w:r>
        <w:rPr>
          <w:w w:val="110"/>
        </w:rPr>
        <w:t>high-level format.</w:t>
      </w:r>
      <w:r>
        <w:rPr>
          <w:spacing w:val="26"/>
          <w:w w:val="110"/>
        </w:rPr>
        <w:t> </w:t>
      </w:r>
      <w:r>
        <w:rPr>
          <w:w w:val="110"/>
        </w:rPr>
        <w:t>It</w:t>
      </w:r>
      <w:r>
        <w:rPr>
          <w:spacing w:val="25"/>
          <w:w w:val="110"/>
        </w:rPr>
        <w:t> </w:t>
      </w:r>
      <w:r>
        <w:rPr>
          <w:w w:val="110"/>
        </w:rPr>
        <w:t>includes</w:t>
      </w:r>
      <w:r>
        <w:rPr>
          <w:spacing w:val="24"/>
          <w:w w:val="110"/>
        </w:rPr>
        <w:t> </w:t>
      </w:r>
      <w:r>
        <w:rPr>
          <w:w w:val="110"/>
        </w:rPr>
        <w:t>data</w:t>
      </w:r>
      <w:r>
        <w:rPr>
          <w:spacing w:val="26"/>
          <w:w w:val="110"/>
        </w:rPr>
        <w:t> </w:t>
      </w:r>
      <w:r>
        <w:rPr>
          <w:w w:val="110"/>
        </w:rPr>
        <w:t>decompression,</w:t>
      </w:r>
      <w:r>
        <w:rPr>
          <w:spacing w:val="25"/>
          <w:w w:val="110"/>
        </w:rPr>
        <w:t> </w:t>
      </w:r>
      <w:r>
        <w:rPr>
          <w:w w:val="110"/>
        </w:rPr>
        <w:t>decryption,</w:t>
      </w:r>
      <w:r>
        <w:rPr>
          <w:spacing w:val="24"/>
          <w:w w:val="110"/>
        </w:rPr>
        <w:t> </w:t>
      </w:r>
      <w:r>
        <w:rPr>
          <w:w w:val="110"/>
        </w:rPr>
        <w:t>and</w:t>
      </w:r>
      <w:r>
        <w:rPr>
          <w:spacing w:val="26"/>
          <w:w w:val="110"/>
        </w:rPr>
        <w:t> </w:t>
      </w:r>
      <w:r>
        <w:rPr>
          <w:w w:val="110"/>
        </w:rPr>
        <w:t>format</w:t>
      </w:r>
      <w:r>
        <w:rPr>
          <w:spacing w:val="25"/>
          <w:w w:val="110"/>
        </w:rPr>
        <w:t> </w:t>
      </w:r>
      <w:r>
        <w:rPr>
          <w:w w:val="110"/>
        </w:rPr>
        <w:t>con- version.</w:t>
      </w:r>
      <w:r>
        <w:rPr>
          <w:spacing w:val="-11"/>
          <w:w w:val="110"/>
        </w:rPr>
        <w:t> </w:t>
      </w:r>
      <w:r>
        <w:rPr>
          <w:w w:val="110"/>
        </w:rPr>
        <w:t>That</w:t>
      </w:r>
      <w:r>
        <w:rPr>
          <w:spacing w:val="-11"/>
          <w:w w:val="110"/>
        </w:rPr>
        <w:t> </w:t>
      </w:r>
      <w:r>
        <w:rPr>
          <w:w w:val="110"/>
        </w:rPr>
        <w:t>is</w:t>
      </w:r>
      <w:r>
        <w:rPr>
          <w:spacing w:val="-11"/>
          <w:w w:val="110"/>
        </w:rPr>
        <w:t> </w:t>
      </w:r>
      <w:r>
        <w:rPr>
          <w:w w:val="110"/>
        </w:rPr>
        <w:t>to</w:t>
      </w:r>
      <w:r>
        <w:rPr>
          <w:spacing w:val="-11"/>
          <w:w w:val="110"/>
        </w:rPr>
        <w:t> </w:t>
      </w:r>
      <w:r>
        <w:rPr>
          <w:w w:val="110"/>
        </w:rPr>
        <w:t>convert</w:t>
      </w:r>
      <w:r>
        <w:rPr>
          <w:spacing w:val="-11"/>
          <w:w w:val="110"/>
        </w:rPr>
        <w:t> </w:t>
      </w:r>
      <w:r>
        <w:rPr>
          <w:w w:val="110"/>
        </w:rPr>
        <w:t>data</w:t>
      </w:r>
      <w:r>
        <w:rPr>
          <w:spacing w:val="-11"/>
          <w:w w:val="110"/>
        </w:rPr>
        <w:t> </w:t>
      </w:r>
      <w:r>
        <w:rPr>
          <w:w w:val="110"/>
        </w:rPr>
        <w:t>into</w:t>
      </w:r>
      <w:r>
        <w:rPr>
          <w:spacing w:val="-11"/>
          <w:w w:val="110"/>
        </w:rPr>
        <w:t> </w:t>
      </w:r>
      <w:r>
        <w:rPr>
          <w:w w:val="110"/>
        </w:rPr>
        <w:t>information.</w:t>
      </w:r>
      <w:r>
        <w:rPr>
          <w:spacing w:val="-11"/>
          <w:w w:val="110"/>
        </w:rPr>
        <w:t> </w:t>
      </w:r>
      <w:r>
        <w:rPr>
          <w:w w:val="110"/>
        </w:rPr>
        <w:t>The</w:t>
      </w:r>
      <w:r>
        <w:rPr>
          <w:spacing w:val="-11"/>
          <w:w w:val="110"/>
        </w:rPr>
        <w:t> </w:t>
      </w:r>
      <w:r>
        <w:rPr>
          <w:w w:val="110"/>
        </w:rPr>
        <w:t>signal</w:t>
      </w:r>
      <w:r>
        <w:rPr>
          <w:spacing w:val="-11"/>
          <w:w w:val="110"/>
        </w:rPr>
        <w:t> </w:t>
      </w:r>
      <w:r>
        <w:rPr>
          <w:w w:val="110"/>
        </w:rPr>
        <w:t>of</w:t>
      </w:r>
      <w:r>
        <w:rPr>
          <w:spacing w:val="-11"/>
          <w:w w:val="110"/>
        </w:rPr>
        <w:t> </w:t>
      </w:r>
      <w:r>
        <w:rPr>
          <w:w w:val="110"/>
        </w:rPr>
        <w:t>the</w:t>
      </w:r>
      <w:r>
        <w:rPr>
          <w:spacing w:val="-11"/>
          <w:w w:val="110"/>
        </w:rPr>
        <w:t> </w:t>
      </w:r>
      <w:r>
        <w:rPr>
          <w:w w:val="110"/>
        </w:rPr>
        <w:t>object is</w:t>
      </w:r>
      <w:r>
        <w:rPr>
          <w:spacing w:val="32"/>
          <w:w w:val="110"/>
        </w:rPr>
        <w:t> </w:t>
      </w:r>
      <w:r>
        <w:rPr>
          <w:w w:val="110"/>
        </w:rPr>
        <w:t>re-directed</w:t>
      </w:r>
      <w:r>
        <w:rPr>
          <w:spacing w:val="33"/>
          <w:w w:val="110"/>
        </w:rPr>
        <w:t> </w:t>
      </w:r>
      <w:r>
        <w:rPr>
          <w:w w:val="110"/>
        </w:rPr>
        <w:t>to</w:t>
      </w:r>
      <w:r>
        <w:rPr>
          <w:spacing w:val="31"/>
          <w:w w:val="110"/>
        </w:rPr>
        <w:t> </w:t>
      </w:r>
      <w:r>
        <w:rPr>
          <w:w w:val="110"/>
        </w:rPr>
        <w:t>the</w:t>
      </w:r>
      <w:r>
        <w:rPr>
          <w:spacing w:val="32"/>
          <w:w w:val="110"/>
        </w:rPr>
        <w:t> </w:t>
      </w:r>
      <w:r>
        <w:rPr>
          <w:w w:val="110"/>
        </w:rPr>
        <w:t>physical</w:t>
      </w:r>
      <w:r>
        <w:rPr>
          <w:spacing w:val="31"/>
          <w:w w:val="110"/>
        </w:rPr>
        <w:t> </w:t>
      </w:r>
      <w:r>
        <w:rPr>
          <w:w w:val="110"/>
        </w:rPr>
        <w:t>meaning</w:t>
      </w:r>
      <w:r>
        <w:rPr>
          <w:spacing w:val="32"/>
          <w:w w:val="110"/>
        </w:rPr>
        <w:t> </w:t>
      </w:r>
      <w:r>
        <w:rPr>
          <w:w w:val="110"/>
        </w:rPr>
        <w:t>through</w:t>
      </w:r>
      <w:r>
        <w:rPr>
          <w:spacing w:val="32"/>
          <w:w w:val="110"/>
        </w:rPr>
        <w:t> </w:t>
      </w:r>
      <w:r>
        <w:rPr>
          <w:w w:val="110"/>
        </w:rPr>
        <w:t>the</w:t>
      </w:r>
      <w:r>
        <w:rPr>
          <w:spacing w:val="32"/>
          <w:w w:val="110"/>
        </w:rPr>
        <w:t> </w:t>
      </w:r>
      <w:r>
        <w:rPr>
          <w:w w:val="110"/>
        </w:rPr>
        <w:t>virtual</w:t>
      </w:r>
      <w:r>
        <w:rPr>
          <w:spacing w:val="31"/>
          <w:w w:val="110"/>
        </w:rPr>
        <w:t> </w:t>
      </w:r>
      <w:r>
        <w:rPr>
          <w:w w:val="110"/>
        </w:rPr>
        <w:t>data.</w:t>
      </w:r>
      <w:r>
        <w:rPr>
          <w:spacing w:val="32"/>
          <w:w w:val="110"/>
        </w:rPr>
        <w:t> </w:t>
      </w:r>
      <w:r>
        <w:rPr>
          <w:w w:val="110"/>
        </w:rPr>
        <w:t>For example,</w:t>
      </w:r>
      <w:r>
        <w:rPr>
          <w:spacing w:val="-10"/>
          <w:w w:val="110"/>
        </w:rPr>
        <w:t> </w:t>
      </w:r>
      <w:r>
        <w:rPr>
          <w:w w:val="110"/>
        </w:rPr>
        <w:t>it</w:t>
      </w:r>
      <w:r>
        <w:rPr>
          <w:spacing w:val="-10"/>
          <w:w w:val="110"/>
        </w:rPr>
        <w:t> </w:t>
      </w:r>
      <w:r>
        <w:rPr>
          <w:w w:val="110"/>
        </w:rPr>
        <w:t>converts</w:t>
      </w:r>
      <w:r>
        <w:rPr>
          <w:spacing w:val="-10"/>
          <w:w w:val="110"/>
        </w:rPr>
        <w:t> </w:t>
      </w:r>
      <w:r>
        <w:rPr>
          <w:w w:val="110"/>
        </w:rPr>
        <w:t>the</w:t>
      </w:r>
      <w:r>
        <w:rPr>
          <w:spacing w:val="-10"/>
          <w:w w:val="110"/>
        </w:rPr>
        <w:t> </w:t>
      </w:r>
      <w:r>
        <w:rPr>
          <w:w w:val="110"/>
        </w:rPr>
        <w:t>biological</w:t>
      </w:r>
      <w:r>
        <w:rPr>
          <w:spacing w:val="-11"/>
          <w:w w:val="110"/>
        </w:rPr>
        <w:t> </w:t>
      </w:r>
      <w:r>
        <w:rPr>
          <w:w w:val="110"/>
        </w:rPr>
        <w:t>resistance</w:t>
      </w:r>
      <w:r>
        <w:rPr>
          <w:spacing w:val="-11"/>
          <w:w w:val="110"/>
        </w:rPr>
        <w:t> </w:t>
      </w:r>
      <w:r>
        <w:rPr>
          <w:w w:val="110"/>
        </w:rPr>
        <w:t>value</w:t>
      </w:r>
      <w:r>
        <w:rPr>
          <w:spacing w:val="-10"/>
          <w:w w:val="110"/>
        </w:rPr>
        <w:t> </w:t>
      </w:r>
      <w:r>
        <w:rPr>
          <w:w w:val="110"/>
        </w:rPr>
        <w:t>to</w:t>
      </w:r>
      <w:r>
        <w:rPr>
          <w:spacing w:val="-10"/>
          <w:w w:val="110"/>
        </w:rPr>
        <w:t> </w:t>
      </w:r>
      <w:r>
        <w:rPr>
          <w:w w:val="110"/>
        </w:rPr>
        <w:t>the</w:t>
      </w:r>
      <w:r>
        <w:rPr>
          <w:spacing w:val="-10"/>
          <w:w w:val="110"/>
        </w:rPr>
        <w:t> </w:t>
      </w:r>
      <w:r>
        <w:rPr>
          <w:w w:val="110"/>
        </w:rPr>
        <w:t>body</w:t>
      </w:r>
      <w:r>
        <w:rPr>
          <w:spacing w:val="-10"/>
          <w:w w:val="110"/>
        </w:rPr>
        <w:t> </w:t>
      </w:r>
      <w:r>
        <w:rPr>
          <w:w w:val="110"/>
        </w:rPr>
        <w:t>fat</w:t>
      </w:r>
      <w:r>
        <w:rPr>
          <w:spacing w:val="-10"/>
          <w:w w:val="110"/>
        </w:rPr>
        <w:t> </w:t>
      </w:r>
      <w:r>
        <w:rPr>
          <w:w w:val="110"/>
        </w:rPr>
        <w:t>scale. An important feature of the IoT is to interact with users through real- time</w:t>
      </w:r>
      <w:r>
        <w:rPr>
          <w:spacing w:val="-6"/>
          <w:w w:val="110"/>
        </w:rPr>
        <w:t> </w:t>
      </w:r>
      <w:r>
        <w:rPr>
          <w:w w:val="110"/>
        </w:rPr>
        <w:t>feedback.</w:t>
      </w:r>
      <w:r>
        <w:rPr>
          <w:spacing w:val="-6"/>
          <w:w w:val="110"/>
        </w:rPr>
        <w:t> </w:t>
      </w:r>
      <w:r>
        <w:rPr>
          <w:w w:val="110"/>
        </w:rPr>
        <w:t>There</w:t>
      </w:r>
      <w:r>
        <w:rPr>
          <w:spacing w:val="-6"/>
          <w:w w:val="110"/>
        </w:rPr>
        <w:t> </w:t>
      </w:r>
      <w:r>
        <w:rPr>
          <w:w w:val="110"/>
        </w:rPr>
        <w:t>are</w:t>
      </w:r>
      <w:r>
        <w:rPr>
          <w:spacing w:val="-6"/>
          <w:w w:val="110"/>
        </w:rPr>
        <w:t> </w:t>
      </w:r>
      <w:r>
        <w:rPr>
          <w:w w:val="110"/>
        </w:rPr>
        <w:t>two</w:t>
      </w:r>
      <w:r>
        <w:rPr>
          <w:spacing w:val="-6"/>
          <w:w w:val="110"/>
        </w:rPr>
        <w:t> </w:t>
      </w:r>
      <w:r>
        <w:rPr>
          <w:w w:val="110"/>
        </w:rPr>
        <w:t>parts,</w:t>
      </w:r>
      <w:r>
        <w:rPr>
          <w:spacing w:val="-6"/>
          <w:w w:val="110"/>
        </w:rPr>
        <w:t> </w:t>
      </w:r>
      <w:r>
        <w:rPr>
          <w:w w:val="110"/>
        </w:rPr>
        <w:t>reflex</w:t>
      </w:r>
      <w:r>
        <w:rPr>
          <w:spacing w:val="-7"/>
          <w:w w:val="110"/>
        </w:rPr>
        <w:t> </w:t>
      </w:r>
      <w:r>
        <w:rPr>
          <w:w w:val="110"/>
        </w:rPr>
        <w:t>unit</w:t>
      </w:r>
      <w:r>
        <w:rPr>
          <w:spacing w:val="-6"/>
          <w:w w:val="110"/>
        </w:rPr>
        <w:t> </w:t>
      </w:r>
      <w:r>
        <w:rPr>
          <w:w w:val="110"/>
        </w:rPr>
        <w:t>and</w:t>
      </w:r>
      <w:r>
        <w:rPr>
          <w:spacing w:val="-6"/>
          <w:w w:val="110"/>
        </w:rPr>
        <w:t> </w:t>
      </w:r>
      <w:r>
        <w:rPr>
          <w:w w:val="110"/>
        </w:rPr>
        <w:t>response</w:t>
      </w:r>
      <w:r>
        <w:rPr>
          <w:spacing w:val="-6"/>
          <w:w w:val="110"/>
        </w:rPr>
        <w:t> </w:t>
      </w:r>
      <w:r>
        <w:rPr>
          <w:w w:val="110"/>
        </w:rPr>
        <w:t>unit,</w:t>
      </w:r>
      <w:r>
        <w:rPr>
          <w:spacing w:val="-6"/>
          <w:w w:val="110"/>
        </w:rPr>
        <w:t> </w:t>
      </w:r>
      <w:r>
        <w:rPr>
          <w:w w:val="110"/>
        </w:rPr>
        <w:t>which are</w:t>
      </w:r>
      <w:r>
        <w:rPr>
          <w:w w:val="110"/>
        </w:rPr>
        <w:t> designed</w:t>
      </w:r>
      <w:r>
        <w:rPr>
          <w:w w:val="110"/>
        </w:rPr>
        <w:t> to</w:t>
      </w:r>
      <w:r>
        <w:rPr>
          <w:w w:val="110"/>
        </w:rPr>
        <w:t> generate</w:t>
      </w:r>
      <w:r>
        <w:rPr>
          <w:w w:val="110"/>
        </w:rPr>
        <w:t> feedback</w:t>
      </w:r>
      <w:r>
        <w:rPr>
          <w:w w:val="110"/>
        </w:rPr>
        <w:t> signals.</w:t>
      </w:r>
      <w:r>
        <w:rPr>
          <w:w w:val="110"/>
        </w:rPr>
        <w:t> Both</w:t>
      </w:r>
      <w:r>
        <w:rPr>
          <w:w w:val="110"/>
        </w:rPr>
        <w:t> of</w:t>
      </w:r>
      <w:r>
        <w:rPr>
          <w:w w:val="110"/>
        </w:rPr>
        <w:t> which</w:t>
      </w:r>
      <w:r>
        <w:rPr>
          <w:w w:val="110"/>
        </w:rPr>
        <w:t> refer</w:t>
      </w:r>
      <w:r>
        <w:rPr>
          <w:w w:val="110"/>
        </w:rPr>
        <w:t> to</w:t>
      </w:r>
      <w:r>
        <w:rPr>
          <w:w w:val="110"/>
        </w:rPr>
        <w:t> the definition of a Recipe block to determine the object and content of the feedback.</w:t>
      </w:r>
      <w:r>
        <w:rPr>
          <w:spacing w:val="-11"/>
          <w:w w:val="110"/>
        </w:rPr>
        <w:t> </w:t>
      </w:r>
      <w:r>
        <w:rPr>
          <w:w w:val="110"/>
        </w:rPr>
        <w:t>The</w:t>
      </w:r>
      <w:r>
        <w:rPr>
          <w:spacing w:val="-11"/>
          <w:w w:val="110"/>
        </w:rPr>
        <w:t> </w:t>
      </w:r>
      <w:r>
        <w:rPr>
          <w:w w:val="110"/>
        </w:rPr>
        <w:t>Recipe</w:t>
      </w:r>
      <w:r>
        <w:rPr>
          <w:spacing w:val="-10"/>
          <w:w w:val="110"/>
        </w:rPr>
        <w:t> </w:t>
      </w:r>
      <w:r>
        <w:rPr>
          <w:w w:val="110"/>
        </w:rPr>
        <w:t>block</w:t>
      </w:r>
      <w:r>
        <w:rPr>
          <w:spacing w:val="-11"/>
          <w:w w:val="110"/>
        </w:rPr>
        <w:t> </w:t>
      </w:r>
      <w:r>
        <w:rPr>
          <w:w w:val="110"/>
        </w:rPr>
        <w:t>stores</w:t>
      </w:r>
      <w:r>
        <w:rPr>
          <w:spacing w:val="-11"/>
          <w:w w:val="110"/>
        </w:rPr>
        <w:t> </w:t>
      </w:r>
      <w:r>
        <w:rPr>
          <w:w w:val="110"/>
        </w:rPr>
        <w:t>parameters</w:t>
      </w:r>
      <w:r>
        <w:rPr>
          <w:spacing w:val="-11"/>
          <w:w w:val="110"/>
        </w:rPr>
        <w:t> </w:t>
      </w:r>
      <w:r>
        <w:rPr>
          <w:w w:val="110"/>
        </w:rPr>
        <w:t>of</w:t>
      </w:r>
      <w:r>
        <w:rPr>
          <w:spacing w:val="-11"/>
          <w:w w:val="110"/>
        </w:rPr>
        <w:t> </w:t>
      </w:r>
      <w:r>
        <w:rPr>
          <w:w w:val="110"/>
        </w:rPr>
        <w:t>the</w:t>
      </w:r>
      <w:r>
        <w:rPr>
          <w:spacing w:val="-11"/>
          <w:w w:val="110"/>
        </w:rPr>
        <w:t> </w:t>
      </w:r>
      <w:r>
        <w:rPr>
          <w:w w:val="110"/>
        </w:rPr>
        <w:t>reflex</w:t>
      </w:r>
      <w:r>
        <w:rPr>
          <w:spacing w:val="-11"/>
          <w:w w:val="110"/>
        </w:rPr>
        <w:t> </w:t>
      </w:r>
      <w:r>
        <w:rPr>
          <w:w w:val="110"/>
        </w:rPr>
        <w:t>and</w:t>
      </w:r>
      <w:r>
        <w:rPr>
          <w:spacing w:val="-11"/>
          <w:w w:val="110"/>
        </w:rPr>
        <w:t> </w:t>
      </w:r>
      <w:r>
        <w:rPr>
          <w:w w:val="110"/>
        </w:rPr>
        <w:t>response units.</w:t>
      </w:r>
      <w:r>
        <w:rPr>
          <w:w w:val="110"/>
        </w:rPr>
        <w:t> The</w:t>
      </w:r>
      <w:r>
        <w:rPr>
          <w:spacing w:val="22"/>
          <w:w w:val="110"/>
        </w:rPr>
        <w:t> </w:t>
      </w:r>
      <w:r>
        <w:rPr>
          <w:w w:val="110"/>
        </w:rPr>
        <w:t>reflex</w:t>
      </w:r>
      <w:r>
        <w:rPr>
          <w:spacing w:val="22"/>
          <w:w w:val="110"/>
        </w:rPr>
        <w:t> </w:t>
      </w:r>
      <w:r>
        <w:rPr>
          <w:w w:val="110"/>
        </w:rPr>
        <w:t>unit</w:t>
      </w:r>
      <w:r>
        <w:rPr>
          <w:w w:val="110"/>
        </w:rPr>
        <w:t> feedback</w:t>
      </w:r>
      <w:r>
        <w:rPr>
          <w:w w:val="110"/>
        </w:rPr>
        <w:t> to</w:t>
      </w:r>
      <w:r>
        <w:rPr>
          <w:w w:val="110"/>
        </w:rPr>
        <w:t> the</w:t>
      </w:r>
      <w:r>
        <w:rPr>
          <w:spacing w:val="22"/>
          <w:w w:val="110"/>
        </w:rPr>
        <w:t> </w:t>
      </w:r>
      <w:r>
        <w:rPr>
          <w:w w:val="110"/>
        </w:rPr>
        <w:t>measuring</w:t>
      </w:r>
      <w:r>
        <w:rPr>
          <w:w w:val="110"/>
        </w:rPr>
        <w:t> instrument</w:t>
      </w:r>
      <w:r>
        <w:rPr>
          <w:spacing w:val="22"/>
          <w:w w:val="110"/>
        </w:rPr>
        <w:t> </w:t>
      </w:r>
      <w:r>
        <w:rPr>
          <w:w w:val="110"/>
        </w:rPr>
        <w:t>depends solely on the input signal that makes users get reactions instantly. The response</w:t>
      </w:r>
      <w:r>
        <w:rPr>
          <w:spacing w:val="37"/>
          <w:w w:val="110"/>
        </w:rPr>
        <w:t> </w:t>
      </w:r>
      <w:r>
        <w:rPr>
          <w:w w:val="110"/>
        </w:rPr>
        <w:t>unit</w:t>
      </w:r>
      <w:r>
        <w:rPr>
          <w:spacing w:val="39"/>
          <w:w w:val="110"/>
        </w:rPr>
        <w:t> </w:t>
      </w:r>
      <w:r>
        <w:rPr>
          <w:w w:val="110"/>
        </w:rPr>
        <w:t>refers</w:t>
      </w:r>
      <w:r>
        <w:rPr>
          <w:spacing w:val="39"/>
          <w:w w:val="110"/>
        </w:rPr>
        <w:t> </w:t>
      </w:r>
      <w:r>
        <w:rPr>
          <w:w w:val="110"/>
        </w:rPr>
        <w:t>to</w:t>
      </w:r>
      <w:r>
        <w:rPr>
          <w:spacing w:val="39"/>
          <w:w w:val="110"/>
        </w:rPr>
        <w:t> </w:t>
      </w:r>
      <w:r>
        <w:rPr>
          <w:w w:val="110"/>
        </w:rPr>
        <w:t>the</w:t>
      </w:r>
      <w:r>
        <w:rPr>
          <w:spacing w:val="41"/>
          <w:w w:val="110"/>
        </w:rPr>
        <w:t> </w:t>
      </w:r>
      <w:r>
        <w:rPr>
          <w:w w:val="110"/>
        </w:rPr>
        <w:t>information</w:t>
      </w:r>
      <w:r>
        <w:rPr>
          <w:spacing w:val="39"/>
          <w:w w:val="110"/>
        </w:rPr>
        <w:t> </w:t>
      </w:r>
      <w:r>
        <w:rPr>
          <w:w w:val="110"/>
        </w:rPr>
        <w:t>in</w:t>
      </w:r>
      <w:r>
        <w:rPr>
          <w:spacing w:val="39"/>
          <w:w w:val="110"/>
        </w:rPr>
        <w:t> </w:t>
      </w:r>
      <w:r>
        <w:rPr>
          <w:w w:val="110"/>
        </w:rPr>
        <w:t>the</w:t>
      </w:r>
      <w:r>
        <w:rPr>
          <w:spacing w:val="39"/>
          <w:w w:val="110"/>
        </w:rPr>
        <w:t> </w:t>
      </w:r>
      <w:r>
        <w:rPr>
          <w:w w:val="110"/>
        </w:rPr>
        <w:t>database</w:t>
      </w:r>
      <w:r>
        <w:rPr>
          <w:spacing w:val="37"/>
          <w:w w:val="110"/>
        </w:rPr>
        <w:t> </w:t>
      </w:r>
      <w:r>
        <w:rPr>
          <w:w w:val="110"/>
        </w:rPr>
        <w:t>to</w:t>
      </w:r>
      <w:r>
        <w:rPr>
          <w:spacing w:val="39"/>
          <w:w w:val="110"/>
        </w:rPr>
        <w:t> </w:t>
      </w:r>
      <w:r>
        <w:rPr>
          <w:spacing w:val="-2"/>
          <w:w w:val="110"/>
        </w:rPr>
        <w:t>generate</w:t>
      </w:r>
    </w:p>
    <w:p>
      <w:pPr>
        <w:pStyle w:val="BodyText"/>
        <w:spacing w:line="177" w:lineRule="exact"/>
        <w:ind w:left="131"/>
        <w:jc w:val="both"/>
      </w:pPr>
      <w:r>
        <w:rPr>
          <w:w w:val="110"/>
        </w:rPr>
        <w:t>feedback</w:t>
      </w:r>
      <w:r>
        <w:rPr>
          <w:spacing w:val="-8"/>
          <w:w w:val="110"/>
        </w:rPr>
        <w:t> </w:t>
      </w:r>
      <w:r>
        <w:rPr>
          <w:w w:val="110"/>
        </w:rPr>
        <w:t>signals</w:t>
      </w:r>
      <w:r>
        <w:rPr>
          <w:spacing w:val="-7"/>
          <w:w w:val="110"/>
        </w:rPr>
        <w:t> </w:t>
      </w:r>
      <w:r>
        <w:rPr>
          <w:w w:val="110"/>
        </w:rPr>
        <w:t>making</w:t>
      </w:r>
      <w:r>
        <w:rPr>
          <w:spacing w:val="-7"/>
          <w:w w:val="110"/>
        </w:rPr>
        <w:t> </w:t>
      </w:r>
      <w:r>
        <w:rPr>
          <w:w w:val="110"/>
        </w:rPr>
        <w:t>users</w:t>
      </w:r>
      <w:r>
        <w:rPr>
          <w:spacing w:val="-7"/>
          <w:w w:val="110"/>
        </w:rPr>
        <w:t> </w:t>
      </w:r>
      <w:r>
        <w:rPr>
          <w:w w:val="110"/>
        </w:rPr>
        <w:t>receive</w:t>
      </w:r>
      <w:r>
        <w:rPr>
          <w:spacing w:val="-7"/>
          <w:w w:val="110"/>
        </w:rPr>
        <w:t> </w:t>
      </w:r>
      <w:r>
        <w:rPr>
          <w:w w:val="110"/>
        </w:rPr>
        <w:t>fully-analyzed</w:t>
      </w:r>
      <w:r>
        <w:rPr>
          <w:spacing w:val="-7"/>
          <w:w w:val="110"/>
        </w:rPr>
        <w:t> </w:t>
      </w:r>
      <w:r>
        <w:rPr>
          <w:spacing w:val="-2"/>
          <w:w w:val="110"/>
        </w:rPr>
        <w:t>reactions.</w:t>
      </w:r>
    </w:p>
    <w:p>
      <w:pPr>
        <w:pStyle w:val="BodyText"/>
        <w:spacing w:line="273" w:lineRule="auto" w:before="24"/>
        <w:ind w:left="131" w:right="110" w:firstLine="239"/>
        <w:jc w:val="both"/>
      </w:pPr>
      <w:r>
        <w:rPr>
          <w:spacing w:val="-2"/>
          <w:w w:val="110"/>
        </w:rPr>
        <w:t>Because IoTs are constantly changing with real-world applications, </w:t>
      </w:r>
      <w:r>
        <w:rPr>
          <w:spacing w:val="-2"/>
          <w:w w:val="110"/>
        </w:rPr>
        <w:t>it </w:t>
      </w:r>
      <w:r>
        <w:rPr>
          <w:w w:val="110"/>
        </w:rPr>
        <w:t>is</w:t>
      </w:r>
      <w:r>
        <w:rPr>
          <w:spacing w:val="-11"/>
          <w:w w:val="110"/>
        </w:rPr>
        <w:t> </w:t>
      </w:r>
      <w:r>
        <w:rPr>
          <w:w w:val="110"/>
        </w:rPr>
        <w:t>impossible</w:t>
      </w:r>
      <w:r>
        <w:rPr>
          <w:spacing w:val="-11"/>
          <w:w w:val="110"/>
        </w:rPr>
        <w:t> </w:t>
      </w:r>
      <w:r>
        <w:rPr>
          <w:w w:val="110"/>
        </w:rPr>
        <w:t>to</w:t>
      </w:r>
      <w:r>
        <w:rPr>
          <w:spacing w:val="-11"/>
          <w:w w:val="110"/>
        </w:rPr>
        <w:t> </w:t>
      </w:r>
      <w:r>
        <w:rPr>
          <w:w w:val="110"/>
        </w:rPr>
        <w:t>deal</w:t>
      </w:r>
      <w:r>
        <w:rPr>
          <w:spacing w:val="-11"/>
          <w:w w:val="110"/>
        </w:rPr>
        <w:t> </w:t>
      </w:r>
      <w:r>
        <w:rPr>
          <w:w w:val="110"/>
        </w:rPr>
        <w:t>with</w:t>
      </w:r>
      <w:r>
        <w:rPr>
          <w:spacing w:val="-11"/>
          <w:w w:val="110"/>
        </w:rPr>
        <w:t> </w:t>
      </w:r>
      <w:r>
        <w:rPr>
          <w:w w:val="110"/>
        </w:rPr>
        <w:t>such</w:t>
      </w:r>
      <w:r>
        <w:rPr>
          <w:spacing w:val="-11"/>
          <w:w w:val="110"/>
        </w:rPr>
        <w:t> </w:t>
      </w:r>
      <w:r>
        <w:rPr>
          <w:w w:val="110"/>
        </w:rPr>
        <w:t>a</w:t>
      </w:r>
      <w:r>
        <w:rPr>
          <w:spacing w:val="-11"/>
          <w:w w:val="110"/>
        </w:rPr>
        <w:t> </w:t>
      </w:r>
      <w:r>
        <w:rPr>
          <w:w w:val="110"/>
        </w:rPr>
        <w:t>changing</w:t>
      </w:r>
      <w:r>
        <w:rPr>
          <w:spacing w:val="-11"/>
          <w:w w:val="110"/>
        </w:rPr>
        <w:t> </w:t>
      </w:r>
      <w:r>
        <w:rPr>
          <w:w w:val="110"/>
        </w:rPr>
        <w:t>situation</w:t>
      </w:r>
      <w:r>
        <w:rPr>
          <w:spacing w:val="-11"/>
          <w:w w:val="110"/>
        </w:rPr>
        <w:t> </w:t>
      </w:r>
      <w:r>
        <w:rPr>
          <w:w w:val="110"/>
        </w:rPr>
        <w:t>with</w:t>
      </w:r>
      <w:r>
        <w:rPr>
          <w:spacing w:val="-11"/>
          <w:w w:val="110"/>
        </w:rPr>
        <w:t> </w:t>
      </w:r>
      <w:r>
        <w:rPr>
          <w:w w:val="110"/>
        </w:rPr>
        <w:t>fixed</w:t>
      </w:r>
      <w:r>
        <w:rPr>
          <w:spacing w:val="-11"/>
          <w:w w:val="110"/>
        </w:rPr>
        <w:t> </w:t>
      </w:r>
      <w:r>
        <w:rPr>
          <w:w w:val="110"/>
        </w:rPr>
        <w:t>parameter settings.</w:t>
      </w:r>
      <w:r>
        <w:rPr>
          <w:w w:val="110"/>
        </w:rPr>
        <w:t> Only</w:t>
      </w:r>
      <w:r>
        <w:rPr>
          <w:w w:val="110"/>
        </w:rPr>
        <w:t> an</w:t>
      </w:r>
      <w:r>
        <w:rPr>
          <w:w w:val="110"/>
        </w:rPr>
        <w:t> adaptable</w:t>
      </w:r>
      <w:r>
        <w:rPr>
          <w:w w:val="110"/>
        </w:rPr>
        <w:t> unit</w:t>
      </w:r>
      <w:r>
        <w:rPr>
          <w:w w:val="110"/>
        </w:rPr>
        <w:t> can</w:t>
      </w:r>
      <w:r>
        <w:rPr>
          <w:w w:val="110"/>
        </w:rPr>
        <w:t> integrate</w:t>
      </w:r>
      <w:r>
        <w:rPr>
          <w:w w:val="110"/>
        </w:rPr>
        <w:t> all</w:t>
      </w:r>
      <w:r>
        <w:rPr>
          <w:w w:val="110"/>
        </w:rPr>
        <w:t> feedback</w:t>
      </w:r>
      <w:r>
        <w:rPr>
          <w:w w:val="110"/>
        </w:rPr>
        <w:t> from</w:t>
      </w:r>
      <w:r>
        <w:rPr>
          <w:w w:val="110"/>
        </w:rPr>
        <w:t> the response unit with information in the storage block to change parame- ters in the recipe block.</w:t>
      </w:r>
    </w:p>
    <w:p>
      <w:pPr>
        <w:pStyle w:val="BodyText"/>
        <w:spacing w:line="220" w:lineRule="auto"/>
        <w:ind w:left="131" w:right="110" w:firstLine="239"/>
        <w:jc w:val="both"/>
      </w:pPr>
      <w:r>
        <w:rPr>
          <w:w w:val="110"/>
        </w:rPr>
        <w:t>For</w:t>
      </w:r>
      <w:r>
        <w:rPr>
          <w:spacing w:val="-11"/>
          <w:w w:val="110"/>
        </w:rPr>
        <w:t> </w:t>
      </w:r>
      <w:r>
        <w:rPr>
          <w:w w:val="110"/>
        </w:rPr>
        <w:t>the</w:t>
      </w:r>
      <w:r>
        <w:rPr>
          <w:spacing w:val="-10"/>
          <w:w w:val="110"/>
        </w:rPr>
        <w:t> </w:t>
      </w:r>
      <w:r>
        <w:rPr>
          <w:rFonts w:ascii="STIX" w:hAnsi="STIX"/>
          <w:w w:val="110"/>
        </w:rPr>
        <w:t>“</w:t>
      </w:r>
      <w:r>
        <w:rPr>
          <w:w w:val="110"/>
        </w:rPr>
        <w:t>Memory</w:t>
      </w:r>
      <w:r>
        <w:rPr>
          <w:rFonts w:ascii="STIX" w:hAnsi="STIX"/>
          <w:w w:val="110"/>
        </w:rPr>
        <w:t>”</w:t>
      </w:r>
      <w:r>
        <w:rPr>
          <w:rFonts w:ascii="STIX" w:hAnsi="STIX"/>
          <w:spacing w:val="-11"/>
          <w:w w:val="110"/>
        </w:rPr>
        <w:t> </w:t>
      </w:r>
      <w:r>
        <w:rPr>
          <w:w w:val="110"/>
        </w:rPr>
        <w:t>quadrant,</w:t>
      </w:r>
      <w:r>
        <w:rPr>
          <w:spacing w:val="-11"/>
          <w:w w:val="110"/>
        </w:rPr>
        <w:t> </w:t>
      </w:r>
      <w:r>
        <w:rPr>
          <w:w w:val="110"/>
        </w:rPr>
        <w:t>there</w:t>
      </w:r>
      <w:r>
        <w:rPr>
          <w:spacing w:val="-10"/>
          <w:w w:val="110"/>
        </w:rPr>
        <w:t> </w:t>
      </w:r>
      <w:r>
        <w:rPr>
          <w:w w:val="110"/>
        </w:rPr>
        <w:t>are</w:t>
      </w:r>
      <w:r>
        <w:rPr>
          <w:spacing w:val="-11"/>
          <w:w w:val="110"/>
        </w:rPr>
        <w:t> </w:t>
      </w:r>
      <w:r>
        <w:rPr>
          <w:w w:val="110"/>
        </w:rPr>
        <w:t>two</w:t>
      </w:r>
      <w:r>
        <w:rPr>
          <w:spacing w:val="-11"/>
          <w:w w:val="110"/>
        </w:rPr>
        <w:t> </w:t>
      </w:r>
      <w:r>
        <w:rPr>
          <w:w w:val="110"/>
        </w:rPr>
        <w:t>blocks,</w:t>
      </w:r>
      <w:r>
        <w:rPr>
          <w:spacing w:val="-10"/>
          <w:w w:val="110"/>
        </w:rPr>
        <w:t> </w:t>
      </w:r>
      <w:r>
        <w:rPr>
          <w:w w:val="110"/>
        </w:rPr>
        <w:t>storage</w:t>
      </w:r>
      <w:r>
        <w:rPr>
          <w:spacing w:val="-11"/>
          <w:w w:val="110"/>
        </w:rPr>
        <w:t> </w:t>
      </w:r>
      <w:r>
        <w:rPr>
          <w:w w:val="110"/>
        </w:rPr>
        <w:t>block,</w:t>
      </w:r>
      <w:r>
        <w:rPr>
          <w:spacing w:val="-11"/>
          <w:w w:val="110"/>
        </w:rPr>
        <w:t> </w:t>
      </w:r>
      <w:r>
        <w:rPr>
          <w:w w:val="110"/>
        </w:rPr>
        <w:t>and recipe</w:t>
      </w:r>
      <w:r>
        <w:rPr>
          <w:spacing w:val="26"/>
          <w:w w:val="110"/>
        </w:rPr>
        <w:t> </w:t>
      </w:r>
      <w:r>
        <w:rPr>
          <w:w w:val="110"/>
        </w:rPr>
        <w:t>block.</w:t>
      </w:r>
      <w:r>
        <w:rPr>
          <w:spacing w:val="27"/>
          <w:w w:val="110"/>
        </w:rPr>
        <w:t> </w:t>
      </w:r>
      <w:r>
        <w:rPr>
          <w:w w:val="110"/>
        </w:rPr>
        <w:t>There</w:t>
      </w:r>
      <w:r>
        <w:rPr>
          <w:spacing w:val="28"/>
          <w:w w:val="110"/>
        </w:rPr>
        <w:t> </w:t>
      </w:r>
      <w:r>
        <w:rPr>
          <w:w w:val="110"/>
        </w:rPr>
        <w:t>are</w:t>
      </w:r>
      <w:r>
        <w:rPr>
          <w:spacing w:val="27"/>
          <w:w w:val="110"/>
        </w:rPr>
        <w:t> </w:t>
      </w:r>
      <w:r>
        <w:rPr>
          <w:w w:val="110"/>
        </w:rPr>
        <w:t>four</w:t>
      </w:r>
      <w:r>
        <w:rPr>
          <w:spacing w:val="27"/>
          <w:w w:val="110"/>
        </w:rPr>
        <w:t> </w:t>
      </w:r>
      <w:r>
        <w:rPr>
          <w:w w:val="110"/>
        </w:rPr>
        <w:t>storage</w:t>
      </w:r>
      <w:r>
        <w:rPr>
          <w:spacing w:val="27"/>
          <w:w w:val="110"/>
        </w:rPr>
        <w:t> </w:t>
      </w:r>
      <w:r>
        <w:rPr>
          <w:w w:val="110"/>
        </w:rPr>
        <w:t>types</w:t>
      </w:r>
      <w:r>
        <w:rPr>
          <w:spacing w:val="28"/>
          <w:w w:val="110"/>
        </w:rPr>
        <w:t> </w:t>
      </w:r>
      <w:r>
        <w:rPr>
          <w:w w:val="110"/>
        </w:rPr>
        <w:t>in</w:t>
      </w:r>
      <w:r>
        <w:rPr>
          <w:spacing w:val="27"/>
          <w:w w:val="110"/>
        </w:rPr>
        <w:t> </w:t>
      </w:r>
      <w:r>
        <w:rPr>
          <w:w w:val="110"/>
        </w:rPr>
        <w:t>the</w:t>
      </w:r>
      <w:r>
        <w:rPr>
          <w:spacing w:val="27"/>
          <w:w w:val="110"/>
        </w:rPr>
        <w:t> </w:t>
      </w:r>
      <w:r>
        <w:rPr>
          <w:w w:val="110"/>
        </w:rPr>
        <w:t>storage</w:t>
      </w:r>
      <w:r>
        <w:rPr>
          <w:spacing w:val="27"/>
          <w:w w:val="110"/>
        </w:rPr>
        <w:t> </w:t>
      </w:r>
      <w:r>
        <w:rPr>
          <w:w w:val="110"/>
        </w:rPr>
        <w:t>block,</w:t>
      </w:r>
      <w:r>
        <w:rPr>
          <w:spacing w:val="27"/>
          <w:w w:val="110"/>
        </w:rPr>
        <w:t> </w:t>
      </w:r>
      <w:r>
        <w:rPr>
          <w:spacing w:val="-4"/>
          <w:w w:val="110"/>
        </w:rPr>
        <w:t>i.e.,</w:t>
      </w:r>
    </w:p>
    <w:p>
      <w:pPr>
        <w:pStyle w:val="BodyText"/>
        <w:spacing w:line="273" w:lineRule="auto" w:before="25"/>
        <w:ind w:left="131" w:right="110"/>
        <w:jc w:val="both"/>
      </w:pPr>
      <w:r>
        <w:rPr>
          <w:w w:val="110"/>
        </w:rPr>
        <w:t>simple,</w:t>
      </w:r>
      <w:r>
        <w:rPr>
          <w:w w:val="110"/>
        </w:rPr>
        <w:t> combine,</w:t>
      </w:r>
      <w:r>
        <w:rPr>
          <w:w w:val="110"/>
        </w:rPr>
        <w:t> complex,</w:t>
      </w:r>
      <w:r>
        <w:rPr>
          <w:w w:val="110"/>
        </w:rPr>
        <w:t> and</w:t>
      </w:r>
      <w:r>
        <w:rPr>
          <w:w w:val="110"/>
        </w:rPr>
        <w:t> real-time.</w:t>
      </w:r>
      <w:r>
        <w:rPr>
          <w:w w:val="110"/>
        </w:rPr>
        <w:t> The</w:t>
      </w:r>
      <w:r>
        <w:rPr>
          <w:w w:val="110"/>
        </w:rPr>
        <w:t> simple</w:t>
      </w:r>
      <w:r>
        <w:rPr>
          <w:w w:val="110"/>
        </w:rPr>
        <w:t> type</w:t>
      </w:r>
      <w:r>
        <w:rPr>
          <w:w w:val="110"/>
        </w:rPr>
        <w:t> stores</w:t>
      </w:r>
      <w:r>
        <w:rPr>
          <w:w w:val="110"/>
        </w:rPr>
        <w:t> </w:t>
      </w:r>
      <w:r>
        <w:rPr>
          <w:w w:val="110"/>
        </w:rPr>
        <w:t>sin- gular</w:t>
      </w:r>
      <w:r>
        <w:rPr>
          <w:spacing w:val="-7"/>
          <w:w w:val="110"/>
        </w:rPr>
        <w:t> </w:t>
      </w:r>
      <w:r>
        <w:rPr>
          <w:w w:val="110"/>
        </w:rPr>
        <w:t>data</w:t>
      </w:r>
      <w:r>
        <w:rPr>
          <w:spacing w:val="-6"/>
          <w:w w:val="110"/>
        </w:rPr>
        <w:t> </w:t>
      </w:r>
      <w:r>
        <w:rPr>
          <w:w w:val="110"/>
        </w:rPr>
        <w:t>such</w:t>
      </w:r>
      <w:r>
        <w:rPr>
          <w:spacing w:val="-7"/>
          <w:w w:val="110"/>
        </w:rPr>
        <w:t> </w:t>
      </w:r>
      <w:r>
        <w:rPr>
          <w:w w:val="110"/>
        </w:rPr>
        <w:t>as</w:t>
      </w:r>
      <w:r>
        <w:rPr>
          <w:spacing w:val="-7"/>
          <w:w w:val="110"/>
        </w:rPr>
        <w:t> </w:t>
      </w:r>
      <w:r>
        <w:rPr>
          <w:w w:val="110"/>
        </w:rPr>
        <w:t>weight</w:t>
      </w:r>
      <w:r>
        <w:rPr>
          <w:spacing w:val="-7"/>
          <w:w w:val="110"/>
        </w:rPr>
        <w:t> </w:t>
      </w:r>
      <w:r>
        <w:rPr>
          <w:w w:val="110"/>
        </w:rPr>
        <w:t>or</w:t>
      </w:r>
      <w:r>
        <w:rPr>
          <w:spacing w:val="-8"/>
          <w:w w:val="110"/>
        </w:rPr>
        <w:t> </w:t>
      </w:r>
      <w:r>
        <w:rPr>
          <w:w w:val="110"/>
        </w:rPr>
        <w:t>temperature.</w:t>
      </w:r>
      <w:r>
        <w:rPr>
          <w:spacing w:val="-6"/>
          <w:w w:val="110"/>
        </w:rPr>
        <w:t> </w:t>
      </w:r>
      <w:r>
        <w:rPr>
          <w:w w:val="110"/>
        </w:rPr>
        <w:t>Data</w:t>
      </w:r>
      <w:r>
        <w:rPr>
          <w:spacing w:val="-7"/>
          <w:w w:val="110"/>
        </w:rPr>
        <w:t> </w:t>
      </w:r>
      <w:r>
        <w:rPr>
          <w:w w:val="110"/>
        </w:rPr>
        <w:t>of</w:t>
      </w:r>
      <w:r>
        <w:rPr>
          <w:spacing w:val="-8"/>
          <w:w w:val="110"/>
        </w:rPr>
        <w:t> </w:t>
      </w:r>
      <w:r>
        <w:rPr>
          <w:w w:val="110"/>
        </w:rPr>
        <w:t>the</w:t>
      </w:r>
      <w:r>
        <w:rPr>
          <w:spacing w:val="-6"/>
          <w:w w:val="110"/>
        </w:rPr>
        <w:t> </w:t>
      </w:r>
      <w:r>
        <w:rPr>
          <w:w w:val="110"/>
        </w:rPr>
        <w:t>combined</w:t>
      </w:r>
      <w:r>
        <w:rPr>
          <w:spacing w:val="-7"/>
          <w:w w:val="110"/>
        </w:rPr>
        <w:t> </w:t>
      </w:r>
      <w:r>
        <w:rPr>
          <w:w w:val="110"/>
        </w:rPr>
        <w:t>type</w:t>
      </w:r>
      <w:r>
        <w:rPr>
          <w:spacing w:val="-7"/>
          <w:w w:val="110"/>
        </w:rPr>
        <w:t> </w:t>
      </w:r>
      <w:r>
        <w:rPr>
          <w:w w:val="110"/>
        </w:rPr>
        <w:t>are mutually</w:t>
      </w:r>
      <w:r>
        <w:rPr>
          <w:spacing w:val="-11"/>
          <w:w w:val="110"/>
        </w:rPr>
        <w:t> </w:t>
      </w:r>
      <w:r>
        <w:rPr>
          <w:w w:val="110"/>
        </w:rPr>
        <w:t>supportive</w:t>
      </w:r>
      <w:r>
        <w:rPr>
          <w:spacing w:val="-11"/>
          <w:w w:val="110"/>
        </w:rPr>
        <w:t> </w:t>
      </w:r>
      <w:r>
        <w:rPr>
          <w:w w:val="110"/>
        </w:rPr>
        <w:t>such</w:t>
      </w:r>
      <w:r>
        <w:rPr>
          <w:spacing w:val="-11"/>
          <w:w w:val="110"/>
        </w:rPr>
        <w:t> </w:t>
      </w:r>
      <w:r>
        <w:rPr>
          <w:w w:val="110"/>
        </w:rPr>
        <w:t>as</w:t>
      </w:r>
      <w:r>
        <w:rPr>
          <w:spacing w:val="-11"/>
          <w:w w:val="110"/>
        </w:rPr>
        <w:t> </w:t>
      </w:r>
      <w:r>
        <w:rPr>
          <w:w w:val="110"/>
        </w:rPr>
        <w:t>blood</w:t>
      </w:r>
      <w:r>
        <w:rPr>
          <w:spacing w:val="-11"/>
          <w:w w:val="110"/>
        </w:rPr>
        <w:t> </w:t>
      </w:r>
      <w:r>
        <w:rPr>
          <w:w w:val="110"/>
        </w:rPr>
        <w:t>pressure,</w:t>
      </w:r>
      <w:r>
        <w:rPr>
          <w:spacing w:val="-11"/>
          <w:w w:val="110"/>
        </w:rPr>
        <w:t> </w:t>
      </w:r>
      <w:r>
        <w:rPr>
          <w:w w:val="110"/>
        </w:rPr>
        <w:t>systolic</w:t>
      </w:r>
      <w:r>
        <w:rPr>
          <w:spacing w:val="-11"/>
          <w:w w:val="110"/>
        </w:rPr>
        <w:t> </w:t>
      </w:r>
      <w:r>
        <w:rPr>
          <w:w w:val="110"/>
        </w:rPr>
        <w:t>blood</w:t>
      </w:r>
      <w:r>
        <w:rPr>
          <w:spacing w:val="-11"/>
          <w:w w:val="110"/>
        </w:rPr>
        <w:t> </w:t>
      </w:r>
      <w:r>
        <w:rPr>
          <w:w w:val="110"/>
        </w:rPr>
        <w:t>pressure,</w:t>
      </w:r>
      <w:r>
        <w:rPr>
          <w:spacing w:val="-11"/>
          <w:w w:val="110"/>
        </w:rPr>
        <w:t> </w:t>
      </w:r>
      <w:r>
        <w:rPr>
          <w:w w:val="110"/>
        </w:rPr>
        <w:t>and diastolic blood pressure. Those are related data and cannot be utilized separately.</w:t>
      </w:r>
      <w:r>
        <w:rPr>
          <w:spacing w:val="-8"/>
          <w:w w:val="110"/>
        </w:rPr>
        <w:t> </w:t>
      </w:r>
      <w:r>
        <w:rPr>
          <w:w w:val="110"/>
        </w:rPr>
        <w:t>For</w:t>
      </w:r>
      <w:r>
        <w:rPr>
          <w:spacing w:val="-7"/>
          <w:w w:val="110"/>
        </w:rPr>
        <w:t> </w:t>
      </w:r>
      <w:r>
        <w:rPr>
          <w:w w:val="110"/>
        </w:rPr>
        <w:t>example,</w:t>
      </w:r>
      <w:r>
        <w:rPr>
          <w:spacing w:val="-8"/>
          <w:w w:val="110"/>
        </w:rPr>
        <w:t> </w:t>
      </w:r>
      <w:r>
        <w:rPr>
          <w:w w:val="110"/>
        </w:rPr>
        <w:t>the</w:t>
      </w:r>
      <w:r>
        <w:rPr>
          <w:spacing w:val="-8"/>
          <w:w w:val="110"/>
        </w:rPr>
        <w:t> </w:t>
      </w:r>
      <w:r>
        <w:rPr>
          <w:w w:val="110"/>
        </w:rPr>
        <w:t>feature</w:t>
      </w:r>
      <w:r>
        <w:rPr>
          <w:spacing w:val="-8"/>
          <w:w w:val="110"/>
        </w:rPr>
        <w:t> </w:t>
      </w:r>
      <w:r>
        <w:rPr>
          <w:w w:val="110"/>
        </w:rPr>
        <w:t>vector</w:t>
      </w:r>
      <w:r>
        <w:rPr>
          <w:spacing w:val="-8"/>
          <w:w w:val="110"/>
        </w:rPr>
        <w:t> </w:t>
      </w:r>
      <w:r>
        <w:rPr>
          <w:w w:val="110"/>
        </w:rPr>
        <w:t>obtained</w:t>
      </w:r>
      <w:r>
        <w:rPr>
          <w:spacing w:val="-7"/>
          <w:w w:val="110"/>
        </w:rPr>
        <w:t> </w:t>
      </w:r>
      <w:r>
        <w:rPr>
          <w:w w:val="110"/>
        </w:rPr>
        <w:t>by</w:t>
      </w:r>
      <w:r>
        <w:rPr>
          <w:spacing w:val="-8"/>
          <w:w w:val="110"/>
        </w:rPr>
        <w:t> </w:t>
      </w:r>
      <w:r>
        <w:rPr>
          <w:w w:val="110"/>
        </w:rPr>
        <w:t>face</w:t>
      </w:r>
      <w:r>
        <w:rPr>
          <w:spacing w:val="-8"/>
          <w:w w:val="110"/>
        </w:rPr>
        <w:t> </w:t>
      </w:r>
      <w:r>
        <w:rPr>
          <w:w w:val="110"/>
        </w:rPr>
        <w:t>recognition should only be interpreted by other models. Only the key information being</w:t>
      </w:r>
      <w:r>
        <w:rPr>
          <w:spacing w:val="-11"/>
          <w:w w:val="110"/>
        </w:rPr>
        <w:t> </w:t>
      </w:r>
      <w:r>
        <w:rPr>
          <w:w w:val="110"/>
        </w:rPr>
        <w:t>stored</w:t>
      </w:r>
      <w:r>
        <w:rPr>
          <w:spacing w:val="-11"/>
          <w:w w:val="110"/>
        </w:rPr>
        <w:t> </w:t>
      </w:r>
      <w:r>
        <w:rPr>
          <w:w w:val="110"/>
        </w:rPr>
        <w:t>is</w:t>
      </w:r>
      <w:r>
        <w:rPr>
          <w:spacing w:val="-11"/>
          <w:w w:val="110"/>
        </w:rPr>
        <w:t> </w:t>
      </w:r>
      <w:r>
        <w:rPr>
          <w:w w:val="110"/>
        </w:rPr>
        <w:t>classified</w:t>
      </w:r>
      <w:r>
        <w:rPr>
          <w:spacing w:val="-11"/>
          <w:w w:val="110"/>
        </w:rPr>
        <w:t> </w:t>
      </w:r>
      <w:r>
        <w:rPr>
          <w:w w:val="110"/>
        </w:rPr>
        <w:t>as</w:t>
      </w:r>
      <w:r>
        <w:rPr>
          <w:spacing w:val="-11"/>
          <w:w w:val="110"/>
        </w:rPr>
        <w:t> </w:t>
      </w:r>
      <w:r>
        <w:rPr>
          <w:w w:val="110"/>
        </w:rPr>
        <w:t>the</w:t>
      </w:r>
      <w:r>
        <w:rPr>
          <w:spacing w:val="-11"/>
          <w:w w:val="110"/>
        </w:rPr>
        <w:t> </w:t>
      </w:r>
      <w:r>
        <w:rPr>
          <w:w w:val="110"/>
        </w:rPr>
        <w:t>complex</w:t>
      </w:r>
      <w:r>
        <w:rPr>
          <w:spacing w:val="-11"/>
          <w:w w:val="110"/>
        </w:rPr>
        <w:t> </w:t>
      </w:r>
      <w:r>
        <w:rPr>
          <w:w w:val="110"/>
        </w:rPr>
        <w:t>type.</w:t>
      </w:r>
      <w:r>
        <w:rPr>
          <w:spacing w:val="-11"/>
          <w:w w:val="110"/>
        </w:rPr>
        <w:t> </w:t>
      </w:r>
      <w:r>
        <w:rPr>
          <w:w w:val="110"/>
        </w:rPr>
        <w:t>Real-time</w:t>
      </w:r>
      <w:r>
        <w:rPr>
          <w:spacing w:val="-11"/>
          <w:w w:val="110"/>
        </w:rPr>
        <w:t> </w:t>
      </w:r>
      <w:r>
        <w:rPr>
          <w:w w:val="110"/>
        </w:rPr>
        <w:t>type</w:t>
      </w:r>
      <w:r>
        <w:rPr>
          <w:spacing w:val="-11"/>
          <w:w w:val="110"/>
        </w:rPr>
        <w:t> </w:t>
      </w:r>
      <w:r>
        <w:rPr>
          <w:w w:val="110"/>
        </w:rPr>
        <w:t>is</w:t>
      </w:r>
      <w:r>
        <w:rPr>
          <w:spacing w:val="-11"/>
          <w:w w:val="110"/>
        </w:rPr>
        <w:t> </w:t>
      </w:r>
      <w:r>
        <w:rPr>
          <w:w w:val="110"/>
        </w:rPr>
        <w:t>for</w:t>
      </w:r>
      <w:r>
        <w:rPr>
          <w:spacing w:val="-11"/>
          <w:w w:val="110"/>
        </w:rPr>
        <w:t> </w:t>
      </w:r>
      <w:r>
        <w:rPr>
          <w:w w:val="110"/>
        </w:rPr>
        <w:t>time- sensitive data, i.e. the data will be expired in a limited period.</w:t>
      </w:r>
    </w:p>
    <w:p>
      <w:pPr>
        <w:pStyle w:val="BodyText"/>
        <w:spacing w:before="23"/>
      </w:pPr>
    </w:p>
    <w:p>
      <w:pPr>
        <w:pStyle w:val="Heading1"/>
        <w:numPr>
          <w:ilvl w:val="0"/>
          <w:numId w:val="1"/>
        </w:numPr>
        <w:tabs>
          <w:tab w:pos="374" w:val="left" w:leader="none"/>
        </w:tabs>
        <w:spacing w:line="240" w:lineRule="auto" w:before="0" w:after="0"/>
        <w:ind w:left="374" w:right="0" w:hanging="243"/>
        <w:jc w:val="left"/>
      </w:pPr>
      <w:bookmarkStart w:name="4 Implementation and demonstration" w:id="19"/>
      <w:bookmarkEnd w:id="19"/>
      <w:r>
        <w:rPr>
          <w:b w:val="0"/>
        </w:rPr>
      </w:r>
      <w:r>
        <w:rPr>
          <w:w w:val="110"/>
        </w:rPr>
        <w:t>Implementation</w:t>
      </w:r>
      <w:r>
        <w:rPr>
          <w:spacing w:val="14"/>
          <w:w w:val="110"/>
        </w:rPr>
        <w:t> </w:t>
      </w:r>
      <w:r>
        <w:rPr>
          <w:w w:val="110"/>
        </w:rPr>
        <w:t>and</w:t>
      </w:r>
      <w:r>
        <w:rPr>
          <w:spacing w:val="15"/>
          <w:w w:val="110"/>
        </w:rPr>
        <w:t> </w:t>
      </w:r>
      <w:r>
        <w:rPr>
          <w:spacing w:val="-2"/>
          <w:w w:val="110"/>
        </w:rPr>
        <w:t>demonstration</w:t>
      </w:r>
    </w:p>
    <w:p>
      <w:pPr>
        <w:pStyle w:val="BodyText"/>
        <w:spacing w:before="51"/>
        <w:rPr>
          <w:b/>
        </w:rPr>
      </w:pPr>
    </w:p>
    <w:p>
      <w:pPr>
        <w:pStyle w:val="BodyText"/>
        <w:spacing w:line="273" w:lineRule="auto"/>
        <w:ind w:left="131" w:right="110" w:firstLine="239"/>
        <w:jc w:val="both"/>
      </w:pPr>
      <w:r>
        <w:rPr/>
        <w:t>As shown in </w:t>
      </w:r>
      <w:hyperlink w:history="true" w:anchor="_bookmark7">
        <w:r>
          <w:rPr>
            <w:color w:val="2196D1"/>
          </w:rPr>
          <w:t>Fig. 5</w:t>
        </w:r>
      </w:hyperlink>
      <w:r>
        <w:rPr/>
        <w:t>, we first define the cell name for the explanation in</w:t>
      </w:r>
      <w:r>
        <w:rPr>
          <w:spacing w:val="80"/>
          <w:w w:val="110"/>
        </w:rPr>
        <w:t> </w:t>
      </w:r>
      <w:r>
        <w:rPr>
          <w:w w:val="110"/>
        </w:rPr>
        <w:t>the following</w:t>
      </w:r>
      <w:r>
        <w:rPr>
          <w:w w:val="110"/>
        </w:rPr>
        <w:t> section. </w:t>
      </w:r>
      <w:hyperlink w:history="true" w:anchor="_bookmark8">
        <w:r>
          <w:rPr>
            <w:color w:val="2196D1"/>
            <w:w w:val="110"/>
          </w:rPr>
          <w:t>Fig.</w:t>
        </w:r>
        <w:r>
          <w:rPr>
            <w:color w:val="2196D1"/>
            <w:w w:val="110"/>
          </w:rPr>
          <w:t> 6</w:t>
        </w:r>
      </w:hyperlink>
      <w:r>
        <w:rPr>
          <w:color w:val="2196D1"/>
          <w:w w:val="110"/>
        </w:rPr>
        <w:t> </w:t>
      </w:r>
      <w:r>
        <w:rPr>
          <w:w w:val="110"/>
        </w:rPr>
        <w:t>shows the</w:t>
      </w:r>
      <w:r>
        <w:rPr>
          <w:w w:val="110"/>
        </w:rPr>
        <w:t> connection of</w:t>
      </w:r>
      <w:r>
        <w:rPr>
          <w:w w:val="110"/>
        </w:rPr>
        <w:t> the cells</w:t>
      </w:r>
      <w:r>
        <w:rPr>
          <w:w w:val="110"/>
        </w:rPr>
        <w:t> </w:t>
      </w:r>
      <w:r>
        <w:rPr>
          <w:w w:val="110"/>
        </w:rPr>
        <w:t>and </w:t>
      </w:r>
      <w:r>
        <w:rPr>
          <w:spacing w:val="-2"/>
          <w:w w:val="110"/>
        </w:rPr>
        <w:t>devices.</w:t>
      </w:r>
    </w:p>
    <w:p>
      <w:pPr>
        <w:pStyle w:val="BodyText"/>
        <w:spacing w:before="33"/>
      </w:pPr>
    </w:p>
    <w:p>
      <w:pPr>
        <w:pStyle w:val="ListParagraph"/>
        <w:numPr>
          <w:ilvl w:val="1"/>
          <w:numId w:val="1"/>
        </w:numPr>
        <w:tabs>
          <w:tab w:pos="496" w:val="left" w:leader="none"/>
        </w:tabs>
        <w:spacing w:line="240" w:lineRule="auto" w:before="0" w:after="0"/>
        <w:ind w:left="496" w:right="0" w:hanging="365"/>
        <w:jc w:val="left"/>
        <w:rPr>
          <w:i/>
          <w:sz w:val="16"/>
        </w:rPr>
      </w:pPr>
      <w:bookmarkStart w:name="4.1 Implementation of stem cell network" w:id="20"/>
      <w:bookmarkEnd w:id="20"/>
      <w:r>
        <w:rPr/>
      </w:r>
      <w:r>
        <w:rPr>
          <w:i/>
          <w:sz w:val="16"/>
        </w:rPr>
        <w:t>Implementation</w:t>
      </w:r>
      <w:r>
        <w:rPr>
          <w:i/>
          <w:spacing w:val="19"/>
          <w:sz w:val="16"/>
        </w:rPr>
        <w:t> </w:t>
      </w:r>
      <w:r>
        <w:rPr>
          <w:i/>
          <w:sz w:val="16"/>
        </w:rPr>
        <w:t>of</w:t>
      </w:r>
      <w:r>
        <w:rPr>
          <w:i/>
          <w:spacing w:val="18"/>
          <w:sz w:val="16"/>
        </w:rPr>
        <w:t> </w:t>
      </w:r>
      <w:r>
        <w:rPr>
          <w:i/>
          <w:sz w:val="16"/>
        </w:rPr>
        <w:t>stem</w:t>
      </w:r>
      <w:r>
        <w:rPr>
          <w:i/>
          <w:spacing w:val="19"/>
          <w:sz w:val="16"/>
        </w:rPr>
        <w:t> </w:t>
      </w:r>
      <w:r>
        <w:rPr>
          <w:i/>
          <w:sz w:val="16"/>
        </w:rPr>
        <w:t>cell</w:t>
      </w:r>
      <w:r>
        <w:rPr>
          <w:i/>
          <w:spacing w:val="19"/>
          <w:sz w:val="16"/>
        </w:rPr>
        <w:t> </w:t>
      </w:r>
      <w:r>
        <w:rPr>
          <w:i/>
          <w:spacing w:val="-2"/>
          <w:sz w:val="16"/>
        </w:rPr>
        <w:t>network</w:t>
      </w:r>
    </w:p>
    <w:p>
      <w:pPr>
        <w:pStyle w:val="BodyText"/>
        <w:spacing w:before="51"/>
        <w:rPr>
          <w:i/>
        </w:rPr>
      </w:pPr>
    </w:p>
    <w:p>
      <w:pPr>
        <w:pStyle w:val="BodyText"/>
        <w:spacing w:line="273" w:lineRule="auto"/>
        <w:ind w:left="131" w:right="109" w:firstLine="239"/>
        <w:jc w:val="both"/>
      </w:pPr>
      <w:r>
        <w:rPr>
          <w:w w:val="110"/>
        </w:rPr>
        <w:t>Nordic</w:t>
      </w:r>
      <w:r>
        <w:rPr>
          <w:spacing w:val="-4"/>
          <w:w w:val="110"/>
        </w:rPr>
        <w:t> </w:t>
      </w:r>
      <w:r>
        <w:rPr>
          <w:w w:val="110"/>
        </w:rPr>
        <w:t>nRF24L01</w:t>
      </w:r>
      <w:r>
        <w:rPr>
          <w:spacing w:val="-4"/>
          <w:w w:val="110"/>
        </w:rPr>
        <w:t> </w:t>
      </w:r>
      <w:r>
        <w:rPr>
          <w:w w:val="110"/>
        </w:rPr>
        <w:t>is</w:t>
      </w:r>
      <w:r>
        <w:rPr>
          <w:spacing w:val="-4"/>
          <w:w w:val="110"/>
        </w:rPr>
        <w:t> </w:t>
      </w:r>
      <w:r>
        <w:rPr>
          <w:w w:val="110"/>
        </w:rPr>
        <w:t>used</w:t>
      </w:r>
      <w:r>
        <w:rPr>
          <w:spacing w:val="-4"/>
          <w:w w:val="110"/>
        </w:rPr>
        <w:t> </w:t>
      </w:r>
      <w:r>
        <w:rPr>
          <w:w w:val="110"/>
        </w:rPr>
        <w:t>as</w:t>
      </w:r>
      <w:r>
        <w:rPr>
          <w:spacing w:val="-4"/>
          <w:w w:val="110"/>
        </w:rPr>
        <w:t> </w:t>
      </w:r>
      <w:r>
        <w:rPr>
          <w:w w:val="110"/>
        </w:rPr>
        <w:t>the</w:t>
      </w:r>
      <w:r>
        <w:rPr>
          <w:spacing w:val="-4"/>
          <w:w w:val="110"/>
        </w:rPr>
        <w:t> </w:t>
      </w:r>
      <w:r>
        <w:rPr>
          <w:w w:val="110"/>
        </w:rPr>
        <w:t>main</w:t>
      </w:r>
      <w:r>
        <w:rPr>
          <w:spacing w:val="-4"/>
          <w:w w:val="110"/>
        </w:rPr>
        <w:t> </w:t>
      </w:r>
      <w:r>
        <w:rPr>
          <w:w w:val="110"/>
        </w:rPr>
        <w:t>physical</w:t>
      </w:r>
      <w:r>
        <w:rPr>
          <w:spacing w:val="-5"/>
          <w:w w:val="110"/>
        </w:rPr>
        <w:t> </w:t>
      </w:r>
      <w:r>
        <w:rPr>
          <w:w w:val="110"/>
        </w:rPr>
        <w:t>carrier</w:t>
      </w:r>
      <w:r>
        <w:rPr>
          <w:spacing w:val="-4"/>
          <w:w w:val="110"/>
        </w:rPr>
        <w:t> </w:t>
      </w:r>
      <w:r>
        <w:rPr>
          <w:w w:val="110"/>
        </w:rPr>
        <w:t>to</w:t>
      </w:r>
      <w:r>
        <w:rPr>
          <w:spacing w:val="-4"/>
          <w:w w:val="110"/>
        </w:rPr>
        <w:t> </w:t>
      </w:r>
      <w:r>
        <w:rPr>
          <w:w w:val="110"/>
        </w:rPr>
        <w:t>realize</w:t>
      </w:r>
      <w:r>
        <w:rPr>
          <w:spacing w:val="-4"/>
          <w:w w:val="110"/>
        </w:rPr>
        <w:t> </w:t>
      </w:r>
      <w:r>
        <w:rPr>
          <w:w w:val="110"/>
        </w:rPr>
        <w:t>IoT </w:t>
      </w:r>
      <w:r>
        <w:rPr/>
        <w:t>signal transmission. As illustrated in </w:t>
      </w:r>
      <w:hyperlink w:history="true" w:anchor="_bookmark7">
        <w:r>
          <w:rPr>
            <w:color w:val="2196D1"/>
          </w:rPr>
          <w:t>Fig. 5</w:t>
        </w:r>
      </w:hyperlink>
      <w:r>
        <w:rPr/>
        <w:t>, the structure of cells </w:t>
      </w:r>
      <w:r>
        <w:rPr/>
        <w:t>involves</w:t>
      </w:r>
      <w:r>
        <w:rPr>
          <w:w w:val="110"/>
        </w:rPr>
        <w:t> active</w:t>
      </w:r>
      <w:r>
        <w:rPr>
          <w:spacing w:val="-6"/>
          <w:w w:val="110"/>
        </w:rPr>
        <w:t> </w:t>
      </w:r>
      <w:r>
        <w:rPr>
          <w:w w:val="110"/>
        </w:rPr>
        <w:t>cells,</w:t>
      </w:r>
      <w:r>
        <w:rPr>
          <w:spacing w:val="-6"/>
          <w:w w:val="110"/>
        </w:rPr>
        <w:t> </w:t>
      </w:r>
      <w:r>
        <w:rPr>
          <w:w w:val="110"/>
        </w:rPr>
        <w:t>state</w:t>
      </w:r>
      <w:r>
        <w:rPr>
          <w:spacing w:val="-7"/>
          <w:w w:val="110"/>
        </w:rPr>
        <w:t> </w:t>
      </w:r>
      <w:r>
        <w:rPr>
          <w:w w:val="110"/>
        </w:rPr>
        <w:t>cells,</w:t>
      </w:r>
      <w:r>
        <w:rPr>
          <w:spacing w:val="-6"/>
          <w:w w:val="110"/>
        </w:rPr>
        <w:t> </w:t>
      </w:r>
      <w:r>
        <w:rPr>
          <w:w w:val="110"/>
        </w:rPr>
        <w:t>transmission</w:t>
      </w:r>
      <w:r>
        <w:rPr>
          <w:spacing w:val="-6"/>
          <w:w w:val="110"/>
        </w:rPr>
        <w:t> </w:t>
      </w:r>
      <w:r>
        <w:rPr>
          <w:w w:val="110"/>
        </w:rPr>
        <w:t>cells,</w:t>
      </w:r>
      <w:r>
        <w:rPr>
          <w:spacing w:val="-6"/>
          <w:w w:val="110"/>
        </w:rPr>
        <w:t> </w:t>
      </w:r>
      <w:r>
        <w:rPr>
          <w:w w:val="110"/>
        </w:rPr>
        <w:t>and</w:t>
      </w:r>
      <w:r>
        <w:rPr>
          <w:spacing w:val="-7"/>
          <w:w w:val="110"/>
        </w:rPr>
        <w:t> </w:t>
      </w:r>
      <w:r>
        <w:rPr>
          <w:w w:val="110"/>
        </w:rPr>
        <w:t>hub</w:t>
      </w:r>
      <w:r>
        <w:rPr>
          <w:spacing w:val="-7"/>
          <w:w w:val="110"/>
        </w:rPr>
        <w:t> </w:t>
      </w:r>
      <w:r>
        <w:rPr>
          <w:w w:val="110"/>
        </w:rPr>
        <w:t>cells.</w:t>
      </w:r>
      <w:r>
        <w:rPr>
          <w:spacing w:val="-6"/>
          <w:w w:val="110"/>
        </w:rPr>
        <w:t> </w:t>
      </w:r>
      <w:r>
        <w:rPr>
          <w:w w:val="110"/>
        </w:rPr>
        <w:t>Tx</w:t>
      </w:r>
      <w:r>
        <w:rPr>
          <w:spacing w:val="-6"/>
          <w:w w:val="110"/>
        </w:rPr>
        <w:t> </w:t>
      </w:r>
      <w:r>
        <w:rPr>
          <w:w w:val="110"/>
        </w:rPr>
        <w:t>and</w:t>
      </w:r>
      <w:r>
        <w:rPr>
          <w:spacing w:val="-7"/>
          <w:w w:val="110"/>
        </w:rPr>
        <w:t> </w:t>
      </w:r>
      <w:r>
        <w:rPr>
          <w:w w:val="110"/>
        </w:rPr>
        <w:t>Rx,</w:t>
      </w:r>
      <w:r>
        <w:rPr>
          <w:spacing w:val="-6"/>
          <w:w w:val="110"/>
        </w:rPr>
        <w:t> </w:t>
      </w:r>
      <w:r>
        <w:rPr>
          <w:w w:val="110"/>
        </w:rPr>
        <w:t>are the data transmission tunnels based on the uART protocol, see </w:t>
      </w:r>
      <w:hyperlink w:history="true" w:anchor="_bookmark8">
        <w:r>
          <w:rPr>
            <w:color w:val="2196D1"/>
            <w:w w:val="110"/>
          </w:rPr>
          <w:t>Fig. 6</w:t>
        </w:r>
      </w:hyperlink>
      <w:r>
        <w:rPr>
          <w:w w:val="110"/>
        </w:rPr>
        <w:t>. The</w:t>
      </w:r>
      <w:r>
        <w:rPr>
          <w:w w:val="110"/>
        </w:rPr>
        <w:t> operational</w:t>
      </w:r>
      <w:r>
        <w:rPr>
          <w:w w:val="110"/>
        </w:rPr>
        <w:t> flow</w:t>
      </w:r>
      <w:r>
        <w:rPr>
          <w:w w:val="110"/>
        </w:rPr>
        <w:t> chart</w:t>
      </w:r>
      <w:r>
        <w:rPr>
          <w:w w:val="110"/>
        </w:rPr>
        <w:t> is</w:t>
      </w:r>
      <w:r>
        <w:rPr>
          <w:w w:val="110"/>
        </w:rPr>
        <w:t> shown</w:t>
      </w:r>
      <w:r>
        <w:rPr>
          <w:w w:val="110"/>
        </w:rPr>
        <w:t> in</w:t>
      </w:r>
      <w:r>
        <w:rPr>
          <w:w w:val="110"/>
        </w:rPr>
        <w:t> </w:t>
      </w:r>
      <w:hyperlink w:history="true" w:anchor="_bookmark9">
        <w:r>
          <w:rPr>
            <w:color w:val="2196D1"/>
            <w:w w:val="110"/>
          </w:rPr>
          <w:t>Fig.</w:t>
        </w:r>
        <w:r>
          <w:rPr>
            <w:color w:val="2196D1"/>
            <w:w w:val="110"/>
          </w:rPr>
          <w:t> 7</w:t>
        </w:r>
      </w:hyperlink>
      <w:r>
        <w:rPr>
          <w:color w:val="2196D1"/>
          <w:w w:val="110"/>
        </w:rPr>
        <w:t> </w:t>
      </w:r>
      <w:r>
        <w:rPr>
          <w:w w:val="110"/>
        </w:rPr>
        <w:t>which</w:t>
      </w:r>
      <w:r>
        <w:rPr>
          <w:w w:val="110"/>
        </w:rPr>
        <w:t> describes</w:t>
      </w:r>
      <w:r>
        <w:rPr>
          <w:w w:val="110"/>
        </w:rPr>
        <w:t> the operational process of active and state cells. Both active and state cells </w:t>
      </w:r>
      <w:r>
        <w:rPr>
          <w:spacing w:val="-2"/>
          <w:w w:val="110"/>
        </w:rPr>
        <w:t>regularly</w:t>
      </w:r>
      <w:r>
        <w:rPr>
          <w:spacing w:val="-3"/>
          <w:w w:val="110"/>
        </w:rPr>
        <w:t> </w:t>
      </w:r>
      <w:r>
        <w:rPr>
          <w:spacing w:val="-2"/>
          <w:w w:val="110"/>
        </w:rPr>
        <w:t>check whether</w:t>
      </w:r>
      <w:r>
        <w:rPr>
          <w:spacing w:val="-3"/>
          <w:w w:val="110"/>
        </w:rPr>
        <w:t> </w:t>
      </w:r>
      <w:r>
        <w:rPr>
          <w:spacing w:val="-2"/>
          <w:w w:val="110"/>
        </w:rPr>
        <w:t>they</w:t>
      </w:r>
      <w:r>
        <w:rPr>
          <w:spacing w:val="-5"/>
          <w:w w:val="110"/>
        </w:rPr>
        <w:t> </w:t>
      </w:r>
      <w:r>
        <w:rPr>
          <w:spacing w:val="-2"/>
          <w:w w:val="110"/>
        </w:rPr>
        <w:t>have been</w:t>
      </w:r>
      <w:r>
        <w:rPr>
          <w:spacing w:val="-3"/>
          <w:w w:val="110"/>
        </w:rPr>
        <w:t> </w:t>
      </w:r>
      <w:r>
        <w:rPr>
          <w:spacing w:val="-2"/>
          <w:w w:val="110"/>
        </w:rPr>
        <w:t>specialized.</w:t>
      </w:r>
      <w:r>
        <w:rPr>
          <w:spacing w:val="-3"/>
          <w:w w:val="110"/>
        </w:rPr>
        <w:t> </w:t>
      </w:r>
      <w:r>
        <w:rPr>
          <w:spacing w:val="-2"/>
          <w:w w:val="110"/>
        </w:rPr>
        <w:t>If</w:t>
      </w:r>
      <w:r>
        <w:rPr>
          <w:spacing w:val="-3"/>
          <w:w w:val="110"/>
        </w:rPr>
        <w:t> </w:t>
      </w:r>
      <w:r>
        <w:rPr>
          <w:spacing w:val="-2"/>
          <w:w w:val="110"/>
        </w:rPr>
        <w:t>not,</w:t>
      </w:r>
      <w:r>
        <w:rPr>
          <w:spacing w:val="-3"/>
          <w:w w:val="110"/>
        </w:rPr>
        <w:t> </w:t>
      </w:r>
      <w:r>
        <w:rPr>
          <w:spacing w:val="-2"/>
          <w:w w:val="110"/>
        </w:rPr>
        <w:t>the</w:t>
      </w:r>
      <w:r>
        <w:rPr>
          <w:spacing w:val="-3"/>
          <w:w w:val="110"/>
        </w:rPr>
        <w:t> </w:t>
      </w:r>
      <w:r>
        <w:rPr>
          <w:spacing w:val="-2"/>
          <w:w w:val="110"/>
        </w:rPr>
        <w:t>cells keep </w:t>
      </w:r>
      <w:r>
        <w:rPr>
          <w:w w:val="110"/>
        </w:rPr>
        <w:t>waiting for the external signal to issue specialized information through Rx</w:t>
      </w:r>
      <w:r>
        <w:rPr>
          <w:w w:val="110"/>
        </w:rPr>
        <w:t> and</w:t>
      </w:r>
      <w:r>
        <w:rPr>
          <w:w w:val="110"/>
        </w:rPr>
        <w:t> store</w:t>
      </w:r>
      <w:r>
        <w:rPr>
          <w:w w:val="110"/>
        </w:rPr>
        <w:t> it</w:t>
      </w:r>
      <w:r>
        <w:rPr>
          <w:w w:val="110"/>
        </w:rPr>
        <w:t> in</w:t>
      </w:r>
      <w:r>
        <w:rPr>
          <w:w w:val="110"/>
        </w:rPr>
        <w:t> the</w:t>
      </w:r>
      <w:r>
        <w:rPr>
          <w:w w:val="110"/>
        </w:rPr>
        <w:t> electrically-erasable</w:t>
      </w:r>
      <w:r>
        <w:rPr>
          <w:w w:val="110"/>
        </w:rPr>
        <w:t> programmable</w:t>
      </w:r>
      <w:r>
        <w:rPr>
          <w:w w:val="110"/>
        </w:rPr>
        <w:t> read-only memory</w:t>
      </w:r>
      <w:r>
        <w:rPr>
          <w:w w:val="110"/>
        </w:rPr>
        <w:t> (EEROM)</w:t>
      </w:r>
      <w:r>
        <w:rPr>
          <w:w w:val="110"/>
        </w:rPr>
        <w:t> of</w:t>
      </w:r>
      <w:r>
        <w:rPr>
          <w:w w:val="110"/>
        </w:rPr>
        <w:t> the</w:t>
      </w:r>
      <w:r>
        <w:rPr>
          <w:w w:val="110"/>
        </w:rPr>
        <w:t> cell.</w:t>
      </w:r>
      <w:r>
        <w:rPr>
          <w:w w:val="110"/>
        </w:rPr>
        <w:t> At</w:t>
      </w:r>
      <w:r>
        <w:rPr>
          <w:w w:val="110"/>
        </w:rPr>
        <w:t> the</w:t>
      </w:r>
      <w:r>
        <w:rPr>
          <w:w w:val="110"/>
        </w:rPr>
        <w:t> same</w:t>
      </w:r>
      <w:r>
        <w:rPr>
          <w:w w:val="110"/>
        </w:rPr>
        <w:t> time,</w:t>
      </w:r>
      <w:r>
        <w:rPr>
          <w:w w:val="110"/>
        </w:rPr>
        <w:t> through</w:t>
      </w:r>
      <w:r>
        <w:rPr>
          <w:w w:val="110"/>
        </w:rPr>
        <w:t> the</w:t>
      </w:r>
      <w:r>
        <w:rPr>
          <w:spacing w:val="80"/>
          <w:w w:val="110"/>
        </w:rPr>
        <w:t> </w:t>
      </w:r>
      <w:r>
        <w:rPr/>
        <w:t>mentioned specialization process, each cell is assigned a unique ID code.</w:t>
      </w:r>
      <w:r>
        <w:rPr>
          <w:w w:val="110"/>
        </w:rPr>
        <w:t> Since it has</w:t>
      </w:r>
      <w:r>
        <w:rPr>
          <w:spacing w:val="-1"/>
          <w:w w:val="110"/>
        </w:rPr>
        <w:t> </w:t>
      </w:r>
      <w:r>
        <w:rPr>
          <w:w w:val="110"/>
        </w:rPr>
        <w:t>been written in the EEROM, the ID code cannot be altered after being written in.</w:t>
      </w:r>
    </w:p>
    <w:p>
      <w:pPr>
        <w:pStyle w:val="BodyText"/>
        <w:spacing w:line="273" w:lineRule="auto"/>
        <w:ind w:left="131" w:right="109" w:firstLine="239"/>
        <w:jc w:val="both"/>
      </w:pPr>
      <w:r>
        <w:rPr>
          <w:w w:val="110"/>
        </w:rPr>
        <w:t>In</w:t>
      </w:r>
      <w:r>
        <w:rPr>
          <w:w w:val="110"/>
        </w:rPr>
        <w:t> SCN</w:t>
      </w:r>
      <w:r>
        <w:rPr>
          <w:w w:val="110"/>
        </w:rPr>
        <w:t> we</w:t>
      </w:r>
      <w:r>
        <w:rPr>
          <w:w w:val="110"/>
        </w:rPr>
        <w:t> define</w:t>
      </w:r>
      <w:r>
        <w:rPr>
          <w:w w:val="110"/>
        </w:rPr>
        <w:t> three</w:t>
      </w:r>
      <w:r>
        <w:rPr>
          <w:w w:val="110"/>
        </w:rPr>
        <w:t> types</w:t>
      </w:r>
      <w:r>
        <w:rPr>
          <w:w w:val="110"/>
        </w:rPr>
        <w:t> of</w:t>
      </w:r>
      <w:r>
        <w:rPr>
          <w:w w:val="110"/>
        </w:rPr>
        <w:t> identification.</w:t>
      </w:r>
      <w:r>
        <w:rPr>
          <w:w w:val="110"/>
        </w:rPr>
        <w:t> PID,</w:t>
      </w:r>
      <w:r>
        <w:rPr>
          <w:w w:val="110"/>
        </w:rPr>
        <w:t> SID,</w:t>
      </w:r>
      <w:r>
        <w:rPr>
          <w:w w:val="110"/>
        </w:rPr>
        <w:t> and</w:t>
      </w:r>
      <w:r>
        <w:rPr>
          <w:w w:val="110"/>
        </w:rPr>
        <w:t> DID referred, respectively, to the primary state cell ID code, the secondary state</w:t>
      </w:r>
      <w:r>
        <w:rPr>
          <w:w w:val="110"/>
        </w:rPr>
        <w:t> cell</w:t>
      </w:r>
      <w:r>
        <w:rPr>
          <w:w w:val="110"/>
        </w:rPr>
        <w:t> ID</w:t>
      </w:r>
      <w:r>
        <w:rPr>
          <w:w w:val="110"/>
        </w:rPr>
        <w:t> code,</w:t>
      </w:r>
      <w:r>
        <w:rPr>
          <w:w w:val="110"/>
        </w:rPr>
        <w:t> and</w:t>
      </w:r>
      <w:r>
        <w:rPr>
          <w:w w:val="110"/>
        </w:rPr>
        <w:t> the</w:t>
      </w:r>
      <w:r>
        <w:rPr>
          <w:w w:val="110"/>
        </w:rPr>
        <w:t> active</w:t>
      </w:r>
      <w:r>
        <w:rPr>
          <w:w w:val="110"/>
        </w:rPr>
        <w:t> cell</w:t>
      </w:r>
      <w:r>
        <w:rPr>
          <w:w w:val="110"/>
        </w:rPr>
        <w:t> ID</w:t>
      </w:r>
      <w:r>
        <w:rPr>
          <w:w w:val="110"/>
        </w:rPr>
        <w:t> code</w:t>
      </w:r>
      <w:r>
        <w:rPr>
          <w:w w:val="110"/>
        </w:rPr>
        <w:t> which</w:t>
      </w:r>
      <w:r>
        <w:rPr>
          <w:w w:val="110"/>
        </w:rPr>
        <w:t> performs </w:t>
      </w:r>
      <w:r>
        <w:rPr>
          <w:spacing w:val="-2"/>
          <w:w w:val="110"/>
        </w:rPr>
        <w:t>measurement.</w:t>
      </w:r>
    </w:p>
    <w:p>
      <w:pPr>
        <w:pStyle w:val="BodyText"/>
        <w:spacing w:line="273" w:lineRule="auto"/>
        <w:ind w:left="131" w:right="110" w:firstLine="239"/>
        <w:jc w:val="both"/>
      </w:pPr>
      <w:r>
        <w:rPr>
          <w:w w:val="110"/>
        </w:rPr>
        <w:t>The</w:t>
      </w:r>
      <w:r>
        <w:rPr>
          <w:spacing w:val="-2"/>
          <w:w w:val="110"/>
        </w:rPr>
        <w:t> </w:t>
      </w:r>
      <w:r>
        <w:rPr>
          <w:w w:val="110"/>
        </w:rPr>
        <w:t>state</w:t>
      </w:r>
      <w:r>
        <w:rPr>
          <w:spacing w:val="-3"/>
          <w:w w:val="110"/>
        </w:rPr>
        <w:t> </w:t>
      </w:r>
      <w:r>
        <w:rPr>
          <w:w w:val="110"/>
        </w:rPr>
        <w:t>cell</w:t>
      </w:r>
      <w:r>
        <w:rPr>
          <w:spacing w:val="-2"/>
          <w:w w:val="110"/>
        </w:rPr>
        <w:t> </w:t>
      </w:r>
      <w:r>
        <w:rPr>
          <w:w w:val="110"/>
        </w:rPr>
        <w:t>first</w:t>
      </w:r>
      <w:r>
        <w:rPr>
          <w:spacing w:val="-3"/>
          <w:w w:val="110"/>
        </w:rPr>
        <w:t> </w:t>
      </w:r>
      <w:r>
        <w:rPr>
          <w:w w:val="110"/>
        </w:rPr>
        <w:t>configs</w:t>
      </w:r>
      <w:r>
        <w:rPr>
          <w:spacing w:val="-2"/>
          <w:w w:val="110"/>
        </w:rPr>
        <w:t> </w:t>
      </w:r>
      <w:r>
        <w:rPr>
          <w:w w:val="110"/>
        </w:rPr>
        <w:t>its</w:t>
      </w:r>
      <w:r>
        <w:rPr>
          <w:spacing w:val="-2"/>
          <w:w w:val="110"/>
        </w:rPr>
        <w:t> </w:t>
      </w:r>
      <w:r>
        <w:rPr>
          <w:w w:val="110"/>
        </w:rPr>
        <w:t>working</w:t>
      </w:r>
      <w:r>
        <w:rPr>
          <w:spacing w:val="-3"/>
          <w:w w:val="110"/>
        </w:rPr>
        <w:t> </w:t>
      </w:r>
      <w:r>
        <w:rPr>
          <w:w w:val="110"/>
        </w:rPr>
        <w:t>mode,</w:t>
      </w:r>
      <w:r>
        <w:rPr>
          <w:spacing w:val="-2"/>
          <w:w w:val="110"/>
        </w:rPr>
        <w:t> </w:t>
      </w:r>
      <w:r>
        <w:rPr>
          <w:w w:val="110"/>
        </w:rPr>
        <w:t>i.e.</w:t>
      </w:r>
      <w:r>
        <w:rPr>
          <w:spacing w:val="-2"/>
          <w:w w:val="110"/>
        </w:rPr>
        <w:t> </w:t>
      </w:r>
      <w:r>
        <w:rPr>
          <w:w w:val="110"/>
        </w:rPr>
        <w:t>resident</w:t>
      </w:r>
      <w:r>
        <w:rPr>
          <w:spacing w:val="-2"/>
          <w:w w:val="110"/>
        </w:rPr>
        <w:t> </w:t>
      </w:r>
      <w:r>
        <w:rPr>
          <w:w w:val="110"/>
        </w:rPr>
        <w:t>or</w:t>
      </w:r>
      <w:r>
        <w:rPr>
          <w:spacing w:val="-2"/>
          <w:w w:val="110"/>
        </w:rPr>
        <w:t> </w:t>
      </w:r>
      <w:r>
        <w:rPr>
          <w:w w:val="110"/>
        </w:rPr>
        <w:t>nursing mode.</w:t>
      </w:r>
      <w:r>
        <w:rPr>
          <w:w w:val="110"/>
        </w:rPr>
        <w:t> Since</w:t>
      </w:r>
      <w:r>
        <w:rPr>
          <w:w w:val="110"/>
        </w:rPr>
        <w:t> both</w:t>
      </w:r>
      <w:r>
        <w:rPr>
          <w:w w:val="110"/>
        </w:rPr>
        <w:t> hub</w:t>
      </w:r>
      <w:r>
        <w:rPr>
          <w:w w:val="110"/>
        </w:rPr>
        <w:t> and</w:t>
      </w:r>
      <w:r>
        <w:rPr>
          <w:w w:val="110"/>
        </w:rPr>
        <w:t> transmission</w:t>
      </w:r>
      <w:r>
        <w:rPr>
          <w:w w:val="110"/>
        </w:rPr>
        <w:t> cells</w:t>
      </w:r>
      <w:r>
        <w:rPr>
          <w:w w:val="110"/>
        </w:rPr>
        <w:t> form</w:t>
      </w:r>
      <w:r>
        <w:rPr>
          <w:w w:val="110"/>
        </w:rPr>
        <w:t> a</w:t>
      </w:r>
      <w:r>
        <w:rPr>
          <w:w w:val="110"/>
        </w:rPr>
        <w:t> communication field,</w:t>
      </w:r>
      <w:r>
        <w:rPr>
          <w:spacing w:val="-11"/>
          <w:w w:val="110"/>
        </w:rPr>
        <w:t> </w:t>
      </w:r>
      <w:r>
        <w:rPr>
          <w:w w:val="110"/>
        </w:rPr>
        <w:t>the</w:t>
      </w:r>
      <w:r>
        <w:rPr>
          <w:spacing w:val="-11"/>
          <w:w w:val="110"/>
        </w:rPr>
        <w:t> </w:t>
      </w:r>
      <w:r>
        <w:rPr>
          <w:w w:val="110"/>
        </w:rPr>
        <w:t>state</w:t>
      </w:r>
      <w:r>
        <w:rPr>
          <w:spacing w:val="-10"/>
          <w:w w:val="110"/>
        </w:rPr>
        <w:t> </w:t>
      </w:r>
      <w:r>
        <w:rPr>
          <w:w w:val="110"/>
        </w:rPr>
        <w:t>cell</w:t>
      </w:r>
      <w:r>
        <w:rPr>
          <w:spacing w:val="-11"/>
          <w:w w:val="110"/>
        </w:rPr>
        <w:t> </w:t>
      </w:r>
      <w:r>
        <w:rPr>
          <w:w w:val="110"/>
        </w:rPr>
        <w:t>constantly</w:t>
      </w:r>
      <w:r>
        <w:rPr>
          <w:spacing w:val="-10"/>
          <w:w w:val="110"/>
        </w:rPr>
        <w:t> </w:t>
      </w:r>
      <w:r>
        <w:rPr>
          <w:w w:val="110"/>
        </w:rPr>
        <w:t>confirms</w:t>
      </w:r>
      <w:r>
        <w:rPr>
          <w:spacing w:val="-11"/>
          <w:w w:val="110"/>
        </w:rPr>
        <w:t> </w:t>
      </w:r>
      <w:r>
        <w:rPr>
          <w:w w:val="110"/>
        </w:rPr>
        <w:t>whether</w:t>
      </w:r>
      <w:r>
        <w:rPr>
          <w:spacing w:val="-10"/>
          <w:w w:val="110"/>
        </w:rPr>
        <w:t> </w:t>
      </w:r>
      <w:r>
        <w:rPr>
          <w:w w:val="110"/>
        </w:rPr>
        <w:t>it</w:t>
      </w:r>
      <w:r>
        <w:rPr>
          <w:spacing w:val="-11"/>
          <w:w w:val="110"/>
        </w:rPr>
        <w:t> </w:t>
      </w:r>
      <w:r>
        <w:rPr>
          <w:w w:val="110"/>
        </w:rPr>
        <w:t>is</w:t>
      </w:r>
      <w:r>
        <w:rPr>
          <w:spacing w:val="-11"/>
          <w:w w:val="110"/>
        </w:rPr>
        <w:t> </w:t>
      </w:r>
      <w:r>
        <w:rPr>
          <w:w w:val="110"/>
        </w:rPr>
        <w:t>still</w:t>
      </w:r>
      <w:r>
        <w:rPr>
          <w:spacing w:val="-10"/>
          <w:w w:val="110"/>
        </w:rPr>
        <w:t> </w:t>
      </w:r>
      <w:r>
        <w:rPr>
          <w:w w:val="110"/>
        </w:rPr>
        <w:t>within</w:t>
      </w:r>
      <w:r>
        <w:rPr>
          <w:spacing w:val="-11"/>
          <w:w w:val="110"/>
        </w:rPr>
        <w:t> </w:t>
      </w:r>
      <w:r>
        <w:rPr>
          <w:w w:val="110"/>
        </w:rPr>
        <w:t>the</w:t>
      </w:r>
      <w:r>
        <w:rPr>
          <w:spacing w:val="-11"/>
          <w:w w:val="110"/>
        </w:rPr>
        <w:t> </w:t>
      </w:r>
      <w:r>
        <w:rPr>
          <w:w w:val="110"/>
        </w:rPr>
        <w:t>field. When</w:t>
      </w:r>
      <w:r>
        <w:rPr>
          <w:w w:val="110"/>
        </w:rPr>
        <w:t> within</w:t>
      </w:r>
      <w:r>
        <w:rPr>
          <w:w w:val="110"/>
        </w:rPr>
        <w:t> the</w:t>
      </w:r>
      <w:r>
        <w:rPr>
          <w:w w:val="110"/>
        </w:rPr>
        <w:t> field,</w:t>
      </w:r>
      <w:r>
        <w:rPr>
          <w:w w:val="110"/>
        </w:rPr>
        <w:t> the</w:t>
      </w:r>
      <w:r>
        <w:rPr>
          <w:w w:val="110"/>
        </w:rPr>
        <w:t> status</w:t>
      </w:r>
      <w:r>
        <w:rPr>
          <w:w w:val="110"/>
        </w:rPr>
        <w:t> information</w:t>
      </w:r>
      <w:r>
        <w:rPr>
          <w:w w:val="110"/>
        </w:rPr>
        <w:t> is</w:t>
      </w:r>
      <w:r>
        <w:rPr>
          <w:w w:val="110"/>
        </w:rPr>
        <w:t> broadcasted</w:t>
      </w:r>
      <w:r>
        <w:rPr>
          <w:w w:val="110"/>
        </w:rPr>
        <w:t> to</w:t>
      </w:r>
      <w:r>
        <w:rPr>
          <w:w w:val="110"/>
        </w:rPr>
        <w:t> </w:t>
      </w:r>
      <w:r>
        <w:rPr>
          <w:w w:val="110"/>
        </w:rPr>
        <w:t>the communication field. At the same time, it monitors whether there is</w:t>
      </w:r>
      <w:r>
        <w:rPr>
          <w:spacing w:val="-1"/>
          <w:w w:val="110"/>
        </w:rPr>
        <w:t> </w:t>
      </w:r>
      <w:r>
        <w:rPr>
          <w:w w:val="110"/>
        </w:rPr>
        <w:t>an active cell asking for its own information.</w:t>
      </w:r>
    </w:p>
    <w:p>
      <w:pPr>
        <w:pStyle w:val="BodyText"/>
        <w:spacing w:line="273" w:lineRule="auto"/>
        <w:ind w:left="131" w:right="110" w:firstLine="239"/>
        <w:jc w:val="both"/>
      </w:pPr>
      <w:r>
        <w:rPr>
          <w:w w:val="110"/>
        </w:rPr>
        <w:t>Both transmission and hub cells deal with data packet </w:t>
      </w:r>
      <w:r>
        <w:rPr>
          <w:w w:val="110"/>
        </w:rPr>
        <w:t>transmission and decide direction by the polarity of data packet. The difference be- tween</w:t>
      </w:r>
      <w:r>
        <w:rPr>
          <w:spacing w:val="4"/>
          <w:w w:val="110"/>
        </w:rPr>
        <w:t> </w:t>
      </w:r>
      <w:r>
        <w:rPr>
          <w:w w:val="110"/>
        </w:rPr>
        <w:t>the</w:t>
      </w:r>
      <w:r>
        <w:rPr>
          <w:spacing w:val="4"/>
          <w:w w:val="110"/>
        </w:rPr>
        <w:t> </w:t>
      </w:r>
      <w:r>
        <w:rPr>
          <w:w w:val="110"/>
        </w:rPr>
        <w:t>twos</w:t>
      </w:r>
      <w:r>
        <w:rPr>
          <w:spacing w:val="5"/>
          <w:w w:val="110"/>
        </w:rPr>
        <w:t> </w:t>
      </w:r>
      <w:r>
        <w:rPr>
          <w:w w:val="110"/>
        </w:rPr>
        <w:t>is</w:t>
      </w:r>
      <w:r>
        <w:rPr>
          <w:spacing w:val="4"/>
          <w:w w:val="110"/>
        </w:rPr>
        <w:t> </w:t>
      </w:r>
      <w:r>
        <w:rPr>
          <w:w w:val="110"/>
        </w:rPr>
        <w:t>that</w:t>
      </w:r>
      <w:r>
        <w:rPr>
          <w:spacing w:val="4"/>
          <w:w w:val="110"/>
        </w:rPr>
        <w:t> </w:t>
      </w:r>
      <w:r>
        <w:rPr>
          <w:w w:val="110"/>
        </w:rPr>
        <w:t>the</w:t>
      </w:r>
      <w:r>
        <w:rPr>
          <w:spacing w:val="4"/>
          <w:w w:val="110"/>
        </w:rPr>
        <w:t> </w:t>
      </w:r>
      <w:r>
        <w:rPr>
          <w:w w:val="110"/>
        </w:rPr>
        <w:t>transmission</w:t>
      </w:r>
      <w:r>
        <w:rPr>
          <w:spacing w:val="5"/>
          <w:w w:val="110"/>
        </w:rPr>
        <w:t> </w:t>
      </w:r>
      <w:r>
        <w:rPr>
          <w:w w:val="110"/>
        </w:rPr>
        <w:t>cell</w:t>
      </w:r>
      <w:r>
        <w:rPr>
          <w:spacing w:val="4"/>
          <w:w w:val="110"/>
        </w:rPr>
        <w:t> </w:t>
      </w:r>
      <w:r>
        <w:rPr>
          <w:w w:val="110"/>
        </w:rPr>
        <w:t>transmits</w:t>
      </w:r>
      <w:r>
        <w:rPr>
          <w:spacing w:val="5"/>
          <w:w w:val="110"/>
        </w:rPr>
        <w:t> </w:t>
      </w:r>
      <w:r>
        <w:rPr>
          <w:w w:val="110"/>
        </w:rPr>
        <w:t>signal</w:t>
      </w:r>
      <w:r>
        <w:rPr>
          <w:spacing w:val="4"/>
          <w:w w:val="110"/>
        </w:rPr>
        <w:t> </w:t>
      </w:r>
      <w:r>
        <w:rPr>
          <w:spacing w:val="-2"/>
          <w:w w:val="110"/>
        </w:rPr>
        <w:t>wirelessly,</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927"/>
        <w:rPr>
          <w:sz w:val="20"/>
        </w:rPr>
      </w:pPr>
      <w:r>
        <w:rPr>
          <w:sz w:val="20"/>
        </w:rPr>
        <w:drawing>
          <wp:inline distT="0" distB="0" distL="0" distR="0">
            <wp:extent cx="5593467" cy="5071872"/>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0" cstate="print"/>
                    <a:stretch>
                      <a:fillRect/>
                    </a:stretch>
                  </pic:blipFill>
                  <pic:spPr>
                    <a:xfrm>
                      <a:off x="0" y="0"/>
                      <a:ext cx="5593467" cy="5071872"/>
                    </a:xfrm>
                    <a:prstGeom prst="rect">
                      <a:avLst/>
                    </a:prstGeom>
                  </pic:spPr>
                </pic:pic>
              </a:graphicData>
            </a:graphic>
          </wp:inline>
        </w:drawing>
      </w:r>
      <w:r>
        <w:rPr>
          <w:sz w:val="20"/>
        </w:rPr>
      </w:r>
    </w:p>
    <w:p>
      <w:pPr>
        <w:pStyle w:val="BodyText"/>
        <w:spacing w:before="21"/>
        <w:rPr>
          <w:sz w:val="14"/>
        </w:rPr>
      </w:pPr>
    </w:p>
    <w:p>
      <w:pPr>
        <w:spacing w:before="0"/>
        <w:ind w:left="20" w:right="0" w:firstLine="0"/>
        <w:jc w:val="center"/>
        <w:rPr>
          <w:sz w:val="14"/>
        </w:rPr>
      </w:pPr>
      <w:bookmarkStart w:name="_bookmark9" w:id="21"/>
      <w:bookmarkEnd w:id="21"/>
      <w:r>
        <w:rPr/>
      </w:r>
      <w:r>
        <w:rPr>
          <w:b/>
          <w:w w:val="115"/>
          <w:sz w:val="14"/>
        </w:rPr>
        <w:t>Fig. 7.</w:t>
      </w:r>
      <w:r>
        <w:rPr>
          <w:b/>
          <w:spacing w:val="23"/>
          <w:w w:val="115"/>
          <w:sz w:val="14"/>
        </w:rPr>
        <w:t> </w:t>
      </w:r>
      <w:r>
        <w:rPr>
          <w:w w:val="115"/>
          <w:sz w:val="14"/>
        </w:rPr>
        <w:t>Operational</w:t>
      </w:r>
      <w:r>
        <w:rPr>
          <w:spacing w:val="1"/>
          <w:w w:val="115"/>
          <w:sz w:val="14"/>
        </w:rPr>
        <w:t> </w:t>
      </w:r>
      <w:r>
        <w:rPr>
          <w:w w:val="115"/>
          <w:sz w:val="14"/>
        </w:rPr>
        <w:t>flows</w:t>
      </w:r>
      <w:r>
        <w:rPr>
          <w:spacing w:val="1"/>
          <w:w w:val="115"/>
          <w:sz w:val="14"/>
        </w:rPr>
        <w:t> </w:t>
      </w:r>
      <w:r>
        <w:rPr>
          <w:w w:val="115"/>
          <w:sz w:val="14"/>
        </w:rPr>
        <w:t>for</w:t>
      </w:r>
      <w:r>
        <w:rPr>
          <w:spacing w:val="2"/>
          <w:w w:val="115"/>
          <w:sz w:val="14"/>
        </w:rPr>
        <w:t> </w:t>
      </w:r>
      <w:r>
        <w:rPr>
          <w:w w:val="115"/>
          <w:sz w:val="14"/>
        </w:rPr>
        <w:t>(a)</w:t>
      </w:r>
      <w:r>
        <w:rPr>
          <w:spacing w:val="1"/>
          <w:w w:val="115"/>
          <w:sz w:val="14"/>
        </w:rPr>
        <w:t> </w:t>
      </w:r>
      <w:r>
        <w:rPr>
          <w:w w:val="115"/>
          <w:sz w:val="14"/>
        </w:rPr>
        <w:t>active</w:t>
      </w:r>
      <w:r>
        <w:rPr>
          <w:spacing w:val="2"/>
          <w:w w:val="115"/>
          <w:sz w:val="14"/>
        </w:rPr>
        <w:t> </w:t>
      </w:r>
      <w:r>
        <w:rPr>
          <w:w w:val="115"/>
          <w:sz w:val="14"/>
        </w:rPr>
        <w:t>cell,</w:t>
      </w:r>
      <w:r>
        <w:rPr>
          <w:spacing w:val="1"/>
          <w:w w:val="115"/>
          <w:sz w:val="14"/>
        </w:rPr>
        <w:t> </w:t>
      </w:r>
      <w:r>
        <w:rPr>
          <w:w w:val="115"/>
          <w:sz w:val="14"/>
        </w:rPr>
        <w:t>(b)</w:t>
      </w:r>
      <w:r>
        <w:rPr>
          <w:spacing w:val="2"/>
          <w:w w:val="115"/>
          <w:sz w:val="14"/>
        </w:rPr>
        <w:t> </w:t>
      </w:r>
      <w:r>
        <w:rPr>
          <w:w w:val="115"/>
          <w:sz w:val="14"/>
        </w:rPr>
        <w:t>state</w:t>
      </w:r>
      <w:r>
        <w:rPr>
          <w:spacing w:val="1"/>
          <w:w w:val="115"/>
          <w:sz w:val="14"/>
        </w:rPr>
        <w:t> </w:t>
      </w:r>
      <w:r>
        <w:rPr>
          <w:spacing w:val="-2"/>
          <w:w w:val="115"/>
          <w:sz w:val="14"/>
        </w:rPr>
        <w:t>cell.</w:t>
      </w:r>
    </w:p>
    <w:p>
      <w:pPr>
        <w:pStyle w:val="BodyText"/>
        <w:spacing w:before="5"/>
        <w:rPr>
          <w:sz w:val="15"/>
        </w:rPr>
      </w:pPr>
    </w:p>
    <w:p>
      <w:pPr>
        <w:spacing w:after="0"/>
        <w:rPr>
          <w:sz w:val="15"/>
        </w:rPr>
        <w:sectPr>
          <w:pgSz w:w="11910" w:h="15880"/>
          <w:pgMar w:header="655" w:footer="544" w:top="840" w:bottom="740" w:left="620" w:right="640"/>
        </w:sectPr>
      </w:pPr>
    </w:p>
    <w:p>
      <w:pPr>
        <w:pStyle w:val="BodyText"/>
        <w:spacing w:before="29"/>
        <w:rPr>
          <w:sz w:val="20"/>
        </w:rPr>
      </w:pPr>
    </w:p>
    <w:p>
      <w:pPr>
        <w:pStyle w:val="BodyText"/>
        <w:ind w:left="172"/>
        <w:rPr>
          <w:sz w:val="20"/>
        </w:rPr>
      </w:pPr>
      <w:r>
        <w:rPr>
          <w:sz w:val="20"/>
        </w:rPr>
        <w:drawing>
          <wp:inline distT="0" distB="0" distL="0" distR="0">
            <wp:extent cx="3145510" cy="1106424"/>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1" cstate="print"/>
                    <a:stretch>
                      <a:fillRect/>
                    </a:stretch>
                  </pic:blipFill>
                  <pic:spPr>
                    <a:xfrm>
                      <a:off x="0" y="0"/>
                      <a:ext cx="3145510" cy="1106424"/>
                    </a:xfrm>
                    <a:prstGeom prst="rect">
                      <a:avLst/>
                    </a:prstGeom>
                  </pic:spPr>
                </pic:pic>
              </a:graphicData>
            </a:graphic>
          </wp:inline>
        </w:drawing>
      </w:r>
      <w:r>
        <w:rPr>
          <w:sz w:val="20"/>
        </w:rPr>
      </w:r>
    </w:p>
    <w:p>
      <w:pPr>
        <w:pStyle w:val="BodyText"/>
        <w:spacing w:before="10"/>
        <w:rPr>
          <w:sz w:val="14"/>
        </w:rPr>
      </w:pPr>
    </w:p>
    <w:p>
      <w:pPr>
        <w:spacing w:before="0"/>
        <w:ind w:left="1756" w:right="0" w:firstLine="0"/>
        <w:jc w:val="left"/>
        <w:rPr>
          <w:sz w:val="14"/>
        </w:rPr>
      </w:pPr>
      <w:bookmarkStart w:name="_bookmark10" w:id="22"/>
      <w:bookmarkEnd w:id="22"/>
      <w:r>
        <w:rPr/>
      </w:r>
      <w:r>
        <w:rPr>
          <w:b/>
          <w:w w:val="115"/>
          <w:sz w:val="14"/>
        </w:rPr>
        <w:t>Fig.</w:t>
      </w:r>
      <w:r>
        <w:rPr>
          <w:b/>
          <w:spacing w:val="2"/>
          <w:w w:val="115"/>
          <w:sz w:val="14"/>
        </w:rPr>
        <w:t> </w:t>
      </w:r>
      <w:r>
        <w:rPr>
          <w:b/>
          <w:w w:val="115"/>
          <w:sz w:val="14"/>
        </w:rPr>
        <w:t>8.</w:t>
      </w:r>
      <w:r>
        <w:rPr>
          <w:b/>
          <w:spacing w:val="24"/>
          <w:w w:val="115"/>
          <w:sz w:val="14"/>
        </w:rPr>
        <w:t> </w:t>
      </w:r>
      <w:r>
        <w:rPr>
          <w:w w:val="115"/>
          <w:sz w:val="14"/>
        </w:rPr>
        <w:t>Data</w:t>
      </w:r>
      <w:r>
        <w:rPr>
          <w:spacing w:val="3"/>
          <w:w w:val="115"/>
          <w:sz w:val="14"/>
        </w:rPr>
        <w:t> </w:t>
      </w:r>
      <w:r>
        <w:rPr>
          <w:w w:val="115"/>
          <w:sz w:val="14"/>
        </w:rPr>
        <w:t>packet</w:t>
      </w:r>
      <w:r>
        <w:rPr>
          <w:spacing w:val="3"/>
          <w:w w:val="115"/>
          <w:sz w:val="14"/>
        </w:rPr>
        <w:t> </w:t>
      </w:r>
      <w:r>
        <w:rPr>
          <w:spacing w:val="-2"/>
          <w:w w:val="115"/>
          <w:sz w:val="14"/>
        </w:rPr>
        <w:t>format.</w:t>
      </w:r>
    </w:p>
    <w:p>
      <w:pPr>
        <w:pStyle w:val="BodyText"/>
        <w:spacing w:before="108"/>
        <w:rPr>
          <w:sz w:val="14"/>
        </w:rPr>
      </w:pPr>
    </w:p>
    <w:p>
      <w:pPr>
        <w:pStyle w:val="BodyText"/>
        <w:spacing w:line="273" w:lineRule="auto"/>
        <w:ind w:left="131"/>
      </w:pPr>
      <w:r>
        <w:rPr>
          <w:spacing w:val="-2"/>
          <w:w w:val="110"/>
        </w:rPr>
        <w:t>while</w:t>
      </w:r>
      <w:r>
        <w:rPr>
          <w:spacing w:val="-6"/>
          <w:w w:val="110"/>
        </w:rPr>
        <w:t> </w:t>
      </w:r>
      <w:r>
        <w:rPr>
          <w:spacing w:val="-2"/>
          <w:w w:val="110"/>
        </w:rPr>
        <w:t>the</w:t>
      </w:r>
      <w:r>
        <w:rPr>
          <w:spacing w:val="-6"/>
          <w:w w:val="110"/>
        </w:rPr>
        <w:t> </w:t>
      </w:r>
      <w:r>
        <w:rPr>
          <w:spacing w:val="-2"/>
          <w:w w:val="110"/>
        </w:rPr>
        <w:t>hub</w:t>
      </w:r>
      <w:r>
        <w:rPr>
          <w:spacing w:val="-4"/>
          <w:w w:val="110"/>
        </w:rPr>
        <w:t> </w:t>
      </w:r>
      <w:r>
        <w:rPr>
          <w:spacing w:val="-2"/>
          <w:w w:val="110"/>
        </w:rPr>
        <w:t>cell</w:t>
      </w:r>
      <w:r>
        <w:rPr>
          <w:spacing w:val="-7"/>
          <w:w w:val="110"/>
        </w:rPr>
        <w:t> </w:t>
      </w:r>
      <w:r>
        <w:rPr>
          <w:spacing w:val="-2"/>
          <w:w w:val="110"/>
        </w:rPr>
        <w:t>converts</w:t>
      </w:r>
      <w:r>
        <w:rPr>
          <w:spacing w:val="-6"/>
          <w:w w:val="110"/>
        </w:rPr>
        <w:t> </w:t>
      </w:r>
      <w:r>
        <w:rPr>
          <w:spacing w:val="-2"/>
          <w:w w:val="110"/>
        </w:rPr>
        <w:t>wireless</w:t>
      </w:r>
      <w:r>
        <w:rPr>
          <w:spacing w:val="-4"/>
          <w:w w:val="110"/>
        </w:rPr>
        <w:t> </w:t>
      </w:r>
      <w:r>
        <w:rPr>
          <w:spacing w:val="-2"/>
          <w:w w:val="110"/>
        </w:rPr>
        <w:t>signals</w:t>
      </w:r>
      <w:r>
        <w:rPr>
          <w:spacing w:val="-6"/>
          <w:w w:val="110"/>
        </w:rPr>
        <w:t> </w:t>
      </w:r>
      <w:r>
        <w:rPr>
          <w:spacing w:val="-2"/>
          <w:w w:val="110"/>
        </w:rPr>
        <w:t>to</w:t>
      </w:r>
      <w:r>
        <w:rPr>
          <w:spacing w:val="-6"/>
          <w:w w:val="110"/>
        </w:rPr>
        <w:t> </w:t>
      </w:r>
      <w:r>
        <w:rPr>
          <w:spacing w:val="-2"/>
          <w:w w:val="110"/>
        </w:rPr>
        <w:t>wired</w:t>
      </w:r>
      <w:r>
        <w:rPr>
          <w:spacing w:val="-6"/>
          <w:w w:val="110"/>
        </w:rPr>
        <w:t> </w:t>
      </w:r>
      <w:r>
        <w:rPr>
          <w:spacing w:val="-2"/>
          <w:w w:val="110"/>
        </w:rPr>
        <w:t>signals</w:t>
      </w:r>
      <w:r>
        <w:rPr>
          <w:spacing w:val="-6"/>
          <w:w w:val="110"/>
        </w:rPr>
        <w:t> </w:t>
      </w:r>
      <w:r>
        <w:rPr>
          <w:spacing w:val="-2"/>
          <w:w w:val="110"/>
        </w:rPr>
        <w:t>and</w:t>
      </w:r>
      <w:r>
        <w:rPr>
          <w:spacing w:val="-6"/>
          <w:w w:val="110"/>
        </w:rPr>
        <w:t> </w:t>
      </w:r>
      <w:r>
        <w:rPr>
          <w:spacing w:val="-2"/>
          <w:w w:val="110"/>
        </w:rPr>
        <w:t>connects </w:t>
      </w:r>
      <w:r>
        <w:rPr>
          <w:w w:val="110"/>
        </w:rPr>
        <w:t>to the CS.</w:t>
      </w:r>
    </w:p>
    <w:p>
      <w:pPr>
        <w:pStyle w:val="BodyText"/>
        <w:spacing w:line="228" w:lineRule="auto" w:before="6"/>
        <w:ind w:left="131" w:firstLine="239"/>
        <w:rPr>
          <w:rFonts w:ascii="Droid Sans Fallback" w:eastAsia="Droid Sans Fallback" w:hint="eastAsia"/>
        </w:rPr>
      </w:pPr>
      <w:r>
        <w:rPr>
          <w:w w:val="110"/>
        </w:rPr>
        <w:t>The</w:t>
      </w:r>
      <w:r>
        <w:rPr>
          <w:spacing w:val="40"/>
          <w:w w:val="110"/>
        </w:rPr>
        <w:t> </w:t>
      </w:r>
      <w:r>
        <w:rPr>
          <w:w w:val="110"/>
        </w:rPr>
        <w:t>application</w:t>
      </w:r>
      <w:r>
        <w:rPr>
          <w:spacing w:val="40"/>
          <w:w w:val="110"/>
        </w:rPr>
        <w:t> </w:t>
      </w:r>
      <w:r>
        <w:rPr>
          <w:w w:val="110"/>
        </w:rPr>
        <w:t>scenarios</w:t>
      </w:r>
      <w:r>
        <w:rPr>
          <w:spacing w:val="40"/>
          <w:w w:val="110"/>
        </w:rPr>
        <w:t> </w:t>
      </w:r>
      <w:r>
        <w:rPr>
          <w:w w:val="110"/>
        </w:rPr>
        <w:t>and</w:t>
      </w:r>
      <w:r>
        <w:rPr>
          <w:spacing w:val="40"/>
          <w:w w:val="110"/>
        </w:rPr>
        <w:t> </w:t>
      </w:r>
      <w:r>
        <w:rPr>
          <w:w w:val="110"/>
        </w:rPr>
        <w:t>interaction</w:t>
      </w:r>
      <w:r>
        <w:rPr>
          <w:spacing w:val="40"/>
          <w:w w:val="110"/>
        </w:rPr>
        <w:t> </w:t>
      </w:r>
      <w:r>
        <w:rPr>
          <w:w w:val="110"/>
        </w:rPr>
        <w:t>of</w:t>
      </w:r>
      <w:r>
        <w:rPr>
          <w:spacing w:val="40"/>
          <w:w w:val="110"/>
        </w:rPr>
        <w:t> </w:t>
      </w:r>
      <w:r>
        <w:rPr>
          <w:w w:val="110"/>
        </w:rPr>
        <w:t>various</w:t>
      </w:r>
      <w:r>
        <w:rPr>
          <w:spacing w:val="40"/>
          <w:w w:val="110"/>
        </w:rPr>
        <w:t> </w:t>
      </w:r>
      <w:r>
        <w:rPr>
          <w:w w:val="110"/>
        </w:rPr>
        <w:t>cells</w:t>
      </w:r>
      <w:r>
        <w:rPr>
          <w:spacing w:val="40"/>
          <w:w w:val="110"/>
        </w:rPr>
        <w:t> </w:t>
      </w:r>
      <w:r>
        <w:rPr>
          <w:w w:val="110"/>
        </w:rPr>
        <w:t>are described in the follows</w:t>
      </w:r>
      <w:r>
        <w:rPr>
          <w:rFonts w:ascii="Droid Sans Fallback" w:eastAsia="Droid Sans Fallback" w:hint="eastAsia"/>
          <w:w w:val="110"/>
        </w:rPr>
        <w:t>：</w:t>
      </w:r>
    </w:p>
    <w:p>
      <w:pPr>
        <w:pStyle w:val="ListParagraph"/>
        <w:numPr>
          <w:ilvl w:val="0"/>
          <w:numId w:val="5"/>
        </w:numPr>
        <w:tabs>
          <w:tab w:pos="369" w:val="left" w:leader="none"/>
        </w:tabs>
        <w:spacing w:line="220" w:lineRule="auto" w:before="186" w:after="0"/>
        <w:ind w:left="369" w:right="38" w:hanging="206"/>
        <w:jc w:val="both"/>
        <w:rPr>
          <w:sz w:val="16"/>
        </w:rPr>
      </w:pPr>
      <w:r>
        <w:rPr>
          <w:w w:val="110"/>
          <w:sz w:val="16"/>
        </w:rPr>
        <w:t>The</w:t>
      </w:r>
      <w:r>
        <w:rPr>
          <w:spacing w:val="-11"/>
          <w:w w:val="110"/>
          <w:sz w:val="16"/>
        </w:rPr>
        <w:t> </w:t>
      </w:r>
      <w:r>
        <w:rPr>
          <w:w w:val="110"/>
          <w:sz w:val="16"/>
        </w:rPr>
        <w:t>state</w:t>
      </w:r>
      <w:r>
        <w:rPr>
          <w:spacing w:val="-11"/>
          <w:w w:val="110"/>
          <w:sz w:val="16"/>
        </w:rPr>
        <w:t> </w:t>
      </w:r>
      <w:r>
        <w:rPr>
          <w:w w:val="110"/>
          <w:sz w:val="16"/>
        </w:rPr>
        <w:t>cell</w:t>
      </w:r>
      <w:r>
        <w:rPr>
          <w:spacing w:val="-11"/>
          <w:w w:val="110"/>
          <w:sz w:val="16"/>
        </w:rPr>
        <w:t> </w:t>
      </w:r>
      <w:r>
        <w:rPr>
          <w:w w:val="110"/>
          <w:sz w:val="16"/>
        </w:rPr>
        <w:t>contains</w:t>
      </w:r>
      <w:r>
        <w:rPr>
          <w:spacing w:val="-11"/>
          <w:w w:val="110"/>
          <w:sz w:val="16"/>
        </w:rPr>
        <w:t> </w:t>
      </w:r>
      <w:r>
        <w:rPr>
          <w:w w:val="110"/>
          <w:sz w:val="16"/>
        </w:rPr>
        <w:t>the</w:t>
      </w:r>
      <w:r>
        <w:rPr>
          <w:spacing w:val="-11"/>
          <w:w w:val="110"/>
          <w:sz w:val="16"/>
        </w:rPr>
        <w:t> </w:t>
      </w:r>
      <w:r>
        <w:rPr>
          <w:w w:val="110"/>
          <w:sz w:val="16"/>
        </w:rPr>
        <w:t>basic</w:t>
      </w:r>
      <w:r>
        <w:rPr>
          <w:spacing w:val="-11"/>
          <w:w w:val="110"/>
          <w:sz w:val="16"/>
        </w:rPr>
        <w:t> </w:t>
      </w:r>
      <w:r>
        <w:rPr>
          <w:w w:val="110"/>
          <w:sz w:val="16"/>
        </w:rPr>
        <w:t>information</w:t>
      </w:r>
      <w:r>
        <w:rPr>
          <w:spacing w:val="-11"/>
          <w:w w:val="110"/>
          <w:sz w:val="16"/>
        </w:rPr>
        <w:t> </w:t>
      </w:r>
      <w:r>
        <w:rPr>
          <w:w w:val="110"/>
          <w:sz w:val="16"/>
        </w:rPr>
        <w:t>of</w:t>
      </w:r>
      <w:r>
        <w:rPr>
          <w:spacing w:val="-11"/>
          <w:w w:val="110"/>
          <w:sz w:val="16"/>
        </w:rPr>
        <w:t> </w:t>
      </w:r>
      <w:r>
        <w:rPr>
          <w:w w:val="110"/>
          <w:sz w:val="16"/>
        </w:rPr>
        <w:t>each</w:t>
      </w:r>
      <w:r>
        <w:rPr>
          <w:spacing w:val="-11"/>
          <w:w w:val="110"/>
          <w:sz w:val="16"/>
        </w:rPr>
        <w:t> </w:t>
      </w:r>
      <w:r>
        <w:rPr>
          <w:w w:val="110"/>
          <w:sz w:val="16"/>
        </w:rPr>
        <w:t>person</w:t>
      </w:r>
      <w:r>
        <w:rPr>
          <w:spacing w:val="-11"/>
          <w:w w:val="110"/>
          <w:sz w:val="16"/>
        </w:rPr>
        <w:t> </w:t>
      </w:r>
      <w:r>
        <w:rPr>
          <w:w w:val="110"/>
          <w:sz w:val="16"/>
        </w:rPr>
        <w:t>including the</w:t>
      </w:r>
      <w:r>
        <w:rPr>
          <w:w w:val="110"/>
          <w:sz w:val="16"/>
        </w:rPr>
        <w:t> identity.</w:t>
      </w:r>
      <w:r>
        <w:rPr>
          <w:w w:val="110"/>
          <w:sz w:val="16"/>
        </w:rPr>
        <w:t> When</w:t>
      </w:r>
      <w:r>
        <w:rPr>
          <w:w w:val="110"/>
          <w:sz w:val="16"/>
        </w:rPr>
        <w:t> the</w:t>
      </w:r>
      <w:r>
        <w:rPr>
          <w:w w:val="110"/>
          <w:sz w:val="16"/>
        </w:rPr>
        <w:t> state</w:t>
      </w:r>
      <w:r>
        <w:rPr>
          <w:w w:val="110"/>
          <w:sz w:val="16"/>
        </w:rPr>
        <w:t> cell</w:t>
      </w:r>
      <w:r>
        <w:rPr>
          <w:w w:val="110"/>
          <w:sz w:val="16"/>
        </w:rPr>
        <w:t> enters</w:t>
      </w:r>
      <w:r>
        <w:rPr>
          <w:spacing w:val="19"/>
          <w:w w:val="110"/>
          <w:sz w:val="16"/>
        </w:rPr>
        <w:t> </w:t>
      </w:r>
      <w:r>
        <w:rPr>
          <w:w w:val="110"/>
          <w:sz w:val="16"/>
        </w:rPr>
        <w:t>within</w:t>
      </w:r>
      <w:r>
        <w:rPr>
          <w:w w:val="110"/>
          <w:sz w:val="16"/>
        </w:rPr>
        <w:t> the</w:t>
      </w:r>
      <w:r>
        <w:rPr>
          <w:w w:val="110"/>
          <w:sz w:val="16"/>
        </w:rPr>
        <w:t> </w:t>
      </w:r>
      <w:r>
        <w:rPr>
          <w:w w:val="110"/>
          <w:sz w:val="16"/>
        </w:rPr>
        <w:t>communication</w:t>
      </w:r>
    </w:p>
    <w:p>
      <w:pPr>
        <w:pStyle w:val="BodyText"/>
        <w:spacing w:line="273" w:lineRule="auto" w:before="28"/>
        <w:ind w:left="369" w:right="38"/>
        <w:jc w:val="both"/>
      </w:pPr>
      <w:r>
        <w:rPr>
          <w:w w:val="110"/>
        </w:rPr>
        <w:t>field</w:t>
      </w:r>
      <w:r>
        <w:rPr>
          <w:spacing w:val="-1"/>
          <w:w w:val="110"/>
        </w:rPr>
        <w:t> </w:t>
      </w:r>
      <w:r>
        <w:rPr>
          <w:w w:val="110"/>
        </w:rPr>
        <w:t>created</w:t>
      </w:r>
      <w:r>
        <w:rPr>
          <w:spacing w:val="-2"/>
          <w:w w:val="110"/>
        </w:rPr>
        <w:t> </w:t>
      </w:r>
      <w:r>
        <w:rPr>
          <w:w w:val="110"/>
        </w:rPr>
        <w:t>by</w:t>
      </w:r>
      <w:r>
        <w:rPr>
          <w:spacing w:val="-3"/>
          <w:w w:val="110"/>
        </w:rPr>
        <w:t> </w:t>
      </w:r>
      <w:r>
        <w:rPr>
          <w:w w:val="110"/>
        </w:rPr>
        <w:t>the</w:t>
      </w:r>
      <w:r>
        <w:rPr>
          <w:spacing w:val="-3"/>
          <w:w w:val="110"/>
        </w:rPr>
        <w:t> </w:t>
      </w:r>
      <w:r>
        <w:rPr>
          <w:w w:val="110"/>
        </w:rPr>
        <w:t>hub</w:t>
      </w:r>
      <w:r>
        <w:rPr>
          <w:spacing w:val="-2"/>
          <w:w w:val="110"/>
        </w:rPr>
        <w:t> </w:t>
      </w:r>
      <w:r>
        <w:rPr>
          <w:w w:val="110"/>
        </w:rPr>
        <w:t>and</w:t>
      </w:r>
      <w:r>
        <w:rPr>
          <w:spacing w:val="-3"/>
          <w:w w:val="110"/>
        </w:rPr>
        <w:t> </w:t>
      </w:r>
      <w:r>
        <w:rPr>
          <w:w w:val="110"/>
        </w:rPr>
        <w:t>transmission</w:t>
      </w:r>
      <w:r>
        <w:rPr>
          <w:spacing w:val="-2"/>
          <w:w w:val="110"/>
        </w:rPr>
        <w:t> </w:t>
      </w:r>
      <w:r>
        <w:rPr>
          <w:w w:val="110"/>
        </w:rPr>
        <w:t>cells,</w:t>
      </w:r>
      <w:r>
        <w:rPr>
          <w:spacing w:val="-3"/>
          <w:w w:val="110"/>
        </w:rPr>
        <w:t> </w:t>
      </w:r>
      <w:r>
        <w:rPr>
          <w:w w:val="110"/>
        </w:rPr>
        <w:t>it</w:t>
      </w:r>
      <w:r>
        <w:rPr>
          <w:spacing w:val="-2"/>
          <w:w w:val="110"/>
        </w:rPr>
        <w:t> </w:t>
      </w:r>
      <w:r>
        <w:rPr>
          <w:w w:val="110"/>
        </w:rPr>
        <w:t>will</w:t>
      </w:r>
      <w:r>
        <w:rPr>
          <w:spacing w:val="-2"/>
          <w:w w:val="110"/>
        </w:rPr>
        <w:t> </w:t>
      </w:r>
      <w:r>
        <w:rPr>
          <w:w w:val="110"/>
        </w:rPr>
        <w:t>automatically match the object with the field to set the appropriate working mode as</w:t>
      </w:r>
      <w:r>
        <w:rPr>
          <w:w w:val="110"/>
        </w:rPr>
        <w:t> the</w:t>
      </w:r>
      <w:r>
        <w:rPr>
          <w:w w:val="110"/>
        </w:rPr>
        <w:t> resident</w:t>
      </w:r>
      <w:r>
        <w:rPr>
          <w:w w:val="110"/>
        </w:rPr>
        <w:t> mode</w:t>
      </w:r>
      <w:r>
        <w:rPr>
          <w:w w:val="110"/>
        </w:rPr>
        <w:t> or</w:t>
      </w:r>
      <w:r>
        <w:rPr>
          <w:w w:val="110"/>
        </w:rPr>
        <w:t> the</w:t>
      </w:r>
      <w:r>
        <w:rPr>
          <w:w w:val="110"/>
        </w:rPr>
        <w:t> nursing.</w:t>
      </w:r>
      <w:r>
        <w:rPr>
          <w:w w:val="110"/>
        </w:rPr>
        <w:t> mode.</w:t>
      </w:r>
      <w:r>
        <w:rPr>
          <w:w w:val="110"/>
        </w:rPr>
        <w:t> Here,</w:t>
      </w:r>
      <w:r>
        <w:rPr>
          <w:w w:val="110"/>
        </w:rPr>
        <w:t> we</w:t>
      </w:r>
      <w:r>
        <w:rPr>
          <w:w w:val="110"/>
        </w:rPr>
        <w:t> define</w:t>
      </w:r>
      <w:r>
        <w:rPr>
          <w:w w:val="110"/>
        </w:rPr>
        <w:t> the resident</w:t>
      </w:r>
      <w:r>
        <w:rPr>
          <w:w w:val="110"/>
        </w:rPr>
        <w:t> mode</w:t>
      </w:r>
      <w:r>
        <w:rPr>
          <w:w w:val="110"/>
        </w:rPr>
        <w:t> as</w:t>
      </w:r>
      <w:r>
        <w:rPr>
          <w:w w:val="110"/>
        </w:rPr>
        <w:t> institutional</w:t>
      </w:r>
      <w:r>
        <w:rPr>
          <w:w w:val="110"/>
        </w:rPr>
        <w:t> residents</w:t>
      </w:r>
      <w:r>
        <w:rPr>
          <w:w w:val="110"/>
        </w:rPr>
        <w:t> and</w:t>
      </w:r>
      <w:r>
        <w:rPr>
          <w:w w:val="110"/>
        </w:rPr>
        <w:t> the</w:t>
      </w:r>
      <w:r>
        <w:rPr>
          <w:w w:val="110"/>
        </w:rPr>
        <w:t> nursing</w:t>
      </w:r>
      <w:r>
        <w:rPr>
          <w:w w:val="110"/>
        </w:rPr>
        <w:t> mode</w:t>
      </w:r>
      <w:r>
        <w:rPr>
          <w:w w:val="110"/>
        </w:rPr>
        <w:t> as </w:t>
      </w:r>
      <w:r>
        <w:rPr>
          <w:spacing w:val="-2"/>
          <w:w w:val="110"/>
        </w:rPr>
        <w:t>caregivers.</w:t>
      </w:r>
    </w:p>
    <w:p>
      <w:pPr>
        <w:pStyle w:val="ListParagraph"/>
        <w:numPr>
          <w:ilvl w:val="0"/>
          <w:numId w:val="5"/>
        </w:numPr>
        <w:tabs>
          <w:tab w:pos="369" w:val="left" w:leader="none"/>
        </w:tabs>
        <w:spacing w:line="233" w:lineRule="exact" w:before="76" w:after="0"/>
        <w:ind w:left="369" w:right="0" w:hanging="206"/>
        <w:jc w:val="both"/>
        <w:rPr>
          <w:sz w:val="16"/>
        </w:rPr>
      </w:pPr>
      <w:r>
        <w:rPr/>
        <w:br w:type="column"/>
      </w:r>
      <w:r>
        <w:rPr>
          <w:w w:val="110"/>
          <w:sz w:val="16"/>
        </w:rPr>
        <w:t>When</w:t>
      </w:r>
      <w:r>
        <w:rPr>
          <w:spacing w:val="-9"/>
          <w:w w:val="110"/>
          <w:sz w:val="16"/>
        </w:rPr>
        <w:t> </w:t>
      </w:r>
      <w:r>
        <w:rPr>
          <w:w w:val="110"/>
          <w:sz w:val="16"/>
        </w:rPr>
        <w:t>the</w:t>
      </w:r>
      <w:r>
        <w:rPr>
          <w:spacing w:val="-9"/>
          <w:w w:val="110"/>
          <w:sz w:val="16"/>
        </w:rPr>
        <w:t> </w:t>
      </w:r>
      <w:r>
        <w:rPr>
          <w:w w:val="110"/>
          <w:sz w:val="16"/>
        </w:rPr>
        <w:t>device</w:t>
      </w:r>
      <w:r>
        <w:rPr>
          <w:spacing w:val="-10"/>
          <w:w w:val="110"/>
          <w:sz w:val="16"/>
        </w:rPr>
        <w:t> </w:t>
      </w:r>
      <w:r>
        <w:rPr>
          <w:w w:val="110"/>
          <w:sz w:val="16"/>
        </w:rPr>
        <w:t>with</w:t>
      </w:r>
      <w:r>
        <w:rPr>
          <w:spacing w:val="-9"/>
          <w:w w:val="110"/>
          <w:sz w:val="16"/>
        </w:rPr>
        <w:t> </w:t>
      </w:r>
      <w:r>
        <w:rPr>
          <w:w w:val="110"/>
          <w:sz w:val="16"/>
        </w:rPr>
        <w:t>the</w:t>
      </w:r>
      <w:r>
        <w:rPr>
          <w:spacing w:val="-9"/>
          <w:w w:val="110"/>
          <w:sz w:val="16"/>
        </w:rPr>
        <w:t> </w:t>
      </w:r>
      <w:r>
        <w:rPr>
          <w:w w:val="110"/>
          <w:sz w:val="16"/>
        </w:rPr>
        <w:t>built-in</w:t>
      </w:r>
      <w:r>
        <w:rPr>
          <w:spacing w:val="-9"/>
          <w:w w:val="110"/>
          <w:sz w:val="16"/>
        </w:rPr>
        <w:t> </w:t>
      </w:r>
      <w:r>
        <w:rPr>
          <w:w w:val="110"/>
          <w:sz w:val="16"/>
        </w:rPr>
        <w:t>active</w:t>
      </w:r>
      <w:r>
        <w:rPr>
          <w:spacing w:val="-9"/>
          <w:w w:val="110"/>
          <w:sz w:val="16"/>
        </w:rPr>
        <w:t> </w:t>
      </w:r>
      <w:r>
        <w:rPr>
          <w:w w:val="110"/>
          <w:sz w:val="16"/>
        </w:rPr>
        <w:t>cell</w:t>
      </w:r>
      <w:r>
        <w:rPr>
          <w:spacing w:val="-10"/>
          <w:w w:val="110"/>
          <w:sz w:val="16"/>
        </w:rPr>
        <w:t> </w:t>
      </w:r>
      <w:r>
        <w:rPr>
          <w:w w:val="110"/>
          <w:sz w:val="16"/>
        </w:rPr>
        <w:t>is</w:t>
      </w:r>
      <w:r>
        <w:rPr>
          <w:spacing w:val="-10"/>
          <w:w w:val="110"/>
          <w:sz w:val="16"/>
        </w:rPr>
        <w:t> </w:t>
      </w:r>
      <w:r>
        <w:rPr>
          <w:w w:val="110"/>
          <w:sz w:val="16"/>
        </w:rPr>
        <w:t>used</w:t>
      </w:r>
      <w:r>
        <w:rPr>
          <w:spacing w:val="-8"/>
          <w:w w:val="110"/>
          <w:sz w:val="16"/>
        </w:rPr>
        <w:t> </w:t>
      </w:r>
      <w:r>
        <w:rPr>
          <w:w w:val="110"/>
          <w:sz w:val="16"/>
        </w:rPr>
        <w:t>by</w:t>
      </w:r>
      <w:r>
        <w:rPr>
          <w:spacing w:val="-10"/>
          <w:w w:val="110"/>
          <w:sz w:val="16"/>
        </w:rPr>
        <w:t> </w:t>
      </w:r>
      <w:r>
        <w:rPr>
          <w:w w:val="110"/>
          <w:sz w:val="16"/>
        </w:rPr>
        <w:t>the</w:t>
      </w:r>
      <w:r>
        <w:rPr>
          <w:spacing w:val="-9"/>
          <w:w w:val="110"/>
          <w:sz w:val="16"/>
        </w:rPr>
        <w:t> </w:t>
      </w:r>
      <w:r>
        <w:rPr>
          <w:spacing w:val="-2"/>
          <w:w w:val="110"/>
          <w:sz w:val="16"/>
        </w:rPr>
        <w:t>caregiver,</w:t>
      </w:r>
    </w:p>
    <w:p>
      <w:pPr>
        <w:pStyle w:val="BodyText"/>
        <w:spacing w:line="273" w:lineRule="auto"/>
        <w:ind w:left="369" w:right="110"/>
        <w:jc w:val="both"/>
      </w:pPr>
      <w:r>
        <w:rPr>
          <w:w w:val="110"/>
        </w:rPr>
        <w:t>it will obtain the closest resident mode state cell and nursing mode state cell information. We presume that the residents of the </w:t>
      </w:r>
      <w:r>
        <w:rPr>
          <w:w w:val="110"/>
        </w:rPr>
        <w:t>organi- zation</w:t>
      </w:r>
      <w:r>
        <w:rPr>
          <w:w w:val="110"/>
        </w:rPr>
        <w:t> are</w:t>
      </w:r>
      <w:r>
        <w:rPr>
          <w:w w:val="110"/>
        </w:rPr>
        <w:t> the</w:t>
      </w:r>
      <w:r>
        <w:rPr>
          <w:w w:val="110"/>
        </w:rPr>
        <w:t> main</w:t>
      </w:r>
      <w:r>
        <w:rPr>
          <w:w w:val="110"/>
        </w:rPr>
        <w:t> measurement</w:t>
      </w:r>
      <w:r>
        <w:rPr>
          <w:w w:val="110"/>
        </w:rPr>
        <w:t> objects,</w:t>
      </w:r>
      <w:r>
        <w:rPr>
          <w:w w:val="110"/>
        </w:rPr>
        <w:t> the</w:t>
      </w:r>
      <w:r>
        <w:rPr>
          <w:w w:val="110"/>
        </w:rPr>
        <w:t> information</w:t>
      </w:r>
      <w:r>
        <w:rPr>
          <w:w w:val="110"/>
        </w:rPr>
        <w:t> of</w:t>
      </w:r>
      <w:r>
        <w:rPr>
          <w:w w:val="110"/>
        </w:rPr>
        <w:t> the resident mode state cell will be placed in the PID, and the nursing </w:t>
      </w:r>
      <w:r>
        <w:rPr/>
        <w:t>mode</w:t>
      </w:r>
      <w:r>
        <w:rPr>
          <w:spacing w:val="25"/>
        </w:rPr>
        <w:t> </w:t>
      </w:r>
      <w:r>
        <w:rPr/>
        <w:t>state</w:t>
      </w:r>
      <w:r>
        <w:rPr>
          <w:spacing w:val="27"/>
        </w:rPr>
        <w:t> </w:t>
      </w:r>
      <w:r>
        <w:rPr/>
        <w:t>cell</w:t>
      </w:r>
      <w:r>
        <w:rPr>
          <w:spacing w:val="25"/>
        </w:rPr>
        <w:t> </w:t>
      </w:r>
      <w:r>
        <w:rPr/>
        <w:t>will</w:t>
      </w:r>
      <w:r>
        <w:rPr>
          <w:spacing w:val="25"/>
        </w:rPr>
        <w:t> </w:t>
      </w:r>
      <w:r>
        <w:rPr/>
        <w:t>be</w:t>
      </w:r>
      <w:r>
        <w:rPr>
          <w:spacing w:val="25"/>
        </w:rPr>
        <w:t> </w:t>
      </w:r>
      <w:r>
        <w:rPr/>
        <w:t>placed</w:t>
      </w:r>
      <w:r>
        <w:rPr>
          <w:spacing w:val="25"/>
        </w:rPr>
        <w:t> </w:t>
      </w:r>
      <w:r>
        <w:rPr/>
        <w:t>in</w:t>
      </w:r>
      <w:r>
        <w:rPr>
          <w:spacing w:val="23"/>
        </w:rPr>
        <w:t> </w:t>
      </w:r>
      <w:r>
        <w:rPr/>
        <w:t>the</w:t>
      </w:r>
      <w:r>
        <w:rPr>
          <w:spacing w:val="27"/>
        </w:rPr>
        <w:t> </w:t>
      </w:r>
      <w:r>
        <w:rPr/>
        <w:t>SID.</w:t>
      </w:r>
      <w:r>
        <w:rPr>
          <w:spacing w:val="25"/>
        </w:rPr>
        <w:t> </w:t>
      </w:r>
      <w:r>
        <w:rPr/>
        <w:t>After</w:t>
      </w:r>
      <w:r>
        <w:rPr>
          <w:spacing w:val="23"/>
        </w:rPr>
        <w:t> </w:t>
      </w:r>
      <w:r>
        <w:rPr/>
        <w:t>necessary</w:t>
      </w:r>
      <w:r>
        <w:rPr>
          <w:spacing w:val="25"/>
        </w:rPr>
        <w:t> </w:t>
      </w:r>
      <w:r>
        <w:rPr/>
        <w:t>information</w:t>
      </w:r>
      <w:r>
        <w:rPr>
          <w:w w:val="110"/>
        </w:rPr>
        <w:t> are</w:t>
      </w:r>
      <w:r>
        <w:rPr>
          <w:w w:val="110"/>
        </w:rPr>
        <w:t> integrated,</w:t>
      </w:r>
      <w:r>
        <w:rPr>
          <w:w w:val="110"/>
        </w:rPr>
        <w:t> a</w:t>
      </w:r>
      <w:r>
        <w:rPr>
          <w:w w:val="110"/>
        </w:rPr>
        <w:t> data</w:t>
      </w:r>
      <w:r>
        <w:rPr>
          <w:w w:val="110"/>
        </w:rPr>
        <w:t> packet</w:t>
      </w:r>
      <w:r>
        <w:rPr>
          <w:w w:val="110"/>
        </w:rPr>
        <w:t> is</w:t>
      </w:r>
      <w:r>
        <w:rPr>
          <w:w w:val="110"/>
        </w:rPr>
        <w:t> sent</w:t>
      </w:r>
      <w:r>
        <w:rPr>
          <w:w w:val="110"/>
        </w:rPr>
        <w:t> out</w:t>
      </w:r>
      <w:r>
        <w:rPr>
          <w:w w:val="110"/>
        </w:rPr>
        <w:t> wirelessly</w:t>
      </w:r>
      <w:r>
        <w:rPr>
          <w:w w:val="110"/>
        </w:rPr>
        <w:t> so</w:t>
      </w:r>
      <w:r>
        <w:rPr>
          <w:w w:val="110"/>
        </w:rPr>
        <w:t> that</w:t>
      </w:r>
      <w:r>
        <w:rPr>
          <w:w w:val="110"/>
        </w:rPr>
        <w:t> the transmission</w:t>
      </w:r>
      <w:r>
        <w:rPr>
          <w:w w:val="110"/>
        </w:rPr>
        <w:t> cell</w:t>
      </w:r>
      <w:r>
        <w:rPr>
          <w:w w:val="110"/>
        </w:rPr>
        <w:t> or</w:t>
      </w:r>
      <w:r>
        <w:rPr>
          <w:w w:val="110"/>
        </w:rPr>
        <w:t> the</w:t>
      </w:r>
      <w:r>
        <w:rPr>
          <w:w w:val="110"/>
        </w:rPr>
        <w:t> hub</w:t>
      </w:r>
      <w:r>
        <w:rPr>
          <w:w w:val="110"/>
        </w:rPr>
        <w:t> cell</w:t>
      </w:r>
      <w:r>
        <w:rPr>
          <w:w w:val="110"/>
        </w:rPr>
        <w:t> can</w:t>
      </w:r>
      <w:r>
        <w:rPr>
          <w:w w:val="110"/>
        </w:rPr>
        <w:t> deliver</w:t>
      </w:r>
      <w:r>
        <w:rPr>
          <w:w w:val="110"/>
        </w:rPr>
        <w:t> it</w:t>
      </w:r>
      <w:r>
        <w:rPr>
          <w:w w:val="110"/>
        </w:rPr>
        <w:t> to</w:t>
      </w:r>
      <w:r>
        <w:rPr>
          <w:w w:val="110"/>
        </w:rPr>
        <w:t> the</w:t>
      </w:r>
      <w:r>
        <w:rPr>
          <w:w w:val="110"/>
        </w:rPr>
        <w:t> CS</w:t>
      </w:r>
      <w:r>
        <w:rPr>
          <w:w w:val="110"/>
        </w:rPr>
        <w:t> thereby completing one measurement collection.</w:t>
      </w:r>
    </w:p>
    <w:p>
      <w:pPr>
        <w:pStyle w:val="ListParagraph"/>
        <w:numPr>
          <w:ilvl w:val="0"/>
          <w:numId w:val="5"/>
        </w:numPr>
        <w:tabs>
          <w:tab w:pos="369" w:val="left" w:leader="none"/>
        </w:tabs>
        <w:spacing w:line="220" w:lineRule="auto" w:before="0" w:after="0"/>
        <w:ind w:left="369" w:right="110" w:hanging="206"/>
        <w:jc w:val="both"/>
        <w:rPr>
          <w:sz w:val="16"/>
        </w:rPr>
      </w:pPr>
      <w:r>
        <w:rPr>
          <w:w w:val="110"/>
          <w:sz w:val="16"/>
        </w:rPr>
        <w:t>By</w:t>
      </w:r>
      <w:r>
        <w:rPr>
          <w:w w:val="110"/>
          <w:sz w:val="16"/>
        </w:rPr>
        <w:t> this</w:t>
      </w:r>
      <w:r>
        <w:rPr>
          <w:w w:val="110"/>
          <w:sz w:val="16"/>
        </w:rPr>
        <w:t> way,</w:t>
      </w:r>
      <w:r>
        <w:rPr>
          <w:w w:val="110"/>
          <w:sz w:val="16"/>
        </w:rPr>
        <w:t> caregivers</w:t>
      </w:r>
      <w:r>
        <w:rPr>
          <w:w w:val="110"/>
          <w:sz w:val="16"/>
        </w:rPr>
        <w:t> can</w:t>
      </w:r>
      <w:r>
        <w:rPr>
          <w:w w:val="110"/>
          <w:sz w:val="16"/>
        </w:rPr>
        <w:t> use</w:t>
      </w:r>
      <w:r>
        <w:rPr>
          <w:w w:val="110"/>
          <w:sz w:val="16"/>
        </w:rPr>
        <w:t> various</w:t>
      </w:r>
      <w:r>
        <w:rPr>
          <w:w w:val="110"/>
          <w:sz w:val="16"/>
        </w:rPr>
        <w:t> devices</w:t>
      </w:r>
      <w:r>
        <w:rPr>
          <w:w w:val="110"/>
          <w:sz w:val="16"/>
        </w:rPr>
        <w:t> and</w:t>
      </w:r>
      <w:r>
        <w:rPr>
          <w:w w:val="110"/>
          <w:sz w:val="16"/>
        </w:rPr>
        <w:t> tools</w:t>
      </w:r>
      <w:r>
        <w:rPr>
          <w:w w:val="110"/>
          <w:sz w:val="16"/>
        </w:rPr>
        <w:t> </w:t>
      </w:r>
      <w:r>
        <w:rPr>
          <w:w w:val="110"/>
          <w:sz w:val="16"/>
        </w:rPr>
        <w:t>more flexible at any time, avoiding distraction from unnecessary settings</w:t>
      </w:r>
    </w:p>
    <w:p>
      <w:pPr>
        <w:pStyle w:val="BodyText"/>
        <w:spacing w:before="14"/>
        <w:ind w:left="369"/>
        <w:jc w:val="both"/>
      </w:pPr>
      <w:r>
        <w:rPr>
          <w:w w:val="110"/>
        </w:rPr>
        <w:t>and</w:t>
      </w:r>
      <w:r>
        <w:rPr>
          <w:spacing w:val="10"/>
          <w:w w:val="110"/>
        </w:rPr>
        <w:t> </w:t>
      </w:r>
      <w:r>
        <w:rPr>
          <w:spacing w:val="-2"/>
          <w:w w:val="110"/>
        </w:rPr>
        <w:t>records.</w:t>
      </w:r>
    </w:p>
    <w:p>
      <w:pPr>
        <w:pStyle w:val="ListParagraph"/>
        <w:numPr>
          <w:ilvl w:val="0"/>
          <w:numId w:val="5"/>
        </w:numPr>
        <w:tabs>
          <w:tab w:pos="369" w:val="left" w:leader="none"/>
        </w:tabs>
        <w:spacing w:line="220" w:lineRule="auto" w:before="24" w:after="0"/>
        <w:ind w:left="369" w:right="110" w:hanging="206"/>
        <w:jc w:val="both"/>
        <w:rPr>
          <w:sz w:val="16"/>
        </w:rPr>
      </w:pPr>
      <w:r>
        <w:rPr>
          <w:sz w:val="16"/>
        </w:rPr>
        <w:t>We allow the SID area in the data packet to be blank and provide self-</w:t>
      </w:r>
      <w:r>
        <w:rPr>
          <w:spacing w:val="80"/>
          <w:w w:val="110"/>
          <w:sz w:val="16"/>
        </w:rPr>
        <w:t> </w:t>
      </w:r>
      <w:r>
        <w:rPr>
          <w:w w:val="110"/>
          <w:sz w:val="16"/>
        </w:rPr>
        <w:t>use</w:t>
      </w:r>
      <w:r>
        <w:rPr>
          <w:spacing w:val="-11"/>
          <w:w w:val="110"/>
          <w:sz w:val="16"/>
        </w:rPr>
        <w:t> </w:t>
      </w:r>
      <w:r>
        <w:rPr>
          <w:w w:val="110"/>
          <w:sz w:val="16"/>
        </w:rPr>
        <w:t>devices</w:t>
      </w:r>
      <w:r>
        <w:rPr>
          <w:spacing w:val="-11"/>
          <w:w w:val="110"/>
          <w:sz w:val="16"/>
        </w:rPr>
        <w:t> </w:t>
      </w:r>
      <w:r>
        <w:rPr>
          <w:w w:val="110"/>
          <w:sz w:val="16"/>
        </w:rPr>
        <w:t>for</w:t>
      </w:r>
      <w:r>
        <w:rPr>
          <w:spacing w:val="-11"/>
          <w:w w:val="110"/>
          <w:sz w:val="16"/>
        </w:rPr>
        <w:t> </w:t>
      </w:r>
      <w:r>
        <w:rPr>
          <w:w w:val="110"/>
          <w:sz w:val="16"/>
        </w:rPr>
        <w:t>residents</w:t>
      </w:r>
      <w:r>
        <w:rPr>
          <w:spacing w:val="-11"/>
          <w:w w:val="110"/>
          <w:sz w:val="16"/>
        </w:rPr>
        <w:t> </w:t>
      </w:r>
      <w:r>
        <w:rPr>
          <w:w w:val="110"/>
          <w:sz w:val="16"/>
        </w:rPr>
        <w:t>to</w:t>
      </w:r>
      <w:r>
        <w:rPr>
          <w:spacing w:val="-11"/>
          <w:w w:val="110"/>
          <w:sz w:val="16"/>
        </w:rPr>
        <w:t> </w:t>
      </w:r>
      <w:r>
        <w:rPr>
          <w:w w:val="110"/>
          <w:sz w:val="16"/>
        </w:rPr>
        <w:t>perform</w:t>
      </w:r>
      <w:r>
        <w:rPr>
          <w:spacing w:val="-11"/>
          <w:w w:val="110"/>
          <w:sz w:val="16"/>
        </w:rPr>
        <w:t> </w:t>
      </w:r>
      <w:r>
        <w:rPr>
          <w:w w:val="110"/>
          <w:sz w:val="16"/>
        </w:rPr>
        <w:t>self-care.</w:t>
      </w:r>
      <w:r>
        <w:rPr>
          <w:spacing w:val="-11"/>
          <w:w w:val="110"/>
          <w:sz w:val="16"/>
        </w:rPr>
        <w:t> </w:t>
      </w:r>
      <w:r>
        <w:rPr>
          <w:w w:val="110"/>
          <w:sz w:val="16"/>
        </w:rPr>
        <w:t>This</w:t>
      </w:r>
      <w:r>
        <w:rPr>
          <w:spacing w:val="-11"/>
          <w:w w:val="110"/>
          <w:sz w:val="16"/>
        </w:rPr>
        <w:t> </w:t>
      </w:r>
      <w:r>
        <w:rPr>
          <w:w w:val="110"/>
          <w:sz w:val="16"/>
        </w:rPr>
        <w:t>would</w:t>
      </w:r>
      <w:r>
        <w:rPr>
          <w:spacing w:val="-11"/>
          <w:w w:val="110"/>
          <w:sz w:val="16"/>
        </w:rPr>
        <w:t> </w:t>
      </w:r>
      <w:r>
        <w:rPr>
          <w:w w:val="110"/>
          <w:sz w:val="16"/>
        </w:rPr>
        <w:t>bring</w:t>
      </w:r>
      <w:r>
        <w:rPr>
          <w:spacing w:val="-11"/>
          <w:w w:val="110"/>
          <w:sz w:val="16"/>
        </w:rPr>
        <w:t> </w:t>
      </w:r>
      <w:r>
        <w:rPr>
          <w:w w:val="110"/>
          <w:sz w:val="16"/>
        </w:rPr>
        <w:t>more</w:t>
      </w:r>
    </w:p>
    <w:p>
      <w:pPr>
        <w:pStyle w:val="BodyText"/>
        <w:spacing w:line="271" w:lineRule="auto" w:before="29"/>
        <w:ind w:left="369" w:right="110"/>
        <w:jc w:val="both"/>
      </w:pPr>
      <w:r>
        <w:rPr>
          <w:w w:val="110"/>
        </w:rPr>
        <w:t>flexibility</w:t>
      </w:r>
      <w:r>
        <w:rPr>
          <w:w w:val="110"/>
        </w:rPr>
        <w:t> in</w:t>
      </w:r>
      <w:r>
        <w:rPr>
          <w:w w:val="110"/>
        </w:rPr>
        <w:t> the</w:t>
      </w:r>
      <w:r>
        <w:rPr>
          <w:w w:val="110"/>
        </w:rPr>
        <w:t> management</w:t>
      </w:r>
      <w:r>
        <w:rPr>
          <w:w w:val="110"/>
        </w:rPr>
        <w:t> and</w:t>
      </w:r>
      <w:r>
        <w:rPr>
          <w:w w:val="110"/>
        </w:rPr>
        <w:t> operation</w:t>
      </w:r>
      <w:r>
        <w:rPr>
          <w:w w:val="110"/>
        </w:rPr>
        <w:t> of</w:t>
      </w:r>
      <w:r>
        <w:rPr>
          <w:w w:val="110"/>
        </w:rPr>
        <w:t> the</w:t>
      </w:r>
      <w:r>
        <w:rPr>
          <w:w w:val="110"/>
        </w:rPr>
        <w:t> </w:t>
      </w:r>
      <w:r>
        <w:rPr>
          <w:w w:val="110"/>
        </w:rPr>
        <w:t>entire </w:t>
      </w:r>
      <w:r>
        <w:rPr>
          <w:spacing w:val="-2"/>
          <w:w w:val="110"/>
        </w:rPr>
        <w:t>organization.</w:t>
      </w:r>
    </w:p>
    <w:p>
      <w:pPr>
        <w:pStyle w:val="BodyText"/>
      </w:pPr>
    </w:p>
    <w:p>
      <w:pPr>
        <w:pStyle w:val="BodyText"/>
        <w:spacing w:before="2"/>
      </w:pPr>
    </w:p>
    <w:p>
      <w:pPr>
        <w:pStyle w:val="ListParagraph"/>
        <w:numPr>
          <w:ilvl w:val="1"/>
          <w:numId w:val="1"/>
        </w:numPr>
        <w:tabs>
          <w:tab w:pos="496" w:val="left" w:leader="none"/>
        </w:tabs>
        <w:spacing w:line="240" w:lineRule="auto" w:before="0" w:after="0"/>
        <w:ind w:left="496" w:right="0" w:hanging="365"/>
        <w:jc w:val="left"/>
        <w:rPr>
          <w:i/>
          <w:sz w:val="16"/>
        </w:rPr>
      </w:pPr>
      <w:bookmarkStart w:name="4.2 Data packet in stem cell network" w:id="23"/>
      <w:bookmarkEnd w:id="23"/>
      <w:r>
        <w:rPr/>
      </w:r>
      <w:r>
        <w:rPr>
          <w:i/>
          <w:sz w:val="16"/>
        </w:rPr>
        <w:t>Data</w:t>
      </w:r>
      <w:r>
        <w:rPr>
          <w:i/>
          <w:spacing w:val="14"/>
          <w:sz w:val="16"/>
        </w:rPr>
        <w:t> </w:t>
      </w:r>
      <w:r>
        <w:rPr>
          <w:i/>
          <w:sz w:val="16"/>
        </w:rPr>
        <w:t>packet</w:t>
      </w:r>
      <w:r>
        <w:rPr>
          <w:i/>
          <w:spacing w:val="13"/>
          <w:sz w:val="16"/>
        </w:rPr>
        <w:t> </w:t>
      </w:r>
      <w:r>
        <w:rPr>
          <w:i/>
          <w:sz w:val="16"/>
        </w:rPr>
        <w:t>in</w:t>
      </w:r>
      <w:r>
        <w:rPr>
          <w:i/>
          <w:spacing w:val="14"/>
          <w:sz w:val="16"/>
        </w:rPr>
        <w:t> </w:t>
      </w:r>
      <w:r>
        <w:rPr>
          <w:i/>
          <w:sz w:val="16"/>
        </w:rPr>
        <w:t>stem</w:t>
      </w:r>
      <w:r>
        <w:rPr>
          <w:i/>
          <w:spacing w:val="14"/>
          <w:sz w:val="16"/>
        </w:rPr>
        <w:t> </w:t>
      </w:r>
      <w:r>
        <w:rPr>
          <w:i/>
          <w:sz w:val="16"/>
        </w:rPr>
        <w:t>cell</w:t>
      </w:r>
      <w:r>
        <w:rPr>
          <w:i/>
          <w:spacing w:val="15"/>
          <w:sz w:val="16"/>
        </w:rPr>
        <w:t> </w:t>
      </w:r>
      <w:r>
        <w:rPr>
          <w:i/>
          <w:spacing w:val="-2"/>
          <w:sz w:val="16"/>
        </w:rPr>
        <w:t>network</w:t>
      </w:r>
    </w:p>
    <w:p>
      <w:pPr>
        <w:pStyle w:val="BodyText"/>
        <w:spacing w:before="50"/>
        <w:rPr>
          <w:i/>
        </w:rPr>
      </w:pPr>
    </w:p>
    <w:p>
      <w:pPr>
        <w:pStyle w:val="BodyText"/>
        <w:spacing w:line="273" w:lineRule="auto" w:before="1"/>
        <w:ind w:left="131" w:right="110" w:firstLine="239"/>
        <w:jc w:val="both"/>
      </w:pPr>
      <w:r>
        <w:rPr>
          <w:w w:val="110"/>
        </w:rPr>
        <w:t>As shown in </w:t>
      </w:r>
      <w:hyperlink w:history="true" w:anchor="_bookmark10">
        <w:r>
          <w:rPr>
            <w:color w:val="2196D1"/>
            <w:w w:val="110"/>
          </w:rPr>
          <w:t>Fig. 8</w:t>
        </w:r>
      </w:hyperlink>
      <w:r>
        <w:rPr>
          <w:w w:val="110"/>
        </w:rPr>
        <w:t>, a complete data packet covers data feature, ack command,</w:t>
      </w:r>
      <w:r>
        <w:rPr>
          <w:spacing w:val="-9"/>
          <w:w w:val="110"/>
        </w:rPr>
        <w:t> </w:t>
      </w:r>
      <w:r>
        <w:rPr>
          <w:w w:val="110"/>
        </w:rPr>
        <w:t>path</w:t>
      </w:r>
      <w:r>
        <w:rPr>
          <w:spacing w:val="-10"/>
          <w:w w:val="110"/>
        </w:rPr>
        <w:t> </w:t>
      </w:r>
      <w:r>
        <w:rPr>
          <w:w w:val="110"/>
        </w:rPr>
        <w:t>token,</w:t>
      </w:r>
      <w:r>
        <w:rPr>
          <w:spacing w:val="-10"/>
          <w:w w:val="110"/>
        </w:rPr>
        <w:t> </w:t>
      </w:r>
      <w:r>
        <w:rPr>
          <w:w w:val="110"/>
        </w:rPr>
        <w:t>timestamp,</w:t>
      </w:r>
      <w:r>
        <w:rPr>
          <w:spacing w:val="-10"/>
          <w:w w:val="110"/>
        </w:rPr>
        <w:t> </w:t>
      </w:r>
      <w:r>
        <w:rPr>
          <w:w w:val="110"/>
        </w:rPr>
        <w:t>ID</w:t>
      </w:r>
      <w:r>
        <w:rPr>
          <w:spacing w:val="-9"/>
          <w:w w:val="110"/>
        </w:rPr>
        <w:t> </w:t>
      </w:r>
      <w:r>
        <w:rPr>
          <w:w w:val="110"/>
        </w:rPr>
        <w:t>code</w:t>
      </w:r>
      <w:r>
        <w:rPr>
          <w:spacing w:val="-9"/>
          <w:w w:val="110"/>
        </w:rPr>
        <w:t> </w:t>
      </w:r>
      <w:r>
        <w:rPr>
          <w:w w:val="110"/>
        </w:rPr>
        <w:t>and</w:t>
      </w:r>
      <w:r>
        <w:rPr>
          <w:spacing w:val="-10"/>
          <w:w w:val="110"/>
        </w:rPr>
        <w:t> </w:t>
      </w:r>
      <w:r>
        <w:rPr>
          <w:w w:val="110"/>
        </w:rPr>
        <w:t>packet</w:t>
      </w:r>
      <w:r>
        <w:rPr>
          <w:spacing w:val="-10"/>
          <w:w w:val="110"/>
        </w:rPr>
        <w:t> </w:t>
      </w:r>
      <w:r>
        <w:rPr>
          <w:w w:val="110"/>
        </w:rPr>
        <w:t>polarity.</w:t>
      </w:r>
      <w:r>
        <w:rPr>
          <w:spacing w:val="-10"/>
          <w:w w:val="110"/>
        </w:rPr>
        <w:t> </w:t>
      </w:r>
      <w:r>
        <w:rPr>
          <w:w w:val="110"/>
        </w:rPr>
        <w:t>The</w:t>
      </w:r>
      <w:r>
        <w:rPr>
          <w:spacing w:val="-10"/>
          <w:w w:val="110"/>
        </w:rPr>
        <w:t> </w:t>
      </w:r>
      <w:r>
        <w:rPr>
          <w:w w:val="110"/>
        </w:rPr>
        <w:t>data length</w:t>
      </w:r>
      <w:r>
        <w:rPr>
          <w:spacing w:val="-8"/>
          <w:w w:val="110"/>
        </w:rPr>
        <w:t> </w:t>
      </w:r>
      <w:r>
        <w:rPr>
          <w:w w:val="110"/>
        </w:rPr>
        <w:t>is</w:t>
      </w:r>
      <w:r>
        <w:rPr>
          <w:spacing w:val="-9"/>
          <w:w w:val="110"/>
        </w:rPr>
        <w:t> </w:t>
      </w:r>
      <w:r>
        <w:rPr>
          <w:w w:val="110"/>
        </w:rPr>
        <w:t>marked</w:t>
      </w:r>
      <w:r>
        <w:rPr>
          <w:spacing w:val="-8"/>
          <w:w w:val="110"/>
        </w:rPr>
        <w:t> </w:t>
      </w:r>
      <w:r>
        <w:rPr>
          <w:w w:val="110"/>
        </w:rPr>
        <w:t>in</w:t>
      </w:r>
      <w:r>
        <w:rPr>
          <w:spacing w:val="-8"/>
          <w:w w:val="110"/>
        </w:rPr>
        <w:t> </w:t>
      </w:r>
      <w:r>
        <w:rPr>
          <w:w w:val="110"/>
        </w:rPr>
        <w:t>the</w:t>
      </w:r>
      <w:r>
        <w:rPr>
          <w:spacing w:val="-8"/>
          <w:w w:val="110"/>
        </w:rPr>
        <w:t> </w:t>
      </w:r>
      <w:r>
        <w:rPr>
          <w:w w:val="110"/>
        </w:rPr>
        <w:t>figure</w:t>
      </w:r>
      <w:r>
        <w:rPr>
          <w:spacing w:val="-8"/>
          <w:w w:val="110"/>
        </w:rPr>
        <w:t> </w:t>
      </w:r>
      <w:r>
        <w:rPr>
          <w:w w:val="110"/>
        </w:rPr>
        <w:t>in</w:t>
      </w:r>
      <w:r>
        <w:rPr>
          <w:spacing w:val="-8"/>
          <w:w w:val="110"/>
        </w:rPr>
        <w:t> </w:t>
      </w:r>
      <w:r>
        <w:rPr>
          <w:w w:val="110"/>
        </w:rPr>
        <w:t>byte</w:t>
      </w:r>
      <w:r>
        <w:rPr>
          <w:spacing w:val="-8"/>
          <w:w w:val="110"/>
        </w:rPr>
        <w:t> </w:t>
      </w:r>
      <w:r>
        <w:rPr>
          <w:w w:val="110"/>
        </w:rPr>
        <w:t>strings.</w:t>
      </w:r>
      <w:r>
        <w:rPr>
          <w:spacing w:val="-8"/>
          <w:w w:val="110"/>
        </w:rPr>
        <w:t> </w:t>
      </w:r>
      <w:r>
        <w:rPr>
          <w:w w:val="110"/>
        </w:rPr>
        <w:t>Format</w:t>
      </w:r>
      <w:r>
        <w:rPr>
          <w:spacing w:val="-8"/>
          <w:w w:val="110"/>
        </w:rPr>
        <w:t> </w:t>
      </w:r>
      <w:r>
        <w:rPr>
          <w:w w:val="110"/>
        </w:rPr>
        <w:t>of</w:t>
      </w:r>
      <w:r>
        <w:rPr>
          <w:spacing w:val="-7"/>
          <w:w w:val="110"/>
        </w:rPr>
        <w:t> </w:t>
      </w:r>
      <w:r>
        <w:rPr>
          <w:w w:val="110"/>
        </w:rPr>
        <w:t>the</w:t>
      </w:r>
      <w:r>
        <w:rPr>
          <w:spacing w:val="-8"/>
          <w:w w:val="110"/>
        </w:rPr>
        <w:t> </w:t>
      </w:r>
      <w:r>
        <w:rPr>
          <w:w w:val="110"/>
        </w:rPr>
        <w:t>upper</w:t>
      </w:r>
      <w:r>
        <w:rPr>
          <w:spacing w:val="-8"/>
          <w:w w:val="110"/>
        </w:rPr>
        <w:t> </w:t>
      </w:r>
      <w:r>
        <w:rPr>
          <w:w w:val="110"/>
        </w:rPr>
        <w:t>row</w:t>
      </w:r>
      <w:r>
        <w:rPr>
          <w:spacing w:val="-9"/>
          <w:w w:val="110"/>
        </w:rPr>
        <w:t> </w:t>
      </w:r>
      <w:r>
        <w:rPr>
          <w:w w:val="110"/>
        </w:rPr>
        <w:t>is for</w:t>
      </w:r>
      <w:r>
        <w:rPr>
          <w:w w:val="110"/>
        </w:rPr>
        <w:t> carrying</w:t>
      </w:r>
      <w:r>
        <w:rPr>
          <w:w w:val="110"/>
        </w:rPr>
        <w:t> measurement</w:t>
      </w:r>
      <w:r>
        <w:rPr>
          <w:w w:val="110"/>
        </w:rPr>
        <w:t> data</w:t>
      </w:r>
      <w:r>
        <w:rPr>
          <w:w w:val="110"/>
        </w:rPr>
        <w:t> of</w:t>
      </w:r>
      <w:r>
        <w:rPr>
          <w:w w:val="110"/>
        </w:rPr>
        <w:t> the</w:t>
      </w:r>
      <w:r>
        <w:rPr>
          <w:w w:val="110"/>
        </w:rPr>
        <w:t> instrument</w:t>
      </w:r>
      <w:r>
        <w:rPr>
          <w:w w:val="110"/>
        </w:rPr>
        <w:t> while</w:t>
      </w:r>
      <w:r>
        <w:rPr>
          <w:w w:val="110"/>
        </w:rPr>
        <w:t> format</w:t>
      </w:r>
      <w:r>
        <w:rPr>
          <w:w w:val="110"/>
        </w:rPr>
        <w:t> of</w:t>
      </w:r>
      <w:r>
        <w:rPr>
          <w:w w:val="110"/>
        </w:rPr>
        <w:t> </w:t>
      </w:r>
      <w:r>
        <w:rPr>
          <w:w w:val="110"/>
        </w:rPr>
        <w:t>the lower</w:t>
      </w:r>
      <w:r>
        <w:rPr>
          <w:spacing w:val="23"/>
          <w:w w:val="110"/>
        </w:rPr>
        <w:t> </w:t>
      </w:r>
      <w:r>
        <w:rPr>
          <w:w w:val="110"/>
        </w:rPr>
        <w:t>row</w:t>
      </w:r>
      <w:r>
        <w:rPr>
          <w:spacing w:val="25"/>
          <w:w w:val="110"/>
        </w:rPr>
        <w:t> </w:t>
      </w:r>
      <w:r>
        <w:rPr>
          <w:w w:val="110"/>
        </w:rPr>
        <w:t>is</w:t>
      </w:r>
      <w:r>
        <w:rPr>
          <w:spacing w:val="23"/>
          <w:w w:val="110"/>
        </w:rPr>
        <w:t> </w:t>
      </w:r>
      <w:r>
        <w:rPr>
          <w:w w:val="110"/>
        </w:rPr>
        <w:t>assigned</w:t>
      </w:r>
      <w:r>
        <w:rPr>
          <w:spacing w:val="25"/>
          <w:w w:val="110"/>
        </w:rPr>
        <w:t> </w:t>
      </w:r>
      <w:r>
        <w:rPr>
          <w:w w:val="110"/>
        </w:rPr>
        <w:t>for</w:t>
      </w:r>
      <w:r>
        <w:rPr>
          <w:spacing w:val="24"/>
          <w:w w:val="110"/>
        </w:rPr>
        <w:t> </w:t>
      </w:r>
      <w:r>
        <w:rPr>
          <w:w w:val="110"/>
        </w:rPr>
        <w:t>instrument</w:t>
      </w:r>
      <w:r>
        <w:rPr>
          <w:spacing w:val="22"/>
          <w:w w:val="110"/>
        </w:rPr>
        <w:t> </w:t>
      </w:r>
      <w:r>
        <w:rPr>
          <w:w w:val="110"/>
        </w:rPr>
        <w:t>settings.</w:t>
      </w:r>
      <w:r>
        <w:rPr>
          <w:spacing w:val="24"/>
          <w:w w:val="110"/>
        </w:rPr>
        <w:t> </w:t>
      </w:r>
      <w:r>
        <w:rPr>
          <w:w w:val="110"/>
        </w:rPr>
        <w:t>We</w:t>
      </w:r>
      <w:r>
        <w:rPr>
          <w:spacing w:val="25"/>
          <w:w w:val="110"/>
        </w:rPr>
        <w:t> </w:t>
      </w:r>
      <w:r>
        <w:rPr>
          <w:w w:val="110"/>
        </w:rPr>
        <w:t>specify</w:t>
      </w:r>
      <w:r>
        <w:rPr>
          <w:spacing w:val="22"/>
          <w:w w:val="110"/>
        </w:rPr>
        <w:t> </w:t>
      </w:r>
      <w:r>
        <w:rPr>
          <w:w w:val="110"/>
        </w:rPr>
        <w:t>the</w:t>
      </w:r>
      <w:r>
        <w:rPr>
          <w:spacing w:val="25"/>
          <w:w w:val="110"/>
        </w:rPr>
        <w:t> </w:t>
      </w:r>
      <w:r>
        <w:rPr>
          <w:spacing w:val="-2"/>
          <w:w w:val="110"/>
        </w:rPr>
        <w:t>target</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24"/>
        <w:rPr>
          <w:sz w:val="20"/>
        </w:rPr>
      </w:pPr>
    </w:p>
    <w:p>
      <w:pPr>
        <w:pStyle w:val="BodyText"/>
        <w:ind w:left="931"/>
        <w:rPr>
          <w:sz w:val="20"/>
        </w:rPr>
      </w:pPr>
      <w:r>
        <w:rPr>
          <w:sz w:val="20"/>
        </w:rPr>
        <w:drawing>
          <wp:inline distT="0" distB="0" distL="0" distR="0">
            <wp:extent cx="5596168" cy="2060448"/>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2" cstate="print"/>
                    <a:stretch>
                      <a:fillRect/>
                    </a:stretch>
                  </pic:blipFill>
                  <pic:spPr>
                    <a:xfrm>
                      <a:off x="0" y="0"/>
                      <a:ext cx="5596168" cy="2060448"/>
                    </a:xfrm>
                    <a:prstGeom prst="rect">
                      <a:avLst/>
                    </a:prstGeom>
                  </pic:spPr>
                </pic:pic>
              </a:graphicData>
            </a:graphic>
          </wp:inline>
        </w:drawing>
      </w:r>
      <w:r>
        <w:rPr>
          <w:sz w:val="20"/>
        </w:rPr>
      </w:r>
    </w:p>
    <w:p>
      <w:pPr>
        <w:pStyle w:val="BodyText"/>
        <w:spacing w:before="8"/>
        <w:rPr>
          <w:sz w:val="14"/>
        </w:rPr>
      </w:pPr>
    </w:p>
    <w:p>
      <w:pPr>
        <w:spacing w:before="1"/>
        <w:ind w:left="20" w:right="1" w:firstLine="0"/>
        <w:jc w:val="center"/>
        <w:rPr>
          <w:sz w:val="14"/>
        </w:rPr>
      </w:pPr>
      <w:bookmarkStart w:name="_bookmark11" w:id="24"/>
      <w:bookmarkEnd w:id="24"/>
      <w:r>
        <w:rPr/>
      </w:r>
      <w:r>
        <w:rPr>
          <w:b/>
          <w:w w:val="110"/>
          <w:sz w:val="14"/>
        </w:rPr>
        <w:t>Fig.</w:t>
      </w:r>
      <w:r>
        <w:rPr>
          <w:b/>
          <w:spacing w:val="14"/>
          <w:w w:val="110"/>
          <w:sz w:val="14"/>
        </w:rPr>
        <w:t> </w:t>
      </w:r>
      <w:r>
        <w:rPr>
          <w:b/>
          <w:w w:val="110"/>
          <w:sz w:val="14"/>
        </w:rPr>
        <w:t>9.</w:t>
      </w:r>
      <w:r>
        <w:rPr>
          <w:b/>
          <w:spacing w:val="40"/>
          <w:w w:val="110"/>
          <w:sz w:val="14"/>
        </w:rPr>
        <w:t> </w:t>
      </w:r>
      <w:r>
        <w:rPr>
          <w:w w:val="110"/>
          <w:sz w:val="14"/>
        </w:rPr>
        <w:t>Configuration</w:t>
      </w:r>
      <w:r>
        <w:rPr>
          <w:spacing w:val="12"/>
          <w:w w:val="110"/>
          <w:sz w:val="14"/>
        </w:rPr>
        <w:t> </w:t>
      </w:r>
      <w:r>
        <w:rPr>
          <w:w w:val="110"/>
          <w:sz w:val="14"/>
        </w:rPr>
        <w:t>of</w:t>
      </w:r>
      <w:r>
        <w:rPr>
          <w:spacing w:val="14"/>
          <w:w w:val="110"/>
          <w:sz w:val="14"/>
        </w:rPr>
        <w:t> </w:t>
      </w:r>
      <w:r>
        <w:rPr>
          <w:w w:val="110"/>
          <w:sz w:val="14"/>
        </w:rPr>
        <w:t>the</w:t>
      </w:r>
      <w:r>
        <w:rPr>
          <w:spacing w:val="11"/>
          <w:w w:val="110"/>
          <w:sz w:val="14"/>
        </w:rPr>
        <w:t> </w:t>
      </w:r>
      <w:r>
        <w:rPr>
          <w:w w:val="110"/>
          <w:sz w:val="14"/>
        </w:rPr>
        <w:t>conscious</w:t>
      </w:r>
      <w:r>
        <w:rPr>
          <w:spacing w:val="14"/>
          <w:w w:val="110"/>
          <w:sz w:val="14"/>
        </w:rPr>
        <w:t> </w:t>
      </w:r>
      <w:r>
        <w:rPr>
          <w:spacing w:val="-2"/>
          <w:w w:val="110"/>
          <w:sz w:val="14"/>
        </w:rPr>
        <w:t>system.</w:t>
      </w:r>
    </w:p>
    <w:p>
      <w:pPr>
        <w:pStyle w:val="BodyText"/>
        <w:spacing w:before="175"/>
        <w:rPr>
          <w:sz w:val="20"/>
        </w:rPr>
      </w:pPr>
      <w:r>
        <w:rPr/>
        <w:drawing>
          <wp:anchor distT="0" distB="0" distL="0" distR="0" allowOverlap="1" layoutInCell="1" locked="0" behindDoc="1" simplePos="0" relativeHeight="487593984">
            <wp:simplePos x="0" y="0"/>
            <wp:positionH relativeFrom="page">
              <wp:posOffset>1611363</wp:posOffset>
            </wp:positionH>
            <wp:positionV relativeFrom="paragraph">
              <wp:posOffset>273016</wp:posOffset>
            </wp:positionV>
            <wp:extent cx="4336497" cy="373075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3" cstate="print"/>
                    <a:stretch>
                      <a:fillRect/>
                    </a:stretch>
                  </pic:blipFill>
                  <pic:spPr>
                    <a:xfrm>
                      <a:off x="0" y="0"/>
                      <a:ext cx="4336497" cy="3730752"/>
                    </a:xfrm>
                    <a:prstGeom prst="rect">
                      <a:avLst/>
                    </a:prstGeom>
                  </pic:spPr>
                </pic:pic>
              </a:graphicData>
            </a:graphic>
          </wp:anchor>
        </w:drawing>
      </w:r>
    </w:p>
    <w:p>
      <w:pPr>
        <w:pStyle w:val="BodyText"/>
        <w:spacing w:before="21"/>
        <w:rPr>
          <w:sz w:val="14"/>
        </w:rPr>
      </w:pPr>
    </w:p>
    <w:p>
      <w:pPr>
        <w:spacing w:before="0"/>
        <w:ind w:left="20" w:right="1" w:firstLine="0"/>
        <w:jc w:val="center"/>
        <w:rPr>
          <w:sz w:val="14"/>
        </w:rPr>
      </w:pPr>
      <w:bookmarkStart w:name="_bookmark12" w:id="25"/>
      <w:bookmarkEnd w:id="25"/>
      <w:r>
        <w:rPr/>
      </w:r>
      <w:r>
        <w:rPr>
          <w:b/>
          <w:w w:val="115"/>
          <w:sz w:val="14"/>
        </w:rPr>
        <w:t>Fig.</w:t>
      </w:r>
      <w:r>
        <w:rPr>
          <w:b/>
          <w:spacing w:val="2"/>
          <w:w w:val="115"/>
          <w:sz w:val="14"/>
        </w:rPr>
        <w:t> </w:t>
      </w:r>
      <w:r>
        <w:rPr>
          <w:b/>
          <w:w w:val="115"/>
          <w:sz w:val="14"/>
        </w:rPr>
        <w:t>10.</w:t>
      </w:r>
      <w:r>
        <w:rPr>
          <w:b/>
          <w:spacing w:val="23"/>
          <w:w w:val="115"/>
          <w:sz w:val="14"/>
        </w:rPr>
        <w:t> </w:t>
      </w:r>
      <w:r>
        <w:rPr>
          <w:w w:val="115"/>
          <w:sz w:val="14"/>
        </w:rPr>
        <w:t>Structure</w:t>
      </w:r>
      <w:r>
        <w:rPr>
          <w:spacing w:val="2"/>
          <w:w w:val="115"/>
          <w:sz w:val="14"/>
        </w:rPr>
        <w:t> </w:t>
      </w:r>
      <w:r>
        <w:rPr>
          <w:w w:val="115"/>
          <w:sz w:val="14"/>
        </w:rPr>
        <w:t>of</w:t>
      </w:r>
      <w:r>
        <w:rPr>
          <w:spacing w:val="1"/>
          <w:w w:val="115"/>
          <w:sz w:val="14"/>
        </w:rPr>
        <w:t> </w:t>
      </w:r>
      <w:r>
        <w:rPr>
          <w:w w:val="115"/>
          <w:sz w:val="14"/>
        </w:rPr>
        <w:t>the</w:t>
      </w:r>
      <w:r>
        <w:rPr>
          <w:spacing w:val="3"/>
          <w:w w:val="115"/>
          <w:sz w:val="14"/>
        </w:rPr>
        <w:t> </w:t>
      </w:r>
      <w:r>
        <w:rPr>
          <w:w w:val="115"/>
          <w:sz w:val="14"/>
        </w:rPr>
        <w:t>comprehension</w:t>
      </w:r>
      <w:r>
        <w:rPr>
          <w:spacing w:val="1"/>
          <w:w w:val="115"/>
          <w:sz w:val="14"/>
        </w:rPr>
        <w:t> </w:t>
      </w:r>
      <w:r>
        <w:rPr>
          <w:spacing w:val="-2"/>
          <w:w w:val="115"/>
          <w:sz w:val="14"/>
        </w:rPr>
        <w:t>unit.</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before="91"/>
        <w:ind w:left="131"/>
        <w:jc w:val="both"/>
      </w:pPr>
      <w:r>
        <w:rPr>
          <w:w w:val="110"/>
        </w:rPr>
        <w:t>instrument</w:t>
      </w:r>
      <w:r>
        <w:rPr>
          <w:spacing w:val="2"/>
          <w:w w:val="110"/>
        </w:rPr>
        <w:t> </w:t>
      </w:r>
      <w:r>
        <w:rPr>
          <w:w w:val="110"/>
        </w:rPr>
        <w:t>for</w:t>
      </w:r>
      <w:r>
        <w:rPr>
          <w:spacing w:val="2"/>
          <w:w w:val="110"/>
        </w:rPr>
        <w:t> </w:t>
      </w:r>
      <w:r>
        <w:rPr>
          <w:w w:val="110"/>
        </w:rPr>
        <w:t>transmission</w:t>
      </w:r>
      <w:r>
        <w:rPr>
          <w:spacing w:val="3"/>
          <w:w w:val="110"/>
        </w:rPr>
        <w:t> </w:t>
      </w:r>
      <w:r>
        <w:rPr>
          <w:w w:val="110"/>
        </w:rPr>
        <w:t>by</w:t>
      </w:r>
      <w:r>
        <w:rPr>
          <w:spacing w:val="3"/>
          <w:w w:val="110"/>
        </w:rPr>
        <w:t> </w:t>
      </w:r>
      <w:r>
        <w:rPr>
          <w:w w:val="110"/>
        </w:rPr>
        <w:t>path</w:t>
      </w:r>
      <w:r>
        <w:rPr>
          <w:spacing w:val="1"/>
          <w:w w:val="110"/>
        </w:rPr>
        <w:t> </w:t>
      </w:r>
      <w:r>
        <w:rPr>
          <w:w w:val="110"/>
        </w:rPr>
        <w:t>token</w:t>
      </w:r>
      <w:r>
        <w:rPr>
          <w:spacing w:val="3"/>
          <w:w w:val="110"/>
        </w:rPr>
        <w:t> </w:t>
      </w:r>
      <w:r>
        <w:rPr>
          <w:w w:val="110"/>
        </w:rPr>
        <w:t>and</w:t>
      </w:r>
      <w:r>
        <w:rPr>
          <w:spacing w:val="2"/>
          <w:w w:val="110"/>
        </w:rPr>
        <w:t> </w:t>
      </w:r>
      <w:r>
        <w:rPr>
          <w:w w:val="110"/>
        </w:rPr>
        <w:t>ID</w:t>
      </w:r>
      <w:r>
        <w:rPr>
          <w:spacing w:val="3"/>
          <w:w w:val="110"/>
        </w:rPr>
        <w:t> </w:t>
      </w:r>
      <w:r>
        <w:rPr>
          <w:spacing w:val="-2"/>
          <w:w w:val="110"/>
        </w:rPr>
        <w:t>code.</w:t>
      </w:r>
    </w:p>
    <w:p>
      <w:pPr>
        <w:pStyle w:val="BodyText"/>
        <w:spacing w:line="273" w:lineRule="auto" w:before="26"/>
        <w:ind w:left="131" w:right="38" w:firstLine="239"/>
        <w:jc w:val="both"/>
      </w:pPr>
      <w:r>
        <w:rPr>
          <w:w w:val="110"/>
        </w:rPr>
        <w:t>The</w:t>
      </w:r>
      <w:r>
        <w:rPr>
          <w:w w:val="110"/>
        </w:rPr>
        <w:t> data</w:t>
      </w:r>
      <w:r>
        <w:rPr>
          <w:w w:val="110"/>
        </w:rPr>
        <w:t> feature</w:t>
      </w:r>
      <w:r>
        <w:rPr>
          <w:w w:val="110"/>
        </w:rPr>
        <w:t> is</w:t>
      </w:r>
      <w:r>
        <w:rPr>
          <w:w w:val="110"/>
        </w:rPr>
        <w:t> the</w:t>
      </w:r>
      <w:r>
        <w:rPr>
          <w:w w:val="110"/>
        </w:rPr>
        <w:t> digital</w:t>
      </w:r>
      <w:r>
        <w:rPr>
          <w:w w:val="110"/>
        </w:rPr>
        <w:t> signal</w:t>
      </w:r>
      <w:r>
        <w:rPr>
          <w:w w:val="110"/>
        </w:rPr>
        <w:t> that</w:t>
      </w:r>
      <w:r>
        <w:rPr>
          <w:w w:val="110"/>
        </w:rPr>
        <w:t> the</w:t>
      </w:r>
      <w:r>
        <w:rPr>
          <w:w w:val="110"/>
        </w:rPr>
        <w:t> instrument</w:t>
      </w:r>
      <w:r>
        <w:rPr>
          <w:w w:val="110"/>
        </w:rPr>
        <w:t> needs</w:t>
      </w:r>
      <w:r>
        <w:rPr>
          <w:w w:val="110"/>
        </w:rPr>
        <w:t> </w:t>
      </w:r>
      <w:r>
        <w:rPr>
          <w:w w:val="110"/>
        </w:rPr>
        <w:t>to transmit</w:t>
      </w:r>
      <w:r>
        <w:rPr>
          <w:spacing w:val="-2"/>
          <w:w w:val="110"/>
        </w:rPr>
        <w:t> </w:t>
      </w:r>
      <w:r>
        <w:rPr>
          <w:w w:val="110"/>
        </w:rPr>
        <w:t>through</w:t>
      </w:r>
      <w:r>
        <w:rPr>
          <w:spacing w:val="-3"/>
          <w:w w:val="110"/>
        </w:rPr>
        <w:t> </w:t>
      </w:r>
      <w:r>
        <w:rPr>
          <w:w w:val="110"/>
        </w:rPr>
        <w:t>SCN.</w:t>
      </w:r>
      <w:r>
        <w:rPr>
          <w:spacing w:val="-2"/>
          <w:w w:val="110"/>
        </w:rPr>
        <w:t> </w:t>
      </w:r>
      <w:r>
        <w:rPr>
          <w:w w:val="110"/>
        </w:rPr>
        <w:t>The</w:t>
      </w:r>
      <w:r>
        <w:rPr>
          <w:spacing w:val="-3"/>
          <w:w w:val="110"/>
        </w:rPr>
        <w:t> </w:t>
      </w:r>
      <w:r>
        <w:rPr>
          <w:w w:val="110"/>
        </w:rPr>
        <w:t>path</w:t>
      </w:r>
      <w:r>
        <w:rPr>
          <w:spacing w:val="-2"/>
          <w:w w:val="110"/>
        </w:rPr>
        <w:t> </w:t>
      </w:r>
      <w:r>
        <w:rPr>
          <w:w w:val="110"/>
        </w:rPr>
        <w:t>token</w:t>
      </w:r>
      <w:r>
        <w:rPr>
          <w:spacing w:val="-3"/>
          <w:w w:val="110"/>
        </w:rPr>
        <w:t> </w:t>
      </w:r>
      <w:r>
        <w:rPr>
          <w:w w:val="110"/>
        </w:rPr>
        <w:t>records</w:t>
      </w:r>
      <w:r>
        <w:rPr>
          <w:spacing w:val="-2"/>
          <w:w w:val="110"/>
        </w:rPr>
        <w:t> </w:t>
      </w:r>
      <w:r>
        <w:rPr>
          <w:w w:val="110"/>
        </w:rPr>
        <w:t>ID</w:t>
      </w:r>
      <w:r>
        <w:rPr>
          <w:spacing w:val="-3"/>
          <w:w w:val="110"/>
        </w:rPr>
        <w:t> </w:t>
      </w:r>
      <w:r>
        <w:rPr>
          <w:w w:val="110"/>
        </w:rPr>
        <w:t>codes</w:t>
      </w:r>
      <w:r>
        <w:rPr>
          <w:spacing w:val="-2"/>
          <w:w w:val="110"/>
        </w:rPr>
        <w:t> </w:t>
      </w:r>
      <w:r>
        <w:rPr>
          <w:w w:val="110"/>
        </w:rPr>
        <w:t>of</w:t>
      </w:r>
      <w:r>
        <w:rPr>
          <w:spacing w:val="-3"/>
          <w:w w:val="110"/>
        </w:rPr>
        <w:t> </w:t>
      </w:r>
      <w:r>
        <w:rPr>
          <w:w w:val="110"/>
        </w:rPr>
        <w:t>the</w:t>
      </w:r>
      <w:r>
        <w:rPr>
          <w:spacing w:val="-2"/>
          <w:w w:val="110"/>
        </w:rPr>
        <w:t> </w:t>
      </w:r>
      <w:r>
        <w:rPr>
          <w:w w:val="110"/>
        </w:rPr>
        <w:t>first</w:t>
      </w:r>
      <w:r>
        <w:rPr>
          <w:spacing w:val="-3"/>
          <w:w w:val="110"/>
        </w:rPr>
        <w:t> </w:t>
      </w:r>
      <w:r>
        <w:rPr>
          <w:w w:val="110"/>
        </w:rPr>
        <w:t>and last transmission cells on the transmission path.</w:t>
      </w:r>
    </w:p>
    <w:p>
      <w:pPr>
        <w:pStyle w:val="BodyText"/>
        <w:spacing w:line="273" w:lineRule="auto"/>
        <w:ind w:left="131" w:right="38" w:firstLine="239"/>
        <w:jc w:val="both"/>
      </w:pPr>
      <w:r>
        <w:rPr>
          <w:w w:val="110"/>
        </w:rPr>
        <w:t>The</w:t>
      </w:r>
      <w:r>
        <w:rPr>
          <w:spacing w:val="-2"/>
          <w:w w:val="110"/>
        </w:rPr>
        <w:t> </w:t>
      </w:r>
      <w:r>
        <w:rPr>
          <w:w w:val="110"/>
        </w:rPr>
        <w:t>ID</w:t>
      </w:r>
      <w:r>
        <w:rPr>
          <w:spacing w:val="-3"/>
          <w:w w:val="110"/>
        </w:rPr>
        <w:t> </w:t>
      </w:r>
      <w:r>
        <w:rPr>
          <w:w w:val="110"/>
        </w:rPr>
        <w:t>code</w:t>
      </w:r>
      <w:r>
        <w:rPr>
          <w:spacing w:val="-2"/>
          <w:w w:val="110"/>
        </w:rPr>
        <w:t> </w:t>
      </w:r>
      <w:r>
        <w:rPr>
          <w:w w:val="110"/>
        </w:rPr>
        <w:t>takes</w:t>
      </w:r>
      <w:r>
        <w:rPr>
          <w:spacing w:val="-2"/>
          <w:w w:val="110"/>
        </w:rPr>
        <w:t> </w:t>
      </w:r>
      <w:r>
        <w:rPr>
          <w:w w:val="110"/>
        </w:rPr>
        <w:t>three</w:t>
      </w:r>
      <w:r>
        <w:rPr>
          <w:spacing w:val="-3"/>
          <w:w w:val="110"/>
        </w:rPr>
        <w:t> </w:t>
      </w:r>
      <w:r>
        <w:rPr>
          <w:w w:val="110"/>
        </w:rPr>
        <w:t>parts,</w:t>
      </w:r>
      <w:r>
        <w:rPr>
          <w:spacing w:val="-2"/>
          <w:w w:val="110"/>
        </w:rPr>
        <w:t> </w:t>
      </w:r>
      <w:r>
        <w:rPr>
          <w:w w:val="110"/>
        </w:rPr>
        <w:t>PID,</w:t>
      </w:r>
      <w:r>
        <w:rPr>
          <w:spacing w:val="-3"/>
          <w:w w:val="110"/>
        </w:rPr>
        <w:t> </w:t>
      </w:r>
      <w:r>
        <w:rPr>
          <w:w w:val="110"/>
        </w:rPr>
        <w:t>SID</w:t>
      </w:r>
      <w:r>
        <w:rPr>
          <w:spacing w:val="-3"/>
          <w:w w:val="110"/>
        </w:rPr>
        <w:t> </w:t>
      </w:r>
      <w:r>
        <w:rPr>
          <w:w w:val="110"/>
        </w:rPr>
        <w:t>and</w:t>
      </w:r>
      <w:r>
        <w:rPr>
          <w:spacing w:val="-3"/>
          <w:w w:val="110"/>
        </w:rPr>
        <w:t> </w:t>
      </w:r>
      <w:r>
        <w:rPr>
          <w:w w:val="110"/>
        </w:rPr>
        <w:t>DID.</w:t>
      </w:r>
      <w:r>
        <w:rPr>
          <w:spacing w:val="-3"/>
          <w:w w:val="110"/>
        </w:rPr>
        <w:t> </w:t>
      </w:r>
      <w:r>
        <w:rPr>
          <w:w w:val="110"/>
        </w:rPr>
        <w:t>Packet</w:t>
      </w:r>
      <w:r>
        <w:rPr>
          <w:spacing w:val="-2"/>
          <w:w w:val="110"/>
        </w:rPr>
        <w:t> </w:t>
      </w:r>
      <w:r>
        <w:rPr>
          <w:w w:val="110"/>
        </w:rPr>
        <w:t>polarity</w:t>
      </w:r>
      <w:r>
        <w:rPr>
          <w:spacing w:val="-3"/>
          <w:w w:val="110"/>
        </w:rPr>
        <w:t> </w:t>
      </w:r>
      <w:r>
        <w:rPr>
          <w:w w:val="110"/>
        </w:rPr>
        <w:t>is used to package and indicate the direction of transmission in SCN.</w:t>
      </w:r>
    </w:p>
    <w:p>
      <w:pPr>
        <w:pStyle w:val="BodyText"/>
        <w:spacing w:before="169"/>
      </w:pPr>
    </w:p>
    <w:p>
      <w:pPr>
        <w:pStyle w:val="ListParagraph"/>
        <w:numPr>
          <w:ilvl w:val="1"/>
          <w:numId w:val="1"/>
        </w:numPr>
        <w:tabs>
          <w:tab w:pos="496" w:val="left" w:leader="none"/>
        </w:tabs>
        <w:spacing w:line="240" w:lineRule="auto" w:before="0" w:after="0"/>
        <w:ind w:left="496" w:right="0" w:hanging="365"/>
        <w:jc w:val="left"/>
        <w:rPr>
          <w:i/>
          <w:sz w:val="16"/>
        </w:rPr>
      </w:pPr>
      <w:bookmarkStart w:name="4.3 Implementation of conscious system" w:id="26"/>
      <w:bookmarkEnd w:id="26"/>
      <w:r>
        <w:rPr/>
      </w:r>
      <w:r>
        <w:rPr>
          <w:i/>
          <w:sz w:val="16"/>
        </w:rPr>
        <w:t>Implementation</w:t>
      </w:r>
      <w:r>
        <w:rPr>
          <w:i/>
          <w:spacing w:val="20"/>
          <w:sz w:val="16"/>
        </w:rPr>
        <w:t> </w:t>
      </w:r>
      <w:r>
        <w:rPr>
          <w:i/>
          <w:sz w:val="16"/>
        </w:rPr>
        <w:t>of</w:t>
      </w:r>
      <w:r>
        <w:rPr>
          <w:i/>
          <w:spacing w:val="21"/>
          <w:sz w:val="16"/>
        </w:rPr>
        <w:t> </w:t>
      </w:r>
      <w:r>
        <w:rPr>
          <w:i/>
          <w:sz w:val="16"/>
        </w:rPr>
        <w:t>conscious</w:t>
      </w:r>
      <w:r>
        <w:rPr>
          <w:i/>
          <w:spacing w:val="19"/>
          <w:sz w:val="16"/>
        </w:rPr>
        <w:t> </w:t>
      </w:r>
      <w:r>
        <w:rPr>
          <w:i/>
          <w:spacing w:val="-2"/>
          <w:sz w:val="16"/>
        </w:rPr>
        <w:t>system</w:t>
      </w:r>
    </w:p>
    <w:p>
      <w:pPr>
        <w:pStyle w:val="BodyText"/>
        <w:spacing w:before="50"/>
        <w:rPr>
          <w:i/>
        </w:rPr>
      </w:pPr>
    </w:p>
    <w:p>
      <w:pPr>
        <w:pStyle w:val="BodyText"/>
        <w:spacing w:line="273" w:lineRule="auto"/>
        <w:ind w:left="131" w:right="38" w:firstLine="239"/>
        <w:jc w:val="both"/>
      </w:pPr>
      <w:r>
        <w:rPr>
          <w:w w:val="110"/>
        </w:rPr>
        <w:t>To</w:t>
      </w:r>
      <w:r>
        <w:rPr>
          <w:w w:val="110"/>
        </w:rPr>
        <w:t> explain</w:t>
      </w:r>
      <w:r>
        <w:rPr>
          <w:w w:val="110"/>
        </w:rPr>
        <w:t> the</w:t>
      </w:r>
      <w:r>
        <w:rPr>
          <w:w w:val="110"/>
        </w:rPr>
        <w:t> different</w:t>
      </w:r>
      <w:r>
        <w:rPr>
          <w:w w:val="110"/>
        </w:rPr>
        <w:t> processing</w:t>
      </w:r>
      <w:r>
        <w:rPr>
          <w:w w:val="110"/>
        </w:rPr>
        <w:t> modes</w:t>
      </w:r>
      <w:r>
        <w:rPr>
          <w:w w:val="110"/>
        </w:rPr>
        <w:t> from</w:t>
      </w:r>
      <w:r>
        <w:rPr>
          <w:w w:val="110"/>
        </w:rPr>
        <w:t> SCN</w:t>
      </w:r>
      <w:r>
        <w:rPr>
          <w:w w:val="110"/>
        </w:rPr>
        <w:t> and</w:t>
      </w:r>
      <w:r>
        <w:rPr>
          <w:w w:val="110"/>
        </w:rPr>
        <w:t> </w:t>
      </w:r>
      <w:r>
        <w:rPr>
          <w:w w:val="110"/>
        </w:rPr>
        <w:t>avoid confusion,</w:t>
      </w:r>
      <w:r>
        <w:rPr>
          <w:spacing w:val="-11"/>
          <w:w w:val="110"/>
        </w:rPr>
        <w:t> </w:t>
      </w:r>
      <w:r>
        <w:rPr>
          <w:w w:val="110"/>
        </w:rPr>
        <w:t>we</w:t>
      </w:r>
      <w:r>
        <w:rPr>
          <w:spacing w:val="-11"/>
          <w:w w:val="110"/>
        </w:rPr>
        <w:t> </w:t>
      </w:r>
      <w:r>
        <w:rPr>
          <w:w w:val="110"/>
        </w:rPr>
        <w:t>introduce</w:t>
      </w:r>
      <w:r>
        <w:rPr>
          <w:spacing w:val="-11"/>
          <w:w w:val="110"/>
        </w:rPr>
        <w:t> </w:t>
      </w:r>
      <w:r>
        <w:rPr>
          <w:w w:val="110"/>
        </w:rPr>
        <w:t>a</w:t>
      </w:r>
      <w:r>
        <w:rPr>
          <w:spacing w:val="-11"/>
          <w:w w:val="110"/>
        </w:rPr>
        <w:t> </w:t>
      </w:r>
      <w:r>
        <w:rPr>
          <w:w w:val="110"/>
        </w:rPr>
        <w:t>new</w:t>
      </w:r>
      <w:r>
        <w:rPr>
          <w:spacing w:val="-11"/>
          <w:w w:val="110"/>
        </w:rPr>
        <w:t> </w:t>
      </w:r>
      <w:r>
        <w:rPr>
          <w:w w:val="110"/>
        </w:rPr>
        <w:t>type</w:t>
      </w:r>
      <w:r>
        <w:rPr>
          <w:spacing w:val="-11"/>
          <w:w w:val="110"/>
        </w:rPr>
        <w:t> </w:t>
      </w:r>
      <w:r>
        <w:rPr>
          <w:w w:val="110"/>
        </w:rPr>
        <w:t>of</w:t>
      </w:r>
      <w:r>
        <w:rPr>
          <w:spacing w:val="-11"/>
          <w:w w:val="110"/>
        </w:rPr>
        <w:t> </w:t>
      </w:r>
      <w:r>
        <w:rPr>
          <w:w w:val="110"/>
        </w:rPr>
        <w:t>data</w:t>
      </w:r>
      <w:r>
        <w:rPr>
          <w:spacing w:val="-11"/>
          <w:w w:val="110"/>
        </w:rPr>
        <w:t> </w:t>
      </w:r>
      <w:r>
        <w:rPr>
          <w:w w:val="110"/>
        </w:rPr>
        <w:t>packet</w:t>
      </w:r>
      <w:r>
        <w:rPr>
          <w:spacing w:val="-11"/>
          <w:w w:val="110"/>
        </w:rPr>
        <w:t> </w:t>
      </w:r>
      <w:r>
        <w:rPr>
          <w:w w:val="110"/>
        </w:rPr>
        <w:t>of</w:t>
      </w:r>
      <w:r>
        <w:rPr>
          <w:spacing w:val="-11"/>
          <w:w w:val="110"/>
        </w:rPr>
        <w:t> </w:t>
      </w:r>
      <w:r>
        <w:rPr>
          <w:w w:val="110"/>
        </w:rPr>
        <w:t>CS</w:t>
      </w:r>
      <w:r>
        <w:rPr>
          <w:spacing w:val="-11"/>
          <w:w w:val="110"/>
        </w:rPr>
        <w:t> </w:t>
      </w:r>
      <w:r>
        <w:rPr>
          <w:w w:val="110"/>
        </w:rPr>
        <w:t>named</w:t>
      </w:r>
      <w:r>
        <w:rPr>
          <w:spacing w:val="-11"/>
          <w:w w:val="110"/>
        </w:rPr>
        <w:t> </w:t>
      </w:r>
      <w:r>
        <w:rPr>
          <w:w w:val="110"/>
        </w:rPr>
        <w:t>the</w:t>
      </w:r>
      <w:r>
        <w:rPr>
          <w:spacing w:val="-11"/>
          <w:w w:val="110"/>
        </w:rPr>
        <w:t> </w:t>
      </w:r>
      <w:r>
        <w:rPr>
          <w:w w:val="110"/>
        </w:rPr>
        <w:t>issue packet. It is divided into three categories: instrument issue, adjunction issue, and request issue. Instrument issue refers to signals transmitted from</w:t>
      </w:r>
      <w:r>
        <w:rPr>
          <w:spacing w:val="-6"/>
          <w:w w:val="110"/>
        </w:rPr>
        <w:t> </w:t>
      </w:r>
      <w:r>
        <w:rPr>
          <w:w w:val="110"/>
        </w:rPr>
        <w:t>the</w:t>
      </w:r>
      <w:r>
        <w:rPr>
          <w:spacing w:val="-6"/>
          <w:w w:val="110"/>
        </w:rPr>
        <w:t> </w:t>
      </w:r>
      <w:r>
        <w:rPr>
          <w:w w:val="110"/>
        </w:rPr>
        <w:t>instrument</w:t>
      </w:r>
      <w:r>
        <w:rPr>
          <w:spacing w:val="-6"/>
          <w:w w:val="110"/>
        </w:rPr>
        <w:t> </w:t>
      </w:r>
      <w:r>
        <w:rPr>
          <w:w w:val="110"/>
        </w:rPr>
        <w:t>through</w:t>
      </w:r>
      <w:r>
        <w:rPr>
          <w:spacing w:val="-6"/>
          <w:w w:val="110"/>
        </w:rPr>
        <w:t> </w:t>
      </w:r>
      <w:r>
        <w:rPr>
          <w:w w:val="110"/>
        </w:rPr>
        <w:t>SCN.</w:t>
      </w:r>
      <w:r>
        <w:rPr>
          <w:spacing w:val="-6"/>
          <w:w w:val="110"/>
        </w:rPr>
        <w:t> </w:t>
      </w:r>
      <w:r>
        <w:rPr>
          <w:w w:val="110"/>
        </w:rPr>
        <w:t>Adjunction</w:t>
      </w:r>
      <w:r>
        <w:rPr>
          <w:spacing w:val="-6"/>
          <w:w w:val="110"/>
        </w:rPr>
        <w:t> </w:t>
      </w:r>
      <w:r>
        <w:rPr>
          <w:w w:val="110"/>
        </w:rPr>
        <w:t>refers</w:t>
      </w:r>
      <w:r>
        <w:rPr>
          <w:spacing w:val="-5"/>
          <w:w w:val="110"/>
        </w:rPr>
        <w:t> </w:t>
      </w:r>
      <w:r>
        <w:rPr>
          <w:w w:val="110"/>
        </w:rPr>
        <w:t>to</w:t>
      </w:r>
      <w:r>
        <w:rPr>
          <w:spacing w:val="-7"/>
          <w:w w:val="110"/>
        </w:rPr>
        <w:t> </w:t>
      </w:r>
      <w:r>
        <w:rPr>
          <w:w w:val="110"/>
        </w:rPr>
        <w:t>the</w:t>
      </w:r>
      <w:r>
        <w:rPr>
          <w:spacing w:val="-6"/>
          <w:w w:val="110"/>
        </w:rPr>
        <w:t> </w:t>
      </w:r>
      <w:r>
        <w:rPr>
          <w:w w:val="110"/>
        </w:rPr>
        <w:t>issue</w:t>
      </w:r>
      <w:r>
        <w:rPr>
          <w:spacing w:val="-7"/>
          <w:w w:val="110"/>
        </w:rPr>
        <w:t> </w:t>
      </w:r>
      <w:r>
        <w:rPr>
          <w:w w:val="110"/>
        </w:rPr>
        <w:t>packet derived</w:t>
      </w:r>
      <w:r>
        <w:rPr>
          <w:spacing w:val="-1"/>
          <w:w w:val="110"/>
        </w:rPr>
        <w:t> </w:t>
      </w:r>
      <w:r>
        <w:rPr>
          <w:w w:val="110"/>
        </w:rPr>
        <w:t>after</w:t>
      </w:r>
      <w:r>
        <w:rPr>
          <w:spacing w:val="-2"/>
          <w:w w:val="110"/>
        </w:rPr>
        <w:t> </w:t>
      </w:r>
      <w:r>
        <w:rPr>
          <w:w w:val="110"/>
        </w:rPr>
        <w:t>data</w:t>
      </w:r>
      <w:r>
        <w:rPr>
          <w:spacing w:val="-2"/>
          <w:w w:val="110"/>
        </w:rPr>
        <w:t> </w:t>
      </w:r>
      <w:r>
        <w:rPr>
          <w:w w:val="110"/>
        </w:rPr>
        <w:t>processing</w:t>
      </w:r>
      <w:r>
        <w:rPr>
          <w:spacing w:val="-1"/>
          <w:w w:val="110"/>
        </w:rPr>
        <w:t> </w:t>
      </w:r>
      <w:r>
        <w:rPr>
          <w:w w:val="110"/>
        </w:rPr>
        <w:t>of</w:t>
      </w:r>
      <w:r>
        <w:rPr>
          <w:spacing w:val="-3"/>
          <w:w w:val="110"/>
        </w:rPr>
        <w:t> </w:t>
      </w:r>
      <w:r>
        <w:rPr>
          <w:w w:val="110"/>
        </w:rPr>
        <w:t>the</w:t>
      </w:r>
      <w:r>
        <w:rPr>
          <w:spacing w:val="-2"/>
          <w:w w:val="110"/>
        </w:rPr>
        <w:t> </w:t>
      </w:r>
      <w:r>
        <w:rPr>
          <w:w w:val="110"/>
        </w:rPr>
        <w:t>comprehension</w:t>
      </w:r>
      <w:r>
        <w:rPr>
          <w:spacing w:val="-2"/>
          <w:w w:val="110"/>
        </w:rPr>
        <w:t> </w:t>
      </w:r>
      <w:r>
        <w:rPr>
          <w:w w:val="110"/>
        </w:rPr>
        <w:t>unit.</w:t>
      </w:r>
      <w:r>
        <w:rPr>
          <w:spacing w:val="-2"/>
          <w:w w:val="110"/>
        </w:rPr>
        <w:t> </w:t>
      </w:r>
      <w:r>
        <w:rPr>
          <w:w w:val="110"/>
        </w:rPr>
        <w:t>Request</w:t>
      </w:r>
      <w:r>
        <w:rPr>
          <w:spacing w:val="-2"/>
          <w:w w:val="110"/>
        </w:rPr>
        <w:t> refers</w:t>
      </w:r>
    </w:p>
    <w:p>
      <w:pPr>
        <w:pStyle w:val="BodyText"/>
        <w:spacing w:line="273" w:lineRule="auto" w:before="91"/>
        <w:ind w:left="131" w:right="110"/>
        <w:jc w:val="both"/>
      </w:pPr>
      <w:r>
        <w:rPr/>
        <w:br w:type="column"/>
      </w:r>
      <w:r>
        <w:rPr>
          <w:w w:val="110"/>
        </w:rPr>
        <w:t>to the data processing requirements from the external request, such </w:t>
      </w:r>
      <w:r>
        <w:rPr>
          <w:w w:val="110"/>
        </w:rPr>
        <w:t>as reading historical data for other HIS from the database.</w:t>
      </w:r>
    </w:p>
    <w:p>
      <w:pPr>
        <w:pStyle w:val="BodyText"/>
        <w:spacing w:line="273" w:lineRule="auto"/>
        <w:ind w:left="131" w:right="110" w:firstLine="239"/>
        <w:jc w:val="both"/>
      </w:pPr>
      <w:r>
        <w:rPr>
          <w:w w:val="110"/>
        </w:rPr>
        <w:t>We</w:t>
      </w:r>
      <w:r>
        <w:rPr>
          <w:spacing w:val="-7"/>
          <w:w w:val="110"/>
        </w:rPr>
        <w:t> </w:t>
      </w:r>
      <w:r>
        <w:rPr>
          <w:w w:val="110"/>
        </w:rPr>
        <w:t>proceed</w:t>
      </w:r>
      <w:r>
        <w:rPr>
          <w:spacing w:val="-7"/>
          <w:w w:val="110"/>
        </w:rPr>
        <w:t> </w:t>
      </w:r>
      <w:r>
        <w:rPr>
          <w:w w:val="110"/>
        </w:rPr>
        <w:t>to</w:t>
      </w:r>
      <w:r>
        <w:rPr>
          <w:spacing w:val="-7"/>
          <w:w w:val="110"/>
        </w:rPr>
        <w:t> </w:t>
      </w:r>
      <w:r>
        <w:rPr>
          <w:w w:val="110"/>
        </w:rPr>
        <w:t>describe</w:t>
      </w:r>
      <w:r>
        <w:rPr>
          <w:spacing w:val="-7"/>
          <w:w w:val="110"/>
        </w:rPr>
        <w:t> </w:t>
      </w:r>
      <w:r>
        <w:rPr>
          <w:w w:val="110"/>
        </w:rPr>
        <w:t>details</w:t>
      </w:r>
      <w:r>
        <w:rPr>
          <w:spacing w:val="-7"/>
          <w:w w:val="110"/>
        </w:rPr>
        <w:t> </w:t>
      </w:r>
      <w:r>
        <w:rPr>
          <w:w w:val="110"/>
        </w:rPr>
        <w:t>of</w:t>
      </w:r>
      <w:r>
        <w:rPr>
          <w:spacing w:val="-8"/>
          <w:w w:val="110"/>
        </w:rPr>
        <w:t> </w:t>
      </w:r>
      <w:r>
        <w:rPr>
          <w:w w:val="110"/>
        </w:rPr>
        <w:t>the</w:t>
      </w:r>
      <w:r>
        <w:rPr>
          <w:spacing w:val="-7"/>
          <w:w w:val="110"/>
        </w:rPr>
        <w:t> </w:t>
      </w:r>
      <w:r>
        <w:rPr>
          <w:w w:val="110"/>
        </w:rPr>
        <w:t>implementation</w:t>
      </w:r>
      <w:r>
        <w:rPr>
          <w:spacing w:val="-7"/>
          <w:w w:val="110"/>
        </w:rPr>
        <w:t> </w:t>
      </w:r>
      <w:r>
        <w:rPr>
          <w:w w:val="110"/>
        </w:rPr>
        <w:t>of</w:t>
      </w:r>
      <w:r>
        <w:rPr>
          <w:spacing w:val="-7"/>
          <w:w w:val="110"/>
        </w:rPr>
        <w:t> </w:t>
      </w:r>
      <w:r>
        <w:rPr>
          <w:w w:val="110"/>
        </w:rPr>
        <w:t>CS</w:t>
      </w:r>
      <w:r>
        <w:rPr>
          <w:spacing w:val="-7"/>
          <w:w w:val="110"/>
        </w:rPr>
        <w:t> </w:t>
      </w:r>
      <w:r>
        <w:rPr>
          <w:w w:val="110"/>
        </w:rPr>
        <w:t>with</w:t>
      </w:r>
      <w:r>
        <w:rPr>
          <w:spacing w:val="-8"/>
          <w:w w:val="110"/>
        </w:rPr>
        <w:t> </w:t>
      </w:r>
      <w:r>
        <w:rPr>
          <w:w w:val="110"/>
        </w:rPr>
        <w:t>the structure illustrated in </w:t>
      </w:r>
      <w:hyperlink w:history="true" w:anchor="_bookmark11">
        <w:r>
          <w:rPr>
            <w:color w:val="2196D1"/>
            <w:w w:val="110"/>
          </w:rPr>
          <w:t>Fig. 9</w:t>
        </w:r>
      </w:hyperlink>
      <w:r>
        <w:rPr>
          <w:w w:val="110"/>
        </w:rPr>
        <w:t>. The embedded system is an adapter </w:t>
      </w:r>
      <w:r>
        <w:rPr>
          <w:w w:val="110"/>
        </w:rPr>
        <w:t>con- necting CS and SCN. We integrate the interpret and reflex units in the embedded system and leave the response and comprehension units in the</w:t>
      </w:r>
      <w:r>
        <w:rPr>
          <w:spacing w:val="-11"/>
          <w:w w:val="110"/>
        </w:rPr>
        <w:t> </w:t>
      </w:r>
      <w:r>
        <w:rPr>
          <w:w w:val="110"/>
        </w:rPr>
        <w:t>server.</w:t>
      </w:r>
      <w:r>
        <w:rPr>
          <w:spacing w:val="-11"/>
          <w:w w:val="110"/>
        </w:rPr>
        <w:t> </w:t>
      </w:r>
      <w:r>
        <w:rPr>
          <w:w w:val="110"/>
        </w:rPr>
        <w:t>Such</w:t>
      </w:r>
      <w:r>
        <w:rPr>
          <w:spacing w:val="-11"/>
          <w:w w:val="110"/>
        </w:rPr>
        <w:t> </w:t>
      </w:r>
      <w:r>
        <w:rPr>
          <w:w w:val="110"/>
        </w:rPr>
        <w:t>a</w:t>
      </w:r>
      <w:r>
        <w:rPr>
          <w:spacing w:val="-11"/>
          <w:w w:val="110"/>
        </w:rPr>
        <w:t> </w:t>
      </w:r>
      <w:r>
        <w:rPr>
          <w:w w:val="110"/>
        </w:rPr>
        <w:t>plan</w:t>
      </w:r>
      <w:r>
        <w:rPr>
          <w:spacing w:val="-11"/>
          <w:w w:val="110"/>
        </w:rPr>
        <w:t> </w:t>
      </w:r>
      <w:r>
        <w:rPr>
          <w:w w:val="110"/>
        </w:rPr>
        <w:t>cannot</w:t>
      </w:r>
      <w:r>
        <w:rPr>
          <w:spacing w:val="-11"/>
          <w:w w:val="110"/>
        </w:rPr>
        <w:t> </w:t>
      </w:r>
      <w:r>
        <w:rPr>
          <w:w w:val="110"/>
        </w:rPr>
        <w:t>only</w:t>
      </w:r>
      <w:r>
        <w:rPr>
          <w:spacing w:val="-11"/>
          <w:w w:val="110"/>
        </w:rPr>
        <w:t> </w:t>
      </w:r>
      <w:r>
        <w:rPr>
          <w:w w:val="110"/>
        </w:rPr>
        <w:t>reduce</w:t>
      </w:r>
      <w:r>
        <w:rPr>
          <w:spacing w:val="-11"/>
          <w:w w:val="110"/>
        </w:rPr>
        <w:t> </w:t>
      </w:r>
      <w:r>
        <w:rPr>
          <w:w w:val="110"/>
        </w:rPr>
        <w:t>server</w:t>
      </w:r>
      <w:r>
        <w:rPr>
          <w:spacing w:val="-11"/>
          <w:w w:val="110"/>
        </w:rPr>
        <w:t> </w:t>
      </w:r>
      <w:r>
        <w:rPr>
          <w:w w:val="110"/>
        </w:rPr>
        <w:t>loading</w:t>
      </w:r>
      <w:r>
        <w:rPr>
          <w:spacing w:val="-11"/>
          <w:w w:val="110"/>
        </w:rPr>
        <w:t> </w:t>
      </w:r>
      <w:r>
        <w:rPr>
          <w:w w:val="110"/>
        </w:rPr>
        <w:t>since</w:t>
      </w:r>
      <w:r>
        <w:rPr>
          <w:spacing w:val="-11"/>
          <w:w w:val="110"/>
        </w:rPr>
        <w:t> </w:t>
      </w:r>
      <w:r>
        <w:rPr>
          <w:w w:val="110"/>
        </w:rPr>
        <w:t>the</w:t>
      </w:r>
      <w:r>
        <w:rPr>
          <w:spacing w:val="-11"/>
          <w:w w:val="110"/>
        </w:rPr>
        <w:t> </w:t>
      </w:r>
      <w:r>
        <w:rPr>
          <w:w w:val="110"/>
        </w:rPr>
        <w:t>usage of</w:t>
      </w:r>
      <w:r>
        <w:rPr>
          <w:w w:val="110"/>
        </w:rPr>
        <w:t> distributed</w:t>
      </w:r>
      <w:r>
        <w:rPr>
          <w:w w:val="110"/>
        </w:rPr>
        <w:t> computing</w:t>
      </w:r>
      <w:r>
        <w:rPr>
          <w:w w:val="110"/>
        </w:rPr>
        <w:t> but</w:t>
      </w:r>
      <w:r>
        <w:rPr>
          <w:w w:val="110"/>
        </w:rPr>
        <w:t> allows</w:t>
      </w:r>
      <w:r>
        <w:rPr>
          <w:w w:val="110"/>
        </w:rPr>
        <w:t> the</w:t>
      </w:r>
      <w:r>
        <w:rPr>
          <w:w w:val="110"/>
        </w:rPr>
        <w:t> system</w:t>
      </w:r>
      <w:r>
        <w:rPr>
          <w:w w:val="110"/>
        </w:rPr>
        <w:t> to</w:t>
      </w:r>
      <w:r>
        <w:rPr>
          <w:w w:val="110"/>
        </w:rPr>
        <w:t> partially</w:t>
      </w:r>
      <w:r>
        <w:rPr>
          <w:w w:val="110"/>
        </w:rPr>
        <w:t> working when it is offline.</w:t>
      </w:r>
    </w:p>
    <w:p>
      <w:pPr>
        <w:pStyle w:val="BodyText"/>
        <w:spacing w:line="273" w:lineRule="auto"/>
        <w:ind w:left="131" w:right="110" w:firstLine="239"/>
        <w:jc w:val="both"/>
      </w:pPr>
      <w:r>
        <w:rPr>
          <w:w w:val="110"/>
        </w:rPr>
        <w:t>The byte string containing data packets transmitted to SCN is </w:t>
      </w:r>
      <w:r>
        <w:rPr>
          <w:w w:val="110"/>
        </w:rPr>
        <w:t>con- verted to the issue packet in the interpret unit for CS usage; the issue packet will be sent to the reflex and response units to generate signals feedback</w:t>
      </w:r>
      <w:r>
        <w:rPr>
          <w:w w:val="110"/>
        </w:rPr>
        <w:t> to</w:t>
      </w:r>
      <w:r>
        <w:rPr>
          <w:w w:val="110"/>
        </w:rPr>
        <w:t> SCN</w:t>
      </w:r>
      <w:r>
        <w:rPr>
          <w:w w:val="110"/>
        </w:rPr>
        <w:t> to</w:t>
      </w:r>
      <w:r>
        <w:rPr>
          <w:w w:val="110"/>
        </w:rPr>
        <w:t> complete</w:t>
      </w:r>
      <w:r>
        <w:rPr>
          <w:w w:val="110"/>
        </w:rPr>
        <w:t> the</w:t>
      </w:r>
      <w:r>
        <w:rPr>
          <w:w w:val="110"/>
        </w:rPr>
        <w:t> reaction</w:t>
      </w:r>
      <w:r>
        <w:rPr>
          <w:w w:val="110"/>
        </w:rPr>
        <w:t> process.</w:t>
      </w:r>
      <w:r>
        <w:rPr>
          <w:w w:val="110"/>
        </w:rPr>
        <w:t> The</w:t>
      </w:r>
      <w:r>
        <w:rPr>
          <w:w w:val="110"/>
        </w:rPr>
        <w:t> format</w:t>
      </w:r>
      <w:r>
        <w:rPr>
          <w:w w:val="110"/>
        </w:rPr>
        <w:t> of</w:t>
      </w:r>
      <w:r>
        <w:rPr>
          <w:w w:val="110"/>
        </w:rPr>
        <w:t> the issue</w:t>
      </w:r>
      <w:r>
        <w:rPr>
          <w:w w:val="110"/>
        </w:rPr>
        <w:t> packet</w:t>
      </w:r>
      <w:r>
        <w:rPr>
          <w:w w:val="110"/>
        </w:rPr>
        <w:t> adopts</w:t>
      </w:r>
      <w:r>
        <w:rPr>
          <w:w w:val="110"/>
        </w:rPr>
        <w:t> the</w:t>
      </w:r>
      <w:r>
        <w:rPr>
          <w:w w:val="110"/>
        </w:rPr>
        <w:t> JSON</w:t>
      </w:r>
      <w:r>
        <w:rPr>
          <w:w w:val="110"/>
        </w:rPr>
        <w:t> design</w:t>
      </w:r>
      <w:r>
        <w:rPr>
          <w:w w:val="110"/>
        </w:rPr>
        <w:t> which</w:t>
      </w:r>
      <w:r>
        <w:rPr>
          <w:w w:val="110"/>
        </w:rPr>
        <w:t> is</w:t>
      </w:r>
      <w:r>
        <w:rPr>
          <w:w w:val="110"/>
        </w:rPr>
        <w:t> easy</w:t>
      </w:r>
      <w:r>
        <w:rPr>
          <w:w w:val="110"/>
        </w:rPr>
        <w:t> to</w:t>
      </w:r>
      <w:r>
        <w:rPr>
          <w:w w:val="110"/>
        </w:rPr>
        <w:t> process</w:t>
      </w:r>
      <w:r>
        <w:rPr>
          <w:w w:val="110"/>
        </w:rPr>
        <w:t> by </w:t>
      </w:r>
      <w:r>
        <w:rPr>
          <w:spacing w:val="-2"/>
          <w:w w:val="110"/>
        </w:rPr>
        <w:t>computer.</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spacing w:before="115"/>
        <w:ind w:left="131" w:right="0" w:firstLine="0"/>
        <w:jc w:val="left"/>
        <w:rPr>
          <w:b/>
          <w:sz w:val="14"/>
        </w:rPr>
      </w:pPr>
      <w:bookmarkStart w:name="_bookmark13" w:id="27"/>
      <w:bookmarkEnd w:id="27"/>
      <w:r>
        <w:rPr/>
      </w:r>
      <w:r>
        <w:rPr>
          <w:b/>
          <w:w w:val="110"/>
          <w:sz w:val="14"/>
        </w:rPr>
        <w:t>Table</w:t>
      </w:r>
      <w:r>
        <w:rPr>
          <w:b/>
          <w:spacing w:val="1"/>
          <w:w w:val="110"/>
          <w:sz w:val="14"/>
        </w:rPr>
        <w:t> </w:t>
      </w:r>
      <w:r>
        <w:rPr>
          <w:b/>
          <w:spacing w:val="-10"/>
          <w:w w:val="110"/>
          <w:sz w:val="14"/>
        </w:rPr>
        <w:t>1</w:t>
      </w:r>
    </w:p>
    <w:p>
      <w:pPr>
        <w:spacing w:before="31"/>
        <w:ind w:left="131" w:right="0" w:firstLine="0"/>
        <w:jc w:val="left"/>
        <w:rPr>
          <w:sz w:val="14"/>
        </w:rPr>
      </w:pPr>
      <w:r>
        <w:rPr>
          <w:w w:val="110"/>
          <w:sz w:val="14"/>
        </w:rPr>
        <w:t>Communication</w:t>
      </w:r>
      <w:r>
        <w:rPr>
          <w:spacing w:val="13"/>
          <w:w w:val="110"/>
          <w:sz w:val="14"/>
        </w:rPr>
        <w:t> </w:t>
      </w:r>
      <w:r>
        <w:rPr>
          <w:spacing w:val="-2"/>
          <w:w w:val="110"/>
          <w:sz w:val="14"/>
        </w:rPr>
        <w:t>protocol.</w:t>
      </w:r>
    </w:p>
    <w:p>
      <w:pPr>
        <w:pStyle w:val="BodyText"/>
        <w:spacing w:before="3"/>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26" name="Group 26"/>
                <wp:cNvGraphicFramePr>
                  <a:graphicFrameLocks/>
                </wp:cNvGraphicFramePr>
                <a:graphic>
                  <a:graphicData uri="http://schemas.microsoft.com/office/word/2010/wordprocessingGroup">
                    <wpg:wgp>
                      <wpg:cNvPr id="26" name="Group 26"/>
                      <wpg:cNvGrpSpPr/>
                      <wpg:grpSpPr>
                        <a:xfrm>
                          <a:off x="0" y="0"/>
                          <a:ext cx="3188970" cy="6350"/>
                          <a:chExt cx="3188970" cy="6350"/>
                        </a:xfrm>
                      </wpg:grpSpPr>
                      <wps:wsp>
                        <wps:cNvPr id="27" name="Graphic 27"/>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4" coordorigin="0,0" coordsize="5022,10">
                <v:rect style="position:absolute;left:0;top:0;width:5022;height:10" id="docshape15" filled="true" fillcolor="#000000" stroked="false">
                  <v:fill type="solid"/>
                </v:rect>
              </v:group>
            </w:pict>
          </mc:Fallback>
        </mc:AlternateContent>
      </w:r>
      <w:r>
        <w:rPr>
          <w:sz w:val="2"/>
        </w:rPr>
      </w:r>
    </w:p>
    <w:p>
      <w:pPr>
        <w:tabs>
          <w:tab w:pos="2283" w:val="left" w:leader="none"/>
        </w:tabs>
        <w:spacing w:before="52"/>
        <w:ind w:left="251" w:right="0" w:firstLine="0"/>
        <w:jc w:val="left"/>
        <w:rPr>
          <w:sz w:val="12"/>
        </w:rPr>
      </w:pPr>
      <w:r>
        <w:rPr>
          <w:w w:val="115"/>
          <w:sz w:val="12"/>
        </w:rPr>
        <w:t>Prefix</w:t>
      </w:r>
      <w:r>
        <w:rPr>
          <w:spacing w:val="-6"/>
          <w:w w:val="115"/>
          <w:sz w:val="12"/>
        </w:rPr>
        <w:t> </w:t>
      </w:r>
      <w:r>
        <w:rPr>
          <w:spacing w:val="-2"/>
          <w:w w:val="115"/>
          <w:sz w:val="12"/>
        </w:rPr>
        <w:t>letter</w:t>
      </w:r>
      <w:r>
        <w:rPr>
          <w:sz w:val="12"/>
        </w:rPr>
        <w:tab/>
      </w:r>
      <w:r>
        <w:rPr>
          <w:spacing w:val="-2"/>
          <w:w w:val="115"/>
          <w:sz w:val="12"/>
        </w:rPr>
        <w:t>Description</w:t>
      </w:r>
    </w:p>
    <w:p>
      <w:pPr>
        <w:pStyle w:val="BodyText"/>
        <w:spacing w:before="7"/>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28" name="Group 28"/>
                <wp:cNvGraphicFramePr>
                  <a:graphicFrameLocks/>
                </wp:cNvGraphicFramePr>
                <a:graphic>
                  <a:graphicData uri="http://schemas.microsoft.com/office/word/2010/wordprocessingGroup">
                    <wpg:wgp>
                      <wpg:cNvPr id="28" name="Group 28"/>
                      <wpg:cNvGrpSpPr/>
                      <wpg:grpSpPr>
                        <a:xfrm>
                          <a:off x="0" y="0"/>
                          <a:ext cx="3188970" cy="6350"/>
                          <a:chExt cx="3188970" cy="6350"/>
                        </a:xfrm>
                      </wpg:grpSpPr>
                      <wps:wsp>
                        <wps:cNvPr id="29" name="Graphic 29"/>
                        <wps:cNvSpPr/>
                        <wps:spPr>
                          <a:xfrm>
                            <a:off x="-11" y="0"/>
                            <a:ext cx="3188970" cy="6350"/>
                          </a:xfrm>
                          <a:custGeom>
                            <a:avLst/>
                            <a:gdLst/>
                            <a:ahLst/>
                            <a:cxnLst/>
                            <a:rect l="l" t="t" r="r" b="b"/>
                            <a:pathLst>
                              <a:path w="3188970" h="6350">
                                <a:moveTo>
                                  <a:pt x="3188449" y="0"/>
                                </a:moveTo>
                                <a:lnTo>
                                  <a:pt x="1366431" y="0"/>
                                </a:lnTo>
                                <a:lnTo>
                                  <a:pt x="500824" y="0"/>
                                </a:lnTo>
                                <a:lnTo>
                                  <a:pt x="0" y="0"/>
                                </a:lnTo>
                                <a:lnTo>
                                  <a:pt x="0" y="6324"/>
                                </a:lnTo>
                                <a:lnTo>
                                  <a:pt x="500824" y="6324"/>
                                </a:lnTo>
                                <a:lnTo>
                                  <a:pt x="1366431"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6" coordorigin="0,0" coordsize="5022,10">
                <v:shape style="position:absolute;left:-1;top:0;width:5022;height:10" id="docshape17" coordorigin="0,0" coordsize="5022,10" path="m5021,0l2152,0,789,0,0,0,0,10,789,10,2152,10,5021,10,5021,0xe" filled="true" fillcolor="#000000" stroked="false">
                  <v:path arrowok="t"/>
                  <v:fill type="solid"/>
                </v:shape>
              </v:group>
            </w:pict>
          </mc:Fallback>
        </mc:AlternateContent>
      </w:r>
      <w:r>
        <w:rPr>
          <w:sz w:val="2"/>
        </w:rPr>
      </w:r>
    </w:p>
    <w:p>
      <w:pPr>
        <w:tabs>
          <w:tab w:pos="2283" w:val="left" w:leader="none"/>
        </w:tabs>
        <w:spacing w:before="52"/>
        <w:ind w:left="251" w:right="0" w:firstLine="0"/>
        <w:jc w:val="left"/>
        <w:rPr>
          <w:sz w:val="12"/>
        </w:rPr>
      </w:pPr>
      <w:r>
        <w:rPr>
          <w:spacing w:val="-4"/>
          <w:w w:val="115"/>
          <w:sz w:val="12"/>
        </w:rPr>
        <w:t>A(n)</w:t>
      </w:r>
      <w:r>
        <w:rPr>
          <w:sz w:val="12"/>
        </w:rPr>
        <w:tab/>
      </w:r>
      <w:r>
        <w:rPr>
          <w:w w:val="115"/>
          <w:sz w:val="12"/>
        </w:rPr>
        <w:t>Information</w:t>
      </w:r>
      <w:r>
        <w:rPr>
          <w:spacing w:val="10"/>
          <w:w w:val="115"/>
          <w:sz w:val="12"/>
        </w:rPr>
        <w:t> </w:t>
      </w:r>
      <w:r>
        <w:rPr>
          <w:w w:val="115"/>
          <w:sz w:val="12"/>
        </w:rPr>
        <w:t>for</w:t>
      </w:r>
      <w:r>
        <w:rPr>
          <w:spacing w:val="10"/>
          <w:w w:val="115"/>
          <w:sz w:val="12"/>
        </w:rPr>
        <w:t> </w:t>
      </w:r>
      <w:r>
        <w:rPr>
          <w:w w:val="115"/>
          <w:sz w:val="12"/>
        </w:rPr>
        <w:t>external</w:t>
      </w:r>
      <w:r>
        <w:rPr>
          <w:spacing w:val="11"/>
          <w:w w:val="115"/>
          <w:sz w:val="12"/>
        </w:rPr>
        <w:t> </w:t>
      </w:r>
      <w:r>
        <w:rPr>
          <w:spacing w:val="-2"/>
          <w:w w:val="115"/>
          <w:sz w:val="12"/>
        </w:rPr>
        <w:t>processing</w:t>
      </w:r>
    </w:p>
    <w:p>
      <w:pPr>
        <w:tabs>
          <w:tab w:pos="2283" w:val="left" w:leader="none"/>
        </w:tabs>
        <w:spacing w:before="33"/>
        <w:ind w:left="251" w:right="0" w:firstLine="0"/>
        <w:jc w:val="left"/>
        <w:rPr>
          <w:sz w:val="12"/>
        </w:rPr>
      </w:pPr>
      <w:r>
        <w:rPr>
          <w:spacing w:val="-4"/>
          <w:w w:val="115"/>
          <w:sz w:val="12"/>
        </w:rPr>
        <w:t>D(n)</w:t>
      </w:r>
      <w:r>
        <w:rPr>
          <w:sz w:val="12"/>
        </w:rPr>
        <w:tab/>
      </w:r>
      <w:r>
        <w:rPr>
          <w:w w:val="115"/>
          <w:sz w:val="12"/>
        </w:rPr>
        <w:t>Instrument</w:t>
      </w:r>
      <w:r>
        <w:rPr>
          <w:spacing w:val="13"/>
          <w:w w:val="115"/>
          <w:sz w:val="12"/>
        </w:rPr>
        <w:t> </w:t>
      </w:r>
      <w:r>
        <w:rPr>
          <w:w w:val="115"/>
          <w:sz w:val="12"/>
        </w:rPr>
        <w:t>measuring</w:t>
      </w:r>
      <w:r>
        <w:rPr>
          <w:spacing w:val="13"/>
          <w:w w:val="115"/>
          <w:sz w:val="12"/>
        </w:rPr>
        <w:t> </w:t>
      </w:r>
      <w:r>
        <w:rPr>
          <w:w w:val="115"/>
          <w:sz w:val="12"/>
        </w:rPr>
        <w:t>value</w:t>
      </w:r>
      <w:r>
        <w:rPr>
          <w:spacing w:val="12"/>
          <w:w w:val="115"/>
          <w:sz w:val="12"/>
        </w:rPr>
        <w:t> </w:t>
      </w:r>
      <w:r>
        <w:rPr>
          <w:w w:val="115"/>
          <w:sz w:val="12"/>
        </w:rPr>
        <w:t>(in</w:t>
      </w:r>
      <w:r>
        <w:rPr>
          <w:spacing w:val="13"/>
          <w:w w:val="115"/>
          <w:sz w:val="12"/>
        </w:rPr>
        <w:t> </w:t>
      </w:r>
      <w:r>
        <w:rPr>
          <w:spacing w:val="-2"/>
          <w:w w:val="115"/>
          <w:sz w:val="12"/>
        </w:rPr>
        <w:t>decimal)</w:t>
      </w:r>
    </w:p>
    <w:p>
      <w:pPr>
        <w:tabs>
          <w:tab w:pos="2283" w:val="left" w:leader="none"/>
        </w:tabs>
        <w:spacing w:before="33"/>
        <w:ind w:left="251" w:right="0" w:firstLine="0"/>
        <w:jc w:val="left"/>
        <w:rPr>
          <w:sz w:val="12"/>
        </w:rPr>
      </w:pPr>
      <w:r>
        <w:rPr>
          <w:spacing w:val="-4"/>
          <w:w w:val="115"/>
          <w:sz w:val="12"/>
        </w:rPr>
        <w:t>F(n)</w:t>
      </w:r>
      <w:r>
        <w:rPr>
          <w:sz w:val="12"/>
        </w:rPr>
        <w:tab/>
      </w:r>
      <w:r>
        <w:rPr>
          <w:w w:val="115"/>
          <w:sz w:val="12"/>
        </w:rPr>
        <w:t>Data</w:t>
      </w:r>
      <w:r>
        <w:rPr>
          <w:spacing w:val="-1"/>
          <w:w w:val="115"/>
          <w:sz w:val="12"/>
        </w:rPr>
        <w:t> </w:t>
      </w:r>
      <w:r>
        <w:rPr>
          <w:w w:val="115"/>
          <w:sz w:val="12"/>
        </w:rPr>
        <w:t>for</w:t>
      </w:r>
      <w:r>
        <w:rPr>
          <w:spacing w:val="-2"/>
          <w:w w:val="115"/>
          <w:sz w:val="12"/>
        </w:rPr>
        <w:t> </w:t>
      </w:r>
      <w:r>
        <w:rPr>
          <w:i/>
          <w:w w:val="115"/>
          <w:sz w:val="12"/>
        </w:rPr>
        <w:t>Reflex</w:t>
      </w:r>
      <w:r>
        <w:rPr>
          <w:i/>
          <w:spacing w:val="-1"/>
          <w:w w:val="115"/>
          <w:sz w:val="12"/>
        </w:rPr>
        <w:t> </w:t>
      </w:r>
      <w:r>
        <w:rPr>
          <w:spacing w:val="-2"/>
          <w:w w:val="115"/>
          <w:sz w:val="12"/>
        </w:rPr>
        <w:t>feedback</w:t>
      </w:r>
    </w:p>
    <w:p>
      <w:pPr>
        <w:tabs>
          <w:tab w:pos="2283" w:val="left" w:leader="none"/>
        </w:tabs>
        <w:spacing w:before="34"/>
        <w:ind w:left="251" w:right="0" w:firstLine="0"/>
        <w:jc w:val="left"/>
        <w:rPr>
          <w:sz w:val="12"/>
        </w:rPr>
      </w:pPr>
      <w:r>
        <w:rPr>
          <w:spacing w:val="-5"/>
          <w:w w:val="110"/>
          <w:sz w:val="12"/>
        </w:rPr>
        <w:t>G0</w:t>
      </w:r>
      <w:r>
        <w:rPr>
          <w:sz w:val="12"/>
        </w:rPr>
        <w:tab/>
      </w:r>
      <w:r>
        <w:rPr>
          <w:w w:val="110"/>
          <w:sz w:val="12"/>
        </w:rPr>
        <w:t>Active</w:t>
      </w:r>
      <w:r>
        <w:rPr>
          <w:spacing w:val="10"/>
          <w:w w:val="110"/>
          <w:sz w:val="12"/>
        </w:rPr>
        <w:t> </w:t>
      </w:r>
      <w:r>
        <w:rPr>
          <w:w w:val="110"/>
          <w:sz w:val="12"/>
        </w:rPr>
        <w:t>cell</w:t>
      </w:r>
      <w:r>
        <w:rPr>
          <w:spacing w:val="10"/>
          <w:w w:val="110"/>
          <w:sz w:val="12"/>
        </w:rPr>
        <w:t> </w:t>
      </w:r>
      <w:r>
        <w:rPr>
          <w:spacing w:val="-4"/>
          <w:w w:val="110"/>
          <w:sz w:val="12"/>
        </w:rPr>
        <w:t>type</w:t>
      </w:r>
    </w:p>
    <w:p>
      <w:pPr>
        <w:tabs>
          <w:tab w:pos="2283" w:val="left" w:leader="none"/>
        </w:tabs>
        <w:spacing w:before="33"/>
        <w:ind w:left="251" w:right="0" w:firstLine="0"/>
        <w:jc w:val="left"/>
        <w:rPr>
          <w:sz w:val="12"/>
        </w:rPr>
      </w:pPr>
      <w:r>
        <w:rPr>
          <w:spacing w:val="-5"/>
          <w:w w:val="115"/>
          <w:sz w:val="12"/>
        </w:rPr>
        <w:t>G1</w:t>
      </w:r>
      <w:r>
        <w:rPr>
          <w:sz w:val="12"/>
        </w:rPr>
        <w:tab/>
      </w:r>
      <w:r>
        <w:rPr>
          <w:w w:val="115"/>
          <w:sz w:val="12"/>
        </w:rPr>
        <w:t>Start</w:t>
      </w:r>
      <w:r>
        <w:rPr>
          <w:spacing w:val="10"/>
          <w:w w:val="115"/>
          <w:sz w:val="12"/>
        </w:rPr>
        <w:t> </w:t>
      </w:r>
      <w:r>
        <w:rPr>
          <w:w w:val="115"/>
          <w:sz w:val="12"/>
        </w:rPr>
        <w:t>path</w:t>
      </w:r>
      <w:r>
        <w:rPr>
          <w:spacing w:val="11"/>
          <w:w w:val="115"/>
          <w:sz w:val="12"/>
        </w:rPr>
        <w:t> </w:t>
      </w:r>
      <w:r>
        <w:rPr>
          <w:w w:val="115"/>
          <w:sz w:val="12"/>
        </w:rPr>
        <w:t>token</w:t>
      </w:r>
      <w:r>
        <w:rPr>
          <w:spacing w:val="11"/>
          <w:w w:val="115"/>
          <w:sz w:val="12"/>
        </w:rPr>
        <w:t> </w:t>
      </w:r>
      <w:r>
        <w:rPr>
          <w:w w:val="115"/>
          <w:sz w:val="12"/>
        </w:rPr>
        <w:t>(trans</w:t>
      </w:r>
      <w:r>
        <w:rPr>
          <w:spacing w:val="11"/>
          <w:w w:val="115"/>
          <w:sz w:val="12"/>
        </w:rPr>
        <w:t> </w:t>
      </w:r>
      <w:r>
        <w:rPr>
          <w:w w:val="115"/>
          <w:sz w:val="12"/>
        </w:rPr>
        <w:t>cell</w:t>
      </w:r>
      <w:r>
        <w:rPr>
          <w:spacing w:val="11"/>
          <w:w w:val="115"/>
          <w:sz w:val="12"/>
        </w:rPr>
        <w:t> </w:t>
      </w:r>
      <w:r>
        <w:rPr>
          <w:w w:val="115"/>
          <w:sz w:val="12"/>
        </w:rPr>
        <w:t>id</w:t>
      </w:r>
      <w:r>
        <w:rPr>
          <w:spacing w:val="10"/>
          <w:w w:val="115"/>
          <w:sz w:val="12"/>
        </w:rPr>
        <w:t> </w:t>
      </w:r>
      <w:r>
        <w:rPr>
          <w:spacing w:val="-2"/>
          <w:w w:val="115"/>
          <w:sz w:val="12"/>
        </w:rPr>
        <w:t>code)</w:t>
      </w:r>
    </w:p>
    <w:p>
      <w:pPr>
        <w:tabs>
          <w:tab w:pos="2283" w:val="left" w:leader="none"/>
        </w:tabs>
        <w:spacing w:before="33"/>
        <w:ind w:left="251" w:right="0" w:firstLine="0"/>
        <w:jc w:val="left"/>
        <w:rPr>
          <w:sz w:val="12"/>
        </w:rPr>
      </w:pPr>
      <w:r>
        <w:rPr>
          <w:spacing w:val="-5"/>
          <w:w w:val="115"/>
          <w:sz w:val="12"/>
        </w:rPr>
        <w:t>G2</w:t>
      </w:r>
      <w:r>
        <w:rPr>
          <w:sz w:val="12"/>
        </w:rPr>
        <w:tab/>
      </w:r>
      <w:r>
        <w:rPr>
          <w:w w:val="115"/>
          <w:sz w:val="12"/>
        </w:rPr>
        <w:t>End</w:t>
      </w:r>
      <w:r>
        <w:rPr>
          <w:spacing w:val="9"/>
          <w:w w:val="115"/>
          <w:sz w:val="12"/>
        </w:rPr>
        <w:t> </w:t>
      </w:r>
      <w:r>
        <w:rPr>
          <w:w w:val="115"/>
          <w:sz w:val="12"/>
        </w:rPr>
        <w:t>path</w:t>
      </w:r>
      <w:r>
        <w:rPr>
          <w:spacing w:val="7"/>
          <w:w w:val="115"/>
          <w:sz w:val="12"/>
        </w:rPr>
        <w:t> </w:t>
      </w:r>
      <w:r>
        <w:rPr>
          <w:w w:val="115"/>
          <w:sz w:val="12"/>
        </w:rPr>
        <w:t>token</w:t>
      </w:r>
      <w:r>
        <w:rPr>
          <w:spacing w:val="10"/>
          <w:w w:val="115"/>
          <w:sz w:val="12"/>
        </w:rPr>
        <w:t> </w:t>
      </w:r>
      <w:r>
        <w:rPr>
          <w:w w:val="115"/>
          <w:sz w:val="12"/>
        </w:rPr>
        <w:t>(trans</w:t>
      </w:r>
      <w:r>
        <w:rPr>
          <w:spacing w:val="9"/>
          <w:w w:val="115"/>
          <w:sz w:val="12"/>
        </w:rPr>
        <w:t> </w:t>
      </w:r>
      <w:r>
        <w:rPr>
          <w:w w:val="115"/>
          <w:sz w:val="12"/>
        </w:rPr>
        <w:t>cell</w:t>
      </w:r>
      <w:r>
        <w:rPr>
          <w:spacing w:val="9"/>
          <w:w w:val="115"/>
          <w:sz w:val="12"/>
        </w:rPr>
        <w:t> </w:t>
      </w:r>
      <w:r>
        <w:rPr>
          <w:w w:val="115"/>
          <w:sz w:val="12"/>
        </w:rPr>
        <w:t>id</w:t>
      </w:r>
      <w:r>
        <w:rPr>
          <w:spacing w:val="10"/>
          <w:w w:val="115"/>
          <w:sz w:val="12"/>
        </w:rPr>
        <w:t> </w:t>
      </w:r>
      <w:r>
        <w:rPr>
          <w:spacing w:val="-2"/>
          <w:w w:val="115"/>
          <w:sz w:val="12"/>
        </w:rPr>
        <w:t>code)</w:t>
      </w:r>
    </w:p>
    <w:p>
      <w:pPr>
        <w:tabs>
          <w:tab w:pos="2283" w:val="left" w:leader="none"/>
        </w:tabs>
        <w:spacing w:before="34"/>
        <w:ind w:left="251" w:right="0" w:firstLine="0"/>
        <w:jc w:val="left"/>
        <w:rPr>
          <w:sz w:val="12"/>
        </w:rPr>
      </w:pPr>
      <w:r>
        <w:rPr>
          <w:w w:val="115"/>
          <w:sz w:val="12"/>
        </w:rPr>
        <w:t>G4,</w:t>
      </w:r>
      <w:r>
        <w:rPr>
          <w:spacing w:val="-6"/>
          <w:w w:val="115"/>
          <w:sz w:val="12"/>
        </w:rPr>
        <w:t> </w:t>
      </w:r>
      <w:r>
        <w:rPr>
          <w:spacing w:val="-5"/>
          <w:w w:val="115"/>
          <w:sz w:val="12"/>
        </w:rPr>
        <w:t>G5</w:t>
      </w:r>
      <w:r>
        <w:rPr>
          <w:sz w:val="12"/>
        </w:rPr>
        <w:tab/>
      </w:r>
      <w:r>
        <w:rPr>
          <w:w w:val="115"/>
          <w:sz w:val="12"/>
        </w:rPr>
        <w:t>Primary</w:t>
      </w:r>
      <w:r>
        <w:rPr>
          <w:spacing w:val="9"/>
          <w:w w:val="115"/>
          <w:sz w:val="12"/>
        </w:rPr>
        <w:t> </w:t>
      </w:r>
      <w:r>
        <w:rPr>
          <w:w w:val="115"/>
          <w:sz w:val="12"/>
        </w:rPr>
        <w:t>state</w:t>
      </w:r>
      <w:r>
        <w:rPr>
          <w:spacing w:val="6"/>
          <w:w w:val="115"/>
          <w:sz w:val="12"/>
        </w:rPr>
        <w:t> </w:t>
      </w:r>
      <w:r>
        <w:rPr>
          <w:w w:val="115"/>
          <w:sz w:val="12"/>
        </w:rPr>
        <w:t>cell</w:t>
      </w:r>
      <w:r>
        <w:rPr>
          <w:spacing w:val="8"/>
          <w:w w:val="115"/>
          <w:sz w:val="12"/>
        </w:rPr>
        <w:t> </w:t>
      </w:r>
      <w:r>
        <w:rPr>
          <w:w w:val="115"/>
          <w:sz w:val="12"/>
        </w:rPr>
        <w:t>id</w:t>
      </w:r>
      <w:r>
        <w:rPr>
          <w:spacing w:val="8"/>
          <w:w w:val="115"/>
          <w:sz w:val="12"/>
        </w:rPr>
        <w:t> </w:t>
      </w:r>
      <w:r>
        <w:rPr>
          <w:w w:val="115"/>
          <w:sz w:val="12"/>
        </w:rPr>
        <w:t>code</w:t>
      </w:r>
      <w:r>
        <w:rPr>
          <w:spacing w:val="8"/>
          <w:w w:val="115"/>
          <w:sz w:val="12"/>
        </w:rPr>
        <w:t> </w:t>
      </w:r>
      <w:r>
        <w:rPr>
          <w:spacing w:val="-2"/>
          <w:w w:val="115"/>
          <w:sz w:val="12"/>
        </w:rPr>
        <w:t>(PID)</w:t>
      </w:r>
    </w:p>
    <w:p>
      <w:pPr>
        <w:tabs>
          <w:tab w:pos="2283" w:val="left" w:leader="none"/>
        </w:tabs>
        <w:spacing w:before="34"/>
        <w:ind w:left="251" w:right="0" w:firstLine="0"/>
        <w:jc w:val="left"/>
        <w:rPr>
          <w:sz w:val="12"/>
        </w:rPr>
      </w:pPr>
      <w:r>
        <w:rPr>
          <w:spacing w:val="-5"/>
          <w:w w:val="115"/>
          <w:sz w:val="12"/>
        </w:rPr>
        <w:t>G6</w:t>
      </w:r>
      <w:r>
        <w:rPr>
          <w:sz w:val="12"/>
        </w:rPr>
        <w:tab/>
      </w:r>
      <w:r>
        <w:rPr>
          <w:w w:val="115"/>
          <w:sz w:val="12"/>
        </w:rPr>
        <w:t>Primary</w:t>
      </w:r>
      <w:r>
        <w:rPr>
          <w:spacing w:val="10"/>
          <w:w w:val="115"/>
          <w:sz w:val="12"/>
        </w:rPr>
        <w:t> </w:t>
      </w:r>
      <w:r>
        <w:rPr>
          <w:w w:val="115"/>
          <w:sz w:val="12"/>
        </w:rPr>
        <w:t>state</w:t>
      </w:r>
      <w:r>
        <w:rPr>
          <w:spacing w:val="8"/>
          <w:w w:val="115"/>
          <w:sz w:val="12"/>
        </w:rPr>
        <w:t> </w:t>
      </w:r>
      <w:r>
        <w:rPr>
          <w:w w:val="115"/>
          <w:sz w:val="12"/>
        </w:rPr>
        <w:t>cell</w:t>
      </w:r>
      <w:r>
        <w:rPr>
          <w:spacing w:val="9"/>
          <w:w w:val="115"/>
          <w:sz w:val="12"/>
        </w:rPr>
        <w:t> </w:t>
      </w:r>
      <w:r>
        <w:rPr>
          <w:spacing w:val="-4"/>
          <w:w w:val="115"/>
          <w:sz w:val="12"/>
        </w:rPr>
        <w:t>type</w:t>
      </w:r>
    </w:p>
    <w:p>
      <w:pPr>
        <w:tabs>
          <w:tab w:pos="2283" w:val="left" w:leader="none"/>
        </w:tabs>
        <w:spacing w:before="33"/>
        <w:ind w:left="251" w:right="0" w:firstLine="0"/>
        <w:jc w:val="left"/>
        <w:rPr>
          <w:sz w:val="12"/>
        </w:rPr>
      </w:pPr>
      <w:r>
        <w:rPr>
          <w:w w:val="115"/>
          <w:sz w:val="12"/>
        </w:rPr>
        <w:t>G7,</w:t>
      </w:r>
      <w:r>
        <w:rPr>
          <w:spacing w:val="-6"/>
          <w:w w:val="115"/>
          <w:sz w:val="12"/>
        </w:rPr>
        <w:t> </w:t>
      </w:r>
      <w:r>
        <w:rPr>
          <w:spacing w:val="-5"/>
          <w:w w:val="115"/>
          <w:sz w:val="12"/>
        </w:rPr>
        <w:t>G8</w:t>
      </w:r>
      <w:r>
        <w:rPr>
          <w:sz w:val="12"/>
        </w:rPr>
        <w:tab/>
      </w:r>
      <w:r>
        <w:rPr>
          <w:w w:val="115"/>
          <w:sz w:val="12"/>
        </w:rPr>
        <w:t>Secondary</w:t>
      </w:r>
      <w:r>
        <w:rPr>
          <w:spacing w:val="6"/>
          <w:w w:val="115"/>
          <w:sz w:val="12"/>
        </w:rPr>
        <w:t> </w:t>
      </w:r>
      <w:r>
        <w:rPr>
          <w:w w:val="115"/>
          <w:sz w:val="12"/>
        </w:rPr>
        <w:t>state</w:t>
      </w:r>
      <w:r>
        <w:rPr>
          <w:spacing w:val="7"/>
          <w:w w:val="115"/>
          <w:sz w:val="12"/>
        </w:rPr>
        <w:t> </w:t>
      </w:r>
      <w:r>
        <w:rPr>
          <w:w w:val="115"/>
          <w:sz w:val="12"/>
        </w:rPr>
        <w:t>cell</w:t>
      </w:r>
      <w:r>
        <w:rPr>
          <w:spacing w:val="7"/>
          <w:w w:val="115"/>
          <w:sz w:val="12"/>
        </w:rPr>
        <w:t> </w:t>
      </w:r>
      <w:r>
        <w:rPr>
          <w:w w:val="115"/>
          <w:sz w:val="12"/>
        </w:rPr>
        <w:t>id</w:t>
      </w:r>
      <w:r>
        <w:rPr>
          <w:spacing w:val="6"/>
          <w:w w:val="115"/>
          <w:sz w:val="12"/>
        </w:rPr>
        <w:t> </w:t>
      </w:r>
      <w:r>
        <w:rPr>
          <w:w w:val="115"/>
          <w:sz w:val="12"/>
        </w:rPr>
        <w:t>code</w:t>
      </w:r>
      <w:r>
        <w:rPr>
          <w:spacing w:val="6"/>
          <w:w w:val="115"/>
          <w:sz w:val="12"/>
        </w:rPr>
        <w:t> </w:t>
      </w:r>
      <w:r>
        <w:rPr>
          <w:spacing w:val="-2"/>
          <w:w w:val="115"/>
          <w:sz w:val="12"/>
        </w:rPr>
        <w:t>(SID)</w:t>
      </w:r>
    </w:p>
    <w:p>
      <w:pPr>
        <w:tabs>
          <w:tab w:pos="2283" w:val="left" w:leader="none"/>
        </w:tabs>
        <w:spacing w:before="33"/>
        <w:ind w:left="251" w:right="0" w:firstLine="0"/>
        <w:jc w:val="left"/>
        <w:rPr>
          <w:sz w:val="12"/>
        </w:rPr>
      </w:pPr>
      <w:r>
        <w:rPr>
          <w:spacing w:val="-5"/>
          <w:w w:val="115"/>
          <w:sz w:val="12"/>
        </w:rPr>
        <w:t>G9</w:t>
      </w:r>
      <w:r>
        <w:rPr>
          <w:sz w:val="12"/>
        </w:rPr>
        <w:tab/>
      </w:r>
      <w:r>
        <w:rPr>
          <w:w w:val="115"/>
          <w:sz w:val="12"/>
        </w:rPr>
        <w:t>Secondary</w:t>
      </w:r>
      <w:r>
        <w:rPr>
          <w:spacing w:val="6"/>
          <w:w w:val="115"/>
          <w:sz w:val="12"/>
        </w:rPr>
        <w:t> </w:t>
      </w:r>
      <w:r>
        <w:rPr>
          <w:w w:val="115"/>
          <w:sz w:val="12"/>
        </w:rPr>
        <w:t>state</w:t>
      </w:r>
      <w:r>
        <w:rPr>
          <w:spacing w:val="8"/>
          <w:w w:val="115"/>
          <w:sz w:val="12"/>
        </w:rPr>
        <w:t> </w:t>
      </w:r>
      <w:r>
        <w:rPr>
          <w:w w:val="115"/>
          <w:sz w:val="12"/>
        </w:rPr>
        <w:t>cell</w:t>
      </w:r>
      <w:r>
        <w:rPr>
          <w:spacing w:val="6"/>
          <w:w w:val="115"/>
          <w:sz w:val="12"/>
        </w:rPr>
        <w:t> </w:t>
      </w:r>
      <w:r>
        <w:rPr>
          <w:spacing w:val="-4"/>
          <w:w w:val="115"/>
          <w:sz w:val="12"/>
        </w:rPr>
        <w:t>type</w:t>
      </w:r>
    </w:p>
    <w:p>
      <w:pPr>
        <w:tabs>
          <w:tab w:pos="2283" w:val="left" w:leader="none"/>
        </w:tabs>
        <w:spacing w:before="33"/>
        <w:ind w:left="251" w:right="0" w:firstLine="0"/>
        <w:jc w:val="left"/>
        <w:rPr>
          <w:sz w:val="12"/>
        </w:rPr>
      </w:pPr>
      <w:r>
        <w:rPr>
          <w:w w:val="110"/>
          <w:sz w:val="12"/>
        </w:rPr>
        <w:t>G10,</w:t>
      </w:r>
      <w:r>
        <w:rPr>
          <w:spacing w:val="12"/>
          <w:w w:val="110"/>
          <w:sz w:val="12"/>
        </w:rPr>
        <w:t> </w:t>
      </w:r>
      <w:r>
        <w:rPr>
          <w:spacing w:val="-5"/>
          <w:w w:val="110"/>
          <w:sz w:val="12"/>
        </w:rPr>
        <w:t>G11</w:t>
      </w:r>
      <w:r>
        <w:rPr>
          <w:sz w:val="12"/>
        </w:rPr>
        <w:tab/>
      </w:r>
      <w:r>
        <w:rPr>
          <w:w w:val="110"/>
          <w:sz w:val="12"/>
        </w:rPr>
        <w:t>Active</w:t>
      </w:r>
      <w:r>
        <w:rPr>
          <w:spacing w:val="12"/>
          <w:w w:val="110"/>
          <w:sz w:val="12"/>
        </w:rPr>
        <w:t> </w:t>
      </w:r>
      <w:r>
        <w:rPr>
          <w:w w:val="110"/>
          <w:sz w:val="12"/>
        </w:rPr>
        <w:t>cell</w:t>
      </w:r>
      <w:r>
        <w:rPr>
          <w:spacing w:val="13"/>
          <w:w w:val="110"/>
          <w:sz w:val="12"/>
        </w:rPr>
        <w:t> </w:t>
      </w:r>
      <w:r>
        <w:rPr>
          <w:w w:val="110"/>
          <w:sz w:val="12"/>
        </w:rPr>
        <w:t>id</w:t>
      </w:r>
      <w:r>
        <w:rPr>
          <w:spacing w:val="13"/>
          <w:w w:val="110"/>
          <w:sz w:val="12"/>
        </w:rPr>
        <w:t> </w:t>
      </w:r>
      <w:r>
        <w:rPr>
          <w:w w:val="110"/>
          <w:sz w:val="12"/>
        </w:rPr>
        <w:t>code</w:t>
      </w:r>
      <w:r>
        <w:rPr>
          <w:spacing w:val="13"/>
          <w:w w:val="110"/>
          <w:sz w:val="12"/>
        </w:rPr>
        <w:t> </w:t>
      </w:r>
      <w:r>
        <w:rPr>
          <w:spacing w:val="-2"/>
          <w:w w:val="110"/>
          <w:sz w:val="12"/>
        </w:rPr>
        <w:t>(DID)</w:t>
      </w:r>
    </w:p>
    <w:p>
      <w:pPr>
        <w:tabs>
          <w:tab w:pos="2283" w:val="left" w:leader="none"/>
        </w:tabs>
        <w:spacing w:before="34"/>
        <w:ind w:left="251" w:right="0" w:firstLine="0"/>
        <w:jc w:val="left"/>
        <w:rPr>
          <w:sz w:val="12"/>
        </w:rPr>
      </w:pPr>
      <w:r>
        <w:rPr>
          <w:spacing w:val="-5"/>
          <w:w w:val="115"/>
          <w:sz w:val="12"/>
        </w:rPr>
        <w:t>G13</w:t>
      </w:r>
      <w:r>
        <w:rPr>
          <w:sz w:val="12"/>
        </w:rPr>
        <w:tab/>
      </w:r>
      <w:r>
        <w:rPr>
          <w:w w:val="115"/>
          <w:sz w:val="12"/>
        </w:rPr>
        <w:t>Random</w:t>
      </w:r>
      <w:r>
        <w:rPr>
          <w:spacing w:val="3"/>
          <w:w w:val="115"/>
          <w:sz w:val="12"/>
        </w:rPr>
        <w:t> </w:t>
      </w:r>
      <w:r>
        <w:rPr>
          <w:spacing w:val="-4"/>
          <w:w w:val="115"/>
          <w:sz w:val="12"/>
        </w:rPr>
        <w:t>code</w:t>
      </w:r>
    </w:p>
    <w:p>
      <w:pPr>
        <w:tabs>
          <w:tab w:pos="2283" w:val="left" w:leader="none"/>
        </w:tabs>
        <w:spacing w:before="33"/>
        <w:ind w:left="251" w:right="0" w:firstLine="0"/>
        <w:jc w:val="left"/>
        <w:rPr>
          <w:sz w:val="12"/>
        </w:rPr>
      </w:pPr>
      <w:r>
        <w:rPr>
          <w:spacing w:val="-4"/>
          <w:w w:val="120"/>
          <w:sz w:val="12"/>
        </w:rPr>
        <w:t>H(n)</w:t>
      </w:r>
      <w:r>
        <w:rPr>
          <w:sz w:val="12"/>
        </w:rPr>
        <w:tab/>
      </w:r>
      <w:r>
        <w:rPr>
          <w:w w:val="120"/>
          <w:sz w:val="12"/>
        </w:rPr>
        <w:t>Instrument</w:t>
      </w:r>
      <w:r>
        <w:rPr>
          <w:spacing w:val="-6"/>
          <w:w w:val="120"/>
          <w:sz w:val="12"/>
        </w:rPr>
        <w:t> </w:t>
      </w:r>
      <w:r>
        <w:rPr>
          <w:w w:val="120"/>
          <w:sz w:val="12"/>
        </w:rPr>
        <w:t>measurement</w:t>
      </w:r>
      <w:r>
        <w:rPr>
          <w:spacing w:val="-6"/>
          <w:w w:val="120"/>
          <w:sz w:val="12"/>
        </w:rPr>
        <w:t> </w:t>
      </w:r>
      <w:r>
        <w:rPr>
          <w:w w:val="120"/>
          <w:sz w:val="12"/>
        </w:rPr>
        <w:t>value</w:t>
      </w:r>
      <w:r>
        <w:rPr>
          <w:spacing w:val="-6"/>
          <w:w w:val="120"/>
          <w:sz w:val="12"/>
        </w:rPr>
        <w:t> </w:t>
      </w:r>
      <w:r>
        <w:rPr>
          <w:w w:val="120"/>
          <w:sz w:val="12"/>
        </w:rPr>
        <w:t>(in</w:t>
      </w:r>
      <w:r>
        <w:rPr>
          <w:spacing w:val="-6"/>
          <w:w w:val="120"/>
          <w:sz w:val="12"/>
        </w:rPr>
        <w:t> </w:t>
      </w:r>
      <w:r>
        <w:rPr>
          <w:spacing w:val="-2"/>
          <w:w w:val="120"/>
          <w:sz w:val="12"/>
        </w:rPr>
        <w:t>hexadecimal)</w:t>
      </w:r>
    </w:p>
    <w:p>
      <w:pPr>
        <w:tabs>
          <w:tab w:pos="2283" w:val="left" w:leader="none"/>
        </w:tabs>
        <w:spacing w:before="33"/>
        <w:ind w:left="251" w:right="0" w:firstLine="0"/>
        <w:jc w:val="left"/>
        <w:rPr>
          <w:sz w:val="12"/>
        </w:rPr>
      </w:pPr>
      <w:r>
        <w:rPr>
          <w:spacing w:val="-10"/>
          <w:w w:val="110"/>
          <w:sz w:val="12"/>
        </w:rPr>
        <w:t>T</w:t>
      </w:r>
      <w:r>
        <w:rPr>
          <w:sz w:val="12"/>
        </w:rPr>
        <w:tab/>
      </w:r>
      <w:r>
        <w:rPr>
          <w:spacing w:val="-4"/>
          <w:w w:val="110"/>
          <w:sz w:val="12"/>
        </w:rPr>
        <w:t>Time</w:t>
      </w:r>
    </w:p>
    <w:p>
      <w:pPr>
        <w:tabs>
          <w:tab w:pos="2283" w:val="left" w:leader="none"/>
        </w:tabs>
        <w:spacing w:before="34"/>
        <w:ind w:left="251" w:right="0" w:firstLine="0"/>
        <w:jc w:val="left"/>
        <w:rPr>
          <w:sz w:val="12"/>
        </w:rPr>
      </w:pPr>
      <w:r>
        <w:rPr>
          <w:spacing w:val="-4"/>
          <w:w w:val="115"/>
          <w:sz w:val="12"/>
        </w:rPr>
        <w:t>R(n)</w:t>
      </w:r>
      <w:r>
        <w:rPr>
          <w:sz w:val="12"/>
        </w:rPr>
        <w:tab/>
      </w:r>
      <w:r>
        <w:rPr>
          <w:w w:val="110"/>
          <w:sz w:val="12"/>
        </w:rPr>
        <w:t>Data</w:t>
      </w:r>
      <w:r>
        <w:rPr>
          <w:spacing w:val="4"/>
          <w:w w:val="110"/>
          <w:sz w:val="12"/>
        </w:rPr>
        <w:t> </w:t>
      </w:r>
      <w:r>
        <w:rPr>
          <w:w w:val="110"/>
          <w:sz w:val="12"/>
        </w:rPr>
        <w:t>for</w:t>
      </w:r>
      <w:r>
        <w:rPr>
          <w:spacing w:val="4"/>
          <w:w w:val="110"/>
          <w:sz w:val="12"/>
        </w:rPr>
        <w:t> </w:t>
      </w:r>
      <w:r>
        <w:rPr>
          <w:i/>
          <w:w w:val="110"/>
          <w:sz w:val="12"/>
        </w:rPr>
        <w:t>Response</w:t>
      </w:r>
      <w:r>
        <w:rPr>
          <w:i/>
          <w:spacing w:val="4"/>
          <w:w w:val="110"/>
          <w:sz w:val="12"/>
        </w:rPr>
        <w:t> </w:t>
      </w:r>
      <w:r>
        <w:rPr>
          <w:spacing w:val="-2"/>
          <w:w w:val="110"/>
          <w:sz w:val="12"/>
        </w:rPr>
        <w:t>feedback</w:t>
      </w:r>
    </w:p>
    <w:p>
      <w:pPr>
        <w:tabs>
          <w:tab w:pos="2283" w:val="left" w:leader="none"/>
        </w:tabs>
        <w:spacing w:before="34"/>
        <w:ind w:left="251" w:right="0" w:firstLine="0"/>
        <w:jc w:val="left"/>
        <w:rPr>
          <w:sz w:val="12"/>
        </w:rPr>
      </w:pPr>
      <w:r>
        <w:rPr>
          <w:spacing w:val="-5"/>
          <w:w w:val="115"/>
          <w:sz w:val="12"/>
        </w:rPr>
        <w:t>X0</w:t>
      </w:r>
      <w:r>
        <w:rPr>
          <w:sz w:val="12"/>
        </w:rPr>
        <w:tab/>
      </w:r>
      <w:r>
        <w:rPr>
          <w:w w:val="115"/>
          <w:sz w:val="12"/>
        </w:rPr>
        <w:t>Issue</w:t>
      </w:r>
      <w:r>
        <w:rPr>
          <w:spacing w:val="2"/>
          <w:w w:val="115"/>
          <w:sz w:val="12"/>
        </w:rPr>
        <w:t> </w:t>
      </w:r>
      <w:r>
        <w:rPr>
          <w:w w:val="115"/>
          <w:sz w:val="12"/>
        </w:rPr>
        <w:t>packet</w:t>
      </w:r>
      <w:r>
        <w:rPr>
          <w:spacing w:val="2"/>
          <w:w w:val="115"/>
          <w:sz w:val="12"/>
        </w:rPr>
        <w:t> </w:t>
      </w:r>
      <w:r>
        <w:rPr>
          <w:spacing w:val="-2"/>
          <w:w w:val="115"/>
          <w:sz w:val="12"/>
        </w:rPr>
        <w:t>status</w:t>
      </w:r>
    </w:p>
    <w:p>
      <w:pPr>
        <w:tabs>
          <w:tab w:pos="2283" w:val="left" w:leader="none"/>
        </w:tabs>
        <w:spacing w:before="33"/>
        <w:ind w:left="251" w:right="0" w:firstLine="0"/>
        <w:jc w:val="left"/>
        <w:rPr>
          <w:sz w:val="12"/>
        </w:rPr>
      </w:pPr>
      <w:r>
        <w:rPr>
          <w:spacing w:val="-5"/>
          <w:w w:val="110"/>
          <w:sz w:val="12"/>
        </w:rPr>
        <w:t>X1</w:t>
      </w:r>
      <w:r>
        <w:rPr>
          <w:sz w:val="12"/>
        </w:rPr>
        <w:tab/>
      </w:r>
      <w:r>
        <w:rPr>
          <w:spacing w:val="-2"/>
          <w:w w:val="110"/>
          <w:sz w:val="12"/>
        </w:rPr>
        <w:t>Checksum</w:t>
      </w:r>
    </w:p>
    <w:p>
      <w:pPr>
        <w:pStyle w:val="BodyText"/>
        <w:spacing w:before="7"/>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30" name="Group 30"/>
                <wp:cNvGraphicFramePr>
                  <a:graphicFrameLocks/>
                </wp:cNvGraphicFramePr>
                <a:graphic>
                  <a:graphicData uri="http://schemas.microsoft.com/office/word/2010/wordprocessingGroup">
                    <wpg:wgp>
                      <wpg:cNvPr id="30" name="Group 30"/>
                      <wpg:cNvGrpSpPr/>
                      <wpg:grpSpPr>
                        <a:xfrm>
                          <a:off x="0" y="0"/>
                          <a:ext cx="3188970" cy="6350"/>
                          <a:chExt cx="3188970" cy="6350"/>
                        </a:xfrm>
                      </wpg:grpSpPr>
                      <wps:wsp>
                        <wps:cNvPr id="31" name="Graphic 31"/>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8" coordorigin="0,0" coordsize="5022,10">
                <v:rect style="position:absolute;left:0;top:0;width:5022;height:10" id="docshape19" filled="true" fillcolor="#000000" stroked="false">
                  <v:fill type="solid"/>
                </v:rect>
              </v:group>
            </w:pict>
          </mc:Fallback>
        </mc:AlternateContent>
      </w:r>
      <w:r>
        <w:rPr>
          <w:sz w:val="2"/>
        </w:rPr>
      </w:r>
    </w:p>
    <w:p>
      <w:pPr>
        <w:pStyle w:val="BodyText"/>
        <w:rPr>
          <w:sz w:val="12"/>
        </w:rPr>
      </w:pPr>
    </w:p>
    <w:p>
      <w:pPr>
        <w:pStyle w:val="BodyText"/>
        <w:spacing w:before="15"/>
        <w:rPr>
          <w:sz w:val="12"/>
        </w:rPr>
      </w:pPr>
    </w:p>
    <w:p>
      <w:pPr>
        <w:pStyle w:val="BodyText"/>
        <w:spacing w:line="273" w:lineRule="auto"/>
        <w:ind w:left="131" w:right="38" w:firstLine="239"/>
        <w:jc w:val="both"/>
      </w:pPr>
      <w:r>
        <w:rPr>
          <w:w w:val="110"/>
        </w:rPr>
        <w:t>The format is described as follows.</w:t>
      </w:r>
      <w:r>
        <w:rPr>
          <w:spacing w:val="-1"/>
          <w:w w:val="110"/>
        </w:rPr>
        <w:t> </w:t>
      </w:r>
      <w:r>
        <w:rPr>
          <w:w w:val="110"/>
        </w:rPr>
        <w:t>A web server, Nginx, is</w:t>
      </w:r>
      <w:r>
        <w:rPr>
          <w:spacing w:val="-1"/>
          <w:w w:val="110"/>
        </w:rPr>
        <w:t> </w:t>
      </w:r>
      <w:r>
        <w:rPr>
          <w:w w:val="110"/>
        </w:rPr>
        <w:t>used to assist</w:t>
      </w:r>
      <w:r>
        <w:rPr>
          <w:spacing w:val="-1"/>
          <w:w w:val="110"/>
        </w:rPr>
        <w:t> </w:t>
      </w:r>
      <w:r>
        <w:rPr>
          <w:w w:val="110"/>
        </w:rPr>
        <w:t>the</w:t>
      </w:r>
      <w:r>
        <w:rPr>
          <w:spacing w:val="-2"/>
          <w:w w:val="110"/>
        </w:rPr>
        <w:t> </w:t>
      </w:r>
      <w:r>
        <w:rPr>
          <w:w w:val="110"/>
        </w:rPr>
        <w:t>server</w:t>
      </w:r>
      <w:r>
        <w:rPr>
          <w:spacing w:val="-2"/>
          <w:w w:val="110"/>
        </w:rPr>
        <w:t> </w:t>
      </w:r>
      <w:r>
        <w:rPr>
          <w:w w:val="110"/>
        </w:rPr>
        <w:t>in</w:t>
      </w:r>
      <w:r>
        <w:rPr>
          <w:spacing w:val="-1"/>
          <w:w w:val="110"/>
        </w:rPr>
        <w:t> </w:t>
      </w:r>
      <w:r>
        <w:rPr>
          <w:w w:val="110"/>
        </w:rPr>
        <w:t>establishing</w:t>
      </w:r>
      <w:r>
        <w:rPr>
          <w:spacing w:val="-1"/>
          <w:w w:val="110"/>
        </w:rPr>
        <w:t> </w:t>
      </w:r>
      <w:r>
        <w:rPr>
          <w:w w:val="110"/>
        </w:rPr>
        <w:t>the</w:t>
      </w:r>
      <w:r>
        <w:rPr>
          <w:spacing w:val="-2"/>
          <w:w w:val="110"/>
        </w:rPr>
        <w:t> </w:t>
      </w:r>
      <w:r>
        <w:rPr>
          <w:w w:val="110"/>
        </w:rPr>
        <w:t>connection</w:t>
      </w:r>
      <w:r>
        <w:rPr>
          <w:spacing w:val="-2"/>
          <w:w w:val="110"/>
        </w:rPr>
        <w:t> </w:t>
      </w:r>
      <w:r>
        <w:rPr>
          <w:w w:val="110"/>
        </w:rPr>
        <w:t>to</w:t>
      </w:r>
      <w:r>
        <w:rPr>
          <w:spacing w:val="-1"/>
          <w:w w:val="110"/>
        </w:rPr>
        <w:t> </w:t>
      </w:r>
      <w:r>
        <w:rPr>
          <w:w w:val="110"/>
        </w:rPr>
        <w:t>the</w:t>
      </w:r>
      <w:r>
        <w:rPr>
          <w:spacing w:val="-2"/>
          <w:w w:val="110"/>
        </w:rPr>
        <w:t> </w:t>
      </w:r>
      <w:r>
        <w:rPr>
          <w:w w:val="110"/>
        </w:rPr>
        <w:t>embedded</w:t>
      </w:r>
      <w:r>
        <w:rPr>
          <w:spacing w:val="-2"/>
          <w:w w:val="110"/>
        </w:rPr>
        <w:t> </w:t>
      </w:r>
      <w:r>
        <w:rPr>
          <w:w w:val="110"/>
        </w:rPr>
        <w:t>system in the ethernet. It also handles the request for load balancing. The in- formation</w:t>
      </w:r>
      <w:r>
        <w:rPr>
          <w:spacing w:val="-10"/>
          <w:w w:val="110"/>
        </w:rPr>
        <w:t> </w:t>
      </w:r>
      <w:r>
        <w:rPr>
          <w:w w:val="110"/>
        </w:rPr>
        <w:t>of</w:t>
      </w:r>
      <w:r>
        <w:rPr>
          <w:spacing w:val="-9"/>
          <w:w w:val="110"/>
        </w:rPr>
        <w:t> </w:t>
      </w:r>
      <w:r>
        <w:rPr>
          <w:w w:val="110"/>
        </w:rPr>
        <w:t>connection</w:t>
      </w:r>
      <w:r>
        <w:rPr>
          <w:spacing w:val="-11"/>
          <w:w w:val="110"/>
        </w:rPr>
        <w:t> </w:t>
      </w:r>
      <w:r>
        <w:rPr>
          <w:w w:val="110"/>
        </w:rPr>
        <w:t>between</w:t>
      </w:r>
      <w:r>
        <w:rPr>
          <w:spacing w:val="-10"/>
          <w:w w:val="110"/>
        </w:rPr>
        <w:t> </w:t>
      </w:r>
      <w:r>
        <w:rPr>
          <w:w w:val="110"/>
        </w:rPr>
        <w:t>the</w:t>
      </w:r>
      <w:r>
        <w:rPr>
          <w:spacing w:val="-9"/>
          <w:w w:val="110"/>
        </w:rPr>
        <w:t> </w:t>
      </w:r>
      <w:r>
        <w:rPr>
          <w:w w:val="110"/>
        </w:rPr>
        <w:t>embedded</w:t>
      </w:r>
      <w:r>
        <w:rPr>
          <w:spacing w:val="-10"/>
          <w:w w:val="110"/>
        </w:rPr>
        <w:t> </w:t>
      </w:r>
      <w:r>
        <w:rPr>
          <w:w w:val="110"/>
        </w:rPr>
        <w:t>system</w:t>
      </w:r>
      <w:r>
        <w:rPr>
          <w:spacing w:val="-11"/>
          <w:w w:val="110"/>
        </w:rPr>
        <w:t> </w:t>
      </w:r>
      <w:r>
        <w:rPr>
          <w:w w:val="110"/>
        </w:rPr>
        <w:t>and</w:t>
      </w:r>
      <w:r>
        <w:rPr>
          <w:spacing w:val="-10"/>
          <w:w w:val="110"/>
        </w:rPr>
        <w:t> </w:t>
      </w:r>
      <w:r>
        <w:rPr>
          <w:w w:val="110"/>
        </w:rPr>
        <w:t>the</w:t>
      </w:r>
      <w:r>
        <w:rPr>
          <w:spacing w:val="-11"/>
          <w:w w:val="110"/>
        </w:rPr>
        <w:t> </w:t>
      </w:r>
      <w:r>
        <w:rPr>
          <w:w w:val="110"/>
        </w:rPr>
        <w:t>server</w:t>
      </w:r>
      <w:r>
        <w:rPr>
          <w:spacing w:val="-10"/>
          <w:w w:val="110"/>
        </w:rPr>
        <w:t> </w:t>
      </w:r>
      <w:r>
        <w:rPr>
          <w:w w:val="110"/>
        </w:rPr>
        <w:t>is stored and managed in the routing managing unit.</w:t>
      </w:r>
    </w:p>
    <w:p>
      <w:pPr>
        <w:pStyle w:val="BodyText"/>
        <w:spacing w:line="273" w:lineRule="auto"/>
        <w:ind w:left="131" w:right="38" w:firstLine="239"/>
        <w:jc w:val="both"/>
      </w:pPr>
      <w:r>
        <w:rPr>
          <w:w w:val="110"/>
        </w:rPr>
        <w:t>The</w:t>
      </w:r>
      <w:r>
        <w:rPr>
          <w:spacing w:val="-10"/>
          <w:w w:val="110"/>
        </w:rPr>
        <w:t> </w:t>
      </w:r>
      <w:r>
        <w:rPr>
          <w:w w:val="110"/>
        </w:rPr>
        <w:t>heap</w:t>
      </w:r>
      <w:r>
        <w:rPr>
          <w:spacing w:val="-11"/>
          <w:w w:val="110"/>
        </w:rPr>
        <w:t> </w:t>
      </w:r>
      <w:r>
        <w:rPr>
          <w:w w:val="110"/>
        </w:rPr>
        <w:t>processor</w:t>
      </w:r>
      <w:r>
        <w:rPr>
          <w:spacing w:val="-10"/>
          <w:w w:val="110"/>
        </w:rPr>
        <w:t> </w:t>
      </w:r>
      <w:r>
        <w:rPr>
          <w:w w:val="110"/>
        </w:rPr>
        <w:t>unit</w:t>
      </w:r>
      <w:r>
        <w:rPr>
          <w:spacing w:val="-10"/>
          <w:w w:val="110"/>
        </w:rPr>
        <w:t> </w:t>
      </w:r>
      <w:r>
        <w:rPr>
          <w:w w:val="110"/>
        </w:rPr>
        <w:t>is</w:t>
      </w:r>
      <w:r>
        <w:rPr>
          <w:spacing w:val="-10"/>
          <w:w w:val="110"/>
        </w:rPr>
        <w:t> </w:t>
      </w:r>
      <w:r>
        <w:rPr>
          <w:w w:val="110"/>
        </w:rPr>
        <w:t>responsible</w:t>
      </w:r>
      <w:r>
        <w:rPr>
          <w:spacing w:val="-10"/>
          <w:w w:val="110"/>
        </w:rPr>
        <w:t> </w:t>
      </w:r>
      <w:r>
        <w:rPr>
          <w:w w:val="110"/>
        </w:rPr>
        <w:t>for</w:t>
      </w:r>
      <w:r>
        <w:rPr>
          <w:spacing w:val="-10"/>
          <w:w w:val="110"/>
        </w:rPr>
        <w:t> </w:t>
      </w:r>
      <w:r>
        <w:rPr>
          <w:w w:val="110"/>
        </w:rPr>
        <w:t>allocating</w:t>
      </w:r>
      <w:r>
        <w:rPr>
          <w:spacing w:val="-10"/>
          <w:w w:val="110"/>
        </w:rPr>
        <w:t> </w:t>
      </w:r>
      <w:r>
        <w:rPr>
          <w:w w:val="110"/>
        </w:rPr>
        <w:t>the</w:t>
      </w:r>
      <w:r>
        <w:rPr>
          <w:spacing w:val="-10"/>
          <w:w w:val="110"/>
        </w:rPr>
        <w:t> </w:t>
      </w:r>
      <w:r>
        <w:rPr>
          <w:w w:val="110"/>
        </w:rPr>
        <w:t>issue</w:t>
      </w:r>
      <w:r>
        <w:rPr>
          <w:spacing w:val="-10"/>
          <w:w w:val="110"/>
        </w:rPr>
        <w:t> </w:t>
      </w:r>
      <w:r>
        <w:rPr>
          <w:w w:val="110"/>
        </w:rPr>
        <w:t>packet processing schedule. The double-headed arrow in the figure </w:t>
      </w:r>
      <w:r>
        <w:rPr>
          <w:w w:val="110"/>
        </w:rPr>
        <w:t>represents data</w:t>
      </w:r>
      <w:r>
        <w:rPr>
          <w:w w:val="110"/>
        </w:rPr>
        <w:t> circulation.</w:t>
      </w:r>
      <w:r>
        <w:rPr>
          <w:w w:val="110"/>
        </w:rPr>
        <w:t> Each</w:t>
      </w:r>
      <w:r>
        <w:rPr>
          <w:w w:val="110"/>
        </w:rPr>
        <w:t> measured</w:t>
      </w:r>
      <w:r>
        <w:rPr>
          <w:w w:val="110"/>
        </w:rPr>
        <w:t> signal</w:t>
      </w:r>
      <w:r>
        <w:rPr>
          <w:w w:val="110"/>
        </w:rPr>
        <w:t> is</w:t>
      </w:r>
      <w:r>
        <w:rPr>
          <w:w w:val="110"/>
        </w:rPr>
        <w:t> firstly</w:t>
      </w:r>
      <w:r>
        <w:rPr>
          <w:w w:val="110"/>
        </w:rPr>
        <w:t> calculated</w:t>
      </w:r>
      <w:r>
        <w:rPr>
          <w:w w:val="110"/>
        </w:rPr>
        <w:t> by</w:t>
      </w:r>
      <w:r>
        <w:rPr>
          <w:w w:val="110"/>
        </w:rPr>
        <w:t> the comprehension</w:t>
      </w:r>
      <w:r>
        <w:rPr>
          <w:w w:val="110"/>
        </w:rPr>
        <w:t> unit</w:t>
      </w:r>
      <w:r>
        <w:rPr>
          <w:w w:val="110"/>
        </w:rPr>
        <w:t> or</w:t>
      </w:r>
      <w:r>
        <w:rPr>
          <w:w w:val="110"/>
        </w:rPr>
        <w:t> sent</w:t>
      </w:r>
      <w:r>
        <w:rPr>
          <w:w w:val="110"/>
        </w:rPr>
        <w:t> to</w:t>
      </w:r>
      <w:r>
        <w:rPr>
          <w:w w:val="110"/>
        </w:rPr>
        <w:t> the</w:t>
      </w:r>
      <w:r>
        <w:rPr>
          <w:w w:val="110"/>
        </w:rPr>
        <w:t> external-processing</w:t>
      </w:r>
      <w:r>
        <w:rPr>
          <w:w w:val="110"/>
        </w:rPr>
        <w:t> module,</w:t>
      </w:r>
      <w:r>
        <w:rPr>
          <w:w w:val="110"/>
        </w:rPr>
        <w:t> which then enters to the response unit for generating feedback or conducting data storage.</w:t>
      </w:r>
    </w:p>
    <w:p>
      <w:pPr>
        <w:pStyle w:val="BodyText"/>
        <w:spacing w:line="273" w:lineRule="auto" w:before="91"/>
        <w:ind w:left="131" w:right="110" w:firstLine="239"/>
        <w:jc w:val="both"/>
      </w:pPr>
      <w:r>
        <w:rPr/>
        <w:br w:type="column"/>
      </w:r>
      <w:r>
        <w:rPr>
          <w:w w:val="110"/>
        </w:rPr>
        <w:t>The structure of comprehension unit is relatively complicated, </w:t>
      </w:r>
      <w:r>
        <w:rPr>
          <w:w w:val="110"/>
        </w:rPr>
        <w:t>and hot-swappable</w:t>
      </w:r>
      <w:r>
        <w:rPr>
          <w:spacing w:val="-4"/>
          <w:w w:val="110"/>
        </w:rPr>
        <w:t> </w:t>
      </w:r>
      <w:r>
        <w:rPr>
          <w:w w:val="110"/>
        </w:rPr>
        <w:t>plug-ins</w:t>
      </w:r>
      <w:r>
        <w:rPr>
          <w:spacing w:val="-4"/>
          <w:w w:val="110"/>
        </w:rPr>
        <w:t> </w:t>
      </w:r>
      <w:r>
        <w:rPr>
          <w:w w:val="110"/>
        </w:rPr>
        <w:t>is</w:t>
      </w:r>
      <w:r>
        <w:rPr>
          <w:spacing w:val="-4"/>
          <w:w w:val="110"/>
        </w:rPr>
        <w:t> </w:t>
      </w:r>
      <w:r>
        <w:rPr>
          <w:w w:val="110"/>
        </w:rPr>
        <w:t>used</w:t>
      </w:r>
      <w:r>
        <w:rPr>
          <w:spacing w:val="-4"/>
          <w:w w:val="110"/>
        </w:rPr>
        <w:t> </w:t>
      </w:r>
      <w:r>
        <w:rPr>
          <w:w w:val="110"/>
        </w:rPr>
        <w:t>to</w:t>
      </w:r>
      <w:r>
        <w:rPr>
          <w:spacing w:val="-4"/>
          <w:w w:val="110"/>
        </w:rPr>
        <w:t> </w:t>
      </w:r>
      <w:r>
        <w:rPr>
          <w:w w:val="110"/>
        </w:rPr>
        <w:t>realize</w:t>
      </w:r>
      <w:r>
        <w:rPr>
          <w:spacing w:val="-4"/>
          <w:w w:val="110"/>
        </w:rPr>
        <w:t> </w:t>
      </w:r>
      <w:r>
        <w:rPr>
          <w:w w:val="110"/>
        </w:rPr>
        <w:t>the</w:t>
      </w:r>
      <w:r>
        <w:rPr>
          <w:spacing w:val="-4"/>
          <w:w w:val="110"/>
        </w:rPr>
        <w:t> </w:t>
      </w:r>
      <w:r>
        <w:rPr>
          <w:w w:val="110"/>
        </w:rPr>
        <w:t>dynamic</w:t>
      </w:r>
      <w:r>
        <w:rPr>
          <w:spacing w:val="-4"/>
          <w:w w:val="110"/>
        </w:rPr>
        <w:t> </w:t>
      </w:r>
      <w:r>
        <w:rPr>
          <w:w w:val="110"/>
        </w:rPr>
        <w:t>service</w:t>
      </w:r>
      <w:r>
        <w:rPr>
          <w:spacing w:val="-4"/>
          <w:w w:val="110"/>
        </w:rPr>
        <w:t> </w:t>
      </w:r>
      <w:r>
        <w:rPr>
          <w:w w:val="110"/>
        </w:rPr>
        <w:t>update</w:t>
      </w:r>
      <w:r>
        <w:rPr>
          <w:spacing w:val="-4"/>
          <w:w w:val="110"/>
        </w:rPr>
        <w:t> </w:t>
      </w:r>
      <w:r>
        <w:rPr>
          <w:w w:val="110"/>
        </w:rPr>
        <w:t>of the system and maintain scalability and maintainability of the system.</w:t>
      </w:r>
    </w:p>
    <w:p>
      <w:pPr>
        <w:pStyle w:val="BodyText"/>
        <w:spacing w:line="273" w:lineRule="auto"/>
        <w:ind w:left="131" w:right="109" w:firstLine="239"/>
        <w:jc w:val="both"/>
      </w:pPr>
      <w:r>
        <w:rPr>
          <w:w w:val="110"/>
        </w:rPr>
        <w:t>The</w:t>
      </w:r>
      <w:r>
        <w:rPr>
          <w:spacing w:val="-8"/>
          <w:w w:val="110"/>
        </w:rPr>
        <w:t> </w:t>
      </w:r>
      <w:r>
        <w:rPr>
          <w:w w:val="110"/>
        </w:rPr>
        <w:t>internal</w:t>
      </w:r>
      <w:r>
        <w:rPr>
          <w:spacing w:val="-8"/>
          <w:w w:val="110"/>
        </w:rPr>
        <w:t> </w:t>
      </w:r>
      <w:r>
        <w:rPr>
          <w:w w:val="110"/>
        </w:rPr>
        <w:t>structure</w:t>
      </w:r>
      <w:r>
        <w:rPr>
          <w:spacing w:val="-8"/>
          <w:w w:val="110"/>
        </w:rPr>
        <w:t> </w:t>
      </w:r>
      <w:r>
        <w:rPr>
          <w:w w:val="110"/>
        </w:rPr>
        <w:t>consists</w:t>
      </w:r>
      <w:r>
        <w:rPr>
          <w:spacing w:val="-8"/>
          <w:w w:val="110"/>
        </w:rPr>
        <w:t> </w:t>
      </w:r>
      <w:r>
        <w:rPr>
          <w:w w:val="110"/>
        </w:rPr>
        <w:t>of</w:t>
      </w:r>
      <w:r>
        <w:rPr>
          <w:spacing w:val="-8"/>
          <w:w w:val="110"/>
        </w:rPr>
        <w:t> </w:t>
      </w:r>
      <w:r>
        <w:rPr>
          <w:w w:val="110"/>
        </w:rPr>
        <w:t>a</w:t>
      </w:r>
      <w:r>
        <w:rPr>
          <w:spacing w:val="-9"/>
          <w:w w:val="110"/>
        </w:rPr>
        <w:t> </w:t>
      </w:r>
      <w:r>
        <w:rPr>
          <w:w w:val="110"/>
        </w:rPr>
        <w:t>distributor</w:t>
      </w:r>
      <w:r>
        <w:rPr>
          <w:spacing w:val="-8"/>
          <w:w w:val="110"/>
        </w:rPr>
        <w:t> </w:t>
      </w:r>
      <w:r>
        <w:rPr>
          <w:w w:val="110"/>
        </w:rPr>
        <w:t>and</w:t>
      </w:r>
      <w:r>
        <w:rPr>
          <w:spacing w:val="-9"/>
          <w:w w:val="110"/>
        </w:rPr>
        <w:t> </w:t>
      </w:r>
      <w:r>
        <w:rPr>
          <w:w w:val="110"/>
        </w:rPr>
        <w:t>several</w:t>
      </w:r>
      <w:r>
        <w:rPr>
          <w:spacing w:val="-7"/>
          <w:w w:val="110"/>
        </w:rPr>
        <w:t> </w:t>
      </w:r>
      <w:r>
        <w:rPr>
          <w:w w:val="110"/>
        </w:rPr>
        <w:t>policies</w:t>
      </w:r>
      <w:r>
        <w:rPr>
          <w:spacing w:val="-8"/>
          <w:w w:val="110"/>
        </w:rPr>
        <w:t> </w:t>
      </w:r>
      <w:r>
        <w:rPr>
          <w:w w:val="110"/>
        </w:rPr>
        <w:t>as illustrated</w:t>
      </w:r>
      <w:r>
        <w:rPr>
          <w:spacing w:val="-9"/>
          <w:w w:val="110"/>
        </w:rPr>
        <w:t> </w:t>
      </w:r>
      <w:r>
        <w:rPr>
          <w:w w:val="110"/>
        </w:rPr>
        <w:t>in</w:t>
      </w:r>
      <w:r>
        <w:rPr>
          <w:spacing w:val="-10"/>
          <w:w w:val="110"/>
        </w:rPr>
        <w:t> </w:t>
      </w:r>
      <w:hyperlink w:history="true" w:anchor="_bookmark12">
        <w:r>
          <w:rPr>
            <w:color w:val="2196D1"/>
            <w:w w:val="110"/>
          </w:rPr>
          <w:t>Fig.</w:t>
        </w:r>
        <w:r>
          <w:rPr>
            <w:color w:val="2196D1"/>
            <w:spacing w:val="-9"/>
            <w:w w:val="110"/>
          </w:rPr>
          <w:t> </w:t>
        </w:r>
        <w:r>
          <w:rPr>
            <w:color w:val="2196D1"/>
            <w:w w:val="110"/>
          </w:rPr>
          <w:t>10</w:t>
        </w:r>
      </w:hyperlink>
      <w:r>
        <w:rPr>
          <w:w w:val="110"/>
        </w:rPr>
        <w:t>.</w:t>
      </w:r>
      <w:r>
        <w:rPr>
          <w:spacing w:val="-10"/>
          <w:w w:val="110"/>
        </w:rPr>
        <w:t> </w:t>
      </w:r>
      <w:r>
        <w:rPr>
          <w:w w:val="110"/>
        </w:rPr>
        <w:t>Policies</w:t>
      </w:r>
      <w:r>
        <w:rPr>
          <w:spacing w:val="-10"/>
          <w:w w:val="110"/>
        </w:rPr>
        <w:t> </w:t>
      </w:r>
      <w:r>
        <w:rPr>
          <w:w w:val="110"/>
        </w:rPr>
        <w:t>are</w:t>
      </w:r>
      <w:r>
        <w:rPr>
          <w:spacing w:val="-9"/>
          <w:w w:val="110"/>
        </w:rPr>
        <w:t> </w:t>
      </w:r>
      <w:r>
        <w:rPr>
          <w:w w:val="110"/>
        </w:rPr>
        <w:t>replaceable</w:t>
      </w:r>
      <w:r>
        <w:rPr>
          <w:spacing w:val="-9"/>
          <w:w w:val="110"/>
        </w:rPr>
        <w:t> </w:t>
      </w:r>
      <w:r>
        <w:rPr>
          <w:w w:val="110"/>
        </w:rPr>
        <w:t>sub-programs,</w:t>
      </w:r>
      <w:r>
        <w:rPr>
          <w:spacing w:val="-10"/>
          <w:w w:val="110"/>
        </w:rPr>
        <w:t> </w:t>
      </w:r>
      <w:r>
        <w:rPr>
          <w:w w:val="110"/>
        </w:rPr>
        <w:t>they</w:t>
      </w:r>
      <w:r>
        <w:rPr>
          <w:spacing w:val="-9"/>
          <w:w w:val="110"/>
        </w:rPr>
        <w:t> </w:t>
      </w:r>
      <w:r>
        <w:rPr>
          <w:w w:val="110"/>
        </w:rPr>
        <w:t>can</w:t>
      </w:r>
      <w:r>
        <w:rPr>
          <w:spacing w:val="-10"/>
          <w:w w:val="110"/>
        </w:rPr>
        <w:t> </w:t>
      </w:r>
      <w:r>
        <w:rPr>
          <w:w w:val="110"/>
        </w:rPr>
        <w:t>be changed</w:t>
      </w:r>
      <w:r>
        <w:rPr>
          <w:spacing w:val="-8"/>
          <w:w w:val="110"/>
        </w:rPr>
        <w:t> </w:t>
      </w:r>
      <w:r>
        <w:rPr>
          <w:w w:val="110"/>
        </w:rPr>
        <w:t>or</w:t>
      </w:r>
      <w:r>
        <w:rPr>
          <w:spacing w:val="-7"/>
          <w:w w:val="110"/>
        </w:rPr>
        <w:t> </w:t>
      </w:r>
      <w:r>
        <w:rPr>
          <w:w w:val="110"/>
        </w:rPr>
        <w:t>modified</w:t>
      </w:r>
      <w:r>
        <w:rPr>
          <w:spacing w:val="-8"/>
          <w:w w:val="110"/>
        </w:rPr>
        <w:t> </w:t>
      </w:r>
      <w:r>
        <w:rPr>
          <w:w w:val="110"/>
        </w:rPr>
        <w:t>without</w:t>
      </w:r>
      <w:r>
        <w:rPr>
          <w:spacing w:val="-8"/>
          <w:w w:val="110"/>
        </w:rPr>
        <w:t> </w:t>
      </w:r>
      <w:r>
        <w:rPr>
          <w:w w:val="110"/>
        </w:rPr>
        <w:t>rebooting</w:t>
      </w:r>
      <w:r>
        <w:rPr>
          <w:spacing w:val="-7"/>
          <w:w w:val="110"/>
        </w:rPr>
        <w:t> </w:t>
      </w:r>
      <w:r>
        <w:rPr>
          <w:w w:val="110"/>
        </w:rPr>
        <w:t>the</w:t>
      </w:r>
      <w:r>
        <w:rPr>
          <w:spacing w:val="-8"/>
          <w:w w:val="110"/>
        </w:rPr>
        <w:t> </w:t>
      </w:r>
      <w:r>
        <w:rPr>
          <w:w w:val="110"/>
        </w:rPr>
        <w:t>whole</w:t>
      </w:r>
      <w:r>
        <w:rPr>
          <w:spacing w:val="-7"/>
          <w:w w:val="110"/>
        </w:rPr>
        <w:t> </w:t>
      </w:r>
      <w:r>
        <w:rPr>
          <w:w w:val="110"/>
        </w:rPr>
        <w:t>SC</w:t>
      </w:r>
      <w:r>
        <w:rPr>
          <w:spacing w:val="-8"/>
          <w:w w:val="110"/>
        </w:rPr>
        <w:t> </w:t>
      </w:r>
      <w:r>
        <w:rPr>
          <w:w w:val="110"/>
        </w:rPr>
        <w:t>system.</w:t>
      </w:r>
      <w:r>
        <w:rPr>
          <w:spacing w:val="-7"/>
          <w:w w:val="110"/>
        </w:rPr>
        <w:t> </w:t>
      </w:r>
      <w:r>
        <w:rPr>
          <w:w w:val="110"/>
        </w:rPr>
        <w:t>It</w:t>
      </w:r>
      <w:r>
        <w:rPr>
          <w:spacing w:val="-8"/>
          <w:w w:val="110"/>
        </w:rPr>
        <w:t> </w:t>
      </w:r>
      <w:r>
        <w:rPr>
          <w:w w:val="110"/>
        </w:rPr>
        <w:t>handles </w:t>
      </w:r>
      <w:r>
        <w:rPr>
          <w:spacing w:val="-2"/>
          <w:w w:val="110"/>
        </w:rPr>
        <w:t>all the issue packets reaching the CS, including signal format</w:t>
      </w:r>
      <w:r>
        <w:rPr>
          <w:spacing w:val="-3"/>
          <w:w w:val="110"/>
        </w:rPr>
        <w:t> </w:t>
      </w:r>
      <w:r>
        <w:rPr>
          <w:spacing w:val="-2"/>
          <w:w w:val="110"/>
        </w:rPr>
        <w:t>translation, </w:t>
      </w:r>
      <w:r>
        <w:rPr>
          <w:w w:val="110"/>
        </w:rPr>
        <w:t>data</w:t>
      </w:r>
      <w:r>
        <w:rPr>
          <w:w w:val="110"/>
        </w:rPr>
        <w:t> comparison</w:t>
      </w:r>
      <w:r>
        <w:rPr>
          <w:w w:val="110"/>
        </w:rPr>
        <w:t> or</w:t>
      </w:r>
      <w:r>
        <w:rPr>
          <w:w w:val="110"/>
        </w:rPr>
        <w:t> processing</w:t>
      </w:r>
      <w:r>
        <w:rPr>
          <w:w w:val="110"/>
        </w:rPr>
        <w:t> according</w:t>
      </w:r>
      <w:r>
        <w:rPr>
          <w:w w:val="110"/>
        </w:rPr>
        <w:t> to</w:t>
      </w:r>
      <w:r>
        <w:rPr>
          <w:w w:val="110"/>
        </w:rPr>
        <w:t> the</w:t>
      </w:r>
      <w:r>
        <w:rPr>
          <w:w w:val="110"/>
        </w:rPr>
        <w:t> requirements.</w:t>
      </w:r>
      <w:r>
        <w:rPr>
          <w:w w:val="110"/>
        </w:rPr>
        <w:t> The distributor is responsible for allocating the issue packet to the required policy and managing its multi-tasking process.</w:t>
      </w:r>
    </w:p>
    <w:p>
      <w:pPr>
        <w:pStyle w:val="BodyText"/>
        <w:spacing w:line="180" w:lineRule="exact"/>
        <w:ind w:left="370"/>
        <w:jc w:val="both"/>
      </w:pPr>
      <w:r>
        <w:rPr>
          <w:w w:val="110"/>
        </w:rPr>
        <w:t>Five policies</w:t>
      </w:r>
      <w:r>
        <w:rPr>
          <w:spacing w:val="2"/>
          <w:w w:val="110"/>
        </w:rPr>
        <w:t> </w:t>
      </w:r>
      <w:r>
        <w:rPr>
          <w:w w:val="110"/>
        </w:rPr>
        <w:t>are</w:t>
      </w:r>
      <w:r>
        <w:rPr>
          <w:spacing w:val="1"/>
          <w:w w:val="110"/>
        </w:rPr>
        <w:t> </w:t>
      </w:r>
      <w:r>
        <w:rPr>
          <w:w w:val="110"/>
        </w:rPr>
        <w:t>established</w:t>
      </w:r>
      <w:r>
        <w:rPr>
          <w:spacing w:val="2"/>
          <w:w w:val="110"/>
        </w:rPr>
        <w:t> </w:t>
      </w:r>
      <w:r>
        <w:rPr>
          <w:w w:val="110"/>
        </w:rPr>
        <w:t>to</w:t>
      </w:r>
      <w:r>
        <w:rPr>
          <w:spacing w:val="1"/>
          <w:w w:val="110"/>
        </w:rPr>
        <w:t> </w:t>
      </w:r>
      <w:r>
        <w:rPr>
          <w:w w:val="110"/>
        </w:rPr>
        <w:t>respond</w:t>
      </w:r>
      <w:r>
        <w:rPr>
          <w:spacing w:val="1"/>
          <w:w w:val="110"/>
        </w:rPr>
        <w:t> </w:t>
      </w:r>
      <w:r>
        <w:rPr>
          <w:w w:val="110"/>
        </w:rPr>
        <w:t>the</w:t>
      </w:r>
      <w:r>
        <w:rPr>
          <w:spacing w:val="2"/>
          <w:w w:val="110"/>
        </w:rPr>
        <w:t> </w:t>
      </w:r>
      <w:r>
        <w:rPr>
          <w:spacing w:val="-2"/>
          <w:w w:val="110"/>
        </w:rPr>
        <w:t>needs:</w:t>
      </w:r>
    </w:p>
    <w:p>
      <w:pPr>
        <w:pStyle w:val="BodyText"/>
        <w:spacing w:before="49"/>
      </w:pPr>
    </w:p>
    <w:p>
      <w:pPr>
        <w:pStyle w:val="ListParagraph"/>
        <w:numPr>
          <w:ilvl w:val="0"/>
          <w:numId w:val="6"/>
        </w:numPr>
        <w:tabs>
          <w:tab w:pos="369" w:val="left" w:leader="none"/>
        </w:tabs>
        <w:spacing w:line="273" w:lineRule="auto" w:before="0" w:after="0"/>
        <w:ind w:left="369" w:right="109" w:hanging="151"/>
        <w:jc w:val="both"/>
        <w:rPr>
          <w:sz w:val="16"/>
        </w:rPr>
      </w:pPr>
      <w:r>
        <w:rPr>
          <w:b/>
          <w:w w:val="110"/>
          <w:sz w:val="16"/>
        </w:rPr>
        <w:t>Data</w:t>
      </w:r>
      <w:r>
        <w:rPr>
          <w:b/>
          <w:w w:val="110"/>
          <w:sz w:val="16"/>
        </w:rPr>
        <w:t> Re-Transform:</w:t>
      </w:r>
      <w:r>
        <w:rPr>
          <w:b/>
          <w:w w:val="110"/>
          <w:sz w:val="16"/>
        </w:rPr>
        <w:t> </w:t>
      </w:r>
      <w:r>
        <w:rPr>
          <w:w w:val="110"/>
          <w:sz w:val="16"/>
        </w:rPr>
        <w:t>The</w:t>
      </w:r>
      <w:r>
        <w:rPr>
          <w:w w:val="110"/>
          <w:sz w:val="16"/>
        </w:rPr>
        <w:t> function</w:t>
      </w:r>
      <w:r>
        <w:rPr>
          <w:w w:val="110"/>
          <w:sz w:val="16"/>
        </w:rPr>
        <w:t> for</w:t>
      </w:r>
      <w:r>
        <w:rPr>
          <w:w w:val="110"/>
          <w:sz w:val="16"/>
        </w:rPr>
        <w:t> reconverting</w:t>
      </w:r>
      <w:r>
        <w:rPr>
          <w:w w:val="110"/>
          <w:sz w:val="16"/>
        </w:rPr>
        <w:t> the</w:t>
      </w:r>
      <w:r>
        <w:rPr>
          <w:w w:val="110"/>
          <w:sz w:val="16"/>
        </w:rPr>
        <w:t> measured information. For example, the general household body fat meter </w:t>
      </w:r>
      <w:r>
        <w:rPr>
          <w:w w:val="110"/>
          <w:sz w:val="16"/>
        </w:rPr>
        <w:t>is measured</w:t>
      </w:r>
      <w:r>
        <w:rPr>
          <w:w w:val="110"/>
          <w:sz w:val="16"/>
        </w:rPr>
        <w:t> by</w:t>
      </w:r>
      <w:r>
        <w:rPr>
          <w:w w:val="110"/>
          <w:sz w:val="16"/>
        </w:rPr>
        <w:t> the</w:t>
      </w:r>
      <w:r>
        <w:rPr>
          <w:w w:val="110"/>
          <w:sz w:val="16"/>
        </w:rPr>
        <w:t> bioelectrical</w:t>
      </w:r>
      <w:r>
        <w:rPr>
          <w:w w:val="110"/>
          <w:sz w:val="16"/>
        </w:rPr>
        <w:t> impedance</w:t>
      </w:r>
      <w:r>
        <w:rPr>
          <w:w w:val="110"/>
          <w:sz w:val="16"/>
        </w:rPr>
        <w:t> analysis</w:t>
      </w:r>
      <w:r>
        <w:rPr>
          <w:w w:val="110"/>
          <w:sz w:val="16"/>
        </w:rPr>
        <w:t> method,</w:t>
      </w:r>
      <w:r>
        <w:rPr>
          <w:w w:val="110"/>
          <w:sz w:val="16"/>
        </w:rPr>
        <w:t> which needs</w:t>
      </w:r>
      <w:r>
        <w:rPr>
          <w:w w:val="110"/>
          <w:sz w:val="16"/>
        </w:rPr>
        <w:t> to be</w:t>
      </w:r>
      <w:r>
        <w:rPr>
          <w:w w:val="110"/>
          <w:sz w:val="16"/>
        </w:rPr>
        <w:t> matched</w:t>
      </w:r>
      <w:r>
        <w:rPr>
          <w:w w:val="110"/>
          <w:sz w:val="16"/>
        </w:rPr>
        <w:t> with other</w:t>
      </w:r>
      <w:r>
        <w:rPr>
          <w:w w:val="110"/>
          <w:sz w:val="16"/>
        </w:rPr>
        <w:t> physiological data</w:t>
      </w:r>
      <w:r>
        <w:rPr>
          <w:w w:val="110"/>
          <w:sz w:val="16"/>
        </w:rPr>
        <w:t> for accuracy alignment.</w:t>
      </w:r>
      <w:r>
        <w:rPr>
          <w:w w:val="110"/>
          <w:sz w:val="16"/>
        </w:rPr>
        <w:t> Therefore,</w:t>
      </w:r>
      <w:r>
        <w:rPr>
          <w:w w:val="110"/>
          <w:sz w:val="16"/>
        </w:rPr>
        <w:t> the</w:t>
      </w:r>
      <w:r>
        <w:rPr>
          <w:w w:val="110"/>
          <w:sz w:val="16"/>
        </w:rPr>
        <w:t> instrument</w:t>
      </w:r>
      <w:r>
        <w:rPr>
          <w:w w:val="110"/>
          <w:sz w:val="16"/>
        </w:rPr>
        <w:t> itself</w:t>
      </w:r>
      <w:r>
        <w:rPr>
          <w:w w:val="110"/>
          <w:sz w:val="16"/>
        </w:rPr>
        <w:t> only</w:t>
      </w:r>
      <w:r>
        <w:rPr>
          <w:w w:val="110"/>
          <w:sz w:val="16"/>
        </w:rPr>
        <w:t> outputs</w:t>
      </w:r>
      <w:r>
        <w:rPr>
          <w:w w:val="110"/>
          <w:sz w:val="16"/>
        </w:rPr>
        <w:t> the measured value of its human body impedance, and the correct data should be obtained after conducting necessary conversion.</w:t>
      </w:r>
    </w:p>
    <w:p>
      <w:pPr>
        <w:pStyle w:val="ListParagraph"/>
        <w:numPr>
          <w:ilvl w:val="0"/>
          <w:numId w:val="6"/>
        </w:numPr>
        <w:tabs>
          <w:tab w:pos="369" w:val="left" w:leader="none"/>
        </w:tabs>
        <w:spacing w:line="273" w:lineRule="auto" w:before="0" w:after="0"/>
        <w:ind w:left="369" w:right="110" w:hanging="151"/>
        <w:jc w:val="both"/>
        <w:rPr>
          <w:sz w:val="16"/>
        </w:rPr>
      </w:pPr>
      <w:r>
        <w:rPr>
          <w:b/>
          <w:spacing w:val="-2"/>
          <w:w w:val="110"/>
          <w:sz w:val="16"/>
        </w:rPr>
        <w:t>Face Recognition: </w:t>
      </w:r>
      <w:r>
        <w:rPr>
          <w:spacing w:val="-2"/>
          <w:w w:val="110"/>
          <w:sz w:val="16"/>
        </w:rPr>
        <w:t>The face authentication and anti-spoofing </w:t>
      </w:r>
      <w:r>
        <w:rPr>
          <w:spacing w:val="-2"/>
          <w:w w:val="110"/>
          <w:sz w:val="16"/>
        </w:rPr>
        <w:t>system </w:t>
      </w:r>
      <w:r>
        <w:rPr>
          <w:w w:val="110"/>
          <w:sz w:val="16"/>
        </w:rPr>
        <w:t>developed in Ref. [</w:t>
      </w:r>
      <w:hyperlink w:history="true" w:anchor="_bookmark40">
        <w:r>
          <w:rPr>
            <w:color w:val="2196D1"/>
            <w:w w:val="110"/>
            <w:sz w:val="16"/>
          </w:rPr>
          <w:t>28</w:t>
        </w:r>
      </w:hyperlink>
      <w:r>
        <w:rPr>
          <w:w w:val="110"/>
          <w:sz w:val="16"/>
        </w:rPr>
        <w:t>] performs feature calculation and matches to the</w:t>
      </w:r>
      <w:r>
        <w:rPr>
          <w:w w:val="110"/>
          <w:sz w:val="16"/>
        </w:rPr>
        <w:t> server</w:t>
      </w:r>
      <w:r>
        <w:rPr>
          <w:w w:val="110"/>
          <w:sz w:val="16"/>
        </w:rPr>
        <w:t> to</w:t>
      </w:r>
      <w:r>
        <w:rPr>
          <w:w w:val="110"/>
          <w:sz w:val="16"/>
        </w:rPr>
        <w:t> perform</w:t>
      </w:r>
      <w:r>
        <w:rPr>
          <w:w w:val="110"/>
          <w:sz w:val="16"/>
        </w:rPr>
        <w:t> a</w:t>
      </w:r>
      <w:r>
        <w:rPr>
          <w:w w:val="110"/>
          <w:sz w:val="16"/>
        </w:rPr>
        <w:t> secondary</w:t>
      </w:r>
      <w:r>
        <w:rPr>
          <w:w w:val="110"/>
          <w:sz w:val="16"/>
        </w:rPr>
        <w:t> verification.</w:t>
      </w:r>
      <w:r>
        <w:rPr>
          <w:w w:val="110"/>
          <w:sz w:val="16"/>
        </w:rPr>
        <w:t> By</w:t>
      </w:r>
      <w:r>
        <w:rPr>
          <w:w w:val="110"/>
          <w:sz w:val="16"/>
        </w:rPr>
        <w:t> this</w:t>
      </w:r>
      <w:r>
        <w:rPr>
          <w:w w:val="110"/>
          <w:sz w:val="16"/>
        </w:rPr>
        <w:t> way,</w:t>
      </w:r>
      <w:r>
        <w:rPr>
          <w:w w:val="110"/>
          <w:sz w:val="16"/>
        </w:rPr>
        <w:t> the timeliness and high safety of this function are ensured.</w:t>
      </w:r>
    </w:p>
    <w:p>
      <w:pPr>
        <w:pStyle w:val="ListParagraph"/>
        <w:numPr>
          <w:ilvl w:val="0"/>
          <w:numId w:val="6"/>
        </w:numPr>
        <w:tabs>
          <w:tab w:pos="369" w:val="left" w:leader="none"/>
        </w:tabs>
        <w:spacing w:line="273" w:lineRule="auto" w:before="0" w:after="0"/>
        <w:ind w:left="369" w:right="110" w:hanging="151"/>
        <w:jc w:val="both"/>
        <w:rPr>
          <w:sz w:val="16"/>
        </w:rPr>
      </w:pPr>
      <w:r>
        <w:rPr>
          <w:b/>
          <w:w w:val="110"/>
          <w:sz w:val="16"/>
        </w:rPr>
        <w:t>Identity</w:t>
      </w:r>
      <w:r>
        <w:rPr>
          <w:b/>
          <w:w w:val="110"/>
          <w:sz w:val="16"/>
        </w:rPr>
        <w:t> Unification:</w:t>
      </w:r>
      <w:r>
        <w:rPr>
          <w:b/>
          <w:w w:val="110"/>
          <w:sz w:val="16"/>
        </w:rPr>
        <w:t> </w:t>
      </w:r>
      <w:r>
        <w:rPr>
          <w:w w:val="110"/>
          <w:sz w:val="16"/>
        </w:rPr>
        <w:t>This</w:t>
      </w:r>
      <w:r>
        <w:rPr>
          <w:w w:val="110"/>
          <w:sz w:val="16"/>
        </w:rPr>
        <w:t> is</w:t>
      </w:r>
      <w:r>
        <w:rPr>
          <w:w w:val="110"/>
          <w:sz w:val="16"/>
        </w:rPr>
        <w:t> used</w:t>
      </w:r>
      <w:r>
        <w:rPr>
          <w:w w:val="110"/>
          <w:sz w:val="16"/>
        </w:rPr>
        <w:t> to</w:t>
      </w:r>
      <w:r>
        <w:rPr>
          <w:w w:val="110"/>
          <w:sz w:val="16"/>
        </w:rPr>
        <w:t> align</w:t>
      </w:r>
      <w:r>
        <w:rPr>
          <w:w w:val="110"/>
          <w:sz w:val="16"/>
        </w:rPr>
        <w:t> identities.</w:t>
      </w:r>
      <w:r>
        <w:rPr>
          <w:w w:val="110"/>
          <w:sz w:val="16"/>
        </w:rPr>
        <w:t> In</w:t>
      </w:r>
      <w:r>
        <w:rPr>
          <w:w w:val="110"/>
          <w:sz w:val="16"/>
        </w:rPr>
        <w:t> practical applications,</w:t>
      </w:r>
      <w:r>
        <w:rPr>
          <w:w w:val="110"/>
          <w:sz w:val="16"/>
        </w:rPr>
        <w:t> a</w:t>
      </w:r>
      <w:r>
        <w:rPr>
          <w:w w:val="110"/>
          <w:sz w:val="16"/>
        </w:rPr>
        <w:t> user</w:t>
      </w:r>
      <w:r>
        <w:rPr>
          <w:w w:val="110"/>
          <w:sz w:val="16"/>
        </w:rPr>
        <w:t> may</w:t>
      </w:r>
      <w:r>
        <w:rPr>
          <w:w w:val="110"/>
          <w:sz w:val="16"/>
        </w:rPr>
        <w:t> have</w:t>
      </w:r>
      <w:r>
        <w:rPr>
          <w:w w:val="110"/>
          <w:sz w:val="16"/>
        </w:rPr>
        <w:t> multiple</w:t>
      </w:r>
      <w:r>
        <w:rPr>
          <w:w w:val="110"/>
          <w:sz w:val="16"/>
        </w:rPr>
        <w:t> IDs.</w:t>
      </w:r>
      <w:r>
        <w:rPr>
          <w:w w:val="110"/>
          <w:sz w:val="16"/>
        </w:rPr>
        <w:t> This</w:t>
      </w:r>
      <w:r>
        <w:rPr>
          <w:w w:val="110"/>
          <w:sz w:val="16"/>
        </w:rPr>
        <w:t> policy</w:t>
      </w:r>
      <w:r>
        <w:rPr>
          <w:w w:val="110"/>
          <w:sz w:val="16"/>
        </w:rPr>
        <w:t> </w:t>
      </w:r>
      <w:r>
        <w:rPr>
          <w:w w:val="110"/>
          <w:sz w:val="16"/>
        </w:rPr>
        <w:t>enables measurement</w:t>
      </w:r>
      <w:r>
        <w:rPr>
          <w:spacing w:val="-8"/>
          <w:w w:val="110"/>
          <w:sz w:val="16"/>
        </w:rPr>
        <w:t> </w:t>
      </w:r>
      <w:r>
        <w:rPr>
          <w:w w:val="110"/>
          <w:sz w:val="16"/>
        </w:rPr>
        <w:t>data</w:t>
      </w:r>
      <w:r>
        <w:rPr>
          <w:spacing w:val="-10"/>
          <w:w w:val="110"/>
          <w:sz w:val="16"/>
        </w:rPr>
        <w:t> </w:t>
      </w:r>
      <w:r>
        <w:rPr>
          <w:w w:val="110"/>
          <w:sz w:val="16"/>
        </w:rPr>
        <w:t>to</w:t>
      </w:r>
      <w:r>
        <w:rPr>
          <w:spacing w:val="-10"/>
          <w:w w:val="110"/>
          <w:sz w:val="16"/>
        </w:rPr>
        <w:t> </w:t>
      </w:r>
      <w:r>
        <w:rPr>
          <w:w w:val="110"/>
          <w:sz w:val="16"/>
        </w:rPr>
        <w:t>be</w:t>
      </w:r>
      <w:r>
        <w:rPr>
          <w:spacing w:val="-8"/>
          <w:w w:val="110"/>
          <w:sz w:val="16"/>
        </w:rPr>
        <w:t> </w:t>
      </w:r>
      <w:r>
        <w:rPr>
          <w:w w:val="110"/>
          <w:sz w:val="16"/>
        </w:rPr>
        <w:t>mapped</w:t>
      </w:r>
      <w:r>
        <w:rPr>
          <w:spacing w:val="-10"/>
          <w:w w:val="110"/>
          <w:sz w:val="16"/>
        </w:rPr>
        <w:t> </w:t>
      </w:r>
      <w:r>
        <w:rPr>
          <w:w w:val="110"/>
          <w:sz w:val="16"/>
        </w:rPr>
        <w:t>to</w:t>
      </w:r>
      <w:r>
        <w:rPr>
          <w:spacing w:val="-10"/>
          <w:w w:val="110"/>
          <w:sz w:val="16"/>
        </w:rPr>
        <w:t> </w:t>
      </w:r>
      <w:r>
        <w:rPr>
          <w:w w:val="110"/>
          <w:sz w:val="16"/>
        </w:rPr>
        <w:t>the</w:t>
      </w:r>
      <w:r>
        <w:rPr>
          <w:spacing w:val="-10"/>
          <w:w w:val="110"/>
          <w:sz w:val="16"/>
        </w:rPr>
        <w:t> </w:t>
      </w:r>
      <w:r>
        <w:rPr>
          <w:w w:val="110"/>
          <w:sz w:val="16"/>
        </w:rPr>
        <w:t>correct</w:t>
      </w:r>
      <w:r>
        <w:rPr>
          <w:spacing w:val="-10"/>
          <w:w w:val="110"/>
          <w:sz w:val="16"/>
        </w:rPr>
        <w:t> </w:t>
      </w:r>
      <w:r>
        <w:rPr>
          <w:w w:val="110"/>
          <w:sz w:val="16"/>
        </w:rPr>
        <w:t>personal</w:t>
      </w:r>
      <w:r>
        <w:rPr>
          <w:spacing w:val="-8"/>
          <w:w w:val="110"/>
          <w:sz w:val="16"/>
        </w:rPr>
        <w:t> </w:t>
      </w:r>
      <w:r>
        <w:rPr>
          <w:w w:val="110"/>
          <w:sz w:val="16"/>
        </w:rPr>
        <w:t>profile</w:t>
      </w:r>
      <w:r>
        <w:rPr>
          <w:spacing w:val="-10"/>
          <w:w w:val="110"/>
          <w:sz w:val="16"/>
        </w:rPr>
        <w:t> </w:t>
      </w:r>
      <w:r>
        <w:rPr>
          <w:w w:val="110"/>
          <w:sz w:val="16"/>
        </w:rPr>
        <w:t>based on these IDs.</w:t>
      </w:r>
    </w:p>
    <w:p>
      <w:pPr>
        <w:pStyle w:val="ListParagraph"/>
        <w:numPr>
          <w:ilvl w:val="0"/>
          <w:numId w:val="6"/>
        </w:numPr>
        <w:tabs>
          <w:tab w:pos="369" w:val="left" w:leader="none"/>
        </w:tabs>
        <w:spacing w:line="273" w:lineRule="auto" w:before="0" w:after="0"/>
        <w:ind w:left="369" w:right="110" w:hanging="151"/>
        <w:jc w:val="both"/>
        <w:rPr>
          <w:sz w:val="16"/>
        </w:rPr>
      </w:pPr>
      <w:r>
        <w:rPr>
          <w:b/>
          <w:w w:val="110"/>
          <w:sz w:val="16"/>
        </w:rPr>
        <w:t>Check</w:t>
      </w:r>
      <w:r>
        <w:rPr>
          <w:b/>
          <w:w w:val="110"/>
          <w:sz w:val="16"/>
        </w:rPr>
        <w:t> Missing</w:t>
      </w:r>
      <w:r>
        <w:rPr>
          <w:b/>
          <w:w w:val="110"/>
          <w:sz w:val="16"/>
        </w:rPr>
        <w:t> Item:</w:t>
      </w:r>
      <w:r>
        <w:rPr>
          <w:b/>
          <w:w w:val="110"/>
          <w:sz w:val="16"/>
        </w:rPr>
        <w:t> </w:t>
      </w:r>
      <w:r>
        <w:rPr>
          <w:w w:val="110"/>
          <w:sz w:val="16"/>
        </w:rPr>
        <w:t>This</w:t>
      </w:r>
      <w:r>
        <w:rPr>
          <w:w w:val="110"/>
          <w:sz w:val="16"/>
        </w:rPr>
        <w:t> is</w:t>
      </w:r>
      <w:r>
        <w:rPr>
          <w:w w:val="110"/>
          <w:sz w:val="16"/>
        </w:rPr>
        <w:t> used</w:t>
      </w:r>
      <w:r>
        <w:rPr>
          <w:w w:val="110"/>
          <w:sz w:val="16"/>
        </w:rPr>
        <w:t> to</w:t>
      </w:r>
      <w:r>
        <w:rPr>
          <w:w w:val="110"/>
          <w:sz w:val="16"/>
        </w:rPr>
        <w:t> check</w:t>
      </w:r>
      <w:r>
        <w:rPr>
          <w:w w:val="110"/>
          <w:sz w:val="16"/>
        </w:rPr>
        <w:t> missing</w:t>
      </w:r>
      <w:r>
        <w:rPr>
          <w:w w:val="110"/>
          <w:sz w:val="16"/>
        </w:rPr>
        <w:t> items</w:t>
      </w:r>
      <w:r>
        <w:rPr>
          <w:w w:val="110"/>
          <w:sz w:val="16"/>
        </w:rPr>
        <w:t> of</w:t>
      </w:r>
      <w:r>
        <w:rPr>
          <w:w w:val="110"/>
          <w:sz w:val="16"/>
        </w:rPr>
        <w:t> the measurement. In practical applications, there will be a </w:t>
      </w:r>
      <w:r>
        <w:rPr>
          <w:w w:val="110"/>
          <w:sz w:val="16"/>
        </w:rPr>
        <w:t>standardized</w:t>
      </w:r>
    </w:p>
    <w:p>
      <w:pPr>
        <w:spacing w:after="0" w:line="273" w:lineRule="auto"/>
        <w:jc w:val="both"/>
        <w:rPr>
          <w:sz w:val="16"/>
        </w:rPr>
        <w:sectPr>
          <w:type w:val="continuous"/>
          <w:pgSz w:w="11910" w:h="15880"/>
          <w:pgMar w:header="655" w:footer="544" w:top="620" w:bottom="280" w:left="620" w:right="640"/>
          <w:cols w:num="2" w:equalWidth="0">
            <w:col w:w="5194" w:space="186"/>
            <w:col w:w="5270"/>
          </w:cols>
        </w:sectPr>
      </w:pPr>
    </w:p>
    <w:p>
      <w:pPr>
        <w:pStyle w:val="BodyText"/>
        <w:spacing w:before="140"/>
        <w:rPr>
          <w:sz w:val="20"/>
        </w:rPr>
      </w:pPr>
    </w:p>
    <w:p>
      <w:pPr>
        <w:pStyle w:val="BodyText"/>
        <w:ind w:left="1923"/>
        <w:rPr>
          <w:sz w:val="20"/>
        </w:rPr>
      </w:pPr>
      <w:r>
        <w:rPr>
          <w:sz w:val="20"/>
        </w:rPr>
        <w:drawing>
          <wp:inline distT="0" distB="0" distL="0" distR="0">
            <wp:extent cx="4325213" cy="1395984"/>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4" cstate="print"/>
                    <a:stretch>
                      <a:fillRect/>
                    </a:stretch>
                  </pic:blipFill>
                  <pic:spPr>
                    <a:xfrm>
                      <a:off x="0" y="0"/>
                      <a:ext cx="4325213" cy="1395984"/>
                    </a:xfrm>
                    <a:prstGeom prst="rect">
                      <a:avLst/>
                    </a:prstGeom>
                  </pic:spPr>
                </pic:pic>
              </a:graphicData>
            </a:graphic>
          </wp:inline>
        </w:drawing>
      </w:r>
      <w:r>
        <w:rPr>
          <w:sz w:val="20"/>
        </w:rPr>
      </w:r>
    </w:p>
    <w:p>
      <w:pPr>
        <w:pStyle w:val="BodyText"/>
        <w:spacing w:before="20"/>
        <w:rPr>
          <w:sz w:val="14"/>
        </w:rPr>
      </w:pPr>
    </w:p>
    <w:p>
      <w:pPr>
        <w:spacing w:before="1"/>
        <w:ind w:left="20" w:right="1" w:firstLine="0"/>
        <w:jc w:val="center"/>
        <w:rPr>
          <w:sz w:val="14"/>
        </w:rPr>
      </w:pPr>
      <w:bookmarkStart w:name="_bookmark14" w:id="28"/>
      <w:bookmarkEnd w:id="28"/>
      <w:r>
        <w:rPr/>
      </w:r>
      <w:r>
        <w:rPr>
          <w:b/>
          <w:w w:val="115"/>
          <w:sz w:val="14"/>
        </w:rPr>
        <w:t>Fig.</w:t>
      </w:r>
      <w:r>
        <w:rPr>
          <w:b/>
          <w:spacing w:val="6"/>
          <w:w w:val="115"/>
          <w:sz w:val="14"/>
        </w:rPr>
        <w:t> </w:t>
      </w:r>
      <w:r>
        <w:rPr>
          <w:b/>
          <w:w w:val="115"/>
          <w:sz w:val="14"/>
        </w:rPr>
        <w:t>11.</w:t>
      </w:r>
      <w:r>
        <w:rPr>
          <w:b/>
          <w:spacing w:val="30"/>
          <w:w w:val="115"/>
          <w:sz w:val="14"/>
        </w:rPr>
        <w:t> </w:t>
      </w:r>
      <w:r>
        <w:rPr>
          <w:w w:val="115"/>
          <w:sz w:val="14"/>
        </w:rPr>
        <w:t>Smart</w:t>
      </w:r>
      <w:r>
        <w:rPr>
          <w:spacing w:val="6"/>
          <w:w w:val="115"/>
          <w:sz w:val="14"/>
        </w:rPr>
        <w:t> </w:t>
      </w:r>
      <w:r>
        <w:rPr>
          <w:w w:val="115"/>
          <w:sz w:val="14"/>
        </w:rPr>
        <w:t>tangram</w:t>
      </w:r>
      <w:r>
        <w:rPr>
          <w:spacing w:val="7"/>
          <w:w w:val="115"/>
          <w:sz w:val="14"/>
        </w:rPr>
        <w:t> </w:t>
      </w:r>
      <w:r>
        <w:rPr>
          <w:w w:val="115"/>
          <w:sz w:val="14"/>
        </w:rPr>
        <w:t>pattern</w:t>
      </w:r>
      <w:r>
        <w:rPr>
          <w:spacing w:val="5"/>
          <w:w w:val="115"/>
          <w:sz w:val="14"/>
        </w:rPr>
        <w:t> </w:t>
      </w:r>
      <w:r>
        <w:rPr>
          <w:spacing w:val="-2"/>
          <w:w w:val="115"/>
          <w:sz w:val="14"/>
        </w:rPr>
        <w:t>database.</w:t>
      </w:r>
    </w:p>
    <w:p>
      <w:pPr>
        <w:pStyle w:val="BodyText"/>
        <w:spacing w:before="170"/>
        <w:rPr>
          <w:sz w:val="20"/>
        </w:rPr>
      </w:pPr>
      <w:r>
        <w:rPr/>
        <w:drawing>
          <wp:anchor distT="0" distB="0" distL="0" distR="0" allowOverlap="1" layoutInCell="1" locked="0" behindDoc="1" simplePos="0" relativeHeight="487596032">
            <wp:simplePos x="0" y="0"/>
            <wp:positionH relativeFrom="page">
              <wp:posOffset>1615846</wp:posOffset>
            </wp:positionH>
            <wp:positionV relativeFrom="paragraph">
              <wp:posOffset>269376</wp:posOffset>
            </wp:positionV>
            <wp:extent cx="4332273" cy="2414016"/>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5" cstate="print"/>
                    <a:stretch>
                      <a:fillRect/>
                    </a:stretch>
                  </pic:blipFill>
                  <pic:spPr>
                    <a:xfrm>
                      <a:off x="0" y="0"/>
                      <a:ext cx="4332273" cy="2414016"/>
                    </a:xfrm>
                    <a:prstGeom prst="rect">
                      <a:avLst/>
                    </a:prstGeom>
                  </pic:spPr>
                </pic:pic>
              </a:graphicData>
            </a:graphic>
          </wp:anchor>
        </w:drawing>
      </w:r>
    </w:p>
    <w:p>
      <w:pPr>
        <w:pStyle w:val="BodyText"/>
        <w:spacing w:before="19"/>
        <w:rPr>
          <w:sz w:val="14"/>
        </w:rPr>
      </w:pPr>
    </w:p>
    <w:p>
      <w:pPr>
        <w:spacing w:before="0"/>
        <w:ind w:left="20" w:right="0" w:firstLine="0"/>
        <w:jc w:val="center"/>
        <w:rPr>
          <w:sz w:val="14"/>
        </w:rPr>
      </w:pPr>
      <w:bookmarkStart w:name="_bookmark15" w:id="29"/>
      <w:bookmarkEnd w:id="29"/>
      <w:r>
        <w:rPr/>
      </w:r>
      <w:r>
        <w:rPr>
          <w:b/>
          <w:w w:val="115"/>
          <w:sz w:val="14"/>
        </w:rPr>
        <w:t>Fig.</w:t>
      </w:r>
      <w:r>
        <w:rPr>
          <w:b/>
          <w:spacing w:val="1"/>
          <w:w w:val="115"/>
          <w:sz w:val="14"/>
        </w:rPr>
        <w:t> </w:t>
      </w:r>
      <w:r>
        <w:rPr>
          <w:b/>
          <w:w w:val="115"/>
          <w:sz w:val="14"/>
        </w:rPr>
        <w:t>12.</w:t>
      </w:r>
      <w:r>
        <w:rPr>
          <w:b/>
          <w:spacing w:val="22"/>
          <w:w w:val="115"/>
          <w:sz w:val="14"/>
        </w:rPr>
        <w:t> </w:t>
      </w:r>
      <w:r>
        <w:rPr>
          <w:w w:val="115"/>
          <w:sz w:val="14"/>
        </w:rPr>
        <w:t>Example</w:t>
      </w:r>
      <w:r>
        <w:rPr>
          <w:spacing w:val="2"/>
          <w:w w:val="115"/>
          <w:sz w:val="14"/>
        </w:rPr>
        <w:t> </w:t>
      </w:r>
      <w:r>
        <w:rPr>
          <w:w w:val="115"/>
          <w:sz w:val="14"/>
        </w:rPr>
        <w:t>of</w:t>
      </w:r>
      <w:r>
        <w:rPr>
          <w:spacing w:val="1"/>
          <w:w w:val="115"/>
          <w:sz w:val="14"/>
        </w:rPr>
        <w:t> </w:t>
      </w:r>
      <w:r>
        <w:rPr>
          <w:w w:val="115"/>
          <w:sz w:val="14"/>
        </w:rPr>
        <w:t>interpreting</w:t>
      </w:r>
      <w:r>
        <w:rPr>
          <w:spacing w:val="2"/>
          <w:w w:val="115"/>
          <w:sz w:val="14"/>
        </w:rPr>
        <w:t> </w:t>
      </w:r>
      <w:r>
        <w:rPr>
          <w:w w:val="115"/>
          <w:sz w:val="14"/>
        </w:rPr>
        <w:t>data</w:t>
      </w:r>
      <w:r>
        <w:rPr>
          <w:spacing w:val="1"/>
          <w:w w:val="115"/>
          <w:sz w:val="14"/>
        </w:rPr>
        <w:t> </w:t>
      </w:r>
      <w:r>
        <w:rPr>
          <w:w w:val="115"/>
          <w:sz w:val="14"/>
        </w:rPr>
        <w:t>packet</w:t>
      </w:r>
      <w:r>
        <w:rPr>
          <w:spacing w:val="2"/>
          <w:w w:val="115"/>
          <w:sz w:val="14"/>
        </w:rPr>
        <w:t> </w:t>
      </w:r>
      <w:r>
        <w:rPr>
          <w:w w:val="115"/>
          <w:sz w:val="14"/>
        </w:rPr>
        <w:t>into</w:t>
      </w:r>
      <w:r>
        <w:rPr>
          <w:spacing w:val="1"/>
          <w:w w:val="115"/>
          <w:sz w:val="14"/>
        </w:rPr>
        <w:t> </w:t>
      </w:r>
      <w:r>
        <w:rPr>
          <w:w w:val="115"/>
          <w:sz w:val="14"/>
        </w:rPr>
        <w:t>issue</w:t>
      </w:r>
      <w:r>
        <w:rPr>
          <w:spacing w:val="1"/>
          <w:w w:val="115"/>
          <w:sz w:val="14"/>
        </w:rPr>
        <w:t> </w:t>
      </w:r>
      <w:r>
        <w:rPr>
          <w:spacing w:val="-2"/>
          <w:w w:val="115"/>
          <w:sz w:val="14"/>
        </w:rPr>
        <w:t>packet.</w:t>
      </w:r>
    </w:p>
    <w:p>
      <w:pPr>
        <w:spacing w:after="0"/>
        <w:jc w:val="center"/>
        <w:rPr>
          <w:sz w:val="14"/>
        </w:rPr>
        <w:sectPr>
          <w:type w:val="continuous"/>
          <w:pgSz w:w="11910" w:h="15880"/>
          <w:pgMar w:header="655" w:footer="544" w:top="620" w:bottom="280" w:left="620" w:right="640"/>
        </w:sectPr>
      </w:pPr>
    </w:p>
    <w:p>
      <w:pPr>
        <w:pStyle w:val="BodyText"/>
        <w:spacing w:before="24"/>
        <w:rPr>
          <w:sz w:val="20"/>
        </w:rPr>
      </w:pPr>
    </w:p>
    <w:p>
      <w:pPr>
        <w:pStyle w:val="BodyText"/>
        <w:ind w:left="932"/>
        <w:rPr>
          <w:sz w:val="20"/>
        </w:rPr>
      </w:pPr>
      <w:r>
        <w:rPr>
          <w:sz w:val="20"/>
        </w:rPr>
        <w:drawing>
          <wp:inline distT="0" distB="0" distL="0" distR="0">
            <wp:extent cx="5591128" cy="3974591"/>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6" cstate="print"/>
                    <a:stretch>
                      <a:fillRect/>
                    </a:stretch>
                  </pic:blipFill>
                  <pic:spPr>
                    <a:xfrm>
                      <a:off x="0" y="0"/>
                      <a:ext cx="5591128" cy="3974591"/>
                    </a:xfrm>
                    <a:prstGeom prst="rect">
                      <a:avLst/>
                    </a:prstGeom>
                  </pic:spPr>
                </pic:pic>
              </a:graphicData>
            </a:graphic>
          </wp:inline>
        </w:drawing>
      </w:r>
      <w:r>
        <w:rPr>
          <w:sz w:val="20"/>
        </w:rPr>
      </w:r>
    </w:p>
    <w:p>
      <w:pPr>
        <w:pStyle w:val="BodyText"/>
        <w:spacing w:before="15"/>
        <w:rPr>
          <w:sz w:val="14"/>
        </w:rPr>
      </w:pPr>
    </w:p>
    <w:p>
      <w:pPr>
        <w:spacing w:line="283" w:lineRule="auto" w:before="0"/>
        <w:ind w:left="131" w:right="0" w:firstLine="0"/>
        <w:jc w:val="left"/>
        <w:rPr>
          <w:sz w:val="14"/>
        </w:rPr>
      </w:pPr>
      <w:bookmarkStart w:name="_bookmark16" w:id="30"/>
      <w:bookmarkEnd w:id="30"/>
      <w:r>
        <w:rPr/>
      </w:r>
      <w:r>
        <w:rPr>
          <w:b/>
          <w:w w:val="115"/>
          <w:sz w:val="14"/>
        </w:rPr>
        <w:t>Fig.</w:t>
      </w:r>
      <w:r>
        <w:rPr>
          <w:b/>
          <w:spacing w:val="-2"/>
          <w:w w:val="115"/>
          <w:sz w:val="14"/>
        </w:rPr>
        <w:t> </w:t>
      </w:r>
      <w:r>
        <w:rPr>
          <w:b/>
          <w:w w:val="115"/>
          <w:sz w:val="14"/>
        </w:rPr>
        <w:t>13.</w:t>
      </w:r>
      <w:r>
        <w:rPr>
          <w:b/>
          <w:spacing w:val="20"/>
          <w:w w:val="115"/>
          <w:sz w:val="14"/>
        </w:rPr>
        <w:t> </w:t>
      </w:r>
      <w:r>
        <w:rPr>
          <w:w w:val="115"/>
          <w:sz w:val="14"/>
        </w:rPr>
        <w:t>Issue</w:t>
      </w:r>
      <w:r>
        <w:rPr>
          <w:spacing w:val="-3"/>
          <w:w w:val="115"/>
          <w:sz w:val="14"/>
        </w:rPr>
        <w:t> </w:t>
      </w:r>
      <w:r>
        <w:rPr>
          <w:w w:val="115"/>
          <w:sz w:val="14"/>
        </w:rPr>
        <w:t>packet</w:t>
      </w:r>
      <w:r>
        <w:rPr>
          <w:spacing w:val="-4"/>
          <w:w w:val="115"/>
          <w:sz w:val="14"/>
        </w:rPr>
        <w:t> </w:t>
      </w:r>
      <w:r>
        <w:rPr>
          <w:w w:val="115"/>
          <w:sz w:val="14"/>
        </w:rPr>
        <w:t>instruments</w:t>
      </w:r>
      <w:r>
        <w:rPr>
          <w:spacing w:val="-3"/>
          <w:w w:val="115"/>
          <w:sz w:val="14"/>
        </w:rPr>
        <w:t> </w:t>
      </w:r>
      <w:r>
        <w:rPr>
          <w:w w:val="115"/>
          <w:sz w:val="14"/>
        </w:rPr>
        <w:t>and</w:t>
      </w:r>
      <w:r>
        <w:rPr>
          <w:spacing w:val="-3"/>
          <w:w w:val="115"/>
          <w:sz w:val="14"/>
        </w:rPr>
        <w:t> </w:t>
      </w:r>
      <w:r>
        <w:rPr>
          <w:w w:val="115"/>
          <w:sz w:val="14"/>
        </w:rPr>
        <w:t>packet</w:t>
      </w:r>
      <w:r>
        <w:rPr>
          <w:spacing w:val="-3"/>
          <w:w w:val="115"/>
          <w:sz w:val="14"/>
        </w:rPr>
        <w:t> </w:t>
      </w:r>
      <w:r>
        <w:rPr>
          <w:w w:val="115"/>
          <w:sz w:val="14"/>
        </w:rPr>
        <w:t>flow:</w:t>
      </w:r>
      <w:r>
        <w:rPr>
          <w:spacing w:val="-3"/>
          <w:w w:val="115"/>
          <w:sz w:val="14"/>
        </w:rPr>
        <w:t> </w:t>
      </w:r>
      <w:r>
        <w:rPr>
          <w:w w:val="115"/>
          <w:sz w:val="14"/>
        </w:rPr>
        <w:t>(a)</w:t>
      </w:r>
      <w:r>
        <w:rPr>
          <w:spacing w:val="-3"/>
          <w:w w:val="115"/>
          <w:sz w:val="14"/>
        </w:rPr>
        <w:t> </w:t>
      </w:r>
      <w:r>
        <w:rPr>
          <w:w w:val="115"/>
          <w:sz w:val="14"/>
        </w:rPr>
        <w:t>Blood</w:t>
      </w:r>
      <w:r>
        <w:rPr>
          <w:spacing w:val="-3"/>
          <w:w w:val="115"/>
          <w:sz w:val="14"/>
        </w:rPr>
        <w:t> </w:t>
      </w:r>
      <w:r>
        <w:rPr>
          <w:w w:val="115"/>
          <w:sz w:val="14"/>
        </w:rPr>
        <w:t>sugar/uric</w:t>
      </w:r>
      <w:r>
        <w:rPr>
          <w:spacing w:val="-4"/>
          <w:w w:val="115"/>
          <w:sz w:val="14"/>
        </w:rPr>
        <w:t> </w:t>
      </w:r>
      <w:r>
        <w:rPr>
          <w:w w:val="115"/>
          <w:sz w:val="14"/>
        </w:rPr>
        <w:t>acid</w:t>
      </w:r>
      <w:r>
        <w:rPr>
          <w:spacing w:val="-2"/>
          <w:w w:val="115"/>
          <w:sz w:val="14"/>
        </w:rPr>
        <w:t> </w:t>
      </w:r>
      <w:r>
        <w:rPr>
          <w:w w:val="115"/>
          <w:sz w:val="14"/>
        </w:rPr>
        <w:t>meter</w:t>
      </w:r>
      <w:r>
        <w:rPr>
          <w:spacing w:val="-3"/>
          <w:w w:val="115"/>
          <w:sz w:val="14"/>
        </w:rPr>
        <w:t> </w:t>
      </w:r>
      <w:r>
        <w:rPr>
          <w:w w:val="115"/>
          <w:sz w:val="14"/>
        </w:rPr>
        <w:t>(b)</w:t>
      </w:r>
      <w:r>
        <w:rPr>
          <w:spacing w:val="-4"/>
          <w:w w:val="115"/>
          <w:sz w:val="14"/>
        </w:rPr>
        <w:t> </w:t>
      </w:r>
      <w:r>
        <w:rPr>
          <w:w w:val="115"/>
          <w:sz w:val="14"/>
        </w:rPr>
        <w:t>sphygmomanometer</w:t>
      </w:r>
      <w:r>
        <w:rPr>
          <w:spacing w:val="-3"/>
          <w:w w:val="115"/>
          <w:sz w:val="14"/>
        </w:rPr>
        <w:t> </w:t>
      </w:r>
      <w:r>
        <w:rPr>
          <w:w w:val="115"/>
          <w:sz w:val="14"/>
        </w:rPr>
        <w:t>for</w:t>
      </w:r>
      <w:r>
        <w:rPr>
          <w:spacing w:val="-3"/>
          <w:w w:val="115"/>
          <w:sz w:val="14"/>
        </w:rPr>
        <w:t> </w:t>
      </w:r>
      <w:r>
        <w:rPr>
          <w:w w:val="115"/>
          <w:sz w:val="14"/>
        </w:rPr>
        <w:t>dynamic</w:t>
      </w:r>
      <w:r>
        <w:rPr>
          <w:spacing w:val="-4"/>
          <w:w w:val="115"/>
          <w:sz w:val="14"/>
        </w:rPr>
        <w:t> </w:t>
      </w:r>
      <w:r>
        <w:rPr>
          <w:w w:val="115"/>
          <w:sz w:val="14"/>
        </w:rPr>
        <w:t>measurement</w:t>
      </w:r>
      <w:r>
        <w:rPr>
          <w:spacing w:val="-3"/>
          <w:w w:val="115"/>
          <w:sz w:val="14"/>
        </w:rPr>
        <w:t> </w:t>
      </w:r>
      <w:r>
        <w:rPr>
          <w:w w:val="115"/>
          <w:sz w:val="14"/>
        </w:rPr>
        <w:t>(c)</w:t>
      </w:r>
      <w:r>
        <w:rPr>
          <w:spacing w:val="-2"/>
          <w:w w:val="115"/>
          <w:sz w:val="14"/>
        </w:rPr>
        <w:t> </w:t>
      </w:r>
      <w:r>
        <w:rPr>
          <w:w w:val="115"/>
          <w:sz w:val="14"/>
        </w:rPr>
        <w:t>smart</w:t>
      </w:r>
      <w:r>
        <w:rPr>
          <w:spacing w:val="-3"/>
          <w:w w:val="115"/>
          <w:sz w:val="14"/>
        </w:rPr>
        <w:t> </w:t>
      </w:r>
      <w:r>
        <w:rPr>
          <w:w w:val="115"/>
          <w:sz w:val="14"/>
        </w:rPr>
        <w:t>mattress</w:t>
      </w:r>
      <w:r>
        <w:rPr>
          <w:spacing w:val="-3"/>
          <w:w w:val="115"/>
          <w:sz w:val="14"/>
        </w:rPr>
        <w:t> </w:t>
      </w:r>
      <w:r>
        <w:rPr>
          <w:w w:val="115"/>
          <w:sz w:val="14"/>
        </w:rPr>
        <w:t>for</w:t>
      </w:r>
      <w:r>
        <w:rPr>
          <w:spacing w:val="-3"/>
          <w:w w:val="115"/>
          <w:sz w:val="14"/>
        </w:rPr>
        <w:t> </w:t>
      </w:r>
      <w:r>
        <w:rPr>
          <w:w w:val="115"/>
          <w:sz w:val="14"/>
        </w:rPr>
        <w:t>static </w:t>
      </w:r>
      <w:r>
        <w:rPr>
          <w:spacing w:val="-2"/>
          <w:w w:val="115"/>
          <w:sz w:val="14"/>
        </w:rPr>
        <w:t>measurement.</w:t>
      </w:r>
    </w:p>
    <w:p>
      <w:pPr>
        <w:pStyle w:val="BodyText"/>
        <w:spacing w:before="202"/>
        <w:rPr>
          <w:sz w:val="20"/>
        </w:rPr>
      </w:pPr>
      <w:r>
        <w:rPr/>
        <w:drawing>
          <wp:anchor distT="0" distB="0" distL="0" distR="0" allowOverlap="1" layoutInCell="1" locked="0" behindDoc="1" simplePos="0" relativeHeight="487596544">
            <wp:simplePos x="0" y="0"/>
            <wp:positionH relativeFrom="page">
              <wp:posOffset>503279</wp:posOffset>
            </wp:positionH>
            <wp:positionV relativeFrom="paragraph">
              <wp:posOffset>289970</wp:posOffset>
            </wp:positionV>
            <wp:extent cx="3144592" cy="2633472"/>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7" cstate="print"/>
                    <a:stretch>
                      <a:fillRect/>
                    </a:stretch>
                  </pic:blipFill>
                  <pic:spPr>
                    <a:xfrm>
                      <a:off x="0" y="0"/>
                      <a:ext cx="3144592" cy="2633472"/>
                    </a:xfrm>
                    <a:prstGeom prst="rect">
                      <a:avLst/>
                    </a:prstGeom>
                  </pic:spPr>
                </pic:pic>
              </a:graphicData>
            </a:graphic>
          </wp:anchor>
        </w:drawing>
      </w:r>
    </w:p>
    <w:p>
      <w:pPr>
        <w:pStyle w:val="BodyText"/>
        <w:spacing w:before="8"/>
        <w:rPr>
          <w:sz w:val="6"/>
        </w:rPr>
      </w:pPr>
    </w:p>
    <w:p>
      <w:pPr>
        <w:spacing w:after="0"/>
        <w:rPr>
          <w:sz w:val="6"/>
        </w:rPr>
        <w:sectPr>
          <w:pgSz w:w="11910" w:h="15880"/>
          <w:pgMar w:header="655" w:footer="544" w:top="840" w:bottom="740" w:left="620" w:right="640"/>
        </w:sectPr>
      </w:pPr>
    </w:p>
    <w:p>
      <w:pPr>
        <w:spacing w:before="95"/>
        <w:ind w:left="710" w:right="0" w:firstLine="0"/>
        <w:jc w:val="left"/>
        <w:rPr>
          <w:sz w:val="14"/>
        </w:rPr>
      </w:pPr>
      <w:bookmarkStart w:name="_bookmark17" w:id="31"/>
      <w:bookmarkEnd w:id="31"/>
      <w:r>
        <w:rPr/>
      </w:r>
      <w:r>
        <w:rPr>
          <w:b/>
          <w:w w:val="115"/>
          <w:sz w:val="14"/>
        </w:rPr>
        <w:t>Fig.</w:t>
      </w:r>
      <w:r>
        <w:rPr>
          <w:b/>
          <w:spacing w:val="-2"/>
          <w:w w:val="115"/>
          <w:sz w:val="14"/>
        </w:rPr>
        <w:t> </w:t>
      </w:r>
      <w:r>
        <w:rPr>
          <w:b/>
          <w:w w:val="115"/>
          <w:sz w:val="14"/>
        </w:rPr>
        <w:t>14.</w:t>
      </w:r>
      <w:r>
        <w:rPr>
          <w:b/>
          <w:spacing w:val="18"/>
          <w:w w:val="115"/>
          <w:sz w:val="14"/>
        </w:rPr>
        <w:t> </w:t>
      </w:r>
      <w:r>
        <w:rPr>
          <w:w w:val="115"/>
          <w:sz w:val="14"/>
        </w:rPr>
        <w:t>Demonstration</w:t>
      </w:r>
      <w:r>
        <w:rPr>
          <w:spacing w:val="-2"/>
          <w:w w:val="115"/>
          <w:sz w:val="14"/>
        </w:rPr>
        <w:t> </w:t>
      </w:r>
      <w:r>
        <w:rPr>
          <w:w w:val="115"/>
          <w:sz w:val="14"/>
        </w:rPr>
        <w:t>of</w:t>
      </w:r>
      <w:r>
        <w:rPr>
          <w:spacing w:val="-2"/>
          <w:w w:val="115"/>
          <w:sz w:val="14"/>
        </w:rPr>
        <w:t> </w:t>
      </w:r>
      <w:r>
        <w:rPr>
          <w:w w:val="115"/>
          <w:sz w:val="14"/>
        </w:rPr>
        <w:t>communication</w:t>
      </w:r>
      <w:r>
        <w:rPr>
          <w:spacing w:val="-1"/>
          <w:w w:val="115"/>
          <w:sz w:val="14"/>
        </w:rPr>
        <w:t> </w:t>
      </w:r>
      <w:r>
        <w:rPr>
          <w:w w:val="115"/>
          <w:sz w:val="14"/>
        </w:rPr>
        <w:t>between</w:t>
      </w:r>
      <w:r>
        <w:rPr>
          <w:spacing w:val="-2"/>
          <w:w w:val="115"/>
          <w:sz w:val="14"/>
        </w:rPr>
        <w:t> devices.</w:t>
      </w:r>
    </w:p>
    <w:p>
      <w:pPr>
        <w:pStyle w:val="BodyText"/>
        <w:spacing w:before="107"/>
        <w:rPr>
          <w:sz w:val="14"/>
        </w:rPr>
      </w:pPr>
    </w:p>
    <w:p>
      <w:pPr>
        <w:pStyle w:val="BodyText"/>
        <w:spacing w:line="273" w:lineRule="auto"/>
        <w:ind w:left="369" w:right="39"/>
        <w:jc w:val="both"/>
      </w:pPr>
      <w:r>
        <w:rPr>
          <w:w w:val="110"/>
        </w:rPr>
        <w:t>routine</w:t>
      </w:r>
      <w:r>
        <w:rPr>
          <w:spacing w:val="-7"/>
          <w:w w:val="110"/>
        </w:rPr>
        <w:t> </w:t>
      </w:r>
      <w:r>
        <w:rPr>
          <w:w w:val="110"/>
        </w:rPr>
        <w:t>check.</w:t>
      </w:r>
      <w:r>
        <w:rPr>
          <w:spacing w:val="-6"/>
          <w:w w:val="110"/>
        </w:rPr>
        <w:t> </w:t>
      </w:r>
      <w:r>
        <w:rPr>
          <w:w w:val="110"/>
        </w:rPr>
        <w:t>This</w:t>
      </w:r>
      <w:r>
        <w:rPr>
          <w:spacing w:val="-7"/>
          <w:w w:val="110"/>
        </w:rPr>
        <w:t> </w:t>
      </w:r>
      <w:r>
        <w:rPr>
          <w:w w:val="110"/>
        </w:rPr>
        <w:t>policy</w:t>
      </w:r>
      <w:r>
        <w:rPr>
          <w:spacing w:val="-7"/>
          <w:w w:val="110"/>
        </w:rPr>
        <w:t> </w:t>
      </w:r>
      <w:r>
        <w:rPr>
          <w:w w:val="110"/>
        </w:rPr>
        <w:t>confirms</w:t>
      </w:r>
      <w:r>
        <w:rPr>
          <w:spacing w:val="-7"/>
          <w:w w:val="110"/>
        </w:rPr>
        <w:t> </w:t>
      </w:r>
      <w:r>
        <w:rPr>
          <w:w w:val="110"/>
        </w:rPr>
        <w:t>completion</w:t>
      </w:r>
      <w:r>
        <w:rPr>
          <w:spacing w:val="-6"/>
          <w:w w:val="110"/>
        </w:rPr>
        <w:t> </w:t>
      </w:r>
      <w:r>
        <w:rPr>
          <w:w w:val="110"/>
        </w:rPr>
        <w:t>of</w:t>
      </w:r>
      <w:r>
        <w:rPr>
          <w:spacing w:val="-6"/>
          <w:w w:val="110"/>
        </w:rPr>
        <w:t> </w:t>
      </w:r>
      <w:r>
        <w:rPr>
          <w:w w:val="110"/>
        </w:rPr>
        <w:t>each</w:t>
      </w:r>
      <w:r>
        <w:rPr>
          <w:spacing w:val="-7"/>
          <w:w w:val="110"/>
        </w:rPr>
        <w:t> </w:t>
      </w:r>
      <w:r>
        <w:rPr>
          <w:w w:val="110"/>
        </w:rPr>
        <w:t>resident</w:t>
      </w:r>
      <w:r>
        <w:rPr>
          <w:spacing w:val="-7"/>
          <w:w w:val="110"/>
        </w:rPr>
        <w:t> </w:t>
      </w:r>
      <w:r>
        <w:rPr>
          <w:w w:val="110"/>
        </w:rPr>
        <w:t>and issues a reminder when it is overdue.</w:t>
      </w:r>
    </w:p>
    <w:p>
      <w:pPr>
        <w:pStyle w:val="ListParagraph"/>
        <w:numPr>
          <w:ilvl w:val="0"/>
          <w:numId w:val="6"/>
        </w:numPr>
        <w:tabs>
          <w:tab w:pos="369" w:val="left" w:leader="none"/>
        </w:tabs>
        <w:spacing w:line="273" w:lineRule="auto" w:before="0" w:after="0"/>
        <w:ind w:left="369" w:right="38" w:hanging="151"/>
        <w:jc w:val="both"/>
        <w:rPr>
          <w:sz w:val="16"/>
        </w:rPr>
      </w:pPr>
      <w:r>
        <w:rPr>
          <w:b/>
          <w:w w:val="110"/>
          <w:sz w:val="16"/>
        </w:rPr>
        <w:t>Connect</w:t>
      </w:r>
      <w:r>
        <w:rPr>
          <w:b/>
          <w:w w:val="110"/>
          <w:sz w:val="16"/>
        </w:rPr>
        <w:t> Signal:</w:t>
      </w:r>
      <w:r>
        <w:rPr>
          <w:b/>
          <w:w w:val="110"/>
          <w:sz w:val="16"/>
        </w:rPr>
        <w:t> </w:t>
      </w:r>
      <w:r>
        <w:rPr>
          <w:w w:val="110"/>
          <w:sz w:val="16"/>
        </w:rPr>
        <w:t>Sometimes</w:t>
      </w:r>
      <w:r>
        <w:rPr>
          <w:w w:val="110"/>
          <w:sz w:val="16"/>
        </w:rPr>
        <w:t> one</w:t>
      </w:r>
      <w:r>
        <w:rPr>
          <w:w w:val="110"/>
          <w:sz w:val="16"/>
        </w:rPr>
        <w:t> needs</w:t>
      </w:r>
      <w:r>
        <w:rPr>
          <w:w w:val="110"/>
          <w:sz w:val="16"/>
        </w:rPr>
        <w:t> to</w:t>
      </w:r>
      <w:r>
        <w:rPr>
          <w:w w:val="110"/>
          <w:sz w:val="16"/>
        </w:rPr>
        <w:t> check</w:t>
      </w:r>
      <w:r>
        <w:rPr>
          <w:w w:val="110"/>
          <w:sz w:val="16"/>
        </w:rPr>
        <w:t> the</w:t>
      </w:r>
      <w:r>
        <w:rPr>
          <w:w w:val="110"/>
          <w:sz w:val="16"/>
        </w:rPr>
        <w:t> </w:t>
      </w:r>
      <w:r>
        <w:rPr>
          <w:w w:val="110"/>
          <w:sz w:val="16"/>
        </w:rPr>
        <w:t>physiological condition</w:t>
      </w:r>
      <w:r>
        <w:rPr>
          <w:w w:val="110"/>
          <w:sz w:val="16"/>
        </w:rPr>
        <w:t> by</w:t>
      </w:r>
      <w:r>
        <w:rPr>
          <w:w w:val="110"/>
          <w:sz w:val="16"/>
        </w:rPr>
        <w:t> examining</w:t>
      </w:r>
      <w:r>
        <w:rPr>
          <w:w w:val="110"/>
          <w:sz w:val="16"/>
        </w:rPr>
        <w:t> the</w:t>
      </w:r>
      <w:r>
        <w:rPr>
          <w:w w:val="110"/>
          <w:sz w:val="16"/>
        </w:rPr>
        <w:t> trend</w:t>
      </w:r>
      <w:r>
        <w:rPr>
          <w:w w:val="110"/>
          <w:sz w:val="16"/>
        </w:rPr>
        <w:t> of</w:t>
      </w:r>
      <w:r>
        <w:rPr>
          <w:w w:val="110"/>
          <w:sz w:val="16"/>
        </w:rPr>
        <w:t> the</w:t>
      </w:r>
      <w:r>
        <w:rPr>
          <w:w w:val="110"/>
          <w:sz w:val="16"/>
        </w:rPr>
        <w:t> value,</w:t>
      </w:r>
      <w:r>
        <w:rPr>
          <w:w w:val="110"/>
          <w:sz w:val="16"/>
        </w:rPr>
        <w:t> not</w:t>
      </w:r>
      <w:r>
        <w:rPr>
          <w:w w:val="110"/>
          <w:sz w:val="16"/>
        </w:rPr>
        <w:t> just</w:t>
      </w:r>
      <w:r>
        <w:rPr>
          <w:w w:val="110"/>
          <w:sz w:val="16"/>
        </w:rPr>
        <w:t> a</w:t>
      </w:r>
      <w:r>
        <w:rPr>
          <w:w w:val="110"/>
          <w:sz w:val="16"/>
        </w:rPr>
        <w:t> single measurement,</w:t>
      </w:r>
      <w:r>
        <w:rPr>
          <w:w w:val="110"/>
          <w:sz w:val="16"/>
        </w:rPr>
        <w:t> such</w:t>
      </w:r>
      <w:r>
        <w:rPr>
          <w:w w:val="110"/>
          <w:sz w:val="16"/>
        </w:rPr>
        <w:t> as</w:t>
      </w:r>
      <w:r>
        <w:rPr>
          <w:w w:val="110"/>
          <w:sz w:val="16"/>
        </w:rPr>
        <w:t> heartbeat,</w:t>
      </w:r>
      <w:r>
        <w:rPr>
          <w:w w:val="110"/>
          <w:sz w:val="16"/>
        </w:rPr>
        <w:t> breathing,</w:t>
      </w:r>
      <w:r>
        <w:rPr>
          <w:w w:val="110"/>
          <w:sz w:val="16"/>
        </w:rPr>
        <w:t> etc.</w:t>
      </w:r>
      <w:r>
        <w:rPr>
          <w:w w:val="110"/>
          <w:sz w:val="16"/>
        </w:rPr>
        <w:t> This</w:t>
      </w:r>
      <w:r>
        <w:rPr>
          <w:w w:val="110"/>
          <w:sz w:val="16"/>
        </w:rPr>
        <w:t> policy</w:t>
      </w:r>
      <w:r>
        <w:rPr>
          <w:w w:val="110"/>
          <w:sz w:val="16"/>
        </w:rPr>
        <w:t> is designed to connect the fragmented signals for trend analysis.</w:t>
      </w:r>
    </w:p>
    <w:p>
      <w:pPr>
        <w:pStyle w:val="BodyText"/>
        <w:spacing w:before="22"/>
      </w:pPr>
    </w:p>
    <w:p>
      <w:pPr>
        <w:pStyle w:val="BodyText"/>
        <w:ind w:left="370"/>
        <w:jc w:val="both"/>
      </w:pPr>
      <w:r>
        <w:rPr>
          <w:w w:val="110"/>
        </w:rPr>
        <w:t>Since</w:t>
      </w:r>
      <w:r>
        <w:rPr>
          <w:spacing w:val="-2"/>
          <w:w w:val="110"/>
        </w:rPr>
        <w:t> </w:t>
      </w:r>
      <w:r>
        <w:rPr>
          <w:w w:val="110"/>
        </w:rPr>
        <w:t>the implementation</w:t>
      </w:r>
      <w:r>
        <w:rPr>
          <w:spacing w:val="-1"/>
          <w:w w:val="110"/>
        </w:rPr>
        <w:t> </w:t>
      </w:r>
      <w:r>
        <w:rPr>
          <w:w w:val="110"/>
        </w:rPr>
        <w:t>of</w:t>
      </w:r>
      <w:r>
        <w:rPr>
          <w:spacing w:val="-2"/>
          <w:w w:val="110"/>
        </w:rPr>
        <w:t> </w:t>
      </w:r>
      <w:r>
        <w:rPr>
          <w:w w:val="110"/>
        </w:rPr>
        <w:t>our</w:t>
      </w:r>
      <w:r>
        <w:rPr>
          <w:spacing w:val="-1"/>
          <w:w w:val="110"/>
        </w:rPr>
        <w:t> </w:t>
      </w:r>
      <w:r>
        <w:rPr>
          <w:w w:val="110"/>
        </w:rPr>
        <w:t>work</w:t>
      </w:r>
      <w:r>
        <w:rPr>
          <w:spacing w:val="-2"/>
          <w:w w:val="110"/>
        </w:rPr>
        <w:t> </w:t>
      </w:r>
      <w:r>
        <w:rPr>
          <w:w w:val="110"/>
        </w:rPr>
        <w:t>is</w:t>
      </w:r>
      <w:r>
        <w:rPr>
          <w:spacing w:val="-2"/>
          <w:w w:val="110"/>
        </w:rPr>
        <w:t> </w:t>
      </w:r>
      <w:r>
        <w:rPr>
          <w:w w:val="110"/>
        </w:rPr>
        <w:t>still</w:t>
      </w:r>
      <w:r>
        <w:rPr>
          <w:spacing w:val="-1"/>
          <w:w w:val="110"/>
        </w:rPr>
        <w:t> </w:t>
      </w:r>
      <w:r>
        <w:rPr>
          <w:w w:val="110"/>
        </w:rPr>
        <w:t>in</w:t>
      </w:r>
      <w:r>
        <w:rPr>
          <w:spacing w:val="-1"/>
          <w:w w:val="110"/>
        </w:rPr>
        <w:t> </w:t>
      </w:r>
      <w:r>
        <w:rPr>
          <w:w w:val="110"/>
        </w:rPr>
        <w:t>its</w:t>
      </w:r>
      <w:r>
        <w:rPr>
          <w:spacing w:val="-1"/>
          <w:w w:val="110"/>
        </w:rPr>
        <w:t> </w:t>
      </w:r>
      <w:r>
        <w:rPr>
          <w:w w:val="110"/>
        </w:rPr>
        <w:t>embryonic</w:t>
      </w:r>
      <w:r>
        <w:rPr>
          <w:spacing w:val="-1"/>
          <w:w w:val="110"/>
        </w:rPr>
        <w:t> </w:t>
      </w:r>
      <w:r>
        <w:rPr>
          <w:spacing w:val="-2"/>
          <w:w w:val="110"/>
        </w:rPr>
        <w:t>stage,</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59"/>
        <w:rPr>
          <w:sz w:val="14"/>
        </w:rPr>
      </w:pPr>
    </w:p>
    <w:p>
      <w:pPr>
        <w:spacing w:before="0"/>
        <w:ind w:left="331" w:right="0" w:firstLine="0"/>
        <w:jc w:val="left"/>
        <w:rPr>
          <w:sz w:val="14"/>
        </w:rPr>
      </w:pPr>
      <w:r>
        <w:rPr/>
        <w:drawing>
          <wp:anchor distT="0" distB="0" distL="0" distR="0" allowOverlap="1" layoutInCell="1" locked="0" behindDoc="0" simplePos="0" relativeHeight="15737856">
            <wp:simplePos x="0" y="0"/>
            <wp:positionH relativeFrom="page">
              <wp:posOffset>3925061</wp:posOffset>
            </wp:positionH>
            <wp:positionV relativeFrom="paragraph">
              <wp:posOffset>-4022282</wp:posOffset>
            </wp:positionV>
            <wp:extent cx="3139414" cy="3913200"/>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28" cstate="print"/>
                    <a:stretch>
                      <a:fillRect/>
                    </a:stretch>
                  </pic:blipFill>
                  <pic:spPr>
                    <a:xfrm>
                      <a:off x="0" y="0"/>
                      <a:ext cx="3139414" cy="3913200"/>
                    </a:xfrm>
                    <a:prstGeom prst="rect">
                      <a:avLst/>
                    </a:prstGeom>
                  </pic:spPr>
                </pic:pic>
              </a:graphicData>
            </a:graphic>
          </wp:anchor>
        </w:drawing>
      </w:r>
      <w:bookmarkStart w:name="_bookmark18" w:id="32"/>
      <w:bookmarkEnd w:id="32"/>
      <w:r>
        <w:rPr/>
      </w:r>
      <w:r>
        <w:rPr>
          <w:b/>
          <w:w w:val="115"/>
          <w:sz w:val="14"/>
        </w:rPr>
        <w:t>Fig. 15.</w:t>
      </w:r>
      <w:r>
        <w:rPr>
          <w:b/>
          <w:spacing w:val="19"/>
          <w:w w:val="115"/>
          <w:sz w:val="14"/>
        </w:rPr>
        <w:t> </w:t>
      </w:r>
      <w:r>
        <w:rPr>
          <w:w w:val="115"/>
          <w:sz w:val="14"/>
        </w:rPr>
        <w:t>(a)</w:t>
      </w:r>
      <w:r>
        <w:rPr>
          <w:spacing w:val="1"/>
          <w:w w:val="115"/>
          <w:sz w:val="14"/>
        </w:rPr>
        <w:t> </w:t>
      </w:r>
      <w:r>
        <w:rPr>
          <w:w w:val="115"/>
          <w:sz w:val="14"/>
        </w:rPr>
        <w:t>Dynamic</w:t>
      </w:r>
      <w:r>
        <w:rPr>
          <w:spacing w:val="-1"/>
          <w:w w:val="115"/>
          <w:sz w:val="14"/>
        </w:rPr>
        <w:t> </w:t>
      </w:r>
      <w:r>
        <w:rPr>
          <w:w w:val="115"/>
          <w:sz w:val="14"/>
        </w:rPr>
        <w:t>measuring scenario (b)</w:t>
      </w:r>
      <w:r>
        <w:rPr>
          <w:spacing w:val="-1"/>
          <w:w w:val="115"/>
          <w:sz w:val="14"/>
        </w:rPr>
        <w:t> </w:t>
      </w:r>
      <w:r>
        <w:rPr>
          <w:w w:val="115"/>
          <w:sz w:val="14"/>
        </w:rPr>
        <w:t>static measuring </w:t>
      </w:r>
      <w:r>
        <w:rPr>
          <w:spacing w:val="-2"/>
          <w:w w:val="115"/>
          <w:sz w:val="14"/>
        </w:rPr>
        <w:t>scenario.</w:t>
      </w:r>
    </w:p>
    <w:p>
      <w:pPr>
        <w:spacing w:after="0"/>
        <w:jc w:val="left"/>
        <w:rPr>
          <w:sz w:val="14"/>
        </w:rPr>
        <w:sectPr>
          <w:type w:val="continuous"/>
          <w:pgSz w:w="11910" w:h="15880"/>
          <w:pgMar w:header="655" w:footer="544" w:top="620" w:bottom="280" w:left="620" w:right="640"/>
          <w:cols w:num="2" w:equalWidth="0">
            <w:col w:w="5195" w:space="194"/>
            <w:col w:w="5261"/>
          </w:cols>
        </w:sectPr>
      </w:pPr>
    </w:p>
    <w:p>
      <w:pPr>
        <w:pStyle w:val="BodyText"/>
        <w:spacing w:before="23"/>
        <w:rPr>
          <w:sz w:val="20"/>
        </w:rPr>
      </w:pPr>
      <w:r>
        <w:rPr/>
        <w:drawing>
          <wp:anchor distT="0" distB="0" distL="0" distR="0" allowOverlap="1" layoutInCell="1" locked="0" behindDoc="1" simplePos="0" relativeHeight="486861824">
            <wp:simplePos x="0" y="0"/>
            <wp:positionH relativeFrom="page">
              <wp:posOffset>1746995</wp:posOffset>
            </wp:positionH>
            <wp:positionV relativeFrom="page">
              <wp:posOffset>711624</wp:posOffset>
            </wp:positionV>
            <wp:extent cx="361166" cy="180975"/>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31" cstate="print"/>
                    <a:stretch>
                      <a:fillRect/>
                    </a:stretch>
                  </pic:blipFill>
                  <pic:spPr>
                    <a:xfrm>
                      <a:off x="0" y="0"/>
                      <a:ext cx="361166" cy="180975"/>
                    </a:xfrm>
                    <a:prstGeom prst="rect">
                      <a:avLst/>
                    </a:prstGeom>
                  </pic:spPr>
                </pic:pic>
              </a:graphicData>
            </a:graphic>
          </wp:anchor>
        </w:drawing>
      </w:r>
      <w:r>
        <w:rPr/>
        <w:drawing>
          <wp:anchor distT="0" distB="0" distL="0" distR="0" allowOverlap="1" layoutInCell="1" locked="0" behindDoc="1" simplePos="0" relativeHeight="486862336">
            <wp:simplePos x="0" y="0"/>
            <wp:positionH relativeFrom="page">
              <wp:posOffset>3739499</wp:posOffset>
            </wp:positionH>
            <wp:positionV relativeFrom="page">
              <wp:posOffset>714124</wp:posOffset>
            </wp:positionV>
            <wp:extent cx="687428" cy="191357"/>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32" cstate="print"/>
                    <a:stretch>
                      <a:fillRect/>
                    </a:stretch>
                  </pic:blipFill>
                  <pic:spPr>
                    <a:xfrm>
                      <a:off x="0" y="0"/>
                      <a:ext cx="687428" cy="191357"/>
                    </a:xfrm>
                    <a:prstGeom prst="rect">
                      <a:avLst/>
                    </a:prstGeom>
                  </pic:spPr>
                </pic:pic>
              </a:graphicData>
            </a:graphic>
          </wp:anchor>
        </w:drawing>
      </w:r>
    </w:p>
    <w:p>
      <w:pPr>
        <w:pStyle w:val="BodyText"/>
        <w:ind w:left="940"/>
        <w:rPr>
          <w:sz w:val="20"/>
        </w:rPr>
      </w:pPr>
      <w:r>
        <w:rPr>
          <w:sz w:val="20"/>
        </w:rPr>
        <mc:AlternateContent>
          <mc:Choice Requires="wps">
            <w:drawing>
              <wp:inline distT="0" distB="0" distL="0" distR="0">
                <wp:extent cx="5579110" cy="2548255"/>
                <wp:effectExtent l="0" t="0" r="0" b="4444"/>
                <wp:docPr id="42" name="Group 42"/>
                <wp:cNvGraphicFramePr>
                  <a:graphicFrameLocks/>
                </wp:cNvGraphicFramePr>
                <a:graphic>
                  <a:graphicData uri="http://schemas.microsoft.com/office/word/2010/wordprocessingGroup">
                    <wpg:wgp>
                      <wpg:cNvPr id="42" name="Group 42"/>
                      <wpg:cNvGrpSpPr/>
                      <wpg:grpSpPr>
                        <a:xfrm>
                          <a:off x="0" y="0"/>
                          <a:ext cx="5579110" cy="2548255"/>
                          <a:chExt cx="5579110" cy="2548255"/>
                        </a:xfrm>
                      </wpg:grpSpPr>
                      <wps:wsp>
                        <wps:cNvPr id="43" name="Graphic 43"/>
                        <wps:cNvSpPr/>
                        <wps:spPr>
                          <a:xfrm>
                            <a:off x="542662" y="557590"/>
                            <a:ext cx="1270" cy="929640"/>
                          </a:xfrm>
                          <a:custGeom>
                            <a:avLst/>
                            <a:gdLst/>
                            <a:ahLst/>
                            <a:cxnLst/>
                            <a:rect l="l" t="t" r="r" b="b"/>
                            <a:pathLst>
                              <a:path w="0" h="929640">
                                <a:moveTo>
                                  <a:pt x="0" y="0"/>
                                </a:moveTo>
                                <a:lnTo>
                                  <a:pt x="0" y="929259"/>
                                </a:lnTo>
                              </a:path>
                            </a:pathLst>
                          </a:custGeom>
                          <a:ln w="23609">
                            <a:solidFill>
                              <a:srgbClr val="0060A8"/>
                            </a:solidFill>
                            <a:prstDash val="solid"/>
                          </a:ln>
                        </wps:spPr>
                        <wps:bodyPr wrap="square" lIns="0" tIns="0" rIns="0" bIns="0" rtlCol="0">
                          <a:prstTxWarp prst="textNoShape">
                            <a:avLst/>
                          </a:prstTxWarp>
                          <a:noAutofit/>
                        </wps:bodyPr>
                      </wps:wsp>
                      <wps:wsp>
                        <wps:cNvPr id="44" name="Graphic 44"/>
                        <wps:cNvSpPr/>
                        <wps:spPr>
                          <a:xfrm>
                            <a:off x="542662" y="474469"/>
                            <a:ext cx="83185" cy="83185"/>
                          </a:xfrm>
                          <a:custGeom>
                            <a:avLst/>
                            <a:gdLst/>
                            <a:ahLst/>
                            <a:cxnLst/>
                            <a:rect l="l" t="t" r="r" b="b"/>
                            <a:pathLst>
                              <a:path w="83185" h="83185">
                                <a:moveTo>
                                  <a:pt x="0" y="83121"/>
                                </a:moveTo>
                                <a:lnTo>
                                  <a:pt x="83121" y="0"/>
                                </a:lnTo>
                              </a:path>
                            </a:pathLst>
                          </a:custGeom>
                          <a:ln w="23545">
                            <a:solidFill>
                              <a:srgbClr val="0060A8"/>
                            </a:solidFill>
                            <a:prstDash val="solid"/>
                          </a:ln>
                        </wps:spPr>
                        <wps:bodyPr wrap="square" lIns="0" tIns="0" rIns="0" bIns="0" rtlCol="0">
                          <a:prstTxWarp prst="textNoShape">
                            <a:avLst/>
                          </a:prstTxWarp>
                          <a:noAutofit/>
                        </wps:bodyPr>
                      </wps:wsp>
                      <wps:wsp>
                        <wps:cNvPr id="45" name="Graphic 45"/>
                        <wps:cNvSpPr/>
                        <wps:spPr>
                          <a:xfrm>
                            <a:off x="542662" y="1486855"/>
                            <a:ext cx="85725" cy="85725"/>
                          </a:xfrm>
                          <a:custGeom>
                            <a:avLst/>
                            <a:gdLst/>
                            <a:ahLst/>
                            <a:cxnLst/>
                            <a:rect l="l" t="t" r="r" b="b"/>
                            <a:pathLst>
                              <a:path w="85725" h="85725">
                                <a:moveTo>
                                  <a:pt x="0" y="0"/>
                                </a:moveTo>
                                <a:lnTo>
                                  <a:pt x="85471" y="85471"/>
                                </a:lnTo>
                              </a:path>
                            </a:pathLst>
                          </a:custGeom>
                          <a:ln w="23545">
                            <a:solidFill>
                              <a:srgbClr val="0060A8"/>
                            </a:solidFill>
                            <a:prstDash val="solid"/>
                          </a:ln>
                        </wps:spPr>
                        <wps:bodyPr wrap="square" lIns="0" tIns="0" rIns="0" bIns="0" rtlCol="0">
                          <a:prstTxWarp prst="textNoShape">
                            <a:avLst/>
                          </a:prstTxWarp>
                          <a:noAutofit/>
                        </wps:bodyPr>
                      </wps:wsp>
                      <pic:pic>
                        <pic:nvPicPr>
                          <pic:cNvPr id="46" name="Image 46" descr="Image of Fig. 16"/>
                          <pic:cNvPicPr/>
                        </pic:nvPicPr>
                        <pic:blipFill>
                          <a:blip r:embed="rId33" cstate="print"/>
                          <a:stretch>
                            <a:fillRect/>
                          </a:stretch>
                        </pic:blipFill>
                        <pic:spPr>
                          <a:xfrm>
                            <a:off x="0" y="738743"/>
                            <a:ext cx="489331" cy="457961"/>
                          </a:xfrm>
                          <a:prstGeom prst="rect">
                            <a:avLst/>
                          </a:prstGeom>
                        </pic:spPr>
                      </pic:pic>
                      <pic:pic>
                        <pic:nvPicPr>
                          <pic:cNvPr id="47" name="Image 47" descr="Image of Fig. 16"/>
                          <pic:cNvPicPr/>
                        </pic:nvPicPr>
                        <pic:blipFill>
                          <a:blip r:embed="rId34" cstate="print"/>
                          <a:stretch>
                            <a:fillRect/>
                          </a:stretch>
                        </pic:blipFill>
                        <pic:spPr>
                          <a:xfrm>
                            <a:off x="675970" y="1412364"/>
                            <a:ext cx="340118" cy="293941"/>
                          </a:xfrm>
                          <a:prstGeom prst="rect">
                            <a:avLst/>
                          </a:prstGeom>
                        </pic:spPr>
                      </pic:pic>
                      <pic:pic>
                        <pic:nvPicPr>
                          <pic:cNvPr id="48" name="Image 48" descr="Image of Fig. 16"/>
                          <pic:cNvPicPr/>
                        </pic:nvPicPr>
                        <pic:blipFill>
                          <a:blip r:embed="rId35" cstate="print"/>
                          <a:stretch>
                            <a:fillRect/>
                          </a:stretch>
                        </pic:blipFill>
                        <pic:spPr>
                          <a:xfrm>
                            <a:off x="1934502" y="297240"/>
                            <a:ext cx="361273" cy="222453"/>
                          </a:xfrm>
                          <a:prstGeom prst="rect">
                            <a:avLst/>
                          </a:prstGeom>
                        </pic:spPr>
                      </pic:pic>
                      <wps:wsp>
                        <wps:cNvPr id="49" name="Graphic 49"/>
                        <wps:cNvSpPr/>
                        <wps:spPr>
                          <a:xfrm>
                            <a:off x="1931466" y="519700"/>
                            <a:ext cx="379730" cy="1270"/>
                          </a:xfrm>
                          <a:custGeom>
                            <a:avLst/>
                            <a:gdLst/>
                            <a:ahLst/>
                            <a:cxnLst/>
                            <a:rect l="l" t="t" r="r" b="b"/>
                            <a:pathLst>
                              <a:path w="379730" h="0">
                                <a:moveTo>
                                  <a:pt x="0" y="0"/>
                                </a:moveTo>
                                <a:lnTo>
                                  <a:pt x="379488" y="0"/>
                                </a:lnTo>
                              </a:path>
                            </a:pathLst>
                          </a:custGeom>
                          <a:ln w="12">
                            <a:solidFill>
                              <a:srgbClr val="FEFEFE"/>
                            </a:solidFill>
                            <a:prstDash val="solid"/>
                          </a:ln>
                        </wps:spPr>
                        <wps:bodyPr wrap="square" lIns="0" tIns="0" rIns="0" bIns="0" rtlCol="0">
                          <a:prstTxWarp prst="textNoShape">
                            <a:avLst/>
                          </a:prstTxWarp>
                          <a:noAutofit/>
                        </wps:bodyPr>
                      </wps:wsp>
                      <pic:pic>
                        <pic:nvPicPr>
                          <pic:cNvPr id="50" name="Image 50" descr="Image of Fig. 16"/>
                          <pic:cNvPicPr/>
                        </pic:nvPicPr>
                        <pic:blipFill>
                          <a:blip r:embed="rId36" cstate="print"/>
                          <a:stretch>
                            <a:fillRect/>
                          </a:stretch>
                        </pic:blipFill>
                        <pic:spPr>
                          <a:xfrm>
                            <a:off x="1537792" y="773249"/>
                            <a:ext cx="242265" cy="236778"/>
                          </a:xfrm>
                          <a:prstGeom prst="rect">
                            <a:avLst/>
                          </a:prstGeom>
                        </pic:spPr>
                      </pic:pic>
                      <wps:wsp>
                        <wps:cNvPr id="51" name="Graphic 51"/>
                        <wps:cNvSpPr/>
                        <wps:spPr>
                          <a:xfrm>
                            <a:off x="1780051" y="773249"/>
                            <a:ext cx="1270" cy="236854"/>
                          </a:xfrm>
                          <a:custGeom>
                            <a:avLst/>
                            <a:gdLst/>
                            <a:ahLst/>
                            <a:cxnLst/>
                            <a:rect l="l" t="t" r="r" b="b"/>
                            <a:pathLst>
                              <a:path w="0" h="236854">
                                <a:moveTo>
                                  <a:pt x="0" y="236778"/>
                                </a:moveTo>
                                <a:lnTo>
                                  <a:pt x="0" y="0"/>
                                </a:lnTo>
                              </a:path>
                            </a:pathLst>
                          </a:custGeom>
                          <a:ln w="12">
                            <a:solidFill>
                              <a:srgbClr val="FEFEFE"/>
                            </a:solidFill>
                            <a:prstDash val="solid"/>
                          </a:ln>
                        </wps:spPr>
                        <wps:bodyPr wrap="square" lIns="0" tIns="0" rIns="0" bIns="0" rtlCol="0">
                          <a:prstTxWarp prst="textNoShape">
                            <a:avLst/>
                          </a:prstTxWarp>
                          <a:noAutofit/>
                        </wps:bodyPr>
                      </wps:wsp>
                      <pic:pic>
                        <pic:nvPicPr>
                          <pic:cNvPr id="52" name="Image 52" descr="Image of Fig. 16"/>
                          <pic:cNvPicPr/>
                        </pic:nvPicPr>
                        <pic:blipFill>
                          <a:blip r:embed="rId37" cstate="print"/>
                          <a:stretch>
                            <a:fillRect/>
                          </a:stretch>
                        </pic:blipFill>
                        <pic:spPr>
                          <a:xfrm>
                            <a:off x="1562100" y="1163774"/>
                            <a:ext cx="172403" cy="330060"/>
                          </a:xfrm>
                          <a:prstGeom prst="rect">
                            <a:avLst/>
                          </a:prstGeom>
                        </pic:spPr>
                      </pic:pic>
                      <wps:wsp>
                        <wps:cNvPr id="53" name="Graphic 53"/>
                        <wps:cNvSpPr/>
                        <wps:spPr>
                          <a:xfrm>
                            <a:off x="1756060" y="1163774"/>
                            <a:ext cx="1270" cy="330200"/>
                          </a:xfrm>
                          <a:custGeom>
                            <a:avLst/>
                            <a:gdLst/>
                            <a:ahLst/>
                            <a:cxnLst/>
                            <a:rect l="l" t="t" r="r" b="b"/>
                            <a:pathLst>
                              <a:path w="0" h="330200">
                                <a:moveTo>
                                  <a:pt x="0" y="330060"/>
                                </a:moveTo>
                                <a:lnTo>
                                  <a:pt x="0" y="0"/>
                                </a:lnTo>
                              </a:path>
                            </a:pathLst>
                          </a:custGeom>
                          <a:ln w="12">
                            <a:solidFill>
                              <a:srgbClr val="FEFEFE"/>
                            </a:solidFill>
                            <a:prstDash val="solid"/>
                          </a:ln>
                        </wps:spPr>
                        <wps:bodyPr wrap="square" lIns="0" tIns="0" rIns="0" bIns="0" rtlCol="0">
                          <a:prstTxWarp prst="textNoShape">
                            <a:avLst/>
                          </a:prstTxWarp>
                          <a:noAutofit/>
                        </wps:bodyPr>
                      </wps:wsp>
                      <pic:pic>
                        <pic:nvPicPr>
                          <pic:cNvPr id="54" name="Image 54" descr="Image of Fig. 16"/>
                          <pic:cNvPicPr/>
                        </pic:nvPicPr>
                        <pic:blipFill>
                          <a:blip r:embed="rId38" cstate="print"/>
                          <a:stretch>
                            <a:fillRect/>
                          </a:stretch>
                        </pic:blipFill>
                        <pic:spPr>
                          <a:xfrm>
                            <a:off x="1929104" y="1559011"/>
                            <a:ext cx="411861" cy="191236"/>
                          </a:xfrm>
                          <a:prstGeom prst="rect">
                            <a:avLst/>
                          </a:prstGeom>
                        </pic:spPr>
                      </pic:pic>
                      <pic:pic>
                        <pic:nvPicPr>
                          <pic:cNvPr id="55" name="Image 55" descr="Image of Fig. 16"/>
                          <pic:cNvPicPr/>
                        </pic:nvPicPr>
                        <pic:blipFill>
                          <a:blip r:embed="rId39" cstate="print"/>
                          <a:stretch>
                            <a:fillRect/>
                          </a:stretch>
                        </pic:blipFill>
                        <pic:spPr>
                          <a:xfrm>
                            <a:off x="2024094" y="657171"/>
                            <a:ext cx="184447" cy="282359"/>
                          </a:xfrm>
                          <a:prstGeom prst="rect">
                            <a:avLst/>
                          </a:prstGeom>
                        </pic:spPr>
                      </pic:pic>
                      <wps:wsp>
                        <wps:cNvPr id="56" name="Graphic 56"/>
                        <wps:cNvSpPr/>
                        <wps:spPr>
                          <a:xfrm>
                            <a:off x="2005952" y="939549"/>
                            <a:ext cx="203200" cy="1270"/>
                          </a:xfrm>
                          <a:custGeom>
                            <a:avLst/>
                            <a:gdLst/>
                            <a:ahLst/>
                            <a:cxnLst/>
                            <a:rect l="l" t="t" r="r" b="b"/>
                            <a:pathLst>
                              <a:path w="203200" h="0">
                                <a:moveTo>
                                  <a:pt x="0" y="0"/>
                                </a:moveTo>
                                <a:lnTo>
                                  <a:pt x="202590" y="0"/>
                                </a:lnTo>
                              </a:path>
                            </a:pathLst>
                          </a:custGeom>
                          <a:ln w="12">
                            <a:solidFill>
                              <a:srgbClr val="FEFEFE"/>
                            </a:solidFill>
                            <a:prstDash val="solid"/>
                          </a:ln>
                        </wps:spPr>
                        <wps:bodyPr wrap="square" lIns="0" tIns="0" rIns="0" bIns="0" rtlCol="0">
                          <a:prstTxWarp prst="textNoShape">
                            <a:avLst/>
                          </a:prstTxWarp>
                          <a:noAutofit/>
                        </wps:bodyPr>
                      </wps:wsp>
                      <pic:pic>
                        <pic:nvPicPr>
                          <pic:cNvPr id="57" name="Image 57" descr="Image of Fig. 16"/>
                          <pic:cNvPicPr/>
                        </pic:nvPicPr>
                        <pic:blipFill>
                          <a:blip r:embed="rId40" cstate="print"/>
                          <a:stretch>
                            <a:fillRect/>
                          </a:stretch>
                        </pic:blipFill>
                        <pic:spPr>
                          <a:xfrm>
                            <a:off x="1509807" y="297240"/>
                            <a:ext cx="299866" cy="189369"/>
                          </a:xfrm>
                          <a:prstGeom prst="rect">
                            <a:avLst/>
                          </a:prstGeom>
                        </pic:spPr>
                      </pic:pic>
                      <wps:wsp>
                        <wps:cNvPr id="58" name="Graphic 58"/>
                        <wps:cNvSpPr/>
                        <wps:spPr>
                          <a:xfrm>
                            <a:off x="1809680" y="297240"/>
                            <a:ext cx="1270" cy="95250"/>
                          </a:xfrm>
                          <a:custGeom>
                            <a:avLst/>
                            <a:gdLst/>
                            <a:ahLst/>
                            <a:cxnLst/>
                            <a:rect l="l" t="t" r="r" b="b"/>
                            <a:pathLst>
                              <a:path w="0" h="95250">
                                <a:moveTo>
                                  <a:pt x="0" y="94684"/>
                                </a:moveTo>
                                <a:lnTo>
                                  <a:pt x="0" y="0"/>
                                </a:lnTo>
                              </a:path>
                            </a:pathLst>
                          </a:custGeom>
                          <a:ln w="12">
                            <a:solidFill>
                              <a:srgbClr val="FEFEFE"/>
                            </a:solidFill>
                            <a:prstDash val="solid"/>
                          </a:ln>
                        </wps:spPr>
                        <wps:bodyPr wrap="square" lIns="0" tIns="0" rIns="0" bIns="0" rtlCol="0">
                          <a:prstTxWarp prst="textNoShape">
                            <a:avLst/>
                          </a:prstTxWarp>
                          <a:noAutofit/>
                        </wps:bodyPr>
                      </wps:wsp>
                      <pic:pic>
                        <pic:nvPicPr>
                          <pic:cNvPr id="59" name="Image 59"/>
                          <pic:cNvPicPr/>
                        </pic:nvPicPr>
                        <pic:blipFill>
                          <a:blip r:embed="rId41" cstate="print"/>
                          <a:stretch>
                            <a:fillRect/>
                          </a:stretch>
                        </pic:blipFill>
                        <pic:spPr>
                          <a:xfrm>
                            <a:off x="1494663" y="476056"/>
                            <a:ext cx="285369" cy="235966"/>
                          </a:xfrm>
                          <a:prstGeom prst="rect">
                            <a:avLst/>
                          </a:prstGeom>
                        </pic:spPr>
                      </pic:pic>
                      <wps:wsp>
                        <wps:cNvPr id="60" name="Graphic 60"/>
                        <wps:cNvSpPr/>
                        <wps:spPr>
                          <a:xfrm>
                            <a:off x="1780051" y="486610"/>
                            <a:ext cx="1270" cy="225425"/>
                          </a:xfrm>
                          <a:custGeom>
                            <a:avLst/>
                            <a:gdLst/>
                            <a:ahLst/>
                            <a:cxnLst/>
                            <a:rect l="l" t="t" r="r" b="b"/>
                            <a:pathLst>
                              <a:path w="0" h="225425">
                                <a:moveTo>
                                  <a:pt x="0" y="225412"/>
                                </a:moveTo>
                                <a:lnTo>
                                  <a:pt x="0" y="0"/>
                                </a:lnTo>
                              </a:path>
                            </a:pathLst>
                          </a:custGeom>
                          <a:ln w="12">
                            <a:solidFill>
                              <a:srgbClr val="FEFEFE"/>
                            </a:solidFill>
                            <a:prstDash val="solid"/>
                          </a:ln>
                        </wps:spPr>
                        <wps:bodyPr wrap="square" lIns="0" tIns="0" rIns="0" bIns="0" rtlCol="0">
                          <a:prstTxWarp prst="textNoShape">
                            <a:avLst/>
                          </a:prstTxWarp>
                          <a:noAutofit/>
                        </wps:bodyPr>
                      </wps:wsp>
                      <wps:wsp>
                        <wps:cNvPr id="61" name="Graphic 61"/>
                        <wps:cNvSpPr/>
                        <wps:spPr>
                          <a:xfrm>
                            <a:off x="1780051" y="483715"/>
                            <a:ext cx="1270" cy="3175"/>
                          </a:xfrm>
                          <a:custGeom>
                            <a:avLst/>
                            <a:gdLst/>
                            <a:ahLst/>
                            <a:cxnLst/>
                            <a:rect l="l" t="t" r="r" b="b"/>
                            <a:pathLst>
                              <a:path w="0" h="3175">
                                <a:moveTo>
                                  <a:pt x="0" y="2895"/>
                                </a:moveTo>
                                <a:lnTo>
                                  <a:pt x="0" y="0"/>
                                </a:lnTo>
                              </a:path>
                            </a:pathLst>
                          </a:custGeom>
                          <a:ln w="12">
                            <a:solidFill>
                              <a:srgbClr val="FEFEFE"/>
                            </a:solidFill>
                            <a:prstDash val="solid"/>
                          </a:ln>
                        </wps:spPr>
                        <wps:bodyPr wrap="square" lIns="0" tIns="0" rIns="0" bIns="0" rtlCol="0">
                          <a:prstTxWarp prst="textNoShape">
                            <a:avLst/>
                          </a:prstTxWarp>
                          <a:noAutofit/>
                        </wps:bodyPr>
                      </wps:wsp>
                      <pic:pic>
                        <pic:nvPicPr>
                          <pic:cNvPr id="62" name="Image 62" descr="Image of Fig. 16"/>
                          <pic:cNvPicPr/>
                        </pic:nvPicPr>
                        <pic:blipFill>
                          <a:blip r:embed="rId42" cstate="print"/>
                          <a:stretch>
                            <a:fillRect/>
                          </a:stretch>
                        </pic:blipFill>
                        <pic:spPr>
                          <a:xfrm>
                            <a:off x="2005952" y="1111234"/>
                            <a:ext cx="188696" cy="368998"/>
                          </a:xfrm>
                          <a:prstGeom prst="rect">
                            <a:avLst/>
                          </a:prstGeom>
                        </pic:spPr>
                      </pic:pic>
                      <pic:pic>
                        <pic:nvPicPr>
                          <pic:cNvPr id="63" name="Image 63" descr="Image of Fig. 16"/>
                          <pic:cNvPicPr/>
                        </pic:nvPicPr>
                        <pic:blipFill>
                          <a:blip r:embed="rId43" cstate="print"/>
                          <a:stretch>
                            <a:fillRect/>
                          </a:stretch>
                        </pic:blipFill>
                        <pic:spPr>
                          <a:xfrm>
                            <a:off x="1548252" y="1591142"/>
                            <a:ext cx="203140" cy="385051"/>
                          </a:xfrm>
                          <a:prstGeom prst="rect">
                            <a:avLst/>
                          </a:prstGeom>
                        </pic:spPr>
                      </pic:pic>
                      <pic:pic>
                        <pic:nvPicPr>
                          <pic:cNvPr id="64" name="Image 64" descr="Image of Fig. 16"/>
                          <pic:cNvPicPr/>
                        </pic:nvPicPr>
                        <pic:blipFill>
                          <a:blip r:embed="rId44" cstate="print"/>
                          <a:stretch>
                            <a:fillRect/>
                          </a:stretch>
                        </pic:blipFill>
                        <pic:spPr>
                          <a:xfrm>
                            <a:off x="2851858" y="1148864"/>
                            <a:ext cx="88612" cy="290539"/>
                          </a:xfrm>
                          <a:prstGeom prst="rect">
                            <a:avLst/>
                          </a:prstGeom>
                        </pic:spPr>
                      </pic:pic>
                      <pic:pic>
                        <pic:nvPicPr>
                          <pic:cNvPr id="65" name="Image 65" descr="Image of Fig. 16"/>
                          <pic:cNvPicPr/>
                        </pic:nvPicPr>
                        <pic:blipFill>
                          <a:blip r:embed="rId45" cstate="print"/>
                          <a:stretch>
                            <a:fillRect/>
                          </a:stretch>
                        </pic:blipFill>
                        <pic:spPr>
                          <a:xfrm>
                            <a:off x="3179027" y="1148864"/>
                            <a:ext cx="97582" cy="290539"/>
                          </a:xfrm>
                          <a:prstGeom prst="rect">
                            <a:avLst/>
                          </a:prstGeom>
                        </pic:spPr>
                      </pic:pic>
                      <wps:wsp>
                        <wps:cNvPr id="66" name="Graphic 66"/>
                        <wps:cNvSpPr/>
                        <wps:spPr>
                          <a:xfrm>
                            <a:off x="2712516" y="556021"/>
                            <a:ext cx="1270" cy="988694"/>
                          </a:xfrm>
                          <a:custGeom>
                            <a:avLst/>
                            <a:gdLst/>
                            <a:ahLst/>
                            <a:cxnLst/>
                            <a:rect l="l" t="t" r="r" b="b"/>
                            <a:pathLst>
                              <a:path w="0" h="988694">
                                <a:moveTo>
                                  <a:pt x="0" y="0"/>
                                </a:moveTo>
                                <a:lnTo>
                                  <a:pt x="0" y="988085"/>
                                </a:lnTo>
                              </a:path>
                            </a:pathLst>
                          </a:custGeom>
                          <a:ln w="23609">
                            <a:solidFill>
                              <a:srgbClr val="CC9900"/>
                            </a:solidFill>
                            <a:prstDash val="solid"/>
                          </a:ln>
                        </wps:spPr>
                        <wps:bodyPr wrap="square" lIns="0" tIns="0" rIns="0" bIns="0" rtlCol="0">
                          <a:prstTxWarp prst="textNoShape">
                            <a:avLst/>
                          </a:prstTxWarp>
                          <a:noAutofit/>
                        </wps:bodyPr>
                      </wps:wsp>
                      <wps:wsp>
                        <wps:cNvPr id="67" name="Graphic 67"/>
                        <wps:cNvSpPr/>
                        <wps:spPr>
                          <a:xfrm>
                            <a:off x="2712516" y="468188"/>
                            <a:ext cx="82550" cy="88265"/>
                          </a:xfrm>
                          <a:custGeom>
                            <a:avLst/>
                            <a:gdLst/>
                            <a:ahLst/>
                            <a:cxnLst/>
                            <a:rect l="l" t="t" r="r" b="b"/>
                            <a:pathLst>
                              <a:path w="82550" h="88265">
                                <a:moveTo>
                                  <a:pt x="0" y="87833"/>
                                </a:moveTo>
                                <a:lnTo>
                                  <a:pt x="82334" y="0"/>
                                </a:lnTo>
                              </a:path>
                            </a:pathLst>
                          </a:custGeom>
                          <a:ln w="23545">
                            <a:solidFill>
                              <a:srgbClr val="CC9900"/>
                            </a:solidFill>
                            <a:prstDash val="solid"/>
                          </a:ln>
                        </wps:spPr>
                        <wps:bodyPr wrap="square" lIns="0" tIns="0" rIns="0" bIns="0" rtlCol="0">
                          <a:prstTxWarp prst="textNoShape">
                            <a:avLst/>
                          </a:prstTxWarp>
                          <a:noAutofit/>
                        </wps:bodyPr>
                      </wps:wsp>
                      <wps:wsp>
                        <wps:cNvPr id="68" name="Graphic 68"/>
                        <wps:cNvSpPr/>
                        <wps:spPr>
                          <a:xfrm>
                            <a:off x="2712516" y="1544104"/>
                            <a:ext cx="85725" cy="91440"/>
                          </a:xfrm>
                          <a:custGeom>
                            <a:avLst/>
                            <a:gdLst/>
                            <a:ahLst/>
                            <a:cxnLst/>
                            <a:rect l="l" t="t" r="r" b="b"/>
                            <a:pathLst>
                              <a:path w="85725" h="91440">
                                <a:moveTo>
                                  <a:pt x="0" y="0"/>
                                </a:moveTo>
                                <a:lnTo>
                                  <a:pt x="85471" y="90957"/>
                                </a:lnTo>
                              </a:path>
                            </a:pathLst>
                          </a:custGeom>
                          <a:ln w="23545">
                            <a:solidFill>
                              <a:srgbClr val="CC9900"/>
                            </a:solidFill>
                            <a:prstDash val="solid"/>
                          </a:ln>
                        </wps:spPr>
                        <wps:bodyPr wrap="square" lIns="0" tIns="0" rIns="0" bIns="0" rtlCol="0">
                          <a:prstTxWarp prst="textNoShape">
                            <a:avLst/>
                          </a:prstTxWarp>
                          <a:noAutofit/>
                        </wps:bodyPr>
                      </wps:wsp>
                      <pic:pic>
                        <pic:nvPicPr>
                          <pic:cNvPr id="69" name="Image 69"/>
                          <pic:cNvPicPr/>
                        </pic:nvPicPr>
                        <pic:blipFill>
                          <a:blip r:embed="rId46" cstate="print"/>
                          <a:stretch>
                            <a:fillRect/>
                          </a:stretch>
                        </pic:blipFill>
                        <pic:spPr>
                          <a:xfrm>
                            <a:off x="683818" y="1062606"/>
                            <a:ext cx="282863" cy="293479"/>
                          </a:xfrm>
                          <a:prstGeom prst="rect">
                            <a:avLst/>
                          </a:prstGeom>
                        </pic:spPr>
                      </pic:pic>
                      <pic:pic>
                        <pic:nvPicPr>
                          <pic:cNvPr id="70" name="Image 70"/>
                          <pic:cNvPicPr/>
                        </pic:nvPicPr>
                        <pic:blipFill>
                          <a:blip r:embed="rId47" cstate="print"/>
                          <a:stretch>
                            <a:fillRect/>
                          </a:stretch>
                        </pic:blipFill>
                        <pic:spPr>
                          <a:xfrm>
                            <a:off x="669182" y="323898"/>
                            <a:ext cx="330796" cy="292192"/>
                          </a:xfrm>
                          <a:prstGeom prst="rect">
                            <a:avLst/>
                          </a:prstGeom>
                        </pic:spPr>
                      </pic:pic>
                      <pic:pic>
                        <pic:nvPicPr>
                          <pic:cNvPr id="71" name="Image 71"/>
                          <pic:cNvPicPr/>
                        </pic:nvPicPr>
                        <pic:blipFill>
                          <a:blip r:embed="rId48" cstate="print"/>
                          <a:stretch>
                            <a:fillRect/>
                          </a:stretch>
                        </pic:blipFill>
                        <pic:spPr>
                          <a:xfrm>
                            <a:off x="724772" y="694039"/>
                            <a:ext cx="164909" cy="306029"/>
                          </a:xfrm>
                          <a:prstGeom prst="rect">
                            <a:avLst/>
                          </a:prstGeom>
                        </pic:spPr>
                      </pic:pic>
                      <pic:pic>
                        <pic:nvPicPr>
                          <pic:cNvPr id="72" name="Image 72"/>
                          <pic:cNvPicPr/>
                        </pic:nvPicPr>
                        <pic:blipFill>
                          <a:blip r:embed="rId49" cstate="print"/>
                          <a:stretch>
                            <a:fillRect/>
                          </a:stretch>
                        </pic:blipFill>
                        <pic:spPr>
                          <a:xfrm>
                            <a:off x="1769227" y="0"/>
                            <a:ext cx="398339" cy="292682"/>
                          </a:xfrm>
                          <a:prstGeom prst="rect">
                            <a:avLst/>
                          </a:prstGeom>
                        </pic:spPr>
                      </pic:pic>
                      <pic:pic>
                        <pic:nvPicPr>
                          <pic:cNvPr id="73" name="Image 73"/>
                          <pic:cNvPicPr/>
                        </pic:nvPicPr>
                        <pic:blipFill>
                          <a:blip r:embed="rId50" cstate="print"/>
                          <a:stretch>
                            <a:fillRect/>
                          </a:stretch>
                        </pic:blipFill>
                        <pic:spPr>
                          <a:xfrm>
                            <a:off x="112273" y="1966633"/>
                            <a:ext cx="3984193" cy="581092"/>
                          </a:xfrm>
                          <a:prstGeom prst="rect">
                            <a:avLst/>
                          </a:prstGeom>
                        </pic:spPr>
                      </pic:pic>
                      <pic:pic>
                        <pic:nvPicPr>
                          <pic:cNvPr id="74" name="Image 74"/>
                          <pic:cNvPicPr/>
                        </pic:nvPicPr>
                        <pic:blipFill>
                          <a:blip r:embed="rId51" cstate="print"/>
                          <a:stretch>
                            <a:fillRect/>
                          </a:stretch>
                        </pic:blipFill>
                        <pic:spPr>
                          <a:xfrm>
                            <a:off x="3053217" y="626441"/>
                            <a:ext cx="494450" cy="276073"/>
                          </a:xfrm>
                          <a:prstGeom prst="rect">
                            <a:avLst/>
                          </a:prstGeom>
                        </pic:spPr>
                      </pic:pic>
                      <pic:pic>
                        <pic:nvPicPr>
                          <pic:cNvPr id="75" name="Image 75"/>
                          <pic:cNvPicPr/>
                        </pic:nvPicPr>
                        <pic:blipFill>
                          <a:blip r:embed="rId52" cstate="print"/>
                          <a:stretch>
                            <a:fillRect/>
                          </a:stretch>
                        </pic:blipFill>
                        <pic:spPr>
                          <a:xfrm>
                            <a:off x="1356607" y="285461"/>
                            <a:ext cx="973048" cy="1573391"/>
                          </a:xfrm>
                          <a:prstGeom prst="rect">
                            <a:avLst/>
                          </a:prstGeom>
                        </pic:spPr>
                      </pic:pic>
                      <pic:pic>
                        <pic:nvPicPr>
                          <pic:cNvPr id="76" name="Image 76"/>
                          <pic:cNvPicPr/>
                        </pic:nvPicPr>
                        <pic:blipFill>
                          <a:blip r:embed="rId53" cstate="print"/>
                          <a:stretch>
                            <a:fillRect/>
                          </a:stretch>
                        </pic:blipFill>
                        <pic:spPr>
                          <a:xfrm>
                            <a:off x="3885208" y="3262"/>
                            <a:ext cx="432810" cy="204153"/>
                          </a:xfrm>
                          <a:prstGeom prst="rect">
                            <a:avLst/>
                          </a:prstGeom>
                        </pic:spPr>
                      </pic:pic>
                      <pic:pic>
                        <pic:nvPicPr>
                          <pic:cNvPr id="77" name="Image 77"/>
                          <pic:cNvPicPr/>
                        </pic:nvPicPr>
                        <pic:blipFill>
                          <a:blip r:embed="rId54" cstate="print"/>
                          <a:stretch>
                            <a:fillRect/>
                          </a:stretch>
                        </pic:blipFill>
                        <pic:spPr>
                          <a:xfrm>
                            <a:off x="714261" y="1721911"/>
                            <a:ext cx="362292" cy="133469"/>
                          </a:xfrm>
                          <a:prstGeom prst="rect">
                            <a:avLst/>
                          </a:prstGeom>
                        </pic:spPr>
                      </pic:pic>
                      <pic:pic>
                        <pic:nvPicPr>
                          <pic:cNvPr id="78" name="Image 78"/>
                          <pic:cNvPicPr/>
                        </pic:nvPicPr>
                        <pic:blipFill>
                          <a:blip r:embed="rId55" cstate="print"/>
                          <a:stretch>
                            <a:fillRect/>
                          </a:stretch>
                        </pic:blipFill>
                        <pic:spPr>
                          <a:xfrm>
                            <a:off x="2033155" y="508754"/>
                            <a:ext cx="193116" cy="121262"/>
                          </a:xfrm>
                          <a:prstGeom prst="rect">
                            <a:avLst/>
                          </a:prstGeom>
                        </pic:spPr>
                      </pic:pic>
                      <pic:pic>
                        <pic:nvPicPr>
                          <pic:cNvPr id="79" name="Image 79"/>
                          <pic:cNvPicPr/>
                        </pic:nvPicPr>
                        <pic:blipFill>
                          <a:blip r:embed="rId56" cstate="print"/>
                          <a:stretch>
                            <a:fillRect/>
                          </a:stretch>
                        </pic:blipFill>
                        <pic:spPr>
                          <a:xfrm>
                            <a:off x="2884741" y="1461547"/>
                            <a:ext cx="356019" cy="121451"/>
                          </a:xfrm>
                          <a:prstGeom prst="rect">
                            <a:avLst/>
                          </a:prstGeom>
                        </pic:spPr>
                      </pic:pic>
                      <pic:pic>
                        <pic:nvPicPr>
                          <pic:cNvPr id="80" name="Image 80"/>
                          <pic:cNvPicPr/>
                        </pic:nvPicPr>
                        <pic:blipFill>
                          <a:blip r:embed="rId57" cstate="print"/>
                          <a:stretch>
                            <a:fillRect/>
                          </a:stretch>
                        </pic:blipFill>
                        <pic:spPr>
                          <a:xfrm>
                            <a:off x="3545319" y="557616"/>
                            <a:ext cx="2033244" cy="1482102"/>
                          </a:xfrm>
                          <a:prstGeom prst="rect">
                            <a:avLst/>
                          </a:prstGeom>
                        </pic:spPr>
                      </pic:pic>
                      <pic:pic>
                        <pic:nvPicPr>
                          <pic:cNvPr id="81" name="Image 81" descr="Image of Fig. 16"/>
                          <pic:cNvPicPr/>
                        </pic:nvPicPr>
                        <pic:blipFill>
                          <a:blip r:embed="rId58" cstate="print"/>
                          <a:stretch>
                            <a:fillRect/>
                          </a:stretch>
                        </pic:blipFill>
                        <pic:spPr>
                          <a:xfrm>
                            <a:off x="1093833" y="960663"/>
                            <a:ext cx="196131" cy="159397"/>
                          </a:xfrm>
                          <a:prstGeom prst="rect">
                            <a:avLst/>
                          </a:prstGeom>
                        </pic:spPr>
                      </pic:pic>
                      <pic:pic>
                        <pic:nvPicPr>
                          <pic:cNvPr id="82" name="Image 82" descr="Image of Fig. 16"/>
                          <pic:cNvPicPr/>
                        </pic:nvPicPr>
                        <pic:blipFill>
                          <a:blip r:embed="rId59" cstate="print"/>
                          <a:stretch>
                            <a:fillRect/>
                          </a:stretch>
                        </pic:blipFill>
                        <pic:spPr>
                          <a:xfrm>
                            <a:off x="2422385" y="960663"/>
                            <a:ext cx="199821" cy="159397"/>
                          </a:xfrm>
                          <a:prstGeom prst="rect">
                            <a:avLst/>
                          </a:prstGeom>
                        </pic:spPr>
                      </pic:pic>
                      <pic:pic>
                        <pic:nvPicPr>
                          <pic:cNvPr id="83" name="Image 83" descr="Image of Fig. 16"/>
                          <pic:cNvPicPr/>
                        </pic:nvPicPr>
                        <pic:blipFill>
                          <a:blip r:embed="rId60" cstate="print"/>
                          <a:stretch>
                            <a:fillRect/>
                          </a:stretch>
                        </pic:blipFill>
                        <pic:spPr>
                          <a:xfrm>
                            <a:off x="2993250" y="1228862"/>
                            <a:ext cx="146481" cy="117513"/>
                          </a:xfrm>
                          <a:prstGeom prst="rect">
                            <a:avLst/>
                          </a:prstGeom>
                        </pic:spPr>
                      </pic:pic>
                      <pic:pic>
                        <pic:nvPicPr>
                          <pic:cNvPr id="84" name="Image 84" descr="Image of Fig. 16"/>
                          <pic:cNvPicPr/>
                        </pic:nvPicPr>
                        <pic:blipFill>
                          <a:blip r:embed="rId61" cstate="print"/>
                          <a:stretch>
                            <a:fillRect/>
                          </a:stretch>
                        </pic:blipFill>
                        <pic:spPr>
                          <a:xfrm>
                            <a:off x="3165767" y="936355"/>
                            <a:ext cx="116941" cy="147472"/>
                          </a:xfrm>
                          <a:prstGeom prst="rect">
                            <a:avLst/>
                          </a:prstGeom>
                        </pic:spPr>
                      </pic:pic>
                      <wps:wsp>
                        <wps:cNvPr id="85" name="Graphic 85"/>
                        <wps:cNvSpPr/>
                        <wps:spPr>
                          <a:xfrm>
                            <a:off x="3282708" y="1083834"/>
                            <a:ext cx="1270" cy="1270"/>
                          </a:xfrm>
                          <a:custGeom>
                            <a:avLst/>
                            <a:gdLst/>
                            <a:ahLst/>
                            <a:cxnLst/>
                            <a:rect l="l" t="t" r="r" b="b"/>
                            <a:pathLst>
                              <a:path w="635" h="0">
                                <a:moveTo>
                                  <a:pt x="0" y="0"/>
                                </a:moveTo>
                                <a:lnTo>
                                  <a:pt x="25" y="0"/>
                                </a:lnTo>
                              </a:path>
                            </a:pathLst>
                          </a:custGeom>
                          <a:ln w="12">
                            <a:solidFill>
                              <a:srgbClr val="FEFEFE"/>
                            </a:solidFill>
                            <a:prstDash val="solid"/>
                          </a:ln>
                        </wps:spPr>
                        <wps:bodyPr wrap="square" lIns="0" tIns="0" rIns="0" bIns="0" rtlCol="0">
                          <a:prstTxWarp prst="textNoShape">
                            <a:avLst/>
                          </a:prstTxWarp>
                          <a:noAutofit/>
                        </wps:bodyPr>
                      </wps:wsp>
                      <wps:wsp>
                        <wps:cNvPr id="86" name="Graphic 86"/>
                        <wps:cNvSpPr/>
                        <wps:spPr>
                          <a:xfrm>
                            <a:off x="4164050" y="2348684"/>
                            <a:ext cx="730250" cy="1270"/>
                          </a:xfrm>
                          <a:custGeom>
                            <a:avLst/>
                            <a:gdLst/>
                            <a:ahLst/>
                            <a:cxnLst/>
                            <a:rect l="l" t="t" r="r" b="b"/>
                            <a:pathLst>
                              <a:path w="730250" h="0">
                                <a:moveTo>
                                  <a:pt x="0" y="0"/>
                                </a:moveTo>
                                <a:lnTo>
                                  <a:pt x="730084" y="0"/>
                                </a:lnTo>
                              </a:path>
                            </a:pathLst>
                          </a:custGeom>
                          <a:ln w="14363">
                            <a:solidFill>
                              <a:srgbClr val="585858"/>
                            </a:solidFill>
                            <a:prstDash val="solid"/>
                          </a:ln>
                        </wps:spPr>
                        <wps:bodyPr wrap="square" lIns="0" tIns="0" rIns="0" bIns="0" rtlCol="0">
                          <a:prstTxWarp prst="textNoShape">
                            <a:avLst/>
                          </a:prstTxWarp>
                          <a:noAutofit/>
                        </wps:bodyPr>
                      </wps:wsp>
                      <wps:wsp>
                        <wps:cNvPr id="87" name="Graphic 87"/>
                        <wps:cNvSpPr/>
                        <wps:spPr>
                          <a:xfrm>
                            <a:off x="4087978" y="2321236"/>
                            <a:ext cx="82550" cy="55880"/>
                          </a:xfrm>
                          <a:custGeom>
                            <a:avLst/>
                            <a:gdLst/>
                            <a:ahLst/>
                            <a:cxnLst/>
                            <a:rect l="l" t="t" r="r" b="b"/>
                            <a:pathLst>
                              <a:path w="82550" h="55880">
                                <a:moveTo>
                                  <a:pt x="82346" y="0"/>
                                </a:moveTo>
                                <a:lnTo>
                                  <a:pt x="0" y="27444"/>
                                </a:lnTo>
                                <a:lnTo>
                                  <a:pt x="82346" y="55676"/>
                                </a:lnTo>
                                <a:lnTo>
                                  <a:pt x="82346" y="0"/>
                                </a:lnTo>
                                <a:close/>
                              </a:path>
                            </a:pathLst>
                          </a:custGeom>
                          <a:solidFill>
                            <a:srgbClr val="585858"/>
                          </a:solidFill>
                        </wps:spPr>
                        <wps:bodyPr wrap="square" lIns="0" tIns="0" rIns="0" bIns="0" rtlCol="0">
                          <a:prstTxWarp prst="textNoShape">
                            <a:avLst/>
                          </a:prstTxWarp>
                          <a:noAutofit/>
                        </wps:bodyPr>
                      </wps:wsp>
                      <wps:wsp>
                        <wps:cNvPr id="88" name="Graphic 88"/>
                        <wps:cNvSpPr/>
                        <wps:spPr>
                          <a:xfrm>
                            <a:off x="4894139" y="2039706"/>
                            <a:ext cx="1270" cy="309245"/>
                          </a:xfrm>
                          <a:custGeom>
                            <a:avLst/>
                            <a:gdLst/>
                            <a:ahLst/>
                            <a:cxnLst/>
                            <a:rect l="l" t="t" r="r" b="b"/>
                            <a:pathLst>
                              <a:path w="0" h="309245">
                                <a:moveTo>
                                  <a:pt x="0" y="308978"/>
                                </a:moveTo>
                                <a:lnTo>
                                  <a:pt x="0" y="0"/>
                                </a:lnTo>
                              </a:path>
                            </a:pathLst>
                          </a:custGeom>
                          <a:ln w="14427">
                            <a:solidFill>
                              <a:srgbClr val="585858"/>
                            </a:solidFill>
                            <a:prstDash val="solid"/>
                          </a:ln>
                        </wps:spPr>
                        <wps:bodyPr wrap="square" lIns="0" tIns="0" rIns="0" bIns="0" rtlCol="0">
                          <a:prstTxWarp prst="textNoShape">
                            <a:avLst/>
                          </a:prstTxWarp>
                          <a:noAutofit/>
                        </wps:bodyPr>
                      </wps:wsp>
                      <wps:wsp>
                        <wps:cNvPr id="89" name="Graphic 89"/>
                        <wps:cNvSpPr/>
                        <wps:spPr>
                          <a:xfrm>
                            <a:off x="268977" y="1339425"/>
                            <a:ext cx="1270" cy="762000"/>
                          </a:xfrm>
                          <a:custGeom>
                            <a:avLst/>
                            <a:gdLst/>
                            <a:ahLst/>
                            <a:cxnLst/>
                            <a:rect l="l" t="t" r="r" b="b"/>
                            <a:pathLst>
                              <a:path w="0" h="762000">
                                <a:moveTo>
                                  <a:pt x="0" y="761453"/>
                                </a:moveTo>
                                <a:lnTo>
                                  <a:pt x="0" y="0"/>
                                </a:lnTo>
                              </a:path>
                            </a:pathLst>
                          </a:custGeom>
                          <a:ln w="14427">
                            <a:solidFill>
                              <a:srgbClr val="585858"/>
                            </a:solidFill>
                            <a:prstDash val="solid"/>
                          </a:ln>
                        </wps:spPr>
                        <wps:bodyPr wrap="square" lIns="0" tIns="0" rIns="0" bIns="0" rtlCol="0">
                          <a:prstTxWarp prst="textNoShape">
                            <a:avLst/>
                          </a:prstTxWarp>
                          <a:noAutofit/>
                        </wps:bodyPr>
                      </wps:wsp>
                      <wps:wsp>
                        <wps:cNvPr id="90" name="Graphic 90"/>
                        <wps:cNvSpPr/>
                        <wps:spPr>
                          <a:xfrm>
                            <a:off x="241524" y="1263366"/>
                            <a:ext cx="55244" cy="83185"/>
                          </a:xfrm>
                          <a:custGeom>
                            <a:avLst/>
                            <a:gdLst/>
                            <a:ahLst/>
                            <a:cxnLst/>
                            <a:rect l="l" t="t" r="r" b="b"/>
                            <a:pathLst>
                              <a:path w="55244" h="83185">
                                <a:moveTo>
                                  <a:pt x="27457" y="0"/>
                                </a:moveTo>
                                <a:lnTo>
                                  <a:pt x="0" y="83121"/>
                                </a:lnTo>
                                <a:lnTo>
                                  <a:pt x="54902" y="83121"/>
                                </a:lnTo>
                                <a:lnTo>
                                  <a:pt x="27457" y="0"/>
                                </a:lnTo>
                                <a:close/>
                              </a:path>
                            </a:pathLst>
                          </a:custGeom>
                          <a:solidFill>
                            <a:srgbClr val="585858"/>
                          </a:solidFill>
                        </wps:spPr>
                        <wps:bodyPr wrap="square" lIns="0" tIns="0" rIns="0" bIns="0" rtlCol="0">
                          <a:prstTxWarp prst="textNoShape">
                            <a:avLst/>
                          </a:prstTxWarp>
                          <a:noAutofit/>
                        </wps:bodyPr>
                      </wps:wsp>
                    </wpg:wgp>
                  </a:graphicData>
                </a:graphic>
              </wp:inline>
            </w:drawing>
          </mc:Choice>
          <mc:Fallback>
            <w:pict>
              <v:group style="width:439.3pt;height:200.65pt;mso-position-horizontal-relative:char;mso-position-vertical-relative:line" id="docshapegroup23" coordorigin="0,0" coordsize="8786,4013">
                <v:line style="position:absolute" from="855,878" to="855,2341" stroked="true" strokeweight="1.859pt" strokecolor="#0060a8">
                  <v:stroke dashstyle="solid"/>
                </v:line>
                <v:line style="position:absolute" from="855,878" to="985,747" stroked="true" strokeweight="1.854pt" strokecolor="#0060a8">
                  <v:stroke dashstyle="solid"/>
                </v:line>
                <v:line style="position:absolute" from="855,2342" to="989,2476" stroked="true" strokeweight="1.854pt" strokecolor="#0060a8">
                  <v:stroke dashstyle="solid"/>
                </v:line>
                <v:shape style="position:absolute;left:0;top:1163;width:771;height:722" type="#_x0000_t75" id="docshape24" alt="Image of Fig. 16" stroked="false">
                  <v:imagedata r:id="rId33" o:title=""/>
                </v:shape>
                <v:shape style="position:absolute;left:1064;top:2224;width:536;height:463" type="#_x0000_t75" id="docshape25" alt="Image of Fig. 16" stroked="false">
                  <v:imagedata r:id="rId34" o:title=""/>
                </v:shape>
                <v:shape style="position:absolute;left:3046;top:468;width:569;height:351" type="#_x0000_t75" id="docshape26" alt="Image of Fig. 16" stroked="false">
                  <v:imagedata r:id="rId35" o:title=""/>
                </v:shape>
                <v:line style="position:absolute" from="3042,818" to="3639,818" stroked="true" strokeweight=".001pt" strokecolor="#fefefe">
                  <v:stroke dashstyle="solid"/>
                </v:line>
                <v:shape style="position:absolute;left:2421;top:1217;width:382;height:373" type="#_x0000_t75" id="docshape27" alt="Image of Fig. 16" stroked="false">
                  <v:imagedata r:id="rId36" o:title=""/>
                </v:shape>
                <v:line style="position:absolute" from="2803,1591" to="2803,1218" stroked="true" strokeweight=".001pt" strokecolor="#fefefe">
                  <v:stroke dashstyle="solid"/>
                </v:line>
                <v:shape style="position:absolute;left:2460;top:1832;width:272;height:520" type="#_x0000_t75" id="docshape28" alt="Image of Fig. 16" stroked="false">
                  <v:imagedata r:id="rId37" o:title=""/>
                </v:shape>
                <v:line style="position:absolute" from="2765,2352" to="2765,1833" stroked="true" strokeweight=".001pt" strokecolor="#fefefe">
                  <v:stroke dashstyle="solid"/>
                </v:line>
                <v:shape style="position:absolute;left:3037;top:2455;width:649;height:302" type="#_x0000_t75" id="docshape29" alt="Image of Fig. 16" stroked="false">
                  <v:imagedata r:id="rId38" o:title=""/>
                </v:shape>
                <v:shape style="position:absolute;left:3187;top:1034;width:291;height:445" type="#_x0000_t75" id="docshape30" alt="Image of Fig. 16" stroked="false">
                  <v:imagedata r:id="rId39" o:title=""/>
                </v:shape>
                <v:line style="position:absolute" from="3159,1480" to="3478,1480" stroked="true" strokeweight=".001pt" strokecolor="#fefefe">
                  <v:stroke dashstyle="solid"/>
                </v:line>
                <v:shape style="position:absolute;left:2377;top:468;width:473;height:299" type="#_x0000_t75" id="docshape31" alt="Image of Fig. 16" stroked="false">
                  <v:imagedata r:id="rId40" o:title=""/>
                </v:shape>
                <v:line style="position:absolute" from="2850,617" to="2850,468" stroked="true" strokeweight=".001pt" strokecolor="#fefefe">
                  <v:stroke dashstyle="solid"/>
                </v:line>
                <v:shape style="position:absolute;left:2353;top:749;width:450;height:372" type="#_x0000_t75" id="docshape32" stroked="false">
                  <v:imagedata r:id="rId41" o:title=""/>
                </v:shape>
                <v:line style="position:absolute" from="2803,1121" to="2803,766" stroked="true" strokeweight=".001pt" strokecolor="#fefefe">
                  <v:stroke dashstyle="solid"/>
                </v:line>
                <v:line style="position:absolute" from="2803,766" to="2803,762" stroked="true" strokeweight=".001pt" strokecolor="#fefefe">
                  <v:stroke dashstyle="solid"/>
                </v:line>
                <v:shape style="position:absolute;left:3158;top:1749;width:298;height:582" type="#_x0000_t75" id="docshape33" alt="Image of Fig. 16" stroked="false">
                  <v:imagedata r:id="rId42" o:title=""/>
                </v:shape>
                <v:shape style="position:absolute;left:2438;top:2505;width:320;height:607" type="#_x0000_t75" id="docshape34" alt="Image of Fig. 16" stroked="false">
                  <v:imagedata r:id="rId43" o:title=""/>
                </v:shape>
                <v:shape style="position:absolute;left:4491;top:1809;width:140;height:458" type="#_x0000_t75" id="docshape35" alt="Image of Fig. 16" stroked="false">
                  <v:imagedata r:id="rId44" o:title=""/>
                </v:shape>
                <v:shape style="position:absolute;left:5006;top:1809;width:154;height:458" type="#_x0000_t75" id="docshape36" alt="Image of Fig. 16" stroked="false">
                  <v:imagedata r:id="rId45" o:title=""/>
                </v:shape>
                <v:line style="position:absolute" from="4272,876" to="4272,2432" stroked="true" strokeweight="1.859pt" strokecolor="#cc9900">
                  <v:stroke dashstyle="solid"/>
                </v:line>
                <v:line style="position:absolute" from="4272,876" to="4401,737" stroked="true" strokeweight="1.854pt" strokecolor="#cc9900">
                  <v:stroke dashstyle="solid"/>
                </v:line>
                <v:line style="position:absolute" from="4272,2432" to="4406,2575" stroked="true" strokeweight="1.854pt" strokecolor="#cc9900">
                  <v:stroke dashstyle="solid"/>
                </v:line>
                <v:shape style="position:absolute;left:1076;top:1673;width:446;height:463" type="#_x0000_t75" id="docshape37" stroked="false">
                  <v:imagedata r:id="rId46" o:title=""/>
                </v:shape>
                <v:shape style="position:absolute;left:1053;top:510;width:521;height:461" type="#_x0000_t75" id="docshape38" stroked="false">
                  <v:imagedata r:id="rId47" o:title=""/>
                </v:shape>
                <v:shape style="position:absolute;left:1141;top:1092;width:260;height:482" type="#_x0000_t75" id="docshape39" stroked="false">
                  <v:imagedata r:id="rId48" o:title=""/>
                </v:shape>
                <v:shape style="position:absolute;left:2786;top:0;width:628;height:461" type="#_x0000_t75" id="docshape40" stroked="false">
                  <v:imagedata r:id="rId49" o:title=""/>
                </v:shape>
                <v:shape style="position:absolute;left:176;top:3097;width:6275;height:916" type="#_x0000_t75" id="docshape41" stroked="false">
                  <v:imagedata r:id="rId50" o:title=""/>
                </v:shape>
                <v:shape style="position:absolute;left:4808;top:986;width:779;height:435" type="#_x0000_t75" id="docshape42" stroked="false">
                  <v:imagedata r:id="rId51" o:title=""/>
                </v:shape>
                <v:shape style="position:absolute;left:2136;top:449;width:1533;height:2478" type="#_x0000_t75" id="docshape43" stroked="false">
                  <v:imagedata r:id="rId52" o:title=""/>
                </v:shape>
                <v:shape style="position:absolute;left:6118;top:5;width:682;height:322" type="#_x0000_t75" id="docshape44" stroked="false">
                  <v:imagedata r:id="rId53" o:title=""/>
                </v:shape>
                <v:shape style="position:absolute;left:1124;top:2711;width:571;height:211" type="#_x0000_t75" id="docshape45" stroked="false">
                  <v:imagedata r:id="rId54" o:title=""/>
                </v:shape>
                <v:shape style="position:absolute;left:3201;top:801;width:305;height:191" type="#_x0000_t75" id="docshape46" stroked="false">
                  <v:imagedata r:id="rId55" o:title=""/>
                </v:shape>
                <v:shape style="position:absolute;left:4542;top:2301;width:561;height:192" type="#_x0000_t75" id="docshape47" stroked="false">
                  <v:imagedata r:id="rId56" o:title=""/>
                </v:shape>
                <v:shape style="position:absolute;left:5583;top:878;width:3202;height:2335" type="#_x0000_t75" id="docshape48" stroked="false">
                  <v:imagedata r:id="rId57" o:title=""/>
                </v:shape>
                <v:shape style="position:absolute;left:1722;top:1512;width:309;height:252" type="#_x0000_t75" id="docshape49" alt="Image of Fig. 16" stroked="false">
                  <v:imagedata r:id="rId58" o:title=""/>
                </v:shape>
                <v:shape style="position:absolute;left:3814;top:1512;width:315;height:252" type="#_x0000_t75" id="docshape50" alt="Image of Fig. 16" stroked="false">
                  <v:imagedata r:id="rId59" o:title=""/>
                </v:shape>
                <v:shape style="position:absolute;left:4713;top:1935;width:231;height:186" type="#_x0000_t75" id="docshape51" alt="Image of Fig. 16" stroked="false">
                  <v:imagedata r:id="rId60" o:title=""/>
                </v:shape>
                <v:shape style="position:absolute;left:4985;top:1474;width:185;height:233" type="#_x0000_t75" id="docshape52" alt="Image of Fig. 16" stroked="false">
                  <v:imagedata r:id="rId61" o:title=""/>
                </v:shape>
                <v:line style="position:absolute" from="5170,1707" to="5170,1707" stroked="true" strokeweight=".001pt" strokecolor="#fefefe">
                  <v:stroke dashstyle="solid"/>
                </v:line>
                <v:line style="position:absolute" from="6558,3699" to="7707,3699" stroked="true" strokeweight="1.131pt" strokecolor="#585858">
                  <v:stroke dashstyle="solid"/>
                </v:line>
                <v:shape style="position:absolute;left:6437;top:3655;width:130;height:88" id="docshape53" coordorigin="6438,3655" coordsize="130,88" path="m6567,3655l6438,3699,6567,3743,6567,3655xe" filled="true" fillcolor="#585858" stroked="false">
                  <v:path arrowok="t"/>
                  <v:fill type="solid"/>
                </v:shape>
                <v:line style="position:absolute" from="7707,3699" to="7707,3212" stroked="true" strokeweight="1.136pt" strokecolor="#585858">
                  <v:stroke dashstyle="solid"/>
                </v:line>
                <v:line style="position:absolute" from="424,3308" to="424,2109" stroked="true" strokeweight="1.136pt" strokecolor="#585858">
                  <v:stroke dashstyle="solid"/>
                </v:line>
                <v:shape style="position:absolute;left:380;top:1989;width:87;height:131" id="docshape54" coordorigin="380,1990" coordsize="87,131" path="m424,1990l380,2120,467,2120,424,1990xe" filled="true" fillcolor="#585858" stroked="false">
                  <v:path arrowok="t"/>
                  <v:fill type="solid"/>
                </v:shape>
              </v:group>
            </w:pict>
          </mc:Fallback>
        </mc:AlternateContent>
      </w:r>
      <w:r>
        <w:rPr>
          <w:sz w:val="20"/>
        </w:rPr>
      </w:r>
    </w:p>
    <w:p>
      <w:pPr>
        <w:spacing w:before="150"/>
        <w:ind w:left="20" w:right="1" w:firstLine="0"/>
        <w:jc w:val="center"/>
        <w:rPr>
          <w:sz w:val="14"/>
        </w:rPr>
      </w:pPr>
      <w:bookmarkStart w:name="_bookmark19" w:id="33"/>
      <w:bookmarkEnd w:id="33"/>
      <w:r>
        <w:rPr/>
      </w:r>
      <w:r>
        <w:rPr>
          <w:b/>
          <w:w w:val="110"/>
          <w:sz w:val="14"/>
        </w:rPr>
        <w:t>Fig.</w:t>
      </w:r>
      <w:r>
        <w:rPr>
          <w:b/>
          <w:spacing w:val="15"/>
          <w:w w:val="110"/>
          <w:sz w:val="14"/>
        </w:rPr>
        <w:t> </w:t>
      </w:r>
      <w:r>
        <w:rPr>
          <w:b/>
          <w:w w:val="110"/>
          <w:sz w:val="14"/>
        </w:rPr>
        <w:t>16.</w:t>
      </w:r>
      <w:r>
        <w:rPr>
          <w:b/>
          <w:spacing w:val="44"/>
          <w:w w:val="110"/>
          <w:sz w:val="14"/>
        </w:rPr>
        <w:t> </w:t>
      </w:r>
      <w:r>
        <w:rPr>
          <w:w w:val="110"/>
          <w:sz w:val="14"/>
        </w:rPr>
        <w:t>Overview</w:t>
      </w:r>
      <w:r>
        <w:rPr>
          <w:spacing w:val="17"/>
          <w:w w:val="110"/>
          <w:sz w:val="14"/>
        </w:rPr>
        <w:t> </w:t>
      </w:r>
      <w:r>
        <w:rPr>
          <w:w w:val="110"/>
          <w:sz w:val="14"/>
        </w:rPr>
        <w:t>of</w:t>
      </w:r>
      <w:r>
        <w:rPr>
          <w:spacing w:val="15"/>
          <w:w w:val="110"/>
          <w:sz w:val="14"/>
        </w:rPr>
        <w:t> </w:t>
      </w:r>
      <w:r>
        <w:rPr>
          <w:w w:val="110"/>
          <w:sz w:val="14"/>
        </w:rPr>
        <w:t>the</w:t>
      </w:r>
      <w:r>
        <w:rPr>
          <w:spacing w:val="17"/>
          <w:w w:val="110"/>
          <w:sz w:val="14"/>
        </w:rPr>
        <w:t> </w:t>
      </w:r>
      <w:r>
        <w:rPr>
          <w:w w:val="110"/>
          <w:sz w:val="14"/>
        </w:rPr>
        <w:t>entire</w:t>
      </w:r>
      <w:r>
        <w:rPr>
          <w:spacing w:val="16"/>
          <w:w w:val="110"/>
          <w:sz w:val="14"/>
        </w:rPr>
        <w:t> </w:t>
      </w:r>
      <w:r>
        <w:rPr>
          <w:spacing w:val="-2"/>
          <w:w w:val="110"/>
          <w:sz w:val="14"/>
        </w:rPr>
        <w:t>scheme.</w:t>
      </w:r>
    </w:p>
    <w:p>
      <w:pPr>
        <w:pStyle w:val="BodyText"/>
        <w:spacing w:before="183"/>
        <w:rPr>
          <w:sz w:val="20"/>
        </w:rPr>
      </w:pPr>
      <w:r>
        <w:rPr/>
        <w:drawing>
          <wp:anchor distT="0" distB="0" distL="0" distR="0" allowOverlap="1" layoutInCell="1" locked="0" behindDoc="1" simplePos="0" relativeHeight="487598080">
            <wp:simplePos x="0" y="0"/>
            <wp:positionH relativeFrom="page">
              <wp:posOffset>1615121</wp:posOffset>
            </wp:positionH>
            <wp:positionV relativeFrom="paragraph">
              <wp:posOffset>277628</wp:posOffset>
            </wp:positionV>
            <wp:extent cx="4333105" cy="4983480"/>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62" cstate="print"/>
                    <a:stretch>
                      <a:fillRect/>
                    </a:stretch>
                  </pic:blipFill>
                  <pic:spPr>
                    <a:xfrm>
                      <a:off x="0" y="0"/>
                      <a:ext cx="4333105" cy="4983480"/>
                    </a:xfrm>
                    <a:prstGeom prst="rect">
                      <a:avLst/>
                    </a:prstGeom>
                  </pic:spPr>
                </pic:pic>
              </a:graphicData>
            </a:graphic>
          </wp:anchor>
        </w:drawing>
      </w:r>
    </w:p>
    <w:p>
      <w:pPr>
        <w:pStyle w:val="BodyText"/>
        <w:spacing w:before="11"/>
        <w:rPr>
          <w:sz w:val="14"/>
        </w:rPr>
      </w:pPr>
    </w:p>
    <w:p>
      <w:pPr>
        <w:spacing w:before="0"/>
        <w:ind w:left="20" w:right="1" w:firstLine="0"/>
        <w:jc w:val="center"/>
        <w:rPr>
          <w:sz w:val="14"/>
        </w:rPr>
      </w:pPr>
      <w:bookmarkStart w:name="_bookmark20" w:id="34"/>
      <w:bookmarkEnd w:id="34"/>
      <w:r>
        <w:rPr/>
      </w:r>
      <w:r>
        <w:rPr>
          <w:b/>
          <w:w w:val="115"/>
          <w:sz w:val="14"/>
        </w:rPr>
        <w:t>Fig.</w:t>
      </w:r>
      <w:r>
        <w:rPr>
          <w:b/>
          <w:spacing w:val="2"/>
          <w:w w:val="115"/>
          <w:sz w:val="14"/>
        </w:rPr>
        <w:t> </w:t>
      </w:r>
      <w:r>
        <w:rPr>
          <w:b/>
          <w:w w:val="115"/>
          <w:sz w:val="14"/>
        </w:rPr>
        <w:t>17.</w:t>
      </w:r>
      <w:r>
        <w:rPr>
          <w:b/>
          <w:spacing w:val="24"/>
          <w:w w:val="115"/>
          <w:sz w:val="14"/>
        </w:rPr>
        <w:t> </w:t>
      </w:r>
      <w:r>
        <w:rPr>
          <w:w w:val="115"/>
          <w:sz w:val="14"/>
        </w:rPr>
        <w:t>Illustration</w:t>
      </w:r>
      <w:r>
        <w:rPr>
          <w:spacing w:val="3"/>
          <w:w w:val="115"/>
          <w:sz w:val="14"/>
        </w:rPr>
        <w:t> </w:t>
      </w:r>
      <w:r>
        <w:rPr>
          <w:w w:val="115"/>
          <w:sz w:val="14"/>
        </w:rPr>
        <w:t>of</w:t>
      </w:r>
      <w:r>
        <w:rPr>
          <w:spacing w:val="3"/>
          <w:w w:val="115"/>
          <w:sz w:val="14"/>
        </w:rPr>
        <w:t> </w:t>
      </w:r>
      <w:r>
        <w:rPr>
          <w:w w:val="115"/>
          <w:sz w:val="14"/>
        </w:rPr>
        <w:t>the</w:t>
      </w:r>
      <w:r>
        <w:rPr>
          <w:spacing w:val="4"/>
          <w:w w:val="115"/>
          <w:sz w:val="14"/>
        </w:rPr>
        <w:t> </w:t>
      </w:r>
      <w:r>
        <w:rPr>
          <w:w w:val="115"/>
          <w:sz w:val="14"/>
        </w:rPr>
        <w:t>complete</w:t>
      </w:r>
      <w:r>
        <w:rPr>
          <w:spacing w:val="1"/>
          <w:w w:val="115"/>
          <w:sz w:val="14"/>
        </w:rPr>
        <w:t> </w:t>
      </w:r>
      <w:r>
        <w:rPr>
          <w:spacing w:val="-4"/>
          <w:w w:val="115"/>
          <w:sz w:val="14"/>
        </w:rPr>
        <w:t>IoT.</w:t>
      </w:r>
    </w:p>
    <w:p>
      <w:pPr>
        <w:spacing w:after="0"/>
        <w:jc w:val="center"/>
        <w:rPr>
          <w:sz w:val="14"/>
        </w:rPr>
        <w:sectPr>
          <w:headerReference w:type="default" r:id="rId29"/>
          <w:footerReference w:type="default" r:id="rId30"/>
          <w:pgSz w:w="11910" w:h="15880"/>
          <w:pgMar w:header="655" w:footer="544" w:top="840" w:bottom="740" w:left="620" w:right="640"/>
        </w:sectPr>
      </w:pPr>
    </w:p>
    <w:p>
      <w:pPr>
        <w:pStyle w:val="BodyText"/>
        <w:spacing w:before="75"/>
        <w:rPr>
          <w:sz w:val="14"/>
        </w:rPr>
      </w:pPr>
    </w:p>
    <w:p>
      <w:pPr>
        <w:spacing w:before="0"/>
        <w:ind w:left="131" w:right="0" w:firstLine="0"/>
        <w:jc w:val="left"/>
        <w:rPr>
          <w:b/>
          <w:sz w:val="14"/>
        </w:rPr>
      </w:pPr>
      <w:bookmarkStart w:name="_bookmark21" w:id="35"/>
      <w:bookmarkEnd w:id="35"/>
      <w:r>
        <w:rPr/>
      </w:r>
      <w:r>
        <w:rPr>
          <w:b/>
          <w:w w:val="110"/>
          <w:sz w:val="14"/>
        </w:rPr>
        <w:t>Table</w:t>
      </w:r>
      <w:r>
        <w:rPr>
          <w:b/>
          <w:spacing w:val="1"/>
          <w:w w:val="110"/>
          <w:sz w:val="14"/>
        </w:rPr>
        <w:t> </w:t>
      </w:r>
      <w:r>
        <w:rPr>
          <w:b/>
          <w:spacing w:val="-10"/>
          <w:w w:val="110"/>
          <w:sz w:val="14"/>
        </w:rPr>
        <w:t>2</w:t>
      </w:r>
    </w:p>
    <w:p>
      <w:pPr>
        <w:spacing w:before="31" w:after="55"/>
        <w:ind w:left="131" w:right="0" w:firstLine="0"/>
        <w:jc w:val="left"/>
        <w:rPr>
          <w:sz w:val="14"/>
        </w:rPr>
      </w:pPr>
      <w:r>
        <w:rPr>
          <w:w w:val="110"/>
          <w:sz w:val="14"/>
        </w:rPr>
        <w:t>Comparison</w:t>
      </w:r>
      <w:r>
        <w:rPr>
          <w:spacing w:val="3"/>
          <w:w w:val="110"/>
          <w:sz w:val="14"/>
        </w:rPr>
        <w:t> </w:t>
      </w:r>
      <w:r>
        <w:rPr>
          <w:w w:val="110"/>
          <w:sz w:val="14"/>
        </w:rPr>
        <w:t>of</w:t>
      </w:r>
      <w:r>
        <w:rPr>
          <w:spacing w:val="3"/>
          <w:w w:val="110"/>
          <w:sz w:val="14"/>
        </w:rPr>
        <w:t> </w:t>
      </w:r>
      <w:r>
        <w:rPr>
          <w:w w:val="110"/>
          <w:sz w:val="14"/>
        </w:rPr>
        <w:t>typical</w:t>
      </w:r>
      <w:r>
        <w:rPr>
          <w:spacing w:val="3"/>
          <w:w w:val="110"/>
          <w:sz w:val="14"/>
        </w:rPr>
        <w:t> </w:t>
      </w:r>
      <w:r>
        <w:rPr>
          <w:w w:val="110"/>
          <w:sz w:val="14"/>
        </w:rPr>
        <w:t>IoT</w:t>
      </w:r>
      <w:r>
        <w:rPr>
          <w:spacing w:val="2"/>
          <w:w w:val="110"/>
          <w:sz w:val="14"/>
        </w:rPr>
        <w:t> </w:t>
      </w:r>
      <w:r>
        <w:rPr>
          <w:spacing w:val="-2"/>
          <w:w w:val="110"/>
          <w:sz w:val="14"/>
        </w:rPr>
        <w:t>architectures.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2"/>
        <w:gridCol w:w="966"/>
        <w:gridCol w:w="1650"/>
        <w:gridCol w:w="1129"/>
        <w:gridCol w:w="1377"/>
        <w:gridCol w:w="1286"/>
        <w:gridCol w:w="894"/>
        <w:gridCol w:w="1787"/>
      </w:tblGrid>
      <w:tr>
        <w:trPr>
          <w:trHeight w:val="595" w:hRule="atLeast"/>
        </w:trPr>
        <w:tc>
          <w:tcPr>
            <w:tcW w:w="1312" w:type="dxa"/>
            <w:tcBorders>
              <w:top w:val="single" w:sz="4" w:space="0" w:color="000000"/>
              <w:bottom w:val="single" w:sz="4" w:space="0" w:color="000000"/>
            </w:tcBorders>
          </w:tcPr>
          <w:p>
            <w:pPr>
              <w:pStyle w:val="TableParagraph"/>
              <w:spacing w:before="61"/>
              <w:ind w:left="119"/>
              <w:rPr>
                <w:sz w:val="12"/>
              </w:rPr>
            </w:pPr>
            <w:r>
              <w:rPr>
                <w:w w:val="115"/>
                <w:sz w:val="12"/>
              </w:rPr>
              <w:t>Survey</w:t>
            </w:r>
            <w:r>
              <w:rPr>
                <w:spacing w:val="-5"/>
                <w:w w:val="115"/>
                <w:sz w:val="12"/>
              </w:rPr>
              <w:t> </w:t>
            </w:r>
            <w:r>
              <w:rPr>
                <w:spacing w:val="-2"/>
                <w:w w:val="115"/>
                <w:sz w:val="12"/>
              </w:rPr>
              <w:t>Article</w:t>
            </w:r>
          </w:p>
        </w:tc>
        <w:tc>
          <w:tcPr>
            <w:tcW w:w="966" w:type="dxa"/>
            <w:tcBorders>
              <w:top w:val="single" w:sz="4" w:space="0" w:color="000000"/>
              <w:bottom w:val="single" w:sz="4" w:space="0" w:color="000000"/>
            </w:tcBorders>
          </w:tcPr>
          <w:p>
            <w:pPr>
              <w:pStyle w:val="TableParagraph"/>
              <w:spacing w:before="61"/>
              <w:ind w:left="137"/>
              <w:rPr>
                <w:sz w:val="12"/>
              </w:rPr>
            </w:pPr>
            <w:r>
              <w:rPr>
                <w:spacing w:val="-2"/>
                <w:w w:val="115"/>
                <w:sz w:val="12"/>
              </w:rPr>
              <w:t>Architecture</w:t>
            </w:r>
          </w:p>
        </w:tc>
        <w:tc>
          <w:tcPr>
            <w:tcW w:w="1650" w:type="dxa"/>
            <w:tcBorders>
              <w:top w:val="single" w:sz="4" w:space="0" w:color="000000"/>
              <w:bottom w:val="single" w:sz="4" w:space="0" w:color="000000"/>
            </w:tcBorders>
          </w:tcPr>
          <w:p>
            <w:pPr>
              <w:pStyle w:val="TableParagraph"/>
              <w:spacing w:before="61"/>
              <w:ind w:left="129"/>
              <w:rPr>
                <w:sz w:val="12"/>
              </w:rPr>
            </w:pPr>
            <w:r>
              <w:rPr>
                <w:w w:val="115"/>
                <w:sz w:val="12"/>
              </w:rPr>
              <w:t>Implementability</w:t>
            </w:r>
            <w:r>
              <w:rPr>
                <w:spacing w:val="20"/>
                <w:w w:val="115"/>
                <w:sz w:val="12"/>
              </w:rPr>
              <w:t> </w:t>
            </w:r>
            <w:r>
              <w:rPr>
                <w:spacing w:val="-10"/>
                <w:w w:val="115"/>
                <w:sz w:val="12"/>
              </w:rPr>
              <w:t>&amp;</w:t>
            </w:r>
          </w:p>
          <w:p>
            <w:pPr>
              <w:pStyle w:val="TableParagraph"/>
              <w:spacing w:before="33"/>
              <w:ind w:left="129"/>
              <w:rPr>
                <w:sz w:val="12"/>
              </w:rPr>
            </w:pPr>
            <w:r>
              <w:rPr>
                <w:spacing w:val="-2"/>
                <w:w w:val="115"/>
                <w:sz w:val="12"/>
              </w:rPr>
              <w:t>scalability</w:t>
            </w:r>
          </w:p>
        </w:tc>
        <w:tc>
          <w:tcPr>
            <w:tcW w:w="1129" w:type="dxa"/>
            <w:tcBorders>
              <w:top w:val="single" w:sz="4" w:space="0" w:color="000000"/>
              <w:bottom w:val="single" w:sz="4" w:space="0" w:color="000000"/>
            </w:tcBorders>
          </w:tcPr>
          <w:p>
            <w:pPr>
              <w:pStyle w:val="TableParagraph"/>
              <w:spacing w:line="297" w:lineRule="auto" w:before="61"/>
              <w:ind w:left="114" w:right="61"/>
              <w:rPr>
                <w:sz w:val="12"/>
              </w:rPr>
            </w:pPr>
            <w:r>
              <w:rPr>
                <w:spacing w:val="-2"/>
                <w:w w:val="115"/>
                <w:sz w:val="12"/>
              </w:rPr>
              <w:t>Device</w:t>
            </w:r>
            <w:r>
              <w:rPr>
                <w:spacing w:val="40"/>
                <w:w w:val="115"/>
                <w:sz w:val="12"/>
              </w:rPr>
              <w:t> </w:t>
            </w:r>
            <w:r>
              <w:rPr>
                <w:spacing w:val="-2"/>
                <w:w w:val="115"/>
                <w:sz w:val="12"/>
              </w:rPr>
              <w:t>interoperate</w:t>
            </w:r>
            <w:r>
              <w:rPr>
                <w:spacing w:val="40"/>
                <w:w w:val="115"/>
                <w:sz w:val="12"/>
              </w:rPr>
              <w:t> </w:t>
            </w:r>
            <w:r>
              <w:rPr>
                <w:spacing w:val="-2"/>
                <w:w w:val="115"/>
                <w:sz w:val="12"/>
              </w:rPr>
              <w:t>ability</w:t>
            </w:r>
          </w:p>
        </w:tc>
        <w:tc>
          <w:tcPr>
            <w:tcW w:w="1377" w:type="dxa"/>
            <w:tcBorders>
              <w:top w:val="single" w:sz="4" w:space="0" w:color="000000"/>
              <w:bottom w:val="single" w:sz="4" w:space="0" w:color="000000"/>
            </w:tcBorders>
          </w:tcPr>
          <w:p>
            <w:pPr>
              <w:pStyle w:val="TableParagraph"/>
              <w:spacing w:before="61"/>
              <w:ind w:left="168"/>
              <w:rPr>
                <w:sz w:val="12"/>
              </w:rPr>
            </w:pPr>
            <w:r>
              <w:rPr>
                <w:spacing w:val="-2"/>
                <w:w w:val="115"/>
                <w:sz w:val="12"/>
              </w:rPr>
              <w:t>Feedback</w:t>
            </w:r>
          </w:p>
        </w:tc>
        <w:tc>
          <w:tcPr>
            <w:tcW w:w="1286" w:type="dxa"/>
            <w:tcBorders>
              <w:top w:val="single" w:sz="4" w:space="0" w:color="000000"/>
              <w:bottom w:val="single" w:sz="4" w:space="0" w:color="000000"/>
            </w:tcBorders>
          </w:tcPr>
          <w:p>
            <w:pPr>
              <w:pStyle w:val="TableParagraph"/>
              <w:spacing w:before="61"/>
              <w:ind w:left="119"/>
              <w:rPr>
                <w:sz w:val="12"/>
              </w:rPr>
            </w:pPr>
            <w:r>
              <w:rPr>
                <w:spacing w:val="-2"/>
                <w:w w:val="115"/>
                <w:sz w:val="12"/>
              </w:rPr>
              <w:t>Target</w:t>
            </w:r>
          </w:p>
        </w:tc>
        <w:tc>
          <w:tcPr>
            <w:tcW w:w="894" w:type="dxa"/>
            <w:tcBorders>
              <w:top w:val="single" w:sz="4" w:space="0" w:color="000000"/>
              <w:bottom w:val="single" w:sz="4" w:space="0" w:color="000000"/>
            </w:tcBorders>
          </w:tcPr>
          <w:p>
            <w:pPr>
              <w:pStyle w:val="TableParagraph"/>
              <w:spacing w:before="61"/>
              <w:ind w:left="132"/>
              <w:rPr>
                <w:sz w:val="12"/>
              </w:rPr>
            </w:pPr>
            <w:r>
              <w:rPr>
                <w:spacing w:val="-2"/>
                <w:w w:val="120"/>
                <w:sz w:val="12"/>
              </w:rPr>
              <w:t>Orientation</w:t>
            </w:r>
          </w:p>
        </w:tc>
        <w:tc>
          <w:tcPr>
            <w:tcW w:w="1787" w:type="dxa"/>
            <w:tcBorders>
              <w:top w:val="single" w:sz="4" w:space="0" w:color="000000"/>
              <w:bottom w:val="single" w:sz="4" w:space="0" w:color="000000"/>
            </w:tcBorders>
          </w:tcPr>
          <w:p>
            <w:pPr>
              <w:pStyle w:val="TableParagraph"/>
              <w:spacing w:before="61"/>
              <w:ind w:left="113"/>
              <w:rPr>
                <w:sz w:val="12"/>
              </w:rPr>
            </w:pPr>
            <w:r>
              <w:rPr>
                <w:w w:val="115"/>
                <w:sz w:val="12"/>
              </w:rPr>
              <w:t>Extendibility</w:t>
            </w:r>
            <w:r>
              <w:rPr>
                <w:spacing w:val="3"/>
                <w:w w:val="115"/>
                <w:sz w:val="12"/>
              </w:rPr>
              <w:t> </w:t>
            </w:r>
            <w:r>
              <w:rPr>
                <w:spacing w:val="-2"/>
                <w:w w:val="115"/>
                <w:sz w:val="12"/>
              </w:rPr>
              <w:t>(refactor)</w:t>
            </w:r>
          </w:p>
        </w:tc>
      </w:tr>
      <w:tr>
        <w:trPr>
          <w:trHeight w:val="217" w:hRule="atLeast"/>
        </w:trPr>
        <w:tc>
          <w:tcPr>
            <w:tcW w:w="1312" w:type="dxa"/>
            <w:tcBorders>
              <w:top w:val="single" w:sz="4" w:space="0" w:color="000000"/>
            </w:tcBorders>
          </w:tcPr>
          <w:p>
            <w:pPr>
              <w:pStyle w:val="TableParagraph"/>
              <w:spacing w:line="136" w:lineRule="exact" w:before="61"/>
              <w:ind w:left="119"/>
              <w:rPr>
                <w:sz w:val="12"/>
              </w:rPr>
            </w:pPr>
            <w:r>
              <w:rPr>
                <w:w w:val="115"/>
                <w:sz w:val="12"/>
              </w:rPr>
              <w:t>Internet</w:t>
            </w:r>
            <w:r>
              <w:rPr>
                <w:spacing w:val="10"/>
                <w:w w:val="115"/>
                <w:sz w:val="12"/>
              </w:rPr>
              <w:t> </w:t>
            </w:r>
            <w:r>
              <w:rPr>
                <w:w w:val="115"/>
                <w:sz w:val="12"/>
              </w:rPr>
              <w:t>of</w:t>
            </w:r>
            <w:r>
              <w:rPr>
                <w:spacing w:val="10"/>
                <w:w w:val="115"/>
                <w:sz w:val="12"/>
              </w:rPr>
              <w:t> </w:t>
            </w:r>
            <w:r>
              <w:rPr>
                <w:spacing w:val="-2"/>
                <w:w w:val="115"/>
                <w:sz w:val="12"/>
              </w:rPr>
              <w:t>Things</w:t>
            </w:r>
          </w:p>
        </w:tc>
        <w:tc>
          <w:tcPr>
            <w:tcW w:w="966" w:type="dxa"/>
            <w:tcBorders>
              <w:top w:val="single" w:sz="4" w:space="0" w:color="000000"/>
            </w:tcBorders>
          </w:tcPr>
          <w:p>
            <w:pPr>
              <w:pStyle w:val="TableParagraph"/>
              <w:spacing w:line="136" w:lineRule="exact" w:before="61"/>
              <w:ind w:left="137"/>
              <w:rPr>
                <w:sz w:val="12"/>
              </w:rPr>
            </w:pPr>
            <w:r>
              <w:rPr>
                <w:w w:val="115"/>
                <w:sz w:val="12"/>
              </w:rPr>
              <w:t>layer-</w:t>
            </w:r>
            <w:r>
              <w:rPr>
                <w:spacing w:val="-4"/>
                <w:w w:val="115"/>
                <w:sz w:val="12"/>
              </w:rPr>
              <w:t>wise</w:t>
            </w:r>
          </w:p>
        </w:tc>
        <w:tc>
          <w:tcPr>
            <w:tcW w:w="1650" w:type="dxa"/>
            <w:tcBorders>
              <w:top w:val="single" w:sz="4" w:space="0" w:color="000000"/>
            </w:tcBorders>
          </w:tcPr>
          <w:p>
            <w:pPr>
              <w:pStyle w:val="TableParagraph"/>
              <w:spacing w:line="136" w:lineRule="exact" w:before="61"/>
              <w:ind w:left="129"/>
              <w:rPr>
                <w:sz w:val="12"/>
              </w:rPr>
            </w:pPr>
            <w:r>
              <w:rPr>
                <w:w w:val="110"/>
                <w:sz w:val="12"/>
              </w:rPr>
              <w:t>Use</w:t>
            </w:r>
            <w:r>
              <w:rPr>
                <w:spacing w:val="9"/>
                <w:w w:val="110"/>
                <w:sz w:val="12"/>
              </w:rPr>
              <w:t> </w:t>
            </w:r>
            <w:r>
              <w:rPr>
                <w:w w:val="110"/>
                <w:sz w:val="12"/>
              </w:rPr>
              <w:t>WebService</w:t>
            </w:r>
            <w:r>
              <w:rPr>
                <w:spacing w:val="10"/>
                <w:w w:val="110"/>
                <w:sz w:val="12"/>
              </w:rPr>
              <w:t> </w:t>
            </w:r>
            <w:r>
              <w:rPr>
                <w:spacing w:val="-5"/>
                <w:w w:val="110"/>
                <w:sz w:val="12"/>
              </w:rPr>
              <w:t>to</w:t>
            </w:r>
          </w:p>
        </w:tc>
        <w:tc>
          <w:tcPr>
            <w:tcW w:w="1129" w:type="dxa"/>
            <w:tcBorders>
              <w:top w:val="single" w:sz="4" w:space="0" w:color="000000"/>
            </w:tcBorders>
          </w:tcPr>
          <w:p>
            <w:pPr>
              <w:pStyle w:val="TableParagraph"/>
              <w:spacing w:line="136" w:lineRule="exact" w:before="61"/>
              <w:ind w:left="114"/>
              <w:rPr>
                <w:sz w:val="12"/>
              </w:rPr>
            </w:pPr>
            <w:r>
              <w:rPr>
                <w:w w:val="120"/>
                <w:sz w:val="12"/>
              </w:rPr>
              <w:t>not</w:t>
            </w:r>
            <w:r>
              <w:rPr>
                <w:spacing w:val="2"/>
                <w:w w:val="120"/>
                <w:sz w:val="12"/>
              </w:rPr>
              <w:t> </w:t>
            </w:r>
            <w:r>
              <w:rPr>
                <w:spacing w:val="-2"/>
                <w:w w:val="120"/>
                <w:sz w:val="12"/>
              </w:rPr>
              <w:t>covered</w:t>
            </w:r>
          </w:p>
        </w:tc>
        <w:tc>
          <w:tcPr>
            <w:tcW w:w="1377" w:type="dxa"/>
            <w:tcBorders>
              <w:top w:val="single" w:sz="4" w:space="0" w:color="000000"/>
            </w:tcBorders>
          </w:tcPr>
          <w:p>
            <w:pPr>
              <w:pStyle w:val="TableParagraph"/>
              <w:spacing w:line="136" w:lineRule="exact" w:before="61"/>
              <w:ind w:left="168"/>
              <w:rPr>
                <w:sz w:val="12"/>
              </w:rPr>
            </w:pPr>
            <w:r>
              <w:rPr>
                <w:w w:val="120"/>
                <w:sz w:val="12"/>
              </w:rPr>
              <w:t>not</w:t>
            </w:r>
            <w:r>
              <w:rPr>
                <w:spacing w:val="2"/>
                <w:w w:val="120"/>
                <w:sz w:val="12"/>
              </w:rPr>
              <w:t> </w:t>
            </w:r>
            <w:r>
              <w:rPr>
                <w:spacing w:val="-2"/>
                <w:w w:val="120"/>
                <w:sz w:val="12"/>
              </w:rPr>
              <w:t>covered</w:t>
            </w:r>
          </w:p>
        </w:tc>
        <w:tc>
          <w:tcPr>
            <w:tcW w:w="1286" w:type="dxa"/>
            <w:tcBorders>
              <w:top w:val="single" w:sz="4" w:space="0" w:color="000000"/>
            </w:tcBorders>
          </w:tcPr>
          <w:p>
            <w:pPr>
              <w:pStyle w:val="TableParagraph"/>
              <w:spacing w:line="136" w:lineRule="exact" w:before="61"/>
              <w:ind w:left="119"/>
              <w:rPr>
                <w:sz w:val="12"/>
              </w:rPr>
            </w:pPr>
            <w:r>
              <w:rPr>
                <w:w w:val="115"/>
                <w:sz w:val="12"/>
              </w:rPr>
              <w:t>measurement</w:t>
            </w:r>
            <w:r>
              <w:rPr>
                <w:spacing w:val="22"/>
                <w:w w:val="115"/>
                <w:sz w:val="12"/>
              </w:rPr>
              <w:t> </w:t>
            </w:r>
            <w:r>
              <w:rPr>
                <w:spacing w:val="-5"/>
                <w:w w:val="115"/>
                <w:sz w:val="12"/>
              </w:rPr>
              <w:t>of</w:t>
            </w:r>
          </w:p>
        </w:tc>
        <w:tc>
          <w:tcPr>
            <w:tcW w:w="894" w:type="dxa"/>
            <w:tcBorders>
              <w:top w:val="single" w:sz="4" w:space="0" w:color="000000"/>
            </w:tcBorders>
          </w:tcPr>
          <w:p>
            <w:pPr>
              <w:pStyle w:val="TableParagraph"/>
              <w:spacing w:line="136" w:lineRule="exact" w:before="61"/>
              <w:ind w:left="132"/>
              <w:rPr>
                <w:sz w:val="12"/>
              </w:rPr>
            </w:pPr>
            <w:r>
              <w:rPr>
                <w:spacing w:val="-2"/>
                <w:w w:val="115"/>
                <w:sz w:val="12"/>
              </w:rPr>
              <w:t>Database</w:t>
            </w:r>
          </w:p>
        </w:tc>
        <w:tc>
          <w:tcPr>
            <w:tcW w:w="1787" w:type="dxa"/>
            <w:tcBorders>
              <w:top w:val="single" w:sz="4" w:space="0" w:color="000000"/>
            </w:tcBorders>
          </w:tcPr>
          <w:p>
            <w:pPr>
              <w:pStyle w:val="TableParagraph"/>
              <w:spacing w:line="136" w:lineRule="exact" w:before="61"/>
              <w:ind w:left="113"/>
              <w:rPr>
                <w:sz w:val="12"/>
              </w:rPr>
            </w:pPr>
            <w:r>
              <w:rPr>
                <w:w w:val="115"/>
                <w:sz w:val="12"/>
              </w:rPr>
              <w:t>Complexity</w:t>
            </w:r>
            <w:r>
              <w:rPr>
                <w:spacing w:val="-4"/>
                <w:w w:val="115"/>
                <w:sz w:val="12"/>
              </w:rPr>
              <w:t> </w:t>
            </w:r>
            <w:r>
              <w:rPr>
                <w:w w:val="115"/>
                <w:sz w:val="12"/>
              </w:rPr>
              <w:t>for</w:t>
            </w:r>
            <w:r>
              <w:rPr>
                <w:spacing w:val="-3"/>
                <w:w w:val="115"/>
                <w:sz w:val="12"/>
              </w:rPr>
              <w:t> </w:t>
            </w:r>
            <w:r>
              <w:rPr>
                <w:spacing w:val="-2"/>
                <w:w w:val="115"/>
                <w:sz w:val="12"/>
              </w:rPr>
              <w:t>interpreting</w:t>
            </w:r>
          </w:p>
        </w:tc>
      </w:tr>
      <w:tr>
        <w:trPr>
          <w:trHeight w:val="171" w:hRule="atLeast"/>
        </w:trPr>
        <w:tc>
          <w:tcPr>
            <w:tcW w:w="1312" w:type="dxa"/>
          </w:tcPr>
          <w:p>
            <w:pPr>
              <w:pStyle w:val="TableParagraph"/>
              <w:spacing w:line="136" w:lineRule="exact" w:before="15"/>
              <w:ind w:left="238"/>
              <w:rPr>
                <w:sz w:val="12"/>
              </w:rPr>
            </w:pPr>
            <w:r>
              <w:rPr>
                <w:w w:val="115"/>
                <w:sz w:val="12"/>
              </w:rPr>
              <w:t>for</w:t>
            </w:r>
            <w:r>
              <w:rPr>
                <w:spacing w:val="4"/>
                <w:w w:val="115"/>
                <w:sz w:val="12"/>
              </w:rPr>
              <w:t> </w:t>
            </w:r>
            <w:r>
              <w:rPr>
                <w:w w:val="115"/>
                <w:sz w:val="12"/>
              </w:rPr>
              <w:t>Smart</w:t>
            </w:r>
            <w:r>
              <w:rPr>
                <w:spacing w:val="3"/>
                <w:w w:val="115"/>
                <w:sz w:val="12"/>
              </w:rPr>
              <w:t> </w:t>
            </w:r>
            <w:r>
              <w:rPr>
                <w:spacing w:val="-2"/>
                <w:w w:val="115"/>
                <w:sz w:val="12"/>
              </w:rPr>
              <w:t>Cities</w:t>
            </w:r>
          </w:p>
        </w:tc>
        <w:tc>
          <w:tcPr>
            <w:tcW w:w="966" w:type="dxa"/>
          </w:tcPr>
          <w:p>
            <w:pPr>
              <w:pStyle w:val="TableParagraph"/>
              <w:rPr>
                <w:sz w:val="10"/>
              </w:rPr>
            </w:pPr>
          </w:p>
        </w:tc>
        <w:tc>
          <w:tcPr>
            <w:tcW w:w="1650" w:type="dxa"/>
          </w:tcPr>
          <w:p>
            <w:pPr>
              <w:pStyle w:val="TableParagraph"/>
              <w:spacing w:line="136" w:lineRule="exact" w:before="15"/>
              <w:ind w:left="129"/>
              <w:rPr>
                <w:sz w:val="12"/>
              </w:rPr>
            </w:pPr>
            <w:r>
              <w:rPr>
                <w:w w:val="120"/>
                <w:sz w:val="12"/>
              </w:rPr>
              <w:t>intergret</w:t>
            </w:r>
            <w:r>
              <w:rPr>
                <w:spacing w:val="3"/>
                <w:w w:val="120"/>
                <w:sz w:val="12"/>
              </w:rPr>
              <w:t> </w:t>
            </w:r>
            <w:r>
              <w:rPr>
                <w:spacing w:val="-2"/>
                <w:w w:val="120"/>
                <w:sz w:val="12"/>
              </w:rPr>
              <w:t>applications,</w:t>
            </w:r>
          </w:p>
        </w:tc>
        <w:tc>
          <w:tcPr>
            <w:tcW w:w="1129" w:type="dxa"/>
          </w:tcPr>
          <w:p>
            <w:pPr>
              <w:pStyle w:val="TableParagraph"/>
              <w:rPr>
                <w:sz w:val="10"/>
              </w:rPr>
            </w:pPr>
          </w:p>
        </w:tc>
        <w:tc>
          <w:tcPr>
            <w:tcW w:w="1377" w:type="dxa"/>
          </w:tcPr>
          <w:p>
            <w:pPr>
              <w:pStyle w:val="TableParagraph"/>
              <w:rPr>
                <w:sz w:val="10"/>
              </w:rPr>
            </w:pPr>
          </w:p>
        </w:tc>
        <w:tc>
          <w:tcPr>
            <w:tcW w:w="1286" w:type="dxa"/>
          </w:tcPr>
          <w:p>
            <w:pPr>
              <w:pStyle w:val="TableParagraph"/>
              <w:spacing w:line="136" w:lineRule="exact" w:before="15"/>
              <w:ind w:left="119"/>
              <w:rPr>
                <w:sz w:val="12"/>
              </w:rPr>
            </w:pPr>
            <w:r>
              <w:rPr>
                <w:w w:val="120"/>
                <w:sz w:val="12"/>
              </w:rPr>
              <w:t>the</w:t>
            </w:r>
            <w:r>
              <w:rPr>
                <w:spacing w:val="4"/>
                <w:w w:val="120"/>
                <w:sz w:val="12"/>
              </w:rPr>
              <w:t> </w:t>
            </w:r>
            <w:r>
              <w:rPr>
                <w:spacing w:val="-2"/>
                <w:w w:val="120"/>
                <w:sz w:val="12"/>
              </w:rPr>
              <w:t>urban</w:t>
            </w:r>
          </w:p>
        </w:tc>
        <w:tc>
          <w:tcPr>
            <w:tcW w:w="894" w:type="dxa"/>
          </w:tcPr>
          <w:p>
            <w:pPr>
              <w:pStyle w:val="TableParagraph"/>
              <w:rPr>
                <w:sz w:val="10"/>
              </w:rPr>
            </w:pPr>
          </w:p>
        </w:tc>
        <w:tc>
          <w:tcPr>
            <w:tcW w:w="1787" w:type="dxa"/>
          </w:tcPr>
          <w:p>
            <w:pPr>
              <w:pStyle w:val="TableParagraph"/>
              <w:spacing w:line="136" w:lineRule="exact" w:before="15"/>
              <w:ind w:left="113"/>
              <w:rPr>
                <w:sz w:val="12"/>
              </w:rPr>
            </w:pPr>
            <w:r>
              <w:rPr>
                <w:w w:val="115"/>
                <w:sz w:val="12"/>
              </w:rPr>
              <w:t>protocols</w:t>
            </w:r>
            <w:r>
              <w:rPr>
                <w:spacing w:val="6"/>
                <w:w w:val="115"/>
                <w:sz w:val="12"/>
              </w:rPr>
              <w:t> </w:t>
            </w:r>
            <w:r>
              <w:rPr>
                <w:spacing w:val="-2"/>
                <w:w w:val="115"/>
                <w:sz w:val="12"/>
              </w:rPr>
              <w:t>between</w:t>
            </w:r>
          </w:p>
        </w:tc>
      </w:tr>
      <w:tr>
        <w:trPr>
          <w:trHeight w:val="171" w:hRule="atLeast"/>
        </w:trPr>
        <w:tc>
          <w:tcPr>
            <w:tcW w:w="1312" w:type="dxa"/>
          </w:tcPr>
          <w:p>
            <w:pPr>
              <w:pStyle w:val="TableParagraph"/>
              <w:rPr>
                <w:sz w:val="10"/>
              </w:rPr>
            </w:pPr>
          </w:p>
        </w:tc>
        <w:tc>
          <w:tcPr>
            <w:tcW w:w="966" w:type="dxa"/>
          </w:tcPr>
          <w:p>
            <w:pPr>
              <w:pStyle w:val="TableParagraph"/>
              <w:rPr>
                <w:sz w:val="10"/>
              </w:rPr>
            </w:pPr>
          </w:p>
        </w:tc>
        <w:tc>
          <w:tcPr>
            <w:tcW w:w="1650" w:type="dxa"/>
          </w:tcPr>
          <w:p>
            <w:pPr>
              <w:pStyle w:val="TableParagraph"/>
              <w:spacing w:line="136" w:lineRule="exact" w:before="15"/>
              <w:ind w:left="129"/>
              <w:rPr>
                <w:sz w:val="12"/>
              </w:rPr>
            </w:pPr>
            <w:r>
              <w:rPr>
                <w:w w:val="120"/>
                <w:sz w:val="12"/>
              </w:rPr>
              <w:t>need</w:t>
            </w:r>
            <w:r>
              <w:rPr>
                <w:spacing w:val="-6"/>
                <w:w w:val="120"/>
                <w:sz w:val="12"/>
              </w:rPr>
              <w:t> </w:t>
            </w:r>
            <w:r>
              <w:rPr>
                <w:w w:val="120"/>
                <w:sz w:val="12"/>
              </w:rPr>
              <w:t>huge</w:t>
            </w:r>
            <w:r>
              <w:rPr>
                <w:spacing w:val="-7"/>
                <w:w w:val="120"/>
                <w:sz w:val="12"/>
              </w:rPr>
              <w:t> </w:t>
            </w:r>
            <w:r>
              <w:rPr>
                <w:w w:val="120"/>
                <w:sz w:val="12"/>
              </w:rPr>
              <w:t>effort</w:t>
            </w:r>
            <w:r>
              <w:rPr>
                <w:spacing w:val="-6"/>
                <w:w w:val="120"/>
                <w:sz w:val="12"/>
              </w:rPr>
              <w:t> </w:t>
            </w:r>
            <w:r>
              <w:rPr>
                <w:spacing w:val="-5"/>
                <w:w w:val="120"/>
                <w:sz w:val="12"/>
              </w:rPr>
              <w:t>to</w:t>
            </w:r>
          </w:p>
        </w:tc>
        <w:tc>
          <w:tcPr>
            <w:tcW w:w="1129" w:type="dxa"/>
          </w:tcPr>
          <w:p>
            <w:pPr>
              <w:pStyle w:val="TableParagraph"/>
              <w:rPr>
                <w:sz w:val="10"/>
              </w:rPr>
            </w:pPr>
          </w:p>
        </w:tc>
        <w:tc>
          <w:tcPr>
            <w:tcW w:w="1377" w:type="dxa"/>
          </w:tcPr>
          <w:p>
            <w:pPr>
              <w:pStyle w:val="TableParagraph"/>
              <w:rPr>
                <w:sz w:val="10"/>
              </w:rPr>
            </w:pPr>
          </w:p>
        </w:tc>
        <w:tc>
          <w:tcPr>
            <w:tcW w:w="1286" w:type="dxa"/>
          </w:tcPr>
          <w:p>
            <w:pPr>
              <w:pStyle w:val="TableParagraph"/>
              <w:spacing w:line="136" w:lineRule="exact" w:before="15"/>
              <w:ind w:left="119"/>
              <w:rPr>
                <w:sz w:val="12"/>
              </w:rPr>
            </w:pPr>
            <w:r>
              <w:rPr>
                <w:spacing w:val="-2"/>
                <w:w w:val="120"/>
                <w:sz w:val="12"/>
              </w:rPr>
              <w:t>environment</w:t>
            </w:r>
          </w:p>
        </w:tc>
        <w:tc>
          <w:tcPr>
            <w:tcW w:w="894" w:type="dxa"/>
          </w:tcPr>
          <w:p>
            <w:pPr>
              <w:pStyle w:val="TableParagraph"/>
              <w:rPr>
                <w:sz w:val="10"/>
              </w:rPr>
            </w:pPr>
          </w:p>
        </w:tc>
        <w:tc>
          <w:tcPr>
            <w:tcW w:w="1787" w:type="dxa"/>
          </w:tcPr>
          <w:p>
            <w:pPr>
              <w:pStyle w:val="TableParagraph"/>
              <w:spacing w:line="136" w:lineRule="exact" w:before="15"/>
              <w:ind w:left="113"/>
              <w:rPr>
                <w:sz w:val="12"/>
              </w:rPr>
            </w:pPr>
            <w:r>
              <w:rPr>
                <w:w w:val="115"/>
                <w:sz w:val="12"/>
              </w:rPr>
              <w:t>applications</w:t>
            </w:r>
            <w:r>
              <w:rPr>
                <w:spacing w:val="14"/>
                <w:w w:val="115"/>
                <w:sz w:val="12"/>
              </w:rPr>
              <w:t> </w:t>
            </w:r>
            <w:r>
              <w:rPr>
                <w:spacing w:val="-2"/>
                <w:w w:val="115"/>
                <w:sz w:val="12"/>
              </w:rPr>
              <w:t>grows</w:t>
            </w:r>
          </w:p>
        </w:tc>
      </w:tr>
      <w:tr>
        <w:trPr>
          <w:trHeight w:val="171" w:hRule="atLeast"/>
        </w:trPr>
        <w:tc>
          <w:tcPr>
            <w:tcW w:w="1312" w:type="dxa"/>
          </w:tcPr>
          <w:p>
            <w:pPr>
              <w:pStyle w:val="TableParagraph"/>
              <w:rPr>
                <w:sz w:val="10"/>
              </w:rPr>
            </w:pPr>
          </w:p>
        </w:tc>
        <w:tc>
          <w:tcPr>
            <w:tcW w:w="966" w:type="dxa"/>
          </w:tcPr>
          <w:p>
            <w:pPr>
              <w:pStyle w:val="TableParagraph"/>
              <w:rPr>
                <w:sz w:val="10"/>
              </w:rPr>
            </w:pPr>
          </w:p>
        </w:tc>
        <w:tc>
          <w:tcPr>
            <w:tcW w:w="1650" w:type="dxa"/>
          </w:tcPr>
          <w:p>
            <w:pPr>
              <w:pStyle w:val="TableParagraph"/>
              <w:spacing w:line="136" w:lineRule="exact" w:before="15"/>
              <w:ind w:left="129"/>
              <w:rPr>
                <w:sz w:val="12"/>
              </w:rPr>
            </w:pPr>
            <w:r>
              <w:rPr>
                <w:spacing w:val="-2"/>
                <w:w w:val="120"/>
                <w:sz w:val="12"/>
              </w:rPr>
              <w:t>coordinate</w:t>
            </w:r>
          </w:p>
        </w:tc>
        <w:tc>
          <w:tcPr>
            <w:tcW w:w="1129" w:type="dxa"/>
          </w:tcPr>
          <w:p>
            <w:pPr>
              <w:pStyle w:val="TableParagraph"/>
              <w:rPr>
                <w:sz w:val="10"/>
              </w:rPr>
            </w:pPr>
          </w:p>
        </w:tc>
        <w:tc>
          <w:tcPr>
            <w:tcW w:w="1377" w:type="dxa"/>
          </w:tcPr>
          <w:p>
            <w:pPr>
              <w:pStyle w:val="TableParagraph"/>
              <w:rPr>
                <w:sz w:val="10"/>
              </w:rPr>
            </w:pPr>
          </w:p>
        </w:tc>
        <w:tc>
          <w:tcPr>
            <w:tcW w:w="1286" w:type="dxa"/>
          </w:tcPr>
          <w:p>
            <w:pPr>
              <w:pStyle w:val="TableParagraph"/>
              <w:rPr>
                <w:sz w:val="10"/>
              </w:rPr>
            </w:pPr>
          </w:p>
        </w:tc>
        <w:tc>
          <w:tcPr>
            <w:tcW w:w="894" w:type="dxa"/>
          </w:tcPr>
          <w:p>
            <w:pPr>
              <w:pStyle w:val="TableParagraph"/>
              <w:rPr>
                <w:sz w:val="10"/>
              </w:rPr>
            </w:pPr>
          </w:p>
        </w:tc>
        <w:tc>
          <w:tcPr>
            <w:tcW w:w="1787" w:type="dxa"/>
          </w:tcPr>
          <w:p>
            <w:pPr>
              <w:pStyle w:val="TableParagraph"/>
              <w:spacing w:line="136" w:lineRule="exact" w:before="15"/>
              <w:ind w:left="113"/>
              <w:rPr>
                <w:sz w:val="12"/>
              </w:rPr>
            </w:pPr>
            <w:r>
              <w:rPr>
                <w:spacing w:val="-2"/>
                <w:w w:val="115"/>
                <w:sz w:val="12"/>
              </w:rPr>
              <w:t>exponentially</w:t>
            </w:r>
          </w:p>
        </w:tc>
      </w:tr>
      <w:tr>
        <w:trPr>
          <w:trHeight w:val="172" w:hRule="atLeast"/>
        </w:trPr>
        <w:tc>
          <w:tcPr>
            <w:tcW w:w="1312" w:type="dxa"/>
          </w:tcPr>
          <w:p>
            <w:pPr>
              <w:pStyle w:val="TableParagraph"/>
              <w:spacing w:line="136" w:lineRule="exact" w:before="16"/>
              <w:ind w:left="119"/>
              <w:rPr>
                <w:sz w:val="12"/>
              </w:rPr>
            </w:pPr>
            <w:r>
              <w:rPr>
                <w:spacing w:val="-2"/>
                <w:w w:val="115"/>
                <w:sz w:val="12"/>
              </w:rPr>
              <w:t>Intelligent</w:t>
            </w:r>
          </w:p>
        </w:tc>
        <w:tc>
          <w:tcPr>
            <w:tcW w:w="966" w:type="dxa"/>
          </w:tcPr>
          <w:p>
            <w:pPr>
              <w:pStyle w:val="TableParagraph"/>
              <w:spacing w:line="136" w:lineRule="exact" w:before="16"/>
              <w:ind w:left="137"/>
              <w:rPr>
                <w:sz w:val="12"/>
              </w:rPr>
            </w:pPr>
            <w:r>
              <w:rPr>
                <w:w w:val="115"/>
                <w:sz w:val="12"/>
              </w:rPr>
              <w:t>cloud &amp;</w:t>
            </w:r>
            <w:r>
              <w:rPr>
                <w:spacing w:val="1"/>
                <w:w w:val="115"/>
                <w:sz w:val="12"/>
              </w:rPr>
              <w:t> </w:t>
            </w:r>
            <w:r>
              <w:rPr>
                <w:spacing w:val="-5"/>
                <w:w w:val="115"/>
                <w:sz w:val="12"/>
              </w:rPr>
              <w:t>fog</w:t>
            </w:r>
          </w:p>
        </w:tc>
        <w:tc>
          <w:tcPr>
            <w:tcW w:w="1650" w:type="dxa"/>
          </w:tcPr>
          <w:p>
            <w:pPr>
              <w:pStyle w:val="TableParagraph"/>
              <w:spacing w:line="136" w:lineRule="exact" w:before="16"/>
              <w:ind w:left="129"/>
              <w:rPr>
                <w:sz w:val="12"/>
              </w:rPr>
            </w:pPr>
            <w:r>
              <w:rPr>
                <w:w w:val="120"/>
                <w:sz w:val="12"/>
              </w:rPr>
              <w:t>not</w:t>
            </w:r>
            <w:r>
              <w:rPr>
                <w:spacing w:val="2"/>
                <w:w w:val="120"/>
                <w:sz w:val="12"/>
              </w:rPr>
              <w:t> </w:t>
            </w:r>
            <w:r>
              <w:rPr>
                <w:spacing w:val="-2"/>
                <w:w w:val="120"/>
                <w:sz w:val="12"/>
              </w:rPr>
              <w:t>covered</w:t>
            </w:r>
          </w:p>
        </w:tc>
        <w:tc>
          <w:tcPr>
            <w:tcW w:w="1129" w:type="dxa"/>
          </w:tcPr>
          <w:p>
            <w:pPr>
              <w:pStyle w:val="TableParagraph"/>
              <w:spacing w:line="136" w:lineRule="exact" w:before="16"/>
              <w:ind w:left="114"/>
              <w:rPr>
                <w:sz w:val="12"/>
              </w:rPr>
            </w:pPr>
            <w:r>
              <w:rPr>
                <w:w w:val="120"/>
                <w:sz w:val="12"/>
              </w:rPr>
              <w:t>not</w:t>
            </w:r>
            <w:r>
              <w:rPr>
                <w:spacing w:val="2"/>
                <w:w w:val="120"/>
                <w:sz w:val="12"/>
              </w:rPr>
              <w:t> </w:t>
            </w:r>
            <w:r>
              <w:rPr>
                <w:spacing w:val="-2"/>
                <w:w w:val="120"/>
                <w:sz w:val="12"/>
              </w:rPr>
              <w:t>covered</w:t>
            </w:r>
          </w:p>
        </w:tc>
        <w:tc>
          <w:tcPr>
            <w:tcW w:w="1377" w:type="dxa"/>
          </w:tcPr>
          <w:p>
            <w:pPr>
              <w:pStyle w:val="TableParagraph"/>
              <w:spacing w:line="136" w:lineRule="exact" w:before="16"/>
              <w:ind w:left="168"/>
              <w:rPr>
                <w:sz w:val="12"/>
              </w:rPr>
            </w:pPr>
            <w:r>
              <w:rPr>
                <w:w w:val="115"/>
                <w:sz w:val="12"/>
              </w:rPr>
              <w:t>mechine</w:t>
            </w:r>
            <w:r>
              <w:rPr>
                <w:spacing w:val="9"/>
                <w:w w:val="120"/>
                <w:sz w:val="12"/>
              </w:rPr>
              <w:t> </w:t>
            </w:r>
            <w:r>
              <w:rPr>
                <w:spacing w:val="-2"/>
                <w:w w:val="120"/>
                <w:sz w:val="12"/>
              </w:rPr>
              <w:t>learning</w:t>
            </w:r>
          </w:p>
        </w:tc>
        <w:tc>
          <w:tcPr>
            <w:tcW w:w="1286" w:type="dxa"/>
          </w:tcPr>
          <w:p>
            <w:pPr>
              <w:pStyle w:val="TableParagraph"/>
              <w:spacing w:line="136" w:lineRule="exact" w:before="16"/>
              <w:ind w:left="119"/>
              <w:rPr>
                <w:sz w:val="12"/>
              </w:rPr>
            </w:pPr>
            <w:r>
              <w:rPr>
                <w:w w:val="115"/>
                <w:sz w:val="12"/>
              </w:rPr>
              <w:t>medical</w:t>
            </w:r>
            <w:r>
              <w:rPr>
                <w:spacing w:val="7"/>
                <w:w w:val="115"/>
                <w:sz w:val="12"/>
              </w:rPr>
              <w:t> </w:t>
            </w:r>
            <w:r>
              <w:rPr>
                <w:spacing w:val="-2"/>
                <w:w w:val="115"/>
                <w:sz w:val="12"/>
              </w:rPr>
              <w:t>cognitive,</w:t>
            </w:r>
          </w:p>
        </w:tc>
        <w:tc>
          <w:tcPr>
            <w:tcW w:w="894" w:type="dxa"/>
          </w:tcPr>
          <w:p>
            <w:pPr>
              <w:pStyle w:val="TableParagraph"/>
              <w:spacing w:line="136" w:lineRule="exact" w:before="16"/>
              <w:ind w:left="132"/>
              <w:rPr>
                <w:sz w:val="12"/>
              </w:rPr>
            </w:pPr>
            <w:r>
              <w:rPr>
                <w:spacing w:val="-2"/>
                <w:w w:val="115"/>
                <w:sz w:val="12"/>
              </w:rPr>
              <w:t>Semantic</w:t>
            </w:r>
          </w:p>
        </w:tc>
        <w:tc>
          <w:tcPr>
            <w:tcW w:w="1787" w:type="dxa"/>
          </w:tcPr>
          <w:p>
            <w:pPr>
              <w:pStyle w:val="TableParagraph"/>
              <w:spacing w:line="136" w:lineRule="exact" w:before="16"/>
              <w:ind w:left="113"/>
              <w:rPr>
                <w:sz w:val="12"/>
              </w:rPr>
            </w:pPr>
            <w:r>
              <w:rPr>
                <w:w w:val="120"/>
                <w:sz w:val="12"/>
              </w:rPr>
              <w:t>Data</w:t>
            </w:r>
            <w:r>
              <w:rPr>
                <w:spacing w:val="-9"/>
                <w:w w:val="120"/>
                <w:sz w:val="12"/>
              </w:rPr>
              <w:t> </w:t>
            </w:r>
            <w:r>
              <w:rPr>
                <w:w w:val="120"/>
                <w:sz w:val="12"/>
              </w:rPr>
              <w:t>can</w:t>
            </w:r>
            <w:r>
              <w:rPr>
                <w:spacing w:val="-8"/>
                <w:w w:val="120"/>
                <w:sz w:val="12"/>
              </w:rPr>
              <w:t> </w:t>
            </w:r>
            <w:r>
              <w:rPr>
                <w:w w:val="120"/>
                <w:sz w:val="12"/>
              </w:rPr>
              <w:t>transform</w:t>
            </w:r>
            <w:r>
              <w:rPr>
                <w:spacing w:val="-8"/>
                <w:w w:val="120"/>
                <w:sz w:val="12"/>
              </w:rPr>
              <w:t> </w:t>
            </w:r>
            <w:r>
              <w:rPr>
                <w:spacing w:val="-5"/>
                <w:w w:val="120"/>
                <w:sz w:val="12"/>
              </w:rPr>
              <w:t>to</w:t>
            </w:r>
          </w:p>
        </w:tc>
      </w:tr>
      <w:tr>
        <w:trPr>
          <w:trHeight w:val="171" w:hRule="atLeast"/>
        </w:trPr>
        <w:tc>
          <w:tcPr>
            <w:tcW w:w="1312" w:type="dxa"/>
          </w:tcPr>
          <w:p>
            <w:pPr>
              <w:pStyle w:val="TableParagraph"/>
              <w:spacing w:line="136" w:lineRule="exact" w:before="15"/>
              <w:ind w:left="238"/>
              <w:rPr>
                <w:sz w:val="12"/>
              </w:rPr>
            </w:pPr>
            <w:r>
              <w:rPr>
                <w:spacing w:val="-2"/>
                <w:w w:val="115"/>
                <w:sz w:val="12"/>
              </w:rPr>
              <w:t>Differential</w:t>
            </w:r>
          </w:p>
        </w:tc>
        <w:tc>
          <w:tcPr>
            <w:tcW w:w="966" w:type="dxa"/>
          </w:tcPr>
          <w:p>
            <w:pPr>
              <w:pStyle w:val="TableParagraph"/>
              <w:spacing w:line="136" w:lineRule="exact" w:before="15"/>
              <w:ind w:left="137"/>
              <w:rPr>
                <w:sz w:val="12"/>
              </w:rPr>
            </w:pPr>
            <w:r>
              <w:rPr>
                <w:spacing w:val="-4"/>
                <w:w w:val="115"/>
                <w:sz w:val="12"/>
              </w:rPr>
              <w:t>base</w:t>
            </w:r>
          </w:p>
        </w:tc>
        <w:tc>
          <w:tcPr>
            <w:tcW w:w="1650" w:type="dxa"/>
          </w:tcPr>
          <w:p>
            <w:pPr>
              <w:pStyle w:val="TableParagraph"/>
              <w:rPr>
                <w:sz w:val="10"/>
              </w:rPr>
            </w:pPr>
          </w:p>
        </w:tc>
        <w:tc>
          <w:tcPr>
            <w:tcW w:w="1129" w:type="dxa"/>
          </w:tcPr>
          <w:p>
            <w:pPr>
              <w:pStyle w:val="TableParagraph"/>
              <w:rPr>
                <w:sz w:val="10"/>
              </w:rPr>
            </w:pPr>
          </w:p>
        </w:tc>
        <w:tc>
          <w:tcPr>
            <w:tcW w:w="1377" w:type="dxa"/>
          </w:tcPr>
          <w:p>
            <w:pPr>
              <w:pStyle w:val="TableParagraph"/>
              <w:spacing w:line="136" w:lineRule="exact" w:before="15"/>
              <w:ind w:left="168"/>
              <w:rPr>
                <w:sz w:val="12"/>
              </w:rPr>
            </w:pPr>
            <w:r>
              <w:rPr>
                <w:w w:val="115"/>
                <w:sz w:val="12"/>
              </w:rPr>
              <w:t>feedback</w:t>
            </w:r>
            <w:r>
              <w:rPr>
                <w:spacing w:val="2"/>
                <w:w w:val="120"/>
                <w:sz w:val="12"/>
              </w:rPr>
              <w:t> </w:t>
            </w:r>
            <w:r>
              <w:rPr>
                <w:spacing w:val="-5"/>
                <w:w w:val="120"/>
                <w:sz w:val="12"/>
              </w:rPr>
              <w:t>to</w:t>
            </w:r>
          </w:p>
        </w:tc>
        <w:tc>
          <w:tcPr>
            <w:tcW w:w="1286" w:type="dxa"/>
          </w:tcPr>
          <w:p>
            <w:pPr>
              <w:pStyle w:val="TableParagraph"/>
              <w:spacing w:line="136" w:lineRule="exact" w:before="15"/>
              <w:ind w:left="119"/>
              <w:rPr>
                <w:sz w:val="12"/>
              </w:rPr>
            </w:pPr>
            <w:r>
              <w:rPr>
                <w:spacing w:val="-2"/>
                <w:w w:val="115"/>
                <w:sz w:val="12"/>
              </w:rPr>
              <w:t>emotion</w:t>
            </w:r>
          </w:p>
        </w:tc>
        <w:tc>
          <w:tcPr>
            <w:tcW w:w="894" w:type="dxa"/>
          </w:tcPr>
          <w:p>
            <w:pPr>
              <w:pStyle w:val="TableParagraph"/>
              <w:rPr>
                <w:sz w:val="10"/>
              </w:rPr>
            </w:pPr>
          </w:p>
        </w:tc>
        <w:tc>
          <w:tcPr>
            <w:tcW w:w="1787" w:type="dxa"/>
          </w:tcPr>
          <w:p>
            <w:pPr>
              <w:pStyle w:val="TableParagraph"/>
              <w:spacing w:line="136" w:lineRule="exact" w:before="15"/>
              <w:ind w:left="113"/>
              <w:rPr>
                <w:sz w:val="12"/>
              </w:rPr>
            </w:pPr>
            <w:r>
              <w:rPr>
                <w:w w:val="115"/>
                <w:sz w:val="12"/>
              </w:rPr>
              <w:t>different</w:t>
            </w:r>
            <w:r>
              <w:rPr>
                <w:spacing w:val="10"/>
                <w:w w:val="115"/>
                <w:sz w:val="12"/>
              </w:rPr>
              <w:t> </w:t>
            </w:r>
            <w:r>
              <w:rPr>
                <w:spacing w:val="-2"/>
                <w:w w:val="115"/>
                <w:sz w:val="12"/>
              </w:rPr>
              <w:t>application</w:t>
            </w:r>
          </w:p>
        </w:tc>
      </w:tr>
      <w:tr>
        <w:trPr>
          <w:trHeight w:val="171" w:hRule="atLeast"/>
        </w:trPr>
        <w:tc>
          <w:tcPr>
            <w:tcW w:w="1312" w:type="dxa"/>
          </w:tcPr>
          <w:p>
            <w:pPr>
              <w:pStyle w:val="TableParagraph"/>
              <w:spacing w:line="136" w:lineRule="exact" w:before="15"/>
              <w:ind w:left="238"/>
              <w:rPr>
                <w:sz w:val="12"/>
              </w:rPr>
            </w:pPr>
            <w:r>
              <w:rPr>
                <w:spacing w:val="-2"/>
                <w:w w:val="115"/>
                <w:sz w:val="12"/>
              </w:rPr>
              <w:t>Evolution</w:t>
            </w:r>
          </w:p>
        </w:tc>
        <w:tc>
          <w:tcPr>
            <w:tcW w:w="966" w:type="dxa"/>
          </w:tcPr>
          <w:p>
            <w:pPr>
              <w:pStyle w:val="TableParagraph"/>
              <w:rPr>
                <w:sz w:val="10"/>
              </w:rPr>
            </w:pPr>
          </w:p>
        </w:tc>
        <w:tc>
          <w:tcPr>
            <w:tcW w:w="1650" w:type="dxa"/>
          </w:tcPr>
          <w:p>
            <w:pPr>
              <w:pStyle w:val="TableParagraph"/>
              <w:rPr>
                <w:sz w:val="10"/>
              </w:rPr>
            </w:pPr>
          </w:p>
        </w:tc>
        <w:tc>
          <w:tcPr>
            <w:tcW w:w="1129" w:type="dxa"/>
          </w:tcPr>
          <w:p>
            <w:pPr>
              <w:pStyle w:val="TableParagraph"/>
              <w:rPr>
                <w:sz w:val="10"/>
              </w:rPr>
            </w:pPr>
          </w:p>
        </w:tc>
        <w:tc>
          <w:tcPr>
            <w:tcW w:w="1377" w:type="dxa"/>
          </w:tcPr>
          <w:p>
            <w:pPr>
              <w:pStyle w:val="TableParagraph"/>
              <w:spacing w:line="147" w:lineRule="exact" w:before="4"/>
              <w:ind w:left="168"/>
              <w:rPr>
                <w:sz w:val="12"/>
              </w:rPr>
            </w:pPr>
            <w:r>
              <w:rPr>
                <w:w w:val="115"/>
                <w:sz w:val="12"/>
              </w:rPr>
              <w:t>system</w:t>
            </w:r>
            <w:r>
              <w:rPr>
                <w:rFonts w:ascii="STIX" w:hAnsi="STIX"/>
                <w:w w:val="115"/>
                <w:sz w:val="12"/>
              </w:rPr>
              <w:t>’</w:t>
            </w:r>
            <w:r>
              <w:rPr>
                <w:w w:val="115"/>
                <w:sz w:val="12"/>
              </w:rPr>
              <w:t>s</w:t>
            </w:r>
            <w:r>
              <w:rPr>
                <w:spacing w:val="-7"/>
                <w:w w:val="115"/>
                <w:sz w:val="12"/>
              </w:rPr>
              <w:t> </w:t>
            </w:r>
            <w:r>
              <w:rPr>
                <w:spacing w:val="-2"/>
                <w:w w:val="115"/>
                <w:sz w:val="12"/>
              </w:rPr>
              <w:t>parameter</w:t>
            </w:r>
          </w:p>
        </w:tc>
        <w:tc>
          <w:tcPr>
            <w:tcW w:w="1286" w:type="dxa"/>
          </w:tcPr>
          <w:p>
            <w:pPr>
              <w:pStyle w:val="TableParagraph"/>
              <w:spacing w:line="136" w:lineRule="exact" w:before="15"/>
              <w:ind w:left="119"/>
              <w:rPr>
                <w:sz w:val="12"/>
              </w:rPr>
            </w:pPr>
            <w:r>
              <w:rPr>
                <w:spacing w:val="-2"/>
                <w:w w:val="115"/>
                <w:sz w:val="12"/>
              </w:rPr>
              <w:t>communication,</w:t>
            </w:r>
          </w:p>
        </w:tc>
        <w:tc>
          <w:tcPr>
            <w:tcW w:w="894" w:type="dxa"/>
          </w:tcPr>
          <w:p>
            <w:pPr>
              <w:pStyle w:val="TableParagraph"/>
              <w:rPr>
                <w:sz w:val="10"/>
              </w:rPr>
            </w:pPr>
          </w:p>
        </w:tc>
        <w:tc>
          <w:tcPr>
            <w:tcW w:w="1787" w:type="dxa"/>
          </w:tcPr>
          <w:p>
            <w:pPr>
              <w:pStyle w:val="TableParagraph"/>
              <w:spacing w:line="136" w:lineRule="exact" w:before="15"/>
              <w:ind w:left="113"/>
              <w:rPr>
                <w:sz w:val="12"/>
              </w:rPr>
            </w:pPr>
            <w:r>
              <w:rPr>
                <w:spacing w:val="-2"/>
                <w:w w:val="115"/>
                <w:sz w:val="12"/>
              </w:rPr>
              <w:t>domains</w:t>
            </w:r>
          </w:p>
        </w:tc>
      </w:tr>
      <w:tr>
        <w:trPr>
          <w:trHeight w:val="171" w:hRule="atLeast"/>
        </w:trPr>
        <w:tc>
          <w:tcPr>
            <w:tcW w:w="1312" w:type="dxa"/>
          </w:tcPr>
          <w:p>
            <w:pPr>
              <w:pStyle w:val="TableParagraph"/>
              <w:spacing w:line="136" w:lineRule="exact" w:before="15"/>
              <w:ind w:left="238"/>
              <w:rPr>
                <w:sz w:val="12"/>
              </w:rPr>
            </w:pPr>
            <w:r>
              <w:rPr>
                <w:w w:val="115"/>
                <w:sz w:val="12"/>
              </w:rPr>
              <w:t>Scheme</w:t>
            </w:r>
            <w:r>
              <w:rPr>
                <w:spacing w:val="-4"/>
                <w:w w:val="115"/>
                <w:sz w:val="12"/>
              </w:rPr>
              <w:t> </w:t>
            </w:r>
            <w:r>
              <w:rPr>
                <w:spacing w:val="-5"/>
                <w:w w:val="115"/>
                <w:sz w:val="12"/>
              </w:rPr>
              <w:t>for</w:t>
            </w:r>
          </w:p>
        </w:tc>
        <w:tc>
          <w:tcPr>
            <w:tcW w:w="966" w:type="dxa"/>
          </w:tcPr>
          <w:p>
            <w:pPr>
              <w:pStyle w:val="TableParagraph"/>
              <w:rPr>
                <w:sz w:val="10"/>
              </w:rPr>
            </w:pPr>
          </w:p>
        </w:tc>
        <w:tc>
          <w:tcPr>
            <w:tcW w:w="1650" w:type="dxa"/>
          </w:tcPr>
          <w:p>
            <w:pPr>
              <w:pStyle w:val="TableParagraph"/>
              <w:rPr>
                <w:sz w:val="10"/>
              </w:rPr>
            </w:pPr>
          </w:p>
        </w:tc>
        <w:tc>
          <w:tcPr>
            <w:tcW w:w="1129" w:type="dxa"/>
          </w:tcPr>
          <w:p>
            <w:pPr>
              <w:pStyle w:val="TableParagraph"/>
              <w:rPr>
                <w:sz w:val="10"/>
              </w:rPr>
            </w:pPr>
          </w:p>
        </w:tc>
        <w:tc>
          <w:tcPr>
            <w:tcW w:w="1377" w:type="dxa"/>
          </w:tcPr>
          <w:p>
            <w:pPr>
              <w:pStyle w:val="TableParagraph"/>
              <w:rPr>
                <w:sz w:val="10"/>
              </w:rPr>
            </w:pPr>
          </w:p>
        </w:tc>
        <w:tc>
          <w:tcPr>
            <w:tcW w:w="1286" w:type="dxa"/>
          </w:tcPr>
          <w:p>
            <w:pPr>
              <w:pStyle w:val="TableParagraph"/>
              <w:spacing w:line="136" w:lineRule="exact" w:before="15"/>
              <w:ind w:left="119"/>
              <w:rPr>
                <w:sz w:val="12"/>
              </w:rPr>
            </w:pPr>
            <w:r>
              <w:rPr>
                <w:spacing w:val="-2"/>
                <w:w w:val="120"/>
                <w:sz w:val="12"/>
              </w:rPr>
              <w:t>robot</w:t>
            </w:r>
          </w:p>
        </w:tc>
        <w:tc>
          <w:tcPr>
            <w:tcW w:w="894" w:type="dxa"/>
          </w:tcPr>
          <w:p>
            <w:pPr>
              <w:pStyle w:val="TableParagraph"/>
              <w:rPr>
                <w:sz w:val="10"/>
              </w:rPr>
            </w:pPr>
          </w:p>
        </w:tc>
        <w:tc>
          <w:tcPr>
            <w:tcW w:w="1787" w:type="dxa"/>
          </w:tcPr>
          <w:p>
            <w:pPr>
              <w:pStyle w:val="TableParagraph"/>
              <w:rPr>
                <w:sz w:val="10"/>
              </w:rPr>
            </w:pPr>
          </w:p>
        </w:tc>
      </w:tr>
      <w:tr>
        <w:trPr>
          <w:trHeight w:val="171" w:hRule="atLeast"/>
        </w:trPr>
        <w:tc>
          <w:tcPr>
            <w:tcW w:w="1312" w:type="dxa"/>
          </w:tcPr>
          <w:p>
            <w:pPr>
              <w:pStyle w:val="TableParagraph"/>
              <w:spacing w:line="136" w:lineRule="exact" w:before="15"/>
              <w:ind w:left="238"/>
              <w:rPr>
                <w:sz w:val="12"/>
              </w:rPr>
            </w:pPr>
            <w:r>
              <w:rPr>
                <w:spacing w:val="-2"/>
                <w:w w:val="115"/>
                <w:sz w:val="12"/>
              </w:rPr>
              <w:t>Network</w:t>
            </w:r>
          </w:p>
        </w:tc>
        <w:tc>
          <w:tcPr>
            <w:tcW w:w="966" w:type="dxa"/>
          </w:tcPr>
          <w:p>
            <w:pPr>
              <w:pStyle w:val="TableParagraph"/>
              <w:rPr>
                <w:sz w:val="10"/>
              </w:rPr>
            </w:pPr>
          </w:p>
        </w:tc>
        <w:tc>
          <w:tcPr>
            <w:tcW w:w="1650" w:type="dxa"/>
          </w:tcPr>
          <w:p>
            <w:pPr>
              <w:pStyle w:val="TableParagraph"/>
              <w:rPr>
                <w:sz w:val="10"/>
              </w:rPr>
            </w:pPr>
          </w:p>
        </w:tc>
        <w:tc>
          <w:tcPr>
            <w:tcW w:w="1129" w:type="dxa"/>
          </w:tcPr>
          <w:p>
            <w:pPr>
              <w:pStyle w:val="TableParagraph"/>
              <w:rPr>
                <w:sz w:val="10"/>
              </w:rPr>
            </w:pPr>
          </w:p>
        </w:tc>
        <w:tc>
          <w:tcPr>
            <w:tcW w:w="1377" w:type="dxa"/>
          </w:tcPr>
          <w:p>
            <w:pPr>
              <w:pStyle w:val="TableParagraph"/>
              <w:rPr>
                <w:sz w:val="10"/>
              </w:rPr>
            </w:pPr>
          </w:p>
        </w:tc>
        <w:tc>
          <w:tcPr>
            <w:tcW w:w="1286" w:type="dxa"/>
          </w:tcPr>
          <w:p>
            <w:pPr>
              <w:pStyle w:val="TableParagraph"/>
              <w:rPr>
                <w:sz w:val="10"/>
              </w:rPr>
            </w:pPr>
          </w:p>
        </w:tc>
        <w:tc>
          <w:tcPr>
            <w:tcW w:w="894" w:type="dxa"/>
          </w:tcPr>
          <w:p>
            <w:pPr>
              <w:pStyle w:val="TableParagraph"/>
              <w:rPr>
                <w:sz w:val="10"/>
              </w:rPr>
            </w:pPr>
          </w:p>
        </w:tc>
        <w:tc>
          <w:tcPr>
            <w:tcW w:w="1787" w:type="dxa"/>
          </w:tcPr>
          <w:p>
            <w:pPr>
              <w:pStyle w:val="TableParagraph"/>
              <w:rPr>
                <w:sz w:val="10"/>
              </w:rPr>
            </w:pPr>
          </w:p>
        </w:tc>
      </w:tr>
      <w:tr>
        <w:trPr>
          <w:trHeight w:val="171" w:hRule="atLeast"/>
        </w:trPr>
        <w:tc>
          <w:tcPr>
            <w:tcW w:w="1312" w:type="dxa"/>
          </w:tcPr>
          <w:p>
            <w:pPr>
              <w:pStyle w:val="TableParagraph"/>
              <w:spacing w:line="136" w:lineRule="exact" w:before="15"/>
              <w:ind w:left="238"/>
              <w:rPr>
                <w:sz w:val="12"/>
              </w:rPr>
            </w:pPr>
            <w:r>
              <w:rPr>
                <w:w w:val="115"/>
                <w:sz w:val="12"/>
              </w:rPr>
              <w:t>Resources</w:t>
            </w:r>
            <w:r>
              <w:rPr>
                <w:spacing w:val="-1"/>
                <w:w w:val="115"/>
                <w:sz w:val="12"/>
              </w:rPr>
              <w:t> </w:t>
            </w:r>
            <w:r>
              <w:rPr>
                <w:w w:val="115"/>
                <w:sz w:val="12"/>
              </w:rPr>
              <w:t>in </w:t>
            </w:r>
            <w:r>
              <w:rPr>
                <w:spacing w:val="-5"/>
                <w:w w:val="115"/>
                <w:sz w:val="12"/>
              </w:rPr>
              <w:t>IoT</w:t>
            </w:r>
          </w:p>
        </w:tc>
        <w:tc>
          <w:tcPr>
            <w:tcW w:w="966" w:type="dxa"/>
          </w:tcPr>
          <w:p>
            <w:pPr>
              <w:pStyle w:val="TableParagraph"/>
              <w:rPr>
                <w:sz w:val="10"/>
              </w:rPr>
            </w:pPr>
          </w:p>
        </w:tc>
        <w:tc>
          <w:tcPr>
            <w:tcW w:w="1650" w:type="dxa"/>
          </w:tcPr>
          <w:p>
            <w:pPr>
              <w:pStyle w:val="TableParagraph"/>
              <w:rPr>
                <w:sz w:val="10"/>
              </w:rPr>
            </w:pPr>
          </w:p>
        </w:tc>
        <w:tc>
          <w:tcPr>
            <w:tcW w:w="1129" w:type="dxa"/>
          </w:tcPr>
          <w:p>
            <w:pPr>
              <w:pStyle w:val="TableParagraph"/>
              <w:rPr>
                <w:sz w:val="10"/>
              </w:rPr>
            </w:pPr>
          </w:p>
        </w:tc>
        <w:tc>
          <w:tcPr>
            <w:tcW w:w="1377" w:type="dxa"/>
          </w:tcPr>
          <w:p>
            <w:pPr>
              <w:pStyle w:val="TableParagraph"/>
              <w:rPr>
                <w:sz w:val="10"/>
              </w:rPr>
            </w:pPr>
          </w:p>
        </w:tc>
        <w:tc>
          <w:tcPr>
            <w:tcW w:w="1286" w:type="dxa"/>
          </w:tcPr>
          <w:p>
            <w:pPr>
              <w:pStyle w:val="TableParagraph"/>
              <w:rPr>
                <w:sz w:val="10"/>
              </w:rPr>
            </w:pPr>
          </w:p>
        </w:tc>
        <w:tc>
          <w:tcPr>
            <w:tcW w:w="894" w:type="dxa"/>
          </w:tcPr>
          <w:p>
            <w:pPr>
              <w:pStyle w:val="TableParagraph"/>
              <w:rPr>
                <w:sz w:val="10"/>
              </w:rPr>
            </w:pPr>
          </w:p>
        </w:tc>
        <w:tc>
          <w:tcPr>
            <w:tcW w:w="1787" w:type="dxa"/>
          </w:tcPr>
          <w:p>
            <w:pPr>
              <w:pStyle w:val="TableParagraph"/>
              <w:rPr>
                <w:sz w:val="10"/>
              </w:rPr>
            </w:pPr>
          </w:p>
        </w:tc>
      </w:tr>
      <w:tr>
        <w:trPr>
          <w:trHeight w:val="171" w:hRule="atLeast"/>
        </w:trPr>
        <w:tc>
          <w:tcPr>
            <w:tcW w:w="1312" w:type="dxa"/>
          </w:tcPr>
          <w:p>
            <w:pPr>
              <w:pStyle w:val="TableParagraph"/>
              <w:spacing w:line="136" w:lineRule="exact" w:before="15"/>
              <w:ind w:left="119"/>
              <w:rPr>
                <w:sz w:val="12"/>
              </w:rPr>
            </w:pPr>
            <w:r>
              <w:rPr>
                <w:w w:val="105"/>
                <w:sz w:val="12"/>
              </w:rPr>
              <w:t>IoT-</w:t>
            </w:r>
            <w:r>
              <w:rPr>
                <w:spacing w:val="-2"/>
                <w:w w:val="110"/>
                <w:sz w:val="12"/>
              </w:rPr>
              <w:t>Based</w:t>
            </w:r>
          </w:p>
        </w:tc>
        <w:tc>
          <w:tcPr>
            <w:tcW w:w="966" w:type="dxa"/>
          </w:tcPr>
          <w:p>
            <w:pPr>
              <w:pStyle w:val="TableParagraph"/>
              <w:spacing w:line="136" w:lineRule="exact" w:before="15"/>
              <w:ind w:left="137"/>
              <w:rPr>
                <w:sz w:val="12"/>
              </w:rPr>
            </w:pPr>
            <w:r>
              <w:rPr>
                <w:w w:val="115"/>
                <w:sz w:val="12"/>
              </w:rPr>
              <w:t>layer-</w:t>
            </w:r>
            <w:r>
              <w:rPr>
                <w:spacing w:val="-4"/>
                <w:w w:val="115"/>
                <w:sz w:val="12"/>
              </w:rPr>
              <w:t>wise</w:t>
            </w:r>
          </w:p>
        </w:tc>
        <w:tc>
          <w:tcPr>
            <w:tcW w:w="1650" w:type="dxa"/>
          </w:tcPr>
          <w:p>
            <w:pPr>
              <w:pStyle w:val="TableParagraph"/>
              <w:spacing w:line="136" w:lineRule="exact" w:before="15"/>
              <w:ind w:left="129"/>
              <w:rPr>
                <w:sz w:val="12"/>
              </w:rPr>
            </w:pPr>
            <w:r>
              <w:rPr>
                <w:w w:val="115"/>
                <w:sz w:val="12"/>
              </w:rPr>
              <w:t>Use</w:t>
            </w:r>
            <w:r>
              <w:rPr>
                <w:spacing w:val="-8"/>
                <w:w w:val="115"/>
                <w:sz w:val="12"/>
              </w:rPr>
              <w:t> </w:t>
            </w:r>
            <w:r>
              <w:rPr>
                <w:spacing w:val="-2"/>
                <w:w w:val="115"/>
                <w:sz w:val="12"/>
              </w:rPr>
              <w:t>developed</w:t>
            </w:r>
          </w:p>
        </w:tc>
        <w:tc>
          <w:tcPr>
            <w:tcW w:w="1129" w:type="dxa"/>
          </w:tcPr>
          <w:p>
            <w:pPr>
              <w:pStyle w:val="TableParagraph"/>
              <w:spacing w:line="136" w:lineRule="exact" w:before="15"/>
              <w:ind w:left="114"/>
              <w:rPr>
                <w:sz w:val="12"/>
              </w:rPr>
            </w:pPr>
            <w:r>
              <w:rPr>
                <w:w w:val="120"/>
                <w:sz w:val="12"/>
              </w:rPr>
              <w:t>not</w:t>
            </w:r>
            <w:r>
              <w:rPr>
                <w:spacing w:val="2"/>
                <w:w w:val="120"/>
                <w:sz w:val="12"/>
              </w:rPr>
              <w:t> </w:t>
            </w:r>
            <w:r>
              <w:rPr>
                <w:spacing w:val="-2"/>
                <w:w w:val="120"/>
                <w:sz w:val="12"/>
              </w:rPr>
              <w:t>covered</w:t>
            </w:r>
          </w:p>
        </w:tc>
        <w:tc>
          <w:tcPr>
            <w:tcW w:w="1377" w:type="dxa"/>
          </w:tcPr>
          <w:p>
            <w:pPr>
              <w:pStyle w:val="TableParagraph"/>
              <w:spacing w:line="136" w:lineRule="exact" w:before="15"/>
              <w:ind w:left="168"/>
              <w:rPr>
                <w:sz w:val="12"/>
              </w:rPr>
            </w:pPr>
            <w:r>
              <w:rPr>
                <w:w w:val="115"/>
                <w:sz w:val="12"/>
              </w:rPr>
              <w:t>Data</w:t>
            </w:r>
            <w:r>
              <w:rPr>
                <w:spacing w:val="3"/>
                <w:w w:val="115"/>
                <w:sz w:val="12"/>
              </w:rPr>
              <w:t> </w:t>
            </w:r>
            <w:r>
              <w:rPr>
                <w:w w:val="115"/>
                <w:sz w:val="12"/>
              </w:rPr>
              <w:t>feedback</w:t>
            </w:r>
            <w:r>
              <w:rPr>
                <w:spacing w:val="4"/>
                <w:w w:val="115"/>
                <w:sz w:val="12"/>
              </w:rPr>
              <w:t> </w:t>
            </w:r>
            <w:r>
              <w:rPr>
                <w:spacing w:val="-5"/>
                <w:w w:val="115"/>
                <w:sz w:val="12"/>
              </w:rPr>
              <w:t>to</w:t>
            </w:r>
          </w:p>
        </w:tc>
        <w:tc>
          <w:tcPr>
            <w:tcW w:w="1286" w:type="dxa"/>
          </w:tcPr>
          <w:p>
            <w:pPr>
              <w:pStyle w:val="TableParagraph"/>
              <w:spacing w:line="136" w:lineRule="exact" w:before="15"/>
              <w:ind w:left="119"/>
              <w:rPr>
                <w:sz w:val="12"/>
              </w:rPr>
            </w:pPr>
            <w:r>
              <w:rPr>
                <w:spacing w:val="-2"/>
                <w:w w:val="120"/>
                <w:sz w:val="12"/>
              </w:rPr>
              <w:t>healthcare</w:t>
            </w:r>
          </w:p>
        </w:tc>
        <w:tc>
          <w:tcPr>
            <w:tcW w:w="894" w:type="dxa"/>
          </w:tcPr>
          <w:p>
            <w:pPr>
              <w:pStyle w:val="TableParagraph"/>
              <w:spacing w:line="136" w:lineRule="exact" w:before="15"/>
              <w:ind w:left="132"/>
              <w:rPr>
                <w:sz w:val="12"/>
              </w:rPr>
            </w:pPr>
            <w:r>
              <w:rPr>
                <w:spacing w:val="-2"/>
                <w:w w:val="110"/>
                <w:sz w:val="12"/>
              </w:rPr>
              <w:t>Service</w:t>
            </w:r>
          </w:p>
        </w:tc>
        <w:tc>
          <w:tcPr>
            <w:tcW w:w="1787" w:type="dxa"/>
          </w:tcPr>
          <w:p>
            <w:pPr>
              <w:pStyle w:val="TableParagraph"/>
              <w:spacing w:line="136" w:lineRule="exact" w:before="15"/>
              <w:ind w:left="113"/>
              <w:rPr>
                <w:sz w:val="12"/>
              </w:rPr>
            </w:pPr>
            <w:r>
              <w:rPr>
                <w:w w:val="120"/>
                <w:sz w:val="12"/>
              </w:rPr>
              <w:t>Stubborn</w:t>
            </w:r>
            <w:r>
              <w:rPr>
                <w:spacing w:val="-6"/>
                <w:w w:val="120"/>
                <w:sz w:val="12"/>
              </w:rPr>
              <w:t> </w:t>
            </w:r>
            <w:r>
              <w:rPr>
                <w:w w:val="120"/>
                <w:sz w:val="12"/>
              </w:rPr>
              <w:t>structure</w:t>
            </w:r>
            <w:r>
              <w:rPr>
                <w:spacing w:val="-6"/>
                <w:w w:val="120"/>
                <w:sz w:val="12"/>
              </w:rPr>
              <w:t> </w:t>
            </w:r>
            <w:r>
              <w:rPr>
                <w:spacing w:val="-5"/>
                <w:w w:val="120"/>
                <w:sz w:val="12"/>
              </w:rPr>
              <w:t>and</w:t>
            </w:r>
          </w:p>
        </w:tc>
      </w:tr>
      <w:tr>
        <w:trPr>
          <w:trHeight w:val="171" w:hRule="atLeast"/>
        </w:trPr>
        <w:tc>
          <w:tcPr>
            <w:tcW w:w="1312" w:type="dxa"/>
          </w:tcPr>
          <w:p>
            <w:pPr>
              <w:pStyle w:val="TableParagraph"/>
              <w:spacing w:line="137" w:lineRule="exact" w:before="15"/>
              <w:ind w:left="238"/>
              <w:rPr>
                <w:sz w:val="12"/>
              </w:rPr>
            </w:pPr>
            <w:r>
              <w:rPr>
                <w:spacing w:val="-2"/>
                <w:w w:val="115"/>
                <w:sz w:val="12"/>
              </w:rPr>
              <w:t>Healthcare</w:t>
            </w:r>
          </w:p>
        </w:tc>
        <w:tc>
          <w:tcPr>
            <w:tcW w:w="966" w:type="dxa"/>
          </w:tcPr>
          <w:p>
            <w:pPr>
              <w:pStyle w:val="TableParagraph"/>
              <w:rPr>
                <w:sz w:val="10"/>
              </w:rPr>
            </w:pPr>
          </w:p>
        </w:tc>
        <w:tc>
          <w:tcPr>
            <w:tcW w:w="1650" w:type="dxa"/>
          </w:tcPr>
          <w:p>
            <w:pPr>
              <w:pStyle w:val="TableParagraph"/>
              <w:spacing w:line="137" w:lineRule="exact" w:before="15"/>
              <w:ind w:left="129"/>
              <w:rPr>
                <w:sz w:val="12"/>
              </w:rPr>
            </w:pPr>
            <w:r>
              <w:rPr>
                <w:w w:val="115"/>
                <w:sz w:val="12"/>
              </w:rPr>
              <w:t>technology</w:t>
            </w:r>
            <w:r>
              <w:rPr>
                <w:spacing w:val="7"/>
                <w:w w:val="115"/>
                <w:sz w:val="12"/>
              </w:rPr>
              <w:t> </w:t>
            </w:r>
            <w:r>
              <w:rPr>
                <w:w w:val="115"/>
                <w:sz w:val="12"/>
              </w:rPr>
              <w:t>like</w:t>
            </w:r>
            <w:r>
              <w:rPr>
                <w:spacing w:val="5"/>
                <w:w w:val="115"/>
                <w:sz w:val="12"/>
              </w:rPr>
              <w:t> </w:t>
            </w:r>
            <w:r>
              <w:rPr>
                <w:spacing w:val="-2"/>
                <w:w w:val="115"/>
                <w:sz w:val="12"/>
              </w:rPr>
              <w:t>RFID,</w:t>
            </w:r>
          </w:p>
        </w:tc>
        <w:tc>
          <w:tcPr>
            <w:tcW w:w="1129" w:type="dxa"/>
          </w:tcPr>
          <w:p>
            <w:pPr>
              <w:pStyle w:val="TableParagraph"/>
              <w:rPr>
                <w:sz w:val="10"/>
              </w:rPr>
            </w:pPr>
          </w:p>
        </w:tc>
        <w:tc>
          <w:tcPr>
            <w:tcW w:w="1377" w:type="dxa"/>
          </w:tcPr>
          <w:p>
            <w:pPr>
              <w:pStyle w:val="TableParagraph"/>
              <w:spacing w:line="137" w:lineRule="exact" w:before="15"/>
              <w:ind w:left="168"/>
              <w:rPr>
                <w:sz w:val="12"/>
              </w:rPr>
            </w:pPr>
            <w:r>
              <w:rPr>
                <w:w w:val="120"/>
                <w:sz w:val="12"/>
              </w:rPr>
              <w:t>the</w:t>
            </w:r>
            <w:r>
              <w:rPr>
                <w:spacing w:val="-6"/>
                <w:w w:val="120"/>
                <w:sz w:val="12"/>
              </w:rPr>
              <w:t> </w:t>
            </w:r>
            <w:r>
              <w:rPr>
                <w:w w:val="120"/>
                <w:sz w:val="12"/>
              </w:rPr>
              <w:t>nursing</w:t>
            </w:r>
            <w:r>
              <w:rPr>
                <w:spacing w:val="-6"/>
                <w:w w:val="120"/>
                <w:sz w:val="12"/>
              </w:rPr>
              <w:t> </w:t>
            </w:r>
            <w:r>
              <w:rPr>
                <w:w w:val="120"/>
                <w:sz w:val="12"/>
              </w:rPr>
              <w:t>staff</w:t>
            </w:r>
            <w:r>
              <w:rPr>
                <w:spacing w:val="-6"/>
                <w:w w:val="120"/>
                <w:sz w:val="12"/>
              </w:rPr>
              <w:t> </w:t>
            </w:r>
            <w:r>
              <w:rPr>
                <w:spacing w:val="-5"/>
                <w:w w:val="120"/>
                <w:sz w:val="12"/>
              </w:rPr>
              <w:t>or</w:t>
            </w:r>
          </w:p>
        </w:tc>
        <w:tc>
          <w:tcPr>
            <w:tcW w:w="1286" w:type="dxa"/>
          </w:tcPr>
          <w:p>
            <w:pPr>
              <w:pStyle w:val="TableParagraph"/>
              <w:rPr>
                <w:sz w:val="10"/>
              </w:rPr>
            </w:pPr>
          </w:p>
        </w:tc>
        <w:tc>
          <w:tcPr>
            <w:tcW w:w="894" w:type="dxa"/>
          </w:tcPr>
          <w:p>
            <w:pPr>
              <w:pStyle w:val="TableParagraph"/>
              <w:rPr>
                <w:sz w:val="10"/>
              </w:rPr>
            </w:pPr>
          </w:p>
        </w:tc>
        <w:tc>
          <w:tcPr>
            <w:tcW w:w="1787" w:type="dxa"/>
          </w:tcPr>
          <w:p>
            <w:pPr>
              <w:pStyle w:val="TableParagraph"/>
              <w:spacing w:line="137" w:lineRule="exact" w:before="15"/>
              <w:ind w:left="113"/>
              <w:rPr>
                <w:sz w:val="12"/>
              </w:rPr>
            </w:pPr>
            <w:r>
              <w:rPr>
                <w:w w:val="120"/>
                <w:sz w:val="12"/>
              </w:rPr>
              <w:t>database</w:t>
            </w:r>
            <w:r>
              <w:rPr>
                <w:spacing w:val="-3"/>
                <w:w w:val="120"/>
                <w:sz w:val="12"/>
              </w:rPr>
              <w:t> </w:t>
            </w:r>
            <w:r>
              <w:rPr>
                <w:w w:val="120"/>
                <w:sz w:val="12"/>
              </w:rPr>
              <w:t>make</w:t>
            </w:r>
            <w:r>
              <w:rPr>
                <w:spacing w:val="-2"/>
                <w:w w:val="120"/>
                <w:sz w:val="12"/>
              </w:rPr>
              <w:t> </w:t>
            </w:r>
            <w:r>
              <w:rPr>
                <w:w w:val="120"/>
                <w:sz w:val="12"/>
              </w:rPr>
              <w:t>the</w:t>
            </w:r>
            <w:r>
              <w:rPr>
                <w:spacing w:val="-3"/>
                <w:w w:val="120"/>
                <w:sz w:val="12"/>
              </w:rPr>
              <w:t> </w:t>
            </w:r>
            <w:r>
              <w:rPr>
                <w:spacing w:val="-2"/>
                <w:w w:val="120"/>
                <w:sz w:val="12"/>
              </w:rPr>
              <w:t>system</w:t>
            </w:r>
          </w:p>
        </w:tc>
      </w:tr>
      <w:tr>
        <w:trPr>
          <w:trHeight w:val="171" w:hRule="atLeast"/>
        </w:trPr>
        <w:tc>
          <w:tcPr>
            <w:tcW w:w="1312" w:type="dxa"/>
          </w:tcPr>
          <w:p>
            <w:pPr>
              <w:pStyle w:val="TableParagraph"/>
              <w:spacing w:line="136" w:lineRule="exact" w:before="15"/>
              <w:ind w:left="238"/>
              <w:rPr>
                <w:sz w:val="12"/>
              </w:rPr>
            </w:pPr>
            <w:r>
              <w:rPr>
                <w:w w:val="115"/>
                <w:sz w:val="12"/>
              </w:rPr>
              <w:t>Support</w:t>
            </w:r>
            <w:r>
              <w:rPr>
                <w:spacing w:val="7"/>
                <w:w w:val="115"/>
                <w:sz w:val="12"/>
              </w:rPr>
              <w:t> </w:t>
            </w:r>
            <w:r>
              <w:rPr>
                <w:spacing w:val="-2"/>
                <w:w w:val="115"/>
                <w:sz w:val="12"/>
              </w:rPr>
              <w:t>System</w:t>
            </w:r>
          </w:p>
        </w:tc>
        <w:tc>
          <w:tcPr>
            <w:tcW w:w="966" w:type="dxa"/>
          </w:tcPr>
          <w:p>
            <w:pPr>
              <w:pStyle w:val="TableParagraph"/>
              <w:rPr>
                <w:sz w:val="10"/>
              </w:rPr>
            </w:pPr>
          </w:p>
        </w:tc>
        <w:tc>
          <w:tcPr>
            <w:tcW w:w="1650" w:type="dxa"/>
          </w:tcPr>
          <w:p>
            <w:pPr>
              <w:pStyle w:val="TableParagraph"/>
              <w:spacing w:line="136" w:lineRule="exact" w:before="15"/>
              <w:ind w:left="129"/>
              <w:rPr>
                <w:sz w:val="12"/>
              </w:rPr>
            </w:pPr>
            <w:r>
              <w:rPr>
                <w:w w:val="110"/>
                <w:sz w:val="12"/>
              </w:rPr>
              <w:t>GPS,</w:t>
            </w:r>
            <w:r>
              <w:rPr>
                <w:spacing w:val="-3"/>
                <w:w w:val="110"/>
                <w:sz w:val="12"/>
              </w:rPr>
              <w:t> </w:t>
            </w:r>
            <w:r>
              <w:rPr>
                <w:w w:val="110"/>
                <w:sz w:val="12"/>
              </w:rPr>
              <w:t>GSM</w:t>
            </w:r>
            <w:r>
              <w:rPr>
                <w:spacing w:val="-3"/>
                <w:w w:val="110"/>
                <w:sz w:val="12"/>
              </w:rPr>
              <w:t> </w:t>
            </w:r>
            <w:r>
              <w:rPr>
                <w:w w:val="110"/>
                <w:sz w:val="12"/>
              </w:rPr>
              <w:t>to</w:t>
            </w:r>
            <w:r>
              <w:rPr>
                <w:spacing w:val="-2"/>
                <w:w w:val="110"/>
                <w:sz w:val="12"/>
              </w:rPr>
              <w:t> reduce</w:t>
            </w:r>
          </w:p>
        </w:tc>
        <w:tc>
          <w:tcPr>
            <w:tcW w:w="1129" w:type="dxa"/>
          </w:tcPr>
          <w:p>
            <w:pPr>
              <w:pStyle w:val="TableParagraph"/>
              <w:rPr>
                <w:sz w:val="10"/>
              </w:rPr>
            </w:pPr>
          </w:p>
        </w:tc>
        <w:tc>
          <w:tcPr>
            <w:tcW w:w="1377" w:type="dxa"/>
          </w:tcPr>
          <w:p>
            <w:pPr>
              <w:pStyle w:val="TableParagraph"/>
              <w:spacing w:line="136" w:lineRule="exact" w:before="15"/>
              <w:ind w:left="168"/>
              <w:rPr>
                <w:sz w:val="12"/>
              </w:rPr>
            </w:pPr>
            <w:r>
              <w:rPr>
                <w:w w:val="115"/>
                <w:sz w:val="12"/>
              </w:rPr>
              <w:t>family</w:t>
            </w:r>
            <w:r>
              <w:rPr>
                <w:spacing w:val="4"/>
                <w:w w:val="115"/>
                <w:sz w:val="12"/>
              </w:rPr>
              <w:t> </w:t>
            </w:r>
            <w:r>
              <w:rPr>
                <w:w w:val="115"/>
                <w:sz w:val="12"/>
              </w:rPr>
              <w:t>member</w:t>
            </w:r>
            <w:r>
              <w:rPr>
                <w:spacing w:val="6"/>
                <w:w w:val="115"/>
                <w:sz w:val="12"/>
              </w:rPr>
              <w:t> </w:t>
            </w:r>
            <w:r>
              <w:rPr>
                <w:spacing w:val="-5"/>
                <w:w w:val="115"/>
                <w:sz w:val="12"/>
              </w:rPr>
              <w:t>on</w:t>
            </w:r>
          </w:p>
        </w:tc>
        <w:tc>
          <w:tcPr>
            <w:tcW w:w="1286" w:type="dxa"/>
          </w:tcPr>
          <w:p>
            <w:pPr>
              <w:pStyle w:val="TableParagraph"/>
              <w:rPr>
                <w:sz w:val="10"/>
              </w:rPr>
            </w:pPr>
          </w:p>
        </w:tc>
        <w:tc>
          <w:tcPr>
            <w:tcW w:w="894" w:type="dxa"/>
          </w:tcPr>
          <w:p>
            <w:pPr>
              <w:pStyle w:val="TableParagraph"/>
              <w:rPr>
                <w:sz w:val="10"/>
              </w:rPr>
            </w:pPr>
          </w:p>
        </w:tc>
        <w:tc>
          <w:tcPr>
            <w:tcW w:w="1787" w:type="dxa"/>
          </w:tcPr>
          <w:p>
            <w:pPr>
              <w:pStyle w:val="TableParagraph"/>
              <w:spacing w:line="136" w:lineRule="exact" w:before="15"/>
              <w:ind w:left="113"/>
              <w:rPr>
                <w:sz w:val="12"/>
              </w:rPr>
            </w:pPr>
            <w:r>
              <w:rPr>
                <w:w w:val="120"/>
                <w:sz w:val="12"/>
              </w:rPr>
              <w:t>can</w:t>
            </w:r>
            <w:r>
              <w:rPr>
                <w:spacing w:val="-7"/>
                <w:w w:val="120"/>
                <w:sz w:val="12"/>
              </w:rPr>
              <w:t> </w:t>
            </w:r>
            <w:r>
              <w:rPr>
                <w:w w:val="120"/>
                <w:sz w:val="12"/>
              </w:rPr>
              <w:t>barely</w:t>
            </w:r>
            <w:r>
              <w:rPr>
                <w:spacing w:val="-6"/>
                <w:w w:val="120"/>
                <w:sz w:val="12"/>
              </w:rPr>
              <w:t> </w:t>
            </w:r>
            <w:r>
              <w:rPr>
                <w:w w:val="120"/>
                <w:sz w:val="12"/>
              </w:rPr>
              <w:t>apply</w:t>
            </w:r>
            <w:r>
              <w:rPr>
                <w:spacing w:val="-6"/>
                <w:w w:val="120"/>
                <w:sz w:val="12"/>
              </w:rPr>
              <w:t> </w:t>
            </w:r>
            <w:r>
              <w:rPr>
                <w:w w:val="120"/>
                <w:sz w:val="12"/>
              </w:rPr>
              <w:t>to</w:t>
            </w:r>
            <w:r>
              <w:rPr>
                <w:spacing w:val="-6"/>
                <w:w w:val="120"/>
                <w:sz w:val="12"/>
              </w:rPr>
              <w:t> </w:t>
            </w:r>
            <w:r>
              <w:rPr>
                <w:spacing w:val="-2"/>
                <w:w w:val="120"/>
                <w:sz w:val="12"/>
              </w:rPr>
              <w:t>another</w:t>
            </w:r>
          </w:p>
        </w:tc>
      </w:tr>
      <w:tr>
        <w:trPr>
          <w:trHeight w:val="171" w:hRule="atLeast"/>
        </w:trPr>
        <w:tc>
          <w:tcPr>
            <w:tcW w:w="1312" w:type="dxa"/>
          </w:tcPr>
          <w:p>
            <w:pPr>
              <w:pStyle w:val="TableParagraph"/>
              <w:spacing w:line="147" w:lineRule="exact" w:before="4"/>
              <w:ind w:left="238"/>
              <w:rPr>
                <w:sz w:val="12"/>
              </w:rPr>
            </w:pPr>
            <w:r>
              <w:rPr>
                <w:w w:val="115"/>
                <w:sz w:val="12"/>
              </w:rPr>
              <w:t>for</w:t>
            </w:r>
            <w:r>
              <w:rPr>
                <w:spacing w:val="2"/>
                <w:w w:val="115"/>
                <w:sz w:val="12"/>
              </w:rPr>
              <w:t> </w:t>
            </w:r>
            <w:r>
              <w:rPr>
                <w:spacing w:val="-2"/>
                <w:w w:val="115"/>
                <w:sz w:val="12"/>
              </w:rPr>
              <w:t>Alzheimer</w:t>
            </w:r>
            <w:r>
              <w:rPr>
                <w:rFonts w:ascii="STIX" w:hAnsi="STIX"/>
                <w:spacing w:val="-2"/>
                <w:w w:val="115"/>
                <w:sz w:val="12"/>
              </w:rPr>
              <w:t>’</w:t>
            </w:r>
            <w:r>
              <w:rPr>
                <w:spacing w:val="-2"/>
                <w:w w:val="115"/>
                <w:sz w:val="12"/>
              </w:rPr>
              <w:t>s</w:t>
            </w:r>
          </w:p>
        </w:tc>
        <w:tc>
          <w:tcPr>
            <w:tcW w:w="966" w:type="dxa"/>
          </w:tcPr>
          <w:p>
            <w:pPr>
              <w:pStyle w:val="TableParagraph"/>
              <w:rPr>
                <w:sz w:val="10"/>
              </w:rPr>
            </w:pPr>
          </w:p>
        </w:tc>
        <w:tc>
          <w:tcPr>
            <w:tcW w:w="1650" w:type="dxa"/>
          </w:tcPr>
          <w:p>
            <w:pPr>
              <w:pStyle w:val="TableParagraph"/>
              <w:spacing w:line="136" w:lineRule="exact" w:before="15"/>
              <w:ind w:left="129"/>
              <w:rPr>
                <w:sz w:val="12"/>
              </w:rPr>
            </w:pPr>
            <w:r>
              <w:rPr>
                <w:w w:val="115"/>
                <w:sz w:val="12"/>
              </w:rPr>
              <w:t>technical</w:t>
            </w:r>
            <w:r>
              <w:rPr>
                <w:spacing w:val="16"/>
                <w:w w:val="115"/>
                <w:sz w:val="12"/>
              </w:rPr>
              <w:t> </w:t>
            </w:r>
            <w:r>
              <w:rPr>
                <w:spacing w:val="-2"/>
                <w:w w:val="115"/>
                <w:sz w:val="12"/>
              </w:rPr>
              <w:t>obstacles</w:t>
            </w:r>
          </w:p>
        </w:tc>
        <w:tc>
          <w:tcPr>
            <w:tcW w:w="1129" w:type="dxa"/>
          </w:tcPr>
          <w:p>
            <w:pPr>
              <w:pStyle w:val="TableParagraph"/>
              <w:rPr>
                <w:sz w:val="10"/>
              </w:rPr>
            </w:pPr>
          </w:p>
        </w:tc>
        <w:tc>
          <w:tcPr>
            <w:tcW w:w="1377" w:type="dxa"/>
          </w:tcPr>
          <w:p>
            <w:pPr>
              <w:pStyle w:val="TableParagraph"/>
              <w:spacing w:line="136" w:lineRule="exact" w:before="15"/>
              <w:ind w:left="168"/>
              <w:rPr>
                <w:sz w:val="12"/>
              </w:rPr>
            </w:pPr>
            <w:r>
              <w:rPr>
                <w:w w:val="115"/>
                <w:sz w:val="12"/>
              </w:rPr>
              <w:t>screen</w:t>
            </w:r>
            <w:r>
              <w:rPr>
                <w:spacing w:val="5"/>
                <w:w w:val="115"/>
                <w:sz w:val="12"/>
              </w:rPr>
              <w:t> </w:t>
            </w:r>
            <w:r>
              <w:rPr>
                <w:w w:val="115"/>
                <w:sz w:val="12"/>
              </w:rPr>
              <w:t>by</w:t>
            </w:r>
            <w:r>
              <w:rPr>
                <w:spacing w:val="5"/>
                <w:w w:val="115"/>
                <w:sz w:val="12"/>
              </w:rPr>
              <w:t> </w:t>
            </w:r>
            <w:r>
              <w:rPr>
                <w:spacing w:val="-2"/>
                <w:w w:val="115"/>
                <w:sz w:val="12"/>
              </w:rPr>
              <w:t>mobile</w:t>
            </w:r>
          </w:p>
        </w:tc>
        <w:tc>
          <w:tcPr>
            <w:tcW w:w="1286" w:type="dxa"/>
          </w:tcPr>
          <w:p>
            <w:pPr>
              <w:pStyle w:val="TableParagraph"/>
              <w:rPr>
                <w:sz w:val="10"/>
              </w:rPr>
            </w:pPr>
          </w:p>
        </w:tc>
        <w:tc>
          <w:tcPr>
            <w:tcW w:w="894" w:type="dxa"/>
          </w:tcPr>
          <w:p>
            <w:pPr>
              <w:pStyle w:val="TableParagraph"/>
              <w:rPr>
                <w:sz w:val="10"/>
              </w:rPr>
            </w:pPr>
          </w:p>
        </w:tc>
        <w:tc>
          <w:tcPr>
            <w:tcW w:w="1787" w:type="dxa"/>
          </w:tcPr>
          <w:p>
            <w:pPr>
              <w:pStyle w:val="TableParagraph"/>
              <w:spacing w:line="136" w:lineRule="exact" w:before="15"/>
              <w:ind w:left="113"/>
              <w:rPr>
                <w:sz w:val="12"/>
              </w:rPr>
            </w:pPr>
            <w:r>
              <w:rPr>
                <w:spacing w:val="-2"/>
                <w:w w:val="120"/>
                <w:sz w:val="12"/>
              </w:rPr>
              <w:t>domain</w:t>
            </w:r>
          </w:p>
        </w:tc>
      </w:tr>
      <w:tr>
        <w:trPr>
          <w:trHeight w:val="171" w:hRule="atLeast"/>
        </w:trPr>
        <w:tc>
          <w:tcPr>
            <w:tcW w:w="1312" w:type="dxa"/>
          </w:tcPr>
          <w:p>
            <w:pPr>
              <w:pStyle w:val="TableParagraph"/>
              <w:spacing w:line="136" w:lineRule="exact" w:before="15"/>
              <w:ind w:left="238"/>
              <w:rPr>
                <w:sz w:val="12"/>
              </w:rPr>
            </w:pPr>
            <w:r>
              <w:rPr>
                <w:spacing w:val="-2"/>
                <w:w w:val="120"/>
                <w:sz w:val="12"/>
              </w:rPr>
              <w:t>Patients</w:t>
            </w:r>
          </w:p>
        </w:tc>
        <w:tc>
          <w:tcPr>
            <w:tcW w:w="966" w:type="dxa"/>
          </w:tcPr>
          <w:p>
            <w:pPr>
              <w:pStyle w:val="TableParagraph"/>
              <w:rPr>
                <w:sz w:val="10"/>
              </w:rPr>
            </w:pPr>
          </w:p>
        </w:tc>
        <w:tc>
          <w:tcPr>
            <w:tcW w:w="1650" w:type="dxa"/>
          </w:tcPr>
          <w:p>
            <w:pPr>
              <w:pStyle w:val="TableParagraph"/>
              <w:rPr>
                <w:sz w:val="10"/>
              </w:rPr>
            </w:pPr>
          </w:p>
        </w:tc>
        <w:tc>
          <w:tcPr>
            <w:tcW w:w="1129" w:type="dxa"/>
          </w:tcPr>
          <w:p>
            <w:pPr>
              <w:pStyle w:val="TableParagraph"/>
              <w:rPr>
                <w:sz w:val="10"/>
              </w:rPr>
            </w:pPr>
          </w:p>
        </w:tc>
        <w:tc>
          <w:tcPr>
            <w:tcW w:w="1377" w:type="dxa"/>
          </w:tcPr>
          <w:p>
            <w:pPr>
              <w:pStyle w:val="TableParagraph"/>
              <w:spacing w:line="136" w:lineRule="exact" w:before="15"/>
              <w:ind w:left="168"/>
              <w:rPr>
                <w:sz w:val="12"/>
              </w:rPr>
            </w:pPr>
            <w:r>
              <w:rPr>
                <w:spacing w:val="-2"/>
                <w:w w:val="115"/>
                <w:sz w:val="12"/>
              </w:rPr>
              <w:t>device.</w:t>
            </w:r>
          </w:p>
        </w:tc>
        <w:tc>
          <w:tcPr>
            <w:tcW w:w="1286" w:type="dxa"/>
          </w:tcPr>
          <w:p>
            <w:pPr>
              <w:pStyle w:val="TableParagraph"/>
              <w:rPr>
                <w:sz w:val="10"/>
              </w:rPr>
            </w:pPr>
          </w:p>
        </w:tc>
        <w:tc>
          <w:tcPr>
            <w:tcW w:w="894" w:type="dxa"/>
          </w:tcPr>
          <w:p>
            <w:pPr>
              <w:pStyle w:val="TableParagraph"/>
              <w:rPr>
                <w:sz w:val="10"/>
              </w:rPr>
            </w:pPr>
          </w:p>
        </w:tc>
        <w:tc>
          <w:tcPr>
            <w:tcW w:w="1787" w:type="dxa"/>
          </w:tcPr>
          <w:p>
            <w:pPr>
              <w:pStyle w:val="TableParagraph"/>
              <w:rPr>
                <w:sz w:val="10"/>
              </w:rPr>
            </w:pPr>
          </w:p>
        </w:tc>
      </w:tr>
      <w:tr>
        <w:trPr>
          <w:trHeight w:val="171" w:hRule="atLeast"/>
        </w:trPr>
        <w:tc>
          <w:tcPr>
            <w:tcW w:w="1312" w:type="dxa"/>
          </w:tcPr>
          <w:p>
            <w:pPr>
              <w:pStyle w:val="TableParagraph"/>
              <w:spacing w:line="136" w:lineRule="exact" w:before="15"/>
              <w:ind w:left="119"/>
              <w:rPr>
                <w:sz w:val="12"/>
              </w:rPr>
            </w:pPr>
            <w:r>
              <w:rPr>
                <w:w w:val="115"/>
                <w:sz w:val="12"/>
              </w:rPr>
              <w:t>Our</w:t>
            </w:r>
            <w:r>
              <w:rPr>
                <w:spacing w:val="3"/>
                <w:w w:val="115"/>
                <w:sz w:val="12"/>
              </w:rPr>
              <w:t> </w:t>
            </w:r>
            <w:r>
              <w:rPr>
                <w:spacing w:val="-2"/>
                <w:w w:val="115"/>
                <w:sz w:val="12"/>
              </w:rPr>
              <w:t>Research</w:t>
            </w:r>
          </w:p>
        </w:tc>
        <w:tc>
          <w:tcPr>
            <w:tcW w:w="966" w:type="dxa"/>
          </w:tcPr>
          <w:p>
            <w:pPr>
              <w:pStyle w:val="TableParagraph"/>
              <w:spacing w:line="136" w:lineRule="exact" w:before="15"/>
              <w:ind w:left="137"/>
              <w:rPr>
                <w:sz w:val="12"/>
              </w:rPr>
            </w:pPr>
            <w:r>
              <w:rPr>
                <w:spacing w:val="-2"/>
                <w:w w:val="115"/>
                <w:sz w:val="12"/>
              </w:rPr>
              <w:t>conscious</w:t>
            </w:r>
          </w:p>
        </w:tc>
        <w:tc>
          <w:tcPr>
            <w:tcW w:w="1650" w:type="dxa"/>
          </w:tcPr>
          <w:p>
            <w:pPr>
              <w:pStyle w:val="TableParagraph"/>
              <w:spacing w:line="136" w:lineRule="exact" w:before="15"/>
              <w:ind w:left="129"/>
              <w:rPr>
                <w:sz w:val="12"/>
              </w:rPr>
            </w:pPr>
            <w:r>
              <w:rPr>
                <w:w w:val="110"/>
                <w:sz w:val="12"/>
              </w:rPr>
              <w:t>Use</w:t>
            </w:r>
            <w:r>
              <w:rPr>
                <w:spacing w:val="12"/>
                <w:w w:val="110"/>
                <w:sz w:val="12"/>
              </w:rPr>
              <w:t> </w:t>
            </w:r>
            <w:r>
              <w:rPr>
                <w:w w:val="110"/>
                <w:sz w:val="12"/>
              </w:rPr>
              <w:t>simple</w:t>
            </w:r>
            <w:r>
              <w:rPr>
                <w:spacing w:val="12"/>
                <w:w w:val="110"/>
                <w:sz w:val="12"/>
              </w:rPr>
              <w:t> </w:t>
            </w:r>
            <w:r>
              <w:rPr>
                <w:spacing w:val="-4"/>
                <w:w w:val="110"/>
                <w:sz w:val="12"/>
              </w:rPr>
              <w:t>UART</w:t>
            </w:r>
          </w:p>
        </w:tc>
        <w:tc>
          <w:tcPr>
            <w:tcW w:w="1129" w:type="dxa"/>
          </w:tcPr>
          <w:p>
            <w:pPr>
              <w:pStyle w:val="TableParagraph"/>
              <w:spacing w:line="136" w:lineRule="exact" w:before="15"/>
              <w:ind w:left="114"/>
              <w:rPr>
                <w:sz w:val="12"/>
              </w:rPr>
            </w:pPr>
            <w:r>
              <w:rPr>
                <w:w w:val="115"/>
                <w:sz w:val="12"/>
              </w:rPr>
              <w:t>Full</w:t>
            </w:r>
            <w:r>
              <w:rPr>
                <w:spacing w:val="-4"/>
                <w:w w:val="115"/>
                <w:sz w:val="12"/>
              </w:rPr>
              <w:t> </w:t>
            </w:r>
            <w:r>
              <w:rPr>
                <w:spacing w:val="-2"/>
                <w:w w:val="115"/>
                <w:sz w:val="12"/>
              </w:rPr>
              <w:t>interact</w:t>
            </w:r>
          </w:p>
        </w:tc>
        <w:tc>
          <w:tcPr>
            <w:tcW w:w="1377" w:type="dxa"/>
          </w:tcPr>
          <w:p>
            <w:pPr>
              <w:pStyle w:val="TableParagraph"/>
              <w:spacing w:line="136" w:lineRule="exact" w:before="15"/>
              <w:ind w:left="168"/>
              <w:rPr>
                <w:sz w:val="12"/>
              </w:rPr>
            </w:pPr>
            <w:r>
              <w:rPr>
                <w:w w:val="110"/>
                <w:sz w:val="12"/>
              </w:rPr>
              <w:t>Reflex</w:t>
            </w:r>
            <w:r>
              <w:rPr>
                <w:spacing w:val="2"/>
                <w:w w:val="115"/>
                <w:sz w:val="12"/>
              </w:rPr>
              <w:t> </w:t>
            </w:r>
            <w:r>
              <w:rPr>
                <w:spacing w:val="-5"/>
                <w:w w:val="115"/>
                <w:sz w:val="12"/>
              </w:rPr>
              <w:t>and</w:t>
            </w:r>
          </w:p>
        </w:tc>
        <w:tc>
          <w:tcPr>
            <w:tcW w:w="1286" w:type="dxa"/>
          </w:tcPr>
          <w:p>
            <w:pPr>
              <w:pStyle w:val="TableParagraph"/>
              <w:spacing w:line="136" w:lineRule="exact" w:before="15"/>
              <w:ind w:left="119"/>
              <w:rPr>
                <w:sz w:val="12"/>
              </w:rPr>
            </w:pPr>
            <w:r>
              <w:rPr>
                <w:spacing w:val="-2"/>
                <w:w w:val="120"/>
                <w:sz w:val="12"/>
              </w:rPr>
              <w:t>healthcare</w:t>
            </w:r>
          </w:p>
        </w:tc>
        <w:tc>
          <w:tcPr>
            <w:tcW w:w="894" w:type="dxa"/>
          </w:tcPr>
          <w:p>
            <w:pPr>
              <w:pStyle w:val="TableParagraph"/>
              <w:spacing w:line="136" w:lineRule="exact" w:before="15"/>
              <w:ind w:left="132"/>
              <w:rPr>
                <w:sz w:val="12"/>
              </w:rPr>
            </w:pPr>
            <w:r>
              <w:rPr>
                <w:spacing w:val="-4"/>
                <w:w w:val="115"/>
                <w:sz w:val="12"/>
              </w:rPr>
              <w:t>Event</w:t>
            </w:r>
          </w:p>
        </w:tc>
        <w:tc>
          <w:tcPr>
            <w:tcW w:w="1787" w:type="dxa"/>
          </w:tcPr>
          <w:p>
            <w:pPr>
              <w:pStyle w:val="TableParagraph"/>
              <w:spacing w:line="136" w:lineRule="exact" w:before="15"/>
              <w:ind w:left="113"/>
              <w:rPr>
                <w:sz w:val="12"/>
              </w:rPr>
            </w:pPr>
            <w:r>
              <w:rPr>
                <w:w w:val="115"/>
                <w:sz w:val="12"/>
              </w:rPr>
              <w:t>Smart</w:t>
            </w:r>
            <w:r>
              <w:rPr>
                <w:spacing w:val="6"/>
                <w:w w:val="115"/>
                <w:sz w:val="12"/>
              </w:rPr>
              <w:t> </w:t>
            </w:r>
            <w:r>
              <w:rPr>
                <w:w w:val="115"/>
                <w:sz w:val="12"/>
              </w:rPr>
              <w:t>Tangram</w:t>
            </w:r>
            <w:r>
              <w:rPr>
                <w:spacing w:val="7"/>
                <w:w w:val="115"/>
                <w:sz w:val="12"/>
              </w:rPr>
              <w:t> </w:t>
            </w:r>
            <w:r>
              <w:rPr>
                <w:spacing w:val="-2"/>
                <w:w w:val="115"/>
                <w:sz w:val="12"/>
              </w:rPr>
              <w:t>Pattern</w:t>
            </w:r>
          </w:p>
        </w:tc>
      </w:tr>
      <w:tr>
        <w:trPr>
          <w:trHeight w:val="171" w:hRule="atLeast"/>
        </w:trPr>
        <w:tc>
          <w:tcPr>
            <w:tcW w:w="1312" w:type="dxa"/>
          </w:tcPr>
          <w:p>
            <w:pPr>
              <w:pStyle w:val="TableParagraph"/>
              <w:rPr>
                <w:sz w:val="10"/>
              </w:rPr>
            </w:pPr>
          </w:p>
        </w:tc>
        <w:tc>
          <w:tcPr>
            <w:tcW w:w="966" w:type="dxa"/>
          </w:tcPr>
          <w:p>
            <w:pPr>
              <w:pStyle w:val="TableParagraph"/>
              <w:spacing w:line="136" w:lineRule="exact" w:before="15"/>
              <w:ind w:left="137"/>
              <w:rPr>
                <w:sz w:val="12"/>
              </w:rPr>
            </w:pPr>
            <w:r>
              <w:rPr>
                <w:spacing w:val="-2"/>
                <w:w w:val="115"/>
                <w:sz w:val="12"/>
              </w:rPr>
              <w:t>system</w:t>
            </w:r>
          </w:p>
        </w:tc>
        <w:tc>
          <w:tcPr>
            <w:tcW w:w="1650" w:type="dxa"/>
          </w:tcPr>
          <w:p>
            <w:pPr>
              <w:pStyle w:val="TableParagraph"/>
              <w:spacing w:line="136" w:lineRule="exact" w:before="15"/>
              <w:ind w:left="129"/>
              <w:rPr>
                <w:sz w:val="12"/>
              </w:rPr>
            </w:pPr>
            <w:r>
              <w:rPr>
                <w:w w:val="115"/>
                <w:sz w:val="12"/>
              </w:rPr>
              <w:t>interface</w:t>
            </w:r>
            <w:r>
              <w:rPr>
                <w:spacing w:val="-4"/>
                <w:w w:val="115"/>
                <w:sz w:val="12"/>
              </w:rPr>
              <w:t> </w:t>
            </w:r>
            <w:r>
              <w:rPr>
                <w:w w:val="115"/>
                <w:sz w:val="12"/>
              </w:rPr>
              <w:t>to</w:t>
            </w:r>
            <w:r>
              <w:rPr>
                <w:spacing w:val="-5"/>
                <w:w w:val="115"/>
                <w:sz w:val="12"/>
              </w:rPr>
              <w:t> </w:t>
            </w:r>
            <w:r>
              <w:rPr>
                <w:w w:val="115"/>
                <w:sz w:val="12"/>
              </w:rPr>
              <w:t>join</w:t>
            </w:r>
            <w:r>
              <w:rPr>
                <w:spacing w:val="-5"/>
                <w:w w:val="115"/>
                <w:sz w:val="12"/>
              </w:rPr>
              <w:t> </w:t>
            </w:r>
            <w:r>
              <w:rPr>
                <w:w w:val="115"/>
                <w:sz w:val="12"/>
              </w:rPr>
              <w:t>new</w:t>
            </w:r>
            <w:r>
              <w:rPr>
                <w:spacing w:val="-4"/>
                <w:w w:val="115"/>
                <w:sz w:val="12"/>
              </w:rPr>
              <w:t> type</w:t>
            </w:r>
          </w:p>
        </w:tc>
        <w:tc>
          <w:tcPr>
            <w:tcW w:w="1129" w:type="dxa"/>
          </w:tcPr>
          <w:p>
            <w:pPr>
              <w:pStyle w:val="TableParagraph"/>
              <w:spacing w:line="136" w:lineRule="exact" w:before="15"/>
              <w:ind w:left="114"/>
              <w:rPr>
                <w:sz w:val="12"/>
              </w:rPr>
            </w:pPr>
            <w:r>
              <w:rPr>
                <w:w w:val="120"/>
                <w:sz w:val="12"/>
              </w:rPr>
              <w:t>between</w:t>
            </w:r>
            <w:r>
              <w:rPr>
                <w:spacing w:val="-6"/>
                <w:w w:val="120"/>
                <w:sz w:val="12"/>
              </w:rPr>
              <w:t> </w:t>
            </w:r>
            <w:r>
              <w:rPr>
                <w:spacing w:val="-2"/>
                <w:w w:val="120"/>
                <w:sz w:val="12"/>
              </w:rPr>
              <w:t>active</w:t>
            </w:r>
          </w:p>
        </w:tc>
        <w:tc>
          <w:tcPr>
            <w:tcW w:w="1377" w:type="dxa"/>
          </w:tcPr>
          <w:p>
            <w:pPr>
              <w:pStyle w:val="TableParagraph"/>
              <w:spacing w:line="136" w:lineRule="exact" w:before="15"/>
              <w:ind w:left="168"/>
              <w:rPr>
                <w:sz w:val="12"/>
              </w:rPr>
            </w:pPr>
            <w:r>
              <w:rPr>
                <w:w w:val="115"/>
                <w:sz w:val="12"/>
              </w:rPr>
              <w:t>Response</w:t>
            </w:r>
            <w:r>
              <w:rPr>
                <w:spacing w:val="-7"/>
                <w:w w:val="115"/>
                <w:sz w:val="12"/>
              </w:rPr>
              <w:t> </w:t>
            </w:r>
            <w:r>
              <w:rPr>
                <w:spacing w:val="-2"/>
                <w:w w:val="115"/>
                <w:sz w:val="12"/>
              </w:rPr>
              <w:t>feature</w:t>
            </w:r>
          </w:p>
        </w:tc>
        <w:tc>
          <w:tcPr>
            <w:tcW w:w="1286" w:type="dxa"/>
          </w:tcPr>
          <w:p>
            <w:pPr>
              <w:pStyle w:val="TableParagraph"/>
              <w:rPr>
                <w:sz w:val="10"/>
              </w:rPr>
            </w:pPr>
          </w:p>
        </w:tc>
        <w:tc>
          <w:tcPr>
            <w:tcW w:w="894" w:type="dxa"/>
          </w:tcPr>
          <w:p>
            <w:pPr>
              <w:pStyle w:val="TableParagraph"/>
              <w:spacing w:line="136" w:lineRule="exact" w:before="15"/>
              <w:ind w:left="132"/>
              <w:rPr>
                <w:sz w:val="12"/>
              </w:rPr>
            </w:pPr>
            <w:r>
              <w:rPr>
                <w:spacing w:val="-2"/>
                <w:w w:val="115"/>
                <w:sz w:val="12"/>
              </w:rPr>
              <w:t>Database</w:t>
            </w:r>
          </w:p>
        </w:tc>
        <w:tc>
          <w:tcPr>
            <w:tcW w:w="1787" w:type="dxa"/>
          </w:tcPr>
          <w:p>
            <w:pPr>
              <w:pStyle w:val="TableParagraph"/>
              <w:spacing w:line="136" w:lineRule="exact" w:before="15"/>
              <w:ind w:left="113"/>
              <w:rPr>
                <w:sz w:val="12"/>
              </w:rPr>
            </w:pPr>
            <w:r>
              <w:rPr>
                <w:w w:val="115"/>
                <w:sz w:val="12"/>
              </w:rPr>
              <w:t>features</w:t>
            </w:r>
            <w:r>
              <w:rPr>
                <w:spacing w:val="10"/>
                <w:w w:val="115"/>
                <w:sz w:val="12"/>
              </w:rPr>
              <w:t> </w:t>
            </w:r>
            <w:r>
              <w:rPr>
                <w:w w:val="115"/>
                <w:sz w:val="12"/>
              </w:rPr>
              <w:t>increase</w:t>
            </w:r>
            <w:r>
              <w:rPr>
                <w:spacing w:val="12"/>
                <w:w w:val="115"/>
                <w:sz w:val="12"/>
              </w:rPr>
              <w:t> </w:t>
            </w:r>
            <w:r>
              <w:rPr>
                <w:spacing w:val="-5"/>
                <w:w w:val="115"/>
                <w:sz w:val="12"/>
              </w:rPr>
              <w:t>new</w:t>
            </w:r>
          </w:p>
        </w:tc>
      </w:tr>
      <w:tr>
        <w:trPr>
          <w:trHeight w:val="171" w:hRule="atLeast"/>
        </w:trPr>
        <w:tc>
          <w:tcPr>
            <w:tcW w:w="1312" w:type="dxa"/>
          </w:tcPr>
          <w:p>
            <w:pPr>
              <w:pStyle w:val="TableParagraph"/>
              <w:rPr>
                <w:sz w:val="10"/>
              </w:rPr>
            </w:pPr>
          </w:p>
        </w:tc>
        <w:tc>
          <w:tcPr>
            <w:tcW w:w="966" w:type="dxa"/>
          </w:tcPr>
          <w:p>
            <w:pPr>
              <w:pStyle w:val="TableParagraph"/>
              <w:rPr>
                <w:sz w:val="10"/>
              </w:rPr>
            </w:pPr>
          </w:p>
        </w:tc>
        <w:tc>
          <w:tcPr>
            <w:tcW w:w="1650" w:type="dxa"/>
          </w:tcPr>
          <w:p>
            <w:pPr>
              <w:pStyle w:val="TableParagraph"/>
              <w:spacing w:line="136" w:lineRule="exact" w:before="15"/>
              <w:ind w:left="129"/>
              <w:rPr>
                <w:sz w:val="12"/>
              </w:rPr>
            </w:pPr>
            <w:r>
              <w:rPr>
                <w:w w:val="110"/>
                <w:sz w:val="12"/>
              </w:rPr>
              <w:t>of</w:t>
            </w:r>
            <w:r>
              <w:rPr>
                <w:spacing w:val="5"/>
                <w:w w:val="110"/>
                <w:sz w:val="12"/>
              </w:rPr>
              <w:t> </w:t>
            </w:r>
            <w:r>
              <w:rPr>
                <w:spacing w:val="-2"/>
                <w:w w:val="110"/>
                <w:sz w:val="12"/>
              </w:rPr>
              <w:t>devices</w:t>
            </w:r>
          </w:p>
        </w:tc>
        <w:tc>
          <w:tcPr>
            <w:tcW w:w="1129" w:type="dxa"/>
          </w:tcPr>
          <w:p>
            <w:pPr>
              <w:pStyle w:val="TableParagraph"/>
              <w:spacing w:line="136" w:lineRule="exact" w:before="15"/>
              <w:ind w:left="114"/>
              <w:rPr>
                <w:sz w:val="12"/>
              </w:rPr>
            </w:pPr>
            <w:r>
              <w:rPr>
                <w:w w:val="120"/>
                <w:sz w:val="12"/>
              </w:rPr>
              <w:t>cell</w:t>
            </w:r>
            <w:r>
              <w:rPr>
                <w:spacing w:val="-4"/>
                <w:w w:val="120"/>
                <w:sz w:val="12"/>
              </w:rPr>
              <w:t> </w:t>
            </w:r>
            <w:r>
              <w:rPr>
                <w:w w:val="120"/>
                <w:sz w:val="12"/>
              </w:rPr>
              <w:t>and</w:t>
            </w:r>
            <w:r>
              <w:rPr>
                <w:spacing w:val="-3"/>
                <w:w w:val="120"/>
                <w:sz w:val="12"/>
              </w:rPr>
              <w:t> </w:t>
            </w:r>
            <w:r>
              <w:rPr>
                <w:spacing w:val="-2"/>
                <w:w w:val="120"/>
                <w:sz w:val="12"/>
              </w:rPr>
              <w:t>state</w:t>
            </w:r>
          </w:p>
        </w:tc>
        <w:tc>
          <w:tcPr>
            <w:tcW w:w="1377" w:type="dxa"/>
          </w:tcPr>
          <w:p>
            <w:pPr>
              <w:pStyle w:val="TableParagraph"/>
              <w:spacing w:line="136" w:lineRule="exact" w:before="15"/>
              <w:ind w:left="168"/>
              <w:rPr>
                <w:sz w:val="12"/>
              </w:rPr>
            </w:pPr>
            <w:r>
              <w:rPr>
                <w:w w:val="120"/>
                <w:sz w:val="12"/>
              </w:rPr>
              <w:t>generate</w:t>
            </w:r>
            <w:r>
              <w:rPr>
                <w:spacing w:val="-1"/>
                <w:w w:val="120"/>
                <w:sz w:val="12"/>
              </w:rPr>
              <w:t> </w:t>
            </w:r>
            <w:r>
              <w:rPr>
                <w:w w:val="120"/>
                <w:sz w:val="12"/>
              </w:rPr>
              <w:t>both </w:t>
            </w:r>
            <w:r>
              <w:rPr>
                <w:spacing w:val="-5"/>
                <w:w w:val="120"/>
                <w:sz w:val="12"/>
              </w:rPr>
              <w:t>low</w:t>
            </w:r>
          </w:p>
        </w:tc>
        <w:tc>
          <w:tcPr>
            <w:tcW w:w="1286" w:type="dxa"/>
          </w:tcPr>
          <w:p>
            <w:pPr>
              <w:pStyle w:val="TableParagraph"/>
              <w:rPr>
                <w:sz w:val="10"/>
              </w:rPr>
            </w:pPr>
          </w:p>
        </w:tc>
        <w:tc>
          <w:tcPr>
            <w:tcW w:w="894" w:type="dxa"/>
          </w:tcPr>
          <w:p>
            <w:pPr>
              <w:pStyle w:val="TableParagraph"/>
              <w:spacing w:line="136" w:lineRule="exact" w:before="15"/>
              <w:ind w:left="132"/>
              <w:rPr>
                <w:sz w:val="12"/>
              </w:rPr>
            </w:pPr>
            <w:r>
              <w:rPr>
                <w:spacing w:val="-2"/>
                <w:w w:val="115"/>
                <w:sz w:val="12"/>
              </w:rPr>
              <w:t>Semantic</w:t>
            </w:r>
          </w:p>
        </w:tc>
        <w:tc>
          <w:tcPr>
            <w:tcW w:w="1787" w:type="dxa"/>
          </w:tcPr>
          <w:p>
            <w:pPr>
              <w:pStyle w:val="TableParagraph"/>
              <w:spacing w:line="136" w:lineRule="exact" w:before="15"/>
              <w:ind w:left="113"/>
              <w:rPr>
                <w:sz w:val="12"/>
              </w:rPr>
            </w:pPr>
            <w:r>
              <w:rPr>
                <w:w w:val="115"/>
                <w:sz w:val="12"/>
              </w:rPr>
              <w:t>processing</w:t>
            </w:r>
            <w:r>
              <w:rPr>
                <w:spacing w:val="4"/>
                <w:w w:val="115"/>
                <w:sz w:val="12"/>
              </w:rPr>
              <w:t> </w:t>
            </w:r>
            <w:r>
              <w:rPr>
                <w:w w:val="115"/>
                <w:sz w:val="12"/>
              </w:rPr>
              <w:t>rules</w:t>
            </w:r>
            <w:r>
              <w:rPr>
                <w:spacing w:val="5"/>
                <w:w w:val="115"/>
                <w:sz w:val="12"/>
              </w:rPr>
              <w:t> </w:t>
            </w:r>
            <w:r>
              <w:rPr>
                <w:w w:val="115"/>
                <w:sz w:val="12"/>
              </w:rPr>
              <w:t>easily</w:t>
            </w:r>
            <w:r>
              <w:rPr>
                <w:spacing w:val="5"/>
                <w:w w:val="115"/>
                <w:sz w:val="12"/>
              </w:rPr>
              <w:t> </w:t>
            </w:r>
            <w:r>
              <w:rPr>
                <w:spacing w:val="-5"/>
                <w:w w:val="115"/>
                <w:sz w:val="12"/>
              </w:rPr>
              <w:t>by</w:t>
            </w:r>
          </w:p>
        </w:tc>
      </w:tr>
      <w:tr>
        <w:trPr>
          <w:trHeight w:val="171" w:hRule="atLeast"/>
        </w:trPr>
        <w:tc>
          <w:tcPr>
            <w:tcW w:w="1312" w:type="dxa"/>
          </w:tcPr>
          <w:p>
            <w:pPr>
              <w:pStyle w:val="TableParagraph"/>
              <w:rPr>
                <w:sz w:val="10"/>
              </w:rPr>
            </w:pPr>
          </w:p>
        </w:tc>
        <w:tc>
          <w:tcPr>
            <w:tcW w:w="966" w:type="dxa"/>
          </w:tcPr>
          <w:p>
            <w:pPr>
              <w:pStyle w:val="TableParagraph"/>
              <w:rPr>
                <w:sz w:val="10"/>
              </w:rPr>
            </w:pPr>
          </w:p>
        </w:tc>
        <w:tc>
          <w:tcPr>
            <w:tcW w:w="1650" w:type="dxa"/>
          </w:tcPr>
          <w:p>
            <w:pPr>
              <w:pStyle w:val="TableParagraph"/>
              <w:rPr>
                <w:sz w:val="10"/>
              </w:rPr>
            </w:pPr>
          </w:p>
        </w:tc>
        <w:tc>
          <w:tcPr>
            <w:tcW w:w="1129" w:type="dxa"/>
          </w:tcPr>
          <w:p>
            <w:pPr>
              <w:pStyle w:val="TableParagraph"/>
              <w:spacing w:line="136" w:lineRule="exact" w:before="15"/>
              <w:ind w:left="114"/>
              <w:rPr>
                <w:sz w:val="12"/>
              </w:rPr>
            </w:pPr>
            <w:r>
              <w:rPr>
                <w:spacing w:val="-4"/>
                <w:w w:val="115"/>
                <w:sz w:val="12"/>
              </w:rPr>
              <w:t>cell.</w:t>
            </w:r>
          </w:p>
        </w:tc>
        <w:tc>
          <w:tcPr>
            <w:tcW w:w="1377" w:type="dxa"/>
          </w:tcPr>
          <w:p>
            <w:pPr>
              <w:pStyle w:val="TableParagraph"/>
              <w:spacing w:line="136" w:lineRule="exact" w:before="15"/>
              <w:ind w:left="168"/>
              <w:rPr>
                <w:sz w:val="12"/>
              </w:rPr>
            </w:pPr>
            <w:r>
              <w:rPr>
                <w:w w:val="115"/>
                <w:sz w:val="12"/>
              </w:rPr>
              <w:t>latency</w:t>
            </w:r>
            <w:r>
              <w:rPr>
                <w:spacing w:val="9"/>
                <w:w w:val="115"/>
                <w:sz w:val="12"/>
              </w:rPr>
              <w:t> </w:t>
            </w:r>
            <w:r>
              <w:rPr>
                <w:spacing w:val="-2"/>
                <w:w w:val="115"/>
                <w:sz w:val="12"/>
              </w:rPr>
              <w:t>feedback</w:t>
            </w:r>
          </w:p>
        </w:tc>
        <w:tc>
          <w:tcPr>
            <w:tcW w:w="1286" w:type="dxa"/>
          </w:tcPr>
          <w:p>
            <w:pPr>
              <w:pStyle w:val="TableParagraph"/>
              <w:rPr>
                <w:sz w:val="10"/>
              </w:rPr>
            </w:pPr>
          </w:p>
        </w:tc>
        <w:tc>
          <w:tcPr>
            <w:tcW w:w="894" w:type="dxa"/>
          </w:tcPr>
          <w:p>
            <w:pPr>
              <w:pStyle w:val="TableParagraph"/>
              <w:rPr>
                <w:sz w:val="10"/>
              </w:rPr>
            </w:pPr>
          </w:p>
        </w:tc>
        <w:tc>
          <w:tcPr>
            <w:tcW w:w="1787" w:type="dxa"/>
          </w:tcPr>
          <w:p>
            <w:pPr>
              <w:pStyle w:val="TableParagraph"/>
              <w:spacing w:line="136" w:lineRule="exact" w:before="15"/>
              <w:ind w:left="113"/>
              <w:rPr>
                <w:sz w:val="12"/>
              </w:rPr>
            </w:pPr>
            <w:r>
              <w:rPr>
                <w:w w:val="120"/>
                <w:sz w:val="12"/>
              </w:rPr>
              <w:t>adding</w:t>
            </w:r>
            <w:r>
              <w:rPr>
                <w:spacing w:val="-8"/>
                <w:w w:val="120"/>
                <w:sz w:val="12"/>
              </w:rPr>
              <w:t> </w:t>
            </w:r>
            <w:r>
              <w:rPr>
                <w:w w:val="120"/>
                <w:sz w:val="12"/>
              </w:rPr>
              <w:t>policy</w:t>
            </w:r>
            <w:r>
              <w:rPr>
                <w:spacing w:val="-6"/>
                <w:w w:val="120"/>
                <w:sz w:val="12"/>
              </w:rPr>
              <w:t> </w:t>
            </w:r>
            <w:r>
              <w:rPr>
                <w:w w:val="120"/>
                <w:sz w:val="12"/>
              </w:rPr>
              <w:t>in</w:t>
            </w:r>
            <w:r>
              <w:rPr>
                <w:spacing w:val="-8"/>
                <w:w w:val="120"/>
                <w:sz w:val="12"/>
              </w:rPr>
              <w:t> </w:t>
            </w:r>
            <w:r>
              <w:rPr>
                <w:spacing w:val="-5"/>
                <w:w w:val="120"/>
                <w:sz w:val="12"/>
              </w:rPr>
              <w:t>the</w:t>
            </w:r>
          </w:p>
        </w:tc>
      </w:tr>
      <w:tr>
        <w:trPr>
          <w:trHeight w:val="171" w:hRule="atLeast"/>
        </w:trPr>
        <w:tc>
          <w:tcPr>
            <w:tcW w:w="1312" w:type="dxa"/>
          </w:tcPr>
          <w:p>
            <w:pPr>
              <w:pStyle w:val="TableParagraph"/>
              <w:rPr>
                <w:sz w:val="10"/>
              </w:rPr>
            </w:pPr>
          </w:p>
        </w:tc>
        <w:tc>
          <w:tcPr>
            <w:tcW w:w="966" w:type="dxa"/>
          </w:tcPr>
          <w:p>
            <w:pPr>
              <w:pStyle w:val="TableParagraph"/>
              <w:rPr>
                <w:sz w:val="10"/>
              </w:rPr>
            </w:pPr>
          </w:p>
        </w:tc>
        <w:tc>
          <w:tcPr>
            <w:tcW w:w="1650" w:type="dxa"/>
          </w:tcPr>
          <w:p>
            <w:pPr>
              <w:pStyle w:val="TableParagraph"/>
              <w:rPr>
                <w:sz w:val="10"/>
              </w:rPr>
            </w:pPr>
          </w:p>
        </w:tc>
        <w:tc>
          <w:tcPr>
            <w:tcW w:w="1129" w:type="dxa"/>
          </w:tcPr>
          <w:p>
            <w:pPr>
              <w:pStyle w:val="TableParagraph"/>
              <w:rPr>
                <w:sz w:val="10"/>
              </w:rPr>
            </w:pPr>
          </w:p>
        </w:tc>
        <w:tc>
          <w:tcPr>
            <w:tcW w:w="1377" w:type="dxa"/>
          </w:tcPr>
          <w:p>
            <w:pPr>
              <w:pStyle w:val="TableParagraph"/>
              <w:spacing w:line="137" w:lineRule="exact" w:before="15"/>
              <w:ind w:left="168"/>
              <w:rPr>
                <w:sz w:val="12"/>
              </w:rPr>
            </w:pPr>
            <w:r>
              <w:rPr>
                <w:w w:val="120"/>
                <w:sz w:val="12"/>
              </w:rPr>
              <w:t>and </w:t>
            </w:r>
            <w:r>
              <w:rPr>
                <w:spacing w:val="-2"/>
                <w:w w:val="120"/>
                <w:sz w:val="12"/>
              </w:rPr>
              <w:t>complete</w:t>
            </w:r>
          </w:p>
        </w:tc>
        <w:tc>
          <w:tcPr>
            <w:tcW w:w="1286" w:type="dxa"/>
          </w:tcPr>
          <w:p>
            <w:pPr>
              <w:pStyle w:val="TableParagraph"/>
              <w:rPr>
                <w:sz w:val="10"/>
              </w:rPr>
            </w:pPr>
          </w:p>
        </w:tc>
        <w:tc>
          <w:tcPr>
            <w:tcW w:w="894" w:type="dxa"/>
          </w:tcPr>
          <w:p>
            <w:pPr>
              <w:pStyle w:val="TableParagraph"/>
              <w:rPr>
                <w:sz w:val="10"/>
              </w:rPr>
            </w:pPr>
          </w:p>
        </w:tc>
        <w:tc>
          <w:tcPr>
            <w:tcW w:w="1787" w:type="dxa"/>
          </w:tcPr>
          <w:p>
            <w:pPr>
              <w:pStyle w:val="TableParagraph"/>
              <w:spacing w:line="137" w:lineRule="exact" w:before="15"/>
              <w:ind w:left="113"/>
              <w:rPr>
                <w:sz w:val="12"/>
              </w:rPr>
            </w:pPr>
            <w:r>
              <w:rPr>
                <w:w w:val="115"/>
                <w:sz w:val="12"/>
              </w:rPr>
              <w:t>comprehension</w:t>
            </w:r>
            <w:r>
              <w:rPr>
                <w:spacing w:val="16"/>
                <w:w w:val="120"/>
                <w:sz w:val="12"/>
              </w:rPr>
              <w:t> </w:t>
            </w:r>
            <w:r>
              <w:rPr>
                <w:spacing w:val="-4"/>
                <w:w w:val="120"/>
                <w:sz w:val="12"/>
              </w:rPr>
              <w:t>unit</w:t>
            </w:r>
          </w:p>
        </w:tc>
      </w:tr>
      <w:tr>
        <w:trPr>
          <w:trHeight w:val="206" w:hRule="atLeast"/>
        </w:trPr>
        <w:tc>
          <w:tcPr>
            <w:tcW w:w="1312" w:type="dxa"/>
            <w:tcBorders>
              <w:bottom w:val="single" w:sz="4" w:space="0" w:color="000000"/>
            </w:tcBorders>
          </w:tcPr>
          <w:p>
            <w:pPr>
              <w:pStyle w:val="TableParagraph"/>
              <w:rPr>
                <w:sz w:val="14"/>
              </w:rPr>
            </w:pPr>
          </w:p>
        </w:tc>
        <w:tc>
          <w:tcPr>
            <w:tcW w:w="966" w:type="dxa"/>
            <w:tcBorders>
              <w:bottom w:val="single" w:sz="4" w:space="0" w:color="000000"/>
            </w:tcBorders>
          </w:tcPr>
          <w:p>
            <w:pPr>
              <w:pStyle w:val="TableParagraph"/>
              <w:rPr>
                <w:sz w:val="14"/>
              </w:rPr>
            </w:pPr>
          </w:p>
        </w:tc>
        <w:tc>
          <w:tcPr>
            <w:tcW w:w="1650" w:type="dxa"/>
            <w:tcBorders>
              <w:bottom w:val="single" w:sz="4" w:space="0" w:color="000000"/>
            </w:tcBorders>
          </w:tcPr>
          <w:p>
            <w:pPr>
              <w:pStyle w:val="TableParagraph"/>
              <w:rPr>
                <w:sz w:val="14"/>
              </w:rPr>
            </w:pPr>
          </w:p>
        </w:tc>
        <w:tc>
          <w:tcPr>
            <w:tcW w:w="1129" w:type="dxa"/>
            <w:tcBorders>
              <w:bottom w:val="single" w:sz="4" w:space="0" w:color="000000"/>
            </w:tcBorders>
          </w:tcPr>
          <w:p>
            <w:pPr>
              <w:pStyle w:val="TableParagraph"/>
              <w:rPr>
                <w:sz w:val="14"/>
              </w:rPr>
            </w:pPr>
          </w:p>
        </w:tc>
        <w:tc>
          <w:tcPr>
            <w:tcW w:w="1377" w:type="dxa"/>
            <w:tcBorders>
              <w:bottom w:val="single" w:sz="4" w:space="0" w:color="000000"/>
            </w:tcBorders>
          </w:tcPr>
          <w:p>
            <w:pPr>
              <w:pStyle w:val="TableParagraph"/>
              <w:spacing w:before="15"/>
              <w:ind w:left="168"/>
              <w:rPr>
                <w:sz w:val="12"/>
              </w:rPr>
            </w:pPr>
            <w:r>
              <w:rPr>
                <w:spacing w:val="-2"/>
                <w:w w:val="115"/>
                <w:sz w:val="12"/>
              </w:rPr>
              <w:t>analysis.</w:t>
            </w:r>
          </w:p>
        </w:tc>
        <w:tc>
          <w:tcPr>
            <w:tcW w:w="1286" w:type="dxa"/>
            <w:tcBorders>
              <w:bottom w:val="single" w:sz="4" w:space="0" w:color="000000"/>
            </w:tcBorders>
          </w:tcPr>
          <w:p>
            <w:pPr>
              <w:pStyle w:val="TableParagraph"/>
              <w:rPr>
                <w:sz w:val="14"/>
              </w:rPr>
            </w:pPr>
          </w:p>
        </w:tc>
        <w:tc>
          <w:tcPr>
            <w:tcW w:w="894" w:type="dxa"/>
            <w:tcBorders>
              <w:bottom w:val="single" w:sz="4" w:space="0" w:color="000000"/>
            </w:tcBorders>
          </w:tcPr>
          <w:p>
            <w:pPr>
              <w:pStyle w:val="TableParagraph"/>
              <w:rPr>
                <w:sz w:val="14"/>
              </w:rPr>
            </w:pPr>
          </w:p>
        </w:tc>
        <w:tc>
          <w:tcPr>
            <w:tcW w:w="1787" w:type="dxa"/>
            <w:tcBorders>
              <w:bottom w:val="single" w:sz="4" w:space="0" w:color="000000"/>
            </w:tcBorders>
          </w:tcPr>
          <w:p>
            <w:pPr>
              <w:pStyle w:val="TableParagraph"/>
              <w:rPr>
                <w:sz w:val="14"/>
              </w:rPr>
            </w:pPr>
          </w:p>
        </w:tc>
      </w:tr>
    </w:tbl>
    <w:p>
      <w:pPr>
        <w:pStyle w:val="BodyText"/>
        <w:spacing w:before="6"/>
        <w:rPr>
          <w:sz w:val="18"/>
        </w:rPr>
      </w:pPr>
    </w:p>
    <w:p>
      <w:pPr>
        <w:spacing w:after="0"/>
        <w:rPr>
          <w:sz w:val="18"/>
        </w:rPr>
        <w:sectPr>
          <w:headerReference w:type="default" r:id="rId63"/>
          <w:footerReference w:type="default" r:id="rId64"/>
          <w:pgSz w:w="11910" w:h="15880"/>
          <w:pgMar w:header="655" w:footer="544" w:top="840" w:bottom="740" w:left="620" w:right="640"/>
          <w:pgNumType w:start="1"/>
        </w:sectPr>
      </w:pPr>
    </w:p>
    <w:p>
      <w:pPr>
        <w:pStyle w:val="BodyText"/>
        <w:spacing w:line="273" w:lineRule="auto" w:before="91"/>
        <w:ind w:left="131" w:right="38"/>
        <w:jc w:val="both"/>
      </w:pPr>
      <w:r>
        <w:rPr>
          <w:spacing w:val="-2"/>
          <w:w w:val="110"/>
        </w:rPr>
        <w:t>surely, there are still issues worthy of further investigation. For example, </w:t>
      </w:r>
      <w:r>
        <w:rPr>
          <w:w w:val="110"/>
        </w:rPr>
        <w:t>the</w:t>
      </w:r>
      <w:r>
        <w:rPr>
          <w:spacing w:val="-3"/>
          <w:w w:val="110"/>
        </w:rPr>
        <w:t> </w:t>
      </w:r>
      <w:r>
        <w:rPr>
          <w:w w:val="110"/>
        </w:rPr>
        <w:t>efficiency</w:t>
      </w:r>
      <w:r>
        <w:rPr>
          <w:spacing w:val="-2"/>
          <w:w w:val="110"/>
        </w:rPr>
        <w:t> </w:t>
      </w:r>
      <w:r>
        <w:rPr>
          <w:w w:val="110"/>
        </w:rPr>
        <w:t>and</w:t>
      </w:r>
      <w:r>
        <w:rPr>
          <w:spacing w:val="-3"/>
          <w:w w:val="110"/>
        </w:rPr>
        <w:t> </w:t>
      </w:r>
      <w:r>
        <w:rPr>
          <w:w w:val="110"/>
        </w:rPr>
        <w:t>stability</w:t>
      </w:r>
      <w:r>
        <w:rPr>
          <w:spacing w:val="-3"/>
          <w:w w:val="110"/>
        </w:rPr>
        <w:t> </w:t>
      </w:r>
      <w:r>
        <w:rPr>
          <w:w w:val="110"/>
        </w:rPr>
        <w:t>when</w:t>
      </w:r>
      <w:r>
        <w:rPr>
          <w:spacing w:val="-4"/>
          <w:w w:val="110"/>
        </w:rPr>
        <w:t> </w:t>
      </w:r>
      <w:r>
        <w:rPr>
          <w:w w:val="110"/>
        </w:rPr>
        <w:t>facing</w:t>
      </w:r>
      <w:r>
        <w:rPr>
          <w:spacing w:val="-2"/>
          <w:w w:val="110"/>
        </w:rPr>
        <w:t> </w:t>
      </w:r>
      <w:r>
        <w:rPr>
          <w:w w:val="110"/>
        </w:rPr>
        <w:t>the</w:t>
      </w:r>
      <w:r>
        <w:rPr>
          <w:spacing w:val="-3"/>
          <w:w w:val="110"/>
        </w:rPr>
        <w:t> </w:t>
      </w:r>
      <w:r>
        <w:rPr>
          <w:w w:val="110"/>
        </w:rPr>
        <w:t>high</w:t>
      </w:r>
      <w:r>
        <w:rPr>
          <w:spacing w:val="-3"/>
          <w:w w:val="110"/>
        </w:rPr>
        <w:t> </w:t>
      </w:r>
      <w:r>
        <w:rPr>
          <w:w w:val="110"/>
        </w:rPr>
        <w:t>concurrency</w:t>
      </w:r>
      <w:r>
        <w:rPr>
          <w:spacing w:val="-3"/>
          <w:w w:val="110"/>
        </w:rPr>
        <w:t> </w:t>
      </w:r>
      <w:r>
        <w:rPr>
          <w:w w:val="110"/>
        </w:rPr>
        <w:t>situation. However, the lightweight modular architecture designed for this </w:t>
      </w:r>
      <w:r>
        <w:rPr>
          <w:w w:val="110"/>
        </w:rPr>
        <w:t>work makes</w:t>
      </w:r>
      <w:r>
        <w:rPr>
          <w:w w:val="110"/>
        </w:rPr>
        <w:t> it easy</w:t>
      </w:r>
      <w:r>
        <w:rPr>
          <w:w w:val="110"/>
        </w:rPr>
        <w:t> to maintain and</w:t>
      </w:r>
      <w:r>
        <w:rPr>
          <w:w w:val="110"/>
        </w:rPr>
        <w:t> modify, in addition, it brings</w:t>
      </w:r>
      <w:r>
        <w:rPr>
          <w:w w:val="110"/>
        </w:rPr>
        <w:t> up a sig- nificant potential for performance or functional evolution.</w:t>
      </w:r>
    </w:p>
    <w:p>
      <w:pPr>
        <w:pStyle w:val="BodyText"/>
        <w:spacing w:before="23"/>
      </w:pPr>
    </w:p>
    <w:p>
      <w:pPr>
        <w:pStyle w:val="ListParagraph"/>
        <w:numPr>
          <w:ilvl w:val="1"/>
          <w:numId w:val="1"/>
        </w:numPr>
        <w:tabs>
          <w:tab w:pos="496" w:val="left" w:leader="none"/>
        </w:tabs>
        <w:spacing w:line="240" w:lineRule="auto" w:before="0" w:after="0"/>
        <w:ind w:left="496" w:right="0" w:hanging="365"/>
        <w:jc w:val="left"/>
        <w:rPr>
          <w:i/>
          <w:sz w:val="16"/>
        </w:rPr>
      </w:pPr>
      <w:bookmarkStart w:name="4.4 Issue data packet in conscious syste" w:id="36"/>
      <w:bookmarkEnd w:id="36"/>
      <w:r>
        <w:rPr/>
      </w:r>
      <w:r>
        <w:rPr>
          <w:i/>
          <w:sz w:val="16"/>
        </w:rPr>
        <w:t>Issue</w:t>
      </w:r>
      <w:r>
        <w:rPr>
          <w:i/>
          <w:spacing w:val="14"/>
          <w:sz w:val="16"/>
        </w:rPr>
        <w:t> </w:t>
      </w:r>
      <w:r>
        <w:rPr>
          <w:i/>
          <w:sz w:val="16"/>
        </w:rPr>
        <w:t>data</w:t>
      </w:r>
      <w:r>
        <w:rPr>
          <w:i/>
          <w:spacing w:val="13"/>
          <w:sz w:val="16"/>
        </w:rPr>
        <w:t> </w:t>
      </w:r>
      <w:r>
        <w:rPr>
          <w:i/>
          <w:sz w:val="16"/>
        </w:rPr>
        <w:t>packet</w:t>
      </w:r>
      <w:r>
        <w:rPr>
          <w:i/>
          <w:spacing w:val="13"/>
          <w:sz w:val="16"/>
        </w:rPr>
        <w:t> </w:t>
      </w:r>
      <w:r>
        <w:rPr>
          <w:i/>
          <w:sz w:val="16"/>
        </w:rPr>
        <w:t>in</w:t>
      </w:r>
      <w:r>
        <w:rPr>
          <w:i/>
          <w:spacing w:val="14"/>
          <w:sz w:val="16"/>
        </w:rPr>
        <w:t> </w:t>
      </w:r>
      <w:r>
        <w:rPr>
          <w:i/>
          <w:sz w:val="16"/>
        </w:rPr>
        <w:t>conscious</w:t>
      </w:r>
      <w:r>
        <w:rPr>
          <w:i/>
          <w:spacing w:val="14"/>
          <w:sz w:val="16"/>
        </w:rPr>
        <w:t> </w:t>
      </w:r>
      <w:r>
        <w:rPr>
          <w:i/>
          <w:spacing w:val="-2"/>
          <w:sz w:val="16"/>
        </w:rPr>
        <w:t>system</w:t>
      </w:r>
    </w:p>
    <w:p>
      <w:pPr>
        <w:pStyle w:val="BodyText"/>
        <w:spacing w:before="51"/>
        <w:rPr>
          <w:i/>
        </w:rPr>
      </w:pPr>
    </w:p>
    <w:p>
      <w:pPr>
        <w:pStyle w:val="BodyText"/>
        <w:spacing w:line="273" w:lineRule="auto"/>
        <w:ind w:left="131" w:right="38" w:firstLine="239"/>
        <w:jc w:val="both"/>
      </w:pPr>
      <w:r>
        <w:rPr>
          <w:w w:val="110"/>
        </w:rPr>
        <w:t>Here,</w:t>
      </w:r>
      <w:r>
        <w:rPr>
          <w:spacing w:val="-11"/>
          <w:w w:val="110"/>
        </w:rPr>
        <w:t> </w:t>
      </w:r>
      <w:r>
        <w:rPr>
          <w:w w:val="110"/>
        </w:rPr>
        <w:t>letters</w:t>
      </w:r>
      <w:r>
        <w:rPr>
          <w:spacing w:val="-11"/>
          <w:w w:val="110"/>
        </w:rPr>
        <w:t> </w:t>
      </w:r>
      <w:r>
        <w:rPr>
          <w:w w:val="110"/>
        </w:rPr>
        <w:t>are</w:t>
      </w:r>
      <w:r>
        <w:rPr>
          <w:spacing w:val="-11"/>
          <w:w w:val="110"/>
        </w:rPr>
        <w:t> </w:t>
      </w:r>
      <w:r>
        <w:rPr>
          <w:w w:val="110"/>
        </w:rPr>
        <w:t>used</w:t>
      </w:r>
      <w:r>
        <w:rPr>
          <w:spacing w:val="-11"/>
          <w:w w:val="110"/>
        </w:rPr>
        <w:t> </w:t>
      </w:r>
      <w:r>
        <w:rPr>
          <w:w w:val="110"/>
        </w:rPr>
        <w:t>as</w:t>
      </w:r>
      <w:r>
        <w:rPr>
          <w:spacing w:val="-11"/>
          <w:w w:val="110"/>
        </w:rPr>
        <w:t> </w:t>
      </w:r>
      <w:r>
        <w:rPr>
          <w:w w:val="110"/>
        </w:rPr>
        <w:t>prefixes</w:t>
      </w:r>
      <w:r>
        <w:rPr>
          <w:spacing w:val="-11"/>
          <w:w w:val="110"/>
        </w:rPr>
        <w:t> </w:t>
      </w:r>
      <w:r>
        <w:rPr>
          <w:w w:val="110"/>
        </w:rPr>
        <w:t>to</w:t>
      </w:r>
      <w:r>
        <w:rPr>
          <w:spacing w:val="-11"/>
          <w:w w:val="110"/>
        </w:rPr>
        <w:t> </w:t>
      </w:r>
      <w:r>
        <w:rPr>
          <w:w w:val="110"/>
        </w:rPr>
        <w:t>represent</w:t>
      </w:r>
      <w:r>
        <w:rPr>
          <w:spacing w:val="-11"/>
          <w:w w:val="110"/>
        </w:rPr>
        <w:t> </w:t>
      </w:r>
      <w:r>
        <w:rPr>
          <w:w w:val="110"/>
        </w:rPr>
        <w:t>different</w:t>
      </w:r>
      <w:r>
        <w:rPr>
          <w:spacing w:val="-11"/>
          <w:w w:val="110"/>
        </w:rPr>
        <w:t> </w:t>
      </w:r>
      <w:r>
        <w:rPr>
          <w:w w:val="110"/>
        </w:rPr>
        <w:t>data</w:t>
      </w:r>
      <w:r>
        <w:rPr>
          <w:spacing w:val="-11"/>
          <w:w w:val="110"/>
        </w:rPr>
        <w:t> </w:t>
      </w:r>
      <w:r>
        <w:rPr>
          <w:w w:val="110"/>
        </w:rPr>
        <w:t>meanings and</w:t>
      </w:r>
      <w:r>
        <w:rPr>
          <w:spacing w:val="-3"/>
          <w:w w:val="110"/>
        </w:rPr>
        <w:t> </w:t>
      </w:r>
      <w:r>
        <w:rPr>
          <w:w w:val="110"/>
        </w:rPr>
        <w:t>digital</w:t>
      </w:r>
      <w:r>
        <w:rPr>
          <w:spacing w:val="-3"/>
          <w:w w:val="110"/>
        </w:rPr>
        <w:t> </w:t>
      </w:r>
      <w:r>
        <w:rPr>
          <w:w w:val="110"/>
        </w:rPr>
        <w:t>codes</w:t>
      </w:r>
      <w:r>
        <w:rPr>
          <w:spacing w:val="-3"/>
          <w:w w:val="110"/>
        </w:rPr>
        <w:t> </w:t>
      </w:r>
      <w:r>
        <w:rPr>
          <w:w w:val="110"/>
        </w:rPr>
        <w:t>are</w:t>
      </w:r>
      <w:r>
        <w:rPr>
          <w:spacing w:val="-3"/>
          <w:w w:val="110"/>
        </w:rPr>
        <w:t> </w:t>
      </w:r>
      <w:r>
        <w:rPr>
          <w:w w:val="110"/>
        </w:rPr>
        <w:t>used</w:t>
      </w:r>
      <w:r>
        <w:rPr>
          <w:spacing w:val="-3"/>
          <w:w w:val="110"/>
        </w:rPr>
        <w:t> </w:t>
      </w:r>
      <w:r>
        <w:rPr>
          <w:w w:val="110"/>
        </w:rPr>
        <w:t>for</w:t>
      </w:r>
      <w:r>
        <w:rPr>
          <w:spacing w:val="-4"/>
          <w:w w:val="110"/>
        </w:rPr>
        <w:t> </w:t>
      </w:r>
      <w:r>
        <w:rPr>
          <w:w w:val="110"/>
        </w:rPr>
        <w:t>both</w:t>
      </w:r>
      <w:r>
        <w:rPr>
          <w:spacing w:val="-2"/>
          <w:w w:val="110"/>
        </w:rPr>
        <w:t> </w:t>
      </w:r>
      <w:r>
        <w:rPr>
          <w:w w:val="110"/>
        </w:rPr>
        <w:t>comprehension</w:t>
      </w:r>
      <w:r>
        <w:rPr>
          <w:spacing w:val="-3"/>
          <w:w w:val="110"/>
        </w:rPr>
        <w:t> </w:t>
      </w:r>
      <w:r>
        <w:rPr>
          <w:w w:val="110"/>
        </w:rPr>
        <w:t>and</w:t>
      </w:r>
      <w:r>
        <w:rPr>
          <w:spacing w:val="-4"/>
          <w:w w:val="110"/>
        </w:rPr>
        <w:t> </w:t>
      </w:r>
      <w:r>
        <w:rPr>
          <w:w w:val="110"/>
        </w:rPr>
        <w:t>heap</w:t>
      </w:r>
      <w:r>
        <w:rPr>
          <w:spacing w:val="-3"/>
          <w:w w:val="110"/>
        </w:rPr>
        <w:t> </w:t>
      </w:r>
      <w:r>
        <w:rPr>
          <w:w w:val="110"/>
        </w:rPr>
        <w:t>processing units. </w:t>
      </w:r>
      <w:hyperlink w:history="true" w:anchor="_bookmark13">
        <w:r>
          <w:rPr>
            <w:color w:val="2196D1"/>
            <w:w w:val="110"/>
          </w:rPr>
          <w:t>Table 1</w:t>
        </w:r>
      </w:hyperlink>
      <w:r>
        <w:rPr>
          <w:color w:val="2196D1"/>
          <w:w w:val="110"/>
        </w:rPr>
        <w:t> </w:t>
      </w:r>
      <w:r>
        <w:rPr>
          <w:w w:val="110"/>
        </w:rPr>
        <w:t>shows the protocol of the data packet considered.</w:t>
      </w:r>
    </w:p>
    <w:p>
      <w:pPr>
        <w:pStyle w:val="BodyText"/>
        <w:spacing w:before="23"/>
      </w:pPr>
    </w:p>
    <w:p>
      <w:pPr>
        <w:pStyle w:val="ListParagraph"/>
        <w:numPr>
          <w:ilvl w:val="1"/>
          <w:numId w:val="1"/>
        </w:numPr>
        <w:tabs>
          <w:tab w:pos="496" w:val="left" w:leader="none"/>
        </w:tabs>
        <w:spacing w:line="240" w:lineRule="auto" w:before="0" w:after="0"/>
        <w:ind w:left="496" w:right="0" w:hanging="365"/>
        <w:jc w:val="left"/>
        <w:rPr>
          <w:i/>
          <w:sz w:val="16"/>
        </w:rPr>
      </w:pPr>
      <w:bookmarkStart w:name="4.5 Demonstration" w:id="37"/>
      <w:bookmarkEnd w:id="37"/>
      <w:r>
        <w:rPr/>
      </w:r>
      <w:r>
        <w:rPr>
          <w:i/>
          <w:spacing w:val="-2"/>
          <w:sz w:val="16"/>
        </w:rPr>
        <w:t>Demonstration</w:t>
      </w:r>
    </w:p>
    <w:p>
      <w:pPr>
        <w:pStyle w:val="BodyText"/>
        <w:spacing w:before="51"/>
        <w:rPr>
          <w:i/>
        </w:rPr>
      </w:pPr>
    </w:p>
    <w:p>
      <w:pPr>
        <w:pStyle w:val="BodyText"/>
        <w:spacing w:line="273" w:lineRule="auto"/>
        <w:ind w:left="131" w:right="38" w:firstLine="239"/>
        <w:jc w:val="both"/>
      </w:pPr>
      <w:r>
        <w:rPr>
          <w:w w:val="110"/>
        </w:rPr>
        <w:t>This</w:t>
      </w:r>
      <w:r>
        <w:rPr>
          <w:w w:val="110"/>
        </w:rPr>
        <w:t> section</w:t>
      </w:r>
      <w:r>
        <w:rPr>
          <w:w w:val="110"/>
        </w:rPr>
        <w:t> shows</w:t>
      </w:r>
      <w:r>
        <w:rPr>
          <w:w w:val="110"/>
        </w:rPr>
        <w:t> the</w:t>
      </w:r>
      <w:r>
        <w:rPr>
          <w:w w:val="110"/>
        </w:rPr>
        <w:t> integrated</w:t>
      </w:r>
      <w:r>
        <w:rPr>
          <w:w w:val="110"/>
        </w:rPr>
        <w:t> instrument</w:t>
      </w:r>
      <w:r>
        <w:rPr>
          <w:w w:val="110"/>
        </w:rPr>
        <w:t> and</w:t>
      </w:r>
      <w:r>
        <w:rPr>
          <w:w w:val="110"/>
        </w:rPr>
        <w:t> its</w:t>
      </w:r>
      <w:r>
        <w:rPr>
          <w:w w:val="110"/>
        </w:rPr>
        <w:t> data</w:t>
      </w:r>
      <w:r>
        <w:rPr>
          <w:w w:val="110"/>
        </w:rPr>
        <w:t> </w:t>
      </w:r>
      <w:r>
        <w:rPr>
          <w:w w:val="110"/>
        </w:rPr>
        <w:t>flow including data</w:t>
      </w:r>
      <w:r>
        <w:rPr>
          <w:spacing w:val="-1"/>
          <w:w w:val="110"/>
        </w:rPr>
        <w:t> </w:t>
      </w:r>
      <w:r>
        <w:rPr>
          <w:w w:val="110"/>
        </w:rPr>
        <w:t>packet</w:t>
      </w:r>
      <w:r>
        <w:rPr>
          <w:spacing w:val="-1"/>
          <w:w w:val="110"/>
        </w:rPr>
        <w:t> </w:t>
      </w:r>
      <w:r>
        <w:rPr>
          <w:w w:val="110"/>
        </w:rPr>
        <w:t>transmitted in</w:t>
      </w:r>
      <w:r>
        <w:rPr>
          <w:spacing w:val="-1"/>
          <w:w w:val="110"/>
        </w:rPr>
        <w:t> </w:t>
      </w:r>
      <w:r>
        <w:rPr>
          <w:w w:val="110"/>
        </w:rPr>
        <w:t>SCN,</w:t>
      </w:r>
      <w:r>
        <w:rPr>
          <w:spacing w:val="-1"/>
          <w:w w:val="110"/>
        </w:rPr>
        <w:t> </w:t>
      </w:r>
      <w:r>
        <w:rPr>
          <w:w w:val="110"/>
        </w:rPr>
        <w:t>how</w:t>
      </w:r>
      <w:r>
        <w:rPr>
          <w:spacing w:val="-1"/>
          <w:w w:val="110"/>
        </w:rPr>
        <w:t> </w:t>
      </w:r>
      <w:r>
        <w:rPr>
          <w:w w:val="110"/>
        </w:rPr>
        <w:t>issue</w:t>
      </w:r>
      <w:r>
        <w:rPr>
          <w:spacing w:val="-1"/>
          <w:w w:val="110"/>
        </w:rPr>
        <w:t> </w:t>
      </w:r>
      <w:r>
        <w:rPr>
          <w:w w:val="110"/>
        </w:rPr>
        <w:t>packet</w:t>
      </w:r>
      <w:r>
        <w:rPr>
          <w:spacing w:val="-1"/>
          <w:w w:val="110"/>
        </w:rPr>
        <w:t> </w:t>
      </w:r>
      <w:r>
        <w:rPr>
          <w:w w:val="110"/>
        </w:rPr>
        <w:t>is process- ing,</w:t>
      </w:r>
      <w:r>
        <w:rPr>
          <w:w w:val="110"/>
        </w:rPr>
        <w:t> and</w:t>
      </w:r>
      <w:r>
        <w:rPr>
          <w:w w:val="110"/>
        </w:rPr>
        <w:t> the</w:t>
      </w:r>
      <w:r>
        <w:rPr>
          <w:w w:val="110"/>
        </w:rPr>
        <w:t> final</w:t>
      </w:r>
      <w:r>
        <w:rPr>
          <w:w w:val="110"/>
        </w:rPr>
        <w:t> output.</w:t>
      </w:r>
      <w:r>
        <w:rPr>
          <w:w w:val="110"/>
        </w:rPr>
        <w:t> </w:t>
      </w:r>
      <w:hyperlink w:history="true" w:anchor="_bookmark14">
        <w:r>
          <w:rPr>
            <w:color w:val="2196D1"/>
            <w:w w:val="110"/>
          </w:rPr>
          <w:t>Fig.</w:t>
        </w:r>
        <w:r>
          <w:rPr>
            <w:color w:val="2196D1"/>
            <w:w w:val="110"/>
          </w:rPr>
          <w:t> 11</w:t>
        </w:r>
      </w:hyperlink>
      <w:r>
        <w:rPr>
          <w:color w:val="2196D1"/>
          <w:w w:val="110"/>
        </w:rPr>
        <w:t> </w:t>
      </w:r>
      <w:r>
        <w:rPr>
          <w:w w:val="110"/>
        </w:rPr>
        <w:t>displays</w:t>
      </w:r>
      <w:r>
        <w:rPr>
          <w:w w:val="110"/>
        </w:rPr>
        <w:t> data</w:t>
      </w:r>
      <w:r>
        <w:rPr>
          <w:w w:val="110"/>
        </w:rPr>
        <w:t> format</w:t>
      </w:r>
      <w:r>
        <w:rPr>
          <w:w w:val="110"/>
        </w:rPr>
        <w:t> of</w:t>
      </w:r>
      <w:r>
        <w:rPr>
          <w:w w:val="110"/>
        </w:rPr>
        <w:t> the</w:t>
      </w:r>
      <w:r>
        <w:rPr>
          <w:w w:val="110"/>
        </w:rPr>
        <w:t> Smart Tangram Pattern database. The behaviour of both interpret and reflex units in CS takes the info in this database as the reference.</w:t>
      </w:r>
    </w:p>
    <w:p>
      <w:pPr>
        <w:pStyle w:val="BodyText"/>
        <w:spacing w:line="264" w:lineRule="auto"/>
        <w:ind w:left="131" w:right="38" w:firstLine="239"/>
        <w:jc w:val="both"/>
      </w:pPr>
      <w:r>
        <w:rPr>
          <w:w w:val="110"/>
        </w:rPr>
        <w:t>The</w:t>
      </w:r>
      <w:r>
        <w:rPr>
          <w:spacing w:val="-1"/>
          <w:w w:val="110"/>
        </w:rPr>
        <w:t> </w:t>
      </w:r>
      <w:r>
        <w:rPr>
          <w:w w:val="110"/>
        </w:rPr>
        <w:t>data</w:t>
      </w:r>
      <w:r>
        <w:rPr>
          <w:spacing w:val="-3"/>
          <w:w w:val="110"/>
        </w:rPr>
        <w:t> </w:t>
      </w:r>
      <w:r>
        <w:rPr>
          <w:w w:val="110"/>
        </w:rPr>
        <w:t>comes</w:t>
      </w:r>
      <w:r>
        <w:rPr>
          <w:spacing w:val="-2"/>
          <w:w w:val="110"/>
        </w:rPr>
        <w:t> </w:t>
      </w:r>
      <w:r>
        <w:rPr>
          <w:w w:val="110"/>
        </w:rPr>
        <w:t>from</w:t>
      </w:r>
      <w:r>
        <w:rPr>
          <w:spacing w:val="-2"/>
          <w:w w:val="110"/>
        </w:rPr>
        <w:t> </w:t>
      </w:r>
      <w:r>
        <w:rPr>
          <w:w w:val="110"/>
        </w:rPr>
        <w:t>SCN</w:t>
      </w:r>
      <w:r>
        <w:rPr>
          <w:spacing w:val="-2"/>
          <w:w w:val="110"/>
        </w:rPr>
        <w:t> </w:t>
      </w:r>
      <w:r>
        <w:rPr>
          <w:w w:val="110"/>
        </w:rPr>
        <w:t>being</w:t>
      </w:r>
      <w:r>
        <w:rPr>
          <w:spacing w:val="-2"/>
          <w:w w:val="110"/>
        </w:rPr>
        <w:t> </w:t>
      </w:r>
      <w:r>
        <w:rPr>
          <w:w w:val="110"/>
        </w:rPr>
        <w:t>interpreted</w:t>
      </w:r>
      <w:r>
        <w:rPr>
          <w:spacing w:val="-2"/>
          <w:w w:val="110"/>
        </w:rPr>
        <w:t> </w:t>
      </w:r>
      <w:r>
        <w:rPr>
          <w:w w:val="110"/>
        </w:rPr>
        <w:t>according</w:t>
      </w:r>
      <w:r>
        <w:rPr>
          <w:spacing w:val="-3"/>
          <w:w w:val="110"/>
        </w:rPr>
        <w:t> </w:t>
      </w:r>
      <w:r>
        <w:rPr>
          <w:w w:val="110"/>
        </w:rPr>
        <w:t>to</w:t>
      </w:r>
      <w:r>
        <w:rPr>
          <w:spacing w:val="-2"/>
          <w:w w:val="110"/>
        </w:rPr>
        <w:t> </w:t>
      </w:r>
      <w:r>
        <w:rPr>
          <w:w w:val="110"/>
        </w:rPr>
        <w:t>the</w:t>
      </w:r>
      <w:r>
        <w:rPr>
          <w:spacing w:val="-2"/>
          <w:w w:val="110"/>
        </w:rPr>
        <w:t> </w:t>
      </w:r>
      <w:r>
        <w:rPr>
          <w:w w:val="110"/>
        </w:rPr>
        <w:t>Smart Tangram</w:t>
      </w:r>
      <w:r>
        <w:rPr>
          <w:w w:val="110"/>
        </w:rPr>
        <w:t> Pattern</w:t>
      </w:r>
      <w:r>
        <w:rPr>
          <w:w w:val="110"/>
        </w:rPr>
        <w:t> (STP)</w:t>
      </w:r>
      <w:r>
        <w:rPr>
          <w:w w:val="110"/>
        </w:rPr>
        <w:t> database.</w:t>
      </w:r>
      <w:r>
        <w:rPr>
          <w:w w:val="110"/>
        </w:rPr>
        <w:t> Firstly,</w:t>
      </w:r>
      <w:r>
        <w:rPr>
          <w:w w:val="110"/>
        </w:rPr>
        <w:t> the</w:t>
      </w:r>
      <w:r>
        <w:rPr>
          <w:w w:val="110"/>
        </w:rPr>
        <w:t> data</w:t>
      </w:r>
      <w:r>
        <w:rPr>
          <w:w w:val="110"/>
        </w:rPr>
        <w:t> is</w:t>
      </w:r>
      <w:r>
        <w:rPr>
          <w:w w:val="110"/>
        </w:rPr>
        <w:t> identified</w:t>
      </w:r>
      <w:r>
        <w:rPr>
          <w:w w:val="110"/>
        </w:rPr>
        <w:t> by checking</w:t>
      </w:r>
      <w:r>
        <w:rPr>
          <w:spacing w:val="-11"/>
          <w:w w:val="110"/>
        </w:rPr>
        <w:t> </w:t>
      </w:r>
      <w:r>
        <w:rPr>
          <w:w w:val="110"/>
        </w:rPr>
        <w:t>its</w:t>
      </w:r>
      <w:r>
        <w:rPr>
          <w:spacing w:val="-11"/>
          <w:w w:val="110"/>
        </w:rPr>
        <w:t> </w:t>
      </w:r>
      <w:r>
        <w:rPr>
          <w:w w:val="110"/>
        </w:rPr>
        <w:t>length,</w:t>
      </w:r>
      <w:r>
        <w:rPr>
          <w:spacing w:val="-11"/>
          <w:w w:val="110"/>
        </w:rPr>
        <w:t> </w:t>
      </w:r>
      <w:r>
        <w:rPr>
          <w:w w:val="110"/>
        </w:rPr>
        <w:t>header,</w:t>
      </w:r>
      <w:r>
        <w:rPr>
          <w:spacing w:val="-11"/>
          <w:w w:val="110"/>
        </w:rPr>
        <w:t> </w:t>
      </w:r>
      <w:r>
        <w:rPr>
          <w:w w:val="110"/>
        </w:rPr>
        <w:t>and</w:t>
      </w:r>
      <w:r>
        <w:rPr>
          <w:spacing w:val="-11"/>
          <w:w w:val="110"/>
        </w:rPr>
        <w:t> </w:t>
      </w:r>
      <w:r>
        <w:rPr>
          <w:w w:val="110"/>
        </w:rPr>
        <w:t>anchor</w:t>
      </w:r>
      <w:r>
        <w:rPr>
          <w:spacing w:val="-11"/>
          <w:w w:val="110"/>
        </w:rPr>
        <w:t> </w:t>
      </w:r>
      <w:r>
        <w:rPr>
          <w:w w:val="110"/>
        </w:rPr>
        <w:t>abbreviated</w:t>
      </w:r>
      <w:r>
        <w:rPr>
          <w:spacing w:val="-11"/>
          <w:w w:val="110"/>
        </w:rPr>
        <w:t> </w:t>
      </w:r>
      <w:r>
        <w:rPr>
          <w:rFonts w:ascii="STIX" w:hAnsi="STIX"/>
          <w:w w:val="110"/>
        </w:rPr>
        <w:t>“</w:t>
      </w:r>
      <w:r>
        <w:rPr>
          <w:w w:val="110"/>
        </w:rPr>
        <w:t>Header</w:t>
      </w:r>
      <w:r>
        <w:rPr>
          <w:rFonts w:ascii="STIX" w:hAnsi="STIX"/>
          <w:w w:val="110"/>
        </w:rPr>
        <w:t>”</w:t>
      </w:r>
      <w:r>
        <w:rPr>
          <w:w w:val="110"/>
        </w:rPr>
        <w:t>,</w:t>
      </w:r>
      <w:r>
        <w:rPr>
          <w:spacing w:val="-11"/>
          <w:w w:val="110"/>
        </w:rPr>
        <w:t> </w:t>
      </w:r>
      <w:r>
        <w:rPr>
          <w:rFonts w:ascii="STIX" w:hAnsi="STIX"/>
          <w:spacing w:val="-2"/>
          <w:w w:val="110"/>
        </w:rPr>
        <w:t>“</w:t>
      </w:r>
      <w:r>
        <w:rPr>
          <w:spacing w:val="-2"/>
          <w:w w:val="110"/>
        </w:rPr>
        <w:t>Length</w:t>
      </w:r>
      <w:r>
        <w:rPr>
          <w:rFonts w:ascii="STIX" w:hAnsi="STIX"/>
          <w:spacing w:val="-2"/>
          <w:w w:val="110"/>
        </w:rPr>
        <w:t>”</w:t>
      </w:r>
      <w:r>
        <w:rPr>
          <w:spacing w:val="-2"/>
          <w:w w:val="110"/>
        </w:rPr>
        <w:t>,</w:t>
      </w:r>
    </w:p>
    <w:p>
      <w:pPr>
        <w:pStyle w:val="BodyText"/>
        <w:spacing w:line="168" w:lineRule="exact"/>
        <w:ind w:left="131"/>
        <w:jc w:val="both"/>
      </w:pPr>
      <w:r>
        <w:rPr>
          <w:rFonts w:ascii="STIX" w:hAnsi="STIX"/>
          <w:w w:val="105"/>
        </w:rPr>
        <w:t>“</w:t>
      </w:r>
      <w:r>
        <w:rPr>
          <w:w w:val="105"/>
        </w:rPr>
        <w:t>Anchor0_pos</w:t>
      </w:r>
      <w:r>
        <w:rPr>
          <w:rFonts w:ascii="STIX" w:hAnsi="STIX"/>
          <w:w w:val="105"/>
        </w:rPr>
        <w:t>”</w:t>
      </w:r>
      <w:r>
        <w:rPr>
          <w:w w:val="105"/>
        </w:rPr>
        <w:t>,</w:t>
      </w:r>
      <w:r>
        <w:rPr>
          <w:spacing w:val="48"/>
          <w:w w:val="105"/>
        </w:rPr>
        <w:t> </w:t>
      </w:r>
      <w:r>
        <w:rPr>
          <w:w w:val="105"/>
        </w:rPr>
        <w:t>and</w:t>
      </w:r>
      <w:r>
        <w:rPr>
          <w:spacing w:val="46"/>
          <w:w w:val="105"/>
        </w:rPr>
        <w:t> </w:t>
      </w:r>
      <w:r>
        <w:rPr>
          <w:rFonts w:ascii="STIX" w:hAnsi="STIX"/>
          <w:w w:val="105"/>
        </w:rPr>
        <w:t>“</w:t>
      </w:r>
      <w:r>
        <w:rPr>
          <w:w w:val="105"/>
        </w:rPr>
        <w:t>Anchor0_value</w:t>
      </w:r>
      <w:r>
        <w:rPr>
          <w:rFonts w:ascii="STIX" w:hAnsi="STIX"/>
          <w:w w:val="105"/>
        </w:rPr>
        <w:t>”</w:t>
      </w:r>
      <w:r>
        <w:rPr>
          <w:rFonts w:ascii="STIX" w:hAnsi="STIX"/>
          <w:spacing w:val="46"/>
          <w:w w:val="105"/>
        </w:rPr>
        <w:t> </w:t>
      </w:r>
      <w:r>
        <w:rPr>
          <w:w w:val="105"/>
        </w:rPr>
        <w:t>columns</w:t>
      </w:r>
      <w:r>
        <w:rPr>
          <w:spacing w:val="46"/>
          <w:w w:val="105"/>
        </w:rPr>
        <w:t> </w:t>
      </w:r>
      <w:r>
        <w:rPr>
          <w:w w:val="105"/>
        </w:rPr>
        <w:t>in</w:t>
      </w:r>
      <w:r>
        <w:rPr>
          <w:spacing w:val="48"/>
          <w:w w:val="105"/>
        </w:rPr>
        <w:t> </w:t>
      </w:r>
      <w:r>
        <w:rPr>
          <w:w w:val="105"/>
        </w:rPr>
        <w:t>the</w:t>
      </w:r>
      <w:r>
        <w:rPr>
          <w:spacing w:val="47"/>
          <w:w w:val="105"/>
        </w:rPr>
        <w:t> </w:t>
      </w:r>
      <w:r>
        <w:rPr>
          <w:w w:val="105"/>
        </w:rPr>
        <w:t>STP</w:t>
      </w:r>
      <w:r>
        <w:rPr>
          <w:spacing w:val="47"/>
          <w:w w:val="105"/>
        </w:rPr>
        <w:t> </w:t>
      </w:r>
      <w:r>
        <w:rPr>
          <w:spacing w:val="-2"/>
          <w:w w:val="105"/>
        </w:rPr>
        <w:t>database.</w:t>
      </w:r>
    </w:p>
    <w:p>
      <w:pPr>
        <w:pStyle w:val="BodyText"/>
        <w:spacing w:line="213" w:lineRule="auto"/>
        <w:ind w:left="131" w:right="38"/>
        <w:jc w:val="both"/>
      </w:pPr>
      <w:r>
        <w:rPr>
          <w:w w:val="110"/>
        </w:rPr>
        <w:t>Next,</w:t>
      </w:r>
      <w:r>
        <w:rPr>
          <w:spacing w:val="-8"/>
          <w:w w:val="110"/>
        </w:rPr>
        <w:t> </w:t>
      </w:r>
      <w:r>
        <w:rPr>
          <w:w w:val="110"/>
        </w:rPr>
        <w:t>the</w:t>
      </w:r>
      <w:r>
        <w:rPr>
          <w:spacing w:val="-8"/>
          <w:w w:val="110"/>
        </w:rPr>
        <w:t> </w:t>
      </w:r>
      <w:r>
        <w:rPr>
          <w:w w:val="110"/>
        </w:rPr>
        <w:t>data</w:t>
      </w:r>
      <w:r>
        <w:rPr>
          <w:spacing w:val="-8"/>
          <w:w w:val="110"/>
        </w:rPr>
        <w:t> </w:t>
      </w:r>
      <w:r>
        <w:rPr>
          <w:w w:val="110"/>
        </w:rPr>
        <w:t>are</w:t>
      </w:r>
      <w:r>
        <w:rPr>
          <w:spacing w:val="-8"/>
          <w:w w:val="110"/>
        </w:rPr>
        <w:t> </w:t>
      </w:r>
      <w:r>
        <w:rPr>
          <w:w w:val="110"/>
        </w:rPr>
        <w:t>interpreted,</w:t>
      </w:r>
      <w:r>
        <w:rPr>
          <w:spacing w:val="-9"/>
          <w:w w:val="110"/>
        </w:rPr>
        <w:t> </w:t>
      </w:r>
      <w:r>
        <w:rPr>
          <w:w w:val="110"/>
        </w:rPr>
        <w:t>based</w:t>
      </w:r>
      <w:r>
        <w:rPr>
          <w:spacing w:val="-8"/>
          <w:w w:val="110"/>
        </w:rPr>
        <w:t> </w:t>
      </w:r>
      <w:r>
        <w:rPr>
          <w:w w:val="110"/>
        </w:rPr>
        <w:t>on</w:t>
      </w:r>
      <w:r>
        <w:rPr>
          <w:spacing w:val="-8"/>
          <w:w w:val="110"/>
        </w:rPr>
        <w:t> </w:t>
      </w:r>
      <w:r>
        <w:rPr>
          <w:w w:val="110"/>
        </w:rPr>
        <w:t>the</w:t>
      </w:r>
      <w:r>
        <w:rPr>
          <w:spacing w:val="-8"/>
          <w:w w:val="110"/>
        </w:rPr>
        <w:t> </w:t>
      </w:r>
      <w:r>
        <w:rPr>
          <w:rFonts w:ascii="STIX" w:hAnsi="STIX"/>
          <w:w w:val="110"/>
        </w:rPr>
        <w:t>“</w:t>
      </w:r>
      <w:r>
        <w:rPr>
          <w:w w:val="110"/>
        </w:rPr>
        <w:t>Mask</w:t>
      </w:r>
      <w:r>
        <w:rPr>
          <w:rFonts w:ascii="STIX" w:hAnsi="STIX"/>
          <w:w w:val="110"/>
        </w:rPr>
        <w:t>”</w:t>
      </w:r>
      <w:r>
        <w:rPr>
          <w:rFonts w:ascii="STIX" w:hAnsi="STIX"/>
          <w:spacing w:val="-9"/>
          <w:w w:val="110"/>
        </w:rPr>
        <w:t> </w:t>
      </w:r>
      <w:r>
        <w:rPr>
          <w:w w:val="110"/>
        </w:rPr>
        <w:t>column.</w:t>
      </w:r>
      <w:r>
        <w:rPr>
          <w:spacing w:val="-8"/>
          <w:w w:val="110"/>
        </w:rPr>
        <w:t> </w:t>
      </w:r>
      <w:r>
        <w:rPr>
          <w:w w:val="110"/>
        </w:rPr>
        <w:t>Finally,</w:t>
      </w:r>
      <w:r>
        <w:rPr>
          <w:spacing w:val="-9"/>
          <w:w w:val="110"/>
        </w:rPr>
        <w:t> </w:t>
      </w:r>
      <w:r>
        <w:rPr>
          <w:w w:val="110"/>
        </w:rPr>
        <w:t>the </w:t>
      </w:r>
      <w:r>
        <w:rPr>
          <w:spacing w:val="-2"/>
          <w:w w:val="110"/>
        </w:rPr>
        <w:t>CS creates reflex signals from</w:t>
      </w:r>
      <w:r>
        <w:rPr>
          <w:spacing w:val="-3"/>
          <w:w w:val="110"/>
        </w:rPr>
        <w:t> </w:t>
      </w:r>
      <w:r>
        <w:rPr>
          <w:spacing w:val="-2"/>
          <w:w w:val="110"/>
        </w:rPr>
        <w:t>the </w:t>
      </w:r>
      <w:r>
        <w:rPr>
          <w:rFonts w:ascii="STIX" w:hAnsi="STIX"/>
          <w:spacing w:val="-2"/>
          <w:w w:val="110"/>
        </w:rPr>
        <w:t>“</w:t>
      </w:r>
      <w:r>
        <w:rPr>
          <w:spacing w:val="-2"/>
          <w:w w:val="110"/>
        </w:rPr>
        <w:t>Reflex_Formula</w:t>
      </w:r>
      <w:r>
        <w:rPr>
          <w:rFonts w:ascii="STIX" w:hAnsi="STIX"/>
          <w:spacing w:val="-2"/>
          <w:w w:val="110"/>
        </w:rPr>
        <w:t>” </w:t>
      </w:r>
      <w:r>
        <w:rPr>
          <w:spacing w:val="-2"/>
          <w:w w:val="110"/>
        </w:rPr>
        <w:t>column. In </w:t>
      </w:r>
      <w:hyperlink w:history="true" w:anchor="_bookmark15">
        <w:r>
          <w:rPr>
            <w:color w:val="2196D1"/>
            <w:spacing w:val="-2"/>
            <w:w w:val="110"/>
          </w:rPr>
          <w:t>Fig.</w:t>
        </w:r>
        <w:r>
          <w:rPr>
            <w:color w:val="2196D1"/>
            <w:spacing w:val="-3"/>
            <w:w w:val="110"/>
          </w:rPr>
          <w:t> </w:t>
        </w:r>
        <w:r>
          <w:rPr>
            <w:color w:val="2196D1"/>
            <w:spacing w:val="-2"/>
            <w:w w:val="110"/>
          </w:rPr>
          <w:t>12</w:t>
        </w:r>
      </w:hyperlink>
      <w:r>
        <w:rPr>
          <w:spacing w:val="-2"/>
          <w:w w:val="110"/>
        </w:rPr>
        <w:t>, </w:t>
      </w:r>
      <w:r>
        <w:rPr>
          <w:w w:val="110"/>
        </w:rPr>
        <w:t>we</w:t>
      </w:r>
      <w:r>
        <w:rPr>
          <w:spacing w:val="26"/>
          <w:w w:val="110"/>
        </w:rPr>
        <w:t> </w:t>
      </w:r>
      <w:r>
        <w:rPr>
          <w:w w:val="110"/>
        </w:rPr>
        <w:t>have</w:t>
      </w:r>
      <w:r>
        <w:rPr>
          <w:spacing w:val="26"/>
          <w:w w:val="110"/>
        </w:rPr>
        <w:t> </w:t>
      </w:r>
      <w:r>
        <w:rPr>
          <w:w w:val="110"/>
        </w:rPr>
        <w:t>provided</w:t>
      </w:r>
      <w:r>
        <w:rPr>
          <w:spacing w:val="26"/>
          <w:w w:val="110"/>
        </w:rPr>
        <w:t> </w:t>
      </w:r>
      <w:r>
        <w:rPr>
          <w:w w:val="110"/>
        </w:rPr>
        <w:t>an</w:t>
      </w:r>
      <w:r>
        <w:rPr>
          <w:spacing w:val="26"/>
          <w:w w:val="110"/>
        </w:rPr>
        <w:t> </w:t>
      </w:r>
      <w:r>
        <w:rPr>
          <w:w w:val="110"/>
        </w:rPr>
        <w:t>example</w:t>
      </w:r>
      <w:r>
        <w:rPr>
          <w:spacing w:val="26"/>
          <w:w w:val="110"/>
        </w:rPr>
        <w:t> </w:t>
      </w:r>
      <w:r>
        <w:rPr>
          <w:w w:val="110"/>
        </w:rPr>
        <w:t>to</w:t>
      </w:r>
      <w:r>
        <w:rPr>
          <w:spacing w:val="26"/>
          <w:w w:val="110"/>
        </w:rPr>
        <w:t> </w:t>
      </w:r>
      <w:r>
        <w:rPr>
          <w:w w:val="110"/>
        </w:rPr>
        <w:t>interpret</w:t>
      </w:r>
      <w:r>
        <w:rPr>
          <w:spacing w:val="25"/>
          <w:w w:val="110"/>
        </w:rPr>
        <w:t> </w:t>
      </w:r>
      <w:r>
        <w:rPr>
          <w:w w:val="110"/>
        </w:rPr>
        <w:t>data</w:t>
      </w:r>
      <w:r>
        <w:rPr>
          <w:spacing w:val="25"/>
          <w:w w:val="110"/>
        </w:rPr>
        <w:t> </w:t>
      </w:r>
      <w:r>
        <w:rPr>
          <w:w w:val="110"/>
        </w:rPr>
        <w:t>when</w:t>
      </w:r>
      <w:r>
        <w:rPr>
          <w:spacing w:val="26"/>
          <w:w w:val="110"/>
        </w:rPr>
        <w:t> </w:t>
      </w:r>
      <w:r>
        <w:rPr>
          <w:w w:val="110"/>
        </w:rPr>
        <w:t>transmitting</w:t>
      </w:r>
      <w:r>
        <w:rPr>
          <w:spacing w:val="26"/>
          <w:w w:val="110"/>
        </w:rPr>
        <w:t> </w:t>
      </w:r>
      <w:r>
        <w:rPr>
          <w:spacing w:val="-5"/>
          <w:w w:val="110"/>
        </w:rPr>
        <w:t>it</w:t>
      </w:r>
    </w:p>
    <w:p>
      <w:pPr>
        <w:pStyle w:val="BodyText"/>
        <w:spacing w:before="30"/>
        <w:ind w:left="131"/>
        <w:jc w:val="both"/>
      </w:pPr>
      <w:r>
        <w:rPr>
          <w:w w:val="105"/>
        </w:rPr>
        <w:t>from</w:t>
      </w:r>
      <w:r>
        <w:rPr>
          <w:spacing w:val="1"/>
          <w:w w:val="105"/>
        </w:rPr>
        <w:t> </w:t>
      </w:r>
      <w:r>
        <w:rPr>
          <w:w w:val="105"/>
        </w:rPr>
        <w:t>SCN</w:t>
      </w:r>
      <w:r>
        <w:rPr>
          <w:spacing w:val="1"/>
          <w:w w:val="105"/>
        </w:rPr>
        <w:t> </w:t>
      </w:r>
      <w:r>
        <w:rPr>
          <w:w w:val="105"/>
        </w:rPr>
        <w:t>to</w:t>
      </w:r>
      <w:r>
        <w:rPr>
          <w:spacing w:val="2"/>
          <w:w w:val="105"/>
        </w:rPr>
        <w:t> </w:t>
      </w:r>
      <w:r>
        <w:rPr>
          <w:spacing w:val="-5"/>
          <w:w w:val="105"/>
        </w:rPr>
        <w:t>CS.</w:t>
      </w:r>
    </w:p>
    <w:p>
      <w:pPr>
        <w:pStyle w:val="BodyText"/>
        <w:spacing w:before="25"/>
        <w:ind w:left="370"/>
        <w:jc w:val="both"/>
      </w:pPr>
      <w:hyperlink w:history="true" w:anchor="_bookmark16">
        <w:r>
          <w:rPr>
            <w:color w:val="2196D1"/>
          </w:rPr>
          <w:t>Fig.</w:t>
        </w:r>
        <w:r>
          <w:rPr>
            <w:color w:val="2196D1"/>
            <w:spacing w:val="19"/>
          </w:rPr>
          <w:t> </w:t>
        </w:r>
        <w:r>
          <w:rPr>
            <w:color w:val="2196D1"/>
          </w:rPr>
          <w:t>13</w:t>
        </w:r>
      </w:hyperlink>
      <w:r>
        <w:rPr>
          <w:color w:val="2196D1"/>
          <w:spacing w:val="19"/>
        </w:rPr>
        <w:t> </w:t>
      </w:r>
      <w:r>
        <w:rPr/>
        <w:t>interprets</w:t>
      </w:r>
      <w:r>
        <w:rPr>
          <w:spacing w:val="21"/>
        </w:rPr>
        <w:t> </w:t>
      </w:r>
      <w:r>
        <w:rPr/>
        <w:t>data</w:t>
      </w:r>
      <w:r>
        <w:rPr>
          <w:spacing w:val="18"/>
        </w:rPr>
        <w:t> </w:t>
      </w:r>
      <w:r>
        <w:rPr/>
        <w:t>flow</w:t>
      </w:r>
      <w:r>
        <w:rPr>
          <w:spacing w:val="21"/>
        </w:rPr>
        <w:t> </w:t>
      </w:r>
      <w:r>
        <w:rPr/>
        <w:t>from</w:t>
      </w:r>
      <w:r>
        <w:rPr>
          <w:spacing w:val="19"/>
        </w:rPr>
        <w:t> </w:t>
      </w:r>
      <w:r>
        <w:rPr/>
        <w:t>three</w:t>
      </w:r>
      <w:r>
        <w:rPr>
          <w:spacing w:val="18"/>
        </w:rPr>
        <w:t> </w:t>
      </w:r>
      <w:r>
        <w:rPr/>
        <w:t>devices.</w:t>
      </w:r>
      <w:r>
        <w:rPr>
          <w:spacing w:val="21"/>
        </w:rPr>
        <w:t> </w:t>
      </w:r>
      <w:r>
        <w:rPr/>
        <w:t>The</w:t>
      </w:r>
      <w:r>
        <w:rPr>
          <w:spacing w:val="19"/>
        </w:rPr>
        <w:t> </w:t>
      </w:r>
      <w:r>
        <w:rPr/>
        <w:t>red</w:t>
      </w:r>
      <w:r>
        <w:rPr>
          <w:spacing w:val="18"/>
        </w:rPr>
        <w:t> </w:t>
      </w:r>
      <w:r>
        <w:rPr/>
        <w:t>box</w:t>
      </w:r>
      <w:r>
        <w:rPr>
          <w:spacing w:val="19"/>
        </w:rPr>
        <w:t> </w:t>
      </w:r>
      <w:r>
        <w:rPr/>
        <w:t>in</w:t>
      </w:r>
      <w:r>
        <w:rPr>
          <w:spacing w:val="18"/>
        </w:rPr>
        <w:t> </w:t>
      </w:r>
      <w:hyperlink w:history="true" w:anchor="_bookmark16">
        <w:r>
          <w:rPr>
            <w:color w:val="2196D1"/>
          </w:rPr>
          <w:t>Fig.</w:t>
        </w:r>
        <w:r>
          <w:rPr>
            <w:color w:val="2196D1"/>
            <w:spacing w:val="21"/>
          </w:rPr>
          <w:t> </w:t>
        </w:r>
        <w:r>
          <w:rPr>
            <w:color w:val="2196D1"/>
            <w:spacing w:val="-5"/>
          </w:rPr>
          <w:t>13</w:t>
        </w:r>
      </w:hyperlink>
    </w:p>
    <w:p>
      <w:pPr>
        <w:pStyle w:val="BodyText"/>
        <w:spacing w:line="268" w:lineRule="auto" w:before="25"/>
        <w:ind w:left="131" w:right="38"/>
        <w:jc w:val="both"/>
      </w:pPr>
      <w:r>
        <w:rPr>
          <w:w w:val="110"/>
        </w:rPr>
        <w:t>(a) and (b) marks the active cell attached to the instruments. There are thermometers,</w:t>
      </w:r>
      <w:r>
        <w:rPr>
          <w:spacing w:val="-1"/>
          <w:w w:val="110"/>
        </w:rPr>
        <w:t> </w:t>
      </w:r>
      <w:r>
        <w:rPr>
          <w:w w:val="110"/>
        </w:rPr>
        <w:t>weight</w:t>
      </w:r>
      <w:r>
        <w:rPr>
          <w:spacing w:val="-1"/>
          <w:w w:val="110"/>
        </w:rPr>
        <w:t> </w:t>
      </w:r>
      <w:r>
        <w:rPr>
          <w:w w:val="110"/>
        </w:rPr>
        <w:t>scale,</w:t>
      </w:r>
      <w:r>
        <w:rPr>
          <w:spacing w:val="-2"/>
          <w:w w:val="110"/>
        </w:rPr>
        <w:t> </w:t>
      </w:r>
      <w:r>
        <w:rPr>
          <w:w w:val="110"/>
        </w:rPr>
        <w:t>sphygmomanometer,</w:t>
      </w:r>
      <w:r>
        <w:rPr>
          <w:spacing w:val="-2"/>
          <w:w w:val="110"/>
        </w:rPr>
        <w:t> </w:t>
      </w:r>
      <w:r>
        <w:rPr>
          <w:w w:val="110"/>
        </w:rPr>
        <w:t>and</w:t>
      </w:r>
      <w:r>
        <w:rPr>
          <w:spacing w:val="-2"/>
          <w:w w:val="110"/>
        </w:rPr>
        <w:t> </w:t>
      </w:r>
      <w:r>
        <w:rPr>
          <w:w w:val="110"/>
        </w:rPr>
        <w:t>blood</w:t>
      </w:r>
      <w:r>
        <w:rPr>
          <w:spacing w:val="-1"/>
          <w:w w:val="110"/>
        </w:rPr>
        <w:t> </w:t>
      </w:r>
      <w:r>
        <w:rPr>
          <w:w w:val="110"/>
        </w:rPr>
        <w:t>sugar/uric acid</w:t>
      </w:r>
      <w:r>
        <w:rPr>
          <w:spacing w:val="-9"/>
          <w:w w:val="110"/>
        </w:rPr>
        <w:t> </w:t>
      </w:r>
      <w:r>
        <w:rPr>
          <w:w w:val="110"/>
        </w:rPr>
        <w:t>meter</w:t>
      </w:r>
      <w:r>
        <w:rPr>
          <w:spacing w:val="-9"/>
          <w:w w:val="110"/>
        </w:rPr>
        <w:t> </w:t>
      </w:r>
      <w:r>
        <w:rPr>
          <w:w w:val="110"/>
        </w:rPr>
        <w:t>as</w:t>
      </w:r>
      <w:r>
        <w:rPr>
          <w:spacing w:val="-8"/>
          <w:w w:val="110"/>
        </w:rPr>
        <w:t> </w:t>
      </w:r>
      <w:r>
        <w:rPr>
          <w:w w:val="110"/>
        </w:rPr>
        <w:t>dynamic</w:t>
      </w:r>
      <w:r>
        <w:rPr>
          <w:spacing w:val="-10"/>
          <w:w w:val="110"/>
        </w:rPr>
        <w:t> </w:t>
      </w:r>
      <w:r>
        <w:rPr>
          <w:w w:val="110"/>
        </w:rPr>
        <w:t>measurements.</w:t>
      </w:r>
      <w:r>
        <w:rPr>
          <w:spacing w:val="-9"/>
          <w:w w:val="110"/>
        </w:rPr>
        <w:t> </w:t>
      </w:r>
      <w:r>
        <w:rPr>
          <w:w w:val="110"/>
        </w:rPr>
        <w:t>We</w:t>
      </w:r>
      <w:r>
        <w:rPr>
          <w:spacing w:val="-9"/>
          <w:w w:val="110"/>
        </w:rPr>
        <w:t> </w:t>
      </w:r>
      <w:r>
        <w:rPr>
          <w:w w:val="110"/>
        </w:rPr>
        <w:t>have</w:t>
      </w:r>
      <w:r>
        <w:rPr>
          <w:spacing w:val="-10"/>
          <w:w w:val="110"/>
        </w:rPr>
        <w:t> </w:t>
      </w:r>
      <w:r>
        <w:rPr>
          <w:w w:val="110"/>
        </w:rPr>
        <w:t>built</w:t>
      </w:r>
      <w:r>
        <w:rPr>
          <w:spacing w:val="-9"/>
          <w:w w:val="110"/>
        </w:rPr>
        <w:t> </w:t>
      </w:r>
      <w:r>
        <w:rPr>
          <w:w w:val="110"/>
        </w:rPr>
        <w:t>a</w:t>
      </w:r>
      <w:r>
        <w:rPr>
          <w:spacing w:val="-10"/>
          <w:w w:val="110"/>
        </w:rPr>
        <w:t> </w:t>
      </w:r>
      <w:r>
        <w:rPr>
          <w:w w:val="110"/>
        </w:rPr>
        <w:t>smart</w:t>
      </w:r>
      <w:r>
        <w:rPr>
          <w:spacing w:val="-9"/>
          <w:w w:val="110"/>
        </w:rPr>
        <w:t> </w:t>
      </w:r>
      <w:r>
        <w:rPr>
          <w:w w:val="110"/>
        </w:rPr>
        <w:t>mattress</w:t>
      </w:r>
      <w:r>
        <w:rPr>
          <w:spacing w:val="-9"/>
          <w:w w:val="110"/>
        </w:rPr>
        <w:t> </w:t>
      </w:r>
      <w:r>
        <w:rPr>
          <w:w w:val="110"/>
        </w:rPr>
        <w:t>as an example for static measurement, see </w:t>
      </w:r>
      <w:hyperlink w:history="true" w:anchor="_bookmark16">
        <w:r>
          <w:rPr>
            <w:color w:val="2196D1"/>
            <w:w w:val="110"/>
          </w:rPr>
          <w:t>Fig. 13</w:t>
        </w:r>
      </w:hyperlink>
      <w:r>
        <w:rPr>
          <w:w w:val="110"/>
        </w:rPr>
        <w:t>(c). This smart mattress can</w:t>
      </w:r>
      <w:r>
        <w:rPr>
          <w:spacing w:val="9"/>
          <w:w w:val="110"/>
        </w:rPr>
        <w:t> </w:t>
      </w:r>
      <w:r>
        <w:rPr>
          <w:w w:val="110"/>
        </w:rPr>
        <w:t>detect</w:t>
      </w:r>
      <w:r>
        <w:rPr>
          <w:spacing w:val="8"/>
          <w:w w:val="110"/>
        </w:rPr>
        <w:t> </w:t>
      </w:r>
      <w:r>
        <w:rPr>
          <w:w w:val="110"/>
        </w:rPr>
        <w:t>the</w:t>
      </w:r>
      <w:r>
        <w:rPr>
          <w:spacing w:val="9"/>
          <w:w w:val="110"/>
        </w:rPr>
        <w:t> </w:t>
      </w:r>
      <w:r>
        <w:rPr>
          <w:w w:val="110"/>
        </w:rPr>
        <w:t>user</w:t>
      </w:r>
      <w:r>
        <w:rPr>
          <w:rFonts w:ascii="STIX" w:hAnsi="STIX"/>
          <w:w w:val="110"/>
        </w:rPr>
        <w:t>’</w:t>
      </w:r>
      <w:r>
        <w:rPr>
          <w:w w:val="110"/>
        </w:rPr>
        <w:t>s</w:t>
      </w:r>
      <w:r>
        <w:rPr>
          <w:spacing w:val="9"/>
          <w:w w:val="110"/>
        </w:rPr>
        <w:t> </w:t>
      </w:r>
      <w:r>
        <w:rPr>
          <w:w w:val="110"/>
        </w:rPr>
        <w:t>heartbeat,</w:t>
      </w:r>
      <w:r>
        <w:rPr>
          <w:spacing w:val="9"/>
          <w:w w:val="110"/>
        </w:rPr>
        <w:t> </w:t>
      </w:r>
      <w:r>
        <w:rPr>
          <w:w w:val="110"/>
        </w:rPr>
        <w:t>breathing</w:t>
      </w:r>
      <w:r>
        <w:rPr>
          <w:spacing w:val="10"/>
          <w:w w:val="110"/>
        </w:rPr>
        <w:t> </w:t>
      </w:r>
      <w:r>
        <w:rPr>
          <w:w w:val="110"/>
        </w:rPr>
        <w:t>rate</w:t>
      </w:r>
      <w:r>
        <w:rPr>
          <w:spacing w:val="9"/>
          <w:w w:val="110"/>
        </w:rPr>
        <w:t> </w:t>
      </w:r>
      <w:r>
        <w:rPr>
          <w:w w:val="110"/>
        </w:rPr>
        <w:t>and</w:t>
      </w:r>
      <w:r>
        <w:rPr>
          <w:spacing w:val="8"/>
          <w:w w:val="110"/>
        </w:rPr>
        <w:t> </w:t>
      </w:r>
      <w:r>
        <w:rPr>
          <w:w w:val="110"/>
        </w:rPr>
        <w:t>possesses</w:t>
      </w:r>
      <w:r>
        <w:rPr>
          <w:spacing w:val="9"/>
          <w:w w:val="110"/>
        </w:rPr>
        <w:t> </w:t>
      </w:r>
      <w:r>
        <w:rPr>
          <w:w w:val="110"/>
        </w:rPr>
        <w:t>the</w:t>
      </w:r>
      <w:r>
        <w:rPr>
          <w:spacing w:val="9"/>
          <w:w w:val="110"/>
        </w:rPr>
        <w:t> </w:t>
      </w:r>
      <w:r>
        <w:rPr>
          <w:spacing w:val="-4"/>
          <w:w w:val="110"/>
        </w:rPr>
        <w:t>emer-</w:t>
      </w:r>
    </w:p>
    <w:p>
      <w:pPr>
        <w:pStyle w:val="BodyText"/>
        <w:spacing w:line="136" w:lineRule="exact"/>
        <w:ind w:left="131"/>
        <w:jc w:val="both"/>
      </w:pPr>
      <w:r>
        <w:rPr>
          <w:w w:val="110"/>
        </w:rPr>
        <w:t>gency</w:t>
      </w:r>
      <w:r>
        <w:rPr>
          <w:spacing w:val="27"/>
          <w:w w:val="110"/>
        </w:rPr>
        <w:t> </w:t>
      </w:r>
      <w:r>
        <w:rPr>
          <w:w w:val="110"/>
        </w:rPr>
        <w:t>call</w:t>
      </w:r>
      <w:r>
        <w:rPr>
          <w:spacing w:val="28"/>
          <w:w w:val="110"/>
        </w:rPr>
        <w:t> </w:t>
      </w:r>
      <w:r>
        <w:rPr>
          <w:w w:val="110"/>
        </w:rPr>
        <w:t>function.</w:t>
      </w:r>
      <w:r>
        <w:rPr>
          <w:spacing w:val="26"/>
          <w:w w:val="110"/>
        </w:rPr>
        <w:t> </w:t>
      </w:r>
      <w:r>
        <w:rPr>
          <w:w w:val="110"/>
        </w:rPr>
        <w:t>The</w:t>
      </w:r>
      <w:r>
        <w:rPr>
          <w:spacing w:val="28"/>
          <w:w w:val="110"/>
        </w:rPr>
        <w:t> </w:t>
      </w:r>
      <w:r>
        <w:rPr>
          <w:w w:val="110"/>
        </w:rPr>
        <w:t>detection</w:t>
      </w:r>
      <w:r>
        <w:rPr>
          <w:spacing w:val="29"/>
          <w:w w:val="110"/>
        </w:rPr>
        <w:t> </w:t>
      </w:r>
      <w:r>
        <w:rPr>
          <w:w w:val="110"/>
        </w:rPr>
        <w:t>mechanism</w:t>
      </w:r>
      <w:r>
        <w:rPr>
          <w:spacing w:val="26"/>
          <w:w w:val="110"/>
        </w:rPr>
        <w:t> </w:t>
      </w:r>
      <w:r>
        <w:rPr>
          <w:w w:val="110"/>
        </w:rPr>
        <w:t>will</w:t>
      </w:r>
      <w:r>
        <w:rPr>
          <w:spacing w:val="27"/>
          <w:w w:val="110"/>
        </w:rPr>
        <w:t> </w:t>
      </w:r>
      <w:r>
        <w:rPr>
          <w:w w:val="110"/>
        </w:rPr>
        <w:t>be</w:t>
      </w:r>
      <w:r>
        <w:rPr>
          <w:spacing w:val="29"/>
          <w:w w:val="110"/>
        </w:rPr>
        <w:t> </w:t>
      </w:r>
      <w:r>
        <w:rPr>
          <w:spacing w:val="-2"/>
          <w:w w:val="110"/>
        </w:rPr>
        <w:t>automatically</w:t>
      </w:r>
    </w:p>
    <w:p>
      <w:pPr>
        <w:pStyle w:val="BodyText"/>
        <w:spacing w:line="273" w:lineRule="auto" w:before="25"/>
        <w:ind w:left="131" w:right="39"/>
        <w:jc w:val="both"/>
      </w:pPr>
      <w:r>
        <w:rPr>
          <w:w w:val="110"/>
        </w:rPr>
        <w:t>activated and taken measurement every 15 s and regularly sent to </w:t>
      </w:r>
      <w:r>
        <w:rPr>
          <w:w w:val="110"/>
        </w:rPr>
        <w:t>the SCN when a user lies on it.</w:t>
      </w:r>
    </w:p>
    <w:p>
      <w:pPr>
        <w:pStyle w:val="BodyText"/>
        <w:spacing w:line="273" w:lineRule="auto"/>
        <w:ind w:left="131" w:right="38" w:firstLine="239"/>
        <w:jc w:val="both"/>
      </w:pPr>
      <w:r>
        <w:rPr>
          <w:w w:val="110"/>
        </w:rPr>
        <w:t>Next,</w:t>
      </w:r>
      <w:r>
        <w:rPr>
          <w:w w:val="110"/>
        </w:rPr>
        <w:t> we</w:t>
      </w:r>
      <w:r>
        <w:rPr>
          <w:w w:val="110"/>
        </w:rPr>
        <w:t> show</w:t>
      </w:r>
      <w:r>
        <w:rPr>
          <w:w w:val="110"/>
        </w:rPr>
        <w:t> the</w:t>
      </w:r>
      <w:r>
        <w:rPr>
          <w:w w:val="110"/>
        </w:rPr>
        <w:t> capability</w:t>
      </w:r>
      <w:r>
        <w:rPr>
          <w:w w:val="110"/>
        </w:rPr>
        <w:t> of</w:t>
      </w:r>
      <w:r>
        <w:rPr>
          <w:w w:val="110"/>
        </w:rPr>
        <w:t> communication</w:t>
      </w:r>
      <w:r>
        <w:rPr>
          <w:w w:val="110"/>
        </w:rPr>
        <w:t> between</w:t>
      </w:r>
      <w:r>
        <w:rPr>
          <w:w w:val="110"/>
        </w:rPr>
        <w:t> two</w:t>
      </w:r>
      <w:r>
        <w:rPr>
          <w:w w:val="110"/>
        </w:rPr>
        <w:t> </w:t>
      </w:r>
      <w:r>
        <w:rPr>
          <w:w w:val="110"/>
        </w:rPr>
        <w:t>de- vices.</w:t>
      </w:r>
      <w:r>
        <w:rPr>
          <w:w w:val="110"/>
        </w:rPr>
        <w:t> In</w:t>
      </w:r>
      <w:r>
        <w:rPr>
          <w:w w:val="110"/>
        </w:rPr>
        <w:t> </w:t>
      </w:r>
      <w:hyperlink w:history="true" w:anchor="_bookmark17">
        <w:r>
          <w:rPr>
            <w:color w:val="2196D1"/>
            <w:w w:val="110"/>
          </w:rPr>
          <w:t>Fig.</w:t>
        </w:r>
        <w:r>
          <w:rPr>
            <w:color w:val="2196D1"/>
            <w:w w:val="110"/>
          </w:rPr>
          <w:t> 14</w:t>
        </w:r>
      </w:hyperlink>
      <w:r>
        <w:rPr>
          <w:w w:val="110"/>
        </w:rPr>
        <w:t>,</w:t>
      </w:r>
      <w:r>
        <w:rPr>
          <w:w w:val="110"/>
        </w:rPr>
        <w:t> there</w:t>
      </w:r>
      <w:r>
        <w:rPr>
          <w:w w:val="110"/>
        </w:rPr>
        <w:t> are</w:t>
      </w:r>
      <w:r>
        <w:rPr>
          <w:w w:val="110"/>
        </w:rPr>
        <w:t> two</w:t>
      </w:r>
      <w:r>
        <w:rPr>
          <w:w w:val="110"/>
        </w:rPr>
        <w:t> transmission</w:t>
      </w:r>
      <w:r>
        <w:rPr>
          <w:w w:val="110"/>
        </w:rPr>
        <w:t> cells</w:t>
      </w:r>
      <w:r>
        <w:rPr>
          <w:w w:val="110"/>
        </w:rPr>
        <w:t> establishing</w:t>
      </w:r>
      <w:r>
        <w:rPr>
          <w:w w:val="110"/>
        </w:rPr>
        <w:t> two </w:t>
      </w:r>
      <w:r>
        <w:rPr/>
        <w:t>transmission</w:t>
      </w:r>
      <w:r>
        <w:rPr>
          <w:spacing w:val="21"/>
        </w:rPr>
        <w:t> </w:t>
      </w:r>
      <w:r>
        <w:rPr/>
        <w:t>fields</w:t>
      </w:r>
      <w:r>
        <w:rPr>
          <w:spacing w:val="19"/>
        </w:rPr>
        <w:t> </w:t>
      </w:r>
      <w:r>
        <w:rPr/>
        <w:t>in</w:t>
      </w:r>
      <w:r>
        <w:rPr>
          <w:spacing w:val="20"/>
        </w:rPr>
        <w:t> </w:t>
      </w:r>
      <w:r>
        <w:rPr/>
        <w:t>zones</w:t>
      </w:r>
      <w:r>
        <w:rPr>
          <w:spacing w:val="21"/>
        </w:rPr>
        <w:t> </w:t>
      </w:r>
      <w:r>
        <w:rPr/>
        <w:t>1</w:t>
      </w:r>
      <w:r>
        <w:rPr>
          <w:spacing w:val="22"/>
        </w:rPr>
        <w:t> </w:t>
      </w:r>
      <w:r>
        <w:rPr/>
        <w:t>and</w:t>
      </w:r>
      <w:r>
        <w:rPr>
          <w:spacing w:val="20"/>
        </w:rPr>
        <w:t> </w:t>
      </w:r>
      <w:r>
        <w:rPr/>
        <w:t>2.</w:t>
      </w:r>
      <w:r>
        <w:rPr>
          <w:spacing w:val="20"/>
        </w:rPr>
        <w:t> </w:t>
      </w:r>
      <w:r>
        <w:rPr/>
        <w:t>When</w:t>
      </w:r>
      <w:r>
        <w:rPr>
          <w:spacing w:val="20"/>
        </w:rPr>
        <w:t> </w:t>
      </w:r>
      <w:r>
        <w:rPr/>
        <w:t>the</w:t>
      </w:r>
      <w:r>
        <w:rPr>
          <w:spacing w:val="21"/>
        </w:rPr>
        <w:t> </w:t>
      </w:r>
      <w:r>
        <w:rPr/>
        <w:t>nurse</w:t>
      </w:r>
      <w:r>
        <w:rPr>
          <w:spacing w:val="20"/>
        </w:rPr>
        <w:t> </w:t>
      </w:r>
      <w:r>
        <w:rPr/>
        <w:t>uses</w:t>
      </w:r>
      <w:r>
        <w:rPr>
          <w:spacing w:val="20"/>
        </w:rPr>
        <w:t> </w:t>
      </w:r>
      <w:r>
        <w:rPr/>
        <w:t>a</w:t>
      </w:r>
      <w:r>
        <w:rPr>
          <w:spacing w:val="20"/>
        </w:rPr>
        <w:t> </w:t>
      </w:r>
      <w:r>
        <w:rPr>
          <w:spacing w:val="-2"/>
        </w:rPr>
        <w:t>thermometer</w:t>
      </w:r>
    </w:p>
    <w:p>
      <w:pPr>
        <w:pStyle w:val="BodyText"/>
        <w:spacing w:line="220" w:lineRule="auto"/>
        <w:ind w:left="131" w:right="38"/>
        <w:jc w:val="both"/>
      </w:pPr>
      <w:r>
        <w:rPr>
          <w:w w:val="110"/>
        </w:rPr>
        <w:t>to</w:t>
      </w:r>
      <w:r>
        <w:rPr>
          <w:w w:val="110"/>
        </w:rPr>
        <w:t> measure</w:t>
      </w:r>
      <w:r>
        <w:rPr>
          <w:w w:val="110"/>
        </w:rPr>
        <w:t> the</w:t>
      </w:r>
      <w:r>
        <w:rPr>
          <w:w w:val="110"/>
        </w:rPr>
        <w:t> patient</w:t>
      </w:r>
      <w:r>
        <w:rPr>
          <w:rFonts w:ascii="STIX" w:hAnsi="STIX"/>
          <w:w w:val="110"/>
        </w:rPr>
        <w:t>’</w:t>
      </w:r>
      <w:r>
        <w:rPr>
          <w:w w:val="110"/>
        </w:rPr>
        <w:t>s</w:t>
      </w:r>
      <w:r>
        <w:rPr>
          <w:w w:val="110"/>
        </w:rPr>
        <w:t> body</w:t>
      </w:r>
      <w:r>
        <w:rPr>
          <w:w w:val="110"/>
        </w:rPr>
        <w:t> temperature</w:t>
      </w:r>
      <w:r>
        <w:rPr>
          <w:w w:val="110"/>
        </w:rPr>
        <w:t> in</w:t>
      </w:r>
      <w:r>
        <w:rPr>
          <w:w w:val="110"/>
        </w:rPr>
        <w:t> zone</w:t>
      </w:r>
      <w:r>
        <w:rPr>
          <w:w w:val="110"/>
        </w:rPr>
        <w:t> 1,</w:t>
      </w:r>
      <w:r>
        <w:rPr>
          <w:w w:val="110"/>
        </w:rPr>
        <w:t> the</w:t>
      </w:r>
      <w:r>
        <w:rPr>
          <w:w w:val="110"/>
        </w:rPr>
        <w:t> system</w:t>
      </w:r>
      <w:r>
        <w:rPr>
          <w:w w:val="110"/>
        </w:rPr>
        <w:t> rec- ognizes</w:t>
      </w:r>
      <w:r>
        <w:rPr>
          <w:spacing w:val="33"/>
          <w:w w:val="110"/>
        </w:rPr>
        <w:t> </w:t>
      </w:r>
      <w:r>
        <w:rPr>
          <w:w w:val="110"/>
        </w:rPr>
        <w:t>that</w:t>
      </w:r>
      <w:r>
        <w:rPr>
          <w:spacing w:val="33"/>
          <w:w w:val="110"/>
        </w:rPr>
        <w:t> </w:t>
      </w:r>
      <w:r>
        <w:rPr>
          <w:w w:val="110"/>
        </w:rPr>
        <w:t>the</w:t>
      </w:r>
      <w:r>
        <w:rPr>
          <w:spacing w:val="32"/>
          <w:w w:val="110"/>
        </w:rPr>
        <w:t> </w:t>
      </w:r>
      <w:r>
        <w:rPr>
          <w:w w:val="110"/>
        </w:rPr>
        <w:t>measured</w:t>
      </w:r>
      <w:r>
        <w:rPr>
          <w:spacing w:val="34"/>
          <w:w w:val="110"/>
        </w:rPr>
        <w:t> </w:t>
      </w:r>
      <w:r>
        <w:rPr>
          <w:w w:val="110"/>
        </w:rPr>
        <w:t>value</w:t>
      </w:r>
      <w:r>
        <w:rPr>
          <w:spacing w:val="32"/>
          <w:w w:val="110"/>
        </w:rPr>
        <w:t> </w:t>
      </w:r>
      <w:r>
        <w:rPr>
          <w:w w:val="110"/>
        </w:rPr>
        <w:t>is</w:t>
      </w:r>
      <w:r>
        <w:rPr>
          <w:spacing w:val="33"/>
          <w:w w:val="110"/>
        </w:rPr>
        <w:t> </w:t>
      </w:r>
      <w:r>
        <w:rPr>
          <w:w w:val="110"/>
        </w:rPr>
        <w:t>for</w:t>
      </w:r>
      <w:r>
        <w:rPr>
          <w:spacing w:val="33"/>
          <w:w w:val="110"/>
        </w:rPr>
        <w:t> </w:t>
      </w:r>
      <w:r>
        <w:rPr>
          <w:w w:val="110"/>
        </w:rPr>
        <w:t>the</w:t>
      </w:r>
      <w:r>
        <w:rPr>
          <w:spacing w:val="33"/>
          <w:w w:val="110"/>
        </w:rPr>
        <w:t> </w:t>
      </w:r>
      <w:r>
        <w:rPr>
          <w:w w:val="110"/>
        </w:rPr>
        <w:t>patient.</w:t>
      </w:r>
      <w:r>
        <w:rPr>
          <w:spacing w:val="32"/>
          <w:w w:val="110"/>
        </w:rPr>
        <w:t> </w:t>
      </w:r>
      <w:r>
        <w:rPr>
          <w:w w:val="110"/>
        </w:rPr>
        <w:t>When</w:t>
      </w:r>
      <w:r>
        <w:rPr>
          <w:spacing w:val="34"/>
          <w:w w:val="110"/>
        </w:rPr>
        <w:t> </w:t>
      </w:r>
      <w:r>
        <w:rPr>
          <w:w w:val="110"/>
        </w:rPr>
        <w:t>the</w:t>
      </w:r>
      <w:r>
        <w:rPr>
          <w:spacing w:val="32"/>
          <w:w w:val="110"/>
        </w:rPr>
        <w:t> </w:t>
      </w:r>
      <w:r>
        <w:rPr>
          <w:spacing w:val="-2"/>
          <w:w w:val="110"/>
        </w:rPr>
        <w:t>nurse</w:t>
      </w:r>
    </w:p>
    <w:p>
      <w:pPr>
        <w:pStyle w:val="BodyText"/>
        <w:spacing w:before="25"/>
        <w:ind w:left="131"/>
        <w:jc w:val="both"/>
      </w:pPr>
      <w:r>
        <w:rPr>
          <w:w w:val="110"/>
        </w:rPr>
        <w:t>conducts</w:t>
      </w:r>
      <w:r>
        <w:rPr>
          <w:spacing w:val="-8"/>
          <w:w w:val="110"/>
        </w:rPr>
        <w:t> </w:t>
      </w:r>
      <w:r>
        <w:rPr>
          <w:w w:val="110"/>
        </w:rPr>
        <w:t>a</w:t>
      </w:r>
      <w:r>
        <w:rPr>
          <w:spacing w:val="-8"/>
          <w:w w:val="110"/>
        </w:rPr>
        <w:t> </w:t>
      </w:r>
      <w:r>
        <w:rPr>
          <w:w w:val="110"/>
        </w:rPr>
        <w:t>body</w:t>
      </w:r>
      <w:r>
        <w:rPr>
          <w:spacing w:val="-9"/>
          <w:w w:val="110"/>
        </w:rPr>
        <w:t> </w:t>
      </w:r>
      <w:r>
        <w:rPr>
          <w:w w:val="110"/>
        </w:rPr>
        <w:t>temperature</w:t>
      </w:r>
      <w:r>
        <w:rPr>
          <w:spacing w:val="-7"/>
          <w:w w:val="110"/>
        </w:rPr>
        <w:t> </w:t>
      </w:r>
      <w:r>
        <w:rPr>
          <w:w w:val="110"/>
        </w:rPr>
        <w:t>self-check-in</w:t>
      </w:r>
      <w:r>
        <w:rPr>
          <w:spacing w:val="-9"/>
          <w:w w:val="110"/>
        </w:rPr>
        <w:t> </w:t>
      </w:r>
      <w:r>
        <w:rPr>
          <w:w w:val="110"/>
        </w:rPr>
        <w:t>zone</w:t>
      </w:r>
      <w:r>
        <w:rPr>
          <w:spacing w:val="-8"/>
          <w:w w:val="110"/>
        </w:rPr>
        <w:t> </w:t>
      </w:r>
      <w:r>
        <w:rPr>
          <w:w w:val="110"/>
        </w:rPr>
        <w:t>2,</w:t>
      </w:r>
      <w:r>
        <w:rPr>
          <w:spacing w:val="-9"/>
          <w:w w:val="110"/>
        </w:rPr>
        <w:t> </w:t>
      </w:r>
      <w:r>
        <w:rPr>
          <w:w w:val="110"/>
        </w:rPr>
        <w:t>the</w:t>
      </w:r>
      <w:r>
        <w:rPr>
          <w:spacing w:val="-8"/>
          <w:w w:val="110"/>
        </w:rPr>
        <w:t> </w:t>
      </w:r>
      <w:r>
        <w:rPr>
          <w:w w:val="110"/>
        </w:rPr>
        <w:t>system</w:t>
      </w:r>
      <w:r>
        <w:rPr>
          <w:spacing w:val="-8"/>
          <w:w w:val="110"/>
        </w:rPr>
        <w:t> </w:t>
      </w:r>
      <w:r>
        <w:rPr>
          <w:w w:val="110"/>
        </w:rPr>
        <w:t>marks</w:t>
      </w:r>
      <w:r>
        <w:rPr>
          <w:spacing w:val="-9"/>
          <w:w w:val="110"/>
        </w:rPr>
        <w:t> </w:t>
      </w:r>
      <w:r>
        <w:rPr>
          <w:spacing w:val="-5"/>
          <w:w w:val="110"/>
        </w:rPr>
        <w:t>the</w:t>
      </w:r>
    </w:p>
    <w:p>
      <w:pPr>
        <w:pStyle w:val="BodyText"/>
        <w:spacing w:line="220" w:lineRule="auto" w:before="90"/>
        <w:ind w:left="131" w:right="110"/>
        <w:jc w:val="both"/>
      </w:pPr>
      <w:r>
        <w:rPr/>
        <w:br w:type="column"/>
      </w:r>
      <w:r>
        <w:rPr>
          <w:w w:val="110"/>
        </w:rPr>
        <w:t>result</w:t>
      </w:r>
      <w:r>
        <w:rPr>
          <w:w w:val="110"/>
        </w:rPr>
        <w:t> in</w:t>
      </w:r>
      <w:r>
        <w:rPr>
          <w:w w:val="110"/>
        </w:rPr>
        <w:t> the</w:t>
      </w:r>
      <w:r>
        <w:rPr>
          <w:w w:val="110"/>
        </w:rPr>
        <w:t> nurse</w:t>
      </w:r>
      <w:r>
        <w:rPr>
          <w:rFonts w:ascii="STIX" w:hAnsi="STIX"/>
          <w:w w:val="110"/>
        </w:rPr>
        <w:t>’</w:t>
      </w:r>
      <w:r>
        <w:rPr>
          <w:w w:val="110"/>
        </w:rPr>
        <w:t>s</w:t>
      </w:r>
      <w:r>
        <w:rPr>
          <w:w w:val="110"/>
        </w:rPr>
        <w:t> profile.</w:t>
      </w:r>
      <w:r>
        <w:rPr>
          <w:w w:val="110"/>
        </w:rPr>
        <w:t> The</w:t>
      </w:r>
      <w:r>
        <w:rPr>
          <w:w w:val="110"/>
        </w:rPr>
        <w:t> system</w:t>
      </w:r>
      <w:r>
        <w:rPr>
          <w:w w:val="110"/>
        </w:rPr>
        <w:t> automatically</w:t>
      </w:r>
      <w:r>
        <w:rPr>
          <w:w w:val="110"/>
        </w:rPr>
        <w:t> completes</w:t>
      </w:r>
      <w:r>
        <w:rPr>
          <w:w w:val="110"/>
        </w:rPr>
        <w:t> the procedure waving extra user operations.</w:t>
      </w:r>
    </w:p>
    <w:p>
      <w:pPr>
        <w:pStyle w:val="BodyText"/>
        <w:spacing w:line="273" w:lineRule="auto" w:before="28"/>
        <w:ind w:left="131" w:right="109" w:firstLine="239"/>
        <w:jc w:val="both"/>
      </w:pPr>
      <w:hyperlink w:history="true" w:anchor="_bookmark18">
        <w:r>
          <w:rPr>
            <w:color w:val="2196D1"/>
            <w:w w:val="110"/>
          </w:rPr>
          <w:t>Fig.</w:t>
        </w:r>
        <w:r>
          <w:rPr>
            <w:color w:val="2196D1"/>
            <w:w w:val="110"/>
          </w:rPr>
          <w:t> 15</w:t>
        </w:r>
      </w:hyperlink>
      <w:r>
        <w:rPr>
          <w:w w:val="110"/>
        </w:rPr>
        <w:t>(a)</w:t>
      </w:r>
      <w:r>
        <w:rPr>
          <w:w w:val="110"/>
        </w:rPr>
        <w:t> demonstrates</w:t>
      </w:r>
      <w:r>
        <w:rPr>
          <w:w w:val="110"/>
        </w:rPr>
        <w:t> the</w:t>
      </w:r>
      <w:r>
        <w:rPr>
          <w:w w:val="110"/>
        </w:rPr>
        <w:t> practical</w:t>
      </w:r>
      <w:r>
        <w:rPr>
          <w:w w:val="110"/>
        </w:rPr>
        <w:t> usage</w:t>
      </w:r>
      <w:r>
        <w:rPr>
          <w:w w:val="110"/>
        </w:rPr>
        <w:t> scenarios</w:t>
      </w:r>
      <w:r>
        <w:rPr>
          <w:w w:val="110"/>
        </w:rPr>
        <w:t> and</w:t>
      </w:r>
      <w:r>
        <w:rPr>
          <w:w w:val="110"/>
        </w:rPr>
        <w:t> </w:t>
      </w:r>
      <w:r>
        <w:rPr>
          <w:w w:val="110"/>
        </w:rPr>
        <w:t>HIS interface.</w:t>
      </w:r>
      <w:r>
        <w:rPr>
          <w:w w:val="110"/>
        </w:rPr>
        <w:t> It</w:t>
      </w:r>
      <w:r>
        <w:rPr>
          <w:w w:val="110"/>
        </w:rPr>
        <w:t> shows</w:t>
      </w:r>
      <w:r>
        <w:rPr>
          <w:w w:val="110"/>
        </w:rPr>
        <w:t> that</w:t>
      </w:r>
      <w:r>
        <w:rPr>
          <w:w w:val="110"/>
        </w:rPr>
        <w:t> after</w:t>
      </w:r>
      <w:r>
        <w:rPr>
          <w:w w:val="110"/>
        </w:rPr>
        <w:t> the</w:t>
      </w:r>
      <w:r>
        <w:rPr>
          <w:w w:val="110"/>
        </w:rPr>
        <w:t> user</w:t>
      </w:r>
      <w:r>
        <w:rPr>
          <w:w w:val="110"/>
        </w:rPr>
        <w:t> measures</w:t>
      </w:r>
      <w:r>
        <w:rPr>
          <w:w w:val="110"/>
        </w:rPr>
        <w:t> blood</w:t>
      </w:r>
      <w:r>
        <w:rPr>
          <w:w w:val="110"/>
        </w:rPr>
        <w:t> pressure,</w:t>
      </w:r>
      <w:r>
        <w:rPr>
          <w:w w:val="110"/>
        </w:rPr>
        <w:t> body temperature, and weight, the interface automatically updates the latest measured</w:t>
      </w:r>
      <w:r>
        <w:rPr>
          <w:w w:val="110"/>
        </w:rPr>
        <w:t> value;</w:t>
      </w:r>
      <w:r>
        <w:rPr>
          <w:w w:val="110"/>
        </w:rPr>
        <w:t> the</w:t>
      </w:r>
      <w:r>
        <w:rPr>
          <w:w w:val="110"/>
        </w:rPr>
        <w:t> two-week</w:t>
      </w:r>
      <w:r>
        <w:rPr>
          <w:w w:val="110"/>
        </w:rPr>
        <w:t> data</w:t>
      </w:r>
      <w:r>
        <w:rPr>
          <w:w w:val="110"/>
        </w:rPr>
        <w:t> collection</w:t>
      </w:r>
      <w:r>
        <w:rPr>
          <w:w w:val="110"/>
        </w:rPr>
        <w:t> shows</w:t>
      </w:r>
      <w:r>
        <w:rPr>
          <w:w w:val="110"/>
        </w:rPr>
        <w:t> the</w:t>
      </w:r>
      <w:r>
        <w:rPr>
          <w:w w:val="110"/>
        </w:rPr>
        <w:t> trend</w:t>
      </w:r>
      <w:r>
        <w:rPr>
          <w:w w:val="110"/>
        </w:rPr>
        <w:t> of physical</w:t>
      </w:r>
      <w:r>
        <w:rPr>
          <w:spacing w:val="31"/>
          <w:w w:val="110"/>
        </w:rPr>
        <w:t> </w:t>
      </w:r>
      <w:r>
        <w:rPr>
          <w:w w:val="110"/>
        </w:rPr>
        <w:t>statuses.</w:t>
      </w:r>
      <w:r>
        <w:rPr>
          <w:spacing w:val="32"/>
          <w:w w:val="110"/>
        </w:rPr>
        <w:t> </w:t>
      </w:r>
      <w:r>
        <w:rPr>
          <w:w w:val="110"/>
        </w:rPr>
        <w:t>To</w:t>
      </w:r>
      <w:r>
        <w:rPr>
          <w:spacing w:val="32"/>
          <w:w w:val="110"/>
        </w:rPr>
        <w:t> </w:t>
      </w:r>
      <w:r>
        <w:rPr>
          <w:w w:val="110"/>
        </w:rPr>
        <w:t>secure</w:t>
      </w:r>
      <w:r>
        <w:rPr>
          <w:spacing w:val="32"/>
          <w:w w:val="110"/>
        </w:rPr>
        <w:t> </w:t>
      </w:r>
      <w:r>
        <w:rPr>
          <w:w w:val="110"/>
        </w:rPr>
        <w:t>user</w:t>
      </w:r>
      <w:r>
        <w:rPr>
          <w:spacing w:val="31"/>
          <w:w w:val="110"/>
        </w:rPr>
        <w:t> </w:t>
      </w:r>
      <w:r>
        <w:rPr>
          <w:w w:val="110"/>
        </w:rPr>
        <w:t>privacy,</w:t>
      </w:r>
      <w:r>
        <w:rPr>
          <w:spacing w:val="32"/>
          <w:w w:val="110"/>
        </w:rPr>
        <w:t> </w:t>
      </w:r>
      <w:r>
        <w:rPr>
          <w:w w:val="110"/>
        </w:rPr>
        <w:t>the</w:t>
      </w:r>
      <w:r>
        <w:rPr>
          <w:spacing w:val="33"/>
          <w:w w:val="110"/>
        </w:rPr>
        <w:t> </w:t>
      </w:r>
      <w:r>
        <w:rPr>
          <w:w w:val="110"/>
        </w:rPr>
        <w:t>interface</w:t>
      </w:r>
      <w:r>
        <w:rPr>
          <w:spacing w:val="31"/>
          <w:w w:val="110"/>
        </w:rPr>
        <w:t> </w:t>
      </w:r>
      <w:r>
        <w:rPr>
          <w:w w:val="110"/>
        </w:rPr>
        <w:t>displays</w:t>
      </w:r>
      <w:r>
        <w:rPr>
          <w:spacing w:val="32"/>
          <w:w w:val="110"/>
        </w:rPr>
        <w:t> </w:t>
      </w:r>
      <w:r>
        <w:rPr>
          <w:spacing w:val="-5"/>
          <w:w w:val="110"/>
        </w:rPr>
        <w:t>the</w:t>
      </w:r>
    </w:p>
    <w:p>
      <w:pPr>
        <w:pStyle w:val="BodyText"/>
        <w:spacing w:line="220" w:lineRule="auto"/>
        <w:ind w:left="131" w:right="109"/>
        <w:jc w:val="both"/>
      </w:pPr>
      <w:r>
        <w:rPr>
          <w:w w:val="110"/>
        </w:rPr>
        <w:t>physiological</w:t>
      </w:r>
      <w:r>
        <w:rPr>
          <w:spacing w:val="-13"/>
          <w:w w:val="110"/>
        </w:rPr>
        <w:t> </w:t>
      </w:r>
      <w:r>
        <w:rPr>
          <w:w w:val="110"/>
        </w:rPr>
        <w:t>information</w:t>
      </w:r>
      <w:r>
        <w:rPr>
          <w:spacing w:val="-11"/>
          <w:w w:val="110"/>
        </w:rPr>
        <w:t> </w:t>
      </w:r>
      <w:r>
        <w:rPr>
          <w:w w:val="110"/>
        </w:rPr>
        <w:t>only</w:t>
      </w:r>
      <w:r>
        <w:rPr>
          <w:spacing w:val="-11"/>
          <w:w w:val="110"/>
        </w:rPr>
        <w:t> </w:t>
      </w:r>
      <w:r>
        <w:rPr>
          <w:w w:val="110"/>
        </w:rPr>
        <w:t>after</w:t>
      </w:r>
      <w:r>
        <w:rPr>
          <w:spacing w:val="-11"/>
          <w:w w:val="110"/>
        </w:rPr>
        <w:t> </w:t>
      </w:r>
      <w:r>
        <w:rPr>
          <w:w w:val="110"/>
        </w:rPr>
        <w:t>confirming</w:t>
      </w:r>
      <w:r>
        <w:rPr>
          <w:spacing w:val="-11"/>
          <w:w w:val="110"/>
        </w:rPr>
        <w:t> </w:t>
      </w:r>
      <w:r>
        <w:rPr>
          <w:w w:val="110"/>
        </w:rPr>
        <w:t>the</w:t>
      </w:r>
      <w:r>
        <w:rPr>
          <w:spacing w:val="-11"/>
          <w:w w:val="110"/>
        </w:rPr>
        <w:t> </w:t>
      </w:r>
      <w:r>
        <w:rPr>
          <w:w w:val="110"/>
        </w:rPr>
        <w:t>user</w:t>
      </w:r>
      <w:r>
        <w:rPr>
          <w:rFonts w:ascii="STIX" w:hAnsi="STIX"/>
          <w:w w:val="110"/>
        </w:rPr>
        <w:t>’</w:t>
      </w:r>
      <w:r>
        <w:rPr>
          <w:w w:val="110"/>
        </w:rPr>
        <w:t>s</w:t>
      </w:r>
      <w:r>
        <w:rPr>
          <w:spacing w:val="-11"/>
          <w:w w:val="110"/>
        </w:rPr>
        <w:t> </w:t>
      </w:r>
      <w:r>
        <w:rPr>
          <w:w w:val="110"/>
        </w:rPr>
        <w:t>ID.</w:t>
      </w:r>
      <w:r>
        <w:rPr>
          <w:spacing w:val="-11"/>
          <w:w w:val="110"/>
        </w:rPr>
        <w:t> </w:t>
      </w:r>
      <w:hyperlink w:history="true" w:anchor="_bookmark18">
        <w:r>
          <w:rPr>
            <w:color w:val="2196D1"/>
            <w:w w:val="110"/>
          </w:rPr>
          <w:t>Fig.</w:t>
        </w:r>
        <w:r>
          <w:rPr>
            <w:color w:val="2196D1"/>
            <w:spacing w:val="-11"/>
            <w:w w:val="110"/>
          </w:rPr>
          <w:t> </w:t>
        </w:r>
        <w:r>
          <w:rPr>
            <w:color w:val="2196D1"/>
            <w:w w:val="110"/>
          </w:rPr>
          <w:t>15</w:t>
        </w:r>
      </w:hyperlink>
      <w:r>
        <w:rPr>
          <w:w w:val="110"/>
        </w:rPr>
        <w:t>(b) demonstrates</w:t>
      </w:r>
      <w:r>
        <w:rPr>
          <w:spacing w:val="6"/>
          <w:w w:val="110"/>
        </w:rPr>
        <w:t> </w:t>
      </w:r>
      <w:r>
        <w:rPr>
          <w:w w:val="110"/>
        </w:rPr>
        <w:t>that</w:t>
      </w:r>
      <w:r>
        <w:rPr>
          <w:spacing w:val="7"/>
          <w:w w:val="110"/>
        </w:rPr>
        <w:t> </w:t>
      </w:r>
      <w:r>
        <w:rPr>
          <w:w w:val="110"/>
        </w:rPr>
        <w:t>users</w:t>
      </w:r>
      <w:r>
        <w:rPr>
          <w:spacing w:val="6"/>
          <w:w w:val="110"/>
        </w:rPr>
        <w:t> </w:t>
      </w:r>
      <w:r>
        <w:rPr>
          <w:w w:val="110"/>
        </w:rPr>
        <w:t>can</w:t>
      </w:r>
      <w:r>
        <w:rPr>
          <w:spacing w:val="6"/>
          <w:w w:val="110"/>
        </w:rPr>
        <w:t> </w:t>
      </w:r>
      <w:r>
        <w:rPr>
          <w:w w:val="110"/>
        </w:rPr>
        <w:t>track</w:t>
      </w:r>
      <w:r>
        <w:rPr>
          <w:spacing w:val="6"/>
          <w:w w:val="110"/>
        </w:rPr>
        <w:t> </w:t>
      </w:r>
      <w:r>
        <w:rPr>
          <w:w w:val="110"/>
        </w:rPr>
        <w:t>their</w:t>
      </w:r>
      <w:r>
        <w:rPr>
          <w:spacing w:val="5"/>
          <w:w w:val="110"/>
        </w:rPr>
        <w:t> </w:t>
      </w:r>
      <w:r>
        <w:rPr>
          <w:w w:val="110"/>
        </w:rPr>
        <w:t>breathing</w:t>
      </w:r>
      <w:r>
        <w:rPr>
          <w:spacing w:val="8"/>
          <w:w w:val="110"/>
        </w:rPr>
        <w:t> </w:t>
      </w:r>
      <w:r>
        <w:rPr>
          <w:w w:val="110"/>
        </w:rPr>
        <w:t>and</w:t>
      </w:r>
      <w:r>
        <w:rPr>
          <w:spacing w:val="6"/>
          <w:w w:val="110"/>
        </w:rPr>
        <w:t> </w:t>
      </w:r>
      <w:r>
        <w:rPr>
          <w:w w:val="110"/>
        </w:rPr>
        <w:t>heartbeat</w:t>
      </w:r>
      <w:r>
        <w:rPr>
          <w:spacing w:val="5"/>
          <w:w w:val="110"/>
        </w:rPr>
        <w:t> </w:t>
      </w:r>
      <w:r>
        <w:rPr>
          <w:spacing w:val="-2"/>
          <w:w w:val="110"/>
        </w:rPr>
        <w:t>records</w:t>
      </w:r>
    </w:p>
    <w:p>
      <w:pPr>
        <w:pStyle w:val="BodyText"/>
        <w:spacing w:line="273" w:lineRule="auto" w:before="25"/>
        <w:ind w:left="131" w:right="110"/>
        <w:jc w:val="both"/>
      </w:pPr>
      <w:r>
        <w:rPr>
          <w:w w:val="110"/>
        </w:rPr>
        <w:t>via a pneumatic mattress. The comprehension unit in the CS </w:t>
      </w:r>
      <w:r>
        <w:rPr>
          <w:w w:val="110"/>
        </w:rPr>
        <w:t>connects discretized</w:t>
      </w:r>
      <w:r>
        <w:rPr>
          <w:w w:val="110"/>
        </w:rPr>
        <w:t> signals</w:t>
      </w:r>
      <w:r>
        <w:rPr>
          <w:w w:val="110"/>
        </w:rPr>
        <w:t> from</w:t>
      </w:r>
      <w:r>
        <w:rPr>
          <w:w w:val="110"/>
        </w:rPr>
        <w:t> the</w:t>
      </w:r>
      <w:r>
        <w:rPr>
          <w:w w:val="110"/>
        </w:rPr>
        <w:t> pneumatic</w:t>
      </w:r>
      <w:r>
        <w:rPr>
          <w:w w:val="110"/>
        </w:rPr>
        <w:t> mattress</w:t>
      </w:r>
      <w:r>
        <w:rPr>
          <w:w w:val="110"/>
        </w:rPr>
        <w:t> to</w:t>
      </w:r>
      <w:r>
        <w:rPr>
          <w:w w:val="110"/>
        </w:rPr>
        <w:t> monitor</w:t>
      </w:r>
      <w:r>
        <w:rPr>
          <w:w w:val="110"/>
        </w:rPr>
        <w:t> various physiological</w:t>
      </w:r>
      <w:r>
        <w:rPr>
          <w:spacing w:val="-11"/>
          <w:w w:val="110"/>
        </w:rPr>
        <w:t> </w:t>
      </w:r>
      <w:r>
        <w:rPr>
          <w:w w:val="110"/>
        </w:rPr>
        <w:t>signals.</w:t>
      </w:r>
      <w:r>
        <w:rPr>
          <w:spacing w:val="-11"/>
          <w:w w:val="110"/>
        </w:rPr>
        <w:t> </w:t>
      </w:r>
      <w:r>
        <w:rPr>
          <w:w w:val="110"/>
        </w:rPr>
        <w:t>The</w:t>
      </w:r>
      <w:r>
        <w:rPr>
          <w:spacing w:val="-11"/>
          <w:w w:val="110"/>
        </w:rPr>
        <w:t> </w:t>
      </w:r>
      <w:r>
        <w:rPr>
          <w:w w:val="110"/>
        </w:rPr>
        <w:t>data</w:t>
      </w:r>
      <w:r>
        <w:rPr>
          <w:spacing w:val="-10"/>
          <w:w w:val="110"/>
        </w:rPr>
        <w:t> </w:t>
      </w:r>
      <w:r>
        <w:rPr>
          <w:w w:val="110"/>
        </w:rPr>
        <w:t>could</w:t>
      </w:r>
      <w:r>
        <w:rPr>
          <w:spacing w:val="-11"/>
          <w:w w:val="110"/>
        </w:rPr>
        <w:t> </w:t>
      </w:r>
      <w:r>
        <w:rPr>
          <w:w w:val="110"/>
        </w:rPr>
        <w:t>be,</w:t>
      </w:r>
      <w:r>
        <w:rPr>
          <w:spacing w:val="-11"/>
          <w:w w:val="110"/>
        </w:rPr>
        <w:t> </w:t>
      </w:r>
      <w:r>
        <w:rPr>
          <w:w w:val="110"/>
        </w:rPr>
        <w:t>for</w:t>
      </w:r>
      <w:r>
        <w:rPr>
          <w:spacing w:val="-11"/>
          <w:w w:val="110"/>
        </w:rPr>
        <w:t> </w:t>
      </w:r>
      <w:r>
        <w:rPr>
          <w:w w:val="110"/>
        </w:rPr>
        <w:t>example,</w:t>
      </w:r>
      <w:r>
        <w:rPr>
          <w:spacing w:val="-10"/>
          <w:w w:val="110"/>
        </w:rPr>
        <w:t> </w:t>
      </w:r>
      <w:r>
        <w:rPr>
          <w:w w:val="110"/>
        </w:rPr>
        <w:t>used</w:t>
      </w:r>
      <w:r>
        <w:rPr>
          <w:spacing w:val="-11"/>
          <w:w w:val="110"/>
        </w:rPr>
        <w:t> </w:t>
      </w:r>
      <w:r>
        <w:rPr>
          <w:w w:val="110"/>
        </w:rPr>
        <w:t>for</w:t>
      </w:r>
      <w:r>
        <w:rPr>
          <w:spacing w:val="-11"/>
          <w:w w:val="110"/>
        </w:rPr>
        <w:t> </w:t>
      </w:r>
      <w:r>
        <w:rPr>
          <w:w w:val="110"/>
        </w:rPr>
        <w:t>the</w:t>
      </w:r>
      <w:r>
        <w:rPr>
          <w:spacing w:val="-10"/>
          <w:w w:val="110"/>
        </w:rPr>
        <w:t> </w:t>
      </w:r>
      <w:r>
        <w:rPr>
          <w:w w:val="110"/>
        </w:rPr>
        <w:t>study of polysomnography or insomnia.</w:t>
      </w:r>
    </w:p>
    <w:p>
      <w:pPr>
        <w:pStyle w:val="BodyText"/>
        <w:spacing w:before="23"/>
      </w:pPr>
    </w:p>
    <w:p>
      <w:pPr>
        <w:pStyle w:val="ListParagraph"/>
        <w:numPr>
          <w:ilvl w:val="1"/>
          <w:numId w:val="1"/>
        </w:numPr>
        <w:tabs>
          <w:tab w:pos="496" w:val="left" w:leader="none"/>
        </w:tabs>
        <w:spacing w:line="240" w:lineRule="auto" w:before="0" w:after="0"/>
        <w:ind w:left="496" w:right="0" w:hanging="365"/>
        <w:jc w:val="left"/>
        <w:rPr>
          <w:i/>
          <w:sz w:val="16"/>
        </w:rPr>
      </w:pPr>
      <w:bookmarkStart w:name="4.6 Overview of implementation" w:id="38"/>
      <w:bookmarkEnd w:id="38"/>
      <w:r>
        <w:rPr/>
      </w:r>
      <w:r>
        <w:rPr>
          <w:i/>
          <w:sz w:val="16"/>
        </w:rPr>
        <w:t>Overview</w:t>
      </w:r>
      <w:r>
        <w:rPr>
          <w:i/>
          <w:spacing w:val="12"/>
          <w:sz w:val="16"/>
        </w:rPr>
        <w:t> </w:t>
      </w:r>
      <w:r>
        <w:rPr>
          <w:i/>
          <w:sz w:val="16"/>
        </w:rPr>
        <w:t>of</w:t>
      </w:r>
      <w:r>
        <w:rPr>
          <w:i/>
          <w:spacing w:val="15"/>
          <w:sz w:val="16"/>
        </w:rPr>
        <w:t> </w:t>
      </w:r>
      <w:r>
        <w:rPr>
          <w:i/>
          <w:spacing w:val="-2"/>
          <w:sz w:val="16"/>
        </w:rPr>
        <w:t>implementation</w:t>
      </w:r>
    </w:p>
    <w:p>
      <w:pPr>
        <w:pStyle w:val="BodyText"/>
        <w:spacing w:before="50"/>
        <w:rPr>
          <w:i/>
        </w:rPr>
      </w:pPr>
    </w:p>
    <w:p>
      <w:pPr>
        <w:pStyle w:val="BodyText"/>
        <w:spacing w:line="273" w:lineRule="auto" w:before="1"/>
        <w:ind w:left="131" w:right="110" w:firstLine="239"/>
        <w:jc w:val="both"/>
      </w:pPr>
      <w:r>
        <w:rPr>
          <w:w w:val="110"/>
        </w:rPr>
        <w:t>This</w:t>
      </w:r>
      <w:r>
        <w:rPr>
          <w:spacing w:val="-5"/>
          <w:w w:val="110"/>
        </w:rPr>
        <w:t> </w:t>
      </w:r>
      <w:r>
        <w:rPr>
          <w:w w:val="110"/>
        </w:rPr>
        <w:t>section</w:t>
      </w:r>
      <w:r>
        <w:rPr>
          <w:spacing w:val="-5"/>
          <w:w w:val="110"/>
        </w:rPr>
        <w:t> </w:t>
      </w:r>
      <w:r>
        <w:rPr>
          <w:w w:val="110"/>
        </w:rPr>
        <w:t>describes</w:t>
      </w:r>
      <w:r>
        <w:rPr>
          <w:spacing w:val="-5"/>
          <w:w w:val="110"/>
        </w:rPr>
        <w:t> </w:t>
      </w:r>
      <w:r>
        <w:rPr>
          <w:w w:val="110"/>
        </w:rPr>
        <w:t>the</w:t>
      </w:r>
      <w:r>
        <w:rPr>
          <w:spacing w:val="-5"/>
          <w:w w:val="110"/>
        </w:rPr>
        <w:t> </w:t>
      </w:r>
      <w:r>
        <w:rPr>
          <w:w w:val="110"/>
        </w:rPr>
        <w:t>way</w:t>
      </w:r>
      <w:r>
        <w:rPr>
          <w:spacing w:val="-6"/>
          <w:w w:val="110"/>
        </w:rPr>
        <w:t> </w:t>
      </w:r>
      <w:r>
        <w:rPr>
          <w:w w:val="110"/>
        </w:rPr>
        <w:t>of</w:t>
      </w:r>
      <w:r>
        <w:rPr>
          <w:spacing w:val="-5"/>
          <w:w w:val="110"/>
        </w:rPr>
        <w:t> </w:t>
      </w:r>
      <w:r>
        <w:rPr>
          <w:w w:val="110"/>
        </w:rPr>
        <w:t>realization</w:t>
      </w:r>
      <w:r>
        <w:rPr>
          <w:spacing w:val="-5"/>
          <w:w w:val="110"/>
        </w:rPr>
        <w:t> </w:t>
      </w:r>
      <w:r>
        <w:rPr>
          <w:w w:val="110"/>
        </w:rPr>
        <w:t>for</w:t>
      </w:r>
      <w:r>
        <w:rPr>
          <w:spacing w:val="-6"/>
          <w:w w:val="110"/>
        </w:rPr>
        <w:t> </w:t>
      </w:r>
      <w:r>
        <w:rPr>
          <w:w w:val="110"/>
        </w:rPr>
        <w:t>a</w:t>
      </w:r>
      <w:r>
        <w:rPr>
          <w:spacing w:val="-5"/>
          <w:w w:val="110"/>
        </w:rPr>
        <w:t> </w:t>
      </w:r>
      <w:r>
        <w:rPr>
          <w:w w:val="110"/>
        </w:rPr>
        <w:t>fundamental</w:t>
      </w:r>
      <w:r>
        <w:rPr>
          <w:spacing w:val="-6"/>
          <w:w w:val="110"/>
        </w:rPr>
        <w:t> </w:t>
      </w:r>
      <w:r>
        <w:rPr>
          <w:w w:val="110"/>
        </w:rPr>
        <w:t>stem </w:t>
      </w:r>
      <w:r>
        <w:rPr/>
        <w:t>cell module with an RF chip and constructs the entire SCN. In addition to</w:t>
      </w:r>
      <w:r>
        <w:rPr>
          <w:w w:val="110"/>
        </w:rPr>
        <w:t> building a</w:t>
      </w:r>
      <w:r>
        <w:rPr>
          <w:w w:val="110"/>
        </w:rPr>
        <w:t> wireless channel</w:t>
      </w:r>
      <w:r>
        <w:rPr>
          <w:w w:val="110"/>
        </w:rPr>
        <w:t> of information,</w:t>
      </w:r>
      <w:r>
        <w:rPr>
          <w:w w:val="110"/>
        </w:rPr>
        <w:t> physiologically </w:t>
      </w:r>
      <w:r>
        <w:rPr>
          <w:w w:val="110"/>
        </w:rPr>
        <w:t>measuring </w:t>
      </w:r>
      <w:r>
        <w:rPr/>
        <w:t>devices and wearable devices are integrated into the SCN. The CS is next</w:t>
      </w:r>
      <w:r>
        <w:rPr>
          <w:w w:val="110"/>
        </w:rPr>
        <w:t> implemented</w:t>
      </w:r>
      <w:r>
        <w:rPr>
          <w:w w:val="110"/>
        </w:rPr>
        <w:t> to</w:t>
      </w:r>
      <w:r>
        <w:rPr>
          <w:w w:val="110"/>
        </w:rPr>
        <w:t> coordinate</w:t>
      </w:r>
      <w:r>
        <w:rPr>
          <w:w w:val="110"/>
        </w:rPr>
        <w:t> all</w:t>
      </w:r>
      <w:r>
        <w:rPr>
          <w:w w:val="110"/>
        </w:rPr>
        <w:t> devices</w:t>
      </w:r>
      <w:r>
        <w:rPr>
          <w:w w:val="110"/>
        </w:rPr>
        <w:t> in</w:t>
      </w:r>
      <w:r>
        <w:rPr>
          <w:w w:val="110"/>
        </w:rPr>
        <w:t> the</w:t>
      </w:r>
      <w:r>
        <w:rPr>
          <w:w w:val="110"/>
        </w:rPr>
        <w:t> SCN</w:t>
      </w:r>
      <w:r>
        <w:rPr>
          <w:w w:val="110"/>
        </w:rPr>
        <w:t> and</w:t>
      </w:r>
      <w:r>
        <w:rPr>
          <w:w w:val="110"/>
        </w:rPr>
        <w:t> display</w:t>
      </w:r>
      <w:r>
        <w:rPr>
          <w:w w:val="110"/>
        </w:rPr>
        <w:t> the analysis result. The complete steps of IoT services applying to a long- term health care scenario are illustrated in </w:t>
      </w:r>
      <w:hyperlink w:history="true" w:anchor="_bookmark19">
        <w:r>
          <w:rPr>
            <w:color w:val="2196D1"/>
            <w:w w:val="110"/>
          </w:rPr>
          <w:t>Fig. 16</w:t>
        </w:r>
      </w:hyperlink>
      <w:r>
        <w:rPr>
          <w:color w:val="2196D1"/>
          <w:w w:val="110"/>
        </w:rPr>
        <w:t> </w:t>
      </w:r>
      <w:r>
        <w:rPr>
          <w:w w:val="110"/>
        </w:rPr>
        <w:t>that illustrates the proposed</w:t>
      </w:r>
      <w:r>
        <w:rPr>
          <w:w w:val="110"/>
        </w:rPr>
        <w:t> IoT</w:t>
      </w:r>
      <w:r>
        <w:rPr>
          <w:w w:val="110"/>
        </w:rPr>
        <w:t> configuration.</w:t>
      </w:r>
      <w:r>
        <w:rPr>
          <w:w w:val="110"/>
        </w:rPr>
        <w:t> This</w:t>
      </w:r>
      <w:r>
        <w:rPr>
          <w:w w:val="110"/>
        </w:rPr>
        <w:t> real-world</w:t>
      </w:r>
      <w:r>
        <w:rPr>
          <w:w w:val="110"/>
        </w:rPr>
        <w:t> implementation</w:t>
      </w:r>
      <w:r>
        <w:rPr>
          <w:w w:val="110"/>
        </w:rPr>
        <w:t> presents the</w:t>
      </w:r>
      <w:r>
        <w:rPr>
          <w:w w:val="110"/>
        </w:rPr>
        <w:t> capability</w:t>
      </w:r>
      <w:r>
        <w:rPr>
          <w:w w:val="110"/>
        </w:rPr>
        <w:t> of</w:t>
      </w:r>
      <w:r>
        <w:rPr>
          <w:w w:val="110"/>
        </w:rPr>
        <w:t> mobility,</w:t>
      </w:r>
      <w:r>
        <w:rPr>
          <w:w w:val="110"/>
        </w:rPr>
        <w:t> scalability,</w:t>
      </w:r>
      <w:r>
        <w:rPr>
          <w:w w:val="110"/>
        </w:rPr>
        <w:t> fast</w:t>
      </w:r>
      <w:r>
        <w:rPr>
          <w:w w:val="110"/>
        </w:rPr>
        <w:t> response,</w:t>
      </w:r>
      <w:r>
        <w:rPr>
          <w:w w:val="110"/>
        </w:rPr>
        <w:t> low</w:t>
      </w:r>
      <w:r>
        <w:rPr>
          <w:w w:val="110"/>
        </w:rPr>
        <w:t> power</w:t>
      </w:r>
      <w:r>
        <w:rPr>
          <w:w w:val="110"/>
        </w:rPr>
        <w:t> con- sumption,</w:t>
      </w:r>
      <w:r>
        <w:rPr>
          <w:spacing w:val="-9"/>
          <w:w w:val="110"/>
        </w:rPr>
        <w:t> </w:t>
      </w:r>
      <w:r>
        <w:rPr>
          <w:w w:val="110"/>
        </w:rPr>
        <w:t>low</w:t>
      </w:r>
      <w:r>
        <w:rPr>
          <w:spacing w:val="-9"/>
          <w:w w:val="110"/>
        </w:rPr>
        <w:t> </w:t>
      </w:r>
      <w:r>
        <w:rPr>
          <w:w w:val="110"/>
        </w:rPr>
        <w:t>implementation</w:t>
      </w:r>
      <w:r>
        <w:rPr>
          <w:spacing w:val="-9"/>
          <w:w w:val="110"/>
        </w:rPr>
        <w:t> </w:t>
      </w:r>
      <w:r>
        <w:rPr>
          <w:w w:val="110"/>
        </w:rPr>
        <w:t>cost</w:t>
      </w:r>
      <w:r>
        <w:rPr>
          <w:spacing w:val="-9"/>
          <w:w w:val="110"/>
        </w:rPr>
        <w:t> </w:t>
      </w:r>
      <w:r>
        <w:rPr>
          <w:w w:val="110"/>
        </w:rPr>
        <w:t>and</w:t>
      </w:r>
      <w:r>
        <w:rPr>
          <w:spacing w:val="-9"/>
          <w:w w:val="110"/>
        </w:rPr>
        <w:t> </w:t>
      </w:r>
      <w:r>
        <w:rPr>
          <w:w w:val="110"/>
        </w:rPr>
        <w:t>providing</w:t>
      </w:r>
      <w:r>
        <w:rPr>
          <w:spacing w:val="-9"/>
          <w:w w:val="110"/>
        </w:rPr>
        <w:t> </w:t>
      </w:r>
      <w:r>
        <w:rPr>
          <w:w w:val="110"/>
        </w:rPr>
        <w:t>the</w:t>
      </w:r>
      <w:r>
        <w:rPr>
          <w:spacing w:val="-9"/>
          <w:w w:val="110"/>
        </w:rPr>
        <w:t> </w:t>
      </w:r>
      <w:r>
        <w:rPr>
          <w:w w:val="110"/>
        </w:rPr>
        <w:t>function</w:t>
      </w:r>
      <w:r>
        <w:rPr>
          <w:spacing w:val="-9"/>
          <w:w w:val="110"/>
        </w:rPr>
        <w:t> </w:t>
      </w:r>
      <w:r>
        <w:rPr>
          <w:w w:val="110"/>
        </w:rPr>
        <w:t>of</w:t>
      </w:r>
      <w:r>
        <w:rPr>
          <w:spacing w:val="-9"/>
          <w:w w:val="110"/>
        </w:rPr>
        <w:t> </w:t>
      </w:r>
      <w:r>
        <w:rPr>
          <w:w w:val="110"/>
        </w:rPr>
        <w:t>object positioning.</w:t>
      </w:r>
      <w:r>
        <w:rPr>
          <w:w w:val="110"/>
        </w:rPr>
        <w:t> It</w:t>
      </w:r>
      <w:r>
        <w:rPr>
          <w:w w:val="110"/>
        </w:rPr>
        <w:t> exhibits</w:t>
      </w:r>
      <w:r>
        <w:rPr>
          <w:w w:val="110"/>
        </w:rPr>
        <w:t> two</w:t>
      </w:r>
      <w:r>
        <w:rPr>
          <w:w w:val="110"/>
        </w:rPr>
        <w:t> major</w:t>
      </w:r>
      <w:r>
        <w:rPr>
          <w:w w:val="110"/>
        </w:rPr>
        <w:t> features,</w:t>
      </w:r>
      <w:r>
        <w:rPr>
          <w:w w:val="110"/>
        </w:rPr>
        <w:t> feedback</w:t>
      </w:r>
      <w:r>
        <w:rPr>
          <w:w w:val="110"/>
        </w:rPr>
        <w:t> and</w:t>
      </w:r>
      <w:r>
        <w:rPr>
          <w:w w:val="110"/>
        </w:rPr>
        <w:t> refactors,</w:t>
      </w:r>
      <w:r>
        <w:rPr>
          <w:w w:val="110"/>
        </w:rPr>
        <w:t> as mentioned previously.</w:t>
      </w:r>
    </w:p>
    <w:p>
      <w:pPr>
        <w:pStyle w:val="BodyText"/>
        <w:spacing w:line="273" w:lineRule="auto"/>
        <w:ind w:left="131" w:right="109" w:firstLine="239"/>
        <w:jc w:val="both"/>
      </w:pPr>
      <w:r>
        <w:rPr>
          <w:w w:val="110"/>
        </w:rPr>
        <w:t>The</w:t>
      </w:r>
      <w:r>
        <w:rPr>
          <w:spacing w:val="-11"/>
          <w:w w:val="110"/>
        </w:rPr>
        <w:t> </w:t>
      </w:r>
      <w:r>
        <w:rPr>
          <w:w w:val="110"/>
        </w:rPr>
        <w:t>concept</w:t>
      </w:r>
      <w:r>
        <w:rPr>
          <w:spacing w:val="-11"/>
          <w:w w:val="110"/>
        </w:rPr>
        <w:t> </w:t>
      </w:r>
      <w:r>
        <w:rPr>
          <w:w w:val="110"/>
        </w:rPr>
        <w:t>of</w:t>
      </w:r>
      <w:r>
        <w:rPr>
          <w:spacing w:val="-11"/>
          <w:w w:val="110"/>
        </w:rPr>
        <w:t> </w:t>
      </w:r>
      <w:r>
        <w:rPr>
          <w:w w:val="110"/>
        </w:rPr>
        <w:t>SCN</w:t>
      </w:r>
      <w:r>
        <w:rPr>
          <w:spacing w:val="-11"/>
          <w:w w:val="110"/>
        </w:rPr>
        <w:t> </w:t>
      </w:r>
      <w:r>
        <w:rPr>
          <w:w w:val="110"/>
        </w:rPr>
        <w:t>cellularizes</w:t>
      </w:r>
      <w:r>
        <w:rPr>
          <w:spacing w:val="-11"/>
          <w:w w:val="110"/>
        </w:rPr>
        <w:t> </w:t>
      </w:r>
      <w:r>
        <w:rPr>
          <w:w w:val="110"/>
        </w:rPr>
        <w:t>all</w:t>
      </w:r>
      <w:r>
        <w:rPr>
          <w:spacing w:val="-11"/>
          <w:w w:val="110"/>
        </w:rPr>
        <w:t> </w:t>
      </w:r>
      <w:r>
        <w:rPr>
          <w:w w:val="110"/>
        </w:rPr>
        <w:t>IoT</w:t>
      </w:r>
      <w:r>
        <w:rPr>
          <w:spacing w:val="-11"/>
          <w:w w:val="110"/>
        </w:rPr>
        <w:t> </w:t>
      </w:r>
      <w:r>
        <w:rPr>
          <w:w w:val="110"/>
        </w:rPr>
        <w:t>components,</w:t>
      </w:r>
      <w:r>
        <w:rPr>
          <w:spacing w:val="-11"/>
          <w:w w:val="110"/>
        </w:rPr>
        <w:t> </w:t>
      </w:r>
      <w:r>
        <w:rPr>
          <w:w w:val="110"/>
        </w:rPr>
        <w:t>each</w:t>
      </w:r>
      <w:r>
        <w:rPr>
          <w:spacing w:val="-11"/>
          <w:w w:val="110"/>
        </w:rPr>
        <w:t> </w:t>
      </w:r>
      <w:r>
        <w:rPr>
          <w:w w:val="110"/>
        </w:rPr>
        <w:t>cell</w:t>
      </w:r>
      <w:r>
        <w:rPr>
          <w:spacing w:val="-11"/>
          <w:w w:val="110"/>
        </w:rPr>
        <w:t> </w:t>
      </w:r>
      <w:r>
        <w:rPr>
          <w:w w:val="110"/>
        </w:rPr>
        <w:t>has</w:t>
      </w:r>
      <w:r>
        <w:rPr>
          <w:spacing w:val="-11"/>
          <w:w w:val="110"/>
        </w:rPr>
        <w:t> </w:t>
      </w:r>
      <w:r>
        <w:rPr>
          <w:w w:val="110"/>
        </w:rPr>
        <w:t>its own</w:t>
      </w:r>
      <w:r>
        <w:rPr>
          <w:spacing w:val="-2"/>
          <w:w w:val="110"/>
        </w:rPr>
        <w:t> </w:t>
      </w:r>
      <w:r>
        <w:rPr>
          <w:w w:val="110"/>
        </w:rPr>
        <w:t>task</w:t>
      </w:r>
      <w:r>
        <w:rPr>
          <w:spacing w:val="-3"/>
          <w:w w:val="110"/>
        </w:rPr>
        <w:t> </w:t>
      </w:r>
      <w:r>
        <w:rPr>
          <w:w w:val="110"/>
        </w:rPr>
        <w:t>and</w:t>
      </w:r>
      <w:r>
        <w:rPr>
          <w:spacing w:val="-3"/>
          <w:w w:val="110"/>
        </w:rPr>
        <w:t> </w:t>
      </w:r>
      <w:r>
        <w:rPr>
          <w:w w:val="110"/>
        </w:rPr>
        <w:t>can</w:t>
      </w:r>
      <w:r>
        <w:rPr>
          <w:spacing w:val="-3"/>
          <w:w w:val="110"/>
        </w:rPr>
        <w:t> </w:t>
      </w:r>
      <w:r>
        <w:rPr>
          <w:w w:val="110"/>
        </w:rPr>
        <w:t>be</w:t>
      </w:r>
      <w:r>
        <w:rPr>
          <w:spacing w:val="-3"/>
          <w:w w:val="110"/>
        </w:rPr>
        <w:t> </w:t>
      </w:r>
      <w:r>
        <w:rPr>
          <w:w w:val="110"/>
        </w:rPr>
        <w:t>matched</w:t>
      </w:r>
      <w:r>
        <w:rPr>
          <w:spacing w:val="-2"/>
          <w:w w:val="110"/>
        </w:rPr>
        <w:t> </w:t>
      </w:r>
      <w:r>
        <w:rPr>
          <w:w w:val="110"/>
        </w:rPr>
        <w:t>at</w:t>
      </w:r>
      <w:r>
        <w:rPr>
          <w:spacing w:val="-4"/>
          <w:w w:val="110"/>
        </w:rPr>
        <w:t> </w:t>
      </w:r>
      <w:r>
        <w:rPr>
          <w:w w:val="110"/>
        </w:rPr>
        <w:t>will.</w:t>
      </w:r>
      <w:r>
        <w:rPr>
          <w:spacing w:val="-3"/>
          <w:w w:val="110"/>
        </w:rPr>
        <w:t> </w:t>
      </w:r>
      <w:r>
        <w:rPr>
          <w:w w:val="110"/>
        </w:rPr>
        <w:t>The</w:t>
      </w:r>
      <w:r>
        <w:rPr>
          <w:spacing w:val="-2"/>
          <w:w w:val="110"/>
        </w:rPr>
        <w:t> </w:t>
      </w:r>
      <w:r>
        <w:rPr>
          <w:w w:val="110"/>
        </w:rPr>
        <w:t>CS</w:t>
      </w:r>
      <w:r>
        <w:rPr>
          <w:spacing w:val="-3"/>
          <w:w w:val="110"/>
        </w:rPr>
        <w:t> </w:t>
      </w:r>
      <w:r>
        <w:rPr>
          <w:w w:val="110"/>
        </w:rPr>
        <w:t>architecture</w:t>
      </w:r>
      <w:r>
        <w:rPr>
          <w:spacing w:val="-3"/>
          <w:w w:val="110"/>
        </w:rPr>
        <w:t> </w:t>
      </w:r>
      <w:r>
        <w:rPr>
          <w:w w:val="110"/>
        </w:rPr>
        <w:t>design</w:t>
      </w:r>
      <w:r>
        <w:rPr>
          <w:spacing w:val="-2"/>
          <w:w w:val="110"/>
        </w:rPr>
        <w:t> </w:t>
      </w:r>
      <w:r>
        <w:rPr>
          <w:w w:val="110"/>
        </w:rPr>
        <w:t>uses</w:t>
      </w:r>
      <w:r>
        <w:rPr>
          <w:spacing w:val="-3"/>
          <w:w w:val="110"/>
        </w:rPr>
        <w:t> </w:t>
      </w:r>
      <w:r>
        <w:rPr>
          <w:w w:val="110"/>
        </w:rPr>
        <w:t>a simplified</w:t>
      </w:r>
      <w:r>
        <w:rPr>
          <w:w w:val="110"/>
        </w:rPr>
        <w:t> structure</w:t>
      </w:r>
      <w:r>
        <w:rPr>
          <w:w w:val="110"/>
        </w:rPr>
        <w:t> to</w:t>
      </w:r>
      <w:r>
        <w:rPr>
          <w:w w:val="110"/>
        </w:rPr>
        <w:t> accept</w:t>
      </w:r>
      <w:r>
        <w:rPr>
          <w:w w:val="110"/>
        </w:rPr>
        <w:t> information</w:t>
      </w:r>
      <w:r>
        <w:rPr>
          <w:w w:val="110"/>
        </w:rPr>
        <w:t> from</w:t>
      </w:r>
      <w:r>
        <w:rPr>
          <w:w w:val="110"/>
        </w:rPr>
        <w:t> various</w:t>
      </w:r>
      <w:r>
        <w:rPr>
          <w:w w:val="110"/>
        </w:rPr>
        <w:t> </w:t>
      </w:r>
      <w:r>
        <w:rPr>
          <w:w w:val="110"/>
        </w:rPr>
        <w:t>internet- connected</w:t>
      </w:r>
      <w:r>
        <w:rPr>
          <w:w w:val="110"/>
        </w:rPr>
        <w:t> devices.</w:t>
      </w:r>
      <w:r>
        <w:rPr>
          <w:w w:val="110"/>
        </w:rPr>
        <w:t> After</w:t>
      </w:r>
      <w:r>
        <w:rPr>
          <w:w w:val="110"/>
        </w:rPr>
        <w:t> processing,</w:t>
      </w:r>
      <w:r>
        <w:rPr>
          <w:w w:val="110"/>
        </w:rPr>
        <w:t> the</w:t>
      </w:r>
      <w:r>
        <w:rPr>
          <w:w w:val="110"/>
        </w:rPr>
        <w:t> information</w:t>
      </w:r>
      <w:r>
        <w:rPr>
          <w:w w:val="110"/>
        </w:rPr>
        <w:t> can</w:t>
      </w:r>
      <w:r>
        <w:rPr>
          <w:w w:val="110"/>
        </w:rPr>
        <w:t> be</w:t>
      </w:r>
      <w:r>
        <w:rPr>
          <w:w w:val="110"/>
        </w:rPr>
        <w:t> fed</w:t>
      </w:r>
      <w:r>
        <w:rPr>
          <w:w w:val="110"/>
        </w:rPr>
        <w:t> back</w:t>
      </w:r>
      <w:r>
        <w:rPr>
          <w:spacing w:val="40"/>
          <w:w w:val="110"/>
        </w:rPr>
        <w:t> </w:t>
      </w:r>
      <w:r>
        <w:rPr>
          <w:w w:val="110"/>
        </w:rPr>
        <w:t>to</w:t>
      </w:r>
      <w:r>
        <w:rPr>
          <w:w w:val="110"/>
        </w:rPr>
        <w:t> a</w:t>
      </w:r>
      <w:r>
        <w:rPr>
          <w:w w:val="110"/>
        </w:rPr>
        <w:t> suitable</w:t>
      </w:r>
      <w:r>
        <w:rPr>
          <w:w w:val="110"/>
        </w:rPr>
        <w:t> object</w:t>
      </w:r>
      <w:r>
        <w:rPr>
          <w:w w:val="110"/>
        </w:rPr>
        <w:t> for</w:t>
      </w:r>
      <w:r>
        <w:rPr>
          <w:w w:val="110"/>
        </w:rPr>
        <w:t> operation.</w:t>
      </w:r>
      <w:r>
        <w:rPr>
          <w:w w:val="110"/>
        </w:rPr>
        <w:t> </w:t>
      </w:r>
      <w:hyperlink w:history="true" w:anchor="_bookmark20">
        <w:r>
          <w:rPr>
            <w:color w:val="2196D1"/>
            <w:w w:val="110"/>
          </w:rPr>
          <w:t>Fig.</w:t>
        </w:r>
        <w:r>
          <w:rPr>
            <w:color w:val="2196D1"/>
            <w:w w:val="110"/>
          </w:rPr>
          <w:t> 17</w:t>
        </w:r>
      </w:hyperlink>
      <w:r>
        <w:rPr>
          <w:color w:val="2196D1"/>
          <w:w w:val="110"/>
        </w:rPr>
        <w:t> </w:t>
      </w:r>
      <w:r>
        <w:rPr>
          <w:w w:val="110"/>
        </w:rPr>
        <w:t>illustrates</w:t>
      </w:r>
      <w:r>
        <w:rPr>
          <w:w w:val="110"/>
        </w:rPr>
        <w:t> the</w:t>
      </w:r>
      <w:r>
        <w:rPr>
          <w:w w:val="110"/>
        </w:rPr>
        <w:t> whole</w:t>
      </w:r>
      <w:r>
        <w:rPr>
          <w:w w:val="110"/>
        </w:rPr>
        <w:t> archi- tecture of an ideal IoTs. On the mobile link, we have realized a multi- dimensional</w:t>
      </w:r>
      <w:r>
        <w:rPr>
          <w:w w:val="110"/>
        </w:rPr>
        <w:t> mesh</w:t>
      </w:r>
      <w:r>
        <w:rPr>
          <w:w w:val="110"/>
        </w:rPr>
        <w:t> link,</w:t>
      </w:r>
      <w:r>
        <w:rPr>
          <w:w w:val="110"/>
        </w:rPr>
        <w:t> that</w:t>
      </w:r>
      <w:r>
        <w:rPr>
          <w:w w:val="110"/>
        </w:rPr>
        <w:t> can</w:t>
      </w:r>
      <w:r>
        <w:rPr>
          <w:w w:val="110"/>
        </w:rPr>
        <w:t> respond</w:t>
      </w:r>
      <w:r>
        <w:rPr>
          <w:w w:val="110"/>
        </w:rPr>
        <w:t> to</w:t>
      </w:r>
      <w:r>
        <w:rPr>
          <w:w w:val="110"/>
        </w:rPr>
        <w:t> the</w:t>
      </w:r>
      <w:r>
        <w:rPr>
          <w:w w:val="110"/>
        </w:rPr>
        <w:t> change</w:t>
      </w:r>
      <w:r>
        <w:rPr>
          <w:w w:val="110"/>
        </w:rPr>
        <w:t> of</w:t>
      </w:r>
      <w:r>
        <w:rPr>
          <w:w w:val="110"/>
        </w:rPr>
        <w:t> the</w:t>
      </w:r>
      <w:r>
        <w:rPr>
          <w:w w:val="110"/>
        </w:rPr>
        <w:t> trans- mission structure of the user (PID). Through the adaptation of CS, in- formation</w:t>
      </w:r>
      <w:r>
        <w:rPr>
          <w:spacing w:val="-8"/>
          <w:w w:val="110"/>
        </w:rPr>
        <w:t> </w:t>
      </w:r>
      <w:r>
        <w:rPr>
          <w:w w:val="110"/>
        </w:rPr>
        <w:t>received</w:t>
      </w:r>
      <w:r>
        <w:rPr>
          <w:spacing w:val="-8"/>
          <w:w w:val="110"/>
        </w:rPr>
        <w:t> </w:t>
      </w:r>
      <w:r>
        <w:rPr>
          <w:w w:val="110"/>
        </w:rPr>
        <w:t>from</w:t>
      </w:r>
      <w:r>
        <w:rPr>
          <w:spacing w:val="-8"/>
          <w:w w:val="110"/>
        </w:rPr>
        <w:t> </w:t>
      </w:r>
      <w:r>
        <w:rPr>
          <w:w w:val="110"/>
        </w:rPr>
        <w:t>different</w:t>
      </w:r>
      <w:r>
        <w:rPr>
          <w:spacing w:val="-8"/>
          <w:w w:val="110"/>
        </w:rPr>
        <w:t> </w:t>
      </w:r>
      <w:r>
        <w:rPr>
          <w:w w:val="110"/>
        </w:rPr>
        <w:t>application</w:t>
      </w:r>
      <w:r>
        <w:rPr>
          <w:spacing w:val="-9"/>
          <w:w w:val="110"/>
        </w:rPr>
        <w:t> </w:t>
      </w:r>
      <w:r>
        <w:rPr>
          <w:w w:val="110"/>
        </w:rPr>
        <w:t>fields</w:t>
      </w:r>
      <w:r>
        <w:rPr>
          <w:spacing w:val="-7"/>
          <w:w w:val="110"/>
        </w:rPr>
        <w:t> </w:t>
      </w:r>
      <w:r>
        <w:rPr>
          <w:w w:val="110"/>
        </w:rPr>
        <w:t>can</w:t>
      </w:r>
      <w:r>
        <w:rPr>
          <w:spacing w:val="-9"/>
          <w:w w:val="110"/>
        </w:rPr>
        <w:t> </w:t>
      </w:r>
      <w:r>
        <w:rPr>
          <w:w w:val="110"/>
        </w:rPr>
        <w:t>be</w:t>
      </w:r>
      <w:r>
        <w:rPr>
          <w:spacing w:val="-8"/>
          <w:w w:val="110"/>
        </w:rPr>
        <w:t> </w:t>
      </w:r>
      <w:r>
        <w:rPr>
          <w:w w:val="110"/>
        </w:rPr>
        <w:t>integrated</w:t>
      </w:r>
      <w:r>
        <w:rPr>
          <w:spacing w:val="-8"/>
          <w:w w:val="110"/>
        </w:rPr>
        <w:t> </w:t>
      </w:r>
      <w:r>
        <w:rPr>
          <w:w w:val="110"/>
        </w:rPr>
        <w:t>to provide</w:t>
      </w:r>
      <w:r>
        <w:rPr>
          <w:spacing w:val="-4"/>
          <w:w w:val="110"/>
        </w:rPr>
        <w:t> </w:t>
      </w:r>
      <w:r>
        <w:rPr>
          <w:w w:val="110"/>
        </w:rPr>
        <w:t>appropriate</w:t>
      </w:r>
      <w:r>
        <w:rPr>
          <w:spacing w:val="-3"/>
          <w:w w:val="110"/>
        </w:rPr>
        <w:t> </w:t>
      </w:r>
      <w:r>
        <w:rPr>
          <w:w w:val="110"/>
        </w:rPr>
        <w:t>data</w:t>
      </w:r>
      <w:r>
        <w:rPr>
          <w:spacing w:val="-4"/>
          <w:w w:val="110"/>
        </w:rPr>
        <w:t> </w:t>
      </w:r>
      <w:r>
        <w:rPr>
          <w:w w:val="110"/>
        </w:rPr>
        <w:t>to</w:t>
      </w:r>
      <w:r>
        <w:rPr>
          <w:spacing w:val="-3"/>
          <w:w w:val="110"/>
        </w:rPr>
        <w:t> </w:t>
      </w:r>
      <w:r>
        <w:rPr>
          <w:w w:val="110"/>
        </w:rPr>
        <w:t>observers</w:t>
      </w:r>
      <w:r>
        <w:rPr>
          <w:spacing w:val="-4"/>
          <w:w w:val="110"/>
        </w:rPr>
        <w:t> </w:t>
      </w:r>
      <w:r>
        <w:rPr>
          <w:w w:val="110"/>
        </w:rPr>
        <w:t>and</w:t>
      </w:r>
      <w:r>
        <w:rPr>
          <w:spacing w:val="-3"/>
          <w:w w:val="110"/>
        </w:rPr>
        <w:t> </w:t>
      </w:r>
      <w:r>
        <w:rPr>
          <w:w w:val="110"/>
        </w:rPr>
        <w:t>for</w:t>
      </w:r>
      <w:r>
        <w:rPr>
          <w:spacing w:val="-4"/>
          <w:w w:val="110"/>
        </w:rPr>
        <w:t> </w:t>
      </w:r>
      <w:r>
        <w:rPr>
          <w:w w:val="110"/>
        </w:rPr>
        <w:t>artificial</w:t>
      </w:r>
      <w:r>
        <w:rPr>
          <w:spacing w:val="-3"/>
          <w:w w:val="110"/>
        </w:rPr>
        <w:t> </w:t>
      </w:r>
      <w:r>
        <w:rPr>
          <w:w w:val="110"/>
        </w:rPr>
        <w:t>intelligence</w:t>
      </w:r>
      <w:r>
        <w:rPr>
          <w:spacing w:val="-3"/>
          <w:w w:val="110"/>
        </w:rPr>
        <w:t> </w:t>
      </w:r>
      <w:r>
        <w:rPr>
          <w:w w:val="110"/>
        </w:rPr>
        <w:t>(AI) </w:t>
      </w:r>
      <w:r>
        <w:rPr>
          <w:spacing w:val="-2"/>
          <w:w w:val="110"/>
        </w:rPr>
        <w:t>applications.</w:t>
      </w:r>
    </w:p>
    <w:p>
      <w:pPr>
        <w:pStyle w:val="BodyText"/>
        <w:spacing w:line="273" w:lineRule="auto"/>
        <w:ind w:left="131" w:right="109" w:firstLine="239"/>
        <w:jc w:val="both"/>
      </w:pPr>
      <w:hyperlink w:history="true" w:anchor="_bookmark21">
        <w:r>
          <w:rPr>
            <w:color w:val="2196D1"/>
            <w:w w:val="110"/>
          </w:rPr>
          <w:t>Table 2</w:t>
        </w:r>
      </w:hyperlink>
      <w:r>
        <w:rPr>
          <w:color w:val="2196D1"/>
          <w:w w:val="110"/>
        </w:rPr>
        <w:t> </w:t>
      </w:r>
      <w:r>
        <w:rPr>
          <w:w w:val="110"/>
        </w:rPr>
        <w:t>compares operational differences among benchmarked </w:t>
      </w:r>
      <w:r>
        <w:rPr>
          <w:w w:val="110"/>
        </w:rPr>
        <w:t>ap- proaches</w:t>
      </w:r>
      <w:r>
        <w:rPr>
          <w:spacing w:val="-11"/>
          <w:w w:val="110"/>
        </w:rPr>
        <w:t> </w:t>
      </w:r>
      <w:r>
        <w:rPr>
          <w:w w:val="110"/>
        </w:rPr>
        <w:t>of</w:t>
      </w:r>
      <w:r>
        <w:rPr>
          <w:spacing w:val="-11"/>
          <w:w w:val="110"/>
        </w:rPr>
        <w:t> </w:t>
      </w:r>
      <w:r>
        <w:rPr>
          <w:w w:val="110"/>
        </w:rPr>
        <w:t>the</w:t>
      </w:r>
      <w:r>
        <w:rPr>
          <w:spacing w:val="-11"/>
          <w:w w:val="110"/>
        </w:rPr>
        <w:t> </w:t>
      </w:r>
      <w:r>
        <w:rPr>
          <w:w w:val="110"/>
        </w:rPr>
        <w:t>IoT</w:t>
      </w:r>
      <w:r>
        <w:rPr>
          <w:spacing w:val="-11"/>
          <w:w w:val="110"/>
        </w:rPr>
        <w:t> </w:t>
      </w:r>
      <w:r>
        <w:rPr>
          <w:w w:val="110"/>
        </w:rPr>
        <w:t>applications.</w:t>
      </w:r>
      <w:r>
        <w:rPr>
          <w:spacing w:val="-11"/>
          <w:w w:val="110"/>
        </w:rPr>
        <w:t> </w:t>
      </w:r>
      <w:r>
        <w:rPr>
          <w:w w:val="110"/>
        </w:rPr>
        <w:t>Advantages</w:t>
      </w:r>
      <w:r>
        <w:rPr>
          <w:spacing w:val="-11"/>
          <w:w w:val="110"/>
        </w:rPr>
        <w:t> </w:t>
      </w:r>
      <w:r>
        <w:rPr>
          <w:w w:val="110"/>
        </w:rPr>
        <w:t>of</w:t>
      </w:r>
      <w:r>
        <w:rPr>
          <w:spacing w:val="-11"/>
          <w:w w:val="110"/>
        </w:rPr>
        <w:t> </w:t>
      </w:r>
      <w:r>
        <w:rPr>
          <w:w w:val="110"/>
        </w:rPr>
        <w:t>the</w:t>
      </w:r>
      <w:r>
        <w:rPr>
          <w:spacing w:val="-11"/>
          <w:w w:val="110"/>
        </w:rPr>
        <w:t> </w:t>
      </w:r>
      <w:r>
        <w:rPr>
          <w:w w:val="110"/>
        </w:rPr>
        <w:t>proposed</w:t>
      </w:r>
      <w:r>
        <w:rPr>
          <w:spacing w:val="-11"/>
          <w:w w:val="110"/>
        </w:rPr>
        <w:t> </w:t>
      </w:r>
      <w:r>
        <w:rPr>
          <w:w w:val="110"/>
        </w:rPr>
        <w:t>one</w:t>
      </w:r>
      <w:r>
        <w:rPr>
          <w:spacing w:val="-11"/>
          <w:w w:val="110"/>
        </w:rPr>
        <w:t> </w:t>
      </w:r>
      <w:r>
        <w:rPr>
          <w:w w:val="110"/>
        </w:rPr>
        <w:t>can</w:t>
      </w:r>
      <w:r>
        <w:rPr>
          <w:spacing w:val="-11"/>
          <w:w w:val="110"/>
        </w:rPr>
        <w:t> </w:t>
      </w:r>
      <w:r>
        <w:rPr>
          <w:w w:val="110"/>
        </w:rPr>
        <w:t>be perceived</w:t>
      </w:r>
      <w:r>
        <w:rPr>
          <w:spacing w:val="32"/>
          <w:w w:val="110"/>
        </w:rPr>
        <w:t> </w:t>
      </w:r>
      <w:r>
        <w:rPr>
          <w:w w:val="110"/>
        </w:rPr>
        <w:t>from</w:t>
      </w:r>
      <w:r>
        <w:rPr>
          <w:spacing w:val="33"/>
          <w:w w:val="110"/>
        </w:rPr>
        <w:t> </w:t>
      </w:r>
      <w:r>
        <w:rPr>
          <w:w w:val="110"/>
        </w:rPr>
        <w:t>the</w:t>
      </w:r>
      <w:r>
        <w:rPr>
          <w:spacing w:val="33"/>
          <w:w w:val="110"/>
        </w:rPr>
        <w:t> </w:t>
      </w:r>
      <w:r>
        <w:rPr>
          <w:w w:val="110"/>
        </w:rPr>
        <w:t>aspects</w:t>
      </w:r>
      <w:r>
        <w:rPr>
          <w:spacing w:val="33"/>
          <w:w w:val="110"/>
        </w:rPr>
        <w:t> </w:t>
      </w:r>
      <w:r>
        <w:rPr>
          <w:w w:val="110"/>
        </w:rPr>
        <w:t>of</w:t>
      </w:r>
      <w:r>
        <w:rPr>
          <w:spacing w:val="33"/>
          <w:w w:val="110"/>
        </w:rPr>
        <w:t> </w:t>
      </w:r>
      <w:r>
        <w:rPr>
          <w:w w:val="110"/>
        </w:rPr>
        <w:t>easy</w:t>
      </w:r>
      <w:r>
        <w:rPr>
          <w:spacing w:val="33"/>
          <w:w w:val="110"/>
        </w:rPr>
        <w:t> </w:t>
      </w:r>
      <w:r>
        <w:rPr>
          <w:w w:val="110"/>
        </w:rPr>
        <w:t>implementation,</w:t>
      </w:r>
      <w:r>
        <w:rPr>
          <w:spacing w:val="32"/>
          <w:w w:val="110"/>
        </w:rPr>
        <w:t> </w:t>
      </w:r>
      <w:r>
        <w:rPr>
          <w:w w:val="110"/>
        </w:rPr>
        <w:t>scalability,</w:t>
      </w:r>
      <w:r>
        <w:rPr>
          <w:spacing w:val="33"/>
          <w:w w:val="110"/>
        </w:rPr>
        <w:t> </w:t>
      </w:r>
      <w:r>
        <w:rPr>
          <w:spacing w:val="-5"/>
          <w:w w:val="110"/>
        </w:rPr>
        <w:t>and</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before="91"/>
        <w:ind w:left="131"/>
      </w:pPr>
      <w:r>
        <w:rPr>
          <w:spacing w:val="-2"/>
          <w:w w:val="110"/>
        </w:rPr>
        <w:t>expandability.</w:t>
      </w:r>
    </w:p>
    <w:p>
      <w:pPr>
        <w:pStyle w:val="BodyText"/>
        <w:spacing w:before="70"/>
      </w:pPr>
    </w:p>
    <w:p>
      <w:pPr>
        <w:pStyle w:val="Heading1"/>
      </w:pPr>
      <w:bookmarkStart w:name="5 Conclusions" w:id="39"/>
      <w:bookmarkEnd w:id="39"/>
      <w:r>
        <w:rPr>
          <w:b w:val="0"/>
        </w:rPr>
      </w:r>
      <w:r>
        <w:rPr>
          <w:w w:val="115"/>
        </w:rPr>
        <w:t>5.</w:t>
      </w:r>
      <w:r>
        <w:rPr>
          <w:spacing w:val="58"/>
          <w:w w:val="115"/>
        </w:rPr>
        <w:t> </w:t>
      </w:r>
      <w:r>
        <w:rPr>
          <w:spacing w:val="-2"/>
          <w:w w:val="115"/>
        </w:rPr>
        <w:t>Conclusions</w:t>
      </w:r>
    </w:p>
    <w:p>
      <w:pPr>
        <w:pStyle w:val="BodyText"/>
        <w:spacing w:before="50"/>
        <w:rPr>
          <w:b/>
        </w:rPr>
      </w:pPr>
    </w:p>
    <w:p>
      <w:pPr>
        <w:pStyle w:val="BodyText"/>
        <w:spacing w:line="273" w:lineRule="auto"/>
        <w:ind w:left="131" w:right="38" w:firstLine="239"/>
        <w:jc w:val="both"/>
      </w:pPr>
      <w:r>
        <w:rPr>
          <w:w w:val="110"/>
        </w:rPr>
        <w:t>This</w:t>
      </w:r>
      <w:r>
        <w:rPr>
          <w:spacing w:val="-4"/>
          <w:w w:val="110"/>
        </w:rPr>
        <w:t> </w:t>
      </w:r>
      <w:r>
        <w:rPr>
          <w:w w:val="110"/>
        </w:rPr>
        <w:t>paper</w:t>
      </w:r>
      <w:r>
        <w:rPr>
          <w:spacing w:val="-5"/>
          <w:w w:val="110"/>
        </w:rPr>
        <w:t> </w:t>
      </w:r>
      <w:r>
        <w:rPr>
          <w:w w:val="110"/>
        </w:rPr>
        <w:t>presents</w:t>
      </w:r>
      <w:r>
        <w:rPr>
          <w:spacing w:val="-4"/>
          <w:w w:val="110"/>
        </w:rPr>
        <w:t> </w:t>
      </w:r>
      <w:r>
        <w:rPr>
          <w:w w:val="110"/>
        </w:rPr>
        <w:t>the</w:t>
      </w:r>
      <w:r>
        <w:rPr>
          <w:spacing w:val="-5"/>
          <w:w w:val="110"/>
        </w:rPr>
        <w:t> </w:t>
      </w:r>
      <w:r>
        <w:rPr>
          <w:w w:val="110"/>
        </w:rPr>
        <w:t>idea</w:t>
      </w:r>
      <w:r>
        <w:rPr>
          <w:spacing w:val="-5"/>
          <w:w w:val="110"/>
        </w:rPr>
        <w:t> </w:t>
      </w:r>
      <w:r>
        <w:rPr>
          <w:w w:val="110"/>
        </w:rPr>
        <w:t>for</w:t>
      </w:r>
      <w:r>
        <w:rPr>
          <w:spacing w:val="-5"/>
          <w:w w:val="110"/>
        </w:rPr>
        <w:t> </w:t>
      </w:r>
      <w:r>
        <w:rPr>
          <w:w w:val="110"/>
        </w:rPr>
        <w:t>implementation</w:t>
      </w:r>
      <w:r>
        <w:rPr>
          <w:spacing w:val="-3"/>
          <w:w w:val="110"/>
        </w:rPr>
        <w:t> </w:t>
      </w:r>
      <w:r>
        <w:rPr>
          <w:w w:val="110"/>
        </w:rPr>
        <w:t>of</w:t>
      </w:r>
      <w:r>
        <w:rPr>
          <w:spacing w:val="-5"/>
          <w:w w:val="110"/>
        </w:rPr>
        <w:t> </w:t>
      </w:r>
      <w:r>
        <w:rPr>
          <w:w w:val="110"/>
        </w:rPr>
        <w:t>an</w:t>
      </w:r>
      <w:r>
        <w:rPr>
          <w:spacing w:val="-5"/>
          <w:w w:val="110"/>
        </w:rPr>
        <w:t> </w:t>
      </w:r>
      <w:r>
        <w:rPr>
          <w:w w:val="110"/>
        </w:rPr>
        <w:t>idealized</w:t>
      </w:r>
      <w:r>
        <w:rPr>
          <w:spacing w:val="-5"/>
          <w:w w:val="110"/>
        </w:rPr>
        <w:t> </w:t>
      </w:r>
      <w:r>
        <w:rPr>
          <w:w w:val="110"/>
        </w:rPr>
        <w:t>IoT. The</w:t>
      </w:r>
      <w:r>
        <w:rPr>
          <w:spacing w:val="-10"/>
          <w:w w:val="110"/>
        </w:rPr>
        <w:t> </w:t>
      </w:r>
      <w:r>
        <w:rPr>
          <w:w w:val="110"/>
        </w:rPr>
        <w:t>IoT</w:t>
      </w:r>
      <w:r>
        <w:rPr>
          <w:spacing w:val="-10"/>
          <w:w w:val="110"/>
        </w:rPr>
        <w:t> </w:t>
      </w:r>
      <w:r>
        <w:rPr>
          <w:w w:val="110"/>
        </w:rPr>
        <w:t>structures</w:t>
      </w:r>
      <w:r>
        <w:rPr>
          <w:spacing w:val="-10"/>
          <w:w w:val="110"/>
        </w:rPr>
        <w:t> </w:t>
      </w:r>
      <w:r>
        <w:rPr>
          <w:w w:val="110"/>
        </w:rPr>
        <w:t>seen</w:t>
      </w:r>
      <w:r>
        <w:rPr>
          <w:spacing w:val="-11"/>
          <w:w w:val="110"/>
        </w:rPr>
        <w:t> </w:t>
      </w:r>
      <w:r>
        <w:rPr>
          <w:w w:val="110"/>
        </w:rPr>
        <w:t>on</w:t>
      </w:r>
      <w:r>
        <w:rPr>
          <w:spacing w:val="-10"/>
          <w:w w:val="110"/>
        </w:rPr>
        <w:t> </w:t>
      </w:r>
      <w:r>
        <w:rPr>
          <w:w w:val="110"/>
        </w:rPr>
        <w:t>the</w:t>
      </w:r>
      <w:r>
        <w:rPr>
          <w:spacing w:val="-10"/>
          <w:w w:val="110"/>
        </w:rPr>
        <w:t> </w:t>
      </w:r>
      <w:r>
        <w:rPr>
          <w:w w:val="110"/>
        </w:rPr>
        <w:t>market</w:t>
      </w:r>
      <w:r>
        <w:rPr>
          <w:spacing w:val="-10"/>
          <w:w w:val="110"/>
        </w:rPr>
        <w:t> </w:t>
      </w:r>
      <w:r>
        <w:rPr>
          <w:w w:val="110"/>
        </w:rPr>
        <w:t>are</w:t>
      </w:r>
      <w:r>
        <w:rPr>
          <w:spacing w:val="-10"/>
          <w:w w:val="110"/>
        </w:rPr>
        <w:t> </w:t>
      </w:r>
      <w:r>
        <w:rPr>
          <w:w w:val="110"/>
        </w:rPr>
        <w:t>mostly</w:t>
      </w:r>
      <w:r>
        <w:rPr>
          <w:spacing w:val="-10"/>
          <w:w w:val="110"/>
        </w:rPr>
        <w:t> </w:t>
      </w:r>
      <w:r>
        <w:rPr>
          <w:w w:val="110"/>
        </w:rPr>
        <w:t>target-oriented</w:t>
      </w:r>
      <w:r>
        <w:rPr>
          <w:spacing w:val="-10"/>
          <w:w w:val="110"/>
        </w:rPr>
        <w:t> </w:t>
      </w:r>
      <w:r>
        <w:rPr>
          <w:w w:val="110"/>
        </w:rPr>
        <w:t>such</w:t>
      </w:r>
      <w:r>
        <w:rPr>
          <w:spacing w:val="-10"/>
          <w:w w:val="110"/>
        </w:rPr>
        <w:t> </w:t>
      </w:r>
      <w:r>
        <w:rPr>
          <w:w w:val="110"/>
        </w:rPr>
        <w:t>as for</w:t>
      </w:r>
      <w:r>
        <w:rPr>
          <w:spacing w:val="-3"/>
          <w:w w:val="110"/>
        </w:rPr>
        <w:t> </w:t>
      </w:r>
      <w:r>
        <w:rPr>
          <w:w w:val="110"/>
        </w:rPr>
        <w:t>smart</w:t>
      </w:r>
      <w:r>
        <w:rPr>
          <w:spacing w:val="-3"/>
          <w:w w:val="110"/>
        </w:rPr>
        <w:t> </w:t>
      </w:r>
      <w:r>
        <w:rPr>
          <w:w w:val="110"/>
        </w:rPr>
        <w:t>city,</w:t>
      </w:r>
      <w:r>
        <w:rPr>
          <w:spacing w:val="-2"/>
          <w:w w:val="110"/>
        </w:rPr>
        <w:t> </w:t>
      </w:r>
      <w:r>
        <w:rPr>
          <w:w w:val="110"/>
        </w:rPr>
        <w:t>intelligent</w:t>
      </w:r>
      <w:r>
        <w:rPr>
          <w:spacing w:val="-4"/>
          <w:w w:val="110"/>
        </w:rPr>
        <w:t> </w:t>
      </w:r>
      <w:r>
        <w:rPr>
          <w:w w:val="110"/>
        </w:rPr>
        <w:t>agriculture,</w:t>
      </w:r>
      <w:r>
        <w:rPr>
          <w:spacing w:val="-3"/>
          <w:w w:val="110"/>
        </w:rPr>
        <w:t> </w:t>
      </w:r>
      <w:r>
        <w:rPr>
          <w:w w:val="110"/>
        </w:rPr>
        <w:t>or</w:t>
      </w:r>
      <w:r>
        <w:rPr>
          <w:spacing w:val="-2"/>
          <w:w w:val="110"/>
        </w:rPr>
        <w:t> </w:t>
      </w:r>
      <w:r>
        <w:rPr>
          <w:w w:val="110"/>
        </w:rPr>
        <w:t>manufacturing,</w:t>
      </w:r>
      <w:r>
        <w:rPr>
          <w:spacing w:val="-4"/>
          <w:w w:val="110"/>
        </w:rPr>
        <w:t> </w:t>
      </w:r>
      <w:r>
        <w:rPr>
          <w:w w:val="110"/>
        </w:rPr>
        <w:t>etc.</w:t>
      </w:r>
      <w:r>
        <w:rPr>
          <w:spacing w:val="-2"/>
          <w:w w:val="110"/>
        </w:rPr>
        <w:t> </w:t>
      </w:r>
      <w:r>
        <w:rPr>
          <w:w w:val="110"/>
        </w:rPr>
        <w:t>Those</w:t>
      </w:r>
      <w:r>
        <w:rPr>
          <w:spacing w:val="-3"/>
          <w:w w:val="110"/>
        </w:rPr>
        <w:t> </w:t>
      </w:r>
      <w:r>
        <w:rPr>
          <w:spacing w:val="-4"/>
          <w:w w:val="110"/>
        </w:rPr>
        <w:t>IoTs</w:t>
      </w:r>
    </w:p>
    <w:p>
      <w:pPr>
        <w:pStyle w:val="BodyText"/>
        <w:spacing w:line="220" w:lineRule="auto"/>
        <w:ind w:left="131" w:right="38"/>
        <w:jc w:val="both"/>
      </w:pPr>
      <w:r>
        <w:rPr>
          <w:w w:val="110"/>
        </w:rPr>
        <w:t>meant</w:t>
      </w:r>
      <w:r>
        <w:rPr>
          <w:spacing w:val="-13"/>
          <w:w w:val="110"/>
        </w:rPr>
        <w:t> </w:t>
      </w:r>
      <w:r>
        <w:rPr>
          <w:rFonts w:ascii="STIX" w:hAnsi="STIX"/>
          <w:w w:val="110"/>
        </w:rPr>
        <w:t>“</w:t>
      </w:r>
      <w:r>
        <w:rPr>
          <w:w w:val="110"/>
        </w:rPr>
        <w:t>Internet</w:t>
      </w:r>
      <w:r>
        <w:rPr>
          <w:spacing w:val="-11"/>
          <w:w w:val="110"/>
        </w:rPr>
        <w:t> </w:t>
      </w:r>
      <w:r>
        <w:rPr>
          <w:w w:val="110"/>
        </w:rPr>
        <w:t>of</w:t>
      </w:r>
      <w:r>
        <w:rPr>
          <w:spacing w:val="-11"/>
          <w:w w:val="110"/>
        </w:rPr>
        <w:t> </w:t>
      </w:r>
      <w:r>
        <w:rPr>
          <w:w w:val="110"/>
        </w:rPr>
        <w:t>Targets</w:t>
      </w:r>
      <w:r>
        <w:rPr>
          <w:rFonts w:ascii="STIX" w:hAnsi="STIX"/>
          <w:w w:val="110"/>
        </w:rPr>
        <w:t>”</w:t>
      </w:r>
      <w:r>
        <w:rPr>
          <w:rFonts w:ascii="STIX" w:hAnsi="STIX"/>
          <w:spacing w:val="-11"/>
          <w:w w:val="110"/>
        </w:rPr>
        <w:t> </w:t>
      </w:r>
      <w:r>
        <w:rPr>
          <w:w w:val="110"/>
        </w:rPr>
        <w:t>rather</w:t>
      </w:r>
      <w:r>
        <w:rPr>
          <w:spacing w:val="-11"/>
          <w:w w:val="110"/>
        </w:rPr>
        <w:t> </w:t>
      </w:r>
      <w:r>
        <w:rPr>
          <w:w w:val="110"/>
        </w:rPr>
        <w:t>than</w:t>
      </w:r>
      <w:r>
        <w:rPr>
          <w:spacing w:val="-11"/>
          <w:w w:val="110"/>
        </w:rPr>
        <w:t> </w:t>
      </w:r>
      <w:r>
        <w:rPr>
          <w:rFonts w:ascii="STIX" w:hAnsi="STIX"/>
          <w:w w:val="110"/>
        </w:rPr>
        <w:t>“</w:t>
      </w:r>
      <w:r>
        <w:rPr>
          <w:w w:val="110"/>
        </w:rPr>
        <w:t>Internet</w:t>
      </w:r>
      <w:r>
        <w:rPr>
          <w:spacing w:val="-11"/>
          <w:w w:val="110"/>
        </w:rPr>
        <w:t> </w:t>
      </w:r>
      <w:r>
        <w:rPr>
          <w:w w:val="110"/>
        </w:rPr>
        <w:t>of</w:t>
      </w:r>
      <w:r>
        <w:rPr>
          <w:spacing w:val="-11"/>
          <w:w w:val="110"/>
        </w:rPr>
        <w:t> </w:t>
      </w:r>
      <w:r>
        <w:rPr>
          <w:w w:val="110"/>
        </w:rPr>
        <w:t>Things</w:t>
      </w:r>
      <w:r>
        <w:rPr>
          <w:rFonts w:ascii="STIX" w:hAnsi="STIX"/>
          <w:w w:val="110"/>
        </w:rPr>
        <w:t>”</w:t>
      </w:r>
      <w:r>
        <w:rPr>
          <w:w w:val="110"/>
        </w:rPr>
        <w:t>.</w:t>
      </w:r>
      <w:r>
        <w:rPr>
          <w:spacing w:val="-11"/>
          <w:w w:val="110"/>
        </w:rPr>
        <w:t> </w:t>
      </w:r>
      <w:r>
        <w:rPr>
          <w:w w:val="110"/>
        </w:rPr>
        <w:t>The</w:t>
      </w:r>
      <w:r>
        <w:rPr>
          <w:spacing w:val="-11"/>
          <w:w w:val="110"/>
        </w:rPr>
        <w:t> </w:t>
      </w:r>
      <w:r>
        <w:rPr>
          <w:w w:val="110"/>
        </w:rPr>
        <w:t>former is</w:t>
      </w:r>
      <w:r>
        <w:rPr>
          <w:spacing w:val="9"/>
          <w:w w:val="110"/>
        </w:rPr>
        <w:t> </w:t>
      </w:r>
      <w:r>
        <w:rPr>
          <w:w w:val="110"/>
        </w:rPr>
        <w:t>lacking</w:t>
      </w:r>
      <w:r>
        <w:rPr>
          <w:spacing w:val="9"/>
          <w:w w:val="110"/>
        </w:rPr>
        <w:t> </w:t>
      </w:r>
      <w:r>
        <w:rPr>
          <w:w w:val="110"/>
        </w:rPr>
        <w:t>of</w:t>
      </w:r>
      <w:r>
        <w:rPr>
          <w:spacing w:val="9"/>
          <w:w w:val="110"/>
        </w:rPr>
        <w:t> </w:t>
      </w:r>
      <w:r>
        <w:rPr>
          <w:w w:val="110"/>
        </w:rPr>
        <w:t>interoperability</w:t>
      </w:r>
      <w:r>
        <w:rPr>
          <w:spacing w:val="9"/>
          <w:w w:val="110"/>
        </w:rPr>
        <w:t> </w:t>
      </w:r>
      <w:r>
        <w:rPr>
          <w:w w:val="110"/>
        </w:rPr>
        <w:t>leading</w:t>
      </w:r>
      <w:r>
        <w:rPr>
          <w:spacing w:val="9"/>
          <w:w w:val="110"/>
        </w:rPr>
        <w:t> </w:t>
      </w:r>
      <w:r>
        <w:rPr>
          <w:w w:val="110"/>
        </w:rPr>
        <w:t>to</w:t>
      </w:r>
      <w:r>
        <w:rPr>
          <w:spacing w:val="8"/>
          <w:w w:val="110"/>
        </w:rPr>
        <w:t> </w:t>
      </w:r>
      <w:r>
        <w:rPr>
          <w:w w:val="110"/>
        </w:rPr>
        <w:t>a</w:t>
      </w:r>
      <w:r>
        <w:rPr>
          <w:spacing w:val="9"/>
          <w:w w:val="110"/>
        </w:rPr>
        <w:t> </w:t>
      </w:r>
      <w:r>
        <w:rPr>
          <w:w w:val="110"/>
        </w:rPr>
        <w:t>barrier</w:t>
      </w:r>
      <w:r>
        <w:rPr>
          <w:spacing w:val="10"/>
          <w:w w:val="110"/>
        </w:rPr>
        <w:t> </w:t>
      </w:r>
      <w:r>
        <w:rPr>
          <w:w w:val="110"/>
        </w:rPr>
        <w:t>hindering</w:t>
      </w:r>
      <w:r>
        <w:rPr>
          <w:spacing w:val="9"/>
          <w:w w:val="110"/>
        </w:rPr>
        <w:t> </w:t>
      </w:r>
      <w:r>
        <w:rPr>
          <w:w w:val="110"/>
        </w:rPr>
        <w:t>its</w:t>
      </w:r>
      <w:r>
        <w:rPr>
          <w:spacing w:val="9"/>
          <w:w w:val="110"/>
        </w:rPr>
        <w:t> </w:t>
      </w:r>
      <w:r>
        <w:rPr>
          <w:spacing w:val="-2"/>
          <w:w w:val="110"/>
        </w:rPr>
        <w:t>applica-</w:t>
      </w:r>
    </w:p>
    <w:p>
      <w:pPr>
        <w:pStyle w:val="BodyText"/>
        <w:spacing w:line="273" w:lineRule="auto" w:before="26"/>
        <w:ind w:left="131" w:right="38"/>
        <w:jc w:val="both"/>
      </w:pPr>
      <w:r>
        <w:rPr>
          <w:w w:val="110"/>
        </w:rPr>
        <w:t>bility. The ideal IoT introduced here aims to challenge the problem by providing</w:t>
      </w:r>
      <w:r>
        <w:rPr>
          <w:w w:val="110"/>
        </w:rPr>
        <w:t> an</w:t>
      </w:r>
      <w:r>
        <w:rPr>
          <w:w w:val="110"/>
        </w:rPr>
        <w:t> alternative</w:t>
      </w:r>
      <w:r>
        <w:rPr>
          <w:w w:val="110"/>
        </w:rPr>
        <w:t> solution.</w:t>
      </w:r>
      <w:r>
        <w:rPr>
          <w:w w:val="110"/>
        </w:rPr>
        <w:t> Through</w:t>
      </w:r>
      <w:r>
        <w:rPr>
          <w:w w:val="110"/>
        </w:rPr>
        <w:t> emulating</w:t>
      </w:r>
      <w:r>
        <w:rPr>
          <w:w w:val="110"/>
        </w:rPr>
        <w:t> organisms</w:t>
      </w:r>
      <w:r>
        <w:rPr>
          <w:w w:val="110"/>
        </w:rPr>
        <w:t> </w:t>
      </w:r>
      <w:r>
        <w:rPr>
          <w:w w:val="110"/>
        </w:rPr>
        <w:t>and human behavior, this research task has</w:t>
      </w:r>
      <w:r>
        <w:rPr>
          <w:spacing w:val="-1"/>
          <w:w w:val="110"/>
        </w:rPr>
        <w:t> </w:t>
      </w:r>
      <w:r>
        <w:rPr>
          <w:w w:val="110"/>
        </w:rPr>
        <w:t>implemented the core parts, i.e. SCN and CS, in a health-care center and demonstrated their functions.</w:t>
      </w:r>
    </w:p>
    <w:p>
      <w:pPr>
        <w:pStyle w:val="BodyText"/>
        <w:spacing w:line="273" w:lineRule="auto"/>
        <w:ind w:left="131" w:right="38" w:firstLine="239"/>
        <w:jc w:val="both"/>
      </w:pPr>
      <w:r>
        <w:rPr>
          <w:spacing w:val="-2"/>
          <w:w w:val="110"/>
        </w:rPr>
        <w:t>The</w:t>
      </w:r>
      <w:r>
        <w:rPr>
          <w:spacing w:val="-5"/>
          <w:w w:val="110"/>
        </w:rPr>
        <w:t> </w:t>
      </w:r>
      <w:r>
        <w:rPr>
          <w:spacing w:val="-2"/>
          <w:w w:val="110"/>
        </w:rPr>
        <w:t>presented</w:t>
      </w:r>
      <w:r>
        <w:rPr>
          <w:spacing w:val="-6"/>
          <w:w w:val="110"/>
        </w:rPr>
        <w:t> </w:t>
      </w:r>
      <w:r>
        <w:rPr>
          <w:spacing w:val="-2"/>
          <w:w w:val="110"/>
        </w:rPr>
        <w:t>work</w:t>
      </w:r>
      <w:r>
        <w:rPr>
          <w:spacing w:val="-6"/>
          <w:w w:val="110"/>
        </w:rPr>
        <w:t> </w:t>
      </w:r>
      <w:r>
        <w:rPr>
          <w:spacing w:val="-2"/>
          <w:w w:val="110"/>
        </w:rPr>
        <w:t>accomplishes</w:t>
      </w:r>
      <w:r>
        <w:rPr>
          <w:spacing w:val="-5"/>
          <w:w w:val="110"/>
        </w:rPr>
        <w:t> </w:t>
      </w:r>
      <w:r>
        <w:rPr>
          <w:spacing w:val="-2"/>
          <w:w w:val="110"/>
        </w:rPr>
        <w:t>a</w:t>
      </w:r>
      <w:r>
        <w:rPr>
          <w:spacing w:val="-6"/>
          <w:w w:val="110"/>
        </w:rPr>
        <w:t> </w:t>
      </w:r>
      <w:r>
        <w:rPr>
          <w:spacing w:val="-2"/>
          <w:w w:val="110"/>
        </w:rPr>
        <w:t>prototype</w:t>
      </w:r>
      <w:r>
        <w:rPr>
          <w:spacing w:val="-7"/>
          <w:w w:val="110"/>
        </w:rPr>
        <w:t> </w:t>
      </w:r>
      <w:r>
        <w:rPr>
          <w:spacing w:val="-2"/>
          <w:w w:val="110"/>
        </w:rPr>
        <w:t>in</w:t>
      </w:r>
      <w:r>
        <w:rPr>
          <w:spacing w:val="-6"/>
          <w:w w:val="110"/>
        </w:rPr>
        <w:t> </w:t>
      </w:r>
      <w:r>
        <w:rPr>
          <w:spacing w:val="-2"/>
          <w:w w:val="110"/>
        </w:rPr>
        <w:t>terms</w:t>
      </w:r>
      <w:r>
        <w:rPr>
          <w:spacing w:val="-7"/>
          <w:w w:val="110"/>
        </w:rPr>
        <w:t> </w:t>
      </w:r>
      <w:r>
        <w:rPr>
          <w:spacing w:val="-2"/>
          <w:w w:val="110"/>
        </w:rPr>
        <w:t>of</w:t>
      </w:r>
      <w:r>
        <w:rPr>
          <w:spacing w:val="-6"/>
          <w:w w:val="110"/>
        </w:rPr>
        <w:t> </w:t>
      </w:r>
      <w:r>
        <w:rPr>
          <w:spacing w:val="-2"/>
          <w:w w:val="110"/>
        </w:rPr>
        <w:t>a</w:t>
      </w:r>
      <w:r>
        <w:rPr>
          <w:spacing w:val="-6"/>
          <w:w w:val="110"/>
        </w:rPr>
        <w:t> </w:t>
      </w:r>
      <w:r>
        <w:rPr>
          <w:spacing w:val="-2"/>
          <w:w w:val="110"/>
        </w:rPr>
        <w:t>simplified </w:t>
      </w:r>
      <w:r>
        <w:rPr>
          <w:w w:val="110"/>
        </w:rPr>
        <w:t>framework.</w:t>
      </w:r>
      <w:r>
        <w:rPr>
          <w:w w:val="110"/>
        </w:rPr>
        <w:t> Still,</w:t>
      </w:r>
      <w:r>
        <w:rPr>
          <w:w w:val="110"/>
        </w:rPr>
        <w:t> there</w:t>
      </w:r>
      <w:r>
        <w:rPr>
          <w:w w:val="110"/>
        </w:rPr>
        <w:t> are</w:t>
      </w:r>
      <w:r>
        <w:rPr>
          <w:w w:val="110"/>
        </w:rPr>
        <w:t> remnants</w:t>
      </w:r>
      <w:r>
        <w:rPr>
          <w:w w:val="110"/>
        </w:rPr>
        <w:t> to</w:t>
      </w:r>
      <w:r>
        <w:rPr>
          <w:w w:val="110"/>
        </w:rPr>
        <w:t> be</w:t>
      </w:r>
      <w:r>
        <w:rPr>
          <w:w w:val="110"/>
        </w:rPr>
        <w:t> tackled:</w:t>
      </w:r>
      <w:r>
        <w:rPr>
          <w:w w:val="110"/>
        </w:rPr>
        <w:t> (i)</w:t>
      </w:r>
      <w:r>
        <w:rPr>
          <w:w w:val="110"/>
        </w:rPr>
        <w:t> with</w:t>
      </w:r>
      <w:r>
        <w:rPr>
          <w:w w:val="110"/>
        </w:rPr>
        <w:t> the increasing application fields</w:t>
      </w:r>
      <w:r>
        <w:rPr>
          <w:spacing w:val="-2"/>
          <w:w w:val="110"/>
        </w:rPr>
        <w:t> </w:t>
      </w:r>
      <w:r>
        <w:rPr>
          <w:w w:val="110"/>
        </w:rPr>
        <w:t>to be implemented,</w:t>
      </w:r>
      <w:r>
        <w:rPr>
          <w:spacing w:val="-1"/>
          <w:w w:val="110"/>
        </w:rPr>
        <w:t> </w:t>
      </w:r>
      <w:r>
        <w:rPr>
          <w:w w:val="110"/>
        </w:rPr>
        <w:t>calibration</w:t>
      </w:r>
      <w:r>
        <w:rPr>
          <w:spacing w:val="-1"/>
          <w:w w:val="110"/>
        </w:rPr>
        <w:t> </w:t>
      </w:r>
      <w:r>
        <w:rPr>
          <w:w w:val="110"/>
        </w:rPr>
        <w:t>and</w:t>
      </w:r>
      <w:r>
        <w:rPr>
          <w:spacing w:val="-1"/>
          <w:w w:val="110"/>
        </w:rPr>
        <w:t> </w:t>
      </w:r>
      <w:r>
        <w:rPr>
          <w:w w:val="110"/>
        </w:rPr>
        <w:t>testing have</w:t>
      </w:r>
      <w:r>
        <w:rPr>
          <w:spacing w:val="-8"/>
          <w:w w:val="110"/>
        </w:rPr>
        <w:t> </w:t>
      </w:r>
      <w:r>
        <w:rPr>
          <w:w w:val="110"/>
        </w:rPr>
        <w:t>to</w:t>
      </w:r>
      <w:r>
        <w:rPr>
          <w:spacing w:val="-9"/>
          <w:w w:val="110"/>
        </w:rPr>
        <w:t> </w:t>
      </w:r>
      <w:r>
        <w:rPr>
          <w:w w:val="110"/>
        </w:rPr>
        <w:t>be</w:t>
      </w:r>
      <w:r>
        <w:rPr>
          <w:spacing w:val="-8"/>
          <w:w w:val="110"/>
        </w:rPr>
        <w:t> </w:t>
      </w:r>
      <w:r>
        <w:rPr>
          <w:w w:val="110"/>
        </w:rPr>
        <w:t>gradually</w:t>
      </w:r>
      <w:r>
        <w:rPr>
          <w:spacing w:val="-9"/>
          <w:w w:val="110"/>
        </w:rPr>
        <w:t> </w:t>
      </w:r>
      <w:r>
        <w:rPr>
          <w:w w:val="110"/>
        </w:rPr>
        <w:t>accomplished</w:t>
      </w:r>
      <w:r>
        <w:rPr>
          <w:spacing w:val="-7"/>
          <w:w w:val="110"/>
        </w:rPr>
        <w:t> </w:t>
      </w:r>
      <w:r>
        <w:rPr>
          <w:w w:val="110"/>
        </w:rPr>
        <w:t>and</w:t>
      </w:r>
      <w:r>
        <w:rPr>
          <w:spacing w:val="-9"/>
          <w:w w:val="110"/>
        </w:rPr>
        <w:t> </w:t>
      </w:r>
      <w:r>
        <w:rPr>
          <w:w w:val="110"/>
        </w:rPr>
        <w:t>data</w:t>
      </w:r>
      <w:r>
        <w:rPr>
          <w:spacing w:val="-8"/>
          <w:w w:val="110"/>
        </w:rPr>
        <w:t> </w:t>
      </w:r>
      <w:r>
        <w:rPr>
          <w:w w:val="110"/>
        </w:rPr>
        <w:t>have</w:t>
      </w:r>
      <w:r>
        <w:rPr>
          <w:spacing w:val="-9"/>
          <w:w w:val="110"/>
        </w:rPr>
        <w:t> </w:t>
      </w:r>
      <w:r>
        <w:rPr>
          <w:w w:val="110"/>
        </w:rPr>
        <w:t>to</w:t>
      </w:r>
      <w:r>
        <w:rPr>
          <w:spacing w:val="-8"/>
          <w:w w:val="110"/>
        </w:rPr>
        <w:t> </w:t>
      </w:r>
      <w:r>
        <w:rPr>
          <w:w w:val="110"/>
        </w:rPr>
        <w:t>be</w:t>
      </w:r>
      <w:r>
        <w:rPr>
          <w:spacing w:val="-8"/>
          <w:w w:val="110"/>
        </w:rPr>
        <w:t> </w:t>
      </w:r>
      <w:r>
        <w:rPr>
          <w:w w:val="110"/>
        </w:rPr>
        <w:t>accumulated;</w:t>
      </w:r>
      <w:r>
        <w:rPr>
          <w:spacing w:val="-8"/>
          <w:w w:val="110"/>
        </w:rPr>
        <w:t> </w:t>
      </w:r>
      <w:r>
        <w:rPr>
          <w:spacing w:val="-4"/>
          <w:w w:val="110"/>
        </w:rPr>
        <w:t>(ii)</w:t>
      </w:r>
    </w:p>
    <w:p>
      <w:pPr>
        <w:pStyle w:val="BodyText"/>
        <w:spacing w:line="216" w:lineRule="exact"/>
        <w:ind w:left="131"/>
        <w:jc w:val="both"/>
        <w:rPr>
          <w:rFonts w:ascii="STIX" w:hAnsi="STIX"/>
        </w:rPr>
      </w:pPr>
      <w:r>
        <w:rPr>
          <w:w w:val="110"/>
        </w:rPr>
        <w:t>implementing</w:t>
      </w:r>
      <w:r>
        <w:rPr>
          <w:spacing w:val="4"/>
          <w:w w:val="110"/>
        </w:rPr>
        <w:t> </w:t>
      </w:r>
      <w:r>
        <w:rPr>
          <w:w w:val="110"/>
        </w:rPr>
        <w:t>the</w:t>
      </w:r>
      <w:r>
        <w:rPr>
          <w:spacing w:val="4"/>
          <w:w w:val="110"/>
        </w:rPr>
        <w:t> </w:t>
      </w:r>
      <w:r>
        <w:rPr>
          <w:w w:val="110"/>
        </w:rPr>
        <w:t>vigorous</w:t>
      </w:r>
      <w:r>
        <w:rPr>
          <w:spacing w:val="4"/>
          <w:w w:val="110"/>
        </w:rPr>
        <w:t> </w:t>
      </w:r>
      <w:r>
        <w:rPr>
          <w:w w:val="110"/>
        </w:rPr>
        <w:t>function</w:t>
      </w:r>
      <w:r>
        <w:rPr>
          <w:spacing w:val="4"/>
          <w:w w:val="110"/>
        </w:rPr>
        <w:t> </w:t>
      </w:r>
      <w:r>
        <w:rPr>
          <w:w w:val="110"/>
        </w:rPr>
        <w:t>of</w:t>
      </w:r>
      <w:r>
        <w:rPr>
          <w:spacing w:val="4"/>
          <w:w w:val="110"/>
        </w:rPr>
        <w:t> </w:t>
      </w:r>
      <w:r>
        <w:rPr>
          <w:w w:val="110"/>
        </w:rPr>
        <w:t>the</w:t>
      </w:r>
      <w:r>
        <w:rPr>
          <w:spacing w:val="5"/>
          <w:w w:val="110"/>
        </w:rPr>
        <w:t> </w:t>
      </w:r>
      <w:r>
        <w:rPr>
          <w:w w:val="110"/>
        </w:rPr>
        <w:t>self-integrated</w:t>
      </w:r>
      <w:r>
        <w:rPr>
          <w:spacing w:val="4"/>
          <w:w w:val="110"/>
        </w:rPr>
        <w:t> </w:t>
      </w:r>
      <w:r>
        <w:rPr>
          <w:rFonts w:ascii="STIX" w:hAnsi="STIX"/>
          <w:spacing w:val="-2"/>
          <w:w w:val="110"/>
        </w:rPr>
        <w:t>“</w:t>
      </w:r>
      <w:r>
        <w:rPr>
          <w:spacing w:val="-2"/>
          <w:w w:val="110"/>
        </w:rPr>
        <w:t>adaptation</w:t>
      </w:r>
      <w:r>
        <w:rPr>
          <w:rFonts w:ascii="STIX" w:hAnsi="STIX"/>
          <w:spacing w:val="-2"/>
          <w:w w:val="110"/>
        </w:rPr>
        <w:t>”</w:t>
      </w:r>
    </w:p>
    <w:p>
      <w:pPr>
        <w:pStyle w:val="BodyText"/>
        <w:spacing w:line="273" w:lineRule="auto"/>
        <w:ind w:left="131" w:right="38"/>
        <w:jc w:val="both"/>
      </w:pPr>
      <w:r>
        <w:rPr>
          <w:w w:val="110"/>
        </w:rPr>
        <w:t>quadrant;</w:t>
      </w:r>
      <w:r>
        <w:rPr>
          <w:spacing w:val="-2"/>
          <w:w w:val="110"/>
        </w:rPr>
        <w:t> </w:t>
      </w:r>
      <w:r>
        <w:rPr>
          <w:w w:val="110"/>
        </w:rPr>
        <w:t>(iii)</w:t>
      </w:r>
      <w:r>
        <w:rPr>
          <w:spacing w:val="-3"/>
          <w:w w:val="110"/>
        </w:rPr>
        <w:t> </w:t>
      </w:r>
      <w:r>
        <w:rPr>
          <w:w w:val="110"/>
        </w:rPr>
        <w:t>integrating</w:t>
      </w:r>
      <w:r>
        <w:rPr>
          <w:spacing w:val="-2"/>
          <w:w w:val="110"/>
        </w:rPr>
        <w:t> </w:t>
      </w:r>
      <w:r>
        <w:rPr>
          <w:w w:val="110"/>
        </w:rPr>
        <w:t>and</w:t>
      </w:r>
      <w:r>
        <w:rPr>
          <w:spacing w:val="-3"/>
          <w:w w:val="110"/>
        </w:rPr>
        <w:t> </w:t>
      </w:r>
      <w:r>
        <w:rPr>
          <w:w w:val="110"/>
        </w:rPr>
        <w:t>developing</w:t>
      </w:r>
      <w:r>
        <w:rPr>
          <w:spacing w:val="-2"/>
          <w:w w:val="110"/>
        </w:rPr>
        <w:t> </w:t>
      </w:r>
      <w:r>
        <w:rPr>
          <w:w w:val="110"/>
        </w:rPr>
        <w:t>diverse</w:t>
      </w:r>
      <w:r>
        <w:rPr>
          <w:spacing w:val="-3"/>
          <w:w w:val="110"/>
        </w:rPr>
        <w:t> </w:t>
      </w:r>
      <w:r>
        <w:rPr>
          <w:w w:val="110"/>
        </w:rPr>
        <w:t>peripheral</w:t>
      </w:r>
      <w:r>
        <w:rPr>
          <w:spacing w:val="-2"/>
          <w:w w:val="110"/>
        </w:rPr>
        <w:t> </w:t>
      </w:r>
      <w:r>
        <w:rPr>
          <w:w w:val="110"/>
        </w:rPr>
        <w:t>equipment to expand the cross-domain applications.</w:t>
      </w:r>
    </w:p>
    <w:p>
      <w:pPr>
        <w:pStyle w:val="BodyText"/>
        <w:spacing w:before="33"/>
      </w:pPr>
    </w:p>
    <w:p>
      <w:pPr>
        <w:pStyle w:val="Heading1"/>
      </w:pPr>
      <w:bookmarkStart w:name="Credit Author Statement" w:id="40"/>
      <w:bookmarkEnd w:id="40"/>
      <w:r>
        <w:rPr>
          <w:b w:val="0"/>
        </w:rPr>
      </w:r>
      <w:r>
        <w:rPr>
          <w:w w:val="105"/>
        </w:rPr>
        <w:t>Credit</w:t>
      </w:r>
      <w:r>
        <w:rPr>
          <w:spacing w:val="11"/>
          <w:w w:val="105"/>
        </w:rPr>
        <w:t> </w:t>
      </w:r>
      <w:r>
        <w:rPr>
          <w:w w:val="105"/>
        </w:rPr>
        <w:t>Author</w:t>
      </w:r>
      <w:r>
        <w:rPr>
          <w:spacing w:val="11"/>
          <w:w w:val="105"/>
        </w:rPr>
        <w:t> </w:t>
      </w:r>
      <w:r>
        <w:rPr>
          <w:spacing w:val="-2"/>
          <w:w w:val="105"/>
        </w:rPr>
        <w:t>Statement</w:t>
      </w:r>
    </w:p>
    <w:p>
      <w:pPr>
        <w:pStyle w:val="BodyText"/>
        <w:spacing w:before="50"/>
        <w:rPr>
          <w:b/>
        </w:rPr>
      </w:pPr>
    </w:p>
    <w:p>
      <w:pPr>
        <w:pStyle w:val="BodyText"/>
        <w:spacing w:line="273" w:lineRule="auto"/>
        <w:ind w:left="131" w:firstLine="239"/>
      </w:pPr>
      <w:r>
        <w:rPr>
          <w:w w:val="105"/>
        </w:rPr>
        <w:t>C.</w:t>
      </w:r>
      <w:r>
        <w:rPr>
          <w:spacing w:val="40"/>
          <w:w w:val="105"/>
        </w:rPr>
        <w:t> </w:t>
      </w:r>
      <w:r>
        <w:rPr>
          <w:w w:val="105"/>
        </w:rPr>
        <w:t>L.</w:t>
      </w:r>
      <w:r>
        <w:rPr>
          <w:spacing w:val="40"/>
          <w:w w:val="105"/>
        </w:rPr>
        <w:t> </w:t>
      </w:r>
      <w:r>
        <w:rPr>
          <w:w w:val="105"/>
        </w:rPr>
        <w:t>L.:</w:t>
      </w:r>
      <w:r>
        <w:rPr>
          <w:spacing w:val="40"/>
          <w:w w:val="105"/>
        </w:rPr>
        <w:t> </w:t>
      </w:r>
      <w:r>
        <w:rPr>
          <w:w w:val="105"/>
        </w:rPr>
        <w:t>Conceptualization,</w:t>
      </w:r>
      <w:r>
        <w:rPr>
          <w:spacing w:val="40"/>
          <w:w w:val="105"/>
        </w:rPr>
        <w:t> </w:t>
      </w:r>
      <w:r>
        <w:rPr>
          <w:w w:val="105"/>
        </w:rPr>
        <w:t>Methodology,</w:t>
      </w:r>
      <w:r>
        <w:rPr>
          <w:spacing w:val="40"/>
          <w:w w:val="105"/>
        </w:rPr>
        <w:t> </w:t>
      </w:r>
      <w:r>
        <w:rPr>
          <w:w w:val="105"/>
        </w:rPr>
        <w:t>Project</w:t>
      </w:r>
      <w:r>
        <w:rPr>
          <w:spacing w:val="38"/>
          <w:w w:val="105"/>
        </w:rPr>
        <w:t> </w:t>
      </w:r>
      <w:r>
        <w:rPr>
          <w:w w:val="105"/>
        </w:rPr>
        <w:t>administration,</w:t>
      </w:r>
      <w:r>
        <w:rPr>
          <w:w w:val="105"/>
        </w:rPr>
        <w:t> funding acquisition</w:t>
      </w:r>
    </w:p>
    <w:p>
      <w:pPr>
        <w:pStyle w:val="BodyText"/>
        <w:spacing w:line="220" w:lineRule="auto"/>
        <w:ind w:left="131" w:firstLine="239"/>
      </w:pPr>
      <w:r>
        <w:rPr>
          <w:w w:val="110"/>
        </w:rPr>
        <w:t>C.</w:t>
      </w:r>
      <w:r>
        <w:rPr>
          <w:spacing w:val="27"/>
          <w:w w:val="110"/>
        </w:rPr>
        <w:t> </w:t>
      </w:r>
      <w:r>
        <w:rPr>
          <w:w w:val="110"/>
        </w:rPr>
        <w:t>Y.</w:t>
      </w:r>
      <w:r>
        <w:rPr>
          <w:spacing w:val="27"/>
          <w:w w:val="110"/>
        </w:rPr>
        <w:t> </w:t>
      </w:r>
      <w:r>
        <w:rPr>
          <w:w w:val="110"/>
        </w:rPr>
        <w:t>C.:</w:t>
      </w:r>
      <w:r>
        <w:rPr>
          <w:spacing w:val="27"/>
          <w:w w:val="110"/>
        </w:rPr>
        <w:t> </w:t>
      </w:r>
      <w:r>
        <w:rPr>
          <w:w w:val="110"/>
        </w:rPr>
        <w:t>Writing</w:t>
      </w:r>
      <w:r>
        <w:rPr>
          <w:rFonts w:ascii="STIX" w:hAnsi="STIX"/>
          <w:w w:val="110"/>
        </w:rPr>
        <w:t>—</w:t>
      </w:r>
      <w:r>
        <w:rPr>
          <w:w w:val="110"/>
        </w:rPr>
        <w:t>original</w:t>
      </w:r>
      <w:r>
        <w:rPr>
          <w:spacing w:val="27"/>
          <w:w w:val="110"/>
        </w:rPr>
        <w:t> </w:t>
      </w:r>
      <w:r>
        <w:rPr>
          <w:w w:val="110"/>
        </w:rPr>
        <w:t>draft</w:t>
      </w:r>
      <w:r>
        <w:rPr>
          <w:spacing w:val="27"/>
          <w:w w:val="110"/>
        </w:rPr>
        <w:t> </w:t>
      </w:r>
      <w:r>
        <w:rPr>
          <w:w w:val="110"/>
        </w:rPr>
        <w:t>preparation,</w:t>
      </w:r>
      <w:r>
        <w:rPr>
          <w:spacing w:val="27"/>
          <w:w w:val="110"/>
        </w:rPr>
        <w:t> </w:t>
      </w:r>
      <w:r>
        <w:rPr>
          <w:w w:val="110"/>
        </w:rPr>
        <w:t>Conceptualization,</w:t>
      </w:r>
      <w:r>
        <w:rPr>
          <w:w w:val="110"/>
        </w:rPr>
        <w:t> Methodology, Formal analysis, Investigation</w:t>
      </w:r>
    </w:p>
    <w:p>
      <w:pPr>
        <w:pStyle w:val="BodyText"/>
        <w:spacing w:before="12"/>
        <w:ind w:left="370"/>
      </w:pPr>
      <w:r>
        <w:rPr>
          <w:w w:val="105"/>
        </w:rPr>
        <w:t>Y.</w:t>
      </w:r>
      <w:r>
        <w:rPr>
          <w:spacing w:val="8"/>
          <w:w w:val="105"/>
        </w:rPr>
        <w:t> </w:t>
      </w:r>
      <w:r>
        <w:rPr>
          <w:w w:val="105"/>
        </w:rPr>
        <w:t>Y.</w:t>
      </w:r>
      <w:r>
        <w:rPr>
          <w:spacing w:val="9"/>
          <w:w w:val="105"/>
        </w:rPr>
        <w:t> </w:t>
      </w:r>
      <w:r>
        <w:rPr>
          <w:w w:val="105"/>
        </w:rPr>
        <w:t>C.:</w:t>
      </w:r>
      <w:r>
        <w:rPr>
          <w:spacing w:val="8"/>
          <w:w w:val="105"/>
        </w:rPr>
        <w:t> </w:t>
      </w:r>
      <w:r>
        <w:rPr>
          <w:w w:val="105"/>
        </w:rPr>
        <w:t>Writing</w:t>
      </w:r>
      <w:r>
        <w:rPr>
          <w:rFonts w:ascii="STIX" w:hAnsi="STIX"/>
          <w:w w:val="105"/>
        </w:rPr>
        <w:t>—</w:t>
      </w:r>
      <w:r>
        <w:rPr>
          <w:w w:val="105"/>
        </w:rPr>
        <w:t>original</w:t>
      </w:r>
      <w:r>
        <w:rPr>
          <w:spacing w:val="9"/>
          <w:w w:val="105"/>
        </w:rPr>
        <w:t> </w:t>
      </w:r>
      <w:r>
        <w:rPr>
          <w:w w:val="105"/>
        </w:rPr>
        <w:t>draft</w:t>
      </w:r>
      <w:r>
        <w:rPr>
          <w:spacing w:val="9"/>
          <w:w w:val="105"/>
        </w:rPr>
        <w:t> </w:t>
      </w:r>
      <w:r>
        <w:rPr>
          <w:w w:val="105"/>
        </w:rPr>
        <w:t>preparation</w:t>
      </w:r>
      <w:r>
        <w:rPr>
          <w:spacing w:val="9"/>
          <w:w w:val="105"/>
        </w:rPr>
        <w:t> </w:t>
      </w:r>
      <w:r>
        <w:rPr>
          <w:w w:val="105"/>
        </w:rPr>
        <w:t>and</w:t>
      </w:r>
      <w:r>
        <w:rPr>
          <w:spacing w:val="8"/>
          <w:w w:val="105"/>
        </w:rPr>
        <w:t> </w:t>
      </w:r>
      <w:r>
        <w:rPr>
          <w:w w:val="105"/>
        </w:rPr>
        <w:t>review</w:t>
      </w:r>
      <w:r>
        <w:rPr>
          <w:spacing w:val="11"/>
          <w:w w:val="105"/>
        </w:rPr>
        <w:t> </w:t>
      </w:r>
      <w:r>
        <w:rPr>
          <w:w w:val="105"/>
        </w:rPr>
        <w:t>and</w:t>
      </w:r>
      <w:r>
        <w:rPr>
          <w:spacing w:val="8"/>
          <w:w w:val="105"/>
        </w:rPr>
        <w:t> </w:t>
      </w:r>
      <w:r>
        <w:rPr>
          <w:spacing w:val="-2"/>
          <w:w w:val="105"/>
        </w:rPr>
        <w:t>editing.</w:t>
      </w:r>
    </w:p>
    <w:p>
      <w:pPr>
        <w:pStyle w:val="BodyText"/>
        <w:spacing w:before="88"/>
      </w:pPr>
    </w:p>
    <w:p>
      <w:pPr>
        <w:pStyle w:val="Heading1"/>
        <w:spacing w:before="1"/>
      </w:pPr>
      <w:bookmarkStart w:name="Declaration of competing interest" w:id="41"/>
      <w:bookmarkEnd w:id="41"/>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31"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44"/>
      </w:pPr>
    </w:p>
    <w:p>
      <w:pPr>
        <w:pStyle w:val="Heading1"/>
      </w:pPr>
      <w:bookmarkStart w:name="Acknowledgments" w:id="42"/>
      <w:bookmarkEnd w:id="42"/>
      <w:r>
        <w:rPr>
          <w:b w:val="0"/>
        </w:rPr>
      </w:r>
      <w:r>
        <w:rPr>
          <w:spacing w:val="-2"/>
          <w:w w:val="110"/>
        </w:rPr>
        <w:t>Acknowledgments</w:t>
      </w:r>
    </w:p>
    <w:p>
      <w:pPr>
        <w:pStyle w:val="BodyText"/>
        <w:spacing w:before="50"/>
        <w:rPr>
          <w:b/>
        </w:rPr>
      </w:pPr>
    </w:p>
    <w:p>
      <w:pPr>
        <w:pStyle w:val="BodyText"/>
        <w:spacing w:line="271" w:lineRule="auto"/>
        <w:ind w:left="131" w:right="38" w:firstLine="239"/>
        <w:jc w:val="both"/>
      </w:pPr>
      <w:r>
        <w:rPr>
          <w:w w:val="105"/>
        </w:rPr>
        <w:t>This work was supported by the Ministry of Science and </w:t>
      </w:r>
      <w:r>
        <w:rPr>
          <w:w w:val="105"/>
        </w:rPr>
        <w:t>Technology, Taiwan, under the Grant MOST 110-2634-F-005-006.</w:t>
      </w:r>
    </w:p>
    <w:p>
      <w:pPr>
        <w:pStyle w:val="BodyText"/>
        <w:spacing w:before="47"/>
      </w:pPr>
    </w:p>
    <w:p>
      <w:pPr>
        <w:pStyle w:val="Heading1"/>
      </w:pPr>
      <w:bookmarkStart w:name="References" w:id="43"/>
      <w:bookmarkEnd w:id="43"/>
      <w:r>
        <w:rPr>
          <w:b w:val="0"/>
        </w:rPr>
      </w:r>
      <w:r>
        <w:rPr>
          <w:spacing w:val="-2"/>
          <w:w w:val="110"/>
        </w:rPr>
        <w:t>References</w:t>
      </w:r>
    </w:p>
    <w:p>
      <w:pPr>
        <w:pStyle w:val="BodyText"/>
        <w:spacing w:before="37"/>
        <w:rPr>
          <w:b/>
        </w:rPr>
      </w:pPr>
    </w:p>
    <w:p>
      <w:pPr>
        <w:pStyle w:val="ListParagraph"/>
        <w:numPr>
          <w:ilvl w:val="0"/>
          <w:numId w:val="7"/>
        </w:numPr>
        <w:tabs>
          <w:tab w:pos="457" w:val="left" w:leader="none"/>
          <w:tab w:pos="459" w:val="left" w:leader="none"/>
        </w:tabs>
        <w:spacing w:line="240" w:lineRule="auto" w:before="0" w:after="0"/>
        <w:ind w:left="457" w:right="0" w:hanging="258"/>
        <w:jc w:val="left"/>
        <w:rPr>
          <w:sz w:val="12"/>
        </w:rPr>
      </w:pPr>
      <w:bookmarkStart w:name="_bookmark22" w:id="44"/>
      <w:bookmarkEnd w:id="44"/>
      <w:r>
        <w:rPr/>
      </w:r>
      <w:hyperlink r:id="rId65">
        <w:r>
          <w:rPr>
            <w:color w:val="2196D1"/>
            <w:w w:val="115"/>
            <w:sz w:val="12"/>
          </w:rPr>
          <w:t>Sanchez</w:t>
        </w:r>
        <w:r>
          <w:rPr>
            <w:color w:val="2196D1"/>
            <w:spacing w:val="1"/>
            <w:w w:val="115"/>
            <w:sz w:val="12"/>
          </w:rPr>
          <w:t> </w:t>
        </w:r>
        <w:r>
          <w:rPr>
            <w:color w:val="2196D1"/>
            <w:w w:val="115"/>
            <w:sz w:val="12"/>
          </w:rPr>
          <w:t>L,</w:t>
        </w:r>
        <w:r>
          <w:rPr>
            <w:color w:val="2196D1"/>
            <w:spacing w:val="1"/>
            <w:w w:val="115"/>
            <w:sz w:val="12"/>
          </w:rPr>
          <w:t> </w:t>
        </w:r>
        <w:r>
          <w:rPr>
            <w:color w:val="2196D1"/>
            <w:w w:val="115"/>
            <w:sz w:val="12"/>
          </w:rPr>
          <w:t>Munoz</w:t>
        </w:r>
        <w:r>
          <w:rPr>
            <w:color w:val="2196D1"/>
            <w:spacing w:val="2"/>
            <w:w w:val="115"/>
            <w:sz w:val="12"/>
          </w:rPr>
          <w:t> </w:t>
        </w:r>
        <w:r>
          <w:rPr>
            <w:color w:val="2196D1"/>
            <w:w w:val="115"/>
            <w:sz w:val="12"/>
          </w:rPr>
          <w:t>L,</w:t>
        </w:r>
        <w:r>
          <w:rPr>
            <w:color w:val="2196D1"/>
            <w:spacing w:val="1"/>
            <w:w w:val="115"/>
            <w:sz w:val="12"/>
          </w:rPr>
          <w:t> </w:t>
        </w:r>
        <w:r>
          <w:rPr>
            <w:color w:val="2196D1"/>
            <w:w w:val="115"/>
            <w:sz w:val="12"/>
          </w:rPr>
          <w:t>Galache JA,</w:t>
        </w:r>
        <w:r>
          <w:rPr>
            <w:color w:val="2196D1"/>
            <w:spacing w:val="1"/>
            <w:w w:val="115"/>
            <w:sz w:val="12"/>
          </w:rPr>
          <w:t> </w:t>
        </w:r>
        <w:r>
          <w:rPr>
            <w:color w:val="2196D1"/>
            <w:w w:val="115"/>
            <w:sz w:val="12"/>
          </w:rPr>
          <w:t>Sotres</w:t>
        </w:r>
        <w:r>
          <w:rPr>
            <w:color w:val="2196D1"/>
            <w:spacing w:val="1"/>
            <w:w w:val="115"/>
            <w:sz w:val="12"/>
          </w:rPr>
          <w:t> </w:t>
        </w:r>
        <w:r>
          <w:rPr>
            <w:color w:val="2196D1"/>
            <w:w w:val="115"/>
            <w:sz w:val="12"/>
          </w:rPr>
          <w:t>P,</w:t>
        </w:r>
        <w:r>
          <w:rPr>
            <w:color w:val="2196D1"/>
            <w:spacing w:val="2"/>
            <w:w w:val="115"/>
            <w:sz w:val="12"/>
          </w:rPr>
          <w:t> </w:t>
        </w:r>
        <w:r>
          <w:rPr>
            <w:color w:val="2196D1"/>
            <w:w w:val="115"/>
            <w:sz w:val="12"/>
          </w:rPr>
          <w:t>Santana JR,</w:t>
        </w:r>
        <w:r>
          <w:rPr>
            <w:color w:val="2196D1"/>
            <w:spacing w:val="1"/>
            <w:w w:val="115"/>
            <w:sz w:val="12"/>
          </w:rPr>
          <w:t> </w:t>
        </w:r>
        <w:r>
          <w:rPr>
            <w:color w:val="2196D1"/>
            <w:w w:val="115"/>
            <w:sz w:val="12"/>
          </w:rPr>
          <w:t>Gutierrez</w:t>
        </w:r>
        <w:r>
          <w:rPr>
            <w:color w:val="2196D1"/>
            <w:spacing w:val="1"/>
            <w:w w:val="115"/>
            <w:sz w:val="12"/>
          </w:rPr>
          <w:t> </w:t>
        </w:r>
        <w:r>
          <w:rPr>
            <w:color w:val="2196D1"/>
            <w:w w:val="115"/>
            <w:sz w:val="12"/>
          </w:rPr>
          <w:t>V,</w:t>
        </w:r>
        <w:r>
          <w:rPr>
            <w:color w:val="2196D1"/>
            <w:spacing w:val="2"/>
            <w:w w:val="115"/>
            <w:sz w:val="12"/>
          </w:rPr>
          <w:t> </w:t>
        </w:r>
        <w:r>
          <w:rPr>
            <w:color w:val="2196D1"/>
            <w:w w:val="115"/>
            <w:sz w:val="12"/>
          </w:rPr>
          <w:t>Ramdhany</w:t>
        </w:r>
        <w:r>
          <w:rPr>
            <w:color w:val="2196D1"/>
            <w:spacing w:val="1"/>
            <w:w w:val="115"/>
            <w:sz w:val="12"/>
          </w:rPr>
          <w:t> </w:t>
        </w:r>
        <w:r>
          <w:rPr>
            <w:color w:val="2196D1"/>
            <w:spacing w:val="-5"/>
            <w:w w:val="115"/>
            <w:sz w:val="12"/>
          </w:rPr>
          <w:t>R,</w:t>
        </w:r>
      </w:hyperlink>
    </w:p>
    <w:p>
      <w:pPr>
        <w:spacing w:line="256" w:lineRule="auto" w:before="22"/>
        <w:ind w:left="459" w:right="0" w:firstLine="0"/>
        <w:jc w:val="left"/>
        <w:rPr>
          <w:sz w:val="12"/>
        </w:rPr>
      </w:pPr>
      <w:hyperlink r:id="rId65">
        <w:r>
          <w:rPr>
            <w:color w:val="2196D1"/>
            <w:w w:val="115"/>
            <w:sz w:val="12"/>
          </w:rPr>
          <w:t>Gluhak A, Krco S, Theodoridis E, Pfisterer D. Smartsantander: Iot experimentation</w:t>
        </w:r>
      </w:hyperlink>
      <w:r>
        <w:rPr>
          <w:color w:val="2196D1"/>
          <w:spacing w:val="40"/>
          <w:w w:val="115"/>
          <w:sz w:val="12"/>
        </w:rPr>
        <w:t> </w:t>
      </w:r>
      <w:hyperlink r:id="rId65">
        <w:r>
          <w:rPr>
            <w:color w:val="2196D1"/>
            <w:w w:val="115"/>
            <w:sz w:val="12"/>
          </w:rPr>
          <w:t>over a smart city testbed. Comput Network 2014;61:217</w:t>
        </w:r>
        <w:r>
          <w:rPr>
            <w:rFonts w:ascii="STIX" w:hAnsi="STIX"/>
            <w:color w:val="2196D1"/>
            <w:w w:val="115"/>
            <w:sz w:val="12"/>
          </w:rPr>
          <w:t>–</w:t>
        </w:r>
        <w:r>
          <w:rPr>
            <w:color w:val="2196D1"/>
            <w:w w:val="115"/>
            <w:sz w:val="12"/>
          </w:rPr>
          <w:t>38</w:t>
        </w:r>
      </w:hyperlink>
      <w:r>
        <w:rPr>
          <w:w w:val="115"/>
          <w:sz w:val="12"/>
        </w:rPr>
        <w:t>.</w:t>
      </w:r>
    </w:p>
    <w:p>
      <w:pPr>
        <w:pStyle w:val="ListParagraph"/>
        <w:numPr>
          <w:ilvl w:val="0"/>
          <w:numId w:val="7"/>
        </w:numPr>
        <w:tabs>
          <w:tab w:pos="457" w:val="left" w:leader="none"/>
        </w:tabs>
        <w:spacing w:line="115" w:lineRule="exact" w:before="0" w:after="0"/>
        <w:ind w:left="457" w:right="0" w:hanging="258"/>
        <w:jc w:val="left"/>
        <w:rPr>
          <w:sz w:val="12"/>
        </w:rPr>
      </w:pPr>
      <w:bookmarkStart w:name="_bookmark23" w:id="45"/>
      <w:bookmarkEnd w:id="45"/>
      <w:r>
        <w:rPr/>
      </w:r>
      <w:hyperlink r:id="rId66">
        <w:r>
          <w:rPr>
            <w:color w:val="2196D1"/>
            <w:w w:val="115"/>
            <w:sz w:val="12"/>
          </w:rPr>
          <w:t>Zanella</w:t>
        </w:r>
        <w:r>
          <w:rPr>
            <w:color w:val="2196D1"/>
            <w:spacing w:val="2"/>
            <w:w w:val="115"/>
            <w:sz w:val="12"/>
          </w:rPr>
          <w:t> </w:t>
        </w:r>
        <w:r>
          <w:rPr>
            <w:color w:val="2196D1"/>
            <w:w w:val="115"/>
            <w:sz w:val="12"/>
          </w:rPr>
          <w:t>A,</w:t>
        </w:r>
        <w:r>
          <w:rPr>
            <w:color w:val="2196D1"/>
            <w:spacing w:val="2"/>
            <w:w w:val="115"/>
            <w:sz w:val="12"/>
          </w:rPr>
          <w:t> </w:t>
        </w:r>
        <w:r>
          <w:rPr>
            <w:color w:val="2196D1"/>
            <w:w w:val="115"/>
            <w:sz w:val="12"/>
          </w:rPr>
          <w:t>Bui</w:t>
        </w:r>
        <w:r>
          <w:rPr>
            <w:color w:val="2196D1"/>
            <w:spacing w:val="3"/>
            <w:w w:val="115"/>
            <w:sz w:val="12"/>
          </w:rPr>
          <w:t> </w:t>
        </w:r>
        <w:r>
          <w:rPr>
            <w:color w:val="2196D1"/>
            <w:w w:val="115"/>
            <w:sz w:val="12"/>
          </w:rPr>
          <w:t>N,</w:t>
        </w:r>
        <w:r>
          <w:rPr>
            <w:color w:val="2196D1"/>
            <w:spacing w:val="2"/>
            <w:w w:val="115"/>
            <w:sz w:val="12"/>
          </w:rPr>
          <w:t> </w:t>
        </w:r>
        <w:r>
          <w:rPr>
            <w:color w:val="2196D1"/>
            <w:w w:val="115"/>
            <w:sz w:val="12"/>
          </w:rPr>
          <w:t>Castellani</w:t>
        </w:r>
        <w:r>
          <w:rPr>
            <w:color w:val="2196D1"/>
            <w:spacing w:val="2"/>
            <w:w w:val="115"/>
            <w:sz w:val="12"/>
          </w:rPr>
          <w:t> </w:t>
        </w:r>
        <w:r>
          <w:rPr>
            <w:color w:val="2196D1"/>
            <w:w w:val="115"/>
            <w:sz w:val="12"/>
          </w:rPr>
          <w:t>A,</w:t>
        </w:r>
        <w:r>
          <w:rPr>
            <w:color w:val="2196D1"/>
            <w:spacing w:val="3"/>
            <w:w w:val="115"/>
            <w:sz w:val="12"/>
          </w:rPr>
          <w:t> </w:t>
        </w:r>
        <w:r>
          <w:rPr>
            <w:color w:val="2196D1"/>
            <w:w w:val="115"/>
            <w:sz w:val="12"/>
          </w:rPr>
          <w:t>Vangelista</w:t>
        </w:r>
        <w:r>
          <w:rPr>
            <w:color w:val="2196D1"/>
            <w:spacing w:val="2"/>
            <w:w w:val="115"/>
            <w:sz w:val="12"/>
          </w:rPr>
          <w:t> </w:t>
        </w:r>
        <w:r>
          <w:rPr>
            <w:color w:val="2196D1"/>
            <w:w w:val="115"/>
            <w:sz w:val="12"/>
          </w:rPr>
          <w:t>L,</w:t>
        </w:r>
        <w:r>
          <w:rPr>
            <w:color w:val="2196D1"/>
            <w:spacing w:val="2"/>
            <w:w w:val="115"/>
            <w:sz w:val="12"/>
          </w:rPr>
          <w:t> </w:t>
        </w:r>
        <w:r>
          <w:rPr>
            <w:color w:val="2196D1"/>
            <w:w w:val="115"/>
            <w:sz w:val="12"/>
          </w:rPr>
          <w:t>Zorzi</w:t>
        </w:r>
        <w:r>
          <w:rPr>
            <w:color w:val="2196D1"/>
            <w:spacing w:val="3"/>
            <w:w w:val="115"/>
            <w:sz w:val="12"/>
          </w:rPr>
          <w:t> </w:t>
        </w:r>
        <w:r>
          <w:rPr>
            <w:color w:val="2196D1"/>
            <w:w w:val="115"/>
            <w:sz w:val="12"/>
          </w:rPr>
          <w:t>M.</w:t>
        </w:r>
        <w:r>
          <w:rPr>
            <w:color w:val="2196D1"/>
            <w:spacing w:val="1"/>
            <w:w w:val="115"/>
            <w:sz w:val="12"/>
          </w:rPr>
          <w:t> </w:t>
        </w:r>
        <w:r>
          <w:rPr>
            <w:color w:val="2196D1"/>
            <w:w w:val="115"/>
            <w:sz w:val="12"/>
          </w:rPr>
          <w:t>Internet</w:t>
        </w:r>
        <w:r>
          <w:rPr>
            <w:color w:val="2196D1"/>
            <w:spacing w:val="2"/>
            <w:w w:val="115"/>
            <w:sz w:val="12"/>
          </w:rPr>
          <w:t> </w:t>
        </w:r>
        <w:r>
          <w:rPr>
            <w:color w:val="2196D1"/>
            <w:w w:val="115"/>
            <w:sz w:val="12"/>
          </w:rPr>
          <w:t>of</w:t>
        </w:r>
        <w:r>
          <w:rPr>
            <w:color w:val="2196D1"/>
            <w:spacing w:val="4"/>
            <w:w w:val="115"/>
            <w:sz w:val="12"/>
          </w:rPr>
          <w:t> </w:t>
        </w:r>
        <w:r>
          <w:rPr>
            <w:color w:val="2196D1"/>
            <w:w w:val="115"/>
            <w:sz w:val="12"/>
          </w:rPr>
          <w:t>things</w:t>
        </w:r>
        <w:r>
          <w:rPr>
            <w:color w:val="2196D1"/>
            <w:spacing w:val="1"/>
            <w:w w:val="115"/>
            <w:sz w:val="12"/>
          </w:rPr>
          <w:t> </w:t>
        </w:r>
        <w:r>
          <w:rPr>
            <w:color w:val="2196D1"/>
            <w:w w:val="115"/>
            <w:sz w:val="12"/>
          </w:rPr>
          <w:t>for</w:t>
        </w:r>
        <w:r>
          <w:rPr>
            <w:color w:val="2196D1"/>
            <w:spacing w:val="3"/>
            <w:w w:val="115"/>
            <w:sz w:val="12"/>
          </w:rPr>
          <w:t> </w:t>
        </w:r>
        <w:r>
          <w:rPr>
            <w:color w:val="2196D1"/>
            <w:spacing w:val="-4"/>
            <w:w w:val="115"/>
            <w:sz w:val="12"/>
          </w:rPr>
          <w:t>smart</w:t>
        </w:r>
      </w:hyperlink>
    </w:p>
    <w:p>
      <w:pPr>
        <w:spacing w:line="176" w:lineRule="exact" w:before="10"/>
        <w:ind w:left="459" w:right="0" w:firstLine="0"/>
        <w:jc w:val="left"/>
        <w:rPr>
          <w:sz w:val="12"/>
        </w:rPr>
      </w:pPr>
      <w:hyperlink r:id="rId66">
        <w:r>
          <w:rPr>
            <w:color w:val="2196D1"/>
            <w:w w:val="115"/>
            <w:sz w:val="12"/>
          </w:rPr>
          <w:t>cities.</w:t>
        </w:r>
        <w:r>
          <w:rPr>
            <w:color w:val="2196D1"/>
            <w:spacing w:val="4"/>
            <w:w w:val="115"/>
            <w:sz w:val="12"/>
          </w:rPr>
          <w:t> </w:t>
        </w:r>
        <w:r>
          <w:rPr>
            <w:color w:val="2196D1"/>
            <w:w w:val="115"/>
            <w:sz w:val="12"/>
          </w:rPr>
          <w:t>IEEE</w:t>
        </w:r>
        <w:r>
          <w:rPr>
            <w:color w:val="2196D1"/>
            <w:spacing w:val="5"/>
            <w:w w:val="115"/>
            <w:sz w:val="12"/>
          </w:rPr>
          <w:t> </w:t>
        </w:r>
        <w:r>
          <w:rPr>
            <w:color w:val="2196D1"/>
            <w:w w:val="115"/>
            <w:sz w:val="12"/>
          </w:rPr>
          <w:t>Internet</w:t>
        </w:r>
        <w:r>
          <w:rPr>
            <w:color w:val="2196D1"/>
            <w:spacing w:val="5"/>
            <w:w w:val="115"/>
            <w:sz w:val="12"/>
          </w:rPr>
          <w:t> </w:t>
        </w:r>
        <w:r>
          <w:rPr>
            <w:color w:val="2196D1"/>
            <w:w w:val="115"/>
            <w:sz w:val="12"/>
          </w:rPr>
          <w:t>Things</w:t>
        </w:r>
        <w:r>
          <w:rPr>
            <w:color w:val="2196D1"/>
            <w:spacing w:val="5"/>
            <w:w w:val="115"/>
            <w:sz w:val="12"/>
          </w:rPr>
          <w:t> </w:t>
        </w:r>
        <w:r>
          <w:rPr>
            <w:color w:val="2196D1"/>
            <w:w w:val="115"/>
            <w:sz w:val="12"/>
          </w:rPr>
          <w:t>J</w:t>
        </w:r>
        <w:r>
          <w:rPr>
            <w:color w:val="2196D1"/>
            <w:spacing w:val="4"/>
            <w:w w:val="115"/>
            <w:sz w:val="12"/>
          </w:rPr>
          <w:t> </w:t>
        </w:r>
        <w:r>
          <w:rPr>
            <w:color w:val="2196D1"/>
            <w:spacing w:val="-2"/>
            <w:w w:val="115"/>
            <w:sz w:val="12"/>
          </w:rPr>
          <w:t>2014;1:22</w:t>
        </w:r>
        <w:r>
          <w:rPr>
            <w:rFonts w:ascii="STIX" w:hAnsi="STIX"/>
            <w:color w:val="2196D1"/>
            <w:spacing w:val="-2"/>
            <w:w w:val="115"/>
            <w:sz w:val="12"/>
          </w:rPr>
          <w:t>–</w:t>
        </w:r>
        <w:r>
          <w:rPr>
            <w:color w:val="2196D1"/>
            <w:spacing w:val="-2"/>
            <w:w w:val="115"/>
            <w:sz w:val="12"/>
          </w:rPr>
          <w:t>32</w:t>
        </w:r>
      </w:hyperlink>
      <w:r>
        <w:rPr>
          <w:spacing w:val="-2"/>
          <w:w w:val="115"/>
          <w:sz w:val="12"/>
        </w:rPr>
        <w:t>.</w:t>
      </w:r>
    </w:p>
    <w:p>
      <w:pPr>
        <w:pStyle w:val="ListParagraph"/>
        <w:numPr>
          <w:ilvl w:val="0"/>
          <w:numId w:val="7"/>
        </w:numPr>
        <w:tabs>
          <w:tab w:pos="457" w:val="left" w:leader="none"/>
        </w:tabs>
        <w:spacing w:line="133" w:lineRule="exact" w:before="0" w:after="0"/>
        <w:ind w:left="457" w:right="0" w:hanging="258"/>
        <w:jc w:val="left"/>
        <w:rPr>
          <w:sz w:val="12"/>
        </w:rPr>
      </w:pPr>
      <w:bookmarkStart w:name="_bookmark24" w:id="46"/>
      <w:bookmarkEnd w:id="46"/>
      <w:r>
        <w:rPr/>
      </w:r>
      <w:hyperlink r:id="rId67">
        <w:r>
          <w:rPr>
            <w:color w:val="2196D1"/>
            <w:w w:val="115"/>
            <w:sz w:val="12"/>
          </w:rPr>
          <w:t>Yu</w:t>
        </w:r>
        <w:r>
          <w:rPr>
            <w:color w:val="2196D1"/>
            <w:spacing w:val="4"/>
            <w:w w:val="115"/>
            <w:sz w:val="12"/>
          </w:rPr>
          <w:t> </w:t>
        </w:r>
        <w:r>
          <w:rPr>
            <w:color w:val="2196D1"/>
            <w:w w:val="115"/>
            <w:sz w:val="12"/>
          </w:rPr>
          <w:t>XY,</w:t>
        </w:r>
        <w:r>
          <w:rPr>
            <w:color w:val="2196D1"/>
            <w:spacing w:val="5"/>
            <w:w w:val="115"/>
            <w:sz w:val="12"/>
          </w:rPr>
          <w:t> </w:t>
        </w:r>
        <w:r>
          <w:rPr>
            <w:color w:val="2196D1"/>
            <w:w w:val="115"/>
            <w:sz w:val="12"/>
          </w:rPr>
          <w:t>Guo</w:t>
        </w:r>
        <w:r>
          <w:rPr>
            <w:color w:val="2196D1"/>
            <w:spacing w:val="3"/>
            <w:w w:val="115"/>
            <w:sz w:val="12"/>
          </w:rPr>
          <w:t> </w:t>
        </w:r>
        <w:r>
          <w:rPr>
            <w:color w:val="2196D1"/>
            <w:w w:val="115"/>
            <w:sz w:val="12"/>
          </w:rPr>
          <w:t>XH.</w:t>
        </w:r>
        <w:r>
          <w:rPr>
            <w:color w:val="2196D1"/>
            <w:spacing w:val="5"/>
            <w:w w:val="115"/>
            <w:sz w:val="12"/>
          </w:rPr>
          <w:t> </w:t>
        </w:r>
        <w:r>
          <w:rPr>
            <w:color w:val="2196D1"/>
            <w:w w:val="115"/>
            <w:sz w:val="12"/>
          </w:rPr>
          <w:t>Data</w:t>
        </w:r>
        <w:r>
          <w:rPr>
            <w:color w:val="2196D1"/>
            <w:spacing w:val="5"/>
            <w:w w:val="115"/>
            <w:sz w:val="12"/>
          </w:rPr>
          <w:t> </w:t>
        </w:r>
        <w:r>
          <w:rPr>
            <w:color w:val="2196D1"/>
            <w:w w:val="115"/>
            <w:sz w:val="12"/>
          </w:rPr>
          <w:t>anomaly</w:t>
        </w:r>
        <w:r>
          <w:rPr>
            <w:color w:val="2196D1"/>
            <w:spacing w:val="4"/>
            <w:w w:val="115"/>
            <w:sz w:val="12"/>
          </w:rPr>
          <w:t> </w:t>
        </w:r>
        <w:r>
          <w:rPr>
            <w:color w:val="2196D1"/>
            <w:w w:val="115"/>
            <w:sz w:val="12"/>
          </w:rPr>
          <w:t>detection</w:t>
        </w:r>
        <w:r>
          <w:rPr>
            <w:color w:val="2196D1"/>
            <w:spacing w:val="4"/>
            <w:w w:val="115"/>
            <w:sz w:val="12"/>
          </w:rPr>
          <w:t> </w:t>
        </w:r>
        <w:r>
          <w:rPr>
            <w:color w:val="2196D1"/>
            <w:w w:val="115"/>
            <w:sz w:val="12"/>
          </w:rPr>
          <w:t>and</w:t>
        </w:r>
        <w:r>
          <w:rPr>
            <w:color w:val="2196D1"/>
            <w:spacing w:val="5"/>
            <w:w w:val="115"/>
            <w:sz w:val="12"/>
          </w:rPr>
          <w:t> </w:t>
        </w:r>
        <w:r>
          <w:rPr>
            <w:color w:val="2196D1"/>
            <w:w w:val="115"/>
            <w:sz w:val="12"/>
          </w:rPr>
          <w:t>data</w:t>
        </w:r>
        <w:r>
          <w:rPr>
            <w:color w:val="2196D1"/>
            <w:spacing w:val="4"/>
            <w:w w:val="115"/>
            <w:sz w:val="12"/>
          </w:rPr>
          <w:t> </w:t>
        </w:r>
        <w:r>
          <w:rPr>
            <w:color w:val="2196D1"/>
            <w:w w:val="115"/>
            <w:sz w:val="12"/>
          </w:rPr>
          <w:t>fusion</w:t>
        </w:r>
        <w:r>
          <w:rPr>
            <w:color w:val="2196D1"/>
            <w:spacing w:val="4"/>
            <w:w w:val="115"/>
            <w:sz w:val="12"/>
          </w:rPr>
          <w:t> </w:t>
        </w:r>
        <w:r>
          <w:rPr>
            <w:color w:val="2196D1"/>
            <w:w w:val="115"/>
            <w:sz w:val="12"/>
          </w:rPr>
          <w:t>based</w:t>
        </w:r>
        <w:r>
          <w:rPr>
            <w:color w:val="2196D1"/>
            <w:spacing w:val="5"/>
            <w:w w:val="115"/>
            <w:sz w:val="12"/>
          </w:rPr>
          <w:t> </w:t>
        </w:r>
        <w:r>
          <w:rPr>
            <w:color w:val="2196D1"/>
            <w:w w:val="115"/>
            <w:sz w:val="12"/>
          </w:rPr>
          <w:t>on</w:t>
        </w:r>
        <w:r>
          <w:rPr>
            <w:color w:val="2196D1"/>
            <w:spacing w:val="5"/>
            <w:w w:val="115"/>
            <w:sz w:val="12"/>
          </w:rPr>
          <w:t> </w:t>
        </w:r>
        <w:r>
          <w:rPr>
            <w:color w:val="2196D1"/>
            <w:spacing w:val="-2"/>
            <w:w w:val="115"/>
            <w:sz w:val="12"/>
          </w:rPr>
          <w:t>incremental</w:t>
        </w:r>
      </w:hyperlink>
    </w:p>
    <w:p>
      <w:pPr>
        <w:spacing w:line="256" w:lineRule="auto" w:before="22"/>
        <w:ind w:left="459" w:right="0" w:firstLine="0"/>
        <w:jc w:val="left"/>
        <w:rPr>
          <w:sz w:val="12"/>
        </w:rPr>
      </w:pPr>
      <w:hyperlink r:id="rId67">
        <w:r>
          <w:rPr>
            <w:color w:val="2196D1"/>
            <w:w w:val="115"/>
            <w:sz w:val="12"/>
          </w:rPr>
          <w:t>principal component analysis in fog computing. Ksii Trans Internet Inf Syst </w:t>
        </w:r>
        <w:r>
          <w:rPr>
            <w:color w:val="2196D1"/>
            <w:w w:val="115"/>
            <w:sz w:val="12"/>
          </w:rPr>
          <w:t>2020;</w:t>
        </w:r>
      </w:hyperlink>
      <w:r>
        <w:rPr>
          <w:color w:val="2196D1"/>
          <w:spacing w:val="40"/>
          <w:w w:val="115"/>
          <w:sz w:val="12"/>
        </w:rPr>
        <w:t> </w:t>
      </w:r>
      <w:hyperlink r:id="rId67">
        <w:r>
          <w:rPr>
            <w:color w:val="2196D1"/>
            <w:spacing w:val="-2"/>
            <w:w w:val="115"/>
            <w:sz w:val="12"/>
          </w:rPr>
          <w:t>14:3989</w:t>
        </w:r>
        <w:r>
          <w:rPr>
            <w:rFonts w:ascii="STIX" w:hAnsi="STIX"/>
            <w:color w:val="2196D1"/>
            <w:spacing w:val="-2"/>
            <w:w w:val="115"/>
            <w:sz w:val="12"/>
          </w:rPr>
          <w:t>–</w:t>
        </w:r>
        <w:r>
          <w:rPr>
            <w:color w:val="2196D1"/>
            <w:spacing w:val="-2"/>
            <w:w w:val="115"/>
            <w:sz w:val="12"/>
          </w:rPr>
          <w:t>4006</w:t>
        </w:r>
      </w:hyperlink>
      <w:r>
        <w:rPr>
          <w:spacing w:val="-2"/>
          <w:w w:val="115"/>
          <w:sz w:val="12"/>
        </w:rPr>
        <w:t>.</w:t>
      </w:r>
    </w:p>
    <w:p>
      <w:pPr>
        <w:pStyle w:val="ListParagraph"/>
        <w:numPr>
          <w:ilvl w:val="0"/>
          <w:numId w:val="7"/>
        </w:numPr>
        <w:tabs>
          <w:tab w:pos="457" w:val="left" w:leader="none"/>
        </w:tabs>
        <w:spacing w:line="115" w:lineRule="exact" w:before="0" w:after="0"/>
        <w:ind w:left="457" w:right="0" w:hanging="258"/>
        <w:jc w:val="left"/>
        <w:rPr>
          <w:sz w:val="12"/>
        </w:rPr>
      </w:pPr>
      <w:bookmarkStart w:name="_bookmark25" w:id="47"/>
      <w:bookmarkEnd w:id="47"/>
      <w:r>
        <w:rPr/>
      </w:r>
      <w:r>
        <w:rPr>
          <w:w w:val="115"/>
          <w:sz w:val="12"/>
        </w:rPr>
        <w:t>Sulyova</w:t>
      </w:r>
      <w:r>
        <w:rPr>
          <w:spacing w:val="4"/>
          <w:w w:val="115"/>
          <w:sz w:val="12"/>
        </w:rPr>
        <w:t> </w:t>
      </w:r>
      <w:r>
        <w:rPr>
          <w:w w:val="115"/>
          <w:sz w:val="12"/>
        </w:rPr>
        <w:t>D,</w:t>
      </w:r>
      <w:r>
        <w:rPr>
          <w:spacing w:val="4"/>
          <w:w w:val="115"/>
          <w:sz w:val="12"/>
        </w:rPr>
        <w:t> </w:t>
      </w:r>
      <w:r>
        <w:rPr>
          <w:w w:val="115"/>
          <w:sz w:val="12"/>
        </w:rPr>
        <w:t>Koman</w:t>
      </w:r>
      <w:r>
        <w:rPr>
          <w:spacing w:val="4"/>
          <w:w w:val="115"/>
          <w:sz w:val="12"/>
        </w:rPr>
        <w:t> </w:t>
      </w:r>
      <w:r>
        <w:rPr>
          <w:w w:val="115"/>
          <w:sz w:val="12"/>
        </w:rPr>
        <w:t>G.</w:t>
      </w:r>
      <w:r>
        <w:rPr>
          <w:spacing w:val="5"/>
          <w:w w:val="115"/>
          <w:sz w:val="12"/>
        </w:rPr>
        <w:t> </w:t>
      </w:r>
      <w:r>
        <w:rPr>
          <w:w w:val="115"/>
          <w:sz w:val="12"/>
        </w:rPr>
        <w:t>The</w:t>
      </w:r>
      <w:r>
        <w:rPr>
          <w:spacing w:val="5"/>
          <w:w w:val="115"/>
          <w:sz w:val="12"/>
        </w:rPr>
        <w:t> </w:t>
      </w:r>
      <w:r>
        <w:rPr>
          <w:w w:val="115"/>
          <w:sz w:val="12"/>
        </w:rPr>
        <w:t>significance</w:t>
      </w:r>
      <w:r>
        <w:rPr>
          <w:spacing w:val="4"/>
          <w:w w:val="115"/>
          <w:sz w:val="12"/>
        </w:rPr>
        <w:t> </w:t>
      </w:r>
      <w:r>
        <w:rPr>
          <w:w w:val="115"/>
          <w:sz w:val="12"/>
        </w:rPr>
        <w:t>of</w:t>
      </w:r>
      <w:r>
        <w:rPr>
          <w:spacing w:val="4"/>
          <w:w w:val="115"/>
          <w:sz w:val="12"/>
        </w:rPr>
        <w:t> </w:t>
      </w:r>
      <w:r>
        <w:rPr>
          <w:w w:val="115"/>
          <w:sz w:val="12"/>
        </w:rPr>
        <w:t>iot</w:t>
      </w:r>
      <w:r>
        <w:rPr>
          <w:spacing w:val="5"/>
          <w:w w:val="115"/>
          <w:sz w:val="12"/>
        </w:rPr>
        <w:t> </w:t>
      </w:r>
      <w:r>
        <w:rPr>
          <w:w w:val="115"/>
          <w:sz w:val="12"/>
        </w:rPr>
        <w:t>technology</w:t>
      </w:r>
      <w:r>
        <w:rPr>
          <w:spacing w:val="4"/>
          <w:w w:val="115"/>
          <w:sz w:val="12"/>
        </w:rPr>
        <w:t> </w:t>
      </w:r>
      <w:r>
        <w:rPr>
          <w:w w:val="115"/>
          <w:sz w:val="12"/>
        </w:rPr>
        <w:t>in</w:t>
      </w:r>
      <w:r>
        <w:rPr>
          <w:spacing w:val="4"/>
          <w:w w:val="115"/>
          <w:sz w:val="12"/>
        </w:rPr>
        <w:t> </w:t>
      </w:r>
      <w:r>
        <w:rPr>
          <w:w w:val="115"/>
          <w:sz w:val="12"/>
        </w:rPr>
        <w:t>improving</w:t>
      </w:r>
      <w:r>
        <w:rPr>
          <w:spacing w:val="5"/>
          <w:w w:val="115"/>
          <w:sz w:val="12"/>
        </w:rPr>
        <w:t> </w:t>
      </w:r>
      <w:r>
        <w:rPr>
          <w:spacing w:val="-2"/>
          <w:w w:val="115"/>
          <w:sz w:val="12"/>
        </w:rPr>
        <w:t>logistical</w:t>
      </w:r>
    </w:p>
    <w:p>
      <w:pPr>
        <w:spacing w:before="10"/>
        <w:ind w:left="459" w:right="0" w:firstLine="0"/>
        <w:jc w:val="left"/>
        <w:rPr>
          <w:sz w:val="12"/>
        </w:rPr>
      </w:pPr>
      <w:r>
        <w:rPr>
          <w:w w:val="115"/>
          <w:sz w:val="12"/>
        </w:rPr>
        <w:t>processes</w:t>
      </w:r>
      <w:r>
        <w:rPr>
          <w:spacing w:val="13"/>
          <w:w w:val="115"/>
          <w:sz w:val="12"/>
        </w:rPr>
        <w:t> </w:t>
      </w:r>
      <w:r>
        <w:rPr>
          <w:w w:val="115"/>
          <w:sz w:val="12"/>
        </w:rPr>
        <w:t>and</w:t>
      </w:r>
      <w:r>
        <w:rPr>
          <w:spacing w:val="11"/>
          <w:w w:val="115"/>
          <w:sz w:val="12"/>
        </w:rPr>
        <w:t> </w:t>
      </w:r>
      <w:r>
        <w:rPr>
          <w:w w:val="115"/>
          <w:sz w:val="12"/>
        </w:rPr>
        <w:t>enhancing</w:t>
      </w:r>
      <w:r>
        <w:rPr>
          <w:spacing w:val="13"/>
          <w:w w:val="115"/>
          <w:sz w:val="12"/>
        </w:rPr>
        <w:t> </w:t>
      </w:r>
      <w:r>
        <w:rPr>
          <w:w w:val="115"/>
          <w:sz w:val="12"/>
        </w:rPr>
        <w:t>competitiveness:</w:t>
      </w:r>
      <w:r>
        <w:rPr>
          <w:spacing w:val="12"/>
          <w:w w:val="115"/>
          <w:sz w:val="12"/>
        </w:rPr>
        <w:t> </w:t>
      </w:r>
      <w:r>
        <w:rPr>
          <w:w w:val="115"/>
          <w:sz w:val="12"/>
        </w:rPr>
        <w:t>a</w:t>
      </w:r>
      <w:r>
        <w:rPr>
          <w:spacing w:val="12"/>
          <w:w w:val="115"/>
          <w:sz w:val="12"/>
        </w:rPr>
        <w:t> </w:t>
      </w:r>
      <w:r>
        <w:rPr>
          <w:w w:val="115"/>
          <w:sz w:val="12"/>
        </w:rPr>
        <w:t>case</w:t>
      </w:r>
      <w:r>
        <w:rPr>
          <w:spacing w:val="12"/>
          <w:w w:val="115"/>
          <w:sz w:val="12"/>
        </w:rPr>
        <w:t> </w:t>
      </w:r>
      <w:r>
        <w:rPr>
          <w:w w:val="115"/>
          <w:sz w:val="12"/>
        </w:rPr>
        <w:t>study</w:t>
      </w:r>
      <w:r>
        <w:rPr>
          <w:spacing w:val="14"/>
          <w:w w:val="115"/>
          <w:sz w:val="12"/>
        </w:rPr>
        <w:t> </w:t>
      </w:r>
      <w:r>
        <w:rPr>
          <w:w w:val="115"/>
          <w:sz w:val="12"/>
        </w:rPr>
        <w:t>on</w:t>
      </w:r>
      <w:r>
        <w:rPr>
          <w:spacing w:val="12"/>
          <w:w w:val="115"/>
          <w:sz w:val="12"/>
        </w:rPr>
        <w:t> </w:t>
      </w:r>
      <w:r>
        <w:rPr>
          <w:w w:val="115"/>
          <w:sz w:val="12"/>
        </w:rPr>
        <w:t>the</w:t>
      </w:r>
      <w:r>
        <w:rPr>
          <w:spacing w:val="12"/>
          <w:w w:val="115"/>
          <w:sz w:val="12"/>
        </w:rPr>
        <w:t> </w:t>
      </w:r>
      <w:r>
        <w:rPr>
          <w:w w:val="115"/>
          <w:sz w:val="12"/>
        </w:rPr>
        <w:t>world</w:t>
      </w:r>
      <w:r>
        <w:rPr>
          <w:rFonts w:ascii="STIX" w:hAnsi="STIX"/>
          <w:w w:val="115"/>
          <w:sz w:val="12"/>
        </w:rPr>
        <w:t>’</w:t>
      </w:r>
      <w:r>
        <w:rPr>
          <w:w w:val="115"/>
          <w:sz w:val="12"/>
        </w:rPr>
        <w:t>s</w:t>
      </w:r>
      <w:r>
        <w:rPr>
          <w:spacing w:val="12"/>
          <w:w w:val="115"/>
          <w:sz w:val="12"/>
        </w:rPr>
        <w:t> </w:t>
      </w:r>
      <w:r>
        <w:rPr>
          <w:spacing w:val="-5"/>
          <w:w w:val="115"/>
          <w:sz w:val="12"/>
        </w:rPr>
        <w:t>and</w:t>
      </w:r>
    </w:p>
    <w:p>
      <w:pPr>
        <w:spacing w:line="225" w:lineRule="auto" w:before="104"/>
        <w:ind w:left="459" w:right="0" w:firstLine="0"/>
        <w:jc w:val="left"/>
        <w:rPr>
          <w:sz w:val="12"/>
        </w:rPr>
      </w:pPr>
      <w:r>
        <w:rPr/>
        <w:br w:type="column"/>
      </w:r>
      <w:r>
        <w:rPr>
          <w:w w:val="120"/>
          <w:sz w:val="12"/>
        </w:rPr>
        <w:t>Slovakia</w:t>
      </w:r>
      <w:r>
        <w:rPr>
          <w:rFonts w:ascii="STIX" w:hAnsi="STIX"/>
          <w:w w:val="120"/>
          <w:sz w:val="12"/>
        </w:rPr>
        <w:t>’</w:t>
      </w:r>
      <w:r>
        <w:rPr>
          <w:w w:val="120"/>
          <w:sz w:val="12"/>
        </w:rPr>
        <w:t>s</w:t>
      </w:r>
      <w:r>
        <w:rPr>
          <w:spacing w:val="-9"/>
          <w:w w:val="120"/>
          <w:sz w:val="12"/>
        </w:rPr>
        <w:t> </w:t>
      </w:r>
      <w:r>
        <w:rPr>
          <w:w w:val="120"/>
          <w:sz w:val="12"/>
        </w:rPr>
        <w:t>wood-processing</w:t>
      </w:r>
      <w:r>
        <w:rPr>
          <w:spacing w:val="-9"/>
          <w:w w:val="120"/>
          <w:sz w:val="12"/>
        </w:rPr>
        <w:t> </w:t>
      </w:r>
      <w:r>
        <w:rPr>
          <w:w w:val="120"/>
          <w:sz w:val="12"/>
        </w:rPr>
        <w:t>enterprises.</w:t>
      </w:r>
      <w:r>
        <w:rPr>
          <w:spacing w:val="-9"/>
          <w:w w:val="120"/>
          <w:sz w:val="12"/>
        </w:rPr>
        <w:t> </w:t>
      </w:r>
      <w:r>
        <w:rPr>
          <w:w w:val="120"/>
          <w:sz w:val="12"/>
        </w:rPr>
        <w:t>Sustainability</w:t>
      </w:r>
      <w:r>
        <w:rPr>
          <w:spacing w:val="-8"/>
          <w:w w:val="120"/>
          <w:sz w:val="12"/>
        </w:rPr>
        <w:t> </w:t>
      </w:r>
      <w:r>
        <w:rPr>
          <w:w w:val="120"/>
          <w:sz w:val="12"/>
        </w:rPr>
        <w:t>2020;12.</w:t>
      </w:r>
      <w:r>
        <w:rPr>
          <w:spacing w:val="-9"/>
          <w:w w:val="120"/>
          <w:sz w:val="12"/>
        </w:rPr>
        <w:t> </w:t>
      </w:r>
      <w:hyperlink r:id="rId68">
        <w:r>
          <w:rPr>
            <w:color w:val="2196D1"/>
            <w:w w:val="120"/>
            <w:sz w:val="12"/>
          </w:rPr>
          <w:t>https://doi.org/</w:t>
        </w:r>
      </w:hyperlink>
      <w:r>
        <w:rPr>
          <w:color w:val="2196D1"/>
          <w:spacing w:val="40"/>
          <w:w w:val="120"/>
          <w:sz w:val="12"/>
        </w:rPr>
        <w:t> </w:t>
      </w:r>
      <w:hyperlink r:id="rId68">
        <w:r>
          <w:rPr>
            <w:color w:val="2196D1"/>
            <w:spacing w:val="-2"/>
            <w:w w:val="120"/>
            <w:sz w:val="12"/>
          </w:rPr>
          <w:t>10.3390/su12187804</w:t>
        </w:r>
      </w:hyperlink>
      <w:r>
        <w:rPr>
          <w:spacing w:val="-2"/>
          <w:w w:val="120"/>
          <w:sz w:val="12"/>
        </w:rPr>
        <w:t>.</w:t>
      </w:r>
    </w:p>
    <w:p>
      <w:pPr>
        <w:pStyle w:val="ListParagraph"/>
        <w:numPr>
          <w:ilvl w:val="0"/>
          <w:numId w:val="7"/>
        </w:numPr>
        <w:tabs>
          <w:tab w:pos="457" w:val="left" w:leader="none"/>
          <w:tab w:pos="459" w:val="left" w:leader="none"/>
        </w:tabs>
        <w:spacing w:line="278" w:lineRule="auto" w:before="22" w:after="0"/>
        <w:ind w:left="459" w:right="150" w:hanging="260"/>
        <w:jc w:val="left"/>
        <w:rPr>
          <w:sz w:val="12"/>
        </w:rPr>
      </w:pPr>
      <w:bookmarkStart w:name="_bookmark26" w:id="48"/>
      <w:bookmarkEnd w:id="48"/>
      <w:r>
        <w:rPr/>
      </w:r>
      <w:hyperlink r:id="rId69">
        <w:r>
          <w:rPr>
            <w:color w:val="2196D1"/>
            <w:w w:val="115"/>
            <w:sz w:val="12"/>
          </w:rPr>
          <w:t>Pang Z. Technologies and architectures of the internet-of-things (iot) for health and</w:t>
        </w:r>
      </w:hyperlink>
      <w:r>
        <w:rPr>
          <w:color w:val="2196D1"/>
          <w:spacing w:val="40"/>
          <w:w w:val="120"/>
          <w:sz w:val="12"/>
        </w:rPr>
        <w:t> </w:t>
      </w:r>
      <w:hyperlink r:id="rId69">
        <w:r>
          <w:rPr>
            <w:color w:val="2196D1"/>
            <w:w w:val="120"/>
            <w:sz w:val="12"/>
          </w:rPr>
          <w:t>well-being. 2013</w:t>
        </w:r>
      </w:hyperlink>
      <w:r>
        <w:rPr>
          <w:w w:val="120"/>
          <w:sz w:val="12"/>
        </w:rPr>
        <w:t>.</w:t>
      </w:r>
    </w:p>
    <w:p>
      <w:pPr>
        <w:pStyle w:val="ListParagraph"/>
        <w:numPr>
          <w:ilvl w:val="0"/>
          <w:numId w:val="7"/>
        </w:numPr>
        <w:tabs>
          <w:tab w:pos="457" w:val="left" w:leader="none"/>
          <w:tab w:pos="459" w:val="left" w:leader="none"/>
        </w:tabs>
        <w:spacing w:line="278" w:lineRule="auto" w:before="0" w:after="0"/>
        <w:ind w:left="459" w:right="150" w:hanging="260"/>
        <w:jc w:val="left"/>
        <w:rPr>
          <w:sz w:val="12"/>
        </w:rPr>
      </w:pPr>
      <w:r>
        <w:rPr>
          <w:w w:val="115"/>
          <w:sz w:val="12"/>
        </w:rPr>
        <w:t>Bellandi V, Ceravolo P, Cristiano A, Damiani E, Sanna A, Trojaniello D. A design</w:t>
      </w:r>
      <w:r>
        <w:rPr>
          <w:spacing w:val="40"/>
          <w:w w:val="115"/>
          <w:sz w:val="12"/>
        </w:rPr>
        <w:t> </w:t>
      </w:r>
      <w:r>
        <w:rPr>
          <w:w w:val="115"/>
          <w:sz w:val="12"/>
        </w:rPr>
        <w:t>methodology for matching smart health requirements. Concurrency Comput </w:t>
      </w:r>
      <w:r>
        <w:rPr>
          <w:w w:val="115"/>
          <w:sz w:val="12"/>
        </w:rPr>
        <w:t>Pract</w:t>
      </w:r>
      <w:r>
        <w:rPr>
          <w:spacing w:val="40"/>
          <w:w w:val="115"/>
          <w:sz w:val="12"/>
        </w:rPr>
        <w:t> </w:t>
      </w:r>
      <w:r>
        <w:rPr>
          <w:w w:val="115"/>
          <w:sz w:val="12"/>
        </w:rPr>
        <w:t>Ex</w:t>
      </w:r>
      <w:r>
        <w:rPr>
          <w:spacing w:val="29"/>
          <w:w w:val="115"/>
          <w:sz w:val="12"/>
        </w:rPr>
        <w:t> </w:t>
      </w:r>
      <w:r>
        <w:rPr>
          <w:w w:val="115"/>
          <w:sz w:val="12"/>
        </w:rPr>
        <w:t>2020.</w:t>
      </w:r>
      <w:r>
        <w:rPr>
          <w:spacing w:val="29"/>
          <w:w w:val="115"/>
          <w:sz w:val="12"/>
        </w:rPr>
        <w:t> </w:t>
      </w:r>
      <w:hyperlink r:id="rId70">
        <w:r>
          <w:rPr>
            <w:color w:val="2196D1"/>
            <w:w w:val="115"/>
            <w:sz w:val="12"/>
          </w:rPr>
          <w:t>https://doi.org/10.1002/cpe.6062</w:t>
        </w:r>
      </w:hyperlink>
      <w:r>
        <w:rPr>
          <w:w w:val="115"/>
          <w:sz w:val="12"/>
        </w:rPr>
        <w:t>.</w:t>
      </w:r>
    </w:p>
    <w:p>
      <w:pPr>
        <w:pStyle w:val="ListParagraph"/>
        <w:numPr>
          <w:ilvl w:val="0"/>
          <w:numId w:val="7"/>
        </w:numPr>
        <w:tabs>
          <w:tab w:pos="457" w:val="left" w:leader="none"/>
        </w:tabs>
        <w:spacing w:line="136" w:lineRule="exact" w:before="0" w:after="0"/>
        <w:ind w:left="457" w:right="0" w:hanging="258"/>
        <w:jc w:val="left"/>
        <w:rPr>
          <w:sz w:val="12"/>
        </w:rPr>
      </w:pPr>
      <w:hyperlink r:id="rId71">
        <w:r>
          <w:rPr>
            <w:color w:val="2196D1"/>
            <w:w w:val="115"/>
            <w:sz w:val="12"/>
          </w:rPr>
          <w:t>Kwon</w:t>
        </w:r>
        <w:r>
          <w:rPr>
            <w:color w:val="2196D1"/>
            <w:spacing w:val="-5"/>
            <w:w w:val="115"/>
            <w:sz w:val="12"/>
          </w:rPr>
          <w:t> </w:t>
        </w:r>
        <w:r>
          <w:rPr>
            <w:color w:val="2196D1"/>
            <w:w w:val="115"/>
            <w:sz w:val="12"/>
          </w:rPr>
          <w:t>D,</w:t>
        </w:r>
        <w:r>
          <w:rPr>
            <w:color w:val="2196D1"/>
            <w:spacing w:val="-3"/>
            <w:w w:val="115"/>
            <w:sz w:val="12"/>
          </w:rPr>
          <w:t> </w:t>
        </w:r>
        <w:r>
          <w:rPr>
            <w:color w:val="2196D1"/>
            <w:w w:val="115"/>
            <w:sz w:val="12"/>
          </w:rPr>
          <w:t>Hodkiewicz</w:t>
        </w:r>
        <w:r>
          <w:rPr>
            <w:color w:val="2196D1"/>
            <w:spacing w:val="-3"/>
            <w:w w:val="115"/>
            <w:sz w:val="12"/>
          </w:rPr>
          <w:t> </w:t>
        </w:r>
        <w:r>
          <w:rPr>
            <w:color w:val="2196D1"/>
            <w:w w:val="115"/>
            <w:sz w:val="12"/>
          </w:rPr>
          <w:t>MR,</w:t>
        </w:r>
        <w:r>
          <w:rPr>
            <w:color w:val="2196D1"/>
            <w:spacing w:val="-4"/>
            <w:w w:val="115"/>
            <w:sz w:val="12"/>
          </w:rPr>
          <w:t> </w:t>
        </w:r>
        <w:r>
          <w:rPr>
            <w:color w:val="2196D1"/>
            <w:w w:val="115"/>
            <w:sz w:val="12"/>
          </w:rPr>
          <w:t>Fans</w:t>
        </w:r>
        <w:r>
          <w:rPr>
            <w:color w:val="2196D1"/>
            <w:spacing w:val="-4"/>
            <w:w w:val="115"/>
            <w:sz w:val="12"/>
          </w:rPr>
          <w:t> </w:t>
        </w:r>
        <w:r>
          <w:rPr>
            <w:color w:val="2196D1"/>
            <w:w w:val="115"/>
            <w:sz w:val="12"/>
          </w:rPr>
          <w:t>J,</w:t>
        </w:r>
        <w:r>
          <w:rPr>
            <w:color w:val="2196D1"/>
            <w:spacing w:val="-4"/>
            <w:w w:val="115"/>
            <w:sz w:val="12"/>
          </w:rPr>
          <w:t> </w:t>
        </w:r>
        <w:r>
          <w:rPr>
            <w:color w:val="2196D1"/>
            <w:w w:val="115"/>
            <w:sz w:val="12"/>
          </w:rPr>
          <w:t>Shibutani</w:t>
        </w:r>
        <w:r>
          <w:rPr>
            <w:color w:val="2196D1"/>
            <w:spacing w:val="-3"/>
            <w:w w:val="115"/>
            <w:sz w:val="12"/>
          </w:rPr>
          <w:t> </w:t>
        </w:r>
        <w:r>
          <w:rPr>
            <w:color w:val="2196D1"/>
            <w:w w:val="115"/>
            <w:sz w:val="12"/>
          </w:rPr>
          <w:t>T,</w:t>
        </w:r>
        <w:r>
          <w:rPr>
            <w:color w:val="2196D1"/>
            <w:spacing w:val="-3"/>
            <w:w w:val="115"/>
            <w:sz w:val="12"/>
          </w:rPr>
          <w:t> </w:t>
        </w:r>
        <w:r>
          <w:rPr>
            <w:color w:val="2196D1"/>
            <w:w w:val="115"/>
            <w:sz w:val="12"/>
          </w:rPr>
          <w:t>Pecht</w:t>
        </w:r>
        <w:r>
          <w:rPr>
            <w:color w:val="2196D1"/>
            <w:spacing w:val="-5"/>
            <w:w w:val="115"/>
            <w:sz w:val="12"/>
          </w:rPr>
          <w:t> </w:t>
        </w:r>
        <w:r>
          <w:rPr>
            <w:color w:val="2196D1"/>
            <w:w w:val="115"/>
            <w:sz w:val="12"/>
          </w:rPr>
          <w:t>MG.</w:t>
        </w:r>
        <w:r>
          <w:rPr>
            <w:color w:val="2196D1"/>
            <w:spacing w:val="-3"/>
            <w:w w:val="115"/>
            <w:sz w:val="12"/>
          </w:rPr>
          <w:t> </w:t>
        </w:r>
        <w:r>
          <w:rPr>
            <w:color w:val="2196D1"/>
            <w:w w:val="115"/>
            <w:sz w:val="12"/>
          </w:rPr>
          <w:t>Iotbased</w:t>
        </w:r>
        <w:r>
          <w:rPr>
            <w:color w:val="2196D1"/>
            <w:spacing w:val="-4"/>
            <w:w w:val="115"/>
            <w:sz w:val="12"/>
          </w:rPr>
          <w:t> </w:t>
        </w:r>
        <w:r>
          <w:rPr>
            <w:color w:val="2196D1"/>
            <w:w w:val="115"/>
            <w:sz w:val="12"/>
          </w:rPr>
          <w:t>prognostics</w:t>
        </w:r>
        <w:r>
          <w:rPr>
            <w:color w:val="2196D1"/>
            <w:spacing w:val="-3"/>
            <w:w w:val="115"/>
            <w:sz w:val="12"/>
          </w:rPr>
          <w:t> </w:t>
        </w:r>
        <w:r>
          <w:rPr>
            <w:color w:val="2196D1"/>
            <w:spacing w:val="-5"/>
            <w:w w:val="115"/>
            <w:sz w:val="12"/>
          </w:rPr>
          <w:t>and</w:t>
        </w:r>
      </w:hyperlink>
    </w:p>
    <w:p>
      <w:pPr>
        <w:spacing w:line="256" w:lineRule="auto" w:before="20"/>
        <w:ind w:left="459" w:right="133" w:firstLine="0"/>
        <w:jc w:val="left"/>
        <w:rPr>
          <w:sz w:val="12"/>
        </w:rPr>
      </w:pPr>
      <w:hyperlink r:id="rId71">
        <w:r>
          <w:rPr>
            <w:color w:val="2196D1"/>
            <w:w w:val="115"/>
            <w:sz w:val="12"/>
          </w:rPr>
          <w:t>systems health management for industrial applications. IEEE Access </w:t>
        </w:r>
        <w:r>
          <w:rPr>
            <w:color w:val="2196D1"/>
            <w:w w:val="115"/>
            <w:sz w:val="12"/>
          </w:rPr>
          <w:t>2016;4:</w:t>
        </w:r>
      </w:hyperlink>
      <w:r>
        <w:rPr>
          <w:color w:val="2196D1"/>
          <w:spacing w:val="40"/>
          <w:w w:val="115"/>
          <w:sz w:val="12"/>
        </w:rPr>
        <w:t> </w:t>
      </w:r>
      <w:hyperlink r:id="rId71">
        <w:r>
          <w:rPr>
            <w:color w:val="2196D1"/>
            <w:spacing w:val="-2"/>
            <w:w w:val="115"/>
            <w:sz w:val="12"/>
          </w:rPr>
          <w:t>3659</w:t>
        </w:r>
        <w:r>
          <w:rPr>
            <w:rFonts w:ascii="STIX" w:hAnsi="STIX"/>
            <w:color w:val="2196D1"/>
            <w:spacing w:val="-2"/>
            <w:w w:val="115"/>
            <w:sz w:val="12"/>
          </w:rPr>
          <w:t>–</w:t>
        </w:r>
        <w:r>
          <w:rPr>
            <w:color w:val="2196D1"/>
            <w:spacing w:val="-2"/>
            <w:w w:val="115"/>
            <w:sz w:val="12"/>
          </w:rPr>
          <w:t>70</w:t>
        </w:r>
      </w:hyperlink>
      <w:r>
        <w:rPr>
          <w:spacing w:val="-2"/>
          <w:w w:val="115"/>
          <w:sz w:val="12"/>
        </w:rPr>
        <w:t>.</w:t>
      </w:r>
    </w:p>
    <w:p>
      <w:pPr>
        <w:pStyle w:val="ListParagraph"/>
        <w:numPr>
          <w:ilvl w:val="0"/>
          <w:numId w:val="7"/>
        </w:numPr>
        <w:tabs>
          <w:tab w:pos="258" w:val="left" w:leader="none"/>
        </w:tabs>
        <w:spacing w:line="115" w:lineRule="exact" w:before="0" w:after="0"/>
        <w:ind w:left="258" w:right="230" w:hanging="258"/>
        <w:jc w:val="right"/>
        <w:rPr>
          <w:sz w:val="12"/>
        </w:rPr>
      </w:pPr>
      <w:r>
        <w:rPr>
          <w:w w:val="115"/>
          <w:sz w:val="12"/>
        </w:rPr>
        <w:t>Oddershede</w:t>
      </w:r>
      <w:r>
        <w:rPr>
          <w:spacing w:val="4"/>
          <w:w w:val="115"/>
          <w:sz w:val="12"/>
        </w:rPr>
        <w:t> </w:t>
      </w:r>
      <w:r>
        <w:rPr>
          <w:w w:val="115"/>
          <w:sz w:val="12"/>
        </w:rPr>
        <w:t>A,</w:t>
      </w:r>
      <w:r>
        <w:rPr>
          <w:spacing w:val="4"/>
          <w:w w:val="115"/>
          <w:sz w:val="12"/>
        </w:rPr>
        <w:t> </w:t>
      </w:r>
      <w:r>
        <w:rPr>
          <w:w w:val="115"/>
          <w:sz w:val="12"/>
        </w:rPr>
        <w:t>Macuada</w:t>
      </w:r>
      <w:r>
        <w:rPr>
          <w:spacing w:val="5"/>
          <w:w w:val="115"/>
          <w:sz w:val="12"/>
        </w:rPr>
        <w:t> </w:t>
      </w:r>
      <w:r>
        <w:rPr>
          <w:w w:val="115"/>
          <w:sz w:val="12"/>
        </w:rPr>
        <w:t>C,</w:t>
      </w:r>
      <w:r>
        <w:rPr>
          <w:spacing w:val="4"/>
          <w:w w:val="115"/>
          <w:sz w:val="12"/>
        </w:rPr>
        <w:t> </w:t>
      </w:r>
      <w:r>
        <w:rPr>
          <w:w w:val="115"/>
          <w:sz w:val="12"/>
        </w:rPr>
        <w:t>Quezada</w:t>
      </w:r>
      <w:r>
        <w:rPr>
          <w:spacing w:val="5"/>
          <w:w w:val="115"/>
          <w:sz w:val="12"/>
        </w:rPr>
        <w:t> </w:t>
      </w:r>
      <w:r>
        <w:rPr>
          <w:w w:val="115"/>
          <w:sz w:val="12"/>
        </w:rPr>
        <w:t>L,</w:t>
      </w:r>
      <w:r>
        <w:rPr>
          <w:spacing w:val="3"/>
          <w:w w:val="115"/>
          <w:sz w:val="12"/>
        </w:rPr>
        <w:t> </w:t>
      </w:r>
      <w:r>
        <w:rPr>
          <w:w w:val="115"/>
          <w:sz w:val="12"/>
        </w:rPr>
        <w:t>Montt</w:t>
      </w:r>
      <w:r>
        <w:rPr>
          <w:spacing w:val="6"/>
          <w:w w:val="115"/>
          <w:sz w:val="12"/>
        </w:rPr>
        <w:t> </w:t>
      </w:r>
      <w:r>
        <w:rPr>
          <w:w w:val="115"/>
          <w:sz w:val="12"/>
        </w:rPr>
        <w:t>C.</w:t>
      </w:r>
      <w:r>
        <w:rPr>
          <w:spacing w:val="4"/>
          <w:w w:val="115"/>
          <w:sz w:val="12"/>
        </w:rPr>
        <w:t> </w:t>
      </w:r>
      <w:r>
        <w:rPr>
          <w:w w:val="115"/>
          <w:sz w:val="12"/>
        </w:rPr>
        <w:t>Automation</w:t>
      </w:r>
      <w:r>
        <w:rPr>
          <w:spacing w:val="5"/>
          <w:w w:val="115"/>
          <w:sz w:val="12"/>
        </w:rPr>
        <w:t> </w:t>
      </w:r>
      <w:r>
        <w:rPr>
          <w:w w:val="115"/>
          <w:sz w:val="12"/>
        </w:rPr>
        <w:t>factors</w:t>
      </w:r>
      <w:r>
        <w:rPr>
          <w:spacing w:val="4"/>
          <w:w w:val="115"/>
          <w:sz w:val="12"/>
        </w:rPr>
        <w:t> </w:t>
      </w:r>
      <w:r>
        <w:rPr>
          <w:spacing w:val="-2"/>
          <w:w w:val="115"/>
          <w:sz w:val="12"/>
        </w:rPr>
        <w:t>influencing</w:t>
      </w:r>
    </w:p>
    <w:p>
      <w:pPr>
        <w:spacing w:line="276" w:lineRule="auto" w:before="22"/>
        <w:ind w:left="86" w:right="203" w:firstLine="0"/>
        <w:jc w:val="right"/>
        <w:rPr>
          <w:sz w:val="12"/>
        </w:rPr>
      </w:pPr>
      <w:r>
        <w:rPr>
          <w:w w:val="120"/>
          <w:sz w:val="12"/>
        </w:rPr>
        <w:t>the operation of iot in health institutions: a decision support methodology. Int J</w:t>
      </w:r>
      <w:r>
        <w:rPr>
          <w:spacing w:val="40"/>
          <w:w w:val="120"/>
          <w:sz w:val="12"/>
        </w:rPr>
        <w:t> </w:t>
      </w:r>
      <w:r>
        <w:rPr>
          <w:w w:val="115"/>
          <w:sz w:val="12"/>
        </w:rPr>
        <w:t>Comput</w:t>
      </w:r>
      <w:r>
        <w:rPr>
          <w:spacing w:val="34"/>
          <w:w w:val="115"/>
          <w:sz w:val="12"/>
        </w:rPr>
        <w:t> </w:t>
      </w:r>
      <w:r>
        <w:rPr>
          <w:w w:val="115"/>
          <w:sz w:val="12"/>
        </w:rPr>
        <w:t>Commun</w:t>
      </w:r>
      <w:r>
        <w:rPr>
          <w:spacing w:val="34"/>
          <w:w w:val="115"/>
          <w:sz w:val="12"/>
        </w:rPr>
        <w:t> </w:t>
      </w:r>
      <w:r>
        <w:rPr>
          <w:w w:val="115"/>
          <w:sz w:val="12"/>
        </w:rPr>
        <w:t>Control</w:t>
      </w:r>
      <w:r>
        <w:rPr>
          <w:spacing w:val="34"/>
          <w:w w:val="115"/>
          <w:sz w:val="12"/>
        </w:rPr>
        <w:t> </w:t>
      </w:r>
      <w:r>
        <w:rPr>
          <w:w w:val="115"/>
          <w:sz w:val="12"/>
        </w:rPr>
        <w:t>2020;15.</w:t>
      </w:r>
      <w:r>
        <w:rPr>
          <w:spacing w:val="33"/>
          <w:w w:val="115"/>
          <w:sz w:val="12"/>
        </w:rPr>
        <w:t> </w:t>
      </w:r>
      <w:hyperlink r:id="rId72">
        <w:r>
          <w:rPr>
            <w:color w:val="2196D1"/>
            <w:spacing w:val="-2"/>
            <w:w w:val="115"/>
            <w:sz w:val="12"/>
          </w:rPr>
          <w:t>https://doi.org/10.15837/ijccc.2020.4.3878</w:t>
        </w:r>
      </w:hyperlink>
      <w:r>
        <w:rPr>
          <w:spacing w:val="-2"/>
          <w:w w:val="115"/>
          <w:sz w:val="12"/>
        </w:rPr>
        <w:t>.</w:t>
      </w:r>
    </w:p>
    <w:p>
      <w:pPr>
        <w:pStyle w:val="ListParagraph"/>
        <w:numPr>
          <w:ilvl w:val="0"/>
          <w:numId w:val="7"/>
        </w:numPr>
        <w:tabs>
          <w:tab w:pos="457" w:val="left" w:leader="none"/>
          <w:tab w:pos="459" w:val="left" w:leader="none"/>
        </w:tabs>
        <w:spacing w:line="276" w:lineRule="auto" w:before="1" w:after="0"/>
        <w:ind w:left="459" w:right="149" w:hanging="260"/>
        <w:jc w:val="right"/>
        <w:rPr>
          <w:sz w:val="12"/>
        </w:rPr>
      </w:pPr>
      <w:hyperlink r:id="rId73">
        <w:r>
          <w:rPr>
            <w:color w:val="2196D1"/>
            <w:w w:val="115"/>
            <w:sz w:val="12"/>
          </w:rPr>
          <w:t>Rodrigues J, Segundo DBD, Junqueira HA, Sabino MH, Prince RM, Al-Muhtadi J,</w:t>
        </w:r>
      </w:hyperlink>
      <w:r>
        <w:rPr>
          <w:color w:val="2196D1"/>
          <w:spacing w:val="40"/>
          <w:w w:val="115"/>
          <w:sz w:val="12"/>
        </w:rPr>
        <w:t> </w:t>
      </w:r>
      <w:hyperlink r:id="rId73">
        <w:r>
          <w:rPr>
            <w:color w:val="2196D1"/>
            <w:w w:val="115"/>
            <w:sz w:val="12"/>
          </w:rPr>
          <w:t>De</w:t>
        </w:r>
        <w:r>
          <w:rPr>
            <w:color w:val="2196D1"/>
            <w:spacing w:val="1"/>
            <w:w w:val="115"/>
            <w:sz w:val="12"/>
          </w:rPr>
          <w:t> </w:t>
        </w:r>
        <w:r>
          <w:rPr>
            <w:color w:val="2196D1"/>
            <w:w w:val="115"/>
            <w:sz w:val="12"/>
          </w:rPr>
          <w:t>Albuquerque VHC.</w:t>
        </w:r>
        <w:r>
          <w:rPr>
            <w:color w:val="2196D1"/>
            <w:spacing w:val="1"/>
            <w:w w:val="115"/>
            <w:sz w:val="12"/>
          </w:rPr>
          <w:t> </w:t>
        </w:r>
        <w:r>
          <w:rPr>
            <w:color w:val="2196D1"/>
            <w:w w:val="115"/>
            <w:sz w:val="12"/>
          </w:rPr>
          <w:t>Enabling</w:t>
        </w:r>
        <w:r>
          <w:rPr>
            <w:color w:val="2196D1"/>
            <w:spacing w:val="1"/>
            <w:w w:val="115"/>
            <w:sz w:val="12"/>
          </w:rPr>
          <w:t> </w:t>
        </w:r>
        <w:r>
          <w:rPr>
            <w:color w:val="2196D1"/>
            <w:w w:val="115"/>
            <w:sz w:val="12"/>
          </w:rPr>
          <w:t>technologies</w:t>
        </w:r>
        <w:r>
          <w:rPr>
            <w:color w:val="2196D1"/>
            <w:spacing w:val="1"/>
            <w:w w:val="115"/>
            <w:sz w:val="12"/>
          </w:rPr>
          <w:t> </w:t>
        </w:r>
        <w:r>
          <w:rPr>
            <w:color w:val="2196D1"/>
            <w:w w:val="115"/>
            <w:sz w:val="12"/>
          </w:rPr>
          <w:t>for</w:t>
        </w:r>
        <w:r>
          <w:rPr>
            <w:color w:val="2196D1"/>
            <w:spacing w:val="1"/>
            <w:w w:val="115"/>
            <w:sz w:val="12"/>
          </w:rPr>
          <w:t> </w:t>
        </w:r>
        <w:r>
          <w:rPr>
            <w:color w:val="2196D1"/>
            <w:w w:val="115"/>
            <w:sz w:val="12"/>
          </w:rPr>
          <w:t>the</w:t>
        </w:r>
        <w:r>
          <w:rPr>
            <w:color w:val="2196D1"/>
            <w:spacing w:val="2"/>
            <w:w w:val="115"/>
            <w:sz w:val="12"/>
          </w:rPr>
          <w:t> </w:t>
        </w:r>
        <w:r>
          <w:rPr>
            <w:color w:val="2196D1"/>
            <w:w w:val="115"/>
            <w:sz w:val="12"/>
          </w:rPr>
          <w:t>internet of</w:t>
        </w:r>
        <w:r>
          <w:rPr>
            <w:color w:val="2196D1"/>
            <w:spacing w:val="2"/>
            <w:w w:val="115"/>
            <w:sz w:val="12"/>
          </w:rPr>
          <w:t> </w:t>
        </w:r>
        <w:r>
          <w:rPr>
            <w:color w:val="2196D1"/>
            <w:w w:val="115"/>
            <w:sz w:val="12"/>
          </w:rPr>
          <w:t>health things.</w:t>
        </w:r>
        <w:r>
          <w:rPr>
            <w:color w:val="2196D1"/>
            <w:spacing w:val="2"/>
            <w:w w:val="115"/>
            <w:sz w:val="12"/>
          </w:rPr>
          <w:t> </w:t>
        </w:r>
        <w:r>
          <w:rPr>
            <w:color w:val="2196D1"/>
            <w:spacing w:val="-4"/>
            <w:w w:val="110"/>
            <w:sz w:val="12"/>
          </w:rPr>
          <w:t>IEEE</w:t>
        </w:r>
      </w:hyperlink>
    </w:p>
    <w:p>
      <w:pPr>
        <w:spacing w:line="166" w:lineRule="exact" w:before="0"/>
        <w:ind w:left="459" w:right="0" w:firstLine="0"/>
        <w:jc w:val="both"/>
        <w:rPr>
          <w:sz w:val="12"/>
        </w:rPr>
      </w:pPr>
      <w:hyperlink r:id="rId73">
        <w:r>
          <w:rPr>
            <w:color w:val="2196D1"/>
            <w:w w:val="110"/>
            <w:sz w:val="12"/>
          </w:rPr>
          <w:t>Access</w:t>
        </w:r>
        <w:r>
          <w:rPr>
            <w:color w:val="2196D1"/>
            <w:spacing w:val="2"/>
            <w:w w:val="110"/>
            <w:sz w:val="12"/>
          </w:rPr>
          <w:t> </w:t>
        </w:r>
        <w:r>
          <w:rPr>
            <w:color w:val="2196D1"/>
            <w:spacing w:val="-2"/>
            <w:w w:val="110"/>
            <w:sz w:val="12"/>
          </w:rPr>
          <w:t>2018;6:13129</w:t>
        </w:r>
        <w:r>
          <w:rPr>
            <w:rFonts w:ascii="STIX" w:hAnsi="STIX"/>
            <w:color w:val="2196D1"/>
            <w:spacing w:val="-2"/>
            <w:w w:val="110"/>
            <w:sz w:val="12"/>
          </w:rPr>
          <w:t>–</w:t>
        </w:r>
        <w:r>
          <w:rPr>
            <w:color w:val="2196D1"/>
            <w:spacing w:val="-2"/>
            <w:w w:val="110"/>
            <w:sz w:val="12"/>
          </w:rPr>
          <w:t>41</w:t>
        </w:r>
      </w:hyperlink>
      <w:r>
        <w:rPr>
          <w:spacing w:val="-2"/>
          <w:w w:val="110"/>
          <w:sz w:val="12"/>
        </w:rPr>
        <w:t>.</w:t>
      </w:r>
    </w:p>
    <w:p>
      <w:pPr>
        <w:pStyle w:val="ListParagraph"/>
        <w:numPr>
          <w:ilvl w:val="0"/>
          <w:numId w:val="7"/>
        </w:numPr>
        <w:tabs>
          <w:tab w:pos="460" w:val="left" w:leader="none"/>
          <w:tab w:pos="462" w:val="left" w:leader="none"/>
        </w:tabs>
        <w:spacing w:line="278" w:lineRule="auto" w:before="0" w:after="0"/>
        <w:ind w:left="462" w:right="150" w:hanging="332"/>
        <w:jc w:val="both"/>
        <w:rPr>
          <w:sz w:val="12"/>
        </w:rPr>
      </w:pPr>
      <w:r>
        <w:rPr>
          <w:w w:val="120"/>
          <w:sz w:val="12"/>
        </w:rPr>
        <w:t>Yoo</w:t>
      </w:r>
      <w:r>
        <w:rPr>
          <w:spacing w:val="-8"/>
          <w:w w:val="120"/>
          <w:sz w:val="12"/>
        </w:rPr>
        <w:t> </w:t>
      </w:r>
      <w:r>
        <w:rPr>
          <w:w w:val="120"/>
          <w:sz w:val="12"/>
        </w:rPr>
        <w:t>H,</w:t>
      </w:r>
      <w:r>
        <w:rPr>
          <w:spacing w:val="-7"/>
          <w:w w:val="120"/>
          <w:sz w:val="12"/>
        </w:rPr>
        <w:t> </w:t>
      </w:r>
      <w:r>
        <w:rPr>
          <w:w w:val="120"/>
          <w:sz w:val="12"/>
        </w:rPr>
        <w:t>Han</w:t>
      </w:r>
      <w:r>
        <w:rPr>
          <w:spacing w:val="-8"/>
          <w:w w:val="120"/>
          <w:sz w:val="12"/>
        </w:rPr>
        <w:t> </w:t>
      </w:r>
      <w:r>
        <w:rPr>
          <w:w w:val="120"/>
          <w:sz w:val="12"/>
        </w:rPr>
        <w:t>S,</w:t>
      </w:r>
      <w:r>
        <w:rPr>
          <w:spacing w:val="-8"/>
          <w:w w:val="120"/>
          <w:sz w:val="12"/>
        </w:rPr>
        <w:t> </w:t>
      </w:r>
      <w:r>
        <w:rPr>
          <w:w w:val="120"/>
          <w:sz w:val="12"/>
        </w:rPr>
        <w:t>Chung</w:t>
      </w:r>
      <w:r>
        <w:rPr>
          <w:spacing w:val="-8"/>
          <w:w w:val="120"/>
          <w:sz w:val="12"/>
        </w:rPr>
        <w:t> </w:t>
      </w:r>
      <w:r>
        <w:rPr>
          <w:w w:val="120"/>
          <w:sz w:val="12"/>
        </w:rPr>
        <w:t>K.</w:t>
      </w:r>
      <w:r>
        <w:rPr>
          <w:spacing w:val="-8"/>
          <w:w w:val="120"/>
          <w:sz w:val="12"/>
        </w:rPr>
        <w:t> </w:t>
      </w:r>
      <w:r>
        <w:rPr>
          <w:w w:val="120"/>
          <w:sz w:val="12"/>
        </w:rPr>
        <w:t>A</w:t>
      </w:r>
      <w:r>
        <w:rPr>
          <w:spacing w:val="-8"/>
          <w:w w:val="120"/>
          <w:sz w:val="12"/>
        </w:rPr>
        <w:t> </w:t>
      </w:r>
      <w:r>
        <w:rPr>
          <w:w w:val="120"/>
          <w:sz w:val="12"/>
        </w:rPr>
        <w:t>frequency</w:t>
      </w:r>
      <w:r>
        <w:rPr>
          <w:spacing w:val="-8"/>
          <w:w w:val="120"/>
          <w:sz w:val="12"/>
        </w:rPr>
        <w:t> </w:t>
      </w:r>
      <w:r>
        <w:rPr>
          <w:w w:val="120"/>
          <w:sz w:val="12"/>
        </w:rPr>
        <w:t>pattern</w:t>
      </w:r>
      <w:r>
        <w:rPr>
          <w:spacing w:val="-8"/>
          <w:w w:val="120"/>
          <w:sz w:val="12"/>
        </w:rPr>
        <w:t> </w:t>
      </w:r>
      <w:r>
        <w:rPr>
          <w:w w:val="120"/>
          <w:sz w:val="12"/>
        </w:rPr>
        <w:t>mining</w:t>
      </w:r>
      <w:r>
        <w:rPr>
          <w:spacing w:val="-9"/>
          <w:w w:val="120"/>
          <w:sz w:val="12"/>
        </w:rPr>
        <w:t> </w:t>
      </w:r>
      <w:r>
        <w:rPr>
          <w:w w:val="120"/>
          <w:sz w:val="12"/>
        </w:rPr>
        <w:t>model</w:t>
      </w:r>
      <w:r>
        <w:rPr>
          <w:spacing w:val="-7"/>
          <w:w w:val="120"/>
          <w:sz w:val="12"/>
        </w:rPr>
        <w:t> </w:t>
      </w:r>
      <w:r>
        <w:rPr>
          <w:w w:val="120"/>
          <w:sz w:val="12"/>
        </w:rPr>
        <w:t>based</w:t>
      </w:r>
      <w:r>
        <w:rPr>
          <w:spacing w:val="-8"/>
          <w:w w:val="120"/>
          <w:sz w:val="12"/>
        </w:rPr>
        <w:t> </w:t>
      </w:r>
      <w:r>
        <w:rPr>
          <w:w w:val="120"/>
          <w:sz w:val="12"/>
        </w:rPr>
        <w:t>on</w:t>
      </w:r>
      <w:r>
        <w:rPr>
          <w:spacing w:val="-8"/>
          <w:w w:val="120"/>
          <w:sz w:val="12"/>
        </w:rPr>
        <w:t> </w:t>
      </w:r>
      <w:r>
        <w:rPr>
          <w:w w:val="120"/>
          <w:sz w:val="12"/>
        </w:rPr>
        <w:t>deep</w:t>
      </w:r>
      <w:r>
        <w:rPr>
          <w:spacing w:val="-7"/>
          <w:w w:val="120"/>
          <w:sz w:val="12"/>
        </w:rPr>
        <w:t> </w:t>
      </w:r>
      <w:r>
        <w:rPr>
          <w:w w:val="120"/>
          <w:sz w:val="12"/>
        </w:rPr>
        <w:t>neural</w:t>
      </w:r>
      <w:r>
        <w:rPr>
          <w:spacing w:val="40"/>
          <w:w w:val="120"/>
          <w:sz w:val="12"/>
        </w:rPr>
        <w:t> </w:t>
      </w:r>
      <w:r>
        <w:rPr>
          <w:w w:val="115"/>
          <w:sz w:val="12"/>
        </w:rPr>
        <w:t>network for real-time classification of heart conditions. Healthcare 2020;8. </w:t>
      </w:r>
      <w:hyperlink r:id="rId74">
        <w:r>
          <w:rPr>
            <w:color w:val="2196D1"/>
            <w:w w:val="115"/>
            <w:sz w:val="12"/>
          </w:rPr>
          <w:t>https://</w:t>
        </w:r>
      </w:hyperlink>
      <w:r>
        <w:rPr>
          <w:color w:val="2196D1"/>
          <w:spacing w:val="40"/>
          <w:w w:val="120"/>
          <w:sz w:val="12"/>
        </w:rPr>
        <w:t> </w:t>
      </w:r>
      <w:hyperlink r:id="rId74">
        <w:r>
          <w:rPr>
            <w:color w:val="2196D1"/>
            <w:spacing w:val="-2"/>
            <w:w w:val="120"/>
            <w:sz w:val="12"/>
          </w:rPr>
          <w:t>doi.org/10.3390/healthcare8030234</w:t>
        </w:r>
      </w:hyperlink>
      <w:r>
        <w:rPr>
          <w:spacing w:val="-2"/>
          <w:w w:val="120"/>
          <w:sz w:val="12"/>
        </w:rPr>
        <w:t>.</w:t>
      </w:r>
    </w:p>
    <w:p>
      <w:pPr>
        <w:pStyle w:val="ListParagraph"/>
        <w:numPr>
          <w:ilvl w:val="0"/>
          <w:numId w:val="7"/>
        </w:numPr>
        <w:tabs>
          <w:tab w:pos="460" w:val="left" w:leader="none"/>
          <w:tab w:pos="462" w:val="left" w:leader="none"/>
        </w:tabs>
        <w:spacing w:line="276" w:lineRule="auto" w:before="0" w:after="0"/>
        <w:ind w:left="462" w:right="150" w:hanging="332"/>
        <w:jc w:val="left"/>
        <w:rPr>
          <w:sz w:val="12"/>
        </w:rPr>
      </w:pPr>
      <w:bookmarkStart w:name="_bookmark27" w:id="49"/>
      <w:bookmarkEnd w:id="49"/>
      <w:r>
        <w:rPr/>
      </w:r>
      <w:r>
        <w:rPr>
          <w:w w:val="115"/>
          <w:sz w:val="12"/>
        </w:rPr>
        <w:t>Maiorescu</w:t>
      </w:r>
      <w:r>
        <w:rPr>
          <w:spacing w:val="-7"/>
          <w:w w:val="115"/>
          <w:sz w:val="12"/>
        </w:rPr>
        <w:t> </w:t>
      </w:r>
      <w:r>
        <w:rPr>
          <w:w w:val="115"/>
          <w:sz w:val="12"/>
        </w:rPr>
        <w:t>I,</w:t>
      </w:r>
      <w:r>
        <w:rPr>
          <w:spacing w:val="-8"/>
          <w:w w:val="115"/>
          <w:sz w:val="12"/>
        </w:rPr>
        <w:t> </w:t>
      </w:r>
      <w:r>
        <w:rPr>
          <w:w w:val="115"/>
          <w:sz w:val="12"/>
        </w:rPr>
        <w:t>Bucur</w:t>
      </w:r>
      <w:r>
        <w:rPr>
          <w:spacing w:val="-8"/>
          <w:w w:val="115"/>
          <w:sz w:val="12"/>
        </w:rPr>
        <w:t> </w:t>
      </w:r>
      <w:r>
        <w:rPr>
          <w:w w:val="115"/>
          <w:sz w:val="12"/>
        </w:rPr>
        <w:t>M,</w:t>
      </w:r>
      <w:r>
        <w:rPr>
          <w:spacing w:val="-7"/>
          <w:w w:val="115"/>
          <w:sz w:val="12"/>
        </w:rPr>
        <w:t> </w:t>
      </w:r>
      <w:r>
        <w:rPr>
          <w:w w:val="115"/>
          <w:sz w:val="12"/>
        </w:rPr>
        <w:t>Georgescu</w:t>
      </w:r>
      <w:r>
        <w:rPr>
          <w:spacing w:val="-8"/>
          <w:w w:val="115"/>
          <w:sz w:val="12"/>
        </w:rPr>
        <w:t> </w:t>
      </w:r>
      <w:r>
        <w:rPr>
          <w:w w:val="115"/>
          <w:sz w:val="12"/>
        </w:rPr>
        <w:t>B,</w:t>
      </w:r>
      <w:r>
        <w:rPr>
          <w:spacing w:val="-8"/>
          <w:w w:val="115"/>
          <w:sz w:val="12"/>
        </w:rPr>
        <w:t> </w:t>
      </w:r>
      <w:r>
        <w:rPr>
          <w:w w:val="115"/>
          <w:sz w:val="12"/>
        </w:rPr>
        <w:t>Moise</w:t>
      </w:r>
      <w:r>
        <w:rPr>
          <w:spacing w:val="-8"/>
          <w:w w:val="115"/>
          <w:sz w:val="12"/>
        </w:rPr>
        <w:t> </w:t>
      </w:r>
      <w:r>
        <w:rPr>
          <w:w w:val="115"/>
          <w:sz w:val="12"/>
        </w:rPr>
        <w:t>D,</w:t>
      </w:r>
      <w:r>
        <w:rPr>
          <w:spacing w:val="-8"/>
          <w:w w:val="115"/>
          <w:sz w:val="12"/>
        </w:rPr>
        <w:t> </w:t>
      </w:r>
      <w:r>
        <w:rPr>
          <w:w w:val="115"/>
          <w:sz w:val="12"/>
        </w:rPr>
        <w:t>Strat</w:t>
      </w:r>
      <w:r>
        <w:rPr>
          <w:spacing w:val="-8"/>
          <w:w w:val="115"/>
          <w:sz w:val="12"/>
        </w:rPr>
        <w:t> </w:t>
      </w:r>
      <w:r>
        <w:rPr>
          <w:w w:val="115"/>
          <w:sz w:val="12"/>
        </w:rPr>
        <w:t>VA,</w:t>
      </w:r>
      <w:r>
        <w:rPr>
          <w:spacing w:val="-7"/>
          <w:w w:val="115"/>
          <w:sz w:val="12"/>
        </w:rPr>
        <w:t> </w:t>
      </w:r>
      <w:r>
        <w:rPr>
          <w:w w:val="115"/>
          <w:sz w:val="12"/>
        </w:rPr>
        <w:t>Zgura</w:t>
      </w:r>
      <w:r>
        <w:rPr>
          <w:spacing w:val="-8"/>
          <w:w w:val="115"/>
          <w:sz w:val="12"/>
        </w:rPr>
        <w:t> </w:t>
      </w:r>
      <w:r>
        <w:rPr>
          <w:w w:val="115"/>
          <w:sz w:val="12"/>
        </w:rPr>
        <w:t>ID.</w:t>
      </w:r>
      <w:r>
        <w:rPr>
          <w:spacing w:val="-7"/>
          <w:w w:val="115"/>
          <w:sz w:val="12"/>
        </w:rPr>
        <w:t> </w:t>
      </w:r>
      <w:r>
        <w:rPr>
          <w:w w:val="115"/>
          <w:sz w:val="12"/>
        </w:rPr>
        <w:t>Social</w:t>
      </w:r>
      <w:r>
        <w:rPr>
          <w:spacing w:val="-8"/>
          <w:w w:val="115"/>
          <w:sz w:val="12"/>
        </w:rPr>
        <w:t> </w:t>
      </w:r>
      <w:r>
        <w:rPr>
          <w:w w:val="115"/>
          <w:sz w:val="12"/>
        </w:rPr>
        <w:t>media</w:t>
      </w:r>
      <w:r>
        <w:rPr>
          <w:spacing w:val="-8"/>
          <w:w w:val="115"/>
          <w:sz w:val="12"/>
        </w:rPr>
        <w:t> </w:t>
      </w:r>
      <w:r>
        <w:rPr>
          <w:w w:val="115"/>
          <w:sz w:val="12"/>
        </w:rPr>
        <w:t>and</w:t>
      </w:r>
      <w:r>
        <w:rPr>
          <w:spacing w:val="40"/>
          <w:w w:val="115"/>
          <w:sz w:val="12"/>
        </w:rPr>
        <w:t> </w:t>
      </w:r>
      <w:r>
        <w:rPr>
          <w:w w:val="115"/>
          <w:sz w:val="12"/>
        </w:rPr>
        <w:t>iot wearables in developing marketing strategies. do smes differ from large</w:t>
      </w:r>
      <w:r>
        <w:rPr>
          <w:spacing w:val="40"/>
          <w:w w:val="115"/>
          <w:sz w:val="12"/>
        </w:rPr>
        <w:t> </w:t>
      </w:r>
      <w:r>
        <w:rPr>
          <w:w w:val="115"/>
          <w:sz w:val="12"/>
        </w:rPr>
        <w:t>enterprises?</w:t>
      </w:r>
      <w:r>
        <w:rPr>
          <w:spacing w:val="36"/>
          <w:w w:val="115"/>
          <w:sz w:val="12"/>
        </w:rPr>
        <w:t> </w:t>
      </w:r>
      <w:r>
        <w:rPr>
          <w:w w:val="115"/>
          <w:sz w:val="12"/>
        </w:rPr>
        <w:t>Sustainability</w:t>
      </w:r>
      <w:r>
        <w:rPr>
          <w:spacing w:val="36"/>
          <w:w w:val="115"/>
          <w:sz w:val="12"/>
        </w:rPr>
        <w:t> </w:t>
      </w:r>
      <w:r>
        <w:rPr>
          <w:w w:val="115"/>
          <w:sz w:val="12"/>
        </w:rPr>
        <w:t>2020;12.</w:t>
      </w:r>
      <w:r>
        <w:rPr>
          <w:spacing w:val="37"/>
          <w:w w:val="115"/>
          <w:sz w:val="12"/>
        </w:rPr>
        <w:t> </w:t>
      </w:r>
      <w:hyperlink r:id="rId75">
        <w:r>
          <w:rPr>
            <w:color w:val="2196D1"/>
            <w:w w:val="115"/>
            <w:sz w:val="12"/>
          </w:rPr>
          <w:t>https://doi.org/10.3390/su12187292</w:t>
        </w:r>
      </w:hyperlink>
      <w:r>
        <w:rPr>
          <w:w w:val="115"/>
          <w:sz w:val="12"/>
        </w:rPr>
        <w:t>.</w:t>
      </w:r>
    </w:p>
    <w:p>
      <w:pPr>
        <w:pStyle w:val="ListParagraph"/>
        <w:numPr>
          <w:ilvl w:val="0"/>
          <w:numId w:val="7"/>
        </w:numPr>
        <w:tabs>
          <w:tab w:pos="460" w:val="left" w:leader="none"/>
          <w:tab w:pos="462" w:val="left" w:leader="none"/>
        </w:tabs>
        <w:spacing w:line="276" w:lineRule="auto" w:before="0" w:after="0"/>
        <w:ind w:left="462" w:right="149" w:hanging="332"/>
        <w:jc w:val="left"/>
        <w:rPr>
          <w:sz w:val="12"/>
        </w:rPr>
      </w:pPr>
      <w:bookmarkStart w:name="_bookmark28" w:id="50"/>
      <w:bookmarkEnd w:id="50"/>
      <w:r>
        <w:rPr/>
      </w:r>
      <w:hyperlink r:id="rId76">
        <w:r>
          <w:rPr>
            <w:color w:val="2196D1"/>
            <w:w w:val="110"/>
            <w:sz w:val="12"/>
          </w:rPr>
          <w:t>Yang G, Xie L, Mantysalo M, Zhou XL, Pang ZB, Xu LD, KaoWalter S, Chen Q,</w:t>
        </w:r>
      </w:hyperlink>
      <w:r>
        <w:rPr>
          <w:color w:val="2196D1"/>
          <w:spacing w:val="40"/>
          <w:w w:val="110"/>
          <w:sz w:val="12"/>
        </w:rPr>
        <w:t> </w:t>
      </w:r>
      <w:hyperlink r:id="rId76">
        <w:r>
          <w:rPr>
            <w:color w:val="2196D1"/>
            <w:w w:val="110"/>
            <w:sz w:val="12"/>
          </w:rPr>
          <w:t>Zheng</w:t>
        </w:r>
        <w:r>
          <w:rPr>
            <w:color w:val="2196D1"/>
            <w:spacing w:val="24"/>
            <w:w w:val="110"/>
            <w:sz w:val="12"/>
          </w:rPr>
          <w:t> </w:t>
        </w:r>
        <w:r>
          <w:rPr>
            <w:color w:val="2196D1"/>
            <w:w w:val="110"/>
            <w:sz w:val="12"/>
          </w:rPr>
          <w:t>LR.</w:t>
        </w:r>
        <w:r>
          <w:rPr>
            <w:color w:val="2196D1"/>
            <w:spacing w:val="24"/>
            <w:w w:val="110"/>
            <w:sz w:val="12"/>
          </w:rPr>
          <w:t> </w:t>
        </w:r>
        <w:r>
          <w:rPr>
            <w:color w:val="2196D1"/>
            <w:w w:val="110"/>
            <w:sz w:val="12"/>
          </w:rPr>
          <w:t>A</w:t>
        </w:r>
        <w:r>
          <w:rPr>
            <w:color w:val="2196D1"/>
            <w:spacing w:val="24"/>
            <w:w w:val="110"/>
            <w:sz w:val="12"/>
          </w:rPr>
          <w:t> </w:t>
        </w:r>
        <w:r>
          <w:rPr>
            <w:color w:val="2196D1"/>
            <w:w w:val="110"/>
            <w:sz w:val="12"/>
          </w:rPr>
          <w:t>health-iot</w:t>
        </w:r>
        <w:r>
          <w:rPr>
            <w:color w:val="2196D1"/>
            <w:spacing w:val="26"/>
            <w:w w:val="110"/>
            <w:sz w:val="12"/>
          </w:rPr>
          <w:t> </w:t>
        </w:r>
        <w:r>
          <w:rPr>
            <w:color w:val="2196D1"/>
            <w:w w:val="110"/>
            <w:sz w:val="12"/>
          </w:rPr>
          <w:t>platform</w:t>
        </w:r>
        <w:r>
          <w:rPr>
            <w:color w:val="2196D1"/>
            <w:spacing w:val="24"/>
            <w:w w:val="110"/>
            <w:sz w:val="12"/>
          </w:rPr>
          <w:t> </w:t>
        </w:r>
        <w:r>
          <w:rPr>
            <w:color w:val="2196D1"/>
            <w:w w:val="110"/>
            <w:sz w:val="12"/>
          </w:rPr>
          <w:t>based</w:t>
        </w:r>
        <w:r>
          <w:rPr>
            <w:color w:val="2196D1"/>
            <w:spacing w:val="24"/>
            <w:w w:val="110"/>
            <w:sz w:val="12"/>
          </w:rPr>
          <w:t> </w:t>
        </w:r>
        <w:r>
          <w:rPr>
            <w:color w:val="2196D1"/>
            <w:w w:val="110"/>
            <w:sz w:val="12"/>
          </w:rPr>
          <w:t>on</w:t>
        </w:r>
        <w:r>
          <w:rPr>
            <w:color w:val="2196D1"/>
            <w:spacing w:val="24"/>
            <w:w w:val="110"/>
            <w:sz w:val="12"/>
          </w:rPr>
          <w:t> </w:t>
        </w:r>
        <w:r>
          <w:rPr>
            <w:color w:val="2196D1"/>
            <w:w w:val="110"/>
            <w:sz w:val="12"/>
          </w:rPr>
          <w:t>the</w:t>
        </w:r>
        <w:r>
          <w:rPr>
            <w:color w:val="2196D1"/>
            <w:spacing w:val="24"/>
            <w:w w:val="110"/>
            <w:sz w:val="12"/>
          </w:rPr>
          <w:t> </w:t>
        </w:r>
        <w:r>
          <w:rPr>
            <w:color w:val="2196D1"/>
            <w:w w:val="110"/>
            <w:sz w:val="12"/>
          </w:rPr>
          <w:t>integration</w:t>
        </w:r>
        <w:r>
          <w:rPr>
            <w:color w:val="2196D1"/>
            <w:spacing w:val="24"/>
            <w:w w:val="110"/>
            <w:sz w:val="12"/>
          </w:rPr>
          <w:t> </w:t>
        </w:r>
        <w:r>
          <w:rPr>
            <w:color w:val="2196D1"/>
            <w:w w:val="110"/>
            <w:sz w:val="12"/>
          </w:rPr>
          <w:t>of</w:t>
        </w:r>
        <w:r>
          <w:rPr>
            <w:color w:val="2196D1"/>
            <w:spacing w:val="24"/>
            <w:w w:val="110"/>
            <w:sz w:val="12"/>
          </w:rPr>
          <w:t> </w:t>
        </w:r>
        <w:r>
          <w:rPr>
            <w:color w:val="2196D1"/>
            <w:w w:val="110"/>
            <w:sz w:val="12"/>
          </w:rPr>
          <w:t>intelligent</w:t>
        </w:r>
        <w:r>
          <w:rPr>
            <w:color w:val="2196D1"/>
            <w:spacing w:val="24"/>
            <w:w w:val="110"/>
            <w:sz w:val="12"/>
          </w:rPr>
          <w:t> </w:t>
        </w:r>
        <w:r>
          <w:rPr>
            <w:color w:val="2196D1"/>
            <w:w w:val="110"/>
            <w:sz w:val="12"/>
          </w:rPr>
          <w:t>packaging,</w:t>
        </w:r>
      </w:hyperlink>
      <w:r>
        <w:rPr>
          <w:color w:val="2196D1"/>
          <w:spacing w:val="40"/>
          <w:w w:val="110"/>
          <w:sz w:val="12"/>
        </w:rPr>
        <w:t> </w:t>
      </w:r>
      <w:hyperlink r:id="rId76">
        <w:r>
          <w:rPr>
            <w:color w:val="2196D1"/>
            <w:w w:val="110"/>
            <w:sz w:val="12"/>
          </w:rPr>
          <w:t>unobtrusive</w:t>
        </w:r>
        <w:r>
          <w:rPr>
            <w:color w:val="2196D1"/>
            <w:spacing w:val="25"/>
            <w:w w:val="110"/>
            <w:sz w:val="12"/>
          </w:rPr>
          <w:t> </w:t>
        </w:r>
        <w:r>
          <w:rPr>
            <w:color w:val="2196D1"/>
            <w:w w:val="110"/>
            <w:sz w:val="12"/>
          </w:rPr>
          <w:t>bio-sensor,</w:t>
        </w:r>
        <w:r>
          <w:rPr>
            <w:color w:val="2196D1"/>
            <w:spacing w:val="24"/>
            <w:w w:val="110"/>
            <w:sz w:val="12"/>
          </w:rPr>
          <w:t> </w:t>
        </w:r>
        <w:r>
          <w:rPr>
            <w:color w:val="2196D1"/>
            <w:w w:val="110"/>
            <w:sz w:val="12"/>
          </w:rPr>
          <w:t>and</w:t>
        </w:r>
        <w:r>
          <w:rPr>
            <w:color w:val="2196D1"/>
            <w:spacing w:val="25"/>
            <w:w w:val="110"/>
            <w:sz w:val="12"/>
          </w:rPr>
          <w:t> </w:t>
        </w:r>
        <w:r>
          <w:rPr>
            <w:color w:val="2196D1"/>
            <w:w w:val="110"/>
            <w:sz w:val="12"/>
          </w:rPr>
          <w:t>intelligent</w:t>
        </w:r>
        <w:r>
          <w:rPr>
            <w:color w:val="2196D1"/>
            <w:spacing w:val="25"/>
            <w:w w:val="110"/>
            <w:sz w:val="12"/>
          </w:rPr>
          <w:t> </w:t>
        </w:r>
        <w:r>
          <w:rPr>
            <w:color w:val="2196D1"/>
            <w:w w:val="110"/>
            <w:sz w:val="12"/>
          </w:rPr>
          <w:t>medicine</w:t>
        </w:r>
        <w:r>
          <w:rPr>
            <w:color w:val="2196D1"/>
            <w:spacing w:val="27"/>
            <w:w w:val="110"/>
            <w:sz w:val="12"/>
          </w:rPr>
          <w:t> </w:t>
        </w:r>
        <w:r>
          <w:rPr>
            <w:color w:val="2196D1"/>
            <w:w w:val="110"/>
            <w:sz w:val="12"/>
          </w:rPr>
          <w:t>box.</w:t>
        </w:r>
        <w:r>
          <w:rPr>
            <w:color w:val="2196D1"/>
            <w:spacing w:val="25"/>
            <w:w w:val="110"/>
            <w:sz w:val="12"/>
          </w:rPr>
          <w:t> </w:t>
        </w:r>
        <w:r>
          <w:rPr>
            <w:color w:val="2196D1"/>
            <w:w w:val="110"/>
            <w:sz w:val="12"/>
          </w:rPr>
          <w:t>IEEE</w:t>
        </w:r>
        <w:r>
          <w:rPr>
            <w:color w:val="2196D1"/>
            <w:spacing w:val="24"/>
            <w:w w:val="110"/>
            <w:sz w:val="12"/>
          </w:rPr>
          <w:t> </w:t>
        </w:r>
        <w:r>
          <w:rPr>
            <w:color w:val="2196D1"/>
            <w:w w:val="110"/>
            <w:sz w:val="12"/>
          </w:rPr>
          <w:t>Trans</w:t>
        </w:r>
        <w:r>
          <w:rPr>
            <w:color w:val="2196D1"/>
            <w:spacing w:val="25"/>
            <w:w w:val="110"/>
            <w:sz w:val="12"/>
          </w:rPr>
          <w:t> </w:t>
        </w:r>
        <w:r>
          <w:rPr>
            <w:color w:val="2196D1"/>
            <w:w w:val="110"/>
            <w:sz w:val="12"/>
          </w:rPr>
          <w:t>Ind</w:t>
        </w:r>
        <w:r>
          <w:rPr>
            <w:color w:val="2196D1"/>
            <w:spacing w:val="25"/>
            <w:w w:val="110"/>
            <w:sz w:val="12"/>
          </w:rPr>
          <w:t> </w:t>
        </w:r>
        <w:r>
          <w:rPr>
            <w:color w:val="2196D1"/>
            <w:w w:val="110"/>
            <w:sz w:val="12"/>
          </w:rPr>
          <w:t>Inf</w:t>
        </w:r>
        <w:r>
          <w:rPr>
            <w:color w:val="2196D1"/>
            <w:spacing w:val="27"/>
            <w:w w:val="110"/>
            <w:sz w:val="12"/>
          </w:rPr>
          <w:t> </w:t>
        </w:r>
        <w:r>
          <w:rPr>
            <w:color w:val="2196D1"/>
            <w:w w:val="110"/>
            <w:sz w:val="12"/>
          </w:rPr>
          <w:t>2014;10:</w:t>
        </w:r>
      </w:hyperlink>
    </w:p>
    <w:p>
      <w:pPr>
        <w:spacing w:line="167" w:lineRule="exact" w:before="0"/>
        <w:ind w:left="462" w:right="0" w:firstLine="0"/>
        <w:jc w:val="left"/>
        <w:rPr>
          <w:sz w:val="12"/>
        </w:rPr>
      </w:pPr>
      <w:hyperlink r:id="rId76">
        <w:r>
          <w:rPr>
            <w:color w:val="2196D1"/>
            <w:spacing w:val="-2"/>
            <w:w w:val="115"/>
            <w:sz w:val="12"/>
          </w:rPr>
          <w:t>2180</w:t>
        </w:r>
        <w:r>
          <w:rPr>
            <w:rFonts w:ascii="STIX" w:hAnsi="STIX"/>
            <w:color w:val="2196D1"/>
            <w:spacing w:val="-2"/>
            <w:w w:val="115"/>
            <w:sz w:val="12"/>
          </w:rPr>
          <w:t>–</w:t>
        </w:r>
        <w:r>
          <w:rPr>
            <w:color w:val="2196D1"/>
            <w:spacing w:val="-2"/>
            <w:w w:val="115"/>
            <w:sz w:val="12"/>
          </w:rPr>
          <w:t>91</w:t>
        </w:r>
      </w:hyperlink>
      <w:r>
        <w:rPr>
          <w:spacing w:val="-2"/>
          <w:w w:val="115"/>
          <w:sz w:val="12"/>
        </w:rPr>
        <w:t>.</w:t>
      </w:r>
    </w:p>
    <w:p>
      <w:pPr>
        <w:pStyle w:val="ListParagraph"/>
        <w:numPr>
          <w:ilvl w:val="0"/>
          <w:numId w:val="7"/>
        </w:numPr>
        <w:tabs>
          <w:tab w:pos="461" w:val="left" w:leader="none"/>
        </w:tabs>
        <w:spacing w:line="132" w:lineRule="exact" w:before="0" w:after="0"/>
        <w:ind w:left="461" w:right="0" w:hanging="330"/>
        <w:jc w:val="left"/>
        <w:rPr>
          <w:sz w:val="12"/>
        </w:rPr>
      </w:pPr>
      <w:bookmarkStart w:name="_bookmark29" w:id="51"/>
      <w:bookmarkEnd w:id="51"/>
      <w:r>
        <w:rPr/>
      </w:r>
      <w:hyperlink r:id="rId77">
        <w:r>
          <w:rPr>
            <w:color w:val="2196D1"/>
            <w:w w:val="110"/>
            <w:sz w:val="12"/>
          </w:rPr>
          <w:t>Li</w:t>
        </w:r>
        <w:r>
          <w:rPr>
            <w:color w:val="2196D1"/>
            <w:spacing w:val="4"/>
            <w:w w:val="110"/>
            <w:sz w:val="12"/>
          </w:rPr>
          <w:t> </w:t>
        </w:r>
        <w:r>
          <w:rPr>
            <w:color w:val="2196D1"/>
            <w:w w:val="110"/>
            <w:sz w:val="12"/>
          </w:rPr>
          <w:t>T,</w:t>
        </w:r>
        <w:r>
          <w:rPr>
            <w:color w:val="2196D1"/>
            <w:spacing w:val="5"/>
            <w:w w:val="110"/>
            <w:sz w:val="12"/>
          </w:rPr>
          <w:t> </w:t>
        </w:r>
        <w:r>
          <w:rPr>
            <w:color w:val="2196D1"/>
            <w:w w:val="110"/>
            <w:sz w:val="12"/>
          </w:rPr>
          <w:t>Qian</w:t>
        </w:r>
        <w:r>
          <w:rPr>
            <w:color w:val="2196D1"/>
            <w:spacing w:val="5"/>
            <w:w w:val="110"/>
            <w:sz w:val="12"/>
          </w:rPr>
          <w:t> </w:t>
        </w:r>
        <w:r>
          <w:rPr>
            <w:color w:val="2196D1"/>
            <w:w w:val="110"/>
            <w:sz w:val="12"/>
          </w:rPr>
          <w:t>Q,</w:t>
        </w:r>
        <w:r>
          <w:rPr>
            <w:color w:val="2196D1"/>
            <w:spacing w:val="6"/>
            <w:w w:val="110"/>
            <w:sz w:val="12"/>
          </w:rPr>
          <w:t> </w:t>
        </w:r>
        <w:r>
          <w:rPr>
            <w:color w:val="2196D1"/>
            <w:w w:val="110"/>
            <w:sz w:val="12"/>
          </w:rPr>
          <w:t>Ren</w:t>
        </w:r>
        <w:r>
          <w:rPr>
            <w:color w:val="2196D1"/>
            <w:spacing w:val="5"/>
            <w:w w:val="110"/>
            <w:sz w:val="12"/>
          </w:rPr>
          <w:t> </w:t>
        </w:r>
        <w:r>
          <w:rPr>
            <w:color w:val="2196D1"/>
            <w:w w:val="110"/>
            <w:sz w:val="12"/>
          </w:rPr>
          <w:t>YJ,</w:t>
        </w:r>
        <w:r>
          <w:rPr>
            <w:color w:val="2196D1"/>
            <w:spacing w:val="4"/>
            <w:w w:val="110"/>
            <w:sz w:val="12"/>
          </w:rPr>
          <w:t> </w:t>
        </w:r>
        <w:r>
          <w:rPr>
            <w:color w:val="2196D1"/>
            <w:w w:val="110"/>
            <w:sz w:val="12"/>
          </w:rPr>
          <w:t>Ren</w:t>
        </w:r>
        <w:r>
          <w:rPr>
            <w:color w:val="2196D1"/>
            <w:spacing w:val="5"/>
            <w:w w:val="110"/>
            <w:sz w:val="12"/>
          </w:rPr>
          <w:t> </w:t>
        </w:r>
        <w:r>
          <w:rPr>
            <w:color w:val="2196D1"/>
            <w:w w:val="110"/>
            <w:sz w:val="12"/>
          </w:rPr>
          <w:t>YZ,</w:t>
        </w:r>
        <w:r>
          <w:rPr>
            <w:color w:val="2196D1"/>
            <w:spacing w:val="6"/>
            <w:w w:val="110"/>
            <w:sz w:val="12"/>
          </w:rPr>
          <w:t> </w:t>
        </w:r>
        <w:r>
          <w:rPr>
            <w:color w:val="2196D1"/>
            <w:w w:val="110"/>
            <w:sz w:val="12"/>
          </w:rPr>
          <w:t>Xia</w:t>
        </w:r>
        <w:r>
          <w:rPr>
            <w:color w:val="2196D1"/>
            <w:spacing w:val="4"/>
            <w:w w:val="110"/>
            <w:sz w:val="12"/>
          </w:rPr>
          <w:t> </w:t>
        </w:r>
        <w:r>
          <w:rPr>
            <w:color w:val="2196D1"/>
            <w:w w:val="110"/>
            <w:sz w:val="12"/>
          </w:rPr>
          <w:t>JY.</w:t>
        </w:r>
        <w:r>
          <w:rPr>
            <w:color w:val="2196D1"/>
            <w:spacing w:val="6"/>
            <w:w w:val="110"/>
            <w:sz w:val="12"/>
          </w:rPr>
          <w:t> </w:t>
        </w:r>
        <w:r>
          <w:rPr>
            <w:color w:val="2196D1"/>
            <w:w w:val="110"/>
            <w:sz w:val="12"/>
          </w:rPr>
          <w:t>Privacy-preserving</w:t>
        </w:r>
        <w:r>
          <w:rPr>
            <w:color w:val="2196D1"/>
            <w:spacing w:val="4"/>
            <w:w w:val="110"/>
            <w:sz w:val="12"/>
          </w:rPr>
          <w:t> </w:t>
        </w:r>
        <w:r>
          <w:rPr>
            <w:color w:val="2196D1"/>
            <w:w w:val="110"/>
            <w:sz w:val="12"/>
          </w:rPr>
          <w:t>recommendation</w:t>
        </w:r>
        <w:r>
          <w:rPr>
            <w:color w:val="2196D1"/>
            <w:spacing w:val="6"/>
            <w:w w:val="110"/>
            <w:sz w:val="12"/>
          </w:rPr>
          <w:t> </w:t>
        </w:r>
        <w:r>
          <w:rPr>
            <w:color w:val="2196D1"/>
            <w:w w:val="110"/>
            <w:sz w:val="12"/>
          </w:rPr>
          <w:t>based</w:t>
        </w:r>
        <w:r>
          <w:rPr>
            <w:color w:val="2196D1"/>
            <w:spacing w:val="5"/>
            <w:w w:val="110"/>
            <w:sz w:val="12"/>
          </w:rPr>
          <w:t> </w:t>
        </w:r>
        <w:r>
          <w:rPr>
            <w:color w:val="2196D1"/>
            <w:spacing w:val="-5"/>
            <w:w w:val="110"/>
            <w:sz w:val="12"/>
          </w:rPr>
          <w:t>on</w:t>
        </w:r>
      </w:hyperlink>
    </w:p>
    <w:p>
      <w:pPr>
        <w:spacing w:line="256" w:lineRule="auto" w:before="17"/>
        <w:ind w:left="462" w:right="115" w:firstLine="0"/>
        <w:jc w:val="left"/>
        <w:rPr>
          <w:sz w:val="12"/>
        </w:rPr>
      </w:pPr>
      <w:hyperlink r:id="rId77">
        <w:r>
          <w:rPr>
            <w:color w:val="2196D1"/>
            <w:w w:val="115"/>
            <w:sz w:val="12"/>
          </w:rPr>
          <w:t>kernel method in cloud computing. Comput Mater Continua (CMC) </w:t>
        </w:r>
        <w:r>
          <w:rPr>
            <w:color w:val="2196D1"/>
            <w:w w:val="115"/>
            <w:sz w:val="12"/>
          </w:rPr>
          <w:t>2021;66:</w:t>
        </w:r>
      </w:hyperlink>
      <w:r>
        <w:rPr>
          <w:color w:val="2196D1"/>
          <w:spacing w:val="40"/>
          <w:w w:val="115"/>
          <w:sz w:val="12"/>
        </w:rPr>
        <w:t> </w:t>
      </w:r>
      <w:hyperlink r:id="rId77">
        <w:r>
          <w:rPr>
            <w:color w:val="2196D1"/>
            <w:spacing w:val="-2"/>
            <w:w w:val="115"/>
            <w:sz w:val="12"/>
          </w:rPr>
          <w:t>779</w:t>
        </w:r>
        <w:r>
          <w:rPr>
            <w:rFonts w:ascii="STIX" w:hAnsi="STIX"/>
            <w:color w:val="2196D1"/>
            <w:spacing w:val="-2"/>
            <w:w w:val="115"/>
            <w:sz w:val="12"/>
          </w:rPr>
          <w:t>–</w:t>
        </w:r>
        <w:r>
          <w:rPr>
            <w:color w:val="2196D1"/>
            <w:spacing w:val="-2"/>
            <w:w w:val="115"/>
            <w:sz w:val="12"/>
          </w:rPr>
          <w:t>91</w:t>
        </w:r>
      </w:hyperlink>
      <w:r>
        <w:rPr>
          <w:spacing w:val="-2"/>
          <w:w w:val="115"/>
          <w:sz w:val="12"/>
        </w:rPr>
        <w:t>.</w:t>
      </w:r>
    </w:p>
    <w:p>
      <w:pPr>
        <w:pStyle w:val="ListParagraph"/>
        <w:numPr>
          <w:ilvl w:val="0"/>
          <w:numId w:val="7"/>
        </w:numPr>
        <w:tabs>
          <w:tab w:pos="461" w:val="left" w:leader="none"/>
        </w:tabs>
        <w:spacing w:line="115" w:lineRule="exact" w:before="0" w:after="0"/>
        <w:ind w:left="461" w:right="0" w:hanging="330"/>
        <w:jc w:val="left"/>
        <w:rPr>
          <w:sz w:val="12"/>
        </w:rPr>
      </w:pPr>
      <w:bookmarkStart w:name="_bookmark30" w:id="52"/>
      <w:bookmarkEnd w:id="52"/>
      <w:r>
        <w:rPr/>
      </w:r>
      <w:r>
        <w:rPr>
          <w:w w:val="115"/>
          <w:sz w:val="12"/>
        </w:rPr>
        <w:t>Huang</w:t>
      </w:r>
      <w:r>
        <w:rPr>
          <w:spacing w:val="6"/>
          <w:w w:val="115"/>
          <w:sz w:val="12"/>
        </w:rPr>
        <w:t> </w:t>
      </w:r>
      <w:r>
        <w:rPr>
          <w:w w:val="115"/>
          <w:sz w:val="12"/>
        </w:rPr>
        <w:t>XC,</w:t>
      </w:r>
      <w:r>
        <w:rPr>
          <w:spacing w:val="7"/>
          <w:w w:val="115"/>
          <w:sz w:val="12"/>
        </w:rPr>
        <w:t> </w:t>
      </w:r>
      <w:r>
        <w:rPr>
          <w:w w:val="115"/>
          <w:sz w:val="12"/>
        </w:rPr>
        <w:t>Nazir</w:t>
      </w:r>
      <w:r>
        <w:rPr>
          <w:spacing w:val="7"/>
          <w:w w:val="115"/>
          <w:sz w:val="12"/>
        </w:rPr>
        <w:t> </w:t>
      </w:r>
      <w:r>
        <w:rPr>
          <w:w w:val="115"/>
          <w:sz w:val="12"/>
        </w:rPr>
        <w:t>S.</w:t>
      </w:r>
      <w:r>
        <w:rPr>
          <w:spacing w:val="6"/>
          <w:w w:val="115"/>
          <w:sz w:val="12"/>
        </w:rPr>
        <w:t> </w:t>
      </w:r>
      <w:r>
        <w:rPr>
          <w:w w:val="115"/>
          <w:sz w:val="12"/>
        </w:rPr>
        <w:t>Evaluating</w:t>
      </w:r>
      <w:r>
        <w:rPr>
          <w:spacing w:val="8"/>
          <w:w w:val="115"/>
          <w:sz w:val="12"/>
        </w:rPr>
        <w:t> </w:t>
      </w:r>
      <w:r>
        <w:rPr>
          <w:w w:val="115"/>
          <w:sz w:val="12"/>
        </w:rPr>
        <w:t>security</w:t>
      </w:r>
      <w:r>
        <w:rPr>
          <w:spacing w:val="6"/>
          <w:w w:val="115"/>
          <w:sz w:val="12"/>
        </w:rPr>
        <w:t> </w:t>
      </w:r>
      <w:r>
        <w:rPr>
          <w:w w:val="115"/>
          <w:sz w:val="12"/>
        </w:rPr>
        <w:t>of</w:t>
      </w:r>
      <w:r>
        <w:rPr>
          <w:spacing w:val="8"/>
          <w:w w:val="115"/>
          <w:sz w:val="12"/>
        </w:rPr>
        <w:t> </w:t>
      </w:r>
      <w:r>
        <w:rPr>
          <w:w w:val="115"/>
          <w:sz w:val="12"/>
        </w:rPr>
        <w:t>internet</w:t>
      </w:r>
      <w:r>
        <w:rPr>
          <w:spacing w:val="7"/>
          <w:w w:val="115"/>
          <w:sz w:val="12"/>
        </w:rPr>
        <w:t> </w:t>
      </w:r>
      <w:r>
        <w:rPr>
          <w:w w:val="115"/>
          <w:sz w:val="12"/>
        </w:rPr>
        <w:t>of</w:t>
      </w:r>
      <w:r>
        <w:rPr>
          <w:spacing w:val="7"/>
          <w:w w:val="115"/>
          <w:sz w:val="12"/>
        </w:rPr>
        <w:t> </w:t>
      </w:r>
      <w:r>
        <w:rPr>
          <w:w w:val="115"/>
          <w:sz w:val="12"/>
        </w:rPr>
        <w:t>medical</w:t>
      </w:r>
      <w:r>
        <w:rPr>
          <w:spacing w:val="7"/>
          <w:w w:val="115"/>
          <w:sz w:val="12"/>
        </w:rPr>
        <w:t> </w:t>
      </w:r>
      <w:r>
        <w:rPr>
          <w:w w:val="115"/>
          <w:sz w:val="12"/>
        </w:rPr>
        <w:t>things</w:t>
      </w:r>
      <w:r>
        <w:rPr>
          <w:spacing w:val="7"/>
          <w:w w:val="115"/>
          <w:sz w:val="12"/>
        </w:rPr>
        <w:t> </w:t>
      </w:r>
      <w:r>
        <w:rPr>
          <w:w w:val="115"/>
          <w:sz w:val="12"/>
        </w:rPr>
        <w:t>using</w:t>
      </w:r>
      <w:r>
        <w:rPr>
          <w:spacing w:val="7"/>
          <w:w w:val="115"/>
          <w:sz w:val="12"/>
        </w:rPr>
        <w:t> </w:t>
      </w:r>
      <w:r>
        <w:rPr>
          <w:spacing w:val="-5"/>
          <w:w w:val="115"/>
          <w:sz w:val="12"/>
        </w:rPr>
        <w:t>the</w:t>
      </w:r>
    </w:p>
    <w:p>
      <w:pPr>
        <w:spacing w:line="276" w:lineRule="auto" w:before="22"/>
        <w:ind w:left="462" w:right="115" w:firstLine="0"/>
        <w:jc w:val="left"/>
        <w:rPr>
          <w:sz w:val="12"/>
        </w:rPr>
      </w:pPr>
      <w:r>
        <w:rPr>
          <w:w w:val="120"/>
          <w:sz w:val="12"/>
        </w:rPr>
        <w:t>analytic</w:t>
      </w:r>
      <w:r>
        <w:rPr>
          <w:spacing w:val="-9"/>
          <w:w w:val="120"/>
          <w:sz w:val="12"/>
        </w:rPr>
        <w:t> </w:t>
      </w:r>
      <w:r>
        <w:rPr>
          <w:w w:val="120"/>
          <w:sz w:val="12"/>
        </w:rPr>
        <w:t>network</w:t>
      </w:r>
      <w:r>
        <w:rPr>
          <w:spacing w:val="-9"/>
          <w:w w:val="120"/>
          <w:sz w:val="12"/>
        </w:rPr>
        <w:t> </w:t>
      </w:r>
      <w:r>
        <w:rPr>
          <w:w w:val="120"/>
          <w:sz w:val="12"/>
        </w:rPr>
        <w:t>process</w:t>
      </w:r>
      <w:r>
        <w:rPr>
          <w:spacing w:val="-8"/>
          <w:w w:val="120"/>
          <w:sz w:val="12"/>
        </w:rPr>
        <w:t> </w:t>
      </w:r>
      <w:r>
        <w:rPr>
          <w:w w:val="120"/>
          <w:sz w:val="12"/>
        </w:rPr>
        <w:t>method,</w:t>
      </w:r>
      <w:r>
        <w:rPr>
          <w:spacing w:val="-8"/>
          <w:w w:val="120"/>
          <w:sz w:val="12"/>
        </w:rPr>
        <w:t> </w:t>
      </w:r>
      <w:r>
        <w:rPr>
          <w:w w:val="120"/>
          <w:sz w:val="12"/>
        </w:rPr>
        <w:t>vol.</w:t>
      </w:r>
      <w:r>
        <w:rPr>
          <w:spacing w:val="-9"/>
          <w:w w:val="120"/>
          <w:sz w:val="12"/>
        </w:rPr>
        <w:t> </w:t>
      </w:r>
      <w:r>
        <w:rPr>
          <w:w w:val="120"/>
          <w:sz w:val="12"/>
        </w:rPr>
        <w:t>2020.</w:t>
      </w:r>
      <w:r>
        <w:rPr>
          <w:spacing w:val="-9"/>
          <w:w w:val="120"/>
          <w:sz w:val="12"/>
        </w:rPr>
        <w:t> </w:t>
      </w:r>
      <w:r>
        <w:rPr>
          <w:w w:val="120"/>
          <w:sz w:val="12"/>
        </w:rPr>
        <w:t>Security</w:t>
      </w:r>
      <w:r>
        <w:rPr>
          <w:spacing w:val="-8"/>
          <w:w w:val="120"/>
          <w:sz w:val="12"/>
        </w:rPr>
        <w:t> </w:t>
      </w:r>
      <w:r>
        <w:rPr>
          <w:w w:val="120"/>
          <w:sz w:val="12"/>
        </w:rPr>
        <w:t>and</w:t>
      </w:r>
      <w:r>
        <w:rPr>
          <w:spacing w:val="-8"/>
          <w:w w:val="120"/>
          <w:sz w:val="12"/>
        </w:rPr>
        <w:t> </w:t>
      </w:r>
      <w:r>
        <w:rPr>
          <w:w w:val="120"/>
          <w:sz w:val="12"/>
        </w:rPr>
        <w:t>Communication</w:t>
      </w:r>
      <w:r>
        <w:rPr>
          <w:spacing w:val="40"/>
          <w:w w:val="120"/>
          <w:sz w:val="12"/>
        </w:rPr>
        <w:t> </w:t>
      </w:r>
      <w:r>
        <w:rPr>
          <w:w w:val="120"/>
          <w:sz w:val="12"/>
        </w:rPr>
        <w:t>Networks; 2020. </w:t>
      </w:r>
      <w:hyperlink r:id="rId78">
        <w:r>
          <w:rPr>
            <w:color w:val="2196D1"/>
            <w:w w:val="120"/>
            <w:sz w:val="12"/>
          </w:rPr>
          <w:t>https://doi.org/10.1155/2020/8829595</w:t>
        </w:r>
      </w:hyperlink>
      <w:r>
        <w:rPr>
          <w:w w:val="120"/>
          <w:sz w:val="12"/>
        </w:rPr>
        <w:t>.</w:t>
      </w:r>
    </w:p>
    <w:p>
      <w:pPr>
        <w:pStyle w:val="ListParagraph"/>
        <w:numPr>
          <w:ilvl w:val="0"/>
          <w:numId w:val="7"/>
        </w:numPr>
        <w:tabs>
          <w:tab w:pos="460" w:val="left" w:leader="none"/>
          <w:tab w:pos="462" w:val="left" w:leader="none"/>
        </w:tabs>
        <w:spacing w:line="256" w:lineRule="auto" w:before="1" w:after="0"/>
        <w:ind w:left="462" w:right="310" w:hanging="332"/>
        <w:jc w:val="left"/>
        <w:rPr>
          <w:sz w:val="12"/>
        </w:rPr>
      </w:pPr>
      <w:bookmarkStart w:name="_bookmark31" w:id="53"/>
      <w:bookmarkEnd w:id="53"/>
      <w:r>
        <w:rPr/>
      </w:r>
      <w:hyperlink r:id="rId79">
        <w:r>
          <w:rPr>
            <w:color w:val="2196D1"/>
            <w:w w:val="115"/>
            <w:sz w:val="12"/>
          </w:rPr>
          <w:t>Morin E, Maman M, Guizzetti R, Duda A. Comparison of the device lifetime in</w:t>
        </w:r>
      </w:hyperlink>
      <w:r>
        <w:rPr>
          <w:color w:val="2196D1"/>
          <w:spacing w:val="40"/>
          <w:w w:val="115"/>
          <w:sz w:val="12"/>
        </w:rPr>
        <w:t> </w:t>
      </w:r>
      <w:hyperlink r:id="rId79">
        <w:r>
          <w:rPr>
            <w:color w:val="2196D1"/>
            <w:w w:val="115"/>
            <w:sz w:val="12"/>
          </w:rPr>
          <w:t>wireless networks for the internet of things. IEEE Access 2017;5:7097</w:t>
        </w:r>
        <w:r>
          <w:rPr>
            <w:rFonts w:ascii="STIX" w:hAnsi="STIX"/>
            <w:color w:val="2196D1"/>
            <w:w w:val="115"/>
            <w:sz w:val="12"/>
          </w:rPr>
          <w:t>–</w:t>
        </w:r>
        <w:r>
          <w:rPr>
            <w:color w:val="2196D1"/>
            <w:w w:val="115"/>
            <w:sz w:val="12"/>
          </w:rPr>
          <w:t>114</w:t>
        </w:r>
      </w:hyperlink>
      <w:r>
        <w:rPr>
          <w:w w:val="115"/>
          <w:sz w:val="12"/>
        </w:rPr>
        <w:t>.</w:t>
      </w:r>
    </w:p>
    <w:p>
      <w:pPr>
        <w:pStyle w:val="ListParagraph"/>
        <w:numPr>
          <w:ilvl w:val="0"/>
          <w:numId w:val="7"/>
        </w:numPr>
        <w:tabs>
          <w:tab w:pos="461" w:val="left" w:leader="none"/>
        </w:tabs>
        <w:spacing w:line="115" w:lineRule="exact" w:before="0" w:after="0"/>
        <w:ind w:left="461" w:right="0" w:hanging="330"/>
        <w:jc w:val="left"/>
        <w:rPr>
          <w:sz w:val="12"/>
        </w:rPr>
      </w:pPr>
      <w:r>
        <w:rPr>
          <w:w w:val="115"/>
          <w:sz w:val="12"/>
        </w:rPr>
        <w:t>Han</w:t>
      </w:r>
      <w:r>
        <w:rPr>
          <w:spacing w:val="-8"/>
          <w:w w:val="115"/>
          <w:sz w:val="12"/>
        </w:rPr>
        <w:t> </w:t>
      </w:r>
      <w:r>
        <w:rPr>
          <w:w w:val="115"/>
          <w:sz w:val="12"/>
        </w:rPr>
        <w:t>DS,</w:t>
      </w:r>
      <w:r>
        <w:rPr>
          <w:spacing w:val="-7"/>
          <w:w w:val="115"/>
          <w:sz w:val="12"/>
        </w:rPr>
        <w:t> </w:t>
      </w:r>
      <w:r>
        <w:rPr>
          <w:w w:val="115"/>
          <w:sz w:val="12"/>
        </w:rPr>
        <w:t>Liu</w:t>
      </w:r>
      <w:r>
        <w:rPr>
          <w:spacing w:val="-8"/>
          <w:w w:val="115"/>
          <w:sz w:val="12"/>
        </w:rPr>
        <w:t> </w:t>
      </w:r>
      <w:r>
        <w:rPr>
          <w:w w:val="115"/>
          <w:sz w:val="12"/>
        </w:rPr>
        <w:t>T,</w:t>
      </w:r>
      <w:r>
        <w:rPr>
          <w:spacing w:val="-8"/>
          <w:w w:val="115"/>
          <w:sz w:val="12"/>
        </w:rPr>
        <w:t> </w:t>
      </w:r>
      <w:r>
        <w:rPr>
          <w:w w:val="115"/>
          <w:sz w:val="12"/>
        </w:rPr>
        <w:t>Qi</w:t>
      </w:r>
      <w:r>
        <w:rPr>
          <w:spacing w:val="-8"/>
          <w:w w:val="115"/>
          <w:sz w:val="12"/>
        </w:rPr>
        <w:t> </w:t>
      </w:r>
      <w:r>
        <w:rPr>
          <w:w w:val="115"/>
          <w:sz w:val="12"/>
        </w:rPr>
        <w:t>YC.</w:t>
      </w:r>
      <w:r>
        <w:rPr>
          <w:spacing w:val="-7"/>
          <w:w w:val="115"/>
          <w:sz w:val="12"/>
        </w:rPr>
        <w:t> </w:t>
      </w:r>
      <w:r>
        <w:rPr>
          <w:w w:val="115"/>
          <w:sz w:val="12"/>
        </w:rPr>
        <w:t>Optimization</w:t>
      </w:r>
      <w:r>
        <w:rPr>
          <w:spacing w:val="-7"/>
          <w:w w:val="115"/>
          <w:sz w:val="12"/>
        </w:rPr>
        <w:t> </w:t>
      </w:r>
      <w:r>
        <w:rPr>
          <w:w w:val="115"/>
          <w:sz w:val="12"/>
        </w:rPr>
        <w:t>of</w:t>
      </w:r>
      <w:r>
        <w:rPr>
          <w:spacing w:val="-8"/>
          <w:w w:val="115"/>
          <w:sz w:val="12"/>
        </w:rPr>
        <w:t> </w:t>
      </w:r>
      <w:r>
        <w:rPr>
          <w:w w:val="115"/>
          <w:sz w:val="12"/>
        </w:rPr>
        <w:t>mixed</w:t>
      </w:r>
      <w:r>
        <w:rPr>
          <w:spacing w:val="-8"/>
          <w:w w:val="115"/>
          <w:sz w:val="12"/>
        </w:rPr>
        <w:t> </w:t>
      </w:r>
      <w:r>
        <w:rPr>
          <w:w w:val="115"/>
          <w:sz w:val="12"/>
        </w:rPr>
        <w:t>energy</w:t>
      </w:r>
      <w:r>
        <w:rPr>
          <w:spacing w:val="-7"/>
          <w:w w:val="115"/>
          <w:sz w:val="12"/>
        </w:rPr>
        <w:t> </w:t>
      </w:r>
      <w:r>
        <w:rPr>
          <w:w w:val="115"/>
          <w:sz w:val="12"/>
        </w:rPr>
        <w:t>supply</w:t>
      </w:r>
      <w:r>
        <w:rPr>
          <w:spacing w:val="-7"/>
          <w:w w:val="115"/>
          <w:sz w:val="12"/>
        </w:rPr>
        <w:t> </w:t>
      </w:r>
      <w:r>
        <w:rPr>
          <w:w w:val="115"/>
          <w:sz w:val="12"/>
        </w:rPr>
        <w:t>of</w:t>
      </w:r>
      <w:r>
        <w:rPr>
          <w:spacing w:val="-9"/>
          <w:w w:val="115"/>
          <w:sz w:val="12"/>
        </w:rPr>
        <w:t> </w:t>
      </w:r>
      <w:r>
        <w:rPr>
          <w:w w:val="115"/>
          <w:sz w:val="12"/>
        </w:rPr>
        <w:t>iot</w:t>
      </w:r>
      <w:r>
        <w:rPr>
          <w:spacing w:val="-7"/>
          <w:w w:val="115"/>
          <w:sz w:val="12"/>
        </w:rPr>
        <w:t> </w:t>
      </w:r>
      <w:r>
        <w:rPr>
          <w:w w:val="115"/>
          <w:sz w:val="12"/>
        </w:rPr>
        <w:t>network</w:t>
      </w:r>
      <w:r>
        <w:rPr>
          <w:spacing w:val="-7"/>
          <w:w w:val="115"/>
          <w:sz w:val="12"/>
        </w:rPr>
        <w:t> </w:t>
      </w:r>
      <w:r>
        <w:rPr>
          <w:w w:val="115"/>
          <w:sz w:val="12"/>
        </w:rPr>
        <w:t>based</w:t>
      </w:r>
      <w:r>
        <w:rPr>
          <w:spacing w:val="-8"/>
          <w:w w:val="115"/>
          <w:sz w:val="12"/>
        </w:rPr>
        <w:t> </w:t>
      </w:r>
      <w:r>
        <w:rPr>
          <w:spacing w:val="-7"/>
          <w:w w:val="115"/>
          <w:sz w:val="12"/>
        </w:rPr>
        <w:t>on</w:t>
      </w:r>
    </w:p>
    <w:p>
      <w:pPr>
        <w:spacing w:line="276" w:lineRule="auto" w:before="22"/>
        <w:ind w:left="462" w:right="115" w:firstLine="0"/>
        <w:jc w:val="left"/>
        <w:rPr>
          <w:sz w:val="12"/>
        </w:rPr>
      </w:pPr>
      <w:r>
        <w:rPr>
          <w:w w:val="120"/>
          <w:sz w:val="12"/>
        </w:rPr>
        <w:t>matching</w:t>
      </w:r>
      <w:r>
        <w:rPr>
          <w:spacing w:val="-1"/>
          <w:w w:val="120"/>
          <w:sz w:val="12"/>
        </w:rPr>
        <w:t> </w:t>
      </w:r>
      <w:r>
        <w:rPr>
          <w:w w:val="120"/>
          <w:sz w:val="12"/>
        </w:rPr>
        <w:t>game</w:t>
      </w:r>
      <w:r>
        <w:rPr>
          <w:spacing w:val="-2"/>
          <w:w w:val="120"/>
          <w:sz w:val="12"/>
        </w:rPr>
        <w:t> </w:t>
      </w:r>
      <w:r>
        <w:rPr>
          <w:w w:val="120"/>
          <w:sz w:val="12"/>
        </w:rPr>
        <w:t>and</w:t>
      </w:r>
      <w:r>
        <w:rPr>
          <w:spacing w:val="-2"/>
          <w:w w:val="120"/>
          <w:sz w:val="12"/>
        </w:rPr>
        <w:t> </w:t>
      </w:r>
      <w:r>
        <w:rPr>
          <w:w w:val="120"/>
          <w:sz w:val="12"/>
        </w:rPr>
        <w:t>convex</w:t>
      </w:r>
      <w:r>
        <w:rPr>
          <w:spacing w:val="-2"/>
          <w:w w:val="120"/>
          <w:sz w:val="12"/>
        </w:rPr>
        <w:t> </w:t>
      </w:r>
      <w:r>
        <w:rPr>
          <w:w w:val="120"/>
          <w:sz w:val="12"/>
        </w:rPr>
        <w:t>optimization.</w:t>
      </w:r>
      <w:r>
        <w:rPr>
          <w:spacing w:val="-3"/>
          <w:w w:val="120"/>
          <w:sz w:val="12"/>
        </w:rPr>
        <w:t> </w:t>
      </w:r>
      <w:r>
        <w:rPr>
          <w:w w:val="120"/>
          <w:sz w:val="12"/>
        </w:rPr>
        <w:t>Sensors</w:t>
      </w:r>
      <w:r>
        <w:rPr>
          <w:spacing w:val="-2"/>
          <w:w w:val="120"/>
          <w:sz w:val="12"/>
        </w:rPr>
        <w:t> </w:t>
      </w:r>
      <w:r>
        <w:rPr>
          <w:w w:val="120"/>
          <w:sz w:val="12"/>
        </w:rPr>
        <w:t>2020;20.</w:t>
      </w:r>
      <w:r>
        <w:rPr>
          <w:spacing w:val="-3"/>
          <w:w w:val="120"/>
          <w:sz w:val="12"/>
        </w:rPr>
        <w:t> </w:t>
      </w:r>
      <w:hyperlink r:id="rId80">
        <w:r>
          <w:rPr>
            <w:color w:val="2196D1"/>
            <w:w w:val="120"/>
            <w:sz w:val="12"/>
          </w:rPr>
          <w:t>https://doi.org/</w:t>
        </w:r>
      </w:hyperlink>
      <w:r>
        <w:rPr>
          <w:color w:val="2196D1"/>
          <w:spacing w:val="40"/>
          <w:w w:val="120"/>
          <w:sz w:val="12"/>
        </w:rPr>
        <w:t> </w:t>
      </w:r>
      <w:hyperlink r:id="rId80">
        <w:r>
          <w:rPr>
            <w:color w:val="2196D1"/>
            <w:spacing w:val="-2"/>
            <w:w w:val="120"/>
            <w:sz w:val="12"/>
          </w:rPr>
          <w:t>10.3390/s20195458</w:t>
        </w:r>
      </w:hyperlink>
      <w:r>
        <w:rPr>
          <w:spacing w:val="-2"/>
          <w:w w:val="120"/>
          <w:sz w:val="12"/>
        </w:rPr>
        <w:t>.</w:t>
      </w:r>
    </w:p>
    <w:p>
      <w:pPr>
        <w:pStyle w:val="ListParagraph"/>
        <w:numPr>
          <w:ilvl w:val="0"/>
          <w:numId w:val="7"/>
        </w:numPr>
        <w:tabs>
          <w:tab w:pos="460" w:val="left" w:leader="none"/>
          <w:tab w:pos="462" w:val="left" w:leader="none"/>
        </w:tabs>
        <w:spacing w:line="256" w:lineRule="auto" w:before="1" w:after="0"/>
        <w:ind w:left="462" w:right="149" w:hanging="332"/>
        <w:jc w:val="left"/>
        <w:rPr>
          <w:sz w:val="12"/>
        </w:rPr>
      </w:pPr>
      <w:hyperlink r:id="rId81">
        <w:r>
          <w:rPr>
            <w:color w:val="2196D1"/>
            <w:w w:val="115"/>
            <w:sz w:val="12"/>
          </w:rPr>
          <w:t>Adelantado</w:t>
        </w:r>
        <w:r>
          <w:rPr>
            <w:color w:val="2196D1"/>
            <w:spacing w:val="-3"/>
            <w:w w:val="115"/>
            <w:sz w:val="12"/>
          </w:rPr>
          <w:t> </w:t>
        </w:r>
        <w:r>
          <w:rPr>
            <w:color w:val="2196D1"/>
            <w:w w:val="115"/>
            <w:sz w:val="12"/>
          </w:rPr>
          <w:t>F,</w:t>
        </w:r>
        <w:r>
          <w:rPr>
            <w:color w:val="2196D1"/>
            <w:spacing w:val="-3"/>
            <w:w w:val="115"/>
            <w:sz w:val="12"/>
          </w:rPr>
          <w:t> </w:t>
        </w:r>
        <w:r>
          <w:rPr>
            <w:color w:val="2196D1"/>
            <w:w w:val="115"/>
            <w:sz w:val="12"/>
          </w:rPr>
          <w:t>Vilajosana</w:t>
        </w:r>
        <w:r>
          <w:rPr>
            <w:color w:val="2196D1"/>
            <w:spacing w:val="-3"/>
            <w:w w:val="115"/>
            <w:sz w:val="12"/>
          </w:rPr>
          <w:t> </w:t>
        </w:r>
        <w:r>
          <w:rPr>
            <w:color w:val="2196D1"/>
            <w:w w:val="115"/>
            <w:sz w:val="12"/>
          </w:rPr>
          <w:t>X,</w:t>
        </w:r>
        <w:r>
          <w:rPr>
            <w:color w:val="2196D1"/>
            <w:spacing w:val="-3"/>
            <w:w w:val="115"/>
            <w:sz w:val="12"/>
          </w:rPr>
          <w:t> </w:t>
        </w:r>
        <w:r>
          <w:rPr>
            <w:color w:val="2196D1"/>
            <w:w w:val="115"/>
            <w:sz w:val="12"/>
          </w:rPr>
          <w:t>Tuset-Peiro</w:t>
        </w:r>
        <w:r>
          <w:rPr>
            <w:color w:val="2196D1"/>
            <w:spacing w:val="-3"/>
            <w:w w:val="115"/>
            <w:sz w:val="12"/>
          </w:rPr>
          <w:t> </w:t>
        </w:r>
        <w:r>
          <w:rPr>
            <w:color w:val="2196D1"/>
            <w:w w:val="115"/>
            <w:sz w:val="12"/>
          </w:rPr>
          <w:t>P,</w:t>
        </w:r>
        <w:r>
          <w:rPr>
            <w:color w:val="2196D1"/>
            <w:spacing w:val="-2"/>
            <w:w w:val="115"/>
            <w:sz w:val="12"/>
          </w:rPr>
          <w:t> </w:t>
        </w:r>
        <w:r>
          <w:rPr>
            <w:color w:val="2196D1"/>
            <w:w w:val="115"/>
            <w:sz w:val="12"/>
          </w:rPr>
          <w:t>Martinez</w:t>
        </w:r>
        <w:r>
          <w:rPr>
            <w:color w:val="2196D1"/>
            <w:spacing w:val="-3"/>
            <w:w w:val="115"/>
            <w:sz w:val="12"/>
          </w:rPr>
          <w:t> </w:t>
        </w:r>
        <w:r>
          <w:rPr>
            <w:color w:val="2196D1"/>
            <w:w w:val="115"/>
            <w:sz w:val="12"/>
          </w:rPr>
          <w:t>B,</w:t>
        </w:r>
        <w:r>
          <w:rPr>
            <w:color w:val="2196D1"/>
            <w:spacing w:val="-4"/>
            <w:w w:val="115"/>
            <w:sz w:val="12"/>
          </w:rPr>
          <w:t> </w:t>
        </w:r>
        <w:r>
          <w:rPr>
            <w:color w:val="2196D1"/>
            <w:w w:val="115"/>
            <w:sz w:val="12"/>
          </w:rPr>
          <w:t>Melia-Segui</w:t>
        </w:r>
        <w:r>
          <w:rPr>
            <w:color w:val="2196D1"/>
            <w:spacing w:val="-3"/>
            <w:w w:val="115"/>
            <w:sz w:val="12"/>
          </w:rPr>
          <w:t> </w:t>
        </w:r>
        <w:r>
          <w:rPr>
            <w:color w:val="2196D1"/>
            <w:w w:val="115"/>
            <w:sz w:val="12"/>
          </w:rPr>
          <w:t>J,</w:t>
        </w:r>
        <w:r>
          <w:rPr>
            <w:color w:val="2196D1"/>
            <w:spacing w:val="-2"/>
            <w:w w:val="115"/>
            <w:sz w:val="12"/>
          </w:rPr>
          <w:t> </w:t>
        </w:r>
        <w:r>
          <w:rPr>
            <w:color w:val="2196D1"/>
            <w:w w:val="115"/>
            <w:sz w:val="12"/>
          </w:rPr>
          <w:t>Watteyne</w:t>
        </w:r>
        <w:r>
          <w:rPr>
            <w:color w:val="2196D1"/>
            <w:spacing w:val="-3"/>
            <w:w w:val="115"/>
            <w:sz w:val="12"/>
          </w:rPr>
          <w:t> </w:t>
        </w:r>
        <w:r>
          <w:rPr>
            <w:color w:val="2196D1"/>
            <w:w w:val="115"/>
            <w:sz w:val="12"/>
          </w:rPr>
          <w:t>T.</w:t>
        </w:r>
      </w:hyperlink>
      <w:r>
        <w:rPr>
          <w:color w:val="2196D1"/>
          <w:spacing w:val="40"/>
          <w:w w:val="115"/>
          <w:sz w:val="12"/>
        </w:rPr>
        <w:t> </w:t>
      </w:r>
      <w:hyperlink r:id="rId81">
        <w:r>
          <w:rPr>
            <w:color w:val="2196D1"/>
            <w:w w:val="115"/>
            <w:sz w:val="12"/>
          </w:rPr>
          <w:t>Understanding the limits of lorawan. IEEE Commun Mag 2017;55(9):34</w:t>
        </w:r>
        <w:r>
          <w:rPr>
            <w:rFonts w:ascii="STIX" w:hAnsi="STIX"/>
            <w:color w:val="2196D1"/>
            <w:w w:val="115"/>
            <w:sz w:val="12"/>
          </w:rPr>
          <w:t>–</w:t>
        </w:r>
        <w:r>
          <w:rPr>
            <w:color w:val="2196D1"/>
            <w:w w:val="115"/>
            <w:sz w:val="12"/>
          </w:rPr>
          <w:t>40</w:t>
        </w:r>
      </w:hyperlink>
      <w:r>
        <w:rPr>
          <w:w w:val="115"/>
          <w:sz w:val="12"/>
        </w:rPr>
        <w:t>.</w:t>
      </w:r>
    </w:p>
    <w:p>
      <w:pPr>
        <w:pStyle w:val="ListParagraph"/>
        <w:numPr>
          <w:ilvl w:val="0"/>
          <w:numId w:val="7"/>
        </w:numPr>
        <w:tabs>
          <w:tab w:pos="461" w:val="left" w:leader="none"/>
        </w:tabs>
        <w:spacing w:line="115" w:lineRule="exact" w:before="0" w:after="0"/>
        <w:ind w:left="461" w:right="0" w:hanging="330"/>
        <w:jc w:val="left"/>
        <w:rPr>
          <w:sz w:val="12"/>
        </w:rPr>
      </w:pPr>
      <w:bookmarkStart w:name="_bookmark32" w:id="54"/>
      <w:bookmarkEnd w:id="54"/>
      <w:r>
        <w:rPr/>
      </w:r>
      <w:hyperlink r:id="rId82">
        <w:r>
          <w:rPr>
            <w:color w:val="2196D1"/>
            <w:w w:val="110"/>
            <w:sz w:val="12"/>
          </w:rPr>
          <w:t>Perera</w:t>
        </w:r>
        <w:r>
          <w:rPr>
            <w:color w:val="2196D1"/>
            <w:spacing w:val="10"/>
            <w:w w:val="110"/>
            <w:sz w:val="12"/>
          </w:rPr>
          <w:t> </w:t>
        </w:r>
        <w:r>
          <w:rPr>
            <w:color w:val="2196D1"/>
            <w:w w:val="110"/>
            <w:sz w:val="12"/>
          </w:rPr>
          <w:t>C,</w:t>
        </w:r>
        <w:r>
          <w:rPr>
            <w:color w:val="2196D1"/>
            <w:spacing w:val="10"/>
            <w:w w:val="110"/>
            <w:sz w:val="12"/>
          </w:rPr>
          <w:t> </w:t>
        </w:r>
        <w:r>
          <w:rPr>
            <w:color w:val="2196D1"/>
            <w:w w:val="110"/>
            <w:sz w:val="12"/>
          </w:rPr>
          <w:t>Qin</w:t>
        </w:r>
        <w:r>
          <w:rPr>
            <w:color w:val="2196D1"/>
            <w:spacing w:val="10"/>
            <w:w w:val="110"/>
            <w:sz w:val="12"/>
          </w:rPr>
          <w:t> </w:t>
        </w:r>
        <w:r>
          <w:rPr>
            <w:color w:val="2196D1"/>
            <w:w w:val="110"/>
            <w:sz w:val="12"/>
          </w:rPr>
          <w:t>YR,</w:t>
        </w:r>
        <w:r>
          <w:rPr>
            <w:color w:val="2196D1"/>
            <w:spacing w:val="9"/>
            <w:w w:val="110"/>
            <w:sz w:val="12"/>
          </w:rPr>
          <w:t> </w:t>
        </w:r>
        <w:r>
          <w:rPr>
            <w:color w:val="2196D1"/>
            <w:w w:val="110"/>
            <w:sz w:val="12"/>
          </w:rPr>
          <w:t>Estrella</w:t>
        </w:r>
        <w:r>
          <w:rPr>
            <w:color w:val="2196D1"/>
            <w:spacing w:val="9"/>
            <w:w w:val="110"/>
            <w:sz w:val="12"/>
          </w:rPr>
          <w:t> </w:t>
        </w:r>
        <w:r>
          <w:rPr>
            <w:color w:val="2196D1"/>
            <w:w w:val="110"/>
            <w:sz w:val="12"/>
          </w:rPr>
          <w:t>JC,</w:t>
        </w:r>
        <w:r>
          <w:rPr>
            <w:color w:val="2196D1"/>
            <w:spacing w:val="10"/>
            <w:w w:val="110"/>
            <w:sz w:val="12"/>
          </w:rPr>
          <w:t> </w:t>
        </w:r>
        <w:r>
          <w:rPr>
            <w:color w:val="2196D1"/>
            <w:w w:val="110"/>
            <w:sz w:val="12"/>
          </w:rPr>
          <w:t>Reiff-Marganiec</w:t>
        </w:r>
        <w:r>
          <w:rPr>
            <w:color w:val="2196D1"/>
            <w:spacing w:val="10"/>
            <w:w w:val="110"/>
            <w:sz w:val="12"/>
          </w:rPr>
          <w:t> </w:t>
        </w:r>
        <w:r>
          <w:rPr>
            <w:color w:val="2196D1"/>
            <w:w w:val="110"/>
            <w:sz w:val="12"/>
          </w:rPr>
          <w:t>S,</w:t>
        </w:r>
        <w:r>
          <w:rPr>
            <w:color w:val="2196D1"/>
            <w:spacing w:val="10"/>
            <w:w w:val="110"/>
            <w:sz w:val="12"/>
          </w:rPr>
          <w:t> </w:t>
        </w:r>
        <w:r>
          <w:rPr>
            <w:color w:val="2196D1"/>
            <w:w w:val="110"/>
            <w:sz w:val="12"/>
          </w:rPr>
          <w:t>Vasilakos</w:t>
        </w:r>
        <w:r>
          <w:rPr>
            <w:color w:val="2196D1"/>
            <w:spacing w:val="9"/>
            <w:w w:val="110"/>
            <w:sz w:val="12"/>
          </w:rPr>
          <w:t> </w:t>
        </w:r>
        <w:r>
          <w:rPr>
            <w:color w:val="2196D1"/>
            <w:w w:val="110"/>
            <w:sz w:val="12"/>
          </w:rPr>
          <w:t>AV.</w:t>
        </w:r>
        <w:r>
          <w:rPr>
            <w:color w:val="2196D1"/>
            <w:spacing w:val="10"/>
            <w:w w:val="110"/>
            <w:sz w:val="12"/>
          </w:rPr>
          <w:t> </w:t>
        </w:r>
        <w:r>
          <w:rPr>
            <w:color w:val="2196D1"/>
            <w:w w:val="110"/>
            <w:sz w:val="12"/>
          </w:rPr>
          <w:t>Fog</w:t>
        </w:r>
        <w:r>
          <w:rPr>
            <w:color w:val="2196D1"/>
            <w:spacing w:val="10"/>
            <w:w w:val="110"/>
            <w:sz w:val="12"/>
          </w:rPr>
          <w:t> </w:t>
        </w:r>
        <w:r>
          <w:rPr>
            <w:color w:val="2196D1"/>
            <w:w w:val="110"/>
            <w:sz w:val="12"/>
          </w:rPr>
          <w:t>computing</w:t>
        </w:r>
        <w:r>
          <w:rPr>
            <w:color w:val="2196D1"/>
            <w:spacing w:val="10"/>
            <w:w w:val="110"/>
            <w:sz w:val="12"/>
          </w:rPr>
          <w:t> </w:t>
        </w:r>
        <w:r>
          <w:rPr>
            <w:color w:val="2196D1"/>
            <w:spacing w:val="-5"/>
            <w:w w:val="110"/>
            <w:sz w:val="12"/>
          </w:rPr>
          <w:t>for</w:t>
        </w:r>
      </w:hyperlink>
    </w:p>
    <w:p>
      <w:pPr>
        <w:spacing w:line="176" w:lineRule="exact" w:before="10"/>
        <w:ind w:left="462" w:right="0" w:firstLine="0"/>
        <w:jc w:val="left"/>
        <w:rPr>
          <w:sz w:val="12"/>
        </w:rPr>
      </w:pPr>
      <w:hyperlink r:id="rId82">
        <w:r>
          <w:rPr>
            <w:color w:val="2196D1"/>
            <w:w w:val="115"/>
            <w:sz w:val="12"/>
          </w:rPr>
          <w:t>sustainable</w:t>
        </w:r>
        <w:r>
          <w:rPr>
            <w:color w:val="2196D1"/>
            <w:spacing w:val="5"/>
            <w:w w:val="115"/>
            <w:sz w:val="12"/>
          </w:rPr>
          <w:t> </w:t>
        </w:r>
        <w:r>
          <w:rPr>
            <w:color w:val="2196D1"/>
            <w:w w:val="115"/>
            <w:sz w:val="12"/>
          </w:rPr>
          <w:t>smart</w:t>
        </w:r>
        <w:r>
          <w:rPr>
            <w:color w:val="2196D1"/>
            <w:spacing w:val="5"/>
            <w:w w:val="115"/>
            <w:sz w:val="12"/>
          </w:rPr>
          <w:t> </w:t>
        </w:r>
        <w:r>
          <w:rPr>
            <w:color w:val="2196D1"/>
            <w:w w:val="115"/>
            <w:sz w:val="12"/>
          </w:rPr>
          <w:t>cities:</w:t>
        </w:r>
        <w:r>
          <w:rPr>
            <w:color w:val="2196D1"/>
            <w:spacing w:val="5"/>
            <w:w w:val="115"/>
            <w:sz w:val="12"/>
          </w:rPr>
          <w:t> </w:t>
        </w:r>
        <w:r>
          <w:rPr>
            <w:color w:val="2196D1"/>
            <w:w w:val="115"/>
            <w:sz w:val="12"/>
          </w:rPr>
          <w:t>a</w:t>
        </w:r>
        <w:r>
          <w:rPr>
            <w:color w:val="2196D1"/>
            <w:spacing w:val="4"/>
            <w:w w:val="115"/>
            <w:sz w:val="12"/>
          </w:rPr>
          <w:t> </w:t>
        </w:r>
        <w:r>
          <w:rPr>
            <w:color w:val="2196D1"/>
            <w:w w:val="115"/>
            <w:sz w:val="12"/>
          </w:rPr>
          <w:t>survey.</w:t>
        </w:r>
        <w:r>
          <w:rPr>
            <w:color w:val="2196D1"/>
            <w:spacing w:val="5"/>
            <w:w w:val="115"/>
            <w:sz w:val="12"/>
          </w:rPr>
          <w:t> </w:t>
        </w:r>
        <w:r>
          <w:rPr>
            <w:color w:val="2196D1"/>
            <w:w w:val="115"/>
            <w:sz w:val="12"/>
          </w:rPr>
          <w:t>ACM</w:t>
        </w:r>
        <w:r>
          <w:rPr>
            <w:color w:val="2196D1"/>
            <w:spacing w:val="5"/>
            <w:w w:val="115"/>
            <w:sz w:val="12"/>
          </w:rPr>
          <w:t> </w:t>
        </w:r>
        <w:r>
          <w:rPr>
            <w:color w:val="2196D1"/>
            <w:w w:val="115"/>
            <w:sz w:val="12"/>
          </w:rPr>
          <w:t>Comput</w:t>
        </w:r>
        <w:r>
          <w:rPr>
            <w:color w:val="2196D1"/>
            <w:spacing w:val="5"/>
            <w:w w:val="115"/>
            <w:sz w:val="12"/>
          </w:rPr>
          <w:t> </w:t>
        </w:r>
        <w:r>
          <w:rPr>
            <w:color w:val="2196D1"/>
            <w:w w:val="115"/>
            <w:sz w:val="12"/>
          </w:rPr>
          <w:t>Surv</w:t>
        </w:r>
        <w:r>
          <w:rPr>
            <w:color w:val="2196D1"/>
            <w:spacing w:val="6"/>
            <w:w w:val="115"/>
            <w:sz w:val="12"/>
          </w:rPr>
          <w:t> </w:t>
        </w:r>
        <w:r>
          <w:rPr>
            <w:color w:val="2196D1"/>
            <w:spacing w:val="-2"/>
            <w:w w:val="115"/>
            <w:sz w:val="12"/>
          </w:rPr>
          <w:t>2017;50:1</w:t>
        </w:r>
        <w:r>
          <w:rPr>
            <w:rFonts w:ascii="STIX" w:hAnsi="STIX"/>
            <w:color w:val="2196D1"/>
            <w:spacing w:val="-2"/>
            <w:w w:val="115"/>
            <w:sz w:val="12"/>
          </w:rPr>
          <w:t>–</w:t>
        </w:r>
        <w:r>
          <w:rPr>
            <w:color w:val="2196D1"/>
            <w:spacing w:val="-2"/>
            <w:w w:val="115"/>
            <w:sz w:val="12"/>
          </w:rPr>
          <w:t>43</w:t>
        </w:r>
      </w:hyperlink>
      <w:r>
        <w:rPr>
          <w:spacing w:val="-2"/>
          <w:w w:val="115"/>
          <w:sz w:val="12"/>
        </w:rPr>
        <w:t>.</w:t>
      </w:r>
    </w:p>
    <w:p>
      <w:pPr>
        <w:pStyle w:val="ListParagraph"/>
        <w:numPr>
          <w:ilvl w:val="0"/>
          <w:numId w:val="7"/>
        </w:numPr>
        <w:tabs>
          <w:tab w:pos="461" w:val="left" w:leader="none"/>
        </w:tabs>
        <w:spacing w:line="133" w:lineRule="exact" w:before="0" w:after="0"/>
        <w:ind w:left="461" w:right="0" w:hanging="330"/>
        <w:jc w:val="left"/>
        <w:rPr>
          <w:sz w:val="12"/>
        </w:rPr>
      </w:pPr>
      <w:hyperlink r:id="rId83">
        <w:r>
          <w:rPr>
            <w:color w:val="2196D1"/>
            <w:w w:val="110"/>
            <w:sz w:val="12"/>
          </w:rPr>
          <w:t>Lin</w:t>
        </w:r>
        <w:r>
          <w:rPr>
            <w:color w:val="2196D1"/>
            <w:spacing w:val="2"/>
            <w:w w:val="110"/>
            <w:sz w:val="12"/>
          </w:rPr>
          <w:t> </w:t>
        </w:r>
        <w:r>
          <w:rPr>
            <w:color w:val="2196D1"/>
            <w:w w:val="110"/>
            <w:sz w:val="12"/>
          </w:rPr>
          <w:t>J,</w:t>
        </w:r>
        <w:r>
          <w:rPr>
            <w:color w:val="2196D1"/>
            <w:spacing w:val="5"/>
            <w:w w:val="110"/>
            <w:sz w:val="12"/>
          </w:rPr>
          <w:t> </w:t>
        </w:r>
        <w:r>
          <w:rPr>
            <w:color w:val="2196D1"/>
            <w:w w:val="110"/>
            <w:sz w:val="12"/>
          </w:rPr>
          <w:t>Yu</w:t>
        </w:r>
        <w:r>
          <w:rPr>
            <w:color w:val="2196D1"/>
            <w:spacing w:val="3"/>
            <w:w w:val="110"/>
            <w:sz w:val="12"/>
          </w:rPr>
          <w:t> </w:t>
        </w:r>
        <w:r>
          <w:rPr>
            <w:color w:val="2196D1"/>
            <w:w w:val="110"/>
            <w:sz w:val="12"/>
          </w:rPr>
          <w:t>W,</w:t>
        </w:r>
        <w:r>
          <w:rPr>
            <w:color w:val="2196D1"/>
            <w:spacing w:val="2"/>
            <w:w w:val="110"/>
            <w:sz w:val="12"/>
          </w:rPr>
          <w:t> </w:t>
        </w:r>
        <w:r>
          <w:rPr>
            <w:color w:val="2196D1"/>
            <w:w w:val="110"/>
            <w:sz w:val="12"/>
          </w:rPr>
          <w:t>Zhang</w:t>
        </w:r>
        <w:r>
          <w:rPr>
            <w:color w:val="2196D1"/>
            <w:spacing w:val="3"/>
            <w:w w:val="110"/>
            <w:sz w:val="12"/>
          </w:rPr>
          <w:t> </w:t>
        </w:r>
        <w:r>
          <w:rPr>
            <w:color w:val="2196D1"/>
            <w:w w:val="110"/>
            <w:sz w:val="12"/>
          </w:rPr>
          <w:t>N,</w:t>
        </w:r>
        <w:r>
          <w:rPr>
            <w:color w:val="2196D1"/>
            <w:spacing w:val="3"/>
            <w:w w:val="110"/>
            <w:sz w:val="12"/>
          </w:rPr>
          <w:t> </w:t>
        </w:r>
        <w:r>
          <w:rPr>
            <w:color w:val="2196D1"/>
            <w:w w:val="110"/>
            <w:sz w:val="12"/>
          </w:rPr>
          <w:t>Yang</w:t>
        </w:r>
        <w:r>
          <w:rPr>
            <w:color w:val="2196D1"/>
            <w:spacing w:val="3"/>
            <w:w w:val="110"/>
            <w:sz w:val="12"/>
          </w:rPr>
          <w:t> </w:t>
        </w:r>
        <w:r>
          <w:rPr>
            <w:color w:val="2196D1"/>
            <w:w w:val="110"/>
            <w:sz w:val="12"/>
          </w:rPr>
          <w:t>XY,</w:t>
        </w:r>
        <w:r>
          <w:rPr>
            <w:color w:val="2196D1"/>
            <w:spacing w:val="2"/>
            <w:w w:val="110"/>
            <w:sz w:val="12"/>
          </w:rPr>
          <w:t> </w:t>
        </w:r>
        <w:r>
          <w:rPr>
            <w:color w:val="2196D1"/>
            <w:w w:val="110"/>
            <w:sz w:val="12"/>
          </w:rPr>
          <w:t>Zhang</w:t>
        </w:r>
        <w:r>
          <w:rPr>
            <w:color w:val="2196D1"/>
            <w:spacing w:val="3"/>
            <w:w w:val="110"/>
            <w:sz w:val="12"/>
          </w:rPr>
          <w:t> </w:t>
        </w:r>
        <w:r>
          <w:rPr>
            <w:color w:val="2196D1"/>
            <w:w w:val="110"/>
            <w:sz w:val="12"/>
          </w:rPr>
          <w:t>HL,</w:t>
        </w:r>
        <w:r>
          <w:rPr>
            <w:color w:val="2196D1"/>
            <w:spacing w:val="4"/>
            <w:w w:val="110"/>
            <w:sz w:val="12"/>
          </w:rPr>
          <w:t> </w:t>
        </w:r>
        <w:r>
          <w:rPr>
            <w:color w:val="2196D1"/>
            <w:w w:val="110"/>
            <w:sz w:val="12"/>
          </w:rPr>
          <w:t>Zhao</w:t>
        </w:r>
        <w:r>
          <w:rPr>
            <w:color w:val="2196D1"/>
            <w:spacing w:val="3"/>
            <w:w w:val="110"/>
            <w:sz w:val="12"/>
          </w:rPr>
          <w:t> </w:t>
        </w:r>
        <w:r>
          <w:rPr>
            <w:color w:val="2196D1"/>
            <w:w w:val="110"/>
            <w:sz w:val="12"/>
          </w:rPr>
          <w:t>W.</w:t>
        </w:r>
        <w:r>
          <w:rPr>
            <w:color w:val="2196D1"/>
            <w:spacing w:val="3"/>
            <w:w w:val="110"/>
            <w:sz w:val="12"/>
          </w:rPr>
          <w:t> </w:t>
        </w:r>
        <w:r>
          <w:rPr>
            <w:color w:val="2196D1"/>
            <w:w w:val="110"/>
            <w:sz w:val="12"/>
          </w:rPr>
          <w:t>A</w:t>
        </w:r>
        <w:r>
          <w:rPr>
            <w:color w:val="2196D1"/>
            <w:spacing w:val="3"/>
            <w:w w:val="110"/>
            <w:sz w:val="12"/>
          </w:rPr>
          <w:t> </w:t>
        </w:r>
        <w:r>
          <w:rPr>
            <w:color w:val="2196D1"/>
            <w:w w:val="110"/>
            <w:sz w:val="12"/>
          </w:rPr>
          <w:t>survey</w:t>
        </w:r>
        <w:r>
          <w:rPr>
            <w:color w:val="2196D1"/>
            <w:spacing w:val="4"/>
            <w:w w:val="110"/>
            <w:sz w:val="12"/>
          </w:rPr>
          <w:t> </w:t>
        </w:r>
        <w:r>
          <w:rPr>
            <w:color w:val="2196D1"/>
            <w:w w:val="110"/>
            <w:sz w:val="12"/>
          </w:rPr>
          <w:t>on</w:t>
        </w:r>
        <w:r>
          <w:rPr>
            <w:color w:val="2196D1"/>
            <w:spacing w:val="3"/>
            <w:w w:val="110"/>
            <w:sz w:val="12"/>
          </w:rPr>
          <w:t> </w:t>
        </w:r>
        <w:r>
          <w:rPr>
            <w:color w:val="2196D1"/>
            <w:w w:val="110"/>
            <w:sz w:val="12"/>
          </w:rPr>
          <w:t>internet</w:t>
        </w:r>
        <w:r>
          <w:rPr>
            <w:color w:val="2196D1"/>
            <w:spacing w:val="3"/>
            <w:w w:val="110"/>
            <w:sz w:val="12"/>
          </w:rPr>
          <w:t> </w:t>
        </w:r>
        <w:r>
          <w:rPr>
            <w:color w:val="2196D1"/>
            <w:w w:val="110"/>
            <w:sz w:val="12"/>
          </w:rPr>
          <w:t>of</w:t>
        </w:r>
        <w:r>
          <w:rPr>
            <w:color w:val="2196D1"/>
            <w:spacing w:val="4"/>
            <w:w w:val="110"/>
            <w:sz w:val="12"/>
          </w:rPr>
          <w:t> </w:t>
        </w:r>
        <w:r>
          <w:rPr>
            <w:color w:val="2196D1"/>
            <w:spacing w:val="-2"/>
            <w:w w:val="110"/>
            <w:sz w:val="12"/>
          </w:rPr>
          <w:t>things:</w:t>
        </w:r>
      </w:hyperlink>
    </w:p>
    <w:p>
      <w:pPr>
        <w:spacing w:line="256" w:lineRule="auto" w:before="22"/>
        <w:ind w:left="462" w:right="0" w:firstLine="0"/>
        <w:jc w:val="left"/>
        <w:rPr>
          <w:sz w:val="12"/>
        </w:rPr>
      </w:pPr>
      <w:hyperlink r:id="rId83">
        <w:r>
          <w:rPr>
            <w:color w:val="2196D1"/>
            <w:w w:val="115"/>
            <w:sz w:val="12"/>
          </w:rPr>
          <w:t>architecture, enabling technologies, security and privacy, and applications. </w:t>
        </w:r>
        <w:r>
          <w:rPr>
            <w:color w:val="2196D1"/>
            <w:w w:val="115"/>
            <w:sz w:val="12"/>
          </w:rPr>
          <w:t>IEEE</w:t>
        </w:r>
      </w:hyperlink>
      <w:r>
        <w:rPr>
          <w:color w:val="2196D1"/>
          <w:spacing w:val="40"/>
          <w:w w:val="115"/>
          <w:sz w:val="12"/>
        </w:rPr>
        <w:t> </w:t>
      </w:r>
      <w:hyperlink r:id="rId83">
        <w:r>
          <w:rPr>
            <w:color w:val="2196D1"/>
            <w:w w:val="115"/>
            <w:sz w:val="12"/>
          </w:rPr>
          <w:t>Internet Things J 2017;4:1125</w:t>
        </w:r>
        <w:r>
          <w:rPr>
            <w:rFonts w:ascii="STIX" w:hAnsi="STIX"/>
            <w:color w:val="2196D1"/>
            <w:w w:val="115"/>
            <w:sz w:val="12"/>
          </w:rPr>
          <w:t>–</w:t>
        </w:r>
        <w:r>
          <w:rPr>
            <w:color w:val="2196D1"/>
            <w:w w:val="115"/>
            <w:sz w:val="12"/>
          </w:rPr>
          <w:t>42</w:t>
        </w:r>
      </w:hyperlink>
      <w:r>
        <w:rPr>
          <w:w w:val="115"/>
          <w:sz w:val="12"/>
        </w:rPr>
        <w:t>.</w:t>
      </w:r>
    </w:p>
    <w:p>
      <w:pPr>
        <w:pStyle w:val="ListParagraph"/>
        <w:numPr>
          <w:ilvl w:val="0"/>
          <w:numId w:val="7"/>
        </w:numPr>
        <w:tabs>
          <w:tab w:pos="461" w:val="left" w:leader="none"/>
        </w:tabs>
        <w:spacing w:line="115" w:lineRule="exact" w:before="0" w:after="0"/>
        <w:ind w:left="461" w:right="0" w:hanging="330"/>
        <w:jc w:val="left"/>
        <w:rPr>
          <w:sz w:val="12"/>
        </w:rPr>
      </w:pPr>
      <w:r>
        <w:rPr>
          <w:w w:val="115"/>
          <w:sz w:val="12"/>
        </w:rPr>
        <w:t>I.</w:t>
      </w:r>
      <w:r>
        <w:rPr>
          <w:spacing w:val="5"/>
          <w:w w:val="115"/>
          <w:sz w:val="12"/>
        </w:rPr>
        <w:t> </w:t>
      </w:r>
      <w:r>
        <w:rPr>
          <w:w w:val="115"/>
          <w:sz w:val="12"/>
        </w:rPr>
        <w:t>E.</w:t>
      </w:r>
      <w:r>
        <w:rPr>
          <w:spacing w:val="6"/>
          <w:w w:val="115"/>
          <w:sz w:val="12"/>
        </w:rPr>
        <w:t> </w:t>
      </w:r>
      <w:r>
        <w:rPr>
          <w:w w:val="115"/>
          <w:sz w:val="12"/>
        </w:rPr>
        <w:t>Agbehadji,</w:t>
      </w:r>
      <w:r>
        <w:rPr>
          <w:spacing w:val="4"/>
          <w:w w:val="115"/>
          <w:sz w:val="12"/>
        </w:rPr>
        <w:t> </w:t>
      </w:r>
      <w:r>
        <w:rPr>
          <w:w w:val="115"/>
          <w:sz w:val="12"/>
        </w:rPr>
        <w:t>S.</w:t>
      </w:r>
      <w:r>
        <w:rPr>
          <w:spacing w:val="6"/>
          <w:w w:val="115"/>
          <w:sz w:val="12"/>
        </w:rPr>
        <w:t> </w:t>
      </w:r>
      <w:r>
        <w:rPr>
          <w:w w:val="115"/>
          <w:sz w:val="12"/>
        </w:rPr>
        <w:t>O.</w:t>
      </w:r>
      <w:r>
        <w:rPr>
          <w:spacing w:val="5"/>
          <w:w w:val="115"/>
          <w:sz w:val="12"/>
        </w:rPr>
        <w:t> </w:t>
      </w:r>
      <w:r>
        <w:rPr>
          <w:w w:val="115"/>
          <w:sz w:val="12"/>
        </w:rPr>
        <w:t>Frimpong,</w:t>
      </w:r>
      <w:r>
        <w:rPr>
          <w:spacing w:val="5"/>
          <w:w w:val="115"/>
          <w:sz w:val="12"/>
        </w:rPr>
        <w:t> </w:t>
      </w:r>
      <w:r>
        <w:rPr>
          <w:w w:val="115"/>
          <w:sz w:val="12"/>
        </w:rPr>
        <w:t>R.</w:t>
      </w:r>
      <w:r>
        <w:rPr>
          <w:spacing w:val="5"/>
          <w:w w:val="115"/>
          <w:sz w:val="12"/>
        </w:rPr>
        <w:t> </w:t>
      </w:r>
      <w:r>
        <w:rPr>
          <w:w w:val="115"/>
          <w:sz w:val="12"/>
        </w:rPr>
        <w:t>C.</w:t>
      </w:r>
      <w:r>
        <w:rPr>
          <w:spacing w:val="6"/>
          <w:w w:val="115"/>
          <w:sz w:val="12"/>
        </w:rPr>
        <w:t> </w:t>
      </w:r>
      <w:r>
        <w:rPr>
          <w:w w:val="115"/>
          <w:sz w:val="12"/>
        </w:rPr>
        <w:t>Millham,</w:t>
      </w:r>
      <w:r>
        <w:rPr>
          <w:spacing w:val="4"/>
          <w:w w:val="115"/>
          <w:sz w:val="12"/>
        </w:rPr>
        <w:t> </w:t>
      </w:r>
      <w:r>
        <w:rPr>
          <w:w w:val="115"/>
          <w:sz w:val="12"/>
        </w:rPr>
        <w:t>S.</w:t>
      </w:r>
      <w:r>
        <w:rPr>
          <w:spacing w:val="5"/>
          <w:w w:val="115"/>
          <w:sz w:val="12"/>
        </w:rPr>
        <w:t> </w:t>
      </w:r>
      <w:r>
        <w:rPr>
          <w:w w:val="115"/>
          <w:sz w:val="12"/>
        </w:rPr>
        <w:t>J.</w:t>
      </w:r>
      <w:r>
        <w:rPr>
          <w:spacing w:val="5"/>
          <w:w w:val="115"/>
          <w:sz w:val="12"/>
        </w:rPr>
        <w:t> </w:t>
      </w:r>
      <w:r>
        <w:rPr>
          <w:w w:val="115"/>
          <w:sz w:val="12"/>
        </w:rPr>
        <w:t>Fong,</w:t>
      </w:r>
      <w:r>
        <w:rPr>
          <w:spacing w:val="5"/>
          <w:w w:val="115"/>
          <w:sz w:val="12"/>
        </w:rPr>
        <w:t> </w:t>
      </w:r>
      <w:r>
        <w:rPr>
          <w:w w:val="115"/>
          <w:sz w:val="12"/>
        </w:rPr>
        <w:t>and</w:t>
      </w:r>
      <w:r>
        <w:rPr>
          <w:spacing w:val="5"/>
          <w:w w:val="115"/>
          <w:sz w:val="12"/>
        </w:rPr>
        <w:t> </w:t>
      </w:r>
      <w:r>
        <w:rPr>
          <w:w w:val="115"/>
          <w:sz w:val="12"/>
        </w:rPr>
        <w:t>J.</w:t>
      </w:r>
      <w:r>
        <w:rPr>
          <w:spacing w:val="6"/>
          <w:w w:val="115"/>
          <w:sz w:val="12"/>
        </w:rPr>
        <w:t> </w:t>
      </w:r>
      <w:r>
        <w:rPr>
          <w:w w:val="115"/>
          <w:sz w:val="12"/>
        </w:rPr>
        <w:t>J.</w:t>
      </w:r>
      <w:r>
        <w:rPr>
          <w:spacing w:val="4"/>
          <w:w w:val="115"/>
          <w:sz w:val="12"/>
        </w:rPr>
        <w:t> </w:t>
      </w:r>
      <w:r>
        <w:rPr>
          <w:spacing w:val="-2"/>
          <w:w w:val="115"/>
          <w:sz w:val="12"/>
        </w:rPr>
        <w:t>Jung,</w:t>
      </w:r>
    </w:p>
    <w:p>
      <w:pPr>
        <w:spacing w:line="211" w:lineRule="auto" w:before="25"/>
        <w:ind w:left="462" w:right="115" w:firstLine="0"/>
        <w:jc w:val="left"/>
        <w:rPr>
          <w:sz w:val="12"/>
        </w:rPr>
      </w:pPr>
      <w:r>
        <w:rPr>
          <w:rFonts w:ascii="STIX" w:hAnsi="STIX"/>
          <w:w w:val="120"/>
          <w:sz w:val="12"/>
        </w:rPr>
        <w:t>“</w:t>
      </w:r>
      <w:r>
        <w:rPr>
          <w:w w:val="120"/>
          <w:sz w:val="12"/>
        </w:rPr>
        <w:t>Intelligent</w:t>
      </w:r>
      <w:r>
        <w:rPr>
          <w:spacing w:val="-8"/>
          <w:w w:val="120"/>
          <w:sz w:val="12"/>
        </w:rPr>
        <w:t> </w:t>
      </w:r>
      <w:r>
        <w:rPr>
          <w:w w:val="120"/>
          <w:sz w:val="12"/>
        </w:rPr>
        <w:t>energy</w:t>
      </w:r>
      <w:r>
        <w:rPr>
          <w:spacing w:val="-8"/>
          <w:w w:val="120"/>
          <w:sz w:val="12"/>
        </w:rPr>
        <w:t> </w:t>
      </w:r>
      <w:r>
        <w:rPr>
          <w:w w:val="120"/>
          <w:sz w:val="12"/>
        </w:rPr>
        <w:t>optimization</w:t>
      </w:r>
      <w:r>
        <w:rPr>
          <w:spacing w:val="-8"/>
          <w:w w:val="120"/>
          <w:sz w:val="12"/>
        </w:rPr>
        <w:t> </w:t>
      </w:r>
      <w:r>
        <w:rPr>
          <w:w w:val="120"/>
          <w:sz w:val="12"/>
        </w:rPr>
        <w:t>for</w:t>
      </w:r>
      <w:r>
        <w:rPr>
          <w:spacing w:val="-8"/>
          <w:w w:val="120"/>
          <w:sz w:val="12"/>
        </w:rPr>
        <w:t> </w:t>
      </w:r>
      <w:r>
        <w:rPr>
          <w:w w:val="120"/>
          <w:sz w:val="12"/>
        </w:rPr>
        <w:t>advanced</w:t>
      </w:r>
      <w:r>
        <w:rPr>
          <w:spacing w:val="-7"/>
          <w:w w:val="120"/>
          <w:sz w:val="12"/>
        </w:rPr>
        <w:t> </w:t>
      </w:r>
      <w:r>
        <w:rPr>
          <w:w w:val="120"/>
          <w:sz w:val="12"/>
        </w:rPr>
        <w:t>iot</w:t>
      </w:r>
      <w:r>
        <w:rPr>
          <w:spacing w:val="-8"/>
          <w:w w:val="120"/>
          <w:sz w:val="12"/>
        </w:rPr>
        <w:t> </w:t>
      </w:r>
      <w:r>
        <w:rPr>
          <w:w w:val="120"/>
          <w:sz w:val="12"/>
        </w:rPr>
        <w:t>analytics</w:t>
      </w:r>
      <w:r>
        <w:rPr>
          <w:spacing w:val="-8"/>
          <w:w w:val="120"/>
          <w:sz w:val="12"/>
        </w:rPr>
        <w:t> </w:t>
      </w:r>
      <w:r>
        <w:rPr>
          <w:w w:val="120"/>
          <w:sz w:val="12"/>
        </w:rPr>
        <w:t>edge</w:t>
      </w:r>
      <w:r>
        <w:rPr>
          <w:spacing w:val="-8"/>
          <w:w w:val="120"/>
          <w:sz w:val="12"/>
        </w:rPr>
        <w:t> </w:t>
      </w:r>
      <w:r>
        <w:rPr>
          <w:w w:val="120"/>
          <w:sz w:val="12"/>
        </w:rPr>
        <w:t>computing</w:t>
      </w:r>
      <w:r>
        <w:rPr>
          <w:spacing w:val="-7"/>
          <w:w w:val="120"/>
          <w:sz w:val="12"/>
        </w:rPr>
        <w:t> </w:t>
      </w:r>
      <w:r>
        <w:rPr>
          <w:w w:val="120"/>
          <w:sz w:val="12"/>
        </w:rPr>
        <w:t>on</w:t>
      </w:r>
      <w:r>
        <w:rPr>
          <w:spacing w:val="40"/>
          <w:w w:val="120"/>
          <w:sz w:val="12"/>
        </w:rPr>
        <w:t> </w:t>
      </w:r>
      <w:r>
        <w:rPr>
          <w:w w:val="120"/>
          <w:sz w:val="12"/>
        </w:rPr>
        <w:t>wireless sensor networks,</w:t>
      </w:r>
      <w:r>
        <w:rPr>
          <w:rFonts w:ascii="STIX" w:hAnsi="STIX"/>
          <w:w w:val="120"/>
          <w:sz w:val="12"/>
        </w:rPr>
        <w:t>” </w:t>
      </w:r>
      <w:r>
        <w:rPr>
          <w:w w:val="120"/>
          <w:sz w:val="12"/>
        </w:rPr>
        <w:t>Int J Distributed Sens Netw, vol. 16, 2020.</w:t>
      </w:r>
    </w:p>
    <w:p>
      <w:pPr>
        <w:pStyle w:val="ListParagraph"/>
        <w:numPr>
          <w:ilvl w:val="0"/>
          <w:numId w:val="7"/>
        </w:numPr>
        <w:tabs>
          <w:tab w:pos="460" w:val="left" w:leader="none"/>
          <w:tab w:pos="462" w:val="left" w:leader="none"/>
        </w:tabs>
        <w:spacing w:line="276" w:lineRule="auto" w:before="0" w:after="0"/>
        <w:ind w:left="462" w:right="162" w:hanging="332"/>
        <w:jc w:val="left"/>
        <w:rPr>
          <w:sz w:val="12"/>
        </w:rPr>
      </w:pPr>
      <w:bookmarkStart w:name="_bookmark33" w:id="55"/>
      <w:bookmarkEnd w:id="55"/>
      <w:r>
        <w:rPr/>
      </w:r>
      <w:hyperlink r:id="rId84">
        <w:r>
          <w:rPr>
            <w:color w:val="2196D1"/>
            <w:w w:val="120"/>
            <w:sz w:val="12"/>
          </w:rPr>
          <w:t>Sethi</w:t>
        </w:r>
        <w:r>
          <w:rPr>
            <w:color w:val="2196D1"/>
            <w:spacing w:val="-9"/>
            <w:w w:val="120"/>
            <w:sz w:val="12"/>
          </w:rPr>
          <w:t> </w:t>
        </w:r>
        <w:r>
          <w:rPr>
            <w:color w:val="2196D1"/>
            <w:w w:val="120"/>
            <w:sz w:val="12"/>
          </w:rPr>
          <w:t>P,</w:t>
        </w:r>
        <w:r>
          <w:rPr>
            <w:color w:val="2196D1"/>
            <w:spacing w:val="-9"/>
            <w:w w:val="120"/>
            <w:sz w:val="12"/>
          </w:rPr>
          <w:t> </w:t>
        </w:r>
        <w:r>
          <w:rPr>
            <w:color w:val="2196D1"/>
            <w:w w:val="120"/>
            <w:sz w:val="12"/>
          </w:rPr>
          <w:t>Sarangi</w:t>
        </w:r>
        <w:r>
          <w:rPr>
            <w:color w:val="2196D1"/>
            <w:spacing w:val="-8"/>
            <w:w w:val="120"/>
            <w:sz w:val="12"/>
          </w:rPr>
          <w:t> </w:t>
        </w:r>
        <w:r>
          <w:rPr>
            <w:color w:val="2196D1"/>
            <w:w w:val="120"/>
            <w:sz w:val="12"/>
          </w:rPr>
          <w:t>SR.</w:t>
        </w:r>
        <w:r>
          <w:rPr>
            <w:color w:val="2196D1"/>
            <w:spacing w:val="-9"/>
            <w:w w:val="120"/>
            <w:sz w:val="12"/>
          </w:rPr>
          <w:t> </w:t>
        </w:r>
        <w:r>
          <w:rPr>
            <w:color w:val="2196D1"/>
            <w:w w:val="120"/>
            <w:sz w:val="12"/>
          </w:rPr>
          <w:t>Internet</w:t>
        </w:r>
        <w:r>
          <w:rPr>
            <w:color w:val="2196D1"/>
            <w:spacing w:val="-9"/>
            <w:w w:val="120"/>
            <w:sz w:val="12"/>
          </w:rPr>
          <w:t> </w:t>
        </w:r>
        <w:r>
          <w:rPr>
            <w:color w:val="2196D1"/>
            <w:w w:val="120"/>
            <w:sz w:val="12"/>
          </w:rPr>
          <w:t>of</w:t>
        </w:r>
        <w:r>
          <w:rPr>
            <w:color w:val="2196D1"/>
            <w:spacing w:val="-8"/>
            <w:w w:val="120"/>
            <w:sz w:val="12"/>
          </w:rPr>
          <w:t> </w:t>
        </w:r>
        <w:r>
          <w:rPr>
            <w:color w:val="2196D1"/>
            <w:w w:val="120"/>
            <w:sz w:val="12"/>
          </w:rPr>
          <w:t>things:</w:t>
        </w:r>
        <w:r>
          <w:rPr>
            <w:color w:val="2196D1"/>
            <w:spacing w:val="-8"/>
            <w:w w:val="120"/>
            <w:sz w:val="12"/>
          </w:rPr>
          <w:t> </w:t>
        </w:r>
        <w:r>
          <w:rPr>
            <w:color w:val="2196D1"/>
            <w:w w:val="120"/>
            <w:sz w:val="12"/>
          </w:rPr>
          <w:t>Architectures,</w:t>
        </w:r>
        <w:r>
          <w:rPr>
            <w:color w:val="2196D1"/>
            <w:spacing w:val="-9"/>
            <w:w w:val="120"/>
            <w:sz w:val="12"/>
          </w:rPr>
          <w:t> </w:t>
        </w:r>
        <w:r>
          <w:rPr>
            <w:color w:val="2196D1"/>
            <w:w w:val="120"/>
            <w:sz w:val="12"/>
          </w:rPr>
          <w:t>protocols,</w:t>
        </w:r>
        <w:r>
          <w:rPr>
            <w:color w:val="2196D1"/>
            <w:spacing w:val="-9"/>
            <w:w w:val="120"/>
            <w:sz w:val="12"/>
          </w:rPr>
          <w:t> </w:t>
        </w:r>
        <w:r>
          <w:rPr>
            <w:color w:val="2196D1"/>
            <w:w w:val="120"/>
            <w:sz w:val="12"/>
          </w:rPr>
          <w:t>and</w:t>
        </w:r>
        <w:r>
          <w:rPr>
            <w:color w:val="2196D1"/>
            <w:spacing w:val="-9"/>
            <w:w w:val="120"/>
            <w:sz w:val="12"/>
          </w:rPr>
          <w:t> </w:t>
        </w:r>
        <w:r>
          <w:rPr>
            <w:color w:val="2196D1"/>
            <w:w w:val="120"/>
            <w:sz w:val="12"/>
          </w:rPr>
          <w:t>applications.</w:t>
        </w:r>
      </w:hyperlink>
      <w:r>
        <w:rPr>
          <w:color w:val="2196D1"/>
          <w:spacing w:val="40"/>
          <w:w w:val="120"/>
          <w:sz w:val="12"/>
        </w:rPr>
        <w:t> </w:t>
      </w:r>
      <w:hyperlink r:id="rId84">
        <w:r>
          <w:rPr>
            <w:color w:val="2196D1"/>
            <w:w w:val="120"/>
            <w:sz w:val="12"/>
          </w:rPr>
          <w:t>J Electr Comput Eng 2017;2017:9324035</w:t>
        </w:r>
      </w:hyperlink>
      <w:r>
        <w:rPr>
          <w:w w:val="120"/>
          <w:sz w:val="12"/>
        </w:rPr>
        <w:t>.</w:t>
      </w:r>
    </w:p>
    <w:p>
      <w:pPr>
        <w:pStyle w:val="ListParagraph"/>
        <w:numPr>
          <w:ilvl w:val="0"/>
          <w:numId w:val="7"/>
        </w:numPr>
        <w:tabs>
          <w:tab w:pos="460" w:val="left" w:leader="none"/>
          <w:tab w:pos="462" w:val="left" w:leader="none"/>
        </w:tabs>
        <w:spacing w:line="256" w:lineRule="auto" w:before="0" w:after="0"/>
        <w:ind w:left="462" w:right="225" w:hanging="332"/>
        <w:jc w:val="left"/>
        <w:rPr>
          <w:sz w:val="12"/>
        </w:rPr>
      </w:pPr>
      <w:bookmarkStart w:name="_bookmark34" w:id="56"/>
      <w:bookmarkEnd w:id="56"/>
      <w:r>
        <w:rPr/>
      </w:r>
      <w:hyperlink r:id="rId85">
        <w:r>
          <w:rPr>
            <w:color w:val="2196D1"/>
            <w:w w:val="115"/>
            <w:sz w:val="12"/>
          </w:rPr>
          <w:t>Yu</w:t>
        </w:r>
        <w:r>
          <w:rPr>
            <w:color w:val="2196D1"/>
            <w:spacing w:val="-3"/>
            <w:w w:val="115"/>
            <w:sz w:val="12"/>
          </w:rPr>
          <w:t> </w:t>
        </w:r>
        <w:r>
          <w:rPr>
            <w:color w:val="2196D1"/>
            <w:w w:val="115"/>
            <w:sz w:val="12"/>
          </w:rPr>
          <w:t>W,</w:t>
        </w:r>
        <w:r>
          <w:rPr>
            <w:color w:val="2196D1"/>
            <w:spacing w:val="-3"/>
            <w:w w:val="115"/>
            <w:sz w:val="12"/>
          </w:rPr>
          <w:t> </w:t>
        </w:r>
        <w:r>
          <w:rPr>
            <w:color w:val="2196D1"/>
            <w:w w:val="115"/>
            <w:sz w:val="12"/>
          </w:rPr>
          <w:t>Liang</w:t>
        </w:r>
        <w:r>
          <w:rPr>
            <w:color w:val="2196D1"/>
            <w:spacing w:val="-3"/>
            <w:w w:val="115"/>
            <w:sz w:val="12"/>
          </w:rPr>
          <w:t> </w:t>
        </w:r>
        <w:r>
          <w:rPr>
            <w:color w:val="2196D1"/>
            <w:w w:val="115"/>
            <w:sz w:val="12"/>
          </w:rPr>
          <w:t>F,</w:t>
        </w:r>
        <w:r>
          <w:rPr>
            <w:color w:val="2196D1"/>
            <w:spacing w:val="-3"/>
            <w:w w:val="115"/>
            <w:sz w:val="12"/>
          </w:rPr>
          <w:t> </w:t>
        </w:r>
        <w:r>
          <w:rPr>
            <w:color w:val="2196D1"/>
            <w:w w:val="115"/>
            <w:sz w:val="12"/>
          </w:rPr>
          <w:t>He</w:t>
        </w:r>
        <w:r>
          <w:rPr>
            <w:color w:val="2196D1"/>
            <w:spacing w:val="-3"/>
            <w:w w:val="115"/>
            <w:sz w:val="12"/>
          </w:rPr>
          <w:t> </w:t>
        </w:r>
        <w:r>
          <w:rPr>
            <w:color w:val="2196D1"/>
            <w:w w:val="115"/>
            <w:sz w:val="12"/>
          </w:rPr>
          <w:t>XF,</w:t>
        </w:r>
        <w:r>
          <w:rPr>
            <w:color w:val="2196D1"/>
            <w:spacing w:val="-3"/>
            <w:w w:val="115"/>
            <w:sz w:val="12"/>
          </w:rPr>
          <w:t> </w:t>
        </w:r>
        <w:r>
          <w:rPr>
            <w:color w:val="2196D1"/>
            <w:w w:val="115"/>
            <w:sz w:val="12"/>
          </w:rPr>
          <w:t>Hatcher</w:t>
        </w:r>
        <w:r>
          <w:rPr>
            <w:color w:val="2196D1"/>
            <w:spacing w:val="-3"/>
            <w:w w:val="115"/>
            <w:sz w:val="12"/>
          </w:rPr>
          <w:t> </w:t>
        </w:r>
        <w:r>
          <w:rPr>
            <w:color w:val="2196D1"/>
            <w:w w:val="115"/>
            <w:sz w:val="12"/>
          </w:rPr>
          <w:t>WG,</w:t>
        </w:r>
        <w:r>
          <w:rPr>
            <w:color w:val="2196D1"/>
            <w:spacing w:val="-4"/>
            <w:w w:val="115"/>
            <w:sz w:val="12"/>
          </w:rPr>
          <w:t> </w:t>
        </w:r>
        <w:r>
          <w:rPr>
            <w:color w:val="2196D1"/>
            <w:w w:val="115"/>
            <w:sz w:val="12"/>
          </w:rPr>
          <w:t>Lu</w:t>
        </w:r>
        <w:r>
          <w:rPr>
            <w:color w:val="2196D1"/>
            <w:spacing w:val="-2"/>
            <w:w w:val="115"/>
            <w:sz w:val="12"/>
          </w:rPr>
          <w:t> </w:t>
        </w:r>
        <w:r>
          <w:rPr>
            <w:color w:val="2196D1"/>
            <w:w w:val="115"/>
            <w:sz w:val="12"/>
          </w:rPr>
          <w:t>C,</w:t>
        </w:r>
        <w:r>
          <w:rPr>
            <w:color w:val="2196D1"/>
            <w:spacing w:val="-4"/>
            <w:w w:val="115"/>
            <w:sz w:val="12"/>
          </w:rPr>
          <w:t> </w:t>
        </w:r>
        <w:r>
          <w:rPr>
            <w:color w:val="2196D1"/>
            <w:w w:val="115"/>
            <w:sz w:val="12"/>
          </w:rPr>
          <w:t>Lin</w:t>
        </w:r>
        <w:r>
          <w:rPr>
            <w:color w:val="2196D1"/>
            <w:spacing w:val="-3"/>
            <w:w w:val="115"/>
            <w:sz w:val="12"/>
          </w:rPr>
          <w:t> </w:t>
        </w:r>
        <w:r>
          <w:rPr>
            <w:color w:val="2196D1"/>
            <w:w w:val="115"/>
            <w:sz w:val="12"/>
          </w:rPr>
          <w:t>J,</w:t>
        </w:r>
        <w:r>
          <w:rPr>
            <w:color w:val="2196D1"/>
            <w:spacing w:val="-2"/>
            <w:w w:val="115"/>
            <w:sz w:val="12"/>
          </w:rPr>
          <w:t> </w:t>
        </w:r>
        <w:r>
          <w:rPr>
            <w:color w:val="2196D1"/>
            <w:w w:val="115"/>
            <w:sz w:val="12"/>
          </w:rPr>
          <w:t>Yang</w:t>
        </w:r>
        <w:r>
          <w:rPr>
            <w:color w:val="2196D1"/>
            <w:spacing w:val="-4"/>
            <w:w w:val="115"/>
            <w:sz w:val="12"/>
          </w:rPr>
          <w:t> </w:t>
        </w:r>
        <w:r>
          <w:rPr>
            <w:color w:val="2196D1"/>
            <w:w w:val="115"/>
            <w:sz w:val="12"/>
          </w:rPr>
          <w:t>XY.</w:t>
        </w:r>
        <w:r>
          <w:rPr>
            <w:color w:val="2196D1"/>
            <w:spacing w:val="-3"/>
            <w:w w:val="115"/>
            <w:sz w:val="12"/>
          </w:rPr>
          <w:t> </w:t>
        </w:r>
        <w:r>
          <w:rPr>
            <w:color w:val="2196D1"/>
            <w:w w:val="115"/>
            <w:sz w:val="12"/>
          </w:rPr>
          <w:t>A</w:t>
        </w:r>
        <w:r>
          <w:rPr>
            <w:color w:val="2196D1"/>
            <w:spacing w:val="-3"/>
            <w:w w:val="115"/>
            <w:sz w:val="12"/>
          </w:rPr>
          <w:t> </w:t>
        </w:r>
        <w:r>
          <w:rPr>
            <w:color w:val="2196D1"/>
            <w:w w:val="115"/>
            <w:sz w:val="12"/>
          </w:rPr>
          <w:t>survey</w:t>
        </w:r>
        <w:r>
          <w:rPr>
            <w:color w:val="2196D1"/>
            <w:spacing w:val="-2"/>
            <w:w w:val="115"/>
            <w:sz w:val="12"/>
          </w:rPr>
          <w:t> </w:t>
        </w:r>
        <w:r>
          <w:rPr>
            <w:color w:val="2196D1"/>
            <w:w w:val="115"/>
            <w:sz w:val="12"/>
          </w:rPr>
          <w:t>on</w:t>
        </w:r>
        <w:r>
          <w:rPr>
            <w:color w:val="2196D1"/>
            <w:spacing w:val="-3"/>
            <w:w w:val="115"/>
            <w:sz w:val="12"/>
          </w:rPr>
          <w:t> </w:t>
        </w:r>
        <w:r>
          <w:rPr>
            <w:color w:val="2196D1"/>
            <w:w w:val="115"/>
            <w:sz w:val="12"/>
          </w:rPr>
          <w:t>the</w:t>
        </w:r>
        <w:r>
          <w:rPr>
            <w:color w:val="2196D1"/>
            <w:spacing w:val="-2"/>
            <w:w w:val="115"/>
            <w:sz w:val="12"/>
          </w:rPr>
          <w:t> </w:t>
        </w:r>
        <w:r>
          <w:rPr>
            <w:color w:val="2196D1"/>
            <w:w w:val="115"/>
            <w:sz w:val="12"/>
          </w:rPr>
          <w:t>edge</w:t>
        </w:r>
      </w:hyperlink>
      <w:r>
        <w:rPr>
          <w:color w:val="2196D1"/>
          <w:spacing w:val="40"/>
          <w:w w:val="115"/>
          <w:sz w:val="12"/>
        </w:rPr>
        <w:t> </w:t>
      </w:r>
      <w:hyperlink r:id="rId85">
        <w:r>
          <w:rPr>
            <w:color w:val="2196D1"/>
            <w:w w:val="115"/>
            <w:sz w:val="12"/>
          </w:rPr>
          <w:t>computing for the internet of things. IEEE Access 2018;6:6900</w:t>
        </w:r>
        <w:r>
          <w:rPr>
            <w:rFonts w:ascii="STIX" w:hAnsi="STIX"/>
            <w:color w:val="2196D1"/>
            <w:w w:val="115"/>
            <w:sz w:val="12"/>
          </w:rPr>
          <w:t>–</w:t>
        </w:r>
        <w:r>
          <w:rPr>
            <w:color w:val="2196D1"/>
            <w:w w:val="115"/>
            <w:sz w:val="12"/>
          </w:rPr>
          <w:t>19</w:t>
        </w:r>
      </w:hyperlink>
      <w:r>
        <w:rPr>
          <w:w w:val="115"/>
          <w:sz w:val="12"/>
        </w:rPr>
        <w:t>.</w:t>
      </w:r>
    </w:p>
    <w:p>
      <w:pPr>
        <w:pStyle w:val="ListParagraph"/>
        <w:numPr>
          <w:ilvl w:val="0"/>
          <w:numId w:val="7"/>
        </w:numPr>
        <w:tabs>
          <w:tab w:pos="461" w:val="left" w:leader="none"/>
        </w:tabs>
        <w:spacing w:line="115" w:lineRule="exact" w:before="0" w:after="0"/>
        <w:ind w:left="461" w:right="0" w:hanging="330"/>
        <w:jc w:val="left"/>
        <w:rPr>
          <w:sz w:val="12"/>
        </w:rPr>
      </w:pPr>
      <w:bookmarkStart w:name="_bookmark35" w:id="57"/>
      <w:bookmarkEnd w:id="57"/>
      <w:r>
        <w:rPr/>
      </w:r>
      <w:hyperlink r:id="rId86">
        <w:r>
          <w:rPr>
            <w:color w:val="2196D1"/>
            <w:w w:val="115"/>
            <w:sz w:val="12"/>
          </w:rPr>
          <w:t>Fanitabasi</w:t>
        </w:r>
        <w:r>
          <w:rPr>
            <w:color w:val="2196D1"/>
            <w:spacing w:val="8"/>
            <w:w w:val="115"/>
            <w:sz w:val="12"/>
          </w:rPr>
          <w:t> </w:t>
        </w:r>
        <w:r>
          <w:rPr>
            <w:color w:val="2196D1"/>
            <w:w w:val="115"/>
            <w:sz w:val="12"/>
          </w:rPr>
          <w:t>F,</w:t>
        </w:r>
        <w:r>
          <w:rPr>
            <w:color w:val="2196D1"/>
            <w:spacing w:val="7"/>
            <w:w w:val="115"/>
            <w:sz w:val="12"/>
          </w:rPr>
          <w:t> </w:t>
        </w:r>
        <w:r>
          <w:rPr>
            <w:color w:val="2196D1"/>
            <w:w w:val="115"/>
            <w:sz w:val="12"/>
          </w:rPr>
          <w:t>Gaere</w:t>
        </w:r>
        <w:r>
          <w:rPr>
            <w:color w:val="2196D1"/>
            <w:spacing w:val="8"/>
            <w:w w:val="115"/>
            <w:sz w:val="12"/>
          </w:rPr>
          <w:t> </w:t>
        </w:r>
        <w:r>
          <w:rPr>
            <w:color w:val="2196D1"/>
            <w:w w:val="115"/>
            <w:sz w:val="12"/>
          </w:rPr>
          <w:t>E,</w:t>
        </w:r>
        <w:r>
          <w:rPr>
            <w:color w:val="2196D1"/>
            <w:spacing w:val="8"/>
            <w:w w:val="115"/>
            <w:sz w:val="12"/>
          </w:rPr>
          <w:t> </w:t>
        </w:r>
        <w:r>
          <w:rPr>
            <w:color w:val="2196D1"/>
            <w:w w:val="115"/>
            <w:sz w:val="12"/>
          </w:rPr>
          <w:t>Pournaras</w:t>
        </w:r>
        <w:r>
          <w:rPr>
            <w:color w:val="2196D1"/>
            <w:spacing w:val="8"/>
            <w:w w:val="115"/>
            <w:sz w:val="12"/>
          </w:rPr>
          <w:t> </w:t>
        </w:r>
        <w:r>
          <w:rPr>
            <w:color w:val="2196D1"/>
            <w:w w:val="115"/>
            <w:sz w:val="12"/>
          </w:rPr>
          <w:t>E.</w:t>
        </w:r>
        <w:r>
          <w:rPr>
            <w:color w:val="2196D1"/>
            <w:spacing w:val="7"/>
            <w:w w:val="115"/>
            <w:sz w:val="12"/>
          </w:rPr>
          <w:t> </w:t>
        </w:r>
        <w:r>
          <w:rPr>
            <w:color w:val="2196D1"/>
            <w:w w:val="115"/>
            <w:sz w:val="12"/>
          </w:rPr>
          <w:t>A</w:t>
        </w:r>
        <w:r>
          <w:rPr>
            <w:color w:val="2196D1"/>
            <w:spacing w:val="7"/>
            <w:w w:val="115"/>
            <w:sz w:val="12"/>
          </w:rPr>
          <w:t> </w:t>
        </w:r>
        <w:r>
          <w:rPr>
            <w:color w:val="2196D1"/>
            <w:w w:val="115"/>
            <w:sz w:val="12"/>
          </w:rPr>
          <w:t>self-integration</w:t>
        </w:r>
        <w:r>
          <w:rPr>
            <w:color w:val="2196D1"/>
            <w:spacing w:val="9"/>
            <w:w w:val="115"/>
            <w:sz w:val="12"/>
          </w:rPr>
          <w:t> </w:t>
        </w:r>
        <w:r>
          <w:rPr>
            <w:color w:val="2196D1"/>
            <w:w w:val="115"/>
            <w:sz w:val="12"/>
          </w:rPr>
          <w:t>testbed</w:t>
        </w:r>
        <w:r>
          <w:rPr>
            <w:color w:val="2196D1"/>
            <w:spacing w:val="7"/>
            <w:w w:val="115"/>
            <w:sz w:val="12"/>
          </w:rPr>
          <w:t> </w:t>
        </w:r>
        <w:r>
          <w:rPr>
            <w:color w:val="2196D1"/>
            <w:w w:val="115"/>
            <w:sz w:val="12"/>
          </w:rPr>
          <w:t>for</w:t>
        </w:r>
        <w:r>
          <w:rPr>
            <w:color w:val="2196D1"/>
            <w:spacing w:val="8"/>
            <w:w w:val="115"/>
            <w:sz w:val="12"/>
          </w:rPr>
          <w:t> </w:t>
        </w:r>
        <w:r>
          <w:rPr>
            <w:color w:val="2196D1"/>
            <w:spacing w:val="-2"/>
            <w:w w:val="115"/>
            <w:sz w:val="12"/>
          </w:rPr>
          <w:t>decentralized</w:t>
        </w:r>
      </w:hyperlink>
    </w:p>
    <w:p>
      <w:pPr>
        <w:spacing w:line="176" w:lineRule="exact" w:before="8"/>
        <w:ind w:left="462" w:right="0" w:firstLine="0"/>
        <w:jc w:val="left"/>
        <w:rPr>
          <w:sz w:val="12"/>
        </w:rPr>
      </w:pPr>
      <w:hyperlink r:id="rId86">
        <w:r>
          <w:rPr>
            <w:color w:val="2196D1"/>
            <w:w w:val="115"/>
            <w:sz w:val="12"/>
          </w:rPr>
          <w:t>socio-technical</w:t>
        </w:r>
        <w:r>
          <w:rPr>
            <w:color w:val="2196D1"/>
            <w:spacing w:val="5"/>
            <w:w w:val="115"/>
            <w:sz w:val="12"/>
          </w:rPr>
          <w:t> </w:t>
        </w:r>
        <w:r>
          <w:rPr>
            <w:color w:val="2196D1"/>
            <w:w w:val="115"/>
            <w:sz w:val="12"/>
          </w:rPr>
          <w:t>systems.</w:t>
        </w:r>
        <w:r>
          <w:rPr>
            <w:color w:val="2196D1"/>
            <w:spacing w:val="6"/>
            <w:w w:val="115"/>
            <w:sz w:val="12"/>
          </w:rPr>
          <w:t> </w:t>
        </w:r>
        <w:r>
          <w:rPr>
            <w:color w:val="2196D1"/>
            <w:w w:val="115"/>
            <w:sz w:val="12"/>
          </w:rPr>
          <w:t>Future</w:t>
        </w:r>
        <w:r>
          <w:rPr>
            <w:color w:val="2196D1"/>
            <w:spacing w:val="5"/>
            <w:w w:val="115"/>
            <w:sz w:val="12"/>
          </w:rPr>
          <w:t> </w:t>
        </w:r>
        <w:r>
          <w:rPr>
            <w:color w:val="2196D1"/>
            <w:w w:val="115"/>
            <w:sz w:val="12"/>
          </w:rPr>
          <w:t>Generat</w:t>
        </w:r>
        <w:r>
          <w:rPr>
            <w:color w:val="2196D1"/>
            <w:spacing w:val="5"/>
            <w:w w:val="115"/>
            <w:sz w:val="12"/>
          </w:rPr>
          <w:t> </w:t>
        </w:r>
        <w:r>
          <w:rPr>
            <w:color w:val="2196D1"/>
            <w:w w:val="115"/>
            <w:sz w:val="12"/>
          </w:rPr>
          <w:t>Comput</w:t>
        </w:r>
        <w:r>
          <w:rPr>
            <w:color w:val="2196D1"/>
            <w:spacing w:val="6"/>
            <w:w w:val="115"/>
            <w:sz w:val="12"/>
          </w:rPr>
          <w:t> </w:t>
        </w:r>
        <w:r>
          <w:rPr>
            <w:color w:val="2196D1"/>
            <w:w w:val="115"/>
            <w:sz w:val="12"/>
          </w:rPr>
          <w:t>Syst-Int</w:t>
        </w:r>
        <w:r>
          <w:rPr>
            <w:color w:val="2196D1"/>
            <w:spacing w:val="5"/>
            <w:w w:val="115"/>
            <w:sz w:val="12"/>
          </w:rPr>
          <w:t> </w:t>
        </w:r>
        <w:r>
          <w:rPr>
            <w:color w:val="2196D1"/>
            <w:w w:val="115"/>
            <w:sz w:val="12"/>
          </w:rPr>
          <w:t>J</w:t>
        </w:r>
        <w:r>
          <w:rPr>
            <w:color w:val="2196D1"/>
            <w:spacing w:val="6"/>
            <w:w w:val="115"/>
            <w:sz w:val="12"/>
          </w:rPr>
          <w:t> </w:t>
        </w:r>
        <w:r>
          <w:rPr>
            <w:color w:val="2196D1"/>
            <w:w w:val="115"/>
            <w:sz w:val="12"/>
          </w:rPr>
          <w:t>Esci</w:t>
        </w:r>
        <w:r>
          <w:rPr>
            <w:color w:val="2196D1"/>
            <w:spacing w:val="5"/>
            <w:w w:val="115"/>
            <w:sz w:val="12"/>
          </w:rPr>
          <w:t> </w:t>
        </w:r>
        <w:r>
          <w:rPr>
            <w:color w:val="2196D1"/>
            <w:spacing w:val="-2"/>
            <w:w w:val="115"/>
            <w:sz w:val="12"/>
          </w:rPr>
          <w:t>2020;113:541</w:t>
        </w:r>
        <w:r>
          <w:rPr>
            <w:rFonts w:ascii="STIX" w:hAnsi="STIX"/>
            <w:color w:val="2196D1"/>
            <w:spacing w:val="-2"/>
            <w:w w:val="115"/>
            <w:sz w:val="12"/>
          </w:rPr>
          <w:t>–</w:t>
        </w:r>
        <w:r>
          <w:rPr>
            <w:color w:val="2196D1"/>
            <w:spacing w:val="-2"/>
            <w:w w:val="115"/>
            <w:sz w:val="12"/>
          </w:rPr>
          <w:t>55</w:t>
        </w:r>
      </w:hyperlink>
      <w:r>
        <w:rPr>
          <w:spacing w:val="-2"/>
          <w:w w:val="115"/>
          <w:sz w:val="12"/>
        </w:rPr>
        <w:t>.</w:t>
      </w:r>
    </w:p>
    <w:p>
      <w:pPr>
        <w:pStyle w:val="ListParagraph"/>
        <w:numPr>
          <w:ilvl w:val="0"/>
          <w:numId w:val="7"/>
        </w:numPr>
        <w:tabs>
          <w:tab w:pos="460" w:val="left" w:leader="none"/>
          <w:tab w:pos="462" w:val="left" w:leader="none"/>
        </w:tabs>
        <w:spacing w:line="259" w:lineRule="auto" w:before="0" w:after="0"/>
        <w:ind w:left="462" w:right="150" w:hanging="332"/>
        <w:jc w:val="left"/>
        <w:rPr>
          <w:sz w:val="12"/>
        </w:rPr>
      </w:pPr>
      <w:bookmarkStart w:name="_bookmark36" w:id="58"/>
      <w:bookmarkEnd w:id="58"/>
      <w:r>
        <w:rPr/>
      </w:r>
      <w:hyperlink r:id="rId87">
        <w:r>
          <w:rPr>
            <w:color w:val="2196D1"/>
            <w:w w:val="115"/>
            <w:sz w:val="12"/>
          </w:rPr>
          <w:t>Chen M, Herrera F, Hwang K.</w:t>
        </w:r>
        <w:r>
          <w:rPr>
            <w:color w:val="2196D1"/>
            <w:spacing w:val="-1"/>
            <w:w w:val="115"/>
            <w:sz w:val="12"/>
          </w:rPr>
          <w:t> </w:t>
        </w:r>
        <w:r>
          <w:rPr>
            <w:color w:val="2196D1"/>
            <w:w w:val="115"/>
            <w:sz w:val="12"/>
          </w:rPr>
          <w:t>Cognitive computing:</w:t>
        </w:r>
        <w:r>
          <w:rPr>
            <w:color w:val="2196D1"/>
            <w:spacing w:val="-1"/>
            <w:w w:val="115"/>
            <w:sz w:val="12"/>
          </w:rPr>
          <w:t> </w:t>
        </w:r>
        <w:r>
          <w:rPr>
            <w:color w:val="2196D1"/>
            <w:w w:val="115"/>
            <w:sz w:val="12"/>
          </w:rPr>
          <w:t>architecture, technologies and</w:t>
        </w:r>
      </w:hyperlink>
      <w:r>
        <w:rPr>
          <w:color w:val="2196D1"/>
          <w:spacing w:val="40"/>
          <w:w w:val="115"/>
          <w:sz w:val="12"/>
        </w:rPr>
        <w:t> </w:t>
      </w:r>
      <w:hyperlink r:id="rId87">
        <w:r>
          <w:rPr>
            <w:color w:val="2196D1"/>
            <w:w w:val="115"/>
            <w:sz w:val="12"/>
          </w:rPr>
          <w:t>intelligent applications. IEEE Access 2018;6:19774</w:t>
        </w:r>
        <w:r>
          <w:rPr>
            <w:rFonts w:ascii="STIX" w:hAnsi="STIX"/>
            <w:color w:val="2196D1"/>
            <w:w w:val="115"/>
            <w:sz w:val="12"/>
          </w:rPr>
          <w:t>–</w:t>
        </w:r>
        <w:r>
          <w:rPr>
            <w:color w:val="2196D1"/>
            <w:w w:val="115"/>
            <w:sz w:val="12"/>
          </w:rPr>
          <w:t>83</w:t>
        </w:r>
      </w:hyperlink>
      <w:r>
        <w:rPr>
          <w:w w:val="115"/>
          <w:sz w:val="12"/>
        </w:rPr>
        <w:t>.</w:t>
      </w:r>
    </w:p>
    <w:p>
      <w:pPr>
        <w:pStyle w:val="ListParagraph"/>
        <w:numPr>
          <w:ilvl w:val="0"/>
          <w:numId w:val="7"/>
        </w:numPr>
        <w:tabs>
          <w:tab w:pos="461" w:val="left" w:leader="none"/>
        </w:tabs>
        <w:spacing w:line="112" w:lineRule="exact" w:before="0" w:after="0"/>
        <w:ind w:left="461" w:right="0" w:hanging="330"/>
        <w:jc w:val="left"/>
        <w:rPr>
          <w:sz w:val="12"/>
        </w:rPr>
      </w:pPr>
      <w:bookmarkStart w:name="_bookmark37" w:id="59"/>
      <w:bookmarkEnd w:id="59"/>
      <w:r>
        <w:rPr/>
      </w:r>
      <w:hyperlink r:id="rId88">
        <w:r>
          <w:rPr>
            <w:color w:val="2196D1"/>
            <w:w w:val="115"/>
            <w:sz w:val="12"/>
          </w:rPr>
          <w:t>Da</w:t>
        </w:r>
        <w:r>
          <w:rPr>
            <w:color w:val="2196D1"/>
            <w:spacing w:val="1"/>
            <w:w w:val="115"/>
            <w:sz w:val="12"/>
          </w:rPr>
          <w:t> </w:t>
        </w:r>
        <w:r>
          <w:rPr>
            <w:color w:val="2196D1"/>
            <w:w w:val="115"/>
            <w:sz w:val="12"/>
          </w:rPr>
          <w:t>B, Esnault</w:t>
        </w:r>
        <w:r>
          <w:rPr>
            <w:color w:val="2196D1"/>
            <w:spacing w:val="1"/>
            <w:w w:val="115"/>
            <w:sz w:val="12"/>
          </w:rPr>
          <w:t> </w:t>
        </w:r>
        <w:r>
          <w:rPr>
            <w:color w:val="2196D1"/>
            <w:w w:val="115"/>
            <w:sz w:val="12"/>
          </w:rPr>
          <w:t>PP, Hu</w:t>
        </w:r>
        <w:r>
          <w:rPr>
            <w:color w:val="2196D1"/>
            <w:spacing w:val="1"/>
            <w:w w:val="115"/>
            <w:sz w:val="12"/>
          </w:rPr>
          <w:t> </w:t>
        </w:r>
        <w:r>
          <w:rPr>
            <w:color w:val="2196D1"/>
            <w:w w:val="115"/>
            <w:sz w:val="12"/>
          </w:rPr>
          <w:t>S, Wang</w:t>
        </w:r>
        <w:r>
          <w:rPr>
            <w:color w:val="2196D1"/>
            <w:spacing w:val="1"/>
            <w:w w:val="115"/>
            <w:sz w:val="12"/>
          </w:rPr>
          <w:t> </w:t>
        </w:r>
        <w:r>
          <w:rPr>
            <w:color w:val="2196D1"/>
            <w:w w:val="115"/>
            <w:sz w:val="12"/>
          </w:rPr>
          <w:t>C.</w:t>
        </w:r>
        <w:r>
          <w:rPr>
            <w:color w:val="2196D1"/>
            <w:spacing w:val="1"/>
            <w:w w:val="115"/>
            <w:sz w:val="12"/>
          </w:rPr>
          <w:t> </w:t>
        </w:r>
        <w:r>
          <w:rPr>
            <w:color w:val="2196D1"/>
            <w:w w:val="115"/>
            <w:sz w:val="12"/>
          </w:rPr>
          <w:t>Identity/identifier-enabled</w:t>
        </w:r>
        <w:r>
          <w:rPr>
            <w:color w:val="2196D1"/>
            <w:spacing w:val="1"/>
            <w:w w:val="115"/>
            <w:sz w:val="12"/>
          </w:rPr>
          <w:t> </w:t>
        </w:r>
        <w:r>
          <w:rPr>
            <w:color w:val="2196D1"/>
            <w:w w:val="115"/>
            <w:sz w:val="12"/>
          </w:rPr>
          <w:t>networks</w:t>
        </w:r>
        <w:r>
          <w:rPr>
            <w:color w:val="2196D1"/>
            <w:spacing w:val="1"/>
            <w:w w:val="115"/>
            <w:sz w:val="12"/>
          </w:rPr>
          <w:t> </w:t>
        </w:r>
        <w:r>
          <w:rPr>
            <w:color w:val="2196D1"/>
            <w:w w:val="115"/>
            <w:sz w:val="12"/>
          </w:rPr>
          <w:t>(IDEAS) </w:t>
        </w:r>
        <w:r>
          <w:rPr>
            <w:color w:val="2196D1"/>
            <w:spacing w:val="-5"/>
            <w:w w:val="115"/>
            <w:sz w:val="12"/>
          </w:rPr>
          <w:t>for</w:t>
        </w:r>
      </w:hyperlink>
    </w:p>
    <w:p>
      <w:pPr>
        <w:spacing w:line="256" w:lineRule="auto" w:before="17"/>
        <w:ind w:left="462" w:right="133" w:firstLine="0"/>
        <w:jc w:val="left"/>
        <w:rPr>
          <w:sz w:val="12"/>
        </w:rPr>
      </w:pPr>
      <w:hyperlink r:id="rId88">
        <w:r>
          <w:rPr>
            <w:color w:val="2196D1"/>
            <w:w w:val="115"/>
            <w:sz w:val="12"/>
          </w:rPr>
          <w:t>Internet of Things (IoT). IEEE 4th World Forum on Internet of Things (WF-IoT);</w:t>
        </w:r>
      </w:hyperlink>
      <w:r>
        <w:rPr>
          <w:color w:val="2196D1"/>
          <w:spacing w:val="40"/>
          <w:w w:val="115"/>
          <w:sz w:val="12"/>
        </w:rPr>
        <w:t> </w:t>
      </w:r>
      <w:hyperlink r:id="rId88">
        <w:r>
          <w:rPr>
            <w:color w:val="2196D1"/>
            <w:w w:val="115"/>
            <w:sz w:val="12"/>
          </w:rPr>
          <w:t>2018. p. 412</w:t>
        </w:r>
        <w:r>
          <w:rPr>
            <w:rFonts w:ascii="STIX" w:hAnsi="STIX"/>
            <w:color w:val="2196D1"/>
            <w:w w:val="115"/>
            <w:sz w:val="12"/>
          </w:rPr>
          <w:t>–</w:t>
        </w:r>
        <w:r>
          <w:rPr>
            <w:color w:val="2196D1"/>
            <w:w w:val="115"/>
            <w:sz w:val="12"/>
          </w:rPr>
          <w:t>5</w:t>
        </w:r>
      </w:hyperlink>
      <w:r>
        <w:rPr>
          <w:w w:val="115"/>
          <w:sz w:val="12"/>
        </w:rPr>
        <w:t>.</w:t>
      </w:r>
    </w:p>
    <w:p>
      <w:pPr>
        <w:pStyle w:val="ListParagraph"/>
        <w:numPr>
          <w:ilvl w:val="0"/>
          <w:numId w:val="7"/>
        </w:numPr>
        <w:tabs>
          <w:tab w:pos="461" w:val="left" w:leader="none"/>
        </w:tabs>
        <w:spacing w:line="115" w:lineRule="exact" w:before="0" w:after="0"/>
        <w:ind w:left="461" w:right="0" w:hanging="330"/>
        <w:jc w:val="left"/>
        <w:rPr>
          <w:sz w:val="12"/>
        </w:rPr>
      </w:pPr>
      <w:bookmarkStart w:name="_bookmark38" w:id="60"/>
      <w:bookmarkEnd w:id="60"/>
      <w:r>
        <w:rPr/>
      </w:r>
      <w:hyperlink r:id="rId89">
        <w:r>
          <w:rPr>
            <w:color w:val="2196D1"/>
            <w:spacing w:val="-4"/>
            <w:w w:val="115"/>
            <w:sz w:val="12"/>
          </w:rPr>
          <w:t>Lo</w:t>
        </w:r>
        <w:r>
          <w:rPr>
            <w:rFonts w:ascii="Georgia" w:hAnsi="Georgia"/>
            <w:color w:val="2196D1"/>
            <w:spacing w:val="-4"/>
            <w:w w:val="115"/>
            <w:position w:val="1"/>
            <w:sz w:val="12"/>
          </w:rPr>
          <w:t>´</w:t>
        </w:r>
        <w:r>
          <w:rPr>
            <w:color w:val="2196D1"/>
            <w:spacing w:val="-4"/>
            <w:w w:val="115"/>
            <w:sz w:val="12"/>
          </w:rPr>
          <w:t>pez</w:t>
        </w:r>
        <w:r>
          <w:rPr>
            <w:color w:val="2196D1"/>
            <w:w w:val="115"/>
            <w:sz w:val="12"/>
          </w:rPr>
          <w:t> </w:t>
        </w:r>
        <w:r>
          <w:rPr>
            <w:color w:val="2196D1"/>
            <w:spacing w:val="-4"/>
            <w:w w:val="115"/>
            <w:sz w:val="12"/>
          </w:rPr>
          <w:t>Pen</w:t>
        </w:r>
        <w:r>
          <w:rPr>
            <w:rFonts w:ascii="Georgia" w:hAnsi="Georgia"/>
            <w:color w:val="2196D1"/>
            <w:spacing w:val="-4"/>
            <w:w w:val="115"/>
            <w:position w:val="1"/>
            <w:sz w:val="12"/>
          </w:rPr>
          <w:t>˜</w:t>
        </w:r>
        <w:r>
          <w:rPr>
            <w:color w:val="2196D1"/>
            <w:spacing w:val="-4"/>
            <w:w w:val="115"/>
            <w:sz w:val="12"/>
          </w:rPr>
          <w:t>a</w:t>
        </w:r>
        <w:r>
          <w:rPr>
            <w:color w:val="2196D1"/>
            <w:w w:val="115"/>
            <w:sz w:val="12"/>
          </w:rPr>
          <w:t> </w:t>
        </w:r>
        <w:r>
          <w:rPr>
            <w:color w:val="2196D1"/>
            <w:spacing w:val="-4"/>
            <w:w w:val="115"/>
            <w:sz w:val="12"/>
          </w:rPr>
          <w:t>MA,</w:t>
        </w:r>
        <w:r>
          <w:rPr>
            <w:color w:val="2196D1"/>
            <w:spacing w:val="1"/>
            <w:w w:val="115"/>
            <w:sz w:val="12"/>
          </w:rPr>
          <w:t> </w:t>
        </w:r>
        <w:r>
          <w:rPr>
            <w:color w:val="2196D1"/>
            <w:spacing w:val="-4"/>
            <w:w w:val="115"/>
            <w:sz w:val="12"/>
          </w:rPr>
          <w:t>Mun</w:t>
        </w:r>
        <w:r>
          <w:rPr>
            <w:rFonts w:ascii="Georgia" w:hAnsi="Georgia"/>
            <w:color w:val="2196D1"/>
            <w:spacing w:val="-4"/>
            <w:w w:val="115"/>
            <w:position w:val="1"/>
            <w:sz w:val="12"/>
          </w:rPr>
          <w:t>˜</w:t>
        </w:r>
        <w:r>
          <w:rPr>
            <w:color w:val="2196D1"/>
            <w:spacing w:val="-4"/>
            <w:w w:val="115"/>
            <w:sz w:val="12"/>
          </w:rPr>
          <w:t>oz</w:t>
        </w:r>
        <w:r>
          <w:rPr>
            <w:color w:val="2196D1"/>
            <w:spacing w:val="1"/>
            <w:w w:val="115"/>
            <w:sz w:val="12"/>
          </w:rPr>
          <w:t> </w:t>
        </w:r>
        <w:r>
          <w:rPr>
            <w:color w:val="2196D1"/>
            <w:spacing w:val="-4"/>
            <w:w w:val="115"/>
            <w:sz w:val="12"/>
          </w:rPr>
          <w:t>Fern</w:t>
        </w:r>
        <w:r>
          <w:rPr>
            <w:rFonts w:ascii="Georgia" w:hAnsi="Georgia"/>
            <w:color w:val="2196D1"/>
            <w:spacing w:val="-4"/>
            <w:w w:val="115"/>
            <w:position w:val="1"/>
            <w:sz w:val="12"/>
          </w:rPr>
          <w:t>´</w:t>
        </w:r>
        <w:r>
          <w:rPr>
            <w:color w:val="2196D1"/>
            <w:spacing w:val="-4"/>
            <w:w w:val="115"/>
            <w:sz w:val="12"/>
          </w:rPr>
          <w:t>andez</w:t>
        </w:r>
        <w:r>
          <w:rPr>
            <w:color w:val="2196D1"/>
            <w:spacing w:val="1"/>
            <w:w w:val="115"/>
            <w:sz w:val="12"/>
          </w:rPr>
          <w:t> </w:t>
        </w:r>
        <w:r>
          <w:rPr>
            <w:color w:val="2196D1"/>
            <w:spacing w:val="-4"/>
            <w:w w:val="115"/>
            <w:sz w:val="12"/>
          </w:rPr>
          <w:t>I.</w:t>
        </w:r>
        <w:r>
          <w:rPr>
            <w:color w:val="2196D1"/>
            <w:spacing w:val="1"/>
            <w:w w:val="115"/>
            <w:sz w:val="12"/>
          </w:rPr>
          <w:t> </w:t>
        </w:r>
        <w:r>
          <w:rPr>
            <w:color w:val="2196D1"/>
            <w:spacing w:val="-4"/>
            <w:w w:val="115"/>
            <w:sz w:val="12"/>
          </w:rPr>
          <w:t>SAT-IoT:</w:t>
        </w:r>
        <w:r>
          <w:rPr>
            <w:color w:val="2196D1"/>
            <w:spacing w:val="1"/>
            <w:w w:val="115"/>
            <w:sz w:val="12"/>
          </w:rPr>
          <w:t> </w:t>
        </w:r>
        <w:r>
          <w:rPr>
            <w:color w:val="2196D1"/>
            <w:spacing w:val="-4"/>
            <w:w w:val="115"/>
            <w:sz w:val="12"/>
          </w:rPr>
          <w:t>an</w:t>
        </w:r>
        <w:r>
          <w:rPr>
            <w:color w:val="2196D1"/>
            <w:spacing w:val="1"/>
            <w:w w:val="115"/>
            <w:sz w:val="12"/>
          </w:rPr>
          <w:t> </w:t>
        </w:r>
        <w:r>
          <w:rPr>
            <w:color w:val="2196D1"/>
            <w:spacing w:val="-4"/>
            <w:w w:val="115"/>
            <w:sz w:val="12"/>
          </w:rPr>
          <w:t>architectural</w:t>
        </w:r>
        <w:r>
          <w:rPr>
            <w:color w:val="2196D1"/>
            <w:spacing w:val="1"/>
            <w:w w:val="115"/>
            <w:sz w:val="12"/>
          </w:rPr>
          <w:t> </w:t>
        </w:r>
        <w:r>
          <w:rPr>
            <w:color w:val="2196D1"/>
            <w:spacing w:val="-4"/>
            <w:w w:val="115"/>
            <w:sz w:val="12"/>
          </w:rPr>
          <w:t>model</w:t>
        </w:r>
        <w:r>
          <w:rPr>
            <w:color w:val="2196D1"/>
            <w:spacing w:val="1"/>
            <w:w w:val="115"/>
            <w:sz w:val="12"/>
          </w:rPr>
          <w:t> </w:t>
        </w:r>
        <w:r>
          <w:rPr>
            <w:color w:val="2196D1"/>
            <w:spacing w:val="-4"/>
            <w:w w:val="115"/>
            <w:sz w:val="12"/>
          </w:rPr>
          <w:t>for</w:t>
        </w:r>
        <w:r>
          <w:rPr>
            <w:color w:val="2196D1"/>
            <w:spacing w:val="2"/>
            <w:w w:val="115"/>
            <w:sz w:val="12"/>
          </w:rPr>
          <w:t> </w:t>
        </w:r>
        <w:r>
          <w:rPr>
            <w:color w:val="2196D1"/>
            <w:spacing w:val="-4"/>
            <w:w w:val="115"/>
            <w:sz w:val="12"/>
          </w:rPr>
          <w:t>a</w:t>
        </w:r>
        <w:r>
          <w:rPr>
            <w:color w:val="2196D1"/>
            <w:w w:val="115"/>
            <w:sz w:val="12"/>
          </w:rPr>
          <w:t> </w:t>
        </w:r>
        <w:r>
          <w:rPr>
            <w:color w:val="2196D1"/>
            <w:spacing w:val="-4"/>
            <w:w w:val="115"/>
            <w:sz w:val="12"/>
          </w:rPr>
          <w:t>high-</w:t>
        </w:r>
      </w:hyperlink>
    </w:p>
    <w:p>
      <w:pPr>
        <w:spacing w:line="256" w:lineRule="auto" w:before="22"/>
        <w:ind w:left="462" w:right="133" w:firstLine="0"/>
        <w:jc w:val="left"/>
        <w:rPr>
          <w:sz w:val="12"/>
        </w:rPr>
      </w:pPr>
      <w:hyperlink r:id="rId89">
        <w:r>
          <w:rPr>
            <w:color w:val="2196D1"/>
            <w:w w:val="115"/>
            <w:sz w:val="12"/>
          </w:rPr>
          <w:t>performance Fog/Edge/Cloud IoT platform. In: IEEE 5th World Forum on Internet</w:t>
        </w:r>
      </w:hyperlink>
      <w:r>
        <w:rPr>
          <w:color w:val="2196D1"/>
          <w:spacing w:val="40"/>
          <w:w w:val="115"/>
          <w:sz w:val="12"/>
        </w:rPr>
        <w:t> </w:t>
      </w:r>
      <w:hyperlink r:id="rId89">
        <w:r>
          <w:rPr>
            <w:color w:val="2196D1"/>
            <w:w w:val="115"/>
            <w:sz w:val="12"/>
          </w:rPr>
          <w:t>of Things (WF-IoT); 2019. p. 633</w:t>
        </w:r>
        <w:r>
          <w:rPr>
            <w:rFonts w:ascii="STIX" w:hAnsi="STIX"/>
            <w:color w:val="2196D1"/>
            <w:w w:val="115"/>
            <w:sz w:val="12"/>
          </w:rPr>
          <w:t>–</w:t>
        </w:r>
        <w:r>
          <w:rPr>
            <w:color w:val="2196D1"/>
            <w:w w:val="115"/>
            <w:sz w:val="12"/>
          </w:rPr>
          <w:t>8</w:t>
        </w:r>
      </w:hyperlink>
      <w:r>
        <w:rPr>
          <w:w w:val="115"/>
          <w:sz w:val="12"/>
        </w:rPr>
        <w:t>.</w:t>
      </w:r>
    </w:p>
    <w:p>
      <w:pPr>
        <w:pStyle w:val="ListParagraph"/>
        <w:numPr>
          <w:ilvl w:val="0"/>
          <w:numId w:val="7"/>
        </w:numPr>
        <w:tabs>
          <w:tab w:pos="461" w:val="left" w:leader="none"/>
        </w:tabs>
        <w:spacing w:line="115" w:lineRule="exact" w:before="0" w:after="0"/>
        <w:ind w:left="461" w:right="0" w:hanging="330"/>
        <w:jc w:val="left"/>
        <w:rPr>
          <w:sz w:val="12"/>
        </w:rPr>
      </w:pPr>
      <w:bookmarkStart w:name="_bookmark39" w:id="61"/>
      <w:bookmarkEnd w:id="61"/>
      <w:r>
        <w:rPr/>
      </w:r>
      <w:hyperlink r:id="rId90">
        <w:r>
          <w:rPr>
            <w:color w:val="2196D1"/>
            <w:w w:val="115"/>
            <w:sz w:val="12"/>
          </w:rPr>
          <w:t>Stanfield</w:t>
        </w:r>
        <w:r>
          <w:rPr>
            <w:color w:val="2196D1"/>
            <w:spacing w:val="6"/>
            <w:w w:val="115"/>
            <w:sz w:val="12"/>
          </w:rPr>
          <w:t> </w:t>
        </w:r>
        <w:r>
          <w:rPr>
            <w:color w:val="2196D1"/>
            <w:w w:val="115"/>
            <w:sz w:val="12"/>
          </w:rPr>
          <w:t>B.</w:t>
        </w:r>
        <w:r>
          <w:rPr>
            <w:color w:val="2196D1"/>
            <w:spacing w:val="7"/>
            <w:w w:val="115"/>
            <w:sz w:val="12"/>
          </w:rPr>
          <w:t> </w:t>
        </w:r>
        <w:r>
          <w:rPr>
            <w:color w:val="2196D1"/>
            <w:w w:val="115"/>
            <w:sz w:val="12"/>
          </w:rPr>
          <w:t>The</w:t>
        </w:r>
        <w:r>
          <w:rPr>
            <w:color w:val="2196D1"/>
            <w:spacing w:val="5"/>
            <w:w w:val="115"/>
            <w:sz w:val="12"/>
          </w:rPr>
          <w:t> </w:t>
        </w:r>
        <w:r>
          <w:rPr>
            <w:color w:val="2196D1"/>
            <w:w w:val="115"/>
            <w:sz w:val="12"/>
          </w:rPr>
          <w:t>art</w:t>
        </w:r>
        <w:r>
          <w:rPr>
            <w:color w:val="2196D1"/>
            <w:spacing w:val="6"/>
            <w:w w:val="115"/>
            <w:sz w:val="12"/>
          </w:rPr>
          <w:t> </w:t>
        </w:r>
        <w:r>
          <w:rPr>
            <w:color w:val="2196D1"/>
            <w:w w:val="115"/>
            <w:sz w:val="12"/>
          </w:rPr>
          <w:t>of</w:t>
        </w:r>
        <w:r>
          <w:rPr>
            <w:color w:val="2196D1"/>
            <w:spacing w:val="7"/>
            <w:w w:val="115"/>
            <w:sz w:val="12"/>
          </w:rPr>
          <w:t> </w:t>
        </w:r>
        <w:r>
          <w:rPr>
            <w:color w:val="2196D1"/>
            <w:w w:val="115"/>
            <w:sz w:val="12"/>
          </w:rPr>
          <w:t>focused</w:t>
        </w:r>
        <w:r>
          <w:rPr>
            <w:color w:val="2196D1"/>
            <w:spacing w:val="5"/>
            <w:w w:val="115"/>
            <w:sz w:val="12"/>
          </w:rPr>
          <w:t> </w:t>
        </w:r>
        <w:r>
          <w:rPr>
            <w:color w:val="2196D1"/>
            <w:w w:val="115"/>
            <w:sz w:val="12"/>
          </w:rPr>
          <w:t>conversation:</w:t>
        </w:r>
        <w:r>
          <w:rPr>
            <w:color w:val="2196D1"/>
            <w:spacing w:val="7"/>
            <w:w w:val="115"/>
            <w:sz w:val="12"/>
          </w:rPr>
          <w:t> </w:t>
        </w:r>
        <w:r>
          <w:rPr>
            <w:color w:val="2196D1"/>
            <w:w w:val="115"/>
            <w:sz w:val="12"/>
          </w:rPr>
          <w:t>100</w:t>
        </w:r>
        <w:r>
          <w:rPr>
            <w:color w:val="2196D1"/>
            <w:spacing w:val="7"/>
            <w:w w:val="115"/>
            <w:sz w:val="12"/>
          </w:rPr>
          <w:t> </w:t>
        </w:r>
        <w:r>
          <w:rPr>
            <w:color w:val="2196D1"/>
            <w:w w:val="115"/>
            <w:sz w:val="12"/>
          </w:rPr>
          <w:t>ways</w:t>
        </w:r>
        <w:r>
          <w:rPr>
            <w:color w:val="2196D1"/>
            <w:spacing w:val="6"/>
            <w:w w:val="115"/>
            <w:sz w:val="12"/>
          </w:rPr>
          <w:t> </w:t>
        </w:r>
        <w:r>
          <w:rPr>
            <w:color w:val="2196D1"/>
            <w:w w:val="115"/>
            <w:sz w:val="12"/>
          </w:rPr>
          <w:t>to</w:t>
        </w:r>
        <w:r>
          <w:rPr>
            <w:color w:val="2196D1"/>
            <w:spacing w:val="6"/>
            <w:w w:val="115"/>
            <w:sz w:val="12"/>
          </w:rPr>
          <w:t> </w:t>
        </w:r>
        <w:r>
          <w:rPr>
            <w:color w:val="2196D1"/>
            <w:w w:val="115"/>
            <w:sz w:val="12"/>
          </w:rPr>
          <w:t>access</w:t>
        </w:r>
        <w:r>
          <w:rPr>
            <w:color w:val="2196D1"/>
            <w:spacing w:val="7"/>
            <w:w w:val="115"/>
            <w:sz w:val="12"/>
          </w:rPr>
          <w:t> </w:t>
        </w:r>
        <w:r>
          <w:rPr>
            <w:color w:val="2196D1"/>
            <w:w w:val="115"/>
            <w:sz w:val="12"/>
          </w:rPr>
          <w:t>group</w:t>
        </w:r>
        <w:r>
          <w:rPr>
            <w:color w:val="2196D1"/>
            <w:spacing w:val="5"/>
            <w:w w:val="115"/>
            <w:sz w:val="12"/>
          </w:rPr>
          <w:t> </w:t>
        </w:r>
        <w:r>
          <w:rPr>
            <w:color w:val="2196D1"/>
            <w:w w:val="115"/>
            <w:sz w:val="12"/>
          </w:rPr>
          <w:t>wisdom</w:t>
        </w:r>
        <w:r>
          <w:rPr>
            <w:color w:val="2196D1"/>
            <w:spacing w:val="7"/>
            <w:w w:val="115"/>
            <w:sz w:val="12"/>
          </w:rPr>
          <w:t> </w:t>
        </w:r>
        <w:r>
          <w:rPr>
            <w:color w:val="2196D1"/>
            <w:spacing w:val="-5"/>
            <w:w w:val="115"/>
            <w:sz w:val="12"/>
          </w:rPr>
          <w:t>in</w:t>
        </w:r>
      </w:hyperlink>
    </w:p>
    <w:p>
      <w:pPr>
        <w:spacing w:before="20"/>
        <w:ind w:left="462" w:right="0" w:firstLine="0"/>
        <w:jc w:val="left"/>
        <w:rPr>
          <w:sz w:val="12"/>
        </w:rPr>
      </w:pPr>
      <w:hyperlink r:id="rId90">
        <w:r>
          <w:rPr>
            <w:color w:val="2196D1"/>
            <w:w w:val="115"/>
            <w:sz w:val="12"/>
          </w:rPr>
          <w:t>the</w:t>
        </w:r>
        <w:r>
          <w:rPr>
            <w:color w:val="2196D1"/>
            <w:spacing w:val="8"/>
            <w:w w:val="115"/>
            <w:sz w:val="12"/>
          </w:rPr>
          <w:t> </w:t>
        </w:r>
        <w:r>
          <w:rPr>
            <w:color w:val="2196D1"/>
            <w:w w:val="115"/>
            <w:sz w:val="12"/>
          </w:rPr>
          <w:t>workplace.</w:t>
        </w:r>
        <w:r>
          <w:rPr>
            <w:color w:val="2196D1"/>
            <w:spacing w:val="8"/>
            <w:w w:val="115"/>
            <w:sz w:val="12"/>
          </w:rPr>
          <w:t> </w:t>
        </w:r>
        <w:r>
          <w:rPr>
            <w:color w:val="2196D1"/>
            <w:w w:val="115"/>
            <w:sz w:val="12"/>
          </w:rPr>
          <w:t>New</w:t>
        </w:r>
        <w:r>
          <w:rPr>
            <w:color w:val="2196D1"/>
            <w:spacing w:val="8"/>
            <w:w w:val="115"/>
            <w:sz w:val="12"/>
          </w:rPr>
          <w:t> </w:t>
        </w:r>
        <w:r>
          <w:rPr>
            <w:color w:val="2196D1"/>
            <w:w w:val="115"/>
            <w:sz w:val="12"/>
          </w:rPr>
          <w:t>Society</w:t>
        </w:r>
        <w:r>
          <w:rPr>
            <w:color w:val="2196D1"/>
            <w:spacing w:val="7"/>
            <w:w w:val="115"/>
            <w:sz w:val="12"/>
          </w:rPr>
          <w:t> </w:t>
        </w:r>
        <w:r>
          <w:rPr>
            <w:color w:val="2196D1"/>
            <w:w w:val="115"/>
            <w:sz w:val="12"/>
          </w:rPr>
          <w:t>Publishers;</w:t>
        </w:r>
        <w:r>
          <w:rPr>
            <w:color w:val="2196D1"/>
            <w:spacing w:val="9"/>
            <w:w w:val="115"/>
            <w:sz w:val="12"/>
          </w:rPr>
          <w:t> </w:t>
        </w:r>
        <w:r>
          <w:rPr>
            <w:color w:val="2196D1"/>
            <w:spacing w:val="-4"/>
            <w:w w:val="115"/>
            <w:sz w:val="12"/>
          </w:rPr>
          <w:t>2000</w:t>
        </w:r>
      </w:hyperlink>
      <w:r>
        <w:rPr>
          <w:spacing w:val="-4"/>
          <w:w w:val="115"/>
          <w:sz w:val="12"/>
        </w:rPr>
        <w:t>.</w:t>
      </w:r>
    </w:p>
    <w:p>
      <w:pPr>
        <w:pStyle w:val="ListParagraph"/>
        <w:numPr>
          <w:ilvl w:val="0"/>
          <w:numId w:val="7"/>
        </w:numPr>
        <w:tabs>
          <w:tab w:pos="460" w:val="left" w:leader="none"/>
          <w:tab w:pos="462" w:val="left" w:leader="none"/>
        </w:tabs>
        <w:spacing w:line="259" w:lineRule="auto" w:before="22" w:after="0"/>
        <w:ind w:left="462" w:right="149" w:hanging="332"/>
        <w:jc w:val="left"/>
        <w:rPr>
          <w:sz w:val="12"/>
        </w:rPr>
      </w:pPr>
      <w:bookmarkStart w:name="_bookmark40" w:id="62"/>
      <w:bookmarkEnd w:id="62"/>
      <w:r>
        <w:rPr/>
      </w:r>
      <w:hyperlink r:id="rId91">
        <w:r>
          <w:rPr>
            <w:color w:val="2196D1"/>
            <w:w w:val="115"/>
            <w:sz w:val="12"/>
          </w:rPr>
          <w:t>Huang</w:t>
        </w:r>
        <w:r>
          <w:rPr>
            <w:color w:val="2196D1"/>
            <w:spacing w:val="-9"/>
            <w:w w:val="115"/>
            <w:sz w:val="12"/>
          </w:rPr>
          <w:t> </w:t>
        </w:r>
        <w:r>
          <w:rPr>
            <w:color w:val="2196D1"/>
            <w:w w:val="115"/>
            <w:sz w:val="12"/>
          </w:rPr>
          <w:t>DY,</w:t>
        </w:r>
        <w:r>
          <w:rPr>
            <w:color w:val="2196D1"/>
            <w:spacing w:val="-9"/>
            <w:w w:val="115"/>
            <w:sz w:val="12"/>
          </w:rPr>
          <w:t> </w:t>
        </w:r>
        <w:r>
          <w:rPr>
            <w:color w:val="2196D1"/>
            <w:w w:val="115"/>
            <w:sz w:val="12"/>
          </w:rPr>
          <w:t>Lin</w:t>
        </w:r>
        <w:r>
          <w:rPr>
            <w:color w:val="2196D1"/>
            <w:spacing w:val="-8"/>
            <w:w w:val="115"/>
            <w:sz w:val="12"/>
          </w:rPr>
          <w:t> </w:t>
        </w:r>
        <w:r>
          <w:rPr>
            <w:color w:val="2196D1"/>
            <w:w w:val="115"/>
            <w:sz w:val="12"/>
          </w:rPr>
          <w:t>CL,</w:t>
        </w:r>
        <w:r>
          <w:rPr>
            <w:color w:val="2196D1"/>
            <w:spacing w:val="-9"/>
            <w:w w:val="115"/>
            <w:sz w:val="12"/>
          </w:rPr>
          <w:t> </w:t>
        </w:r>
        <w:r>
          <w:rPr>
            <w:color w:val="2196D1"/>
            <w:w w:val="115"/>
            <w:sz w:val="12"/>
          </w:rPr>
          <w:t>Chen</w:t>
        </w:r>
        <w:r>
          <w:rPr>
            <w:color w:val="2196D1"/>
            <w:spacing w:val="-9"/>
            <w:w w:val="115"/>
            <w:sz w:val="12"/>
          </w:rPr>
          <w:t> </w:t>
        </w:r>
        <w:r>
          <w:rPr>
            <w:color w:val="2196D1"/>
            <w:w w:val="115"/>
            <w:sz w:val="12"/>
          </w:rPr>
          <w:t>YY.</w:t>
        </w:r>
        <w:r>
          <w:rPr>
            <w:color w:val="2196D1"/>
            <w:spacing w:val="-8"/>
            <w:w w:val="115"/>
            <w:sz w:val="12"/>
          </w:rPr>
          <w:t> </w:t>
        </w:r>
        <w:r>
          <w:rPr>
            <w:color w:val="2196D1"/>
            <w:w w:val="115"/>
            <w:sz w:val="12"/>
          </w:rPr>
          <w:t>Securable</w:t>
        </w:r>
        <w:r>
          <w:rPr>
            <w:color w:val="2196D1"/>
            <w:spacing w:val="-9"/>
            <w:w w:val="115"/>
            <w:sz w:val="12"/>
          </w:rPr>
          <w:t> </w:t>
        </w:r>
        <w:r>
          <w:rPr>
            <w:color w:val="2196D1"/>
            <w:w w:val="115"/>
            <w:sz w:val="12"/>
          </w:rPr>
          <w:t>networked</w:t>
        </w:r>
        <w:r>
          <w:rPr>
            <w:color w:val="2196D1"/>
            <w:spacing w:val="-8"/>
            <w:w w:val="115"/>
            <w:sz w:val="12"/>
          </w:rPr>
          <w:t> </w:t>
        </w:r>
        <w:r>
          <w:rPr>
            <w:color w:val="2196D1"/>
            <w:w w:val="115"/>
            <w:sz w:val="12"/>
          </w:rPr>
          <w:t>scheme</w:t>
        </w:r>
        <w:r>
          <w:rPr>
            <w:color w:val="2196D1"/>
            <w:spacing w:val="-9"/>
            <w:w w:val="115"/>
            <w:sz w:val="12"/>
          </w:rPr>
          <w:t> </w:t>
        </w:r>
        <w:r>
          <w:rPr>
            <w:color w:val="2196D1"/>
            <w:w w:val="115"/>
            <w:sz w:val="12"/>
          </w:rPr>
          <w:t>with</w:t>
        </w:r>
        <w:r>
          <w:rPr>
            <w:color w:val="2196D1"/>
            <w:spacing w:val="-9"/>
            <w:w w:val="115"/>
            <w:sz w:val="12"/>
          </w:rPr>
          <w:t> </w:t>
        </w:r>
        <w:r>
          <w:rPr>
            <w:color w:val="2196D1"/>
            <w:w w:val="115"/>
            <w:sz w:val="12"/>
          </w:rPr>
          <w:t>face</w:t>
        </w:r>
        <w:r>
          <w:rPr>
            <w:color w:val="2196D1"/>
            <w:spacing w:val="-8"/>
            <w:w w:val="115"/>
            <w:sz w:val="12"/>
          </w:rPr>
          <w:t> </w:t>
        </w:r>
        <w:r>
          <w:rPr>
            <w:color w:val="2196D1"/>
            <w:w w:val="115"/>
            <w:sz w:val="12"/>
          </w:rPr>
          <w:t>authentication.</w:t>
        </w:r>
      </w:hyperlink>
      <w:r>
        <w:rPr>
          <w:color w:val="2196D1"/>
          <w:spacing w:val="40"/>
          <w:w w:val="115"/>
          <w:sz w:val="12"/>
        </w:rPr>
        <w:t> </w:t>
      </w:r>
      <w:hyperlink r:id="rId91">
        <w:r>
          <w:rPr>
            <w:color w:val="2196D1"/>
            <w:w w:val="115"/>
            <w:sz w:val="12"/>
          </w:rPr>
          <w:t>IET Biom 2022;11(Iss. 2):97</w:t>
        </w:r>
        <w:r>
          <w:rPr>
            <w:rFonts w:ascii="STIX" w:hAnsi="STIX"/>
            <w:color w:val="2196D1"/>
            <w:w w:val="115"/>
            <w:sz w:val="12"/>
          </w:rPr>
          <w:t>–</w:t>
        </w:r>
        <w:r>
          <w:rPr>
            <w:color w:val="2196D1"/>
            <w:w w:val="115"/>
            <w:sz w:val="12"/>
          </w:rPr>
          <w:t>108</w:t>
        </w:r>
      </w:hyperlink>
      <w:r>
        <w:rPr>
          <w:w w:val="115"/>
          <w:sz w:val="12"/>
        </w:rPr>
        <w:t>.</w:t>
      </w:r>
    </w:p>
    <w:sectPr>
      <w:type w:val="continuous"/>
      <w:pgSz w:w="11910" w:h="15880"/>
      <w:pgMar w:header="655" w:footer="544" w:top="620" w:bottom="280" w:left="620" w:right="640"/>
      <w:cols w:num="2" w:equalWidth="0">
        <w:col w:w="5195" w:space="185"/>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STIX">
    <w:altName w:val="STIX"/>
    <w:charset w:val="0"/>
    <w:family w:val="auto"/>
    <w:pitch w:val="variable"/>
  </w:font>
  <w:font w:name="Arial">
    <w:altName w:val="Arial"/>
    <w:charset w:val="0"/>
    <w:family w:val="swiss"/>
    <w:pitch w:val="variable"/>
  </w:font>
  <w:font w:name="Droid Sans Fallback">
    <w:altName w:val="Droid Sans Fallback"/>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52096">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464384" type="#_x0000_t202" id="docshape13"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53632">
              <wp:simplePos x="0" y="0"/>
              <wp:positionH relativeFrom="page">
                <wp:posOffset>3726408</wp:posOffset>
              </wp:positionH>
              <wp:positionV relativeFrom="page">
                <wp:posOffset>9594553</wp:posOffset>
              </wp:positionV>
              <wp:extent cx="116839" cy="1155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462848" type="#_x0000_t202" id="docshape22"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55168">
              <wp:simplePos x="0" y="0"/>
              <wp:positionH relativeFrom="page">
                <wp:posOffset>3726408</wp:posOffset>
              </wp:positionH>
              <wp:positionV relativeFrom="page">
                <wp:posOffset>9594553</wp:posOffset>
              </wp:positionV>
              <wp:extent cx="154940" cy="11557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461312" type="#_x0000_t202" id="docshape57"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51072">
              <wp:simplePos x="0" y="0"/>
              <wp:positionH relativeFrom="page">
                <wp:posOffset>464659</wp:posOffset>
              </wp:positionH>
              <wp:positionV relativeFrom="page">
                <wp:posOffset>440298</wp:posOffset>
              </wp:positionV>
              <wp:extent cx="598170"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598170" cy="115570"/>
                      </a:xfrm>
                      <a:prstGeom prst="rect">
                        <a:avLst/>
                      </a:prstGeom>
                    </wps:spPr>
                    <wps:txbx>
                      <w:txbxContent>
                        <w:p>
                          <w:pPr>
                            <w:spacing w:before="20"/>
                            <w:ind w:left="20" w:right="0" w:firstLine="0"/>
                            <w:jc w:val="left"/>
                            <w:rPr>
                              <w:i/>
                              <w:sz w:val="12"/>
                            </w:rPr>
                          </w:pPr>
                          <w:r>
                            <w:rPr>
                              <w:i/>
                              <w:w w:val="110"/>
                              <w:sz w:val="12"/>
                            </w:rPr>
                            <w:t>C.-Y.</w:t>
                          </w:r>
                          <w:r>
                            <w:rPr>
                              <w:i/>
                              <w:spacing w:val="4"/>
                              <w:w w:val="110"/>
                              <w:sz w:val="12"/>
                            </w:rPr>
                            <w:t> </w:t>
                          </w:r>
                          <w:r>
                            <w:rPr>
                              <w:i/>
                              <w:w w:val="110"/>
                              <w:sz w:val="12"/>
                            </w:rPr>
                            <w:t>Chen</w:t>
                          </w:r>
                          <w:r>
                            <w:rPr>
                              <w:i/>
                              <w:spacing w:val="5"/>
                              <w:w w:val="110"/>
                              <w:sz w:val="12"/>
                            </w:rPr>
                            <w:t> </w:t>
                          </w:r>
                          <w:r>
                            <w:rPr>
                              <w:i/>
                              <w:w w:val="110"/>
                              <w:sz w:val="12"/>
                            </w:rPr>
                            <w:t>et</w:t>
                          </w:r>
                          <w:r>
                            <w:rPr>
                              <w:i/>
                              <w:spacing w:val="5"/>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7.1pt;height:9.1pt;mso-position-horizontal-relative:page;mso-position-vertical-relative:page;z-index:-16465408" type="#_x0000_t202" id="docshape11" filled="false" stroked="false">
              <v:textbox inset="0,0,0,0">
                <w:txbxContent>
                  <w:p>
                    <w:pPr>
                      <w:spacing w:before="20"/>
                      <w:ind w:left="20" w:right="0" w:firstLine="0"/>
                      <w:jc w:val="left"/>
                      <w:rPr>
                        <w:i/>
                        <w:sz w:val="12"/>
                      </w:rPr>
                    </w:pPr>
                    <w:r>
                      <w:rPr>
                        <w:i/>
                        <w:w w:val="110"/>
                        <w:sz w:val="12"/>
                      </w:rPr>
                      <w:t>C.-Y.</w:t>
                    </w:r>
                    <w:r>
                      <w:rPr>
                        <w:i/>
                        <w:spacing w:val="4"/>
                        <w:w w:val="110"/>
                        <w:sz w:val="12"/>
                      </w:rPr>
                      <w:t> </w:t>
                    </w:r>
                    <w:r>
                      <w:rPr>
                        <w:i/>
                        <w:w w:val="110"/>
                        <w:sz w:val="12"/>
                      </w:rPr>
                      <w:t>Chen</w:t>
                    </w:r>
                    <w:r>
                      <w:rPr>
                        <w:i/>
                        <w:spacing w:val="5"/>
                        <w:w w:val="110"/>
                        <w:sz w:val="12"/>
                      </w:rPr>
                      <w:t> </w:t>
                    </w:r>
                    <w:r>
                      <w:rPr>
                        <w:i/>
                        <w:w w:val="110"/>
                        <w:sz w:val="12"/>
                      </w:rPr>
                      <w:t>et</w:t>
                    </w:r>
                    <w:r>
                      <w:rPr>
                        <w:i/>
                        <w:spacing w:val="5"/>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51584">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100148</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464896" type="#_x0000_t202" id="docshape1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100148</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52608">
              <wp:simplePos x="0" y="0"/>
              <wp:positionH relativeFrom="page">
                <wp:posOffset>464659</wp:posOffset>
              </wp:positionH>
              <wp:positionV relativeFrom="page">
                <wp:posOffset>440298</wp:posOffset>
              </wp:positionV>
              <wp:extent cx="598170" cy="1155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98170" cy="115570"/>
                      </a:xfrm>
                      <a:prstGeom prst="rect">
                        <a:avLst/>
                      </a:prstGeom>
                    </wps:spPr>
                    <wps:txbx>
                      <w:txbxContent>
                        <w:p>
                          <w:pPr>
                            <w:spacing w:before="20"/>
                            <w:ind w:left="20" w:right="0" w:firstLine="0"/>
                            <w:jc w:val="left"/>
                            <w:rPr>
                              <w:i/>
                              <w:sz w:val="12"/>
                            </w:rPr>
                          </w:pPr>
                          <w:r>
                            <w:rPr>
                              <w:i/>
                              <w:w w:val="110"/>
                              <w:sz w:val="12"/>
                            </w:rPr>
                            <w:t>C.-Y.</w:t>
                          </w:r>
                          <w:r>
                            <w:rPr>
                              <w:i/>
                              <w:spacing w:val="4"/>
                              <w:w w:val="110"/>
                              <w:sz w:val="12"/>
                            </w:rPr>
                            <w:t> </w:t>
                          </w:r>
                          <w:r>
                            <w:rPr>
                              <w:i/>
                              <w:w w:val="110"/>
                              <w:sz w:val="12"/>
                            </w:rPr>
                            <w:t>Chen</w:t>
                          </w:r>
                          <w:r>
                            <w:rPr>
                              <w:i/>
                              <w:spacing w:val="5"/>
                              <w:w w:val="110"/>
                              <w:sz w:val="12"/>
                            </w:rPr>
                            <w:t> </w:t>
                          </w:r>
                          <w:r>
                            <w:rPr>
                              <w:i/>
                              <w:w w:val="110"/>
                              <w:sz w:val="12"/>
                            </w:rPr>
                            <w:t>et</w:t>
                          </w:r>
                          <w:r>
                            <w:rPr>
                              <w:i/>
                              <w:spacing w:val="5"/>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7.1pt;height:9.1pt;mso-position-horizontal-relative:page;mso-position-vertical-relative:page;z-index:-16463872" type="#_x0000_t202" id="docshape20" filled="false" stroked="false">
              <v:textbox inset="0,0,0,0">
                <w:txbxContent>
                  <w:p>
                    <w:pPr>
                      <w:spacing w:before="20"/>
                      <w:ind w:left="20" w:right="0" w:firstLine="0"/>
                      <w:jc w:val="left"/>
                      <w:rPr>
                        <w:i/>
                        <w:sz w:val="12"/>
                      </w:rPr>
                    </w:pPr>
                    <w:r>
                      <w:rPr>
                        <w:i/>
                        <w:w w:val="110"/>
                        <w:sz w:val="12"/>
                      </w:rPr>
                      <w:t>C.-Y.</w:t>
                    </w:r>
                    <w:r>
                      <w:rPr>
                        <w:i/>
                        <w:spacing w:val="4"/>
                        <w:w w:val="110"/>
                        <w:sz w:val="12"/>
                      </w:rPr>
                      <w:t> </w:t>
                    </w:r>
                    <w:r>
                      <w:rPr>
                        <w:i/>
                        <w:w w:val="110"/>
                        <w:sz w:val="12"/>
                      </w:rPr>
                      <w:t>Chen</w:t>
                    </w:r>
                    <w:r>
                      <w:rPr>
                        <w:i/>
                        <w:spacing w:val="5"/>
                        <w:w w:val="110"/>
                        <w:sz w:val="12"/>
                      </w:rPr>
                      <w:t> </w:t>
                    </w:r>
                    <w:r>
                      <w:rPr>
                        <w:i/>
                        <w:w w:val="110"/>
                        <w:sz w:val="12"/>
                      </w:rPr>
                      <w:t>et</w:t>
                    </w:r>
                    <w:r>
                      <w:rPr>
                        <w:i/>
                        <w:spacing w:val="5"/>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53120">
              <wp:simplePos x="0" y="0"/>
              <wp:positionH relativeFrom="page">
                <wp:posOffset>6200749</wp:posOffset>
              </wp:positionH>
              <wp:positionV relativeFrom="page">
                <wp:posOffset>440392</wp:posOffset>
              </wp:positionV>
              <wp:extent cx="902335"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100148</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463360" type="#_x0000_t202" id="docshape21"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100148</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54144">
              <wp:simplePos x="0" y="0"/>
              <wp:positionH relativeFrom="page">
                <wp:posOffset>464661</wp:posOffset>
              </wp:positionH>
              <wp:positionV relativeFrom="page">
                <wp:posOffset>440302</wp:posOffset>
              </wp:positionV>
              <wp:extent cx="598170" cy="11557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598170" cy="115570"/>
                      </a:xfrm>
                      <a:prstGeom prst="rect">
                        <a:avLst/>
                      </a:prstGeom>
                    </wps:spPr>
                    <wps:txbx>
                      <w:txbxContent>
                        <w:p>
                          <w:pPr>
                            <w:spacing w:before="20"/>
                            <w:ind w:left="20" w:right="0" w:firstLine="0"/>
                            <w:jc w:val="left"/>
                            <w:rPr>
                              <w:i/>
                              <w:sz w:val="12"/>
                            </w:rPr>
                          </w:pPr>
                          <w:r>
                            <w:rPr>
                              <w:i/>
                              <w:w w:val="110"/>
                              <w:sz w:val="12"/>
                            </w:rPr>
                            <w:t>C.-Y.</w:t>
                          </w:r>
                          <w:r>
                            <w:rPr>
                              <w:i/>
                              <w:spacing w:val="4"/>
                              <w:w w:val="110"/>
                              <w:sz w:val="12"/>
                            </w:rPr>
                            <w:t> </w:t>
                          </w:r>
                          <w:r>
                            <w:rPr>
                              <w:i/>
                              <w:w w:val="110"/>
                              <w:sz w:val="12"/>
                            </w:rPr>
                            <w:t>Chen</w:t>
                          </w:r>
                          <w:r>
                            <w:rPr>
                              <w:i/>
                              <w:spacing w:val="5"/>
                              <w:w w:val="110"/>
                              <w:sz w:val="12"/>
                            </w:rPr>
                            <w:t> </w:t>
                          </w:r>
                          <w:r>
                            <w:rPr>
                              <w:i/>
                              <w:w w:val="110"/>
                              <w:sz w:val="12"/>
                            </w:rPr>
                            <w:t>et</w:t>
                          </w:r>
                          <w:r>
                            <w:rPr>
                              <w:i/>
                              <w:spacing w:val="5"/>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513pt;margin-top:34.66946pt;width:47.1pt;height:9.1pt;mso-position-horizontal-relative:page;mso-position-vertical-relative:page;z-index:-16462336" type="#_x0000_t202" id="docshape55" filled="false" stroked="false">
              <v:textbox inset="0,0,0,0">
                <w:txbxContent>
                  <w:p>
                    <w:pPr>
                      <w:spacing w:before="20"/>
                      <w:ind w:left="20" w:right="0" w:firstLine="0"/>
                      <w:jc w:val="left"/>
                      <w:rPr>
                        <w:i/>
                        <w:sz w:val="12"/>
                      </w:rPr>
                    </w:pPr>
                    <w:r>
                      <w:rPr>
                        <w:i/>
                        <w:w w:val="110"/>
                        <w:sz w:val="12"/>
                      </w:rPr>
                      <w:t>C.-Y.</w:t>
                    </w:r>
                    <w:r>
                      <w:rPr>
                        <w:i/>
                        <w:spacing w:val="4"/>
                        <w:w w:val="110"/>
                        <w:sz w:val="12"/>
                      </w:rPr>
                      <w:t> </w:t>
                    </w:r>
                    <w:r>
                      <w:rPr>
                        <w:i/>
                        <w:w w:val="110"/>
                        <w:sz w:val="12"/>
                      </w:rPr>
                      <w:t>Chen</w:t>
                    </w:r>
                    <w:r>
                      <w:rPr>
                        <w:i/>
                        <w:spacing w:val="5"/>
                        <w:w w:val="110"/>
                        <w:sz w:val="12"/>
                      </w:rPr>
                      <w:t> </w:t>
                    </w:r>
                    <w:r>
                      <w:rPr>
                        <w:i/>
                        <w:w w:val="110"/>
                        <w:sz w:val="12"/>
                      </w:rPr>
                      <w:t>et</w:t>
                    </w:r>
                    <w:r>
                      <w:rPr>
                        <w:i/>
                        <w:spacing w:val="5"/>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54656">
              <wp:simplePos x="0" y="0"/>
              <wp:positionH relativeFrom="page">
                <wp:posOffset>6200749</wp:posOffset>
              </wp:positionH>
              <wp:positionV relativeFrom="page">
                <wp:posOffset>440392</wp:posOffset>
              </wp:positionV>
              <wp:extent cx="902335" cy="11557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100148</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461824" type="#_x0000_t202" id="docshape56"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100148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7"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5">
    <w:multiLevelType w:val="hybridMultilevel"/>
    <w:lvl w:ilvl="0">
      <w:start w:val="0"/>
      <w:numFmt w:val="bullet"/>
      <w:lvlText w:val="•"/>
      <w:lvlJc w:val="left"/>
      <w:pPr>
        <w:ind w:left="369" w:hanging="151"/>
      </w:pPr>
      <w:rPr>
        <w:rFonts w:hint="default" w:ascii="Arial" w:hAnsi="Arial" w:eastAsia="Arial" w:cs="Arial"/>
        <w:b w:val="0"/>
        <w:bCs w:val="0"/>
        <w:i w:val="0"/>
        <w:iCs w:val="0"/>
        <w:spacing w:val="0"/>
        <w:w w:val="142"/>
        <w:sz w:val="16"/>
        <w:szCs w:val="16"/>
        <w:lang w:val="en-US" w:eastAsia="en-US" w:bidi="ar-SA"/>
      </w:rPr>
    </w:lvl>
    <w:lvl w:ilvl="1">
      <w:start w:val="0"/>
      <w:numFmt w:val="bullet"/>
      <w:lvlText w:val="•"/>
      <w:lvlJc w:val="left"/>
      <w:pPr>
        <w:ind w:left="850" w:hanging="151"/>
      </w:pPr>
      <w:rPr>
        <w:rFonts w:hint="default"/>
        <w:lang w:val="en-US" w:eastAsia="en-US" w:bidi="ar-SA"/>
      </w:rPr>
    </w:lvl>
    <w:lvl w:ilvl="2">
      <w:start w:val="0"/>
      <w:numFmt w:val="bullet"/>
      <w:lvlText w:val="•"/>
      <w:lvlJc w:val="left"/>
      <w:pPr>
        <w:ind w:left="1341" w:hanging="151"/>
      </w:pPr>
      <w:rPr>
        <w:rFonts w:hint="default"/>
        <w:lang w:val="en-US" w:eastAsia="en-US" w:bidi="ar-SA"/>
      </w:rPr>
    </w:lvl>
    <w:lvl w:ilvl="3">
      <w:start w:val="0"/>
      <w:numFmt w:val="bullet"/>
      <w:lvlText w:val="•"/>
      <w:lvlJc w:val="left"/>
      <w:pPr>
        <w:ind w:left="1831" w:hanging="151"/>
      </w:pPr>
      <w:rPr>
        <w:rFonts w:hint="default"/>
        <w:lang w:val="en-US" w:eastAsia="en-US" w:bidi="ar-SA"/>
      </w:rPr>
    </w:lvl>
    <w:lvl w:ilvl="4">
      <w:start w:val="0"/>
      <w:numFmt w:val="bullet"/>
      <w:lvlText w:val="•"/>
      <w:lvlJc w:val="left"/>
      <w:pPr>
        <w:ind w:left="2322" w:hanging="151"/>
      </w:pPr>
      <w:rPr>
        <w:rFonts w:hint="default"/>
        <w:lang w:val="en-US" w:eastAsia="en-US" w:bidi="ar-SA"/>
      </w:rPr>
    </w:lvl>
    <w:lvl w:ilvl="5">
      <w:start w:val="0"/>
      <w:numFmt w:val="bullet"/>
      <w:lvlText w:val="•"/>
      <w:lvlJc w:val="left"/>
      <w:pPr>
        <w:ind w:left="2812" w:hanging="151"/>
      </w:pPr>
      <w:rPr>
        <w:rFonts w:hint="default"/>
        <w:lang w:val="en-US" w:eastAsia="en-US" w:bidi="ar-SA"/>
      </w:rPr>
    </w:lvl>
    <w:lvl w:ilvl="6">
      <w:start w:val="0"/>
      <w:numFmt w:val="bullet"/>
      <w:lvlText w:val="•"/>
      <w:lvlJc w:val="left"/>
      <w:pPr>
        <w:ind w:left="3303" w:hanging="151"/>
      </w:pPr>
      <w:rPr>
        <w:rFonts w:hint="default"/>
        <w:lang w:val="en-US" w:eastAsia="en-US" w:bidi="ar-SA"/>
      </w:rPr>
    </w:lvl>
    <w:lvl w:ilvl="7">
      <w:start w:val="0"/>
      <w:numFmt w:val="bullet"/>
      <w:lvlText w:val="•"/>
      <w:lvlJc w:val="left"/>
      <w:pPr>
        <w:ind w:left="3793" w:hanging="151"/>
      </w:pPr>
      <w:rPr>
        <w:rFonts w:hint="default"/>
        <w:lang w:val="en-US" w:eastAsia="en-US" w:bidi="ar-SA"/>
      </w:rPr>
    </w:lvl>
    <w:lvl w:ilvl="8">
      <w:start w:val="0"/>
      <w:numFmt w:val="bullet"/>
      <w:lvlText w:val="•"/>
      <w:lvlJc w:val="left"/>
      <w:pPr>
        <w:ind w:left="4284" w:hanging="151"/>
      </w:pPr>
      <w:rPr>
        <w:rFonts w:hint="default"/>
        <w:lang w:val="en-US" w:eastAsia="en-US" w:bidi="ar-SA"/>
      </w:rPr>
    </w:lvl>
  </w:abstractNum>
  <w:abstractNum w:abstractNumId="4">
    <w:multiLevelType w:val="hybridMultilevel"/>
    <w:lvl w:ilvl="0">
      <w:start w:val="0"/>
      <w:numFmt w:val="bullet"/>
      <w:lvlText w:val="●"/>
      <w:lvlJc w:val="left"/>
      <w:pPr>
        <w:ind w:left="369" w:hanging="206"/>
      </w:pPr>
      <w:rPr>
        <w:rFonts w:hint="default" w:ascii="STIX" w:hAnsi="STIX" w:eastAsia="STIX" w:cs="STIX"/>
        <w:b w:val="0"/>
        <w:bCs w:val="0"/>
        <w:i w:val="0"/>
        <w:iCs w:val="0"/>
        <w:spacing w:val="0"/>
        <w:w w:val="99"/>
        <w:sz w:val="16"/>
        <w:szCs w:val="16"/>
        <w:lang w:val="en-US" w:eastAsia="en-US" w:bidi="ar-SA"/>
      </w:rPr>
    </w:lvl>
    <w:lvl w:ilvl="1">
      <w:start w:val="0"/>
      <w:numFmt w:val="bullet"/>
      <w:lvlText w:val="•"/>
      <w:lvlJc w:val="left"/>
      <w:pPr>
        <w:ind w:left="843" w:hanging="206"/>
      </w:pPr>
      <w:rPr>
        <w:rFonts w:hint="default"/>
        <w:lang w:val="en-US" w:eastAsia="en-US" w:bidi="ar-SA"/>
      </w:rPr>
    </w:lvl>
    <w:lvl w:ilvl="2">
      <w:start w:val="0"/>
      <w:numFmt w:val="bullet"/>
      <w:lvlText w:val="•"/>
      <w:lvlJc w:val="left"/>
      <w:pPr>
        <w:ind w:left="1326" w:hanging="206"/>
      </w:pPr>
      <w:rPr>
        <w:rFonts w:hint="default"/>
        <w:lang w:val="en-US" w:eastAsia="en-US" w:bidi="ar-SA"/>
      </w:rPr>
    </w:lvl>
    <w:lvl w:ilvl="3">
      <w:start w:val="0"/>
      <w:numFmt w:val="bullet"/>
      <w:lvlText w:val="•"/>
      <w:lvlJc w:val="left"/>
      <w:pPr>
        <w:ind w:left="1810" w:hanging="206"/>
      </w:pPr>
      <w:rPr>
        <w:rFonts w:hint="default"/>
        <w:lang w:val="en-US" w:eastAsia="en-US" w:bidi="ar-SA"/>
      </w:rPr>
    </w:lvl>
    <w:lvl w:ilvl="4">
      <w:start w:val="0"/>
      <w:numFmt w:val="bullet"/>
      <w:lvlText w:val="•"/>
      <w:lvlJc w:val="left"/>
      <w:pPr>
        <w:ind w:left="2293" w:hanging="206"/>
      </w:pPr>
      <w:rPr>
        <w:rFonts w:hint="default"/>
        <w:lang w:val="en-US" w:eastAsia="en-US" w:bidi="ar-SA"/>
      </w:rPr>
    </w:lvl>
    <w:lvl w:ilvl="5">
      <w:start w:val="0"/>
      <w:numFmt w:val="bullet"/>
      <w:lvlText w:val="•"/>
      <w:lvlJc w:val="left"/>
      <w:pPr>
        <w:ind w:left="2777" w:hanging="206"/>
      </w:pPr>
      <w:rPr>
        <w:rFonts w:hint="default"/>
        <w:lang w:val="en-US" w:eastAsia="en-US" w:bidi="ar-SA"/>
      </w:rPr>
    </w:lvl>
    <w:lvl w:ilvl="6">
      <w:start w:val="0"/>
      <w:numFmt w:val="bullet"/>
      <w:lvlText w:val="•"/>
      <w:lvlJc w:val="left"/>
      <w:pPr>
        <w:ind w:left="3260" w:hanging="206"/>
      </w:pPr>
      <w:rPr>
        <w:rFonts w:hint="default"/>
        <w:lang w:val="en-US" w:eastAsia="en-US" w:bidi="ar-SA"/>
      </w:rPr>
    </w:lvl>
    <w:lvl w:ilvl="7">
      <w:start w:val="0"/>
      <w:numFmt w:val="bullet"/>
      <w:lvlText w:val="•"/>
      <w:lvlJc w:val="left"/>
      <w:pPr>
        <w:ind w:left="3743" w:hanging="206"/>
      </w:pPr>
      <w:rPr>
        <w:rFonts w:hint="default"/>
        <w:lang w:val="en-US" w:eastAsia="en-US" w:bidi="ar-SA"/>
      </w:rPr>
    </w:lvl>
    <w:lvl w:ilvl="8">
      <w:start w:val="0"/>
      <w:numFmt w:val="bullet"/>
      <w:lvlText w:val="•"/>
      <w:lvlJc w:val="left"/>
      <w:pPr>
        <w:ind w:left="4227" w:hanging="206"/>
      </w:pPr>
      <w:rPr>
        <w:rFonts w:hint="default"/>
        <w:lang w:val="en-US" w:eastAsia="en-US" w:bidi="ar-SA"/>
      </w:rPr>
    </w:lvl>
  </w:abstractNum>
  <w:abstractNum w:abstractNumId="3">
    <w:multiLevelType w:val="hybridMultilevel"/>
    <w:lvl w:ilvl="0">
      <w:start w:val="1"/>
      <w:numFmt w:val="decimal"/>
      <w:lvlText w:val="%1)"/>
      <w:lvlJc w:val="left"/>
      <w:pPr>
        <w:ind w:left="369" w:hanging="222"/>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850" w:hanging="222"/>
      </w:pPr>
      <w:rPr>
        <w:rFonts w:hint="default"/>
        <w:lang w:val="en-US" w:eastAsia="en-US" w:bidi="ar-SA"/>
      </w:rPr>
    </w:lvl>
    <w:lvl w:ilvl="2">
      <w:start w:val="0"/>
      <w:numFmt w:val="bullet"/>
      <w:lvlText w:val="•"/>
      <w:lvlJc w:val="left"/>
      <w:pPr>
        <w:ind w:left="1341" w:hanging="222"/>
      </w:pPr>
      <w:rPr>
        <w:rFonts w:hint="default"/>
        <w:lang w:val="en-US" w:eastAsia="en-US" w:bidi="ar-SA"/>
      </w:rPr>
    </w:lvl>
    <w:lvl w:ilvl="3">
      <w:start w:val="0"/>
      <w:numFmt w:val="bullet"/>
      <w:lvlText w:val="•"/>
      <w:lvlJc w:val="left"/>
      <w:pPr>
        <w:ind w:left="1831" w:hanging="222"/>
      </w:pPr>
      <w:rPr>
        <w:rFonts w:hint="default"/>
        <w:lang w:val="en-US" w:eastAsia="en-US" w:bidi="ar-SA"/>
      </w:rPr>
    </w:lvl>
    <w:lvl w:ilvl="4">
      <w:start w:val="0"/>
      <w:numFmt w:val="bullet"/>
      <w:lvlText w:val="•"/>
      <w:lvlJc w:val="left"/>
      <w:pPr>
        <w:ind w:left="2322" w:hanging="222"/>
      </w:pPr>
      <w:rPr>
        <w:rFonts w:hint="default"/>
        <w:lang w:val="en-US" w:eastAsia="en-US" w:bidi="ar-SA"/>
      </w:rPr>
    </w:lvl>
    <w:lvl w:ilvl="5">
      <w:start w:val="0"/>
      <w:numFmt w:val="bullet"/>
      <w:lvlText w:val="•"/>
      <w:lvlJc w:val="left"/>
      <w:pPr>
        <w:ind w:left="2812" w:hanging="222"/>
      </w:pPr>
      <w:rPr>
        <w:rFonts w:hint="default"/>
        <w:lang w:val="en-US" w:eastAsia="en-US" w:bidi="ar-SA"/>
      </w:rPr>
    </w:lvl>
    <w:lvl w:ilvl="6">
      <w:start w:val="0"/>
      <w:numFmt w:val="bullet"/>
      <w:lvlText w:val="•"/>
      <w:lvlJc w:val="left"/>
      <w:pPr>
        <w:ind w:left="3303" w:hanging="222"/>
      </w:pPr>
      <w:rPr>
        <w:rFonts w:hint="default"/>
        <w:lang w:val="en-US" w:eastAsia="en-US" w:bidi="ar-SA"/>
      </w:rPr>
    </w:lvl>
    <w:lvl w:ilvl="7">
      <w:start w:val="0"/>
      <w:numFmt w:val="bullet"/>
      <w:lvlText w:val="•"/>
      <w:lvlJc w:val="left"/>
      <w:pPr>
        <w:ind w:left="3793" w:hanging="222"/>
      </w:pPr>
      <w:rPr>
        <w:rFonts w:hint="default"/>
        <w:lang w:val="en-US" w:eastAsia="en-US" w:bidi="ar-SA"/>
      </w:rPr>
    </w:lvl>
    <w:lvl w:ilvl="8">
      <w:start w:val="0"/>
      <w:numFmt w:val="bullet"/>
      <w:lvlText w:val="•"/>
      <w:lvlJc w:val="left"/>
      <w:pPr>
        <w:ind w:left="4284" w:hanging="222"/>
      </w:pPr>
      <w:rPr>
        <w:rFonts w:hint="default"/>
        <w:lang w:val="en-US" w:eastAsia="en-US" w:bidi="ar-SA"/>
      </w:rPr>
    </w:lvl>
  </w:abstractNum>
  <w:abstractNum w:abstractNumId="2">
    <w:multiLevelType w:val="hybridMultilevel"/>
    <w:lvl w:ilvl="0">
      <w:start w:val="0"/>
      <w:numFmt w:val="bullet"/>
      <w:lvlText w:val="•"/>
      <w:lvlJc w:val="left"/>
      <w:pPr>
        <w:ind w:left="369" w:hanging="151"/>
      </w:pPr>
      <w:rPr>
        <w:rFonts w:hint="default" w:ascii="Arial" w:hAnsi="Arial" w:eastAsia="Arial" w:cs="Arial"/>
        <w:b w:val="0"/>
        <w:bCs w:val="0"/>
        <w:i w:val="0"/>
        <w:iCs w:val="0"/>
        <w:spacing w:val="0"/>
        <w:w w:val="142"/>
        <w:sz w:val="16"/>
        <w:szCs w:val="16"/>
        <w:lang w:val="en-US" w:eastAsia="en-US" w:bidi="ar-SA"/>
      </w:rPr>
    </w:lvl>
    <w:lvl w:ilvl="1">
      <w:start w:val="0"/>
      <w:numFmt w:val="bullet"/>
      <w:lvlText w:val="•"/>
      <w:lvlJc w:val="left"/>
      <w:pPr>
        <w:ind w:left="843" w:hanging="151"/>
      </w:pPr>
      <w:rPr>
        <w:rFonts w:hint="default"/>
        <w:lang w:val="en-US" w:eastAsia="en-US" w:bidi="ar-SA"/>
      </w:rPr>
    </w:lvl>
    <w:lvl w:ilvl="2">
      <w:start w:val="0"/>
      <w:numFmt w:val="bullet"/>
      <w:lvlText w:val="•"/>
      <w:lvlJc w:val="left"/>
      <w:pPr>
        <w:ind w:left="1326" w:hanging="151"/>
      </w:pPr>
      <w:rPr>
        <w:rFonts w:hint="default"/>
        <w:lang w:val="en-US" w:eastAsia="en-US" w:bidi="ar-SA"/>
      </w:rPr>
    </w:lvl>
    <w:lvl w:ilvl="3">
      <w:start w:val="0"/>
      <w:numFmt w:val="bullet"/>
      <w:lvlText w:val="•"/>
      <w:lvlJc w:val="left"/>
      <w:pPr>
        <w:ind w:left="1810" w:hanging="151"/>
      </w:pPr>
      <w:rPr>
        <w:rFonts w:hint="default"/>
        <w:lang w:val="en-US" w:eastAsia="en-US" w:bidi="ar-SA"/>
      </w:rPr>
    </w:lvl>
    <w:lvl w:ilvl="4">
      <w:start w:val="0"/>
      <w:numFmt w:val="bullet"/>
      <w:lvlText w:val="•"/>
      <w:lvlJc w:val="left"/>
      <w:pPr>
        <w:ind w:left="2293" w:hanging="151"/>
      </w:pPr>
      <w:rPr>
        <w:rFonts w:hint="default"/>
        <w:lang w:val="en-US" w:eastAsia="en-US" w:bidi="ar-SA"/>
      </w:rPr>
    </w:lvl>
    <w:lvl w:ilvl="5">
      <w:start w:val="0"/>
      <w:numFmt w:val="bullet"/>
      <w:lvlText w:val="•"/>
      <w:lvlJc w:val="left"/>
      <w:pPr>
        <w:ind w:left="2776" w:hanging="151"/>
      </w:pPr>
      <w:rPr>
        <w:rFonts w:hint="default"/>
        <w:lang w:val="en-US" w:eastAsia="en-US" w:bidi="ar-SA"/>
      </w:rPr>
    </w:lvl>
    <w:lvl w:ilvl="6">
      <w:start w:val="0"/>
      <w:numFmt w:val="bullet"/>
      <w:lvlText w:val="•"/>
      <w:lvlJc w:val="left"/>
      <w:pPr>
        <w:ind w:left="3260" w:hanging="151"/>
      </w:pPr>
      <w:rPr>
        <w:rFonts w:hint="default"/>
        <w:lang w:val="en-US" w:eastAsia="en-US" w:bidi="ar-SA"/>
      </w:rPr>
    </w:lvl>
    <w:lvl w:ilvl="7">
      <w:start w:val="0"/>
      <w:numFmt w:val="bullet"/>
      <w:lvlText w:val="•"/>
      <w:lvlJc w:val="left"/>
      <w:pPr>
        <w:ind w:left="3743" w:hanging="151"/>
      </w:pPr>
      <w:rPr>
        <w:rFonts w:hint="default"/>
        <w:lang w:val="en-US" w:eastAsia="en-US" w:bidi="ar-SA"/>
      </w:rPr>
    </w:lvl>
    <w:lvl w:ilvl="8">
      <w:start w:val="0"/>
      <w:numFmt w:val="bullet"/>
      <w:lvlText w:val="•"/>
      <w:lvlJc w:val="left"/>
      <w:pPr>
        <w:ind w:left="4227" w:hanging="151"/>
      </w:pPr>
      <w:rPr>
        <w:rFonts w:hint="default"/>
        <w:lang w:val="en-US" w:eastAsia="en-US" w:bidi="ar-SA"/>
      </w:rPr>
    </w:lvl>
  </w:abstractNum>
  <w:abstractNum w:abstractNumId="1">
    <w:multiLevelType w:val="hybridMultilevel"/>
    <w:lvl w:ilvl="0">
      <w:start w:val="1"/>
      <w:numFmt w:val="decimal"/>
      <w:lvlText w:val="%1."/>
      <w:lvlJc w:val="left"/>
      <w:pPr>
        <w:ind w:left="369" w:hanging="206"/>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843" w:hanging="206"/>
      </w:pPr>
      <w:rPr>
        <w:rFonts w:hint="default"/>
        <w:lang w:val="en-US" w:eastAsia="en-US" w:bidi="ar-SA"/>
      </w:rPr>
    </w:lvl>
    <w:lvl w:ilvl="2">
      <w:start w:val="0"/>
      <w:numFmt w:val="bullet"/>
      <w:lvlText w:val="•"/>
      <w:lvlJc w:val="left"/>
      <w:pPr>
        <w:ind w:left="1326" w:hanging="206"/>
      </w:pPr>
      <w:rPr>
        <w:rFonts w:hint="default"/>
        <w:lang w:val="en-US" w:eastAsia="en-US" w:bidi="ar-SA"/>
      </w:rPr>
    </w:lvl>
    <w:lvl w:ilvl="3">
      <w:start w:val="0"/>
      <w:numFmt w:val="bullet"/>
      <w:lvlText w:val="•"/>
      <w:lvlJc w:val="left"/>
      <w:pPr>
        <w:ind w:left="1810" w:hanging="206"/>
      </w:pPr>
      <w:rPr>
        <w:rFonts w:hint="default"/>
        <w:lang w:val="en-US" w:eastAsia="en-US" w:bidi="ar-SA"/>
      </w:rPr>
    </w:lvl>
    <w:lvl w:ilvl="4">
      <w:start w:val="0"/>
      <w:numFmt w:val="bullet"/>
      <w:lvlText w:val="•"/>
      <w:lvlJc w:val="left"/>
      <w:pPr>
        <w:ind w:left="2293" w:hanging="206"/>
      </w:pPr>
      <w:rPr>
        <w:rFonts w:hint="default"/>
        <w:lang w:val="en-US" w:eastAsia="en-US" w:bidi="ar-SA"/>
      </w:rPr>
    </w:lvl>
    <w:lvl w:ilvl="5">
      <w:start w:val="0"/>
      <w:numFmt w:val="bullet"/>
      <w:lvlText w:val="•"/>
      <w:lvlJc w:val="left"/>
      <w:pPr>
        <w:ind w:left="2776" w:hanging="206"/>
      </w:pPr>
      <w:rPr>
        <w:rFonts w:hint="default"/>
        <w:lang w:val="en-US" w:eastAsia="en-US" w:bidi="ar-SA"/>
      </w:rPr>
    </w:lvl>
    <w:lvl w:ilvl="6">
      <w:start w:val="0"/>
      <w:numFmt w:val="bullet"/>
      <w:lvlText w:val="•"/>
      <w:lvlJc w:val="left"/>
      <w:pPr>
        <w:ind w:left="3260" w:hanging="206"/>
      </w:pPr>
      <w:rPr>
        <w:rFonts w:hint="default"/>
        <w:lang w:val="en-US" w:eastAsia="en-US" w:bidi="ar-SA"/>
      </w:rPr>
    </w:lvl>
    <w:lvl w:ilvl="7">
      <w:start w:val="0"/>
      <w:numFmt w:val="bullet"/>
      <w:lvlText w:val="•"/>
      <w:lvlJc w:val="left"/>
      <w:pPr>
        <w:ind w:left="3743" w:hanging="206"/>
      </w:pPr>
      <w:rPr>
        <w:rFonts w:hint="default"/>
        <w:lang w:val="en-US" w:eastAsia="en-US" w:bidi="ar-SA"/>
      </w:rPr>
    </w:lvl>
    <w:lvl w:ilvl="8">
      <w:start w:val="0"/>
      <w:numFmt w:val="bullet"/>
      <w:lvlText w:val="•"/>
      <w:lvlJc w:val="left"/>
      <w:pPr>
        <w:ind w:left="4227" w:hanging="206"/>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423" w:hanging="367"/>
      </w:pPr>
      <w:rPr>
        <w:rFonts w:hint="default"/>
        <w:lang w:val="en-US" w:eastAsia="en-US" w:bidi="ar-SA"/>
      </w:rPr>
    </w:lvl>
    <w:lvl w:ilvl="3">
      <w:start w:val="0"/>
      <w:numFmt w:val="bullet"/>
      <w:lvlText w:val="•"/>
      <w:lvlJc w:val="left"/>
      <w:pPr>
        <w:ind w:left="347" w:hanging="367"/>
      </w:pPr>
      <w:rPr>
        <w:rFonts w:hint="default"/>
        <w:lang w:val="en-US" w:eastAsia="en-US" w:bidi="ar-SA"/>
      </w:rPr>
    </w:lvl>
    <w:lvl w:ilvl="4">
      <w:start w:val="0"/>
      <w:numFmt w:val="bullet"/>
      <w:lvlText w:val="•"/>
      <w:lvlJc w:val="left"/>
      <w:pPr>
        <w:ind w:left="271" w:hanging="367"/>
      </w:pPr>
      <w:rPr>
        <w:rFonts w:hint="default"/>
        <w:lang w:val="en-US" w:eastAsia="en-US" w:bidi="ar-SA"/>
      </w:rPr>
    </w:lvl>
    <w:lvl w:ilvl="5">
      <w:start w:val="0"/>
      <w:numFmt w:val="bullet"/>
      <w:lvlText w:val="•"/>
      <w:lvlJc w:val="left"/>
      <w:pPr>
        <w:ind w:left="195" w:hanging="367"/>
      </w:pPr>
      <w:rPr>
        <w:rFonts w:hint="default"/>
        <w:lang w:val="en-US" w:eastAsia="en-US" w:bidi="ar-SA"/>
      </w:rPr>
    </w:lvl>
    <w:lvl w:ilvl="6">
      <w:start w:val="0"/>
      <w:numFmt w:val="bullet"/>
      <w:lvlText w:val="•"/>
      <w:lvlJc w:val="left"/>
      <w:pPr>
        <w:ind w:left="118" w:hanging="367"/>
      </w:pPr>
      <w:rPr>
        <w:rFonts w:hint="default"/>
        <w:lang w:val="en-US" w:eastAsia="en-US" w:bidi="ar-SA"/>
      </w:rPr>
    </w:lvl>
    <w:lvl w:ilvl="7">
      <w:start w:val="0"/>
      <w:numFmt w:val="bullet"/>
      <w:lvlText w:val="•"/>
      <w:lvlJc w:val="left"/>
      <w:pPr>
        <w:ind w:left="42" w:hanging="367"/>
      </w:pPr>
      <w:rPr>
        <w:rFonts w:hint="default"/>
        <w:lang w:val="en-US" w:eastAsia="en-US" w:bidi="ar-SA"/>
      </w:rPr>
    </w:lvl>
    <w:lvl w:ilvl="8">
      <w:start w:val="0"/>
      <w:numFmt w:val="bullet"/>
      <w:lvlText w:val="•"/>
      <w:lvlJc w:val="left"/>
      <w:pPr>
        <w:ind w:left="-34" w:hanging="367"/>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369" w:hanging="36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2.100148" TargetMode="External"/><Relationship Id="rId10" Type="http://schemas.openxmlformats.org/officeDocument/2006/relationships/hyperlink" Target="mailto:chunlin@dragon.nchu.edu.tw"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jpeg"/><Relationship Id="rId63" Type="http://schemas.openxmlformats.org/officeDocument/2006/relationships/header" Target="header3.xml"/><Relationship Id="rId64" Type="http://schemas.openxmlformats.org/officeDocument/2006/relationships/footer" Target="footer3.xml"/><Relationship Id="rId65" Type="http://schemas.openxmlformats.org/officeDocument/2006/relationships/hyperlink" Target="http://refhub.elsevier.com/S2590-0056(22)00017-0/sref1" TargetMode="External"/><Relationship Id="rId66" Type="http://schemas.openxmlformats.org/officeDocument/2006/relationships/hyperlink" Target="http://refhub.elsevier.com/S2590-0056(22)00017-0/sref2" TargetMode="External"/><Relationship Id="rId67" Type="http://schemas.openxmlformats.org/officeDocument/2006/relationships/hyperlink" Target="http://refhub.elsevier.com/S2590-0056(22)00017-0/sref3" TargetMode="External"/><Relationship Id="rId68" Type="http://schemas.openxmlformats.org/officeDocument/2006/relationships/hyperlink" Target="https://doi.org/10.3390/su12187804" TargetMode="External"/><Relationship Id="rId69" Type="http://schemas.openxmlformats.org/officeDocument/2006/relationships/hyperlink" Target="http://refhub.elsevier.com/S2590-0056(22)00017-0/sref5" TargetMode="External"/><Relationship Id="rId70" Type="http://schemas.openxmlformats.org/officeDocument/2006/relationships/hyperlink" Target="https://doi.org/10.1002/cpe.6062" TargetMode="External"/><Relationship Id="rId71" Type="http://schemas.openxmlformats.org/officeDocument/2006/relationships/hyperlink" Target="http://refhub.elsevier.com/S2590-0056(22)00017-0/sref7" TargetMode="External"/><Relationship Id="rId72" Type="http://schemas.openxmlformats.org/officeDocument/2006/relationships/hyperlink" Target="https://doi.org/10.15837/ijccc.2020.4.3878" TargetMode="External"/><Relationship Id="rId73" Type="http://schemas.openxmlformats.org/officeDocument/2006/relationships/hyperlink" Target="http://refhub.elsevier.com/S2590-0056(22)00017-0/sref9" TargetMode="External"/><Relationship Id="rId74" Type="http://schemas.openxmlformats.org/officeDocument/2006/relationships/hyperlink" Target="https://doi.org/10.3390/healthcare8030234" TargetMode="External"/><Relationship Id="rId75" Type="http://schemas.openxmlformats.org/officeDocument/2006/relationships/hyperlink" Target="https://doi.org/10.3390/su12187292" TargetMode="External"/><Relationship Id="rId76" Type="http://schemas.openxmlformats.org/officeDocument/2006/relationships/hyperlink" Target="http://refhub.elsevier.com/S2590-0056(22)00017-0/sref12" TargetMode="External"/><Relationship Id="rId77" Type="http://schemas.openxmlformats.org/officeDocument/2006/relationships/hyperlink" Target="http://refhub.elsevier.com/S2590-0056(22)00017-0/sref13" TargetMode="External"/><Relationship Id="rId78" Type="http://schemas.openxmlformats.org/officeDocument/2006/relationships/hyperlink" Target="https://doi.org/10.1155/2020/8829595" TargetMode="External"/><Relationship Id="rId79" Type="http://schemas.openxmlformats.org/officeDocument/2006/relationships/hyperlink" Target="http://refhub.elsevier.com/S2590-0056(22)00017-0/sref15" TargetMode="External"/><Relationship Id="rId80" Type="http://schemas.openxmlformats.org/officeDocument/2006/relationships/hyperlink" Target="https://doi.org/10.3390/s20195458" TargetMode="External"/><Relationship Id="rId81" Type="http://schemas.openxmlformats.org/officeDocument/2006/relationships/hyperlink" Target="http://refhub.elsevier.com/S2590-0056(22)00017-0/sref17" TargetMode="External"/><Relationship Id="rId82" Type="http://schemas.openxmlformats.org/officeDocument/2006/relationships/hyperlink" Target="http://refhub.elsevier.com/S2590-0056(22)00017-0/sref18" TargetMode="External"/><Relationship Id="rId83" Type="http://schemas.openxmlformats.org/officeDocument/2006/relationships/hyperlink" Target="http://refhub.elsevier.com/S2590-0056(22)00017-0/sref19" TargetMode="External"/><Relationship Id="rId84" Type="http://schemas.openxmlformats.org/officeDocument/2006/relationships/hyperlink" Target="http://refhub.elsevier.com/S2590-0056(22)00017-0/sref21" TargetMode="External"/><Relationship Id="rId85" Type="http://schemas.openxmlformats.org/officeDocument/2006/relationships/hyperlink" Target="http://refhub.elsevier.com/S2590-0056(22)00017-0/sref22" TargetMode="External"/><Relationship Id="rId86" Type="http://schemas.openxmlformats.org/officeDocument/2006/relationships/hyperlink" Target="http://refhub.elsevier.com/S2590-0056(22)00017-0/sref23" TargetMode="External"/><Relationship Id="rId87" Type="http://schemas.openxmlformats.org/officeDocument/2006/relationships/hyperlink" Target="http://refhub.elsevier.com/S2590-0056(22)00017-0/sref24" TargetMode="External"/><Relationship Id="rId88" Type="http://schemas.openxmlformats.org/officeDocument/2006/relationships/hyperlink" Target="http://refhub.elsevier.com/S2590-0056(22)00017-0/sref25" TargetMode="External"/><Relationship Id="rId89" Type="http://schemas.openxmlformats.org/officeDocument/2006/relationships/hyperlink" Target="http://refhub.elsevier.com/S2590-0056(22)00017-0/sref26" TargetMode="External"/><Relationship Id="rId90" Type="http://schemas.openxmlformats.org/officeDocument/2006/relationships/hyperlink" Target="http://refhub.elsevier.com/S2590-0056(22)00017-0/sref27" TargetMode="External"/><Relationship Id="rId91" Type="http://schemas.openxmlformats.org/officeDocument/2006/relationships/hyperlink" Target="http://refhub.elsevier.com/S2590-0056(22)00017-0/sref28" TargetMode="External"/><Relationship Id="rId9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Chi-Yu Chen</dc:creator>
  <cp:keywords>Internet of Things (IoTs),Health care application,Cloud computing</cp:keywords>
  <dc:subject>Array, 14 (2022) 100148. doi:10.1016/j.array.2022.100148</dc:subject>
  <dc:title>Realization of ideal architecture of IoTs</dc:title>
  <dcterms:created xsi:type="dcterms:W3CDTF">2023-11-25T07:13:26Z</dcterms:created>
  <dcterms:modified xsi:type="dcterms:W3CDTF">2023-11-25T07:13:26Z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CreationDate--Text">
    <vt:lpwstr>30th May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10.1016/j.array.2022.100148</vt:lpwstr>
  </property>
  <property fmtid="{D5CDD505-2E9C-101B-9397-08002B2CF9AE}" pid="11" name="robots">
    <vt:lpwstr>noindex</vt:lpwstr>
  </property>
</Properties>
</file>