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ind w:left="0"/>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ind w:left="0"/>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rFonts w:ascii="Georgia"/>
            <w:color w:val="00769F"/>
            <w:w w:val="105"/>
            <w:sz w:val="14"/>
          </w:rPr>
          <w:t>Array</w:t>
        </w:r>
        <w:r>
          <w:rPr>
            <w:rFonts w:ascii="Georgia"/>
            <w:color w:val="00769F"/>
            <w:spacing w:val="3"/>
            <w:w w:val="105"/>
            <w:sz w:val="14"/>
          </w:rPr>
          <w:t> </w:t>
        </w:r>
        <w:r>
          <w:rPr>
            <w:rFonts w:ascii="Georgia"/>
            <w:color w:val="00769F"/>
            <w:w w:val="105"/>
            <w:sz w:val="14"/>
          </w:rPr>
          <w:t>15</w:t>
        </w:r>
        <w:r>
          <w:rPr>
            <w:rFonts w:ascii="Georgia"/>
            <w:color w:val="00769F"/>
            <w:spacing w:val="4"/>
            <w:w w:val="105"/>
            <w:sz w:val="14"/>
          </w:rPr>
          <w:t> </w:t>
        </w:r>
        <w:r>
          <w:rPr>
            <w:rFonts w:ascii="Georgia"/>
            <w:color w:val="00769F"/>
            <w:w w:val="105"/>
            <w:sz w:val="14"/>
          </w:rPr>
          <w:t>(2022)</w:t>
        </w:r>
        <w:r>
          <w:rPr>
            <w:rFonts w:ascii="Georgia"/>
            <w:color w:val="00769F"/>
            <w:spacing w:val="4"/>
            <w:w w:val="105"/>
            <w:sz w:val="14"/>
          </w:rPr>
          <w:t> </w:t>
        </w:r>
        <w:r>
          <w:rPr>
            <w:rFonts w:ascii="Georgia"/>
            <w:color w:val="00769F"/>
            <w:spacing w:val="-2"/>
            <w:w w:val="105"/>
            <w:sz w:val="14"/>
          </w:rPr>
          <w:t>100220</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6"/>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189" w:lineRule="exact" w:before="1"/>
        <w:ind w:left="111" w:right="0" w:firstLine="0"/>
        <w:jc w:val="left"/>
        <w:rPr>
          <w:sz w:val="27"/>
        </w:rPr>
      </w:pPr>
      <w:bookmarkStart w:name="Tablext: A combined neural network and h" w:id="1"/>
      <w:bookmarkEnd w:id="1"/>
      <w:r>
        <w:rPr/>
      </w:r>
      <w:r>
        <w:rPr>
          <w:spacing w:val="4"/>
          <w:sz w:val="27"/>
        </w:rPr>
        <w:t>Tablext:</w:t>
      </w:r>
      <w:r>
        <w:rPr>
          <w:spacing w:val="26"/>
          <w:sz w:val="27"/>
        </w:rPr>
        <w:t> </w:t>
      </w:r>
      <w:r>
        <w:rPr>
          <w:spacing w:val="4"/>
          <w:sz w:val="27"/>
        </w:rPr>
        <w:t>A</w:t>
      </w:r>
      <w:r>
        <w:rPr>
          <w:spacing w:val="27"/>
          <w:sz w:val="27"/>
        </w:rPr>
        <w:t> </w:t>
      </w:r>
      <w:r>
        <w:rPr>
          <w:spacing w:val="4"/>
          <w:sz w:val="27"/>
        </w:rPr>
        <w:t>combined</w:t>
      </w:r>
      <w:r>
        <w:rPr>
          <w:spacing w:val="26"/>
          <w:sz w:val="27"/>
        </w:rPr>
        <w:t> </w:t>
      </w:r>
      <w:r>
        <w:rPr>
          <w:spacing w:val="4"/>
          <w:sz w:val="27"/>
        </w:rPr>
        <w:t>neural</w:t>
      </w:r>
      <w:r>
        <w:rPr>
          <w:spacing w:val="27"/>
          <w:sz w:val="27"/>
        </w:rPr>
        <w:t> </w:t>
      </w:r>
      <w:r>
        <w:rPr>
          <w:spacing w:val="4"/>
          <w:sz w:val="27"/>
        </w:rPr>
        <w:t>network</w:t>
      </w:r>
      <w:r>
        <w:rPr>
          <w:spacing w:val="26"/>
          <w:sz w:val="27"/>
        </w:rPr>
        <w:t> </w:t>
      </w:r>
      <w:r>
        <w:rPr>
          <w:spacing w:val="4"/>
          <w:sz w:val="27"/>
        </w:rPr>
        <w:t>and</w:t>
      </w:r>
      <w:r>
        <w:rPr>
          <w:spacing w:val="27"/>
          <w:sz w:val="27"/>
        </w:rPr>
        <w:t> </w:t>
      </w:r>
      <w:r>
        <w:rPr>
          <w:spacing w:val="4"/>
          <w:sz w:val="27"/>
        </w:rPr>
        <w:t>heuristic</w:t>
      </w:r>
      <w:r>
        <w:rPr>
          <w:spacing w:val="27"/>
          <w:sz w:val="27"/>
        </w:rPr>
        <w:t> </w:t>
      </w:r>
      <w:r>
        <w:rPr>
          <w:spacing w:val="4"/>
          <w:sz w:val="27"/>
        </w:rPr>
        <w:t>based</w:t>
      </w:r>
      <w:r>
        <w:rPr>
          <w:spacing w:val="26"/>
          <w:sz w:val="27"/>
        </w:rPr>
        <w:t> </w:t>
      </w:r>
      <w:r>
        <w:rPr>
          <w:spacing w:val="4"/>
          <w:sz w:val="27"/>
        </w:rPr>
        <w:t>table</w:t>
      </w:r>
      <w:r>
        <w:rPr>
          <w:spacing w:val="27"/>
          <w:sz w:val="27"/>
        </w:rPr>
        <w:t> </w:t>
      </w:r>
      <w:r>
        <w:rPr>
          <w:spacing w:val="-2"/>
          <w:sz w:val="27"/>
        </w:rPr>
        <w:t>extractor</w:t>
      </w:r>
    </w:p>
    <w:p>
      <w:pPr>
        <w:spacing w:line="503" w:lineRule="exact" w:before="0"/>
        <w:ind w:left="111" w:right="0" w:firstLine="0"/>
        <w:jc w:val="left"/>
        <w:rPr>
          <w:sz w:val="21"/>
        </w:rPr>
      </w:pPr>
      <w:hyperlink w:history="true" w:anchor="_bookmark54">
        <w:r>
          <w:rPr>
            <w:color w:val="007FAC"/>
            <w:sz w:val="21"/>
          </w:rPr>
          <w:t>Zach</w:t>
        </w:r>
      </w:hyperlink>
      <w:r>
        <w:rPr>
          <w:color w:val="007FAC"/>
          <w:spacing w:val="46"/>
          <w:sz w:val="21"/>
        </w:rPr>
        <w:t> </w:t>
      </w:r>
      <w:hyperlink w:history="true" w:anchor="_bookmark54">
        <w:r>
          <w:rPr>
            <w:color w:val="007FAC"/>
            <w:sz w:val="21"/>
          </w:rPr>
          <w:t>Colter</w:t>
        </w:r>
      </w:hyperlink>
      <w:r>
        <w:rPr>
          <w:sz w:val="21"/>
        </w:rPr>
        <w:t>,</w:t>
      </w:r>
      <w:r>
        <w:rPr>
          <w:spacing w:val="47"/>
          <w:sz w:val="21"/>
        </w:rPr>
        <w:t> </w:t>
      </w:r>
      <w:hyperlink w:history="true" w:anchor="_bookmark55">
        <w:r>
          <w:rPr>
            <w:color w:val="007FAC"/>
            <w:sz w:val="21"/>
          </w:rPr>
          <w:t>Morteza</w:t>
        </w:r>
      </w:hyperlink>
      <w:r>
        <w:rPr>
          <w:color w:val="007FAC"/>
          <w:spacing w:val="47"/>
          <w:sz w:val="21"/>
        </w:rPr>
        <w:t> </w:t>
      </w:r>
      <w:hyperlink w:history="true" w:anchor="_bookmark55">
        <w:r>
          <w:rPr>
            <w:color w:val="007FAC"/>
            <w:sz w:val="21"/>
          </w:rPr>
          <w:t>Fayazi</w:t>
        </w:r>
      </w:hyperlink>
      <w:r>
        <w:rPr>
          <w:color w:val="007FAC"/>
          <w:spacing w:val="12"/>
          <w:sz w:val="21"/>
        </w:rPr>
        <w:t> </w:t>
      </w:r>
      <w:hyperlink w:history="true" w:anchor="_bookmark0">
        <w:r>
          <w:rPr>
            <w:rFonts w:ascii="STIX Math" w:hAnsi="STIX Math"/>
            <w:color w:val="007FAC"/>
            <w:sz w:val="21"/>
            <w:vertAlign w:val="superscript"/>
          </w:rPr>
          <w:t>∗</w:t>
        </w:r>
      </w:hyperlink>
      <w:r>
        <w:rPr>
          <w:sz w:val="21"/>
          <w:vertAlign w:val="baseline"/>
        </w:rPr>
        <w:t>,</w:t>
      </w:r>
      <w:r>
        <w:rPr>
          <w:spacing w:val="47"/>
          <w:sz w:val="21"/>
          <w:vertAlign w:val="baseline"/>
        </w:rPr>
        <w:t> </w:t>
      </w:r>
      <w:hyperlink w:history="true" w:anchor="_bookmark56">
        <w:r>
          <w:rPr>
            <w:color w:val="007FAC"/>
            <w:sz w:val="21"/>
            <w:vertAlign w:val="baseline"/>
          </w:rPr>
          <w:t>Zineb</w:t>
        </w:r>
      </w:hyperlink>
      <w:r>
        <w:rPr>
          <w:color w:val="007FAC"/>
          <w:spacing w:val="47"/>
          <w:sz w:val="21"/>
          <w:vertAlign w:val="baseline"/>
        </w:rPr>
        <w:t> </w:t>
      </w:r>
      <w:hyperlink w:history="true" w:anchor="_bookmark56">
        <w:r>
          <w:rPr>
            <w:color w:val="007FAC"/>
            <w:sz w:val="21"/>
            <w:vertAlign w:val="baseline"/>
          </w:rPr>
          <w:t>Benameur-El</w:t>
        </w:r>
      </w:hyperlink>
      <w:r>
        <w:rPr>
          <w:color w:val="007FAC"/>
          <w:spacing w:val="46"/>
          <w:sz w:val="21"/>
          <w:vertAlign w:val="baseline"/>
        </w:rPr>
        <w:t> </w:t>
      </w:r>
      <w:hyperlink w:history="true" w:anchor="_bookmark56">
        <w:r>
          <w:rPr>
            <w:color w:val="007FAC"/>
            <w:sz w:val="21"/>
            <w:vertAlign w:val="baseline"/>
          </w:rPr>
          <w:t>Youbi</w:t>
        </w:r>
      </w:hyperlink>
      <w:r>
        <w:rPr>
          <w:sz w:val="21"/>
          <w:vertAlign w:val="baseline"/>
        </w:rPr>
        <w:t>,</w:t>
      </w:r>
      <w:r>
        <w:rPr>
          <w:spacing w:val="47"/>
          <w:sz w:val="21"/>
          <w:vertAlign w:val="baseline"/>
        </w:rPr>
        <w:t> </w:t>
      </w:r>
      <w:hyperlink w:history="true" w:anchor="_bookmark57">
        <w:r>
          <w:rPr>
            <w:color w:val="007FAC"/>
            <w:sz w:val="21"/>
            <w:vertAlign w:val="baseline"/>
          </w:rPr>
          <w:t>Serafina</w:t>
        </w:r>
      </w:hyperlink>
      <w:r>
        <w:rPr>
          <w:color w:val="007FAC"/>
          <w:spacing w:val="47"/>
          <w:sz w:val="21"/>
          <w:vertAlign w:val="baseline"/>
        </w:rPr>
        <w:t> </w:t>
      </w:r>
      <w:hyperlink w:history="true" w:anchor="_bookmark57">
        <w:r>
          <w:rPr>
            <w:color w:val="007FAC"/>
            <w:sz w:val="21"/>
            <w:vertAlign w:val="baseline"/>
          </w:rPr>
          <w:t>Kamp</w:t>
        </w:r>
      </w:hyperlink>
      <w:r>
        <w:rPr>
          <w:sz w:val="21"/>
          <w:vertAlign w:val="baseline"/>
        </w:rPr>
        <w:t>,</w:t>
      </w:r>
      <w:r>
        <w:rPr>
          <w:spacing w:val="47"/>
          <w:sz w:val="21"/>
          <w:vertAlign w:val="baseline"/>
        </w:rPr>
        <w:t> </w:t>
      </w:r>
      <w:hyperlink w:history="true" w:anchor="_bookmark58">
        <w:r>
          <w:rPr>
            <w:color w:val="007FAC"/>
            <w:sz w:val="21"/>
            <w:vertAlign w:val="baseline"/>
          </w:rPr>
          <w:t>Shuyan</w:t>
        </w:r>
      </w:hyperlink>
      <w:r>
        <w:rPr>
          <w:color w:val="007FAC"/>
          <w:spacing w:val="46"/>
          <w:sz w:val="21"/>
          <w:vertAlign w:val="baseline"/>
        </w:rPr>
        <w:t> </w:t>
      </w:r>
      <w:hyperlink w:history="true" w:anchor="_bookmark58">
        <w:r>
          <w:rPr>
            <w:color w:val="007FAC"/>
            <w:spacing w:val="-5"/>
            <w:sz w:val="21"/>
            <w:vertAlign w:val="baseline"/>
          </w:rPr>
          <w:t>Yu</w:t>
        </w:r>
      </w:hyperlink>
      <w:r>
        <w:rPr>
          <w:spacing w:val="-5"/>
          <w:sz w:val="21"/>
          <w:vertAlign w:val="baseline"/>
        </w:rPr>
        <w:t>,</w:t>
      </w:r>
    </w:p>
    <w:p>
      <w:pPr>
        <w:spacing w:line="218" w:lineRule="exact" w:before="0"/>
        <w:ind w:left="111" w:right="0" w:firstLine="0"/>
        <w:jc w:val="left"/>
        <w:rPr>
          <w:sz w:val="21"/>
        </w:rPr>
      </w:pPr>
      <w:hyperlink w:history="true" w:anchor="_bookmark59">
        <w:r>
          <w:rPr>
            <w:color w:val="007FAC"/>
            <w:w w:val="105"/>
            <w:sz w:val="21"/>
          </w:rPr>
          <w:t>Ronald</w:t>
        </w:r>
      </w:hyperlink>
      <w:r>
        <w:rPr>
          <w:color w:val="007FAC"/>
          <w:spacing w:val="12"/>
          <w:w w:val="110"/>
          <w:sz w:val="21"/>
        </w:rPr>
        <w:t> </w:t>
      </w:r>
      <w:hyperlink w:history="true" w:anchor="_bookmark59">
        <w:r>
          <w:rPr>
            <w:color w:val="007FAC"/>
            <w:spacing w:val="-2"/>
            <w:w w:val="110"/>
            <w:sz w:val="21"/>
          </w:rPr>
          <w:t>Dreslinski</w:t>
        </w:r>
      </w:hyperlink>
    </w:p>
    <w:p>
      <w:pPr>
        <w:spacing w:before="93"/>
        <w:ind w:left="111" w:right="0" w:firstLine="0"/>
        <w:jc w:val="left"/>
        <w:rPr>
          <w:i/>
          <w:sz w:val="12"/>
        </w:rPr>
      </w:pPr>
      <w:r>
        <w:rPr>
          <w:i/>
          <w:w w:val="110"/>
          <w:sz w:val="12"/>
        </w:rPr>
        <w:t>Department</w:t>
      </w:r>
      <w:r>
        <w:rPr>
          <w:i/>
          <w:spacing w:val="11"/>
          <w:w w:val="110"/>
          <w:sz w:val="12"/>
        </w:rPr>
        <w:t> </w:t>
      </w:r>
      <w:r>
        <w:rPr>
          <w:i/>
          <w:w w:val="110"/>
          <w:sz w:val="12"/>
        </w:rPr>
        <w:t>of</w:t>
      </w:r>
      <w:r>
        <w:rPr>
          <w:i/>
          <w:spacing w:val="12"/>
          <w:w w:val="110"/>
          <w:sz w:val="12"/>
        </w:rPr>
        <w:t> </w:t>
      </w:r>
      <w:r>
        <w:rPr>
          <w:i/>
          <w:w w:val="110"/>
          <w:sz w:val="12"/>
        </w:rPr>
        <w:t>EECS,</w:t>
      </w:r>
      <w:r>
        <w:rPr>
          <w:i/>
          <w:spacing w:val="12"/>
          <w:w w:val="110"/>
          <w:sz w:val="12"/>
        </w:rPr>
        <w:t> </w:t>
      </w:r>
      <w:r>
        <w:rPr>
          <w:i/>
          <w:w w:val="110"/>
          <w:sz w:val="12"/>
        </w:rPr>
        <w:t>University</w:t>
      </w:r>
      <w:r>
        <w:rPr>
          <w:i/>
          <w:spacing w:val="11"/>
          <w:w w:val="110"/>
          <w:sz w:val="12"/>
        </w:rPr>
        <w:t> </w:t>
      </w:r>
      <w:r>
        <w:rPr>
          <w:i/>
          <w:w w:val="110"/>
          <w:sz w:val="12"/>
        </w:rPr>
        <w:t>of</w:t>
      </w:r>
      <w:r>
        <w:rPr>
          <w:i/>
          <w:spacing w:val="12"/>
          <w:w w:val="110"/>
          <w:sz w:val="12"/>
        </w:rPr>
        <w:t> </w:t>
      </w:r>
      <w:r>
        <w:rPr>
          <w:i/>
          <w:w w:val="110"/>
          <w:sz w:val="12"/>
        </w:rPr>
        <w:t>Michigan,</w:t>
      </w:r>
      <w:r>
        <w:rPr>
          <w:i/>
          <w:spacing w:val="11"/>
          <w:w w:val="110"/>
          <w:sz w:val="12"/>
        </w:rPr>
        <w:t> </w:t>
      </w:r>
      <w:r>
        <w:rPr>
          <w:i/>
          <w:w w:val="110"/>
          <w:sz w:val="12"/>
        </w:rPr>
        <w:t>Ann</w:t>
      </w:r>
      <w:r>
        <w:rPr>
          <w:i/>
          <w:spacing w:val="12"/>
          <w:w w:val="110"/>
          <w:sz w:val="12"/>
        </w:rPr>
        <w:t> </w:t>
      </w:r>
      <w:r>
        <w:rPr>
          <w:i/>
          <w:w w:val="110"/>
          <w:sz w:val="12"/>
        </w:rPr>
        <w:t>Arbor,</w:t>
      </w:r>
      <w:r>
        <w:rPr>
          <w:i/>
          <w:spacing w:val="12"/>
          <w:w w:val="110"/>
          <w:sz w:val="12"/>
        </w:rPr>
        <w:t> </w:t>
      </w:r>
      <w:r>
        <w:rPr>
          <w:i/>
          <w:w w:val="110"/>
          <w:sz w:val="12"/>
        </w:rPr>
        <w:t>United</w:t>
      </w:r>
      <w:r>
        <w:rPr>
          <w:i/>
          <w:spacing w:val="11"/>
          <w:w w:val="110"/>
          <w:sz w:val="12"/>
        </w:rPr>
        <w:t> </w:t>
      </w:r>
      <w:r>
        <w:rPr>
          <w:i/>
          <w:spacing w:val="-2"/>
          <w:w w:val="110"/>
          <w:sz w:val="12"/>
        </w:rPr>
        <w:t>States</w:t>
      </w:r>
    </w:p>
    <w:p>
      <w:pPr>
        <w:pStyle w:val="BodyText"/>
        <w:spacing w:before="5"/>
        <w:ind w:left="0"/>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62280</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03967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ind w:left="0"/>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ind w:left="0"/>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29" w:firstLine="0"/>
        <w:jc w:val="left"/>
        <w:rPr>
          <w:sz w:val="12"/>
        </w:rPr>
      </w:pPr>
      <w:r>
        <w:rPr>
          <w:w w:val="115"/>
          <w:sz w:val="12"/>
        </w:rPr>
        <w:t>Table</w:t>
      </w:r>
      <w:r>
        <w:rPr>
          <w:spacing w:val="-9"/>
          <w:w w:val="115"/>
          <w:sz w:val="12"/>
        </w:rPr>
        <w:t> </w:t>
      </w:r>
      <w:r>
        <w:rPr>
          <w:w w:val="115"/>
          <w:sz w:val="12"/>
        </w:rPr>
        <w:t>extraction</w:t>
      </w:r>
      <w:r>
        <w:rPr>
          <w:spacing w:val="40"/>
          <w:w w:val="115"/>
          <w:sz w:val="12"/>
        </w:rPr>
        <w:t> </w:t>
      </w:r>
      <w:r>
        <w:rPr>
          <w:spacing w:val="-4"/>
          <w:w w:val="115"/>
          <w:sz w:val="12"/>
        </w:rPr>
        <w:t>CNN</w:t>
      </w:r>
    </w:p>
    <w:p>
      <w:pPr>
        <w:spacing w:line="297" w:lineRule="auto" w:before="0"/>
        <w:ind w:left="111" w:right="29" w:firstLine="0"/>
        <w:jc w:val="left"/>
        <w:rPr>
          <w:sz w:val="12"/>
        </w:rPr>
      </w:pPr>
      <w:r>
        <w:rPr>
          <w:w w:val="115"/>
          <w:sz w:val="12"/>
        </w:rPr>
        <w:t>Deep</w:t>
      </w:r>
      <w:r>
        <w:rPr>
          <w:spacing w:val="-9"/>
          <w:w w:val="115"/>
          <w:sz w:val="12"/>
        </w:rPr>
        <w:t> </w:t>
      </w:r>
      <w:r>
        <w:rPr>
          <w:w w:val="115"/>
          <w:sz w:val="12"/>
        </w:rPr>
        <w:t>learning</w:t>
      </w:r>
      <w:r>
        <w:rPr>
          <w:spacing w:val="40"/>
          <w:w w:val="115"/>
          <w:sz w:val="12"/>
        </w:rPr>
        <w:t> </w:t>
      </w:r>
      <w:r>
        <w:rPr>
          <w:w w:val="115"/>
          <w:sz w:val="12"/>
        </w:rPr>
        <w:t>Image</w:t>
      </w:r>
      <w:r>
        <w:rPr>
          <w:spacing w:val="-9"/>
          <w:w w:val="115"/>
          <w:sz w:val="12"/>
        </w:rPr>
        <w:t> </w:t>
      </w:r>
      <w:r>
        <w:rPr>
          <w:w w:val="115"/>
          <w:sz w:val="12"/>
        </w:rPr>
        <w:t>processing</w:t>
      </w:r>
      <w:r>
        <w:rPr>
          <w:spacing w:val="40"/>
          <w:w w:val="115"/>
          <w:sz w:val="12"/>
        </w:rPr>
        <w:t> </w:t>
      </w:r>
      <w:r>
        <w:rPr>
          <w:spacing w:val="-4"/>
          <w:w w:val="115"/>
          <w:sz w:val="12"/>
        </w:rPr>
        <w:t>OCR</w:t>
      </w:r>
    </w:p>
    <w:p>
      <w:pPr>
        <w:spacing w:line="285" w:lineRule="auto" w:before="26"/>
        <w:ind w:left="111" w:right="136" w:firstLine="0"/>
        <w:jc w:val="both"/>
        <w:rPr>
          <w:sz w:val="14"/>
        </w:rPr>
      </w:pPr>
      <w:r>
        <w:rPr/>
        <w:br w:type="column"/>
      </w:r>
      <w:r>
        <w:rPr>
          <w:w w:val="115"/>
          <w:sz w:val="14"/>
        </w:rPr>
        <w:t>A</w:t>
      </w:r>
      <w:r>
        <w:rPr>
          <w:w w:val="115"/>
          <w:sz w:val="14"/>
        </w:rPr>
        <w:t> significant</w:t>
      </w:r>
      <w:r>
        <w:rPr>
          <w:w w:val="115"/>
          <w:sz w:val="14"/>
        </w:rPr>
        <w:t> portion</w:t>
      </w:r>
      <w:r>
        <w:rPr>
          <w:w w:val="115"/>
          <w:sz w:val="14"/>
        </w:rPr>
        <w:t> of</w:t>
      </w:r>
      <w:r>
        <w:rPr>
          <w:w w:val="115"/>
          <w:sz w:val="14"/>
        </w:rPr>
        <w:t> the</w:t>
      </w:r>
      <w:r>
        <w:rPr>
          <w:w w:val="115"/>
          <w:sz w:val="14"/>
        </w:rPr>
        <w:t> data</w:t>
      </w:r>
      <w:r>
        <w:rPr>
          <w:w w:val="115"/>
          <w:sz w:val="14"/>
        </w:rPr>
        <w:t> available</w:t>
      </w:r>
      <w:r>
        <w:rPr>
          <w:w w:val="115"/>
          <w:sz w:val="14"/>
        </w:rPr>
        <w:t> today</w:t>
      </w:r>
      <w:r>
        <w:rPr>
          <w:w w:val="115"/>
          <w:sz w:val="14"/>
        </w:rPr>
        <w:t> is</w:t>
      </w:r>
      <w:r>
        <w:rPr>
          <w:w w:val="115"/>
          <w:sz w:val="14"/>
        </w:rPr>
        <w:t> found</w:t>
      </w:r>
      <w:r>
        <w:rPr>
          <w:w w:val="115"/>
          <w:sz w:val="14"/>
        </w:rPr>
        <w:t> within</w:t>
      </w:r>
      <w:r>
        <w:rPr>
          <w:w w:val="115"/>
          <w:sz w:val="14"/>
        </w:rPr>
        <w:t> tables.</w:t>
      </w:r>
      <w:r>
        <w:rPr>
          <w:w w:val="115"/>
          <w:sz w:val="14"/>
        </w:rPr>
        <w:t> Therefore,</w:t>
      </w:r>
      <w:r>
        <w:rPr>
          <w:w w:val="115"/>
          <w:sz w:val="14"/>
        </w:rPr>
        <w:t> it</w:t>
      </w:r>
      <w:r>
        <w:rPr>
          <w:w w:val="115"/>
          <w:sz w:val="14"/>
        </w:rPr>
        <w:t> is</w:t>
      </w:r>
      <w:r>
        <w:rPr>
          <w:w w:val="115"/>
          <w:sz w:val="14"/>
        </w:rPr>
        <w:t> necessary</w:t>
      </w:r>
      <w:r>
        <w:rPr>
          <w:w w:val="115"/>
          <w:sz w:val="14"/>
        </w:rPr>
        <w:t> to</w:t>
      </w:r>
      <w:r>
        <w:rPr>
          <w:w w:val="115"/>
          <w:sz w:val="14"/>
        </w:rPr>
        <w:t> </w:t>
      </w:r>
      <w:r>
        <w:rPr>
          <w:w w:val="115"/>
          <w:sz w:val="14"/>
        </w:rPr>
        <w:t>use automated</w:t>
      </w:r>
      <w:r>
        <w:rPr>
          <w:w w:val="115"/>
          <w:sz w:val="14"/>
        </w:rPr>
        <w:t> table</w:t>
      </w:r>
      <w:r>
        <w:rPr>
          <w:w w:val="115"/>
          <w:sz w:val="14"/>
        </w:rPr>
        <w:t> extraction</w:t>
      </w:r>
      <w:r>
        <w:rPr>
          <w:w w:val="115"/>
          <w:sz w:val="14"/>
        </w:rPr>
        <w:t> to</w:t>
      </w:r>
      <w:r>
        <w:rPr>
          <w:w w:val="115"/>
          <w:sz w:val="14"/>
        </w:rPr>
        <w:t> obtain</w:t>
      </w:r>
      <w:r>
        <w:rPr>
          <w:w w:val="115"/>
          <w:sz w:val="14"/>
        </w:rPr>
        <w:t> thorough</w:t>
      </w:r>
      <w:r>
        <w:rPr>
          <w:w w:val="115"/>
          <w:sz w:val="14"/>
        </w:rPr>
        <w:t> results</w:t>
      </w:r>
      <w:r>
        <w:rPr>
          <w:w w:val="115"/>
          <w:sz w:val="14"/>
        </w:rPr>
        <w:t> when</w:t>
      </w:r>
      <w:r>
        <w:rPr>
          <w:w w:val="115"/>
          <w:sz w:val="14"/>
        </w:rPr>
        <w:t> data-mining.</w:t>
      </w:r>
      <w:r>
        <w:rPr>
          <w:w w:val="115"/>
          <w:sz w:val="14"/>
        </w:rPr>
        <w:t> Today’s</w:t>
      </w:r>
      <w:r>
        <w:rPr>
          <w:w w:val="115"/>
          <w:sz w:val="14"/>
        </w:rPr>
        <w:t> popular</w:t>
      </w:r>
      <w:r>
        <w:rPr>
          <w:w w:val="115"/>
          <w:sz w:val="14"/>
        </w:rPr>
        <w:t> state-of-the-art methods</w:t>
      </w:r>
      <w:r>
        <w:rPr>
          <w:w w:val="115"/>
          <w:sz w:val="14"/>
        </w:rPr>
        <w:t> for</w:t>
      </w:r>
      <w:r>
        <w:rPr>
          <w:w w:val="115"/>
          <w:sz w:val="14"/>
        </w:rPr>
        <w:t> table</w:t>
      </w:r>
      <w:r>
        <w:rPr>
          <w:w w:val="115"/>
          <w:sz w:val="14"/>
        </w:rPr>
        <w:t> extraction</w:t>
      </w:r>
      <w:r>
        <w:rPr>
          <w:w w:val="115"/>
          <w:sz w:val="14"/>
        </w:rPr>
        <w:t> struggle</w:t>
      </w:r>
      <w:r>
        <w:rPr>
          <w:w w:val="115"/>
          <w:sz w:val="14"/>
        </w:rPr>
        <w:t> to</w:t>
      </w:r>
      <w:r>
        <w:rPr>
          <w:w w:val="115"/>
          <w:sz w:val="14"/>
        </w:rPr>
        <w:t> adequately</w:t>
      </w:r>
      <w:r>
        <w:rPr>
          <w:w w:val="115"/>
          <w:sz w:val="14"/>
        </w:rPr>
        <w:t> extract</w:t>
      </w:r>
      <w:r>
        <w:rPr>
          <w:w w:val="115"/>
          <w:sz w:val="14"/>
        </w:rPr>
        <w:t> tables</w:t>
      </w:r>
      <w:r>
        <w:rPr>
          <w:w w:val="115"/>
          <w:sz w:val="14"/>
        </w:rPr>
        <w:t> with</w:t>
      </w:r>
      <w:r>
        <w:rPr>
          <w:w w:val="115"/>
          <w:sz w:val="14"/>
        </w:rPr>
        <w:t> machine-readable</w:t>
      </w:r>
      <w:r>
        <w:rPr>
          <w:w w:val="115"/>
          <w:sz w:val="14"/>
        </w:rPr>
        <w:t> text</w:t>
      </w:r>
      <w:r>
        <w:rPr>
          <w:w w:val="115"/>
          <w:sz w:val="14"/>
        </w:rPr>
        <w:t> and</w:t>
      </w:r>
      <w:r>
        <w:rPr>
          <w:w w:val="115"/>
          <w:sz w:val="14"/>
        </w:rPr>
        <w:t> structural data.</w:t>
      </w:r>
      <w:r>
        <w:rPr>
          <w:spacing w:val="-2"/>
          <w:w w:val="115"/>
          <w:sz w:val="14"/>
        </w:rPr>
        <w:t> </w:t>
      </w:r>
      <w:r>
        <w:rPr>
          <w:w w:val="115"/>
          <w:sz w:val="14"/>
        </w:rPr>
        <w:t>To</w:t>
      </w:r>
      <w:r>
        <w:rPr>
          <w:spacing w:val="-2"/>
          <w:w w:val="115"/>
          <w:sz w:val="14"/>
        </w:rPr>
        <w:t> </w:t>
      </w:r>
      <w:r>
        <w:rPr>
          <w:w w:val="115"/>
          <w:sz w:val="14"/>
        </w:rPr>
        <w:t>make</w:t>
      </w:r>
      <w:r>
        <w:rPr>
          <w:spacing w:val="-2"/>
          <w:w w:val="115"/>
          <w:sz w:val="14"/>
        </w:rPr>
        <w:t> </w:t>
      </w:r>
      <w:r>
        <w:rPr>
          <w:w w:val="115"/>
          <w:sz w:val="14"/>
        </w:rPr>
        <w:t>matters</w:t>
      </w:r>
      <w:r>
        <w:rPr>
          <w:spacing w:val="-2"/>
          <w:w w:val="115"/>
          <w:sz w:val="14"/>
        </w:rPr>
        <w:t> </w:t>
      </w:r>
      <w:r>
        <w:rPr>
          <w:w w:val="115"/>
          <w:sz w:val="14"/>
        </w:rPr>
        <w:t>worse,</w:t>
      </w:r>
      <w:r>
        <w:rPr>
          <w:spacing w:val="-2"/>
          <w:w w:val="115"/>
          <w:sz w:val="14"/>
        </w:rPr>
        <w:t> </w:t>
      </w:r>
      <w:r>
        <w:rPr>
          <w:w w:val="115"/>
          <w:sz w:val="14"/>
        </w:rPr>
        <w:t>many</w:t>
      </w:r>
      <w:r>
        <w:rPr>
          <w:spacing w:val="-2"/>
          <w:w w:val="115"/>
          <w:sz w:val="14"/>
        </w:rPr>
        <w:t> </w:t>
      </w:r>
      <w:r>
        <w:rPr>
          <w:w w:val="115"/>
          <w:sz w:val="14"/>
        </w:rPr>
        <w:t>tables</w:t>
      </w:r>
      <w:r>
        <w:rPr>
          <w:spacing w:val="-2"/>
          <w:w w:val="115"/>
          <w:sz w:val="14"/>
        </w:rPr>
        <w:t> </w:t>
      </w:r>
      <w:r>
        <w:rPr>
          <w:w w:val="115"/>
          <w:sz w:val="14"/>
        </w:rPr>
        <w:t>do</w:t>
      </w:r>
      <w:r>
        <w:rPr>
          <w:spacing w:val="-2"/>
          <w:w w:val="115"/>
          <w:sz w:val="14"/>
        </w:rPr>
        <w:t> </w:t>
      </w:r>
      <w:r>
        <w:rPr>
          <w:w w:val="115"/>
          <w:sz w:val="14"/>
        </w:rPr>
        <w:t>not</w:t>
      </w:r>
      <w:r>
        <w:rPr>
          <w:spacing w:val="-2"/>
          <w:w w:val="115"/>
          <w:sz w:val="14"/>
        </w:rPr>
        <w:t> </w:t>
      </w:r>
      <w:r>
        <w:rPr>
          <w:w w:val="115"/>
          <w:sz w:val="14"/>
        </w:rPr>
        <w:t>have</w:t>
      </w:r>
      <w:r>
        <w:rPr>
          <w:spacing w:val="-2"/>
          <w:w w:val="115"/>
          <w:sz w:val="14"/>
        </w:rPr>
        <w:t> </w:t>
      </w:r>
      <w:r>
        <w:rPr>
          <w:w w:val="115"/>
          <w:sz w:val="14"/>
        </w:rPr>
        <w:t>machine-readable</w:t>
      </w:r>
      <w:r>
        <w:rPr>
          <w:spacing w:val="-2"/>
          <w:w w:val="115"/>
          <w:sz w:val="14"/>
        </w:rPr>
        <w:t> </w:t>
      </w:r>
      <w:r>
        <w:rPr>
          <w:w w:val="115"/>
          <w:sz w:val="14"/>
        </w:rPr>
        <w:t>data,</w:t>
      </w:r>
      <w:r>
        <w:rPr>
          <w:spacing w:val="-2"/>
          <w:w w:val="115"/>
          <w:sz w:val="14"/>
        </w:rPr>
        <w:t> </w:t>
      </w:r>
      <w:r>
        <w:rPr>
          <w:w w:val="115"/>
          <w:sz w:val="14"/>
        </w:rPr>
        <w:t>such</w:t>
      </w:r>
      <w:r>
        <w:rPr>
          <w:spacing w:val="-2"/>
          <w:w w:val="115"/>
          <w:sz w:val="14"/>
        </w:rPr>
        <w:t> </w:t>
      </w:r>
      <w:r>
        <w:rPr>
          <w:w w:val="115"/>
          <w:sz w:val="14"/>
        </w:rPr>
        <w:t>as</w:t>
      </w:r>
      <w:r>
        <w:rPr>
          <w:spacing w:val="-2"/>
          <w:w w:val="115"/>
          <w:sz w:val="14"/>
        </w:rPr>
        <w:t> </w:t>
      </w:r>
      <w:r>
        <w:rPr>
          <w:w w:val="115"/>
          <w:sz w:val="14"/>
        </w:rPr>
        <w:t>tables</w:t>
      </w:r>
      <w:r>
        <w:rPr>
          <w:spacing w:val="-2"/>
          <w:w w:val="115"/>
          <w:sz w:val="14"/>
        </w:rPr>
        <w:t> </w:t>
      </w:r>
      <w:r>
        <w:rPr>
          <w:w w:val="115"/>
          <w:sz w:val="14"/>
        </w:rPr>
        <w:t>saved</w:t>
      </w:r>
      <w:r>
        <w:rPr>
          <w:spacing w:val="-2"/>
          <w:w w:val="115"/>
          <w:sz w:val="14"/>
        </w:rPr>
        <w:t> </w:t>
      </w:r>
      <w:r>
        <w:rPr>
          <w:w w:val="115"/>
          <w:sz w:val="14"/>
        </w:rPr>
        <w:t>as</w:t>
      </w:r>
      <w:r>
        <w:rPr>
          <w:spacing w:val="-2"/>
          <w:w w:val="115"/>
          <w:sz w:val="14"/>
        </w:rPr>
        <w:t> </w:t>
      </w:r>
      <w:r>
        <w:rPr>
          <w:w w:val="115"/>
          <w:sz w:val="14"/>
        </w:rPr>
        <w:t>images, making</w:t>
      </w:r>
      <w:r>
        <w:rPr>
          <w:spacing w:val="-6"/>
          <w:w w:val="115"/>
          <w:sz w:val="14"/>
        </w:rPr>
        <w:t> </w:t>
      </w:r>
      <w:r>
        <w:rPr>
          <w:w w:val="115"/>
          <w:sz w:val="14"/>
        </w:rPr>
        <w:t>most</w:t>
      </w:r>
      <w:r>
        <w:rPr>
          <w:spacing w:val="-6"/>
          <w:w w:val="115"/>
          <w:sz w:val="14"/>
        </w:rPr>
        <w:t> </w:t>
      </w:r>
      <w:r>
        <w:rPr>
          <w:w w:val="115"/>
          <w:sz w:val="14"/>
        </w:rPr>
        <w:t>extraction</w:t>
      </w:r>
      <w:r>
        <w:rPr>
          <w:spacing w:val="-6"/>
          <w:w w:val="115"/>
          <w:sz w:val="14"/>
        </w:rPr>
        <w:t> </w:t>
      </w:r>
      <w:r>
        <w:rPr>
          <w:w w:val="115"/>
          <w:sz w:val="14"/>
        </w:rPr>
        <w:t>methods</w:t>
      </w:r>
      <w:r>
        <w:rPr>
          <w:spacing w:val="-6"/>
          <w:w w:val="115"/>
          <w:sz w:val="14"/>
        </w:rPr>
        <w:t> </w:t>
      </w:r>
      <w:r>
        <w:rPr>
          <w:w w:val="115"/>
          <w:sz w:val="14"/>
        </w:rPr>
        <w:t>completely</w:t>
      </w:r>
      <w:r>
        <w:rPr>
          <w:spacing w:val="-6"/>
          <w:w w:val="115"/>
          <w:sz w:val="14"/>
        </w:rPr>
        <w:t> </w:t>
      </w:r>
      <w:r>
        <w:rPr>
          <w:w w:val="115"/>
          <w:sz w:val="14"/>
        </w:rPr>
        <w:t>ineffective.</w:t>
      </w:r>
      <w:r>
        <w:rPr>
          <w:spacing w:val="-6"/>
          <w:w w:val="115"/>
          <w:sz w:val="14"/>
        </w:rPr>
        <w:t> </w:t>
      </w:r>
      <w:r>
        <w:rPr>
          <w:w w:val="115"/>
          <w:sz w:val="14"/>
        </w:rPr>
        <w:t>In</w:t>
      </w:r>
      <w:r>
        <w:rPr>
          <w:spacing w:val="-6"/>
          <w:w w:val="115"/>
          <w:sz w:val="14"/>
        </w:rPr>
        <w:t> </w:t>
      </w:r>
      <w:r>
        <w:rPr>
          <w:w w:val="115"/>
          <w:sz w:val="14"/>
        </w:rPr>
        <w:t>order</w:t>
      </w:r>
      <w:r>
        <w:rPr>
          <w:spacing w:val="-6"/>
          <w:w w:val="115"/>
          <w:sz w:val="14"/>
        </w:rPr>
        <w:t> </w:t>
      </w:r>
      <w:r>
        <w:rPr>
          <w:w w:val="115"/>
          <w:sz w:val="14"/>
        </w:rPr>
        <w:t>to</w:t>
      </w:r>
      <w:r>
        <w:rPr>
          <w:spacing w:val="-6"/>
          <w:w w:val="115"/>
          <w:sz w:val="14"/>
        </w:rPr>
        <w:t> </w:t>
      </w:r>
      <w:r>
        <w:rPr>
          <w:w w:val="115"/>
          <w:sz w:val="14"/>
        </w:rPr>
        <w:t>address</w:t>
      </w:r>
      <w:r>
        <w:rPr>
          <w:spacing w:val="-6"/>
          <w:w w:val="115"/>
          <w:sz w:val="14"/>
        </w:rPr>
        <w:t> </w:t>
      </w:r>
      <w:r>
        <w:rPr>
          <w:w w:val="115"/>
          <w:sz w:val="14"/>
        </w:rPr>
        <w:t>these</w:t>
      </w:r>
      <w:r>
        <w:rPr>
          <w:spacing w:val="-6"/>
          <w:w w:val="115"/>
          <w:sz w:val="14"/>
        </w:rPr>
        <w:t> </w:t>
      </w:r>
      <w:r>
        <w:rPr>
          <w:w w:val="115"/>
          <w:sz w:val="14"/>
        </w:rPr>
        <w:t>issues,</w:t>
      </w:r>
      <w:r>
        <w:rPr>
          <w:spacing w:val="-6"/>
          <w:w w:val="115"/>
          <w:sz w:val="14"/>
        </w:rPr>
        <w:t> </w:t>
      </w:r>
      <w:r>
        <w:rPr>
          <w:w w:val="115"/>
          <w:sz w:val="14"/>
        </w:rPr>
        <w:t>a</w:t>
      </w:r>
      <w:r>
        <w:rPr>
          <w:spacing w:val="-6"/>
          <w:w w:val="115"/>
          <w:sz w:val="14"/>
        </w:rPr>
        <w:t> </w:t>
      </w:r>
      <w:r>
        <w:rPr>
          <w:w w:val="115"/>
          <w:sz w:val="14"/>
        </w:rPr>
        <w:t>novel,</w:t>
      </w:r>
      <w:r>
        <w:rPr>
          <w:spacing w:val="-6"/>
          <w:w w:val="115"/>
          <w:sz w:val="14"/>
        </w:rPr>
        <w:t> </w:t>
      </w:r>
      <w:r>
        <w:rPr>
          <w:w w:val="115"/>
          <w:sz w:val="14"/>
        </w:rPr>
        <w:t>open-source, general</w:t>
      </w:r>
      <w:r>
        <w:rPr>
          <w:w w:val="115"/>
          <w:sz w:val="14"/>
        </w:rPr>
        <w:t> format</w:t>
      </w:r>
      <w:r>
        <w:rPr>
          <w:w w:val="115"/>
          <w:sz w:val="14"/>
        </w:rPr>
        <w:t> table</w:t>
      </w:r>
      <w:r>
        <w:rPr>
          <w:w w:val="115"/>
          <w:sz w:val="14"/>
        </w:rPr>
        <w:t> extractor</w:t>
      </w:r>
      <w:r>
        <w:rPr>
          <w:w w:val="115"/>
          <w:sz w:val="14"/>
        </w:rPr>
        <w:t> tool,</w:t>
      </w:r>
      <w:r>
        <w:rPr>
          <w:w w:val="115"/>
          <w:sz w:val="14"/>
        </w:rPr>
        <w:t> Tablext,</w:t>
      </w:r>
      <w:r>
        <w:rPr>
          <w:w w:val="115"/>
          <w:sz w:val="14"/>
        </w:rPr>
        <w:t> is</w:t>
      </w:r>
      <w:r>
        <w:rPr>
          <w:w w:val="115"/>
          <w:sz w:val="14"/>
        </w:rPr>
        <w:t> proposed.</w:t>
      </w:r>
      <w:r>
        <w:rPr>
          <w:w w:val="115"/>
          <w:sz w:val="14"/>
        </w:rPr>
        <w:t> This</w:t>
      </w:r>
      <w:r>
        <w:rPr>
          <w:w w:val="115"/>
          <w:sz w:val="14"/>
        </w:rPr>
        <w:t> tool</w:t>
      </w:r>
      <w:r>
        <w:rPr>
          <w:w w:val="115"/>
          <w:sz w:val="14"/>
        </w:rPr>
        <w:t> uses</w:t>
      </w:r>
      <w:r>
        <w:rPr>
          <w:w w:val="115"/>
          <w:sz w:val="14"/>
        </w:rPr>
        <w:t> a</w:t>
      </w:r>
      <w:r>
        <w:rPr>
          <w:w w:val="115"/>
          <w:sz w:val="14"/>
        </w:rPr>
        <w:t> combination</w:t>
      </w:r>
      <w:r>
        <w:rPr>
          <w:w w:val="115"/>
          <w:sz w:val="14"/>
        </w:rPr>
        <w:t> of</w:t>
      </w:r>
      <w:r>
        <w:rPr>
          <w:w w:val="115"/>
          <w:sz w:val="14"/>
        </w:rPr>
        <w:t> computer</w:t>
      </w:r>
      <w:r>
        <w:rPr>
          <w:w w:val="115"/>
          <w:sz w:val="14"/>
        </w:rPr>
        <w:t> vision techniques</w:t>
      </w:r>
      <w:r>
        <w:rPr>
          <w:w w:val="115"/>
          <w:sz w:val="14"/>
        </w:rPr>
        <w:t> and</w:t>
      </w:r>
      <w:r>
        <w:rPr>
          <w:w w:val="115"/>
          <w:sz w:val="14"/>
        </w:rPr>
        <w:t> machine</w:t>
      </w:r>
      <w:r>
        <w:rPr>
          <w:w w:val="115"/>
          <w:sz w:val="14"/>
        </w:rPr>
        <w:t> learning</w:t>
      </w:r>
      <w:r>
        <w:rPr>
          <w:w w:val="115"/>
          <w:sz w:val="14"/>
        </w:rPr>
        <w:t> methods</w:t>
      </w:r>
      <w:r>
        <w:rPr>
          <w:w w:val="115"/>
          <w:sz w:val="14"/>
        </w:rPr>
        <w:t> to</w:t>
      </w:r>
      <w:r>
        <w:rPr>
          <w:w w:val="115"/>
          <w:sz w:val="14"/>
        </w:rPr>
        <w:t> efficiently</w:t>
      </w:r>
      <w:r>
        <w:rPr>
          <w:w w:val="115"/>
          <w:sz w:val="14"/>
        </w:rPr>
        <w:t> and</w:t>
      </w:r>
      <w:r>
        <w:rPr>
          <w:w w:val="115"/>
          <w:sz w:val="14"/>
        </w:rPr>
        <w:t> effectively</w:t>
      </w:r>
      <w:r>
        <w:rPr>
          <w:w w:val="115"/>
          <w:sz w:val="14"/>
        </w:rPr>
        <w:t> identify</w:t>
      </w:r>
      <w:r>
        <w:rPr>
          <w:w w:val="115"/>
          <w:sz w:val="14"/>
        </w:rPr>
        <w:t> and</w:t>
      </w:r>
      <w:r>
        <w:rPr>
          <w:w w:val="115"/>
          <w:sz w:val="14"/>
        </w:rPr>
        <w:t> extract</w:t>
      </w:r>
      <w:r>
        <w:rPr>
          <w:w w:val="115"/>
          <w:sz w:val="14"/>
        </w:rPr>
        <w:t> data</w:t>
      </w:r>
      <w:r>
        <w:rPr>
          <w:w w:val="115"/>
          <w:sz w:val="14"/>
        </w:rPr>
        <w:t> from</w:t>
      </w:r>
      <w:r>
        <w:rPr>
          <w:w w:val="115"/>
          <w:sz w:val="14"/>
        </w:rPr>
        <w:t> tables. Tablext</w:t>
      </w:r>
      <w:r>
        <w:rPr>
          <w:w w:val="115"/>
          <w:sz w:val="14"/>
        </w:rPr>
        <w:t> begins</w:t>
      </w:r>
      <w:r>
        <w:rPr>
          <w:w w:val="115"/>
          <w:sz w:val="14"/>
        </w:rPr>
        <w:t> by</w:t>
      </w:r>
      <w:r>
        <w:rPr>
          <w:w w:val="115"/>
          <w:sz w:val="14"/>
        </w:rPr>
        <w:t> using</w:t>
      </w:r>
      <w:r>
        <w:rPr>
          <w:w w:val="115"/>
          <w:sz w:val="14"/>
        </w:rPr>
        <w:t> a</w:t>
      </w:r>
      <w:r>
        <w:rPr>
          <w:w w:val="115"/>
          <w:sz w:val="14"/>
        </w:rPr>
        <w:t> custom</w:t>
      </w:r>
      <w:r>
        <w:rPr>
          <w:w w:val="115"/>
          <w:sz w:val="14"/>
        </w:rPr>
        <w:t> Convolutional</w:t>
      </w:r>
      <w:r>
        <w:rPr>
          <w:w w:val="115"/>
          <w:sz w:val="14"/>
        </w:rPr>
        <w:t> Neural</w:t>
      </w:r>
      <w:r>
        <w:rPr>
          <w:w w:val="115"/>
          <w:sz w:val="14"/>
        </w:rPr>
        <w:t> Network</w:t>
      </w:r>
      <w:r>
        <w:rPr>
          <w:w w:val="115"/>
          <w:sz w:val="14"/>
        </w:rPr>
        <w:t> (CNN)</w:t>
      </w:r>
      <w:r>
        <w:rPr>
          <w:w w:val="115"/>
          <w:sz w:val="14"/>
        </w:rPr>
        <w:t> to</w:t>
      </w:r>
      <w:r>
        <w:rPr>
          <w:w w:val="115"/>
          <w:sz w:val="14"/>
        </w:rPr>
        <w:t> identify</w:t>
      </w:r>
      <w:r>
        <w:rPr>
          <w:w w:val="115"/>
          <w:sz w:val="14"/>
        </w:rPr>
        <w:t> and</w:t>
      </w:r>
      <w:r>
        <w:rPr>
          <w:w w:val="115"/>
          <w:sz w:val="14"/>
        </w:rPr>
        <w:t> separate</w:t>
      </w:r>
      <w:r>
        <w:rPr>
          <w:w w:val="115"/>
          <w:sz w:val="14"/>
        </w:rPr>
        <w:t> all</w:t>
      </w:r>
      <w:r>
        <w:rPr>
          <w:w w:val="115"/>
          <w:sz w:val="14"/>
        </w:rPr>
        <w:t> potential tables.</w:t>
      </w:r>
      <w:r>
        <w:rPr>
          <w:spacing w:val="-5"/>
          <w:w w:val="115"/>
          <w:sz w:val="14"/>
        </w:rPr>
        <w:t> </w:t>
      </w:r>
      <w:r>
        <w:rPr>
          <w:w w:val="115"/>
          <w:sz w:val="14"/>
        </w:rPr>
        <w:t>The</w:t>
      </w:r>
      <w:r>
        <w:rPr>
          <w:spacing w:val="-5"/>
          <w:w w:val="115"/>
          <w:sz w:val="14"/>
        </w:rPr>
        <w:t> </w:t>
      </w:r>
      <w:r>
        <w:rPr>
          <w:w w:val="115"/>
          <w:sz w:val="14"/>
        </w:rPr>
        <w:t>identification</w:t>
      </w:r>
      <w:r>
        <w:rPr>
          <w:spacing w:val="-5"/>
          <w:w w:val="115"/>
          <w:sz w:val="14"/>
        </w:rPr>
        <w:t> </w:t>
      </w:r>
      <w:r>
        <w:rPr>
          <w:w w:val="115"/>
          <w:sz w:val="14"/>
        </w:rPr>
        <w:t>process</w:t>
      </w:r>
      <w:r>
        <w:rPr>
          <w:spacing w:val="-5"/>
          <w:w w:val="115"/>
          <w:sz w:val="14"/>
        </w:rPr>
        <w:t> </w:t>
      </w:r>
      <w:r>
        <w:rPr>
          <w:w w:val="115"/>
          <w:sz w:val="14"/>
        </w:rPr>
        <w:t>is</w:t>
      </w:r>
      <w:r>
        <w:rPr>
          <w:spacing w:val="-5"/>
          <w:w w:val="115"/>
          <w:sz w:val="14"/>
        </w:rPr>
        <w:t> </w:t>
      </w:r>
      <w:r>
        <w:rPr>
          <w:w w:val="115"/>
          <w:sz w:val="14"/>
        </w:rPr>
        <w:t>optimized</w:t>
      </w:r>
      <w:r>
        <w:rPr>
          <w:spacing w:val="-5"/>
          <w:w w:val="115"/>
          <w:sz w:val="14"/>
        </w:rPr>
        <w:t> </w:t>
      </w:r>
      <w:r>
        <w:rPr>
          <w:w w:val="115"/>
          <w:sz w:val="14"/>
        </w:rPr>
        <w:t>by</w:t>
      </w:r>
      <w:r>
        <w:rPr>
          <w:spacing w:val="-5"/>
          <w:w w:val="115"/>
          <w:sz w:val="14"/>
        </w:rPr>
        <w:t> </w:t>
      </w:r>
      <w:r>
        <w:rPr>
          <w:w w:val="115"/>
          <w:sz w:val="14"/>
        </w:rPr>
        <w:t>combining</w:t>
      </w:r>
      <w:r>
        <w:rPr>
          <w:spacing w:val="-5"/>
          <w:w w:val="115"/>
          <w:sz w:val="14"/>
        </w:rPr>
        <w:t> </w:t>
      </w:r>
      <w:r>
        <w:rPr>
          <w:w w:val="115"/>
          <w:sz w:val="14"/>
        </w:rPr>
        <w:t>the</w:t>
      </w:r>
      <w:r>
        <w:rPr>
          <w:spacing w:val="-5"/>
          <w:w w:val="115"/>
          <w:sz w:val="14"/>
        </w:rPr>
        <w:t> </w:t>
      </w:r>
      <w:r>
        <w:rPr>
          <w:w w:val="115"/>
          <w:sz w:val="14"/>
        </w:rPr>
        <w:t>custom</w:t>
      </w:r>
      <w:r>
        <w:rPr>
          <w:spacing w:val="-5"/>
          <w:w w:val="115"/>
          <w:sz w:val="14"/>
        </w:rPr>
        <w:t> </w:t>
      </w:r>
      <w:r>
        <w:rPr>
          <w:w w:val="115"/>
          <w:sz w:val="14"/>
        </w:rPr>
        <w:t>CNN</w:t>
      </w:r>
      <w:r>
        <w:rPr>
          <w:spacing w:val="-5"/>
          <w:w w:val="115"/>
          <w:sz w:val="14"/>
        </w:rPr>
        <w:t> </w:t>
      </w:r>
      <w:r>
        <w:rPr>
          <w:w w:val="115"/>
          <w:sz w:val="14"/>
        </w:rPr>
        <w:t>with</w:t>
      </w:r>
      <w:r>
        <w:rPr>
          <w:spacing w:val="-5"/>
          <w:w w:val="115"/>
          <w:sz w:val="14"/>
        </w:rPr>
        <w:t> </w:t>
      </w:r>
      <w:r>
        <w:rPr>
          <w:w w:val="115"/>
          <w:sz w:val="14"/>
        </w:rPr>
        <w:t>the</w:t>
      </w:r>
      <w:r>
        <w:rPr>
          <w:spacing w:val="-5"/>
          <w:w w:val="115"/>
          <w:sz w:val="14"/>
        </w:rPr>
        <w:t> </w:t>
      </w:r>
      <w:r>
        <w:rPr>
          <w:w w:val="115"/>
          <w:sz w:val="14"/>
        </w:rPr>
        <w:t>YOLO</w:t>
      </w:r>
      <w:r>
        <w:rPr>
          <w:spacing w:val="-5"/>
          <w:w w:val="115"/>
          <w:sz w:val="14"/>
        </w:rPr>
        <w:t> </w:t>
      </w:r>
      <w:r>
        <w:rPr>
          <w:w w:val="115"/>
          <w:sz w:val="14"/>
        </w:rPr>
        <w:t>object</w:t>
      </w:r>
      <w:r>
        <w:rPr>
          <w:spacing w:val="-5"/>
          <w:w w:val="115"/>
          <w:sz w:val="14"/>
        </w:rPr>
        <w:t> </w:t>
      </w:r>
      <w:r>
        <w:rPr>
          <w:w w:val="115"/>
          <w:sz w:val="14"/>
        </w:rPr>
        <w:t>detection network.</w:t>
      </w:r>
      <w:r>
        <w:rPr>
          <w:w w:val="115"/>
          <w:sz w:val="14"/>
        </w:rPr>
        <w:t> Then,</w:t>
      </w:r>
      <w:r>
        <w:rPr>
          <w:w w:val="115"/>
          <w:sz w:val="14"/>
        </w:rPr>
        <w:t> the</w:t>
      </w:r>
      <w:r>
        <w:rPr>
          <w:w w:val="115"/>
          <w:sz w:val="14"/>
        </w:rPr>
        <w:t> high-level</w:t>
      </w:r>
      <w:r>
        <w:rPr>
          <w:w w:val="115"/>
          <w:sz w:val="14"/>
        </w:rPr>
        <w:t> structure</w:t>
      </w:r>
      <w:r>
        <w:rPr>
          <w:w w:val="115"/>
          <w:sz w:val="14"/>
        </w:rPr>
        <w:t> of</w:t>
      </w:r>
      <w:r>
        <w:rPr>
          <w:w w:val="115"/>
          <w:sz w:val="14"/>
        </w:rPr>
        <w:t> each</w:t>
      </w:r>
      <w:r>
        <w:rPr>
          <w:w w:val="115"/>
          <w:sz w:val="14"/>
        </w:rPr>
        <w:t> table</w:t>
      </w:r>
      <w:r>
        <w:rPr>
          <w:w w:val="115"/>
          <w:sz w:val="14"/>
        </w:rPr>
        <w:t> is</w:t>
      </w:r>
      <w:r>
        <w:rPr>
          <w:w w:val="115"/>
          <w:sz w:val="14"/>
        </w:rPr>
        <w:t> identified</w:t>
      </w:r>
      <w:r>
        <w:rPr>
          <w:w w:val="115"/>
          <w:sz w:val="14"/>
        </w:rPr>
        <w:t> with</w:t>
      </w:r>
      <w:r>
        <w:rPr>
          <w:w w:val="115"/>
          <w:sz w:val="14"/>
        </w:rPr>
        <w:t> computer</w:t>
      </w:r>
      <w:r>
        <w:rPr>
          <w:w w:val="115"/>
          <w:sz w:val="14"/>
        </w:rPr>
        <w:t> vision</w:t>
      </w:r>
      <w:r>
        <w:rPr>
          <w:w w:val="115"/>
          <w:sz w:val="14"/>
        </w:rPr>
        <w:t> methods.</w:t>
      </w:r>
      <w:r>
        <w:rPr>
          <w:w w:val="115"/>
          <w:sz w:val="14"/>
        </w:rPr>
        <w:t> This</w:t>
      </w:r>
      <w:r>
        <w:rPr>
          <w:w w:val="115"/>
          <w:sz w:val="14"/>
        </w:rPr>
        <w:t> high- level,</w:t>
      </w:r>
      <w:r>
        <w:rPr>
          <w:w w:val="115"/>
          <w:sz w:val="14"/>
        </w:rPr>
        <w:t> structural</w:t>
      </w:r>
      <w:r>
        <w:rPr>
          <w:w w:val="115"/>
          <w:sz w:val="14"/>
        </w:rPr>
        <w:t> meta-data</w:t>
      </w:r>
      <w:r>
        <w:rPr>
          <w:w w:val="115"/>
          <w:sz w:val="14"/>
        </w:rPr>
        <w:t> is</w:t>
      </w:r>
      <w:r>
        <w:rPr>
          <w:w w:val="115"/>
          <w:sz w:val="14"/>
        </w:rPr>
        <w:t> used</w:t>
      </w:r>
      <w:r>
        <w:rPr>
          <w:w w:val="115"/>
          <w:sz w:val="14"/>
        </w:rPr>
        <w:t> by</w:t>
      </w:r>
      <w:r>
        <w:rPr>
          <w:w w:val="115"/>
          <w:sz w:val="14"/>
        </w:rPr>
        <w:t> another</w:t>
      </w:r>
      <w:r>
        <w:rPr>
          <w:w w:val="115"/>
          <w:sz w:val="14"/>
        </w:rPr>
        <w:t> CNN</w:t>
      </w:r>
      <w:r>
        <w:rPr>
          <w:w w:val="115"/>
          <w:sz w:val="14"/>
        </w:rPr>
        <w:t> to</w:t>
      </w:r>
      <w:r>
        <w:rPr>
          <w:w w:val="115"/>
          <w:sz w:val="14"/>
        </w:rPr>
        <w:t> identify</w:t>
      </w:r>
      <w:r>
        <w:rPr>
          <w:w w:val="115"/>
          <w:sz w:val="14"/>
        </w:rPr>
        <w:t> exact</w:t>
      </w:r>
      <w:r>
        <w:rPr>
          <w:w w:val="115"/>
          <w:sz w:val="14"/>
        </w:rPr>
        <w:t> cell</w:t>
      </w:r>
      <w:r>
        <w:rPr>
          <w:w w:val="115"/>
          <w:sz w:val="14"/>
        </w:rPr>
        <w:t> locations.</w:t>
      </w:r>
      <w:r>
        <w:rPr>
          <w:w w:val="115"/>
          <w:sz w:val="14"/>
        </w:rPr>
        <w:t> As</w:t>
      </w:r>
      <w:r>
        <w:rPr>
          <w:w w:val="115"/>
          <w:sz w:val="14"/>
        </w:rPr>
        <w:t> a</w:t>
      </w:r>
      <w:r>
        <w:rPr>
          <w:w w:val="115"/>
          <w:sz w:val="14"/>
        </w:rPr>
        <w:t> final</w:t>
      </w:r>
      <w:r>
        <w:rPr>
          <w:w w:val="115"/>
          <w:sz w:val="14"/>
        </w:rPr>
        <w:t> step,</w:t>
      </w:r>
      <w:r>
        <w:rPr>
          <w:w w:val="115"/>
          <w:sz w:val="14"/>
        </w:rPr>
        <w:t> Optical Characters</w:t>
      </w:r>
      <w:r>
        <w:rPr>
          <w:w w:val="115"/>
          <w:sz w:val="14"/>
        </w:rPr>
        <w:t> Recognition</w:t>
      </w:r>
      <w:r>
        <w:rPr>
          <w:w w:val="115"/>
          <w:sz w:val="14"/>
        </w:rPr>
        <w:t> (OCR)</w:t>
      </w:r>
      <w:r>
        <w:rPr>
          <w:w w:val="115"/>
          <w:sz w:val="14"/>
        </w:rPr>
        <w:t> is</w:t>
      </w:r>
      <w:r>
        <w:rPr>
          <w:w w:val="115"/>
          <w:sz w:val="14"/>
        </w:rPr>
        <w:t> performed</w:t>
      </w:r>
      <w:r>
        <w:rPr>
          <w:w w:val="115"/>
          <w:sz w:val="14"/>
        </w:rPr>
        <w:t> on</w:t>
      </w:r>
      <w:r>
        <w:rPr>
          <w:w w:val="115"/>
          <w:sz w:val="14"/>
        </w:rPr>
        <w:t> every</w:t>
      </w:r>
      <w:r>
        <w:rPr>
          <w:w w:val="115"/>
          <w:sz w:val="14"/>
        </w:rPr>
        <w:t> individual</w:t>
      </w:r>
      <w:r>
        <w:rPr>
          <w:w w:val="115"/>
          <w:sz w:val="14"/>
        </w:rPr>
        <w:t> cell</w:t>
      </w:r>
      <w:r>
        <w:rPr>
          <w:w w:val="115"/>
          <w:sz w:val="14"/>
        </w:rPr>
        <w:t> to</w:t>
      </w:r>
      <w:r>
        <w:rPr>
          <w:w w:val="115"/>
          <w:sz w:val="14"/>
        </w:rPr>
        <w:t> extract</w:t>
      </w:r>
      <w:r>
        <w:rPr>
          <w:w w:val="115"/>
          <w:sz w:val="14"/>
        </w:rPr>
        <w:t> their</w:t>
      </w:r>
      <w:r>
        <w:rPr>
          <w:w w:val="115"/>
          <w:sz w:val="14"/>
        </w:rPr>
        <w:t> content</w:t>
      </w:r>
      <w:r>
        <w:rPr>
          <w:w w:val="115"/>
          <w:sz w:val="14"/>
        </w:rPr>
        <w:t> without</w:t>
      </w:r>
      <w:r>
        <w:rPr>
          <w:w w:val="115"/>
          <w:sz w:val="14"/>
        </w:rPr>
        <w:t> needing machine-readable</w:t>
      </w:r>
      <w:r>
        <w:rPr>
          <w:w w:val="115"/>
          <w:sz w:val="14"/>
        </w:rPr>
        <w:t> text.</w:t>
      </w:r>
      <w:r>
        <w:rPr>
          <w:w w:val="115"/>
          <w:sz w:val="14"/>
        </w:rPr>
        <w:t> This</w:t>
      </w:r>
      <w:r>
        <w:rPr>
          <w:w w:val="115"/>
          <w:sz w:val="14"/>
        </w:rPr>
        <w:t> multi-stage</w:t>
      </w:r>
      <w:r>
        <w:rPr>
          <w:w w:val="115"/>
          <w:sz w:val="14"/>
        </w:rPr>
        <w:t> algorithm</w:t>
      </w:r>
      <w:r>
        <w:rPr>
          <w:w w:val="115"/>
          <w:sz w:val="14"/>
        </w:rPr>
        <w:t> allows</w:t>
      </w:r>
      <w:r>
        <w:rPr>
          <w:w w:val="115"/>
          <w:sz w:val="14"/>
        </w:rPr>
        <w:t> for</w:t>
      </w:r>
      <w:r>
        <w:rPr>
          <w:w w:val="115"/>
          <w:sz w:val="14"/>
        </w:rPr>
        <w:t> the</w:t>
      </w:r>
      <w:r>
        <w:rPr>
          <w:w w:val="115"/>
          <w:sz w:val="14"/>
        </w:rPr>
        <w:t> neural</w:t>
      </w:r>
      <w:r>
        <w:rPr>
          <w:w w:val="115"/>
          <w:sz w:val="14"/>
        </w:rPr>
        <w:t> networks</w:t>
      </w:r>
      <w:r>
        <w:rPr>
          <w:w w:val="115"/>
          <w:sz w:val="14"/>
        </w:rPr>
        <w:t> to</w:t>
      </w:r>
      <w:r>
        <w:rPr>
          <w:w w:val="115"/>
          <w:sz w:val="14"/>
        </w:rPr>
        <w:t> focus</w:t>
      </w:r>
      <w:r>
        <w:rPr>
          <w:w w:val="115"/>
          <w:sz w:val="14"/>
        </w:rPr>
        <w:t> on</w:t>
      </w:r>
      <w:r>
        <w:rPr>
          <w:w w:val="115"/>
          <w:sz w:val="14"/>
        </w:rPr>
        <w:t> completing complex</w:t>
      </w:r>
      <w:r>
        <w:rPr>
          <w:spacing w:val="-5"/>
          <w:w w:val="115"/>
          <w:sz w:val="14"/>
        </w:rPr>
        <w:t> </w:t>
      </w:r>
      <w:r>
        <w:rPr>
          <w:w w:val="115"/>
          <w:sz w:val="14"/>
        </w:rPr>
        <w:t>tasks,</w:t>
      </w:r>
      <w:r>
        <w:rPr>
          <w:spacing w:val="-5"/>
          <w:w w:val="115"/>
          <w:sz w:val="14"/>
        </w:rPr>
        <w:t> </w:t>
      </w:r>
      <w:r>
        <w:rPr>
          <w:w w:val="115"/>
          <w:sz w:val="14"/>
        </w:rPr>
        <w:t>while</w:t>
      </w:r>
      <w:r>
        <w:rPr>
          <w:spacing w:val="-5"/>
          <w:w w:val="115"/>
          <w:sz w:val="14"/>
        </w:rPr>
        <w:t> </w:t>
      </w:r>
      <w:r>
        <w:rPr>
          <w:w w:val="115"/>
          <w:sz w:val="14"/>
        </w:rPr>
        <w:t>letting</w:t>
      </w:r>
      <w:r>
        <w:rPr>
          <w:spacing w:val="-5"/>
          <w:w w:val="115"/>
          <w:sz w:val="14"/>
        </w:rPr>
        <w:t> </w:t>
      </w:r>
      <w:r>
        <w:rPr>
          <w:w w:val="115"/>
          <w:sz w:val="14"/>
        </w:rPr>
        <w:t>image</w:t>
      </w:r>
      <w:r>
        <w:rPr>
          <w:spacing w:val="-5"/>
          <w:w w:val="115"/>
          <w:sz w:val="14"/>
        </w:rPr>
        <w:t> </w:t>
      </w:r>
      <w:r>
        <w:rPr>
          <w:w w:val="115"/>
          <w:sz w:val="14"/>
        </w:rPr>
        <w:t>processing</w:t>
      </w:r>
      <w:r>
        <w:rPr>
          <w:spacing w:val="-5"/>
          <w:w w:val="115"/>
          <w:sz w:val="14"/>
        </w:rPr>
        <w:t> </w:t>
      </w:r>
      <w:r>
        <w:rPr>
          <w:w w:val="115"/>
          <w:sz w:val="14"/>
        </w:rPr>
        <w:t>methods</w:t>
      </w:r>
      <w:r>
        <w:rPr>
          <w:spacing w:val="-5"/>
          <w:w w:val="115"/>
          <w:sz w:val="14"/>
        </w:rPr>
        <w:t> </w:t>
      </w:r>
      <w:r>
        <w:rPr>
          <w:w w:val="115"/>
          <w:sz w:val="14"/>
        </w:rPr>
        <w:t>efficiently</w:t>
      </w:r>
      <w:r>
        <w:rPr>
          <w:spacing w:val="-5"/>
          <w:w w:val="115"/>
          <w:sz w:val="14"/>
        </w:rPr>
        <w:t> </w:t>
      </w:r>
      <w:r>
        <w:rPr>
          <w:w w:val="115"/>
          <w:sz w:val="14"/>
        </w:rPr>
        <w:t>complete</w:t>
      </w:r>
      <w:r>
        <w:rPr>
          <w:spacing w:val="-5"/>
          <w:w w:val="115"/>
          <w:sz w:val="14"/>
        </w:rPr>
        <w:t> </w:t>
      </w:r>
      <w:r>
        <w:rPr>
          <w:w w:val="115"/>
          <w:sz w:val="14"/>
        </w:rPr>
        <w:t>the</w:t>
      </w:r>
      <w:r>
        <w:rPr>
          <w:spacing w:val="-5"/>
          <w:w w:val="115"/>
          <w:sz w:val="14"/>
        </w:rPr>
        <w:t> </w:t>
      </w:r>
      <w:r>
        <w:rPr>
          <w:w w:val="115"/>
          <w:sz w:val="14"/>
        </w:rPr>
        <w:t>simpler</w:t>
      </w:r>
      <w:r>
        <w:rPr>
          <w:spacing w:val="-5"/>
          <w:w w:val="115"/>
          <w:sz w:val="14"/>
        </w:rPr>
        <w:t> </w:t>
      </w:r>
      <w:r>
        <w:rPr>
          <w:w w:val="115"/>
          <w:sz w:val="14"/>
        </w:rPr>
        <w:t>ones.</w:t>
      </w:r>
      <w:r>
        <w:rPr>
          <w:spacing w:val="-5"/>
          <w:w w:val="115"/>
          <w:sz w:val="14"/>
        </w:rPr>
        <w:t> </w:t>
      </w:r>
      <w:r>
        <w:rPr>
          <w:w w:val="115"/>
          <w:sz w:val="14"/>
        </w:rPr>
        <w:t>This</w:t>
      </w:r>
      <w:r>
        <w:rPr>
          <w:spacing w:val="-5"/>
          <w:w w:val="115"/>
          <w:sz w:val="14"/>
        </w:rPr>
        <w:t> </w:t>
      </w:r>
      <w:r>
        <w:rPr>
          <w:w w:val="115"/>
          <w:sz w:val="14"/>
        </w:rPr>
        <w:t>leads</w:t>
      </w:r>
      <w:r>
        <w:rPr>
          <w:spacing w:val="-5"/>
          <w:w w:val="115"/>
          <w:sz w:val="14"/>
        </w:rPr>
        <w:t> </w:t>
      </w:r>
      <w:r>
        <w:rPr>
          <w:w w:val="115"/>
          <w:sz w:val="14"/>
        </w:rPr>
        <w:t>to</w:t>
      </w:r>
      <w:r>
        <w:rPr>
          <w:spacing w:val="-5"/>
          <w:w w:val="115"/>
          <w:sz w:val="14"/>
        </w:rPr>
        <w:t> </w:t>
      </w:r>
      <w:r>
        <w:rPr>
          <w:w w:val="115"/>
          <w:sz w:val="14"/>
        </w:rPr>
        <w:t>the proposed approach to be general-purpose enough to handle a large batch of tables regardless of their internal encodings</w:t>
      </w:r>
      <w:r>
        <w:rPr>
          <w:w w:val="115"/>
          <w:sz w:val="14"/>
        </w:rPr>
        <w:t> or</w:t>
      </w:r>
      <w:r>
        <w:rPr>
          <w:w w:val="115"/>
          <w:sz w:val="14"/>
        </w:rPr>
        <w:t> their</w:t>
      </w:r>
      <w:r>
        <w:rPr>
          <w:w w:val="115"/>
          <w:sz w:val="14"/>
        </w:rPr>
        <w:t> layout</w:t>
      </w:r>
      <w:r>
        <w:rPr>
          <w:w w:val="115"/>
          <w:sz w:val="14"/>
        </w:rPr>
        <w:t> complexity.</w:t>
      </w:r>
      <w:r>
        <w:rPr>
          <w:w w:val="115"/>
          <w:sz w:val="14"/>
        </w:rPr>
        <w:t> Additionally,</w:t>
      </w:r>
      <w:r>
        <w:rPr>
          <w:w w:val="115"/>
          <w:sz w:val="14"/>
        </w:rPr>
        <w:t> it</w:t>
      </w:r>
      <w:r>
        <w:rPr>
          <w:w w:val="115"/>
          <w:sz w:val="14"/>
        </w:rPr>
        <w:t> becomes</w:t>
      </w:r>
      <w:r>
        <w:rPr>
          <w:w w:val="115"/>
          <w:sz w:val="14"/>
        </w:rPr>
        <w:t> accurate</w:t>
      </w:r>
      <w:r>
        <w:rPr>
          <w:w w:val="115"/>
          <w:sz w:val="14"/>
        </w:rPr>
        <w:t> enough</w:t>
      </w:r>
      <w:r>
        <w:rPr>
          <w:w w:val="115"/>
          <w:sz w:val="14"/>
        </w:rPr>
        <w:t> to</w:t>
      </w:r>
      <w:r>
        <w:rPr>
          <w:w w:val="115"/>
          <w:sz w:val="14"/>
        </w:rPr>
        <w:t> outperform</w:t>
      </w:r>
      <w:r>
        <w:rPr>
          <w:w w:val="115"/>
          <w:sz w:val="14"/>
        </w:rPr>
        <w:t> competing state-of-the-art</w:t>
      </w:r>
      <w:r>
        <w:rPr>
          <w:w w:val="115"/>
          <w:sz w:val="14"/>
        </w:rPr>
        <w:t> table</w:t>
      </w:r>
      <w:r>
        <w:rPr>
          <w:w w:val="115"/>
          <w:sz w:val="14"/>
        </w:rPr>
        <w:t> extractors</w:t>
      </w:r>
      <w:r>
        <w:rPr>
          <w:w w:val="115"/>
          <w:sz w:val="14"/>
        </w:rPr>
        <w:t> on</w:t>
      </w:r>
      <w:r>
        <w:rPr>
          <w:w w:val="115"/>
          <w:sz w:val="14"/>
        </w:rPr>
        <w:t> the</w:t>
      </w:r>
      <w:r>
        <w:rPr>
          <w:w w:val="115"/>
          <w:sz w:val="14"/>
        </w:rPr>
        <w:t> ICDAR</w:t>
      </w:r>
      <w:r>
        <w:rPr>
          <w:w w:val="115"/>
          <w:sz w:val="14"/>
        </w:rPr>
        <w:t> 2013</w:t>
      </w:r>
      <w:r>
        <w:rPr>
          <w:w w:val="115"/>
          <w:sz w:val="14"/>
        </w:rPr>
        <w:t> table</w:t>
      </w:r>
      <w:r>
        <w:rPr>
          <w:w w:val="115"/>
          <w:sz w:val="14"/>
        </w:rPr>
        <w:t> dataset.</w:t>
      </w:r>
    </w:p>
    <w:p>
      <w:pPr>
        <w:spacing w:after="0" w:line="285" w:lineRule="auto"/>
        <w:jc w:val="both"/>
        <w:rPr>
          <w:sz w:val="14"/>
        </w:rPr>
        <w:sectPr>
          <w:type w:val="continuous"/>
          <w:pgSz w:w="11910" w:h="15880"/>
          <w:pgMar w:top="620" w:bottom="280" w:left="640" w:right="640"/>
          <w:cols w:num="2" w:equalWidth="0">
            <w:col w:w="1121" w:space="2167"/>
            <w:col w:w="7342"/>
          </w:cols>
        </w:sectPr>
      </w:pPr>
    </w:p>
    <w:p>
      <w:pPr>
        <w:pStyle w:val="BodyText"/>
        <w:spacing w:before="6"/>
        <w:ind w:left="0"/>
        <w:rPr>
          <w:sz w:val="6"/>
        </w:rPr>
      </w:pPr>
    </w:p>
    <w:p>
      <w:pPr>
        <w:pStyle w:val="BodyText"/>
        <w:spacing w:line="20" w:lineRule="exact"/>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98"/>
        <w:ind w:left="0"/>
        <w:rPr>
          <w:b/>
        </w:rPr>
      </w:pPr>
    </w:p>
    <w:p>
      <w:pPr>
        <w:pStyle w:val="BodyText"/>
        <w:spacing w:line="280" w:lineRule="auto"/>
        <w:ind w:right="38" w:firstLine="239"/>
        <w:jc w:val="both"/>
      </w:pPr>
      <w:r>
        <w:rPr>
          <w:w w:val="110"/>
        </w:rPr>
        <w:t>Tables</w:t>
      </w:r>
      <w:r>
        <w:rPr>
          <w:w w:val="110"/>
        </w:rPr>
        <w:t> are</w:t>
      </w:r>
      <w:r>
        <w:rPr>
          <w:w w:val="110"/>
        </w:rPr>
        <w:t> widely</w:t>
      </w:r>
      <w:r>
        <w:rPr>
          <w:w w:val="110"/>
        </w:rPr>
        <w:t> used</w:t>
      </w:r>
      <w:r>
        <w:rPr>
          <w:w w:val="110"/>
        </w:rPr>
        <w:t> in</w:t>
      </w:r>
      <w:r>
        <w:rPr>
          <w:w w:val="110"/>
        </w:rPr>
        <w:t> documents,</w:t>
      </w:r>
      <w:r>
        <w:rPr>
          <w:w w:val="110"/>
        </w:rPr>
        <w:t> articles,</w:t>
      </w:r>
      <w:r>
        <w:rPr>
          <w:w w:val="110"/>
        </w:rPr>
        <w:t> web-pages,</w:t>
      </w:r>
      <w:r>
        <w:rPr>
          <w:w w:val="110"/>
        </w:rPr>
        <w:t> etc.</w:t>
      </w:r>
      <w:r>
        <w:rPr>
          <w:w w:val="110"/>
        </w:rPr>
        <w:t> </w:t>
      </w:r>
      <w:r>
        <w:rPr>
          <w:w w:val="110"/>
        </w:rPr>
        <w:t>as they can concisely show complex information in a way that is suitable for</w:t>
      </w:r>
      <w:r>
        <w:rPr>
          <w:w w:val="110"/>
        </w:rPr>
        <w:t> human</w:t>
      </w:r>
      <w:r>
        <w:rPr>
          <w:w w:val="110"/>
        </w:rPr>
        <w:t> readers</w:t>
      </w:r>
      <w:r>
        <w:rPr>
          <w:w w:val="110"/>
        </w:rPr>
        <w:t> [</w:t>
      </w:r>
      <w:hyperlink w:history="true" w:anchor="_bookmark26">
        <w:r>
          <w:rPr>
            <w:color w:val="007FAC"/>
            <w:w w:val="110"/>
          </w:rPr>
          <w:t>1</w:t>
        </w:r>
      </w:hyperlink>
      <w:r>
        <w:rPr>
          <w:w w:val="110"/>
        </w:rPr>
        <w:t>].</w:t>
      </w:r>
      <w:r>
        <w:rPr>
          <w:w w:val="110"/>
        </w:rPr>
        <w:t> Autonomous</w:t>
      </w:r>
      <w:r>
        <w:rPr>
          <w:w w:val="110"/>
        </w:rPr>
        <w:t> table</w:t>
      </w:r>
      <w:r>
        <w:rPr>
          <w:w w:val="110"/>
        </w:rPr>
        <w:t> extraction</w:t>
      </w:r>
      <w:r>
        <w:rPr>
          <w:w w:val="110"/>
        </w:rPr>
        <w:t> enables</w:t>
      </w:r>
      <w:r>
        <w:rPr>
          <w:w w:val="110"/>
        </w:rPr>
        <w:t> trans- lating</w:t>
      </w:r>
      <w:r>
        <w:rPr>
          <w:w w:val="110"/>
        </w:rPr>
        <w:t> this</w:t>
      </w:r>
      <w:r>
        <w:rPr>
          <w:w w:val="110"/>
        </w:rPr>
        <w:t> abundant</w:t>
      </w:r>
      <w:r>
        <w:rPr>
          <w:w w:val="110"/>
        </w:rPr>
        <w:t> amount</w:t>
      </w:r>
      <w:r>
        <w:rPr>
          <w:w w:val="110"/>
        </w:rPr>
        <w:t> of</w:t>
      </w:r>
      <w:r>
        <w:rPr>
          <w:w w:val="110"/>
        </w:rPr>
        <w:t> information</w:t>
      </w:r>
      <w:r>
        <w:rPr>
          <w:w w:val="110"/>
        </w:rPr>
        <w:t> to</w:t>
      </w:r>
      <w:r>
        <w:rPr>
          <w:w w:val="110"/>
        </w:rPr>
        <w:t> a</w:t>
      </w:r>
      <w:r>
        <w:rPr>
          <w:w w:val="110"/>
        </w:rPr>
        <w:t> machine-readable format</w:t>
      </w:r>
      <w:r>
        <w:rPr>
          <w:w w:val="110"/>
        </w:rPr>
        <w:t> which</w:t>
      </w:r>
      <w:r>
        <w:rPr>
          <w:w w:val="110"/>
        </w:rPr>
        <w:t> has</w:t>
      </w:r>
      <w:r>
        <w:rPr>
          <w:w w:val="110"/>
        </w:rPr>
        <w:t> broad</w:t>
      </w:r>
      <w:r>
        <w:rPr>
          <w:w w:val="110"/>
        </w:rPr>
        <w:t> applications</w:t>
      </w:r>
      <w:r>
        <w:rPr>
          <w:w w:val="110"/>
        </w:rPr>
        <w:t> in</w:t>
      </w:r>
      <w:r>
        <w:rPr>
          <w:w w:val="110"/>
        </w:rPr>
        <w:t> data-mining and</w:t>
      </w:r>
      <w:r>
        <w:rPr>
          <w:w w:val="110"/>
        </w:rPr>
        <w:t> information- retrieval [</w:t>
      </w:r>
      <w:hyperlink w:history="true" w:anchor="_bookmark27">
        <w:r>
          <w:rPr>
            <w:color w:val="007FAC"/>
            <w:w w:val="110"/>
          </w:rPr>
          <w:t>2</w:t>
        </w:r>
      </w:hyperlink>
      <w:r>
        <w:rPr>
          <w:w w:val="110"/>
        </w:rPr>
        <w:t>,</w:t>
      </w:r>
      <w:hyperlink w:history="true" w:anchor="_bookmark28">
        <w:r>
          <w:rPr>
            <w:color w:val="007FAC"/>
            <w:w w:val="110"/>
          </w:rPr>
          <w:t>3</w:t>
        </w:r>
      </w:hyperlink>
      <w:r>
        <w:rPr>
          <w:w w:val="110"/>
        </w:rPr>
        <w:t>]. The complexity of some tables’ layouts and the various formats in which they may be found are current problems that prevent the</w:t>
      </w:r>
      <w:r>
        <w:rPr>
          <w:spacing w:val="-4"/>
          <w:w w:val="110"/>
        </w:rPr>
        <w:t> </w:t>
      </w:r>
      <w:r>
        <w:rPr>
          <w:w w:val="110"/>
        </w:rPr>
        <w:t>existence</w:t>
      </w:r>
      <w:r>
        <w:rPr>
          <w:spacing w:val="-4"/>
          <w:w w:val="110"/>
        </w:rPr>
        <w:t> </w:t>
      </w:r>
      <w:r>
        <w:rPr>
          <w:w w:val="110"/>
        </w:rPr>
        <w:t>of</w:t>
      </w:r>
      <w:r>
        <w:rPr>
          <w:spacing w:val="-4"/>
          <w:w w:val="110"/>
        </w:rPr>
        <w:t> </w:t>
      </w:r>
      <w:r>
        <w:rPr>
          <w:w w:val="110"/>
        </w:rPr>
        <w:t>a</w:t>
      </w:r>
      <w:r>
        <w:rPr>
          <w:spacing w:val="-4"/>
          <w:w w:val="110"/>
        </w:rPr>
        <w:t> </w:t>
      </w:r>
      <w:r>
        <w:rPr>
          <w:w w:val="110"/>
        </w:rPr>
        <w:t>universal,</w:t>
      </w:r>
      <w:r>
        <w:rPr>
          <w:spacing w:val="-4"/>
          <w:w w:val="110"/>
        </w:rPr>
        <w:t> </w:t>
      </w:r>
      <w:r>
        <w:rPr>
          <w:w w:val="110"/>
        </w:rPr>
        <w:t>highly-accurate,</w:t>
      </w:r>
      <w:r>
        <w:rPr>
          <w:spacing w:val="-4"/>
          <w:w w:val="110"/>
        </w:rPr>
        <w:t> </w:t>
      </w:r>
      <w:r>
        <w:rPr>
          <w:w w:val="110"/>
        </w:rPr>
        <w:t>automatic</w:t>
      </w:r>
      <w:r>
        <w:rPr>
          <w:spacing w:val="-5"/>
          <w:w w:val="110"/>
        </w:rPr>
        <w:t> </w:t>
      </w:r>
      <w:r>
        <w:rPr>
          <w:w w:val="110"/>
        </w:rPr>
        <w:t>table</w:t>
      </w:r>
      <w:r>
        <w:rPr>
          <w:spacing w:val="-4"/>
          <w:w w:val="110"/>
        </w:rPr>
        <w:t> </w:t>
      </w:r>
      <w:r>
        <w:rPr>
          <w:w w:val="110"/>
        </w:rPr>
        <w:t>extraction tool.</w:t>
      </w:r>
      <w:r>
        <w:rPr>
          <w:w w:val="110"/>
        </w:rPr>
        <w:t> The</w:t>
      </w:r>
      <w:r>
        <w:rPr>
          <w:w w:val="110"/>
        </w:rPr>
        <w:t> purpose</w:t>
      </w:r>
      <w:r>
        <w:rPr>
          <w:w w:val="110"/>
        </w:rPr>
        <w:t> of</w:t>
      </w:r>
      <w:r>
        <w:rPr>
          <w:w w:val="110"/>
        </w:rPr>
        <w:t> this</w:t>
      </w:r>
      <w:r>
        <w:rPr>
          <w:w w:val="110"/>
        </w:rPr>
        <w:t> paper</w:t>
      </w:r>
      <w:r>
        <w:rPr>
          <w:w w:val="110"/>
        </w:rPr>
        <w:t> is</w:t>
      </w:r>
      <w:r>
        <w:rPr>
          <w:w w:val="110"/>
        </w:rPr>
        <w:t> to</w:t>
      </w:r>
      <w:r>
        <w:rPr>
          <w:w w:val="110"/>
        </w:rPr>
        <w:t> introduce</w:t>
      </w:r>
      <w:r>
        <w:rPr>
          <w:w w:val="110"/>
        </w:rPr>
        <w:t> a</w:t>
      </w:r>
      <w:r>
        <w:rPr>
          <w:w w:val="110"/>
        </w:rPr>
        <w:t> highly</w:t>
      </w:r>
      <w:r>
        <w:rPr>
          <w:w w:val="110"/>
        </w:rPr>
        <w:t> accurate extractor that can extract previously unobtainable information.</w:t>
      </w:r>
    </w:p>
    <w:p>
      <w:pPr>
        <w:pStyle w:val="BodyText"/>
        <w:spacing w:line="280" w:lineRule="auto" w:before="8"/>
        <w:ind w:right="38" w:firstLine="239"/>
        <w:jc w:val="both"/>
      </w:pPr>
      <w:r>
        <w:rPr>
          <w:w w:val="110"/>
        </w:rPr>
        <w:t>Formats</w:t>
      </w:r>
      <w:r>
        <w:rPr>
          <w:w w:val="110"/>
        </w:rPr>
        <w:t> such</w:t>
      </w:r>
      <w:r>
        <w:rPr>
          <w:w w:val="110"/>
        </w:rPr>
        <w:t> as</w:t>
      </w:r>
      <w:r>
        <w:rPr>
          <w:w w:val="110"/>
        </w:rPr>
        <w:t> Hypertext</w:t>
      </w:r>
      <w:r>
        <w:rPr>
          <w:w w:val="110"/>
        </w:rPr>
        <w:t> Markup</w:t>
      </w:r>
      <w:r>
        <w:rPr>
          <w:w w:val="110"/>
        </w:rPr>
        <w:t> Language</w:t>
      </w:r>
      <w:r>
        <w:rPr>
          <w:w w:val="110"/>
        </w:rPr>
        <w:t> (HTML),</w:t>
      </w:r>
      <w:r>
        <w:rPr>
          <w:w w:val="110"/>
        </w:rPr>
        <w:t> </w:t>
      </w:r>
      <w:r>
        <w:rPr>
          <w:w w:val="110"/>
        </w:rPr>
        <w:t>Portable Document</w:t>
      </w:r>
      <w:r>
        <w:rPr>
          <w:w w:val="110"/>
        </w:rPr>
        <w:t> Format</w:t>
      </w:r>
      <w:r>
        <w:rPr>
          <w:w w:val="110"/>
        </w:rPr>
        <w:t> (PDF),</w:t>
      </w:r>
      <w:r>
        <w:rPr>
          <w:w w:val="110"/>
        </w:rPr>
        <w:t> and</w:t>
      </w:r>
      <w:r>
        <w:rPr>
          <w:w w:val="110"/>
        </w:rPr>
        <w:t> Portable</w:t>
      </w:r>
      <w:r>
        <w:rPr>
          <w:w w:val="110"/>
        </w:rPr>
        <w:t> Network</w:t>
      </w:r>
      <w:r>
        <w:rPr>
          <w:w w:val="110"/>
        </w:rPr>
        <w:t> Graphics</w:t>
      </w:r>
      <w:r>
        <w:rPr>
          <w:w w:val="110"/>
        </w:rPr>
        <w:t> (PNG)</w:t>
      </w:r>
      <w:r>
        <w:rPr>
          <w:w w:val="110"/>
        </w:rPr>
        <w:t> are common encodings that may contain tables. Because of the many dif- ferent ways to represent a table, designing separate extraction methods for</w:t>
      </w:r>
      <w:r>
        <w:rPr>
          <w:spacing w:val="15"/>
          <w:w w:val="110"/>
        </w:rPr>
        <w:t> </w:t>
      </w:r>
      <w:r>
        <w:rPr>
          <w:w w:val="110"/>
        </w:rPr>
        <w:t>every</w:t>
      </w:r>
      <w:r>
        <w:rPr>
          <w:spacing w:val="14"/>
          <w:w w:val="110"/>
        </w:rPr>
        <w:t> </w:t>
      </w:r>
      <w:r>
        <w:rPr>
          <w:w w:val="110"/>
        </w:rPr>
        <w:t>encoding</w:t>
      </w:r>
      <w:r>
        <w:rPr>
          <w:spacing w:val="16"/>
          <w:w w:val="110"/>
        </w:rPr>
        <w:t> </w:t>
      </w:r>
      <w:r>
        <w:rPr>
          <w:w w:val="110"/>
        </w:rPr>
        <w:t>is</w:t>
      </w:r>
      <w:r>
        <w:rPr>
          <w:spacing w:val="15"/>
          <w:w w:val="110"/>
        </w:rPr>
        <w:t> </w:t>
      </w:r>
      <w:r>
        <w:rPr>
          <w:w w:val="110"/>
        </w:rPr>
        <w:t>time-consuming</w:t>
      </w:r>
      <w:r>
        <w:rPr>
          <w:spacing w:val="15"/>
          <w:w w:val="110"/>
        </w:rPr>
        <w:t> </w:t>
      </w:r>
      <w:r>
        <w:rPr>
          <w:w w:val="110"/>
        </w:rPr>
        <w:t>and</w:t>
      </w:r>
      <w:r>
        <w:rPr>
          <w:spacing w:val="15"/>
          <w:w w:val="110"/>
        </w:rPr>
        <w:t> </w:t>
      </w:r>
      <w:r>
        <w:rPr>
          <w:w w:val="110"/>
        </w:rPr>
        <w:t>prone</w:t>
      </w:r>
      <w:r>
        <w:rPr>
          <w:spacing w:val="15"/>
          <w:w w:val="110"/>
        </w:rPr>
        <w:t> </w:t>
      </w:r>
      <w:r>
        <w:rPr>
          <w:w w:val="110"/>
        </w:rPr>
        <w:t>to</w:t>
      </w:r>
      <w:r>
        <w:rPr>
          <w:spacing w:val="15"/>
          <w:w w:val="110"/>
        </w:rPr>
        <w:t> </w:t>
      </w:r>
      <w:r>
        <w:rPr>
          <w:w w:val="110"/>
        </w:rPr>
        <w:t>errors.</w:t>
      </w:r>
      <w:r>
        <w:rPr>
          <w:spacing w:val="16"/>
          <w:w w:val="110"/>
        </w:rPr>
        <w:t> </w:t>
      </w:r>
      <w:r>
        <w:rPr>
          <w:spacing w:val="-2"/>
          <w:w w:val="110"/>
        </w:rPr>
        <w:t>Moreover,</w:t>
      </w:r>
    </w:p>
    <w:p>
      <w:pPr>
        <w:pStyle w:val="BodyText"/>
        <w:spacing w:line="283" w:lineRule="auto" w:before="91"/>
        <w:ind w:right="109"/>
        <w:jc w:val="both"/>
      </w:pPr>
      <w:r>
        <w:rPr/>
        <w:br w:type="column"/>
      </w:r>
      <w:r>
        <w:rPr>
          <w:w w:val="110"/>
        </w:rPr>
        <w:t>an environment may have multiple formats that are not encoded uni- formly.</w:t>
      </w:r>
      <w:r>
        <w:rPr>
          <w:w w:val="110"/>
        </w:rPr>
        <w:t> For</w:t>
      </w:r>
      <w:r>
        <w:rPr>
          <w:w w:val="110"/>
        </w:rPr>
        <w:t> instance,</w:t>
      </w:r>
      <w:r>
        <w:rPr>
          <w:w w:val="110"/>
        </w:rPr>
        <w:t> a</w:t>
      </w:r>
      <w:r>
        <w:rPr>
          <w:w w:val="110"/>
        </w:rPr>
        <w:t> web-page</w:t>
      </w:r>
      <w:r>
        <w:rPr>
          <w:w w:val="110"/>
        </w:rPr>
        <w:t> may</w:t>
      </w:r>
      <w:r>
        <w:rPr>
          <w:w w:val="110"/>
        </w:rPr>
        <w:t> contain</w:t>
      </w:r>
      <w:r>
        <w:rPr>
          <w:w w:val="110"/>
        </w:rPr>
        <w:t> an</w:t>
      </w:r>
      <w:r>
        <w:rPr>
          <w:w w:val="110"/>
        </w:rPr>
        <w:t> image</w:t>
      </w:r>
      <w:r>
        <w:rPr>
          <w:w w:val="110"/>
        </w:rPr>
        <w:t> that</w:t>
      </w:r>
      <w:r>
        <w:rPr>
          <w:w w:val="110"/>
        </w:rPr>
        <w:t> is</w:t>
      </w:r>
      <w:r>
        <w:rPr>
          <w:w w:val="110"/>
        </w:rPr>
        <w:t> not encoded in HTML. Unifying internal encodings of files is the first step to overcome universality issues.</w:t>
      </w:r>
    </w:p>
    <w:p>
      <w:pPr>
        <w:pStyle w:val="BodyText"/>
        <w:spacing w:line="283" w:lineRule="auto"/>
        <w:ind w:right="109" w:firstLine="239"/>
        <w:jc w:val="both"/>
      </w:pPr>
      <w:r>
        <w:rPr>
          <w:w w:val="110"/>
        </w:rPr>
        <w:t>In</w:t>
      </w:r>
      <w:r>
        <w:rPr>
          <w:w w:val="110"/>
        </w:rPr>
        <w:t> this</w:t>
      </w:r>
      <w:r>
        <w:rPr>
          <w:w w:val="110"/>
        </w:rPr>
        <w:t> work,</w:t>
      </w:r>
      <w:r>
        <w:rPr>
          <w:w w:val="110"/>
        </w:rPr>
        <w:t> we</w:t>
      </w:r>
      <w:r>
        <w:rPr>
          <w:w w:val="110"/>
        </w:rPr>
        <w:t> present</w:t>
      </w:r>
      <w:r>
        <w:rPr>
          <w:w w:val="110"/>
        </w:rPr>
        <w:t> an</w:t>
      </w:r>
      <w:r>
        <w:rPr>
          <w:w w:val="110"/>
        </w:rPr>
        <w:t> open-source</w:t>
      </w:r>
      <w:hyperlink w:history="true" w:anchor="_bookmark1">
        <w:r>
          <w:rPr>
            <w:color w:val="007FAC"/>
            <w:w w:val="110"/>
            <w:vertAlign w:val="superscript"/>
          </w:rPr>
          <w:t>1</w:t>
        </w:r>
      </w:hyperlink>
      <w:r>
        <w:rPr>
          <w:color w:val="007FAC"/>
          <w:w w:val="110"/>
          <w:vertAlign w:val="baseline"/>
        </w:rPr>
        <w:t> </w:t>
      </w:r>
      <w:r>
        <w:rPr>
          <w:w w:val="110"/>
          <w:vertAlign w:val="baseline"/>
        </w:rPr>
        <w:t>table</w:t>
      </w:r>
      <w:r>
        <w:rPr>
          <w:w w:val="110"/>
          <w:vertAlign w:val="baseline"/>
        </w:rPr>
        <w:t> extractor</w:t>
      </w:r>
      <w:r>
        <w:rPr>
          <w:w w:val="110"/>
          <w:vertAlign w:val="baseline"/>
        </w:rPr>
        <w:t> </w:t>
      </w:r>
      <w:r>
        <w:rPr>
          <w:w w:val="110"/>
          <w:vertAlign w:val="baseline"/>
        </w:rPr>
        <w:t>tool, Tablext,</w:t>
      </w:r>
      <w:r>
        <w:rPr>
          <w:w w:val="110"/>
          <w:vertAlign w:val="baseline"/>
        </w:rPr>
        <w:t> which</w:t>
      </w:r>
      <w:r>
        <w:rPr>
          <w:w w:val="110"/>
          <w:vertAlign w:val="baseline"/>
        </w:rPr>
        <w:t> addresses</w:t>
      </w:r>
      <w:r>
        <w:rPr>
          <w:w w:val="110"/>
          <w:vertAlign w:val="baseline"/>
        </w:rPr>
        <w:t> all</w:t>
      </w:r>
      <w:r>
        <w:rPr>
          <w:w w:val="110"/>
          <w:vertAlign w:val="baseline"/>
        </w:rPr>
        <w:t> the</w:t>
      </w:r>
      <w:r>
        <w:rPr>
          <w:w w:val="110"/>
          <w:vertAlign w:val="baseline"/>
        </w:rPr>
        <w:t> above-mentioned</w:t>
      </w:r>
      <w:r>
        <w:rPr>
          <w:w w:val="110"/>
          <w:vertAlign w:val="baseline"/>
        </w:rPr>
        <w:t> problems.</w:t>
      </w:r>
      <w:r>
        <w:rPr>
          <w:w w:val="110"/>
          <w:vertAlign w:val="baseline"/>
        </w:rPr>
        <w:t> Tablext solves the universality issue by extracting data from images. There are several</w:t>
      </w:r>
      <w:r>
        <w:rPr>
          <w:w w:val="110"/>
          <w:vertAlign w:val="baseline"/>
        </w:rPr>
        <w:t> Java</w:t>
      </w:r>
      <w:r>
        <w:rPr>
          <w:w w:val="110"/>
          <w:vertAlign w:val="baseline"/>
        </w:rPr>
        <w:t> and</w:t>
      </w:r>
      <w:r>
        <w:rPr>
          <w:w w:val="110"/>
          <w:vertAlign w:val="baseline"/>
        </w:rPr>
        <w:t> Python</w:t>
      </w:r>
      <w:r>
        <w:rPr>
          <w:w w:val="110"/>
          <w:vertAlign w:val="baseline"/>
        </w:rPr>
        <w:t> open-source</w:t>
      </w:r>
      <w:r>
        <w:rPr>
          <w:w w:val="110"/>
          <w:vertAlign w:val="baseline"/>
        </w:rPr>
        <w:t> libraries</w:t>
      </w:r>
      <w:r>
        <w:rPr>
          <w:w w:val="110"/>
          <w:vertAlign w:val="baseline"/>
        </w:rPr>
        <w:t> to</w:t>
      </w:r>
      <w:r>
        <w:rPr>
          <w:w w:val="110"/>
          <w:vertAlign w:val="baseline"/>
        </w:rPr>
        <w:t> convert</w:t>
      </w:r>
      <w:r>
        <w:rPr>
          <w:w w:val="110"/>
          <w:vertAlign w:val="baseline"/>
        </w:rPr>
        <w:t> specific</w:t>
      </w:r>
      <w:r>
        <w:rPr>
          <w:w w:val="110"/>
          <w:vertAlign w:val="baseline"/>
        </w:rPr>
        <w:t> file formats</w:t>
      </w:r>
      <w:r>
        <w:rPr>
          <w:w w:val="110"/>
          <w:vertAlign w:val="baseline"/>
        </w:rPr>
        <w:t> to</w:t>
      </w:r>
      <w:r>
        <w:rPr>
          <w:w w:val="110"/>
          <w:vertAlign w:val="baseline"/>
        </w:rPr>
        <w:t> images</w:t>
      </w:r>
      <w:r>
        <w:rPr>
          <w:w w:val="110"/>
          <w:vertAlign w:val="baseline"/>
        </w:rPr>
        <w:t> such</w:t>
      </w:r>
      <w:r>
        <w:rPr>
          <w:w w:val="110"/>
          <w:vertAlign w:val="baseline"/>
        </w:rPr>
        <w:t> as</w:t>
      </w:r>
      <w:r>
        <w:rPr>
          <w:w w:val="110"/>
          <w:vertAlign w:val="baseline"/>
        </w:rPr>
        <w:t> pdf2image</w:t>
      </w:r>
      <w:r>
        <w:rPr>
          <w:w w:val="110"/>
          <w:vertAlign w:val="baseline"/>
        </w:rPr>
        <w:t> [</w:t>
      </w:r>
      <w:hyperlink w:history="true" w:anchor="_bookmark29">
        <w:r>
          <w:rPr>
            <w:color w:val="007FAC"/>
            <w:w w:val="110"/>
            <w:vertAlign w:val="baseline"/>
          </w:rPr>
          <w:t>4</w:t>
        </w:r>
      </w:hyperlink>
      <w:r>
        <w:rPr>
          <w:w w:val="110"/>
          <w:vertAlign w:val="baseline"/>
        </w:rPr>
        <w:t>]</w:t>
      </w:r>
      <w:r>
        <w:rPr>
          <w:w w:val="110"/>
          <w:vertAlign w:val="baseline"/>
        </w:rPr>
        <w:t> (PDF</w:t>
      </w:r>
      <w:r>
        <w:rPr>
          <w:w w:val="110"/>
          <w:vertAlign w:val="baseline"/>
        </w:rPr>
        <w:t> to</w:t>
      </w:r>
      <w:r>
        <w:rPr>
          <w:w w:val="110"/>
          <w:vertAlign w:val="baseline"/>
        </w:rPr>
        <w:t> PNG),</w:t>
      </w:r>
      <w:r>
        <w:rPr>
          <w:w w:val="110"/>
          <w:vertAlign w:val="baseline"/>
        </w:rPr>
        <w:t> GrabzIt</w:t>
      </w:r>
      <w:r>
        <w:rPr>
          <w:w w:val="110"/>
          <w:vertAlign w:val="baseline"/>
        </w:rPr>
        <w:t> [</w:t>
      </w:r>
      <w:hyperlink w:history="true" w:anchor="_bookmark30">
        <w:r>
          <w:rPr>
            <w:color w:val="007FAC"/>
            <w:w w:val="110"/>
            <w:vertAlign w:val="baseline"/>
          </w:rPr>
          <w:t>5</w:t>
        </w:r>
      </w:hyperlink>
      <w:r>
        <w:rPr>
          <w:w w:val="110"/>
          <w:vertAlign w:val="baseline"/>
        </w:rPr>
        <w:t>] (HTML to PNG), etc.</w:t>
      </w:r>
    </w:p>
    <w:p>
      <w:pPr>
        <w:pStyle w:val="BodyText"/>
        <w:spacing w:line="283" w:lineRule="auto"/>
        <w:ind w:right="109" w:firstLine="239"/>
        <w:jc w:val="both"/>
      </w:pPr>
      <w:r>
        <w:rPr>
          <w:w w:val="110"/>
        </w:rPr>
        <w:t>Tablext</w:t>
      </w:r>
      <w:r>
        <w:rPr>
          <w:spacing w:val="-6"/>
          <w:w w:val="110"/>
        </w:rPr>
        <w:t> </w:t>
      </w:r>
      <w:r>
        <w:rPr>
          <w:w w:val="110"/>
        </w:rPr>
        <w:t>uses</w:t>
      </w:r>
      <w:r>
        <w:rPr>
          <w:spacing w:val="-6"/>
          <w:w w:val="110"/>
        </w:rPr>
        <w:t> </w:t>
      </w:r>
      <w:r>
        <w:rPr>
          <w:w w:val="110"/>
        </w:rPr>
        <w:t>separate</w:t>
      </w:r>
      <w:r>
        <w:rPr>
          <w:spacing w:val="-6"/>
          <w:w w:val="110"/>
        </w:rPr>
        <w:t> </w:t>
      </w:r>
      <w:r>
        <w:rPr>
          <w:w w:val="110"/>
        </w:rPr>
        <w:t>Convolutional</w:t>
      </w:r>
      <w:r>
        <w:rPr>
          <w:spacing w:val="-6"/>
          <w:w w:val="110"/>
        </w:rPr>
        <w:t> </w:t>
      </w:r>
      <w:r>
        <w:rPr>
          <w:w w:val="110"/>
        </w:rPr>
        <w:t>Neural</w:t>
      </w:r>
      <w:r>
        <w:rPr>
          <w:spacing w:val="-6"/>
          <w:w w:val="110"/>
        </w:rPr>
        <w:t> </w:t>
      </w:r>
      <w:r>
        <w:rPr>
          <w:w w:val="110"/>
        </w:rPr>
        <w:t>Networks</w:t>
      </w:r>
      <w:r>
        <w:rPr>
          <w:spacing w:val="-6"/>
          <w:w w:val="110"/>
        </w:rPr>
        <w:t> </w:t>
      </w:r>
      <w:r>
        <w:rPr>
          <w:w w:val="110"/>
        </w:rPr>
        <w:t>(CNNs)</w:t>
      </w:r>
      <w:r>
        <w:rPr>
          <w:spacing w:val="-6"/>
          <w:w w:val="110"/>
        </w:rPr>
        <w:t> </w:t>
      </w:r>
      <w:r>
        <w:rPr>
          <w:w w:val="110"/>
        </w:rPr>
        <w:t>[</w:t>
      </w:r>
      <w:hyperlink w:history="true" w:anchor="_bookmark31">
        <w:r>
          <w:rPr>
            <w:color w:val="007FAC"/>
            <w:w w:val="110"/>
          </w:rPr>
          <w:t>6</w:t>
        </w:r>
      </w:hyperlink>
      <w:r>
        <w:rPr>
          <w:w w:val="110"/>
        </w:rPr>
        <w:t>,</w:t>
      </w:r>
      <w:hyperlink w:history="true" w:anchor="_bookmark32">
        <w:r>
          <w:rPr>
            <w:color w:val="007FAC"/>
            <w:w w:val="110"/>
          </w:rPr>
          <w:t>7</w:t>
        </w:r>
      </w:hyperlink>
      <w:r>
        <w:rPr>
          <w:w w:val="110"/>
        </w:rPr>
        <w:t>] to</w:t>
      </w:r>
      <w:r>
        <w:rPr>
          <w:w w:val="110"/>
        </w:rPr>
        <w:t> identify</w:t>
      </w:r>
      <w:r>
        <w:rPr>
          <w:w w:val="110"/>
        </w:rPr>
        <w:t> and</w:t>
      </w:r>
      <w:r>
        <w:rPr>
          <w:w w:val="110"/>
        </w:rPr>
        <w:t> extract</w:t>
      </w:r>
      <w:r>
        <w:rPr>
          <w:w w:val="110"/>
        </w:rPr>
        <w:t> information</w:t>
      </w:r>
      <w:r>
        <w:rPr>
          <w:w w:val="110"/>
        </w:rPr>
        <w:t> from</w:t>
      </w:r>
      <w:r>
        <w:rPr>
          <w:w w:val="110"/>
        </w:rPr>
        <w:t> tables,</w:t>
      </w:r>
      <w:r>
        <w:rPr>
          <w:w w:val="110"/>
        </w:rPr>
        <w:t> but</w:t>
      </w:r>
      <w:r>
        <w:rPr>
          <w:w w:val="110"/>
        </w:rPr>
        <w:t> it</w:t>
      </w:r>
      <w:r>
        <w:rPr>
          <w:w w:val="110"/>
        </w:rPr>
        <w:t> does</w:t>
      </w:r>
      <w:r>
        <w:rPr>
          <w:w w:val="110"/>
        </w:rPr>
        <w:t> not</w:t>
      </w:r>
      <w:r>
        <w:rPr>
          <w:w w:val="110"/>
        </w:rPr>
        <w:t> solely rely</w:t>
      </w:r>
      <w:r>
        <w:rPr>
          <w:w w:val="110"/>
        </w:rPr>
        <w:t> on</w:t>
      </w:r>
      <w:r>
        <w:rPr>
          <w:w w:val="110"/>
        </w:rPr>
        <w:t> them.</w:t>
      </w:r>
      <w:r>
        <w:rPr>
          <w:w w:val="110"/>
        </w:rPr>
        <w:t> Before</w:t>
      </w:r>
      <w:r>
        <w:rPr>
          <w:w w:val="110"/>
        </w:rPr>
        <w:t> data</w:t>
      </w:r>
      <w:r>
        <w:rPr>
          <w:w w:val="110"/>
        </w:rPr>
        <w:t> extraction,</w:t>
      </w:r>
      <w:r>
        <w:rPr>
          <w:w w:val="110"/>
        </w:rPr>
        <w:t> Tablext</w:t>
      </w:r>
      <w:r>
        <w:rPr>
          <w:w w:val="110"/>
        </w:rPr>
        <w:t> uses</w:t>
      </w:r>
      <w:r>
        <w:rPr>
          <w:w w:val="110"/>
        </w:rPr>
        <w:t> common</w:t>
      </w:r>
      <w:r>
        <w:rPr>
          <w:w w:val="110"/>
        </w:rPr>
        <w:t> </w:t>
      </w:r>
      <w:r>
        <w:rPr>
          <w:w w:val="110"/>
        </w:rPr>
        <w:t>conven- tional</w:t>
      </w:r>
      <w:r>
        <w:rPr>
          <w:spacing w:val="-4"/>
          <w:w w:val="110"/>
        </w:rPr>
        <w:t> </w:t>
      </w:r>
      <w:r>
        <w:rPr>
          <w:w w:val="110"/>
        </w:rPr>
        <w:t>computer</w:t>
      </w:r>
      <w:r>
        <w:rPr>
          <w:spacing w:val="-4"/>
          <w:w w:val="110"/>
        </w:rPr>
        <w:t> </w:t>
      </w:r>
      <w:r>
        <w:rPr>
          <w:w w:val="110"/>
        </w:rPr>
        <w:t>vision</w:t>
      </w:r>
      <w:r>
        <w:rPr>
          <w:spacing w:val="-4"/>
          <w:w w:val="110"/>
        </w:rPr>
        <w:t> </w:t>
      </w:r>
      <w:r>
        <w:rPr>
          <w:w w:val="110"/>
        </w:rPr>
        <w:t>techniques,</w:t>
      </w:r>
      <w:r>
        <w:rPr>
          <w:spacing w:val="-4"/>
          <w:w w:val="110"/>
        </w:rPr>
        <w:t> </w:t>
      </w:r>
      <w:r>
        <w:rPr>
          <w:w w:val="110"/>
        </w:rPr>
        <w:t>such</w:t>
      </w:r>
      <w:r>
        <w:rPr>
          <w:spacing w:val="-4"/>
          <w:w w:val="110"/>
        </w:rPr>
        <w:t> </w:t>
      </w:r>
      <w:r>
        <w:rPr>
          <w:w w:val="110"/>
        </w:rPr>
        <w:t>as</w:t>
      </w:r>
      <w:r>
        <w:rPr>
          <w:spacing w:val="-4"/>
          <w:w w:val="110"/>
        </w:rPr>
        <w:t> </w:t>
      </w:r>
      <w:r>
        <w:rPr>
          <w:w w:val="110"/>
        </w:rPr>
        <w:t>line</w:t>
      </w:r>
      <w:r>
        <w:rPr>
          <w:spacing w:val="-4"/>
          <w:w w:val="110"/>
        </w:rPr>
        <w:t> </w:t>
      </w:r>
      <w:r>
        <w:rPr>
          <w:w w:val="110"/>
        </w:rPr>
        <w:t>identification,</w:t>
      </w:r>
      <w:r>
        <w:rPr>
          <w:spacing w:val="-4"/>
          <w:w w:val="110"/>
        </w:rPr>
        <w:t> </w:t>
      </w:r>
      <w:r>
        <w:rPr>
          <w:w w:val="110"/>
        </w:rPr>
        <w:t>to</w:t>
      </w:r>
      <w:r>
        <w:rPr>
          <w:spacing w:val="-4"/>
          <w:w w:val="110"/>
        </w:rPr>
        <w:t> </w:t>
      </w:r>
      <w:r>
        <w:rPr>
          <w:w w:val="110"/>
        </w:rPr>
        <w:t>extract positional</w:t>
      </w:r>
      <w:r>
        <w:rPr>
          <w:w w:val="110"/>
        </w:rPr>
        <w:t> information</w:t>
      </w:r>
      <w:r>
        <w:rPr>
          <w:w w:val="110"/>
        </w:rPr>
        <w:t> from</w:t>
      </w:r>
      <w:r>
        <w:rPr>
          <w:w w:val="110"/>
        </w:rPr>
        <w:t> tables</w:t>
      </w:r>
      <w:r>
        <w:rPr>
          <w:w w:val="110"/>
        </w:rPr>
        <w:t> before</w:t>
      </w:r>
      <w:r>
        <w:rPr>
          <w:w w:val="110"/>
        </w:rPr>
        <w:t> another</w:t>
      </w:r>
      <w:r>
        <w:rPr>
          <w:w w:val="110"/>
        </w:rPr>
        <w:t> CNN</w:t>
      </w:r>
      <w:r>
        <w:rPr>
          <w:w w:val="110"/>
        </w:rPr>
        <w:t> is</w:t>
      </w:r>
      <w:r>
        <w:rPr>
          <w:w w:val="110"/>
        </w:rPr>
        <w:t> used</w:t>
      </w:r>
      <w:r>
        <w:rPr>
          <w:w w:val="110"/>
        </w:rPr>
        <w:t> to</w:t>
      </w:r>
      <w:r>
        <w:rPr>
          <w:w w:val="110"/>
        </w:rPr>
        <w:t> fix small</w:t>
      </w:r>
      <w:r>
        <w:rPr>
          <w:w w:val="110"/>
        </w:rPr>
        <w:t> mistakes.</w:t>
      </w:r>
      <w:r>
        <w:rPr>
          <w:w w:val="110"/>
        </w:rPr>
        <w:t> This</w:t>
      </w:r>
      <w:r>
        <w:rPr>
          <w:w w:val="110"/>
        </w:rPr>
        <w:t> approach</w:t>
      </w:r>
      <w:r>
        <w:rPr>
          <w:w w:val="110"/>
        </w:rPr>
        <w:t> can</w:t>
      </w:r>
      <w:r>
        <w:rPr>
          <w:w w:val="110"/>
        </w:rPr>
        <w:t> be</w:t>
      </w:r>
      <w:r>
        <w:rPr>
          <w:w w:val="110"/>
        </w:rPr>
        <w:t> both</w:t>
      </w:r>
      <w:r>
        <w:rPr>
          <w:w w:val="110"/>
        </w:rPr>
        <w:t> faster</w:t>
      </w:r>
      <w:r>
        <w:rPr>
          <w:w w:val="110"/>
        </w:rPr>
        <w:t> and</w:t>
      </w:r>
      <w:r>
        <w:rPr>
          <w:w w:val="110"/>
        </w:rPr>
        <w:t> more</w:t>
      </w:r>
      <w:r>
        <w:rPr>
          <w:w w:val="110"/>
        </w:rPr>
        <w:t> accurate than having a single neural network.</w:t>
      </w:r>
    </w:p>
    <w:p>
      <w:pPr>
        <w:spacing w:after="0" w:line="283" w:lineRule="auto"/>
        <w:jc w:val="both"/>
        <w:sectPr>
          <w:type w:val="continuous"/>
          <w:pgSz w:w="11910" w:h="15880"/>
          <w:pgMar w:top="620" w:bottom="280" w:left="640" w:right="640"/>
          <w:cols w:num="2" w:equalWidth="0">
            <w:col w:w="5174" w:space="206"/>
            <w:col w:w="5250"/>
          </w:cols>
        </w:sectPr>
      </w:pPr>
    </w:p>
    <w:p>
      <w:pPr>
        <w:pStyle w:val="BodyText"/>
        <w:spacing w:before="59"/>
        <w:ind w:left="0"/>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6882816">
                <wp:simplePos x="0" y="0"/>
                <wp:positionH relativeFrom="page">
                  <wp:posOffset>477354</wp:posOffset>
                </wp:positionH>
                <wp:positionV relativeFrom="paragraph">
                  <wp:posOffset>134611</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33664" from="37.587002pt,10.599312pt" to="73.453002pt,10.599312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line="285" w:lineRule="auto" w:before="29"/>
        <w:ind w:left="111" w:right="0" w:firstLine="298"/>
        <w:jc w:val="left"/>
        <w:rPr>
          <w:sz w:val="14"/>
        </w:rPr>
      </w:pPr>
      <w:r>
        <w:rPr>
          <w:i/>
          <w:w w:val="110"/>
          <w:sz w:val="14"/>
        </w:rPr>
        <w:t>E-mail</w:t>
      </w:r>
      <w:r>
        <w:rPr>
          <w:i/>
          <w:w w:val="110"/>
          <w:sz w:val="14"/>
        </w:rPr>
        <w:t> addresses:</w:t>
      </w:r>
      <w:r>
        <w:rPr>
          <w:i/>
          <w:spacing w:val="40"/>
          <w:w w:val="110"/>
          <w:sz w:val="14"/>
        </w:rPr>
        <w:t> </w:t>
      </w:r>
      <w:hyperlink r:id="rId9">
        <w:r>
          <w:rPr>
            <w:color w:val="007FAC"/>
            <w:w w:val="110"/>
            <w:sz w:val="14"/>
          </w:rPr>
          <w:t>zcolter@umich.edu</w:t>
        </w:r>
      </w:hyperlink>
      <w:r>
        <w:rPr>
          <w:color w:val="007FAC"/>
          <w:w w:val="110"/>
          <w:sz w:val="14"/>
        </w:rPr>
        <w:t> </w:t>
      </w:r>
      <w:r>
        <w:rPr>
          <w:w w:val="110"/>
          <w:sz w:val="14"/>
        </w:rPr>
        <w:t>(Z.</w:t>
      </w:r>
      <w:r>
        <w:rPr>
          <w:w w:val="110"/>
          <w:sz w:val="14"/>
        </w:rPr>
        <w:t> Colter),</w:t>
      </w:r>
      <w:r>
        <w:rPr>
          <w:w w:val="110"/>
          <w:sz w:val="14"/>
        </w:rPr>
        <w:t> </w:t>
      </w:r>
      <w:hyperlink r:id="rId10">
        <w:r>
          <w:rPr>
            <w:color w:val="007FAC"/>
            <w:w w:val="110"/>
            <w:sz w:val="14"/>
          </w:rPr>
          <w:t>fayazi@umich.edu</w:t>
        </w:r>
      </w:hyperlink>
      <w:r>
        <w:rPr>
          <w:color w:val="007FAC"/>
          <w:w w:val="110"/>
          <w:sz w:val="14"/>
        </w:rPr>
        <w:t> </w:t>
      </w:r>
      <w:r>
        <w:rPr>
          <w:w w:val="110"/>
          <w:sz w:val="14"/>
        </w:rPr>
        <w:t>(M.</w:t>
      </w:r>
      <w:r>
        <w:rPr>
          <w:w w:val="110"/>
          <w:sz w:val="14"/>
        </w:rPr>
        <w:t> Fayazi),</w:t>
      </w:r>
      <w:r>
        <w:rPr>
          <w:w w:val="110"/>
          <w:sz w:val="14"/>
        </w:rPr>
        <w:t> </w:t>
      </w:r>
      <w:hyperlink r:id="rId11">
        <w:r>
          <w:rPr>
            <w:color w:val="007FAC"/>
            <w:w w:val="110"/>
            <w:sz w:val="14"/>
          </w:rPr>
          <w:t>zinebbe@umich.edu</w:t>
        </w:r>
      </w:hyperlink>
      <w:r>
        <w:rPr>
          <w:color w:val="007FAC"/>
          <w:w w:val="110"/>
          <w:sz w:val="14"/>
        </w:rPr>
        <w:t> </w:t>
      </w:r>
      <w:r>
        <w:rPr>
          <w:w w:val="110"/>
          <w:sz w:val="14"/>
        </w:rPr>
        <w:t>(Z.B.-E.</w:t>
      </w:r>
      <w:r>
        <w:rPr>
          <w:w w:val="110"/>
          <w:sz w:val="14"/>
        </w:rPr>
        <w:t> Youbi),</w:t>
      </w:r>
      <w:r>
        <w:rPr>
          <w:w w:val="110"/>
          <w:sz w:val="14"/>
        </w:rPr>
        <w:t> </w:t>
      </w:r>
      <w:hyperlink r:id="rId12">
        <w:r>
          <w:rPr>
            <w:color w:val="007FAC"/>
            <w:w w:val="110"/>
            <w:sz w:val="14"/>
          </w:rPr>
          <w:t>serafibk@umich.edu</w:t>
        </w:r>
      </w:hyperlink>
      <w:r>
        <w:rPr>
          <w:color w:val="007FAC"/>
          <w:w w:val="110"/>
          <w:sz w:val="14"/>
        </w:rPr>
        <w:t> </w:t>
      </w:r>
      <w:r>
        <w:rPr>
          <w:w w:val="110"/>
          <w:sz w:val="14"/>
        </w:rPr>
        <w:t>(S.</w:t>
      </w:r>
      <w:r>
        <w:rPr>
          <w:w w:val="110"/>
          <w:sz w:val="14"/>
        </w:rPr>
        <w:t> </w:t>
      </w:r>
      <w:r>
        <w:rPr>
          <w:w w:val="110"/>
          <w:sz w:val="14"/>
        </w:rPr>
        <w:t>Kamp),</w:t>
      </w:r>
      <w:r>
        <w:rPr>
          <w:spacing w:val="40"/>
          <w:w w:val="110"/>
          <w:sz w:val="14"/>
        </w:rPr>
        <w:t> </w:t>
      </w:r>
      <w:hyperlink r:id="rId13">
        <w:r>
          <w:rPr>
            <w:color w:val="007FAC"/>
            <w:w w:val="110"/>
            <w:sz w:val="14"/>
          </w:rPr>
          <w:t>shuyan@umich.edu</w:t>
        </w:r>
      </w:hyperlink>
      <w:r>
        <w:rPr>
          <w:color w:val="007FAC"/>
          <w:w w:val="110"/>
          <w:sz w:val="14"/>
        </w:rPr>
        <w:t> </w:t>
      </w:r>
      <w:r>
        <w:rPr>
          <w:w w:val="110"/>
          <w:sz w:val="14"/>
        </w:rPr>
        <w:t>(S.</w:t>
      </w:r>
      <w:r>
        <w:rPr>
          <w:w w:val="110"/>
          <w:sz w:val="14"/>
        </w:rPr>
        <w:t> Yu),</w:t>
      </w:r>
      <w:r>
        <w:rPr>
          <w:w w:val="110"/>
          <w:sz w:val="14"/>
        </w:rPr>
        <w:t> </w:t>
      </w:r>
      <w:hyperlink r:id="rId14">
        <w:r>
          <w:rPr>
            <w:color w:val="007FAC"/>
            <w:w w:val="110"/>
            <w:sz w:val="14"/>
          </w:rPr>
          <w:t>rdreslin@umich.edu</w:t>
        </w:r>
      </w:hyperlink>
      <w:r>
        <w:rPr>
          <w:color w:val="007FAC"/>
          <w:w w:val="110"/>
          <w:sz w:val="14"/>
        </w:rPr>
        <w:t> </w:t>
      </w:r>
      <w:r>
        <w:rPr>
          <w:w w:val="110"/>
          <w:sz w:val="14"/>
        </w:rPr>
        <w:t>(R.</w:t>
      </w:r>
      <w:r>
        <w:rPr>
          <w:w w:val="110"/>
          <w:sz w:val="14"/>
        </w:rPr>
        <w:t> Dreslinski).</w:t>
      </w:r>
    </w:p>
    <w:p>
      <w:pPr>
        <w:spacing w:line="159" w:lineRule="exact" w:before="0"/>
        <w:ind w:left="264" w:right="0" w:firstLine="0"/>
        <w:jc w:val="left"/>
        <w:rPr>
          <w:sz w:val="14"/>
        </w:rPr>
      </w:pPr>
      <w:bookmarkStart w:name="_bookmark1" w:id="4"/>
      <w:bookmarkEnd w:id="4"/>
      <w:r>
        <w:rPr/>
      </w:r>
      <w:r>
        <w:rPr>
          <w:w w:val="115"/>
          <w:position w:val="5"/>
          <w:sz w:val="10"/>
        </w:rPr>
        <w:t>1</w:t>
      </w:r>
      <w:r>
        <w:rPr>
          <w:spacing w:val="57"/>
          <w:w w:val="115"/>
          <w:position w:val="5"/>
          <w:sz w:val="10"/>
        </w:rPr>
        <w:t> </w:t>
      </w:r>
      <w:r>
        <w:rPr>
          <w:w w:val="115"/>
          <w:sz w:val="14"/>
        </w:rPr>
        <w:t>Source</w:t>
      </w:r>
      <w:r>
        <w:rPr>
          <w:spacing w:val="12"/>
          <w:w w:val="115"/>
          <w:sz w:val="14"/>
        </w:rPr>
        <w:t> </w:t>
      </w:r>
      <w:r>
        <w:rPr>
          <w:w w:val="115"/>
          <w:sz w:val="14"/>
        </w:rPr>
        <w:t>code</w:t>
      </w:r>
      <w:r>
        <w:rPr>
          <w:spacing w:val="11"/>
          <w:w w:val="115"/>
          <w:sz w:val="14"/>
        </w:rPr>
        <w:t> </w:t>
      </w:r>
      <w:r>
        <w:rPr>
          <w:w w:val="115"/>
          <w:sz w:val="14"/>
        </w:rPr>
        <w:t>for</w:t>
      </w:r>
      <w:r>
        <w:rPr>
          <w:spacing w:val="11"/>
          <w:w w:val="115"/>
          <w:sz w:val="14"/>
        </w:rPr>
        <w:t> </w:t>
      </w:r>
      <w:r>
        <w:rPr>
          <w:w w:val="115"/>
          <w:sz w:val="14"/>
        </w:rPr>
        <w:t>the</w:t>
      </w:r>
      <w:r>
        <w:rPr>
          <w:spacing w:val="12"/>
          <w:w w:val="115"/>
          <w:sz w:val="14"/>
        </w:rPr>
        <w:t> </w:t>
      </w:r>
      <w:r>
        <w:rPr>
          <w:w w:val="115"/>
          <w:sz w:val="14"/>
        </w:rPr>
        <w:t>Tablext</w:t>
      </w:r>
      <w:r>
        <w:rPr>
          <w:spacing w:val="11"/>
          <w:w w:val="115"/>
          <w:sz w:val="14"/>
        </w:rPr>
        <w:t> </w:t>
      </w:r>
      <w:r>
        <w:rPr>
          <w:w w:val="115"/>
          <w:sz w:val="14"/>
        </w:rPr>
        <w:t>can</w:t>
      </w:r>
      <w:r>
        <w:rPr>
          <w:spacing w:val="11"/>
          <w:w w:val="115"/>
          <w:sz w:val="14"/>
        </w:rPr>
        <w:t> </w:t>
      </w:r>
      <w:r>
        <w:rPr>
          <w:w w:val="115"/>
          <w:sz w:val="14"/>
        </w:rPr>
        <w:t>be</w:t>
      </w:r>
      <w:r>
        <w:rPr>
          <w:spacing w:val="12"/>
          <w:w w:val="115"/>
          <w:sz w:val="14"/>
        </w:rPr>
        <w:t> </w:t>
      </w:r>
      <w:r>
        <w:rPr>
          <w:w w:val="115"/>
          <w:sz w:val="14"/>
        </w:rPr>
        <w:t>downloaded</w:t>
      </w:r>
      <w:r>
        <w:rPr>
          <w:spacing w:val="11"/>
          <w:w w:val="115"/>
          <w:sz w:val="14"/>
        </w:rPr>
        <w:t> </w:t>
      </w:r>
      <w:r>
        <w:rPr>
          <w:w w:val="115"/>
          <w:sz w:val="14"/>
        </w:rPr>
        <w:t>from</w:t>
      </w:r>
      <w:r>
        <w:rPr>
          <w:spacing w:val="11"/>
          <w:w w:val="115"/>
          <w:sz w:val="14"/>
        </w:rPr>
        <w:t> </w:t>
      </w:r>
      <w:hyperlink r:id="rId15">
        <w:r>
          <w:rPr>
            <w:color w:val="007FAC"/>
            <w:w w:val="115"/>
            <w:sz w:val="14"/>
          </w:rPr>
          <w:t>https://github.com/idea-fasoc/datasheet-</w:t>
        </w:r>
        <w:r>
          <w:rPr>
            <w:color w:val="007FAC"/>
            <w:spacing w:val="-2"/>
            <w:w w:val="115"/>
            <w:sz w:val="14"/>
          </w:rPr>
          <w:t>scrubber/tree/master/src/table_extraction</w:t>
        </w:r>
      </w:hyperlink>
      <w:r>
        <w:rPr>
          <w:spacing w:val="-2"/>
          <w:w w:val="115"/>
          <w:sz w:val="14"/>
        </w:rPr>
        <w:t>.</w:t>
      </w:r>
    </w:p>
    <w:p>
      <w:pPr>
        <w:pStyle w:val="BodyText"/>
        <w:spacing w:before="14"/>
        <w:ind w:left="0"/>
        <w:rPr>
          <w:sz w:val="14"/>
        </w:rPr>
      </w:pPr>
    </w:p>
    <w:p>
      <w:pPr>
        <w:spacing w:before="0"/>
        <w:ind w:left="111" w:right="0" w:firstLine="0"/>
        <w:jc w:val="left"/>
        <w:rPr>
          <w:sz w:val="14"/>
        </w:rPr>
      </w:pPr>
      <w:hyperlink r:id="rId8">
        <w:r>
          <w:rPr>
            <w:color w:val="007FAC"/>
            <w:spacing w:val="-2"/>
            <w:w w:val="120"/>
            <w:sz w:val="14"/>
          </w:rPr>
          <w:t>https://doi.org/10.1016/j.array.2022.100220</w:t>
        </w:r>
      </w:hyperlink>
    </w:p>
    <w:p>
      <w:pPr>
        <w:spacing w:before="30"/>
        <w:ind w:left="111" w:right="0" w:firstLine="0"/>
        <w:jc w:val="left"/>
        <w:rPr>
          <w:sz w:val="14"/>
        </w:rPr>
      </w:pPr>
      <w:r>
        <w:rPr>
          <w:w w:val="110"/>
          <w:sz w:val="14"/>
        </w:rPr>
        <w:t>Received</w:t>
      </w:r>
      <w:r>
        <w:rPr>
          <w:spacing w:val="18"/>
          <w:w w:val="110"/>
          <w:sz w:val="14"/>
        </w:rPr>
        <w:t> </w:t>
      </w:r>
      <w:r>
        <w:rPr>
          <w:w w:val="110"/>
          <w:sz w:val="14"/>
        </w:rPr>
        <w:t>20</w:t>
      </w:r>
      <w:r>
        <w:rPr>
          <w:spacing w:val="19"/>
          <w:w w:val="110"/>
          <w:sz w:val="14"/>
        </w:rPr>
        <w:t> </w:t>
      </w:r>
      <w:r>
        <w:rPr>
          <w:w w:val="110"/>
          <w:sz w:val="14"/>
        </w:rPr>
        <w:t>May</w:t>
      </w:r>
      <w:r>
        <w:rPr>
          <w:spacing w:val="19"/>
          <w:w w:val="110"/>
          <w:sz w:val="14"/>
        </w:rPr>
        <w:t> </w:t>
      </w:r>
      <w:r>
        <w:rPr>
          <w:w w:val="110"/>
          <w:sz w:val="14"/>
        </w:rPr>
        <w:t>2022;</w:t>
      </w:r>
      <w:r>
        <w:rPr>
          <w:spacing w:val="19"/>
          <w:w w:val="110"/>
          <w:sz w:val="14"/>
        </w:rPr>
        <w:t> </w:t>
      </w:r>
      <w:r>
        <w:rPr>
          <w:w w:val="110"/>
          <w:sz w:val="14"/>
        </w:rPr>
        <w:t>Received</w:t>
      </w:r>
      <w:r>
        <w:rPr>
          <w:spacing w:val="19"/>
          <w:w w:val="110"/>
          <w:sz w:val="14"/>
        </w:rPr>
        <w:t> </w:t>
      </w:r>
      <w:r>
        <w:rPr>
          <w:w w:val="110"/>
          <w:sz w:val="14"/>
        </w:rPr>
        <w:t>in</w:t>
      </w:r>
      <w:r>
        <w:rPr>
          <w:spacing w:val="18"/>
          <w:w w:val="110"/>
          <w:sz w:val="14"/>
        </w:rPr>
        <w:t> </w:t>
      </w:r>
      <w:r>
        <w:rPr>
          <w:w w:val="110"/>
          <w:sz w:val="14"/>
        </w:rPr>
        <w:t>revised</w:t>
      </w:r>
      <w:r>
        <w:rPr>
          <w:spacing w:val="19"/>
          <w:w w:val="110"/>
          <w:sz w:val="14"/>
        </w:rPr>
        <w:t> </w:t>
      </w:r>
      <w:r>
        <w:rPr>
          <w:w w:val="110"/>
          <w:sz w:val="14"/>
        </w:rPr>
        <w:t>form</w:t>
      </w:r>
      <w:r>
        <w:rPr>
          <w:spacing w:val="19"/>
          <w:w w:val="110"/>
          <w:sz w:val="14"/>
        </w:rPr>
        <w:t> </w:t>
      </w:r>
      <w:r>
        <w:rPr>
          <w:w w:val="110"/>
          <w:sz w:val="14"/>
        </w:rPr>
        <w:t>28</w:t>
      </w:r>
      <w:r>
        <w:rPr>
          <w:spacing w:val="19"/>
          <w:w w:val="110"/>
          <w:sz w:val="14"/>
        </w:rPr>
        <w:t> </w:t>
      </w:r>
      <w:r>
        <w:rPr>
          <w:w w:val="110"/>
          <w:sz w:val="14"/>
        </w:rPr>
        <w:t>June</w:t>
      </w:r>
      <w:r>
        <w:rPr>
          <w:spacing w:val="19"/>
          <w:w w:val="110"/>
          <w:sz w:val="14"/>
        </w:rPr>
        <w:t> </w:t>
      </w:r>
      <w:r>
        <w:rPr>
          <w:w w:val="110"/>
          <w:sz w:val="14"/>
        </w:rPr>
        <w:t>2022;</w:t>
      </w:r>
      <w:r>
        <w:rPr>
          <w:spacing w:val="19"/>
          <w:w w:val="110"/>
          <w:sz w:val="14"/>
        </w:rPr>
        <w:t> </w:t>
      </w:r>
      <w:r>
        <w:rPr>
          <w:w w:val="110"/>
          <w:sz w:val="14"/>
        </w:rPr>
        <w:t>Accepted</w:t>
      </w:r>
      <w:r>
        <w:rPr>
          <w:spacing w:val="18"/>
          <w:w w:val="110"/>
          <w:sz w:val="14"/>
        </w:rPr>
        <w:t> </w:t>
      </w:r>
      <w:r>
        <w:rPr>
          <w:w w:val="110"/>
          <w:sz w:val="14"/>
        </w:rPr>
        <w:t>2</w:t>
      </w:r>
      <w:r>
        <w:rPr>
          <w:spacing w:val="19"/>
          <w:w w:val="110"/>
          <w:sz w:val="14"/>
        </w:rPr>
        <w:t> </w:t>
      </w:r>
      <w:r>
        <w:rPr>
          <w:w w:val="110"/>
          <w:sz w:val="14"/>
        </w:rPr>
        <w:t>July</w:t>
      </w:r>
      <w:r>
        <w:rPr>
          <w:spacing w:val="19"/>
          <w:w w:val="110"/>
          <w:sz w:val="14"/>
        </w:rPr>
        <w:t> </w:t>
      </w:r>
      <w:r>
        <w:rPr>
          <w:spacing w:val="-4"/>
          <w:w w:val="110"/>
          <w:sz w:val="14"/>
        </w:rPr>
        <w:t>2022</w:t>
      </w:r>
    </w:p>
    <w:p>
      <w:pPr>
        <w:spacing w:before="29"/>
        <w:ind w:left="110" w:right="0" w:firstLine="0"/>
        <w:jc w:val="left"/>
        <w:rPr>
          <w:rFonts w:ascii="Georgia"/>
          <w:sz w:val="14"/>
        </w:rPr>
      </w:pPr>
      <w:r>
        <w:rPr>
          <w:rFonts w:ascii="Georgia"/>
          <w:w w:val="105"/>
          <w:sz w:val="14"/>
        </w:rPr>
        <w:t>Available</w:t>
      </w:r>
      <w:r>
        <w:rPr>
          <w:rFonts w:ascii="Georgia"/>
          <w:spacing w:val="-3"/>
          <w:w w:val="105"/>
          <w:sz w:val="14"/>
        </w:rPr>
        <w:t> </w:t>
      </w:r>
      <w:r>
        <w:rPr>
          <w:rFonts w:ascii="Georgia"/>
          <w:w w:val="105"/>
          <w:sz w:val="14"/>
        </w:rPr>
        <w:t>online</w:t>
      </w:r>
      <w:r>
        <w:rPr>
          <w:rFonts w:ascii="Georgia"/>
          <w:spacing w:val="-3"/>
          <w:w w:val="105"/>
          <w:sz w:val="14"/>
        </w:rPr>
        <w:t> </w:t>
      </w:r>
      <w:r>
        <w:rPr>
          <w:rFonts w:ascii="Georgia"/>
          <w:w w:val="105"/>
          <w:sz w:val="14"/>
        </w:rPr>
        <w:t>7</w:t>
      </w:r>
      <w:r>
        <w:rPr>
          <w:rFonts w:ascii="Georgia"/>
          <w:spacing w:val="-2"/>
          <w:w w:val="105"/>
          <w:sz w:val="14"/>
        </w:rPr>
        <w:t> </w:t>
      </w:r>
      <w:r>
        <w:rPr>
          <w:rFonts w:ascii="Georgia"/>
          <w:w w:val="105"/>
          <w:sz w:val="14"/>
        </w:rPr>
        <w:t>July</w:t>
      </w:r>
      <w:r>
        <w:rPr>
          <w:rFonts w:ascii="Georgia"/>
          <w:spacing w:val="-3"/>
          <w:w w:val="105"/>
          <w:sz w:val="14"/>
        </w:rPr>
        <w:t> </w:t>
      </w:r>
      <w:r>
        <w:rPr>
          <w:rFonts w:ascii="Georgia"/>
          <w:spacing w:val="-4"/>
          <w:w w:val="105"/>
          <w:sz w:val="14"/>
        </w:rPr>
        <w:t>2022</w:t>
      </w:r>
    </w:p>
    <w:p>
      <w:pPr>
        <w:spacing w:line="288" w:lineRule="auto" w:before="34"/>
        <w:ind w:left="110" w:right="111" w:firstLine="0"/>
        <w:jc w:val="left"/>
        <w:rPr>
          <w:rFonts w:ascii="Georgia" w:hAnsi="Georgia"/>
          <w:sz w:val="14"/>
        </w:rPr>
      </w:pPr>
      <w:r>
        <w:rPr>
          <w:rFonts w:ascii="Georgia" w:hAnsi="Georgia"/>
          <w:sz w:val="14"/>
        </w:rPr>
        <w:t>2590-0056/© 2022 The Authors.</w:t>
      </w:r>
      <w:r>
        <w:rPr>
          <w:rFonts w:ascii="Georgia" w:hAnsi="Georgia"/>
          <w:spacing w:val="23"/>
          <w:sz w:val="14"/>
        </w:rPr>
        <w:t> </w:t>
      </w:r>
      <w:r>
        <w:rPr>
          <w:rFonts w:ascii="Georgia" w:hAnsi="Georgia"/>
          <w:sz w:val="14"/>
        </w:rPr>
        <w:t>Published by Elsevier Inc.</w:t>
      </w:r>
      <w:r>
        <w:rPr>
          <w:rFonts w:ascii="Georgia" w:hAnsi="Georgia"/>
          <w:spacing w:val="24"/>
          <w:sz w:val="14"/>
        </w:rPr>
        <w:t> </w:t>
      </w:r>
      <w:r>
        <w:rPr>
          <w:rFonts w:ascii="Georgia" w:hAnsi="Georgia"/>
          <w:sz w:val="14"/>
        </w:rPr>
        <w:t>This is an open access article under the CC BY-NC-ND license (</w:t>
      </w:r>
      <w:hyperlink r:id="rId16">
        <w:r>
          <w:rPr>
            <w:rFonts w:ascii="Georgia" w:hAnsi="Georgia"/>
            <w:color w:val="00769F"/>
            <w:sz w:val="14"/>
          </w:rPr>
          <w:t>http://creativecommons.org/licenses/by-</w:t>
        </w:r>
      </w:hyperlink>
      <w:r>
        <w:rPr>
          <w:rFonts w:ascii="Georgia" w:hAnsi="Georgia"/>
          <w:color w:val="00769F"/>
          <w:spacing w:val="40"/>
          <w:sz w:val="14"/>
        </w:rPr>
        <w:t> </w:t>
      </w:r>
      <w:hyperlink r:id="rId16">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ind w:left="0"/>
        <w:rPr>
          <w:rFonts w:ascii="Georgia"/>
          <w:sz w:val="12"/>
        </w:rPr>
      </w:pPr>
    </w:p>
    <w:p>
      <w:pPr>
        <w:spacing w:after="0"/>
        <w:rPr>
          <w:rFonts w:ascii="Georgia"/>
          <w:sz w:val="12"/>
        </w:rPr>
        <w:sectPr>
          <w:headerReference w:type="default" r:id="rId17"/>
          <w:footerReference w:type="default" r:id="rId18"/>
          <w:pgSz w:w="11910" w:h="15880"/>
          <w:pgMar w:header="655" w:footer="544" w:top="840" w:bottom="740" w:left="640" w:right="640"/>
          <w:pgNumType w:start="2"/>
        </w:sectPr>
      </w:pPr>
    </w:p>
    <w:p>
      <w:pPr>
        <w:pStyle w:val="BodyText"/>
        <w:spacing w:line="271" w:lineRule="auto" w:before="91"/>
        <w:ind w:right="38" w:firstLine="239"/>
        <w:jc w:val="both"/>
      </w:pPr>
      <w:r>
        <w:rPr>
          <w:w w:val="110"/>
        </w:rPr>
        <w:t>By</w:t>
      </w:r>
      <w:r>
        <w:rPr>
          <w:spacing w:val="-5"/>
          <w:w w:val="110"/>
        </w:rPr>
        <w:t> </w:t>
      </w:r>
      <w:r>
        <w:rPr>
          <w:w w:val="110"/>
        </w:rPr>
        <w:t>first</w:t>
      </w:r>
      <w:r>
        <w:rPr>
          <w:spacing w:val="-4"/>
          <w:w w:val="110"/>
        </w:rPr>
        <w:t> </w:t>
      </w:r>
      <w:r>
        <w:rPr>
          <w:w w:val="110"/>
        </w:rPr>
        <w:t>identifying</w:t>
      </w:r>
      <w:r>
        <w:rPr>
          <w:spacing w:val="-5"/>
          <w:w w:val="110"/>
        </w:rPr>
        <w:t> </w:t>
      </w:r>
      <w:r>
        <w:rPr>
          <w:w w:val="110"/>
        </w:rPr>
        <w:t>important</w:t>
      </w:r>
      <w:r>
        <w:rPr>
          <w:spacing w:val="-4"/>
          <w:w w:val="110"/>
        </w:rPr>
        <w:t> </w:t>
      </w:r>
      <w:r>
        <w:rPr>
          <w:w w:val="110"/>
        </w:rPr>
        <w:t>features</w:t>
      </w:r>
      <w:r>
        <w:rPr>
          <w:spacing w:val="-5"/>
          <w:w w:val="110"/>
        </w:rPr>
        <w:t> </w:t>
      </w:r>
      <w:r>
        <w:rPr>
          <w:w w:val="110"/>
        </w:rPr>
        <w:t>within</w:t>
      </w:r>
      <w:r>
        <w:rPr>
          <w:spacing w:val="-4"/>
          <w:w w:val="110"/>
        </w:rPr>
        <w:t> </w:t>
      </w:r>
      <w:r>
        <w:rPr>
          <w:w w:val="110"/>
        </w:rPr>
        <w:t>the</w:t>
      </w:r>
      <w:r>
        <w:rPr>
          <w:spacing w:val="-5"/>
          <w:w w:val="110"/>
        </w:rPr>
        <w:t> </w:t>
      </w:r>
      <w:r>
        <w:rPr>
          <w:w w:val="110"/>
        </w:rPr>
        <w:t>tables,</w:t>
      </w:r>
      <w:r>
        <w:rPr>
          <w:spacing w:val="-4"/>
          <w:w w:val="110"/>
        </w:rPr>
        <w:t> </w:t>
      </w:r>
      <w:r>
        <w:rPr>
          <w:w w:val="110"/>
        </w:rPr>
        <w:t>each</w:t>
      </w:r>
      <w:r>
        <w:rPr>
          <w:spacing w:val="-5"/>
          <w:w w:val="110"/>
        </w:rPr>
        <w:t> </w:t>
      </w:r>
      <w:r>
        <w:rPr>
          <w:w w:val="110"/>
        </w:rPr>
        <w:t>neural network</w:t>
      </w:r>
      <w:r>
        <w:rPr>
          <w:w w:val="110"/>
        </w:rPr>
        <w:t> only</w:t>
      </w:r>
      <w:r>
        <w:rPr>
          <w:w w:val="110"/>
        </w:rPr>
        <w:t> has</w:t>
      </w:r>
      <w:r>
        <w:rPr>
          <w:w w:val="110"/>
        </w:rPr>
        <w:t> to</w:t>
      </w:r>
      <w:r>
        <w:rPr>
          <w:w w:val="110"/>
        </w:rPr>
        <w:t> solve</w:t>
      </w:r>
      <w:r>
        <w:rPr>
          <w:w w:val="110"/>
        </w:rPr>
        <w:t> a</w:t>
      </w:r>
      <w:r>
        <w:rPr>
          <w:w w:val="110"/>
        </w:rPr>
        <w:t> small</w:t>
      </w:r>
      <w:r>
        <w:rPr>
          <w:w w:val="110"/>
        </w:rPr>
        <w:t> sub-task.</w:t>
      </w:r>
      <w:r>
        <w:rPr>
          <w:w w:val="110"/>
        </w:rPr>
        <w:t> This</w:t>
      </w:r>
      <w:r>
        <w:rPr>
          <w:w w:val="110"/>
        </w:rPr>
        <w:t> means</w:t>
      </w:r>
      <w:r>
        <w:rPr>
          <w:w w:val="110"/>
        </w:rPr>
        <w:t> that</w:t>
      </w:r>
      <w:r>
        <w:rPr>
          <w:w w:val="110"/>
        </w:rPr>
        <w:t> the</w:t>
      </w:r>
      <w:r>
        <w:rPr>
          <w:w w:val="110"/>
        </w:rPr>
        <w:t> size required</w:t>
      </w:r>
      <w:r>
        <w:rPr>
          <w:w w:val="110"/>
        </w:rPr>
        <w:t> for</w:t>
      </w:r>
      <w:r>
        <w:rPr>
          <w:w w:val="110"/>
        </w:rPr>
        <w:t> each</w:t>
      </w:r>
      <w:r>
        <w:rPr>
          <w:w w:val="110"/>
        </w:rPr>
        <w:t> network</w:t>
      </w:r>
      <w:r>
        <w:rPr>
          <w:w w:val="110"/>
        </w:rPr>
        <w:t> is</w:t>
      </w:r>
      <w:r>
        <w:rPr>
          <w:w w:val="110"/>
        </w:rPr>
        <w:t> drastically</w:t>
      </w:r>
      <w:r>
        <w:rPr>
          <w:w w:val="110"/>
        </w:rPr>
        <w:t> reduced.</w:t>
      </w:r>
      <w:r>
        <w:rPr>
          <w:w w:val="110"/>
        </w:rPr>
        <w:t> The</w:t>
      </w:r>
      <w:r>
        <w:rPr>
          <w:w w:val="110"/>
        </w:rPr>
        <w:t> smaller</w:t>
      </w:r>
      <w:r>
        <w:rPr>
          <w:w w:val="110"/>
        </w:rPr>
        <w:t> size</w:t>
      </w:r>
      <w:r>
        <w:rPr>
          <w:w w:val="110"/>
        </w:rPr>
        <w:t> of</w:t>
      </w:r>
      <w:r>
        <w:rPr>
          <w:spacing w:val="40"/>
          <w:w w:val="110"/>
        </w:rPr>
        <w:t> </w:t>
      </w:r>
      <w:r>
        <w:rPr>
          <w:w w:val="110"/>
        </w:rPr>
        <w:t>the</w:t>
      </w:r>
      <w:r>
        <w:rPr>
          <w:w w:val="110"/>
        </w:rPr>
        <w:t> neural</w:t>
      </w:r>
      <w:r>
        <w:rPr>
          <w:w w:val="110"/>
        </w:rPr>
        <w:t> networks</w:t>
      </w:r>
      <w:r>
        <w:rPr>
          <w:w w:val="110"/>
        </w:rPr>
        <w:t> reduces</w:t>
      </w:r>
      <w:r>
        <w:rPr>
          <w:w w:val="110"/>
        </w:rPr>
        <w:t> the</w:t>
      </w:r>
      <w:r>
        <w:rPr>
          <w:w w:val="110"/>
        </w:rPr>
        <w:t> computation</w:t>
      </w:r>
      <w:r>
        <w:rPr>
          <w:w w:val="110"/>
        </w:rPr>
        <w:t> requirement</w:t>
      </w:r>
      <w:r>
        <w:rPr>
          <w:w w:val="110"/>
        </w:rPr>
        <w:t> as</w:t>
      </w:r>
      <w:r>
        <w:rPr>
          <w:w w:val="110"/>
        </w:rPr>
        <w:t> well</w:t>
      </w:r>
      <w:r>
        <w:rPr>
          <w:w w:val="110"/>
        </w:rPr>
        <w:t> as</w:t>
      </w:r>
      <w:r>
        <w:rPr>
          <w:spacing w:val="40"/>
          <w:w w:val="110"/>
        </w:rPr>
        <w:t> </w:t>
      </w:r>
      <w:r>
        <w:rPr>
          <w:w w:val="110"/>
        </w:rPr>
        <w:t>the risk of overfitting.</w:t>
      </w:r>
    </w:p>
    <w:p>
      <w:pPr>
        <w:pStyle w:val="BodyText"/>
        <w:spacing w:line="271" w:lineRule="auto"/>
        <w:ind w:right="38" w:firstLine="239"/>
        <w:jc w:val="right"/>
      </w:pPr>
      <w:r>
        <w:rPr>
          <w:w w:val="110"/>
        </w:rPr>
        <w:t>Tablext</w:t>
      </w:r>
      <w:r>
        <w:rPr>
          <w:spacing w:val="35"/>
          <w:w w:val="110"/>
        </w:rPr>
        <w:t> </w:t>
      </w:r>
      <w:r>
        <w:rPr>
          <w:w w:val="110"/>
        </w:rPr>
        <w:t>begins</w:t>
      </w:r>
      <w:r>
        <w:rPr>
          <w:spacing w:val="35"/>
          <w:w w:val="110"/>
        </w:rPr>
        <w:t> </w:t>
      </w:r>
      <w:r>
        <w:rPr>
          <w:w w:val="110"/>
        </w:rPr>
        <w:t>by</w:t>
      </w:r>
      <w:r>
        <w:rPr>
          <w:spacing w:val="35"/>
          <w:w w:val="110"/>
        </w:rPr>
        <w:t> </w:t>
      </w:r>
      <w:r>
        <w:rPr>
          <w:w w:val="110"/>
        </w:rPr>
        <w:t>using</w:t>
      </w:r>
      <w:r>
        <w:rPr>
          <w:spacing w:val="35"/>
          <w:w w:val="110"/>
        </w:rPr>
        <w:t> </w:t>
      </w:r>
      <w:r>
        <w:rPr>
          <w:w w:val="110"/>
        </w:rPr>
        <w:t>an</w:t>
      </w:r>
      <w:r>
        <w:rPr>
          <w:spacing w:val="35"/>
          <w:w w:val="110"/>
        </w:rPr>
        <w:t> </w:t>
      </w:r>
      <w:r>
        <w:rPr>
          <w:w w:val="110"/>
        </w:rPr>
        <w:t>efficient</w:t>
      </w:r>
      <w:r>
        <w:rPr>
          <w:spacing w:val="35"/>
          <w:w w:val="110"/>
        </w:rPr>
        <w:t> </w:t>
      </w:r>
      <w:r>
        <w:rPr>
          <w:w w:val="110"/>
        </w:rPr>
        <w:t>CNN</w:t>
      </w:r>
      <w:r>
        <w:rPr>
          <w:spacing w:val="35"/>
          <w:w w:val="110"/>
        </w:rPr>
        <w:t> </w:t>
      </w:r>
      <w:r>
        <w:rPr>
          <w:w w:val="110"/>
        </w:rPr>
        <w:t>to</w:t>
      </w:r>
      <w:r>
        <w:rPr>
          <w:spacing w:val="35"/>
          <w:w w:val="110"/>
        </w:rPr>
        <w:t> </w:t>
      </w:r>
      <w:r>
        <w:rPr>
          <w:w w:val="110"/>
        </w:rPr>
        <w:t>identify</w:t>
      </w:r>
      <w:r>
        <w:rPr>
          <w:spacing w:val="35"/>
          <w:w w:val="110"/>
        </w:rPr>
        <w:t> </w:t>
      </w:r>
      <w:r>
        <w:rPr>
          <w:w w:val="110"/>
        </w:rPr>
        <w:t>the</w:t>
      </w:r>
      <w:r>
        <w:rPr>
          <w:spacing w:val="35"/>
          <w:w w:val="110"/>
        </w:rPr>
        <w:t> </w:t>
      </w:r>
      <w:r>
        <w:rPr>
          <w:w w:val="110"/>
        </w:rPr>
        <w:t>exact location</w:t>
      </w:r>
      <w:r>
        <w:rPr>
          <w:spacing w:val="38"/>
          <w:w w:val="110"/>
        </w:rPr>
        <w:t> </w:t>
      </w:r>
      <w:r>
        <w:rPr>
          <w:w w:val="110"/>
        </w:rPr>
        <w:t>of</w:t>
      </w:r>
      <w:r>
        <w:rPr>
          <w:spacing w:val="38"/>
          <w:w w:val="110"/>
        </w:rPr>
        <w:t> </w:t>
      </w:r>
      <w:r>
        <w:rPr>
          <w:w w:val="110"/>
        </w:rPr>
        <w:t>the</w:t>
      </w:r>
      <w:r>
        <w:rPr>
          <w:spacing w:val="38"/>
          <w:w w:val="110"/>
        </w:rPr>
        <w:t> </w:t>
      </w:r>
      <w:r>
        <w:rPr>
          <w:w w:val="110"/>
        </w:rPr>
        <w:t>tables</w:t>
      </w:r>
      <w:r>
        <w:rPr>
          <w:spacing w:val="38"/>
          <w:w w:val="110"/>
        </w:rPr>
        <w:t> </w:t>
      </w:r>
      <w:r>
        <w:rPr>
          <w:w w:val="110"/>
        </w:rPr>
        <w:t>within</w:t>
      </w:r>
      <w:r>
        <w:rPr>
          <w:spacing w:val="38"/>
          <w:w w:val="110"/>
        </w:rPr>
        <w:t> </w:t>
      </w:r>
      <w:r>
        <w:rPr>
          <w:w w:val="110"/>
        </w:rPr>
        <w:t>the</w:t>
      </w:r>
      <w:r>
        <w:rPr>
          <w:spacing w:val="38"/>
          <w:w w:val="110"/>
        </w:rPr>
        <w:t> </w:t>
      </w:r>
      <w:r>
        <w:rPr>
          <w:w w:val="110"/>
        </w:rPr>
        <w:t>input</w:t>
      </w:r>
      <w:r>
        <w:rPr>
          <w:spacing w:val="38"/>
          <w:w w:val="110"/>
        </w:rPr>
        <w:t> </w:t>
      </w:r>
      <w:r>
        <w:rPr>
          <w:w w:val="110"/>
        </w:rPr>
        <w:t>images.</w:t>
      </w:r>
      <w:r>
        <w:rPr>
          <w:spacing w:val="39"/>
          <w:w w:val="110"/>
        </w:rPr>
        <w:t> </w:t>
      </w:r>
      <w:r>
        <w:rPr>
          <w:w w:val="110"/>
        </w:rPr>
        <w:t>Using</w:t>
      </w:r>
      <w:r>
        <w:rPr>
          <w:spacing w:val="38"/>
          <w:w w:val="110"/>
        </w:rPr>
        <w:t> </w:t>
      </w:r>
      <w:r>
        <w:rPr>
          <w:w w:val="110"/>
        </w:rPr>
        <w:t>an</w:t>
      </w:r>
      <w:r>
        <w:rPr>
          <w:spacing w:val="38"/>
          <w:w w:val="110"/>
        </w:rPr>
        <w:t> </w:t>
      </w:r>
      <w:r>
        <w:rPr>
          <w:w w:val="110"/>
        </w:rPr>
        <w:t>ensemble of</w:t>
      </w:r>
      <w:r>
        <w:rPr>
          <w:spacing w:val="19"/>
          <w:w w:val="110"/>
        </w:rPr>
        <w:t> </w:t>
      </w:r>
      <w:r>
        <w:rPr>
          <w:w w:val="110"/>
        </w:rPr>
        <w:t>this</w:t>
      </w:r>
      <w:r>
        <w:rPr>
          <w:spacing w:val="19"/>
          <w:w w:val="110"/>
        </w:rPr>
        <w:t> </w:t>
      </w:r>
      <w:r>
        <w:rPr>
          <w:w w:val="110"/>
        </w:rPr>
        <w:t>CNN</w:t>
      </w:r>
      <w:r>
        <w:rPr>
          <w:spacing w:val="19"/>
          <w:w w:val="110"/>
        </w:rPr>
        <w:t> </w:t>
      </w:r>
      <w:r>
        <w:rPr>
          <w:w w:val="110"/>
        </w:rPr>
        <w:t>and</w:t>
      </w:r>
      <w:r>
        <w:rPr>
          <w:spacing w:val="19"/>
          <w:w w:val="110"/>
        </w:rPr>
        <w:t> </w:t>
      </w:r>
      <w:r>
        <w:rPr>
          <w:w w:val="110"/>
        </w:rPr>
        <w:t>an</w:t>
      </w:r>
      <w:r>
        <w:rPr>
          <w:spacing w:val="19"/>
          <w:w w:val="110"/>
        </w:rPr>
        <w:t> </w:t>
      </w:r>
      <w:r>
        <w:rPr>
          <w:w w:val="110"/>
        </w:rPr>
        <w:t>object</w:t>
      </w:r>
      <w:r>
        <w:rPr>
          <w:spacing w:val="19"/>
          <w:w w:val="110"/>
        </w:rPr>
        <w:t> </w:t>
      </w:r>
      <w:r>
        <w:rPr>
          <w:w w:val="110"/>
        </w:rPr>
        <w:t>detection</w:t>
      </w:r>
      <w:r>
        <w:rPr>
          <w:spacing w:val="19"/>
          <w:w w:val="110"/>
        </w:rPr>
        <w:t> </w:t>
      </w:r>
      <w:r>
        <w:rPr>
          <w:w w:val="110"/>
        </w:rPr>
        <w:t>network,</w:t>
      </w:r>
      <w:r>
        <w:rPr>
          <w:spacing w:val="19"/>
          <w:w w:val="110"/>
        </w:rPr>
        <w:t> </w:t>
      </w:r>
      <w:r>
        <w:rPr>
          <w:w w:val="110"/>
        </w:rPr>
        <w:t>YOLO</w:t>
      </w:r>
      <w:r>
        <w:rPr>
          <w:spacing w:val="19"/>
          <w:w w:val="110"/>
        </w:rPr>
        <w:t> </w:t>
      </w:r>
      <w:r>
        <w:rPr>
          <w:w w:val="110"/>
        </w:rPr>
        <w:t>[</w:t>
      </w:r>
      <w:hyperlink w:history="true" w:anchor="_bookmark33">
        <w:r>
          <w:rPr>
            <w:color w:val="007FAC"/>
            <w:w w:val="110"/>
          </w:rPr>
          <w:t>8</w:t>
        </w:r>
      </w:hyperlink>
      <w:r>
        <w:rPr>
          <w:w w:val="110"/>
        </w:rPr>
        <w:t>],</w:t>
      </w:r>
      <w:r>
        <w:rPr>
          <w:spacing w:val="19"/>
          <w:w w:val="110"/>
        </w:rPr>
        <w:t> </w:t>
      </w:r>
      <w:r>
        <w:rPr>
          <w:w w:val="110"/>
        </w:rPr>
        <w:t>allows</w:t>
      </w:r>
      <w:r>
        <w:rPr>
          <w:spacing w:val="19"/>
          <w:w w:val="110"/>
        </w:rPr>
        <w:t> </w:t>
      </w:r>
      <w:r>
        <w:rPr>
          <w:w w:val="110"/>
        </w:rPr>
        <w:t>for the extraction algorithm to be confined to relevant areas. By isolating the</w:t>
      </w:r>
      <w:r>
        <w:rPr>
          <w:spacing w:val="35"/>
          <w:w w:val="110"/>
        </w:rPr>
        <w:t> </w:t>
      </w:r>
      <w:r>
        <w:rPr>
          <w:w w:val="110"/>
        </w:rPr>
        <w:t>relatively</w:t>
      </w:r>
      <w:r>
        <w:rPr>
          <w:spacing w:val="35"/>
          <w:w w:val="110"/>
        </w:rPr>
        <w:t> </w:t>
      </w:r>
      <w:r>
        <w:rPr>
          <w:w w:val="110"/>
        </w:rPr>
        <w:t>expensive</w:t>
      </w:r>
      <w:r>
        <w:rPr>
          <w:spacing w:val="35"/>
          <w:w w:val="110"/>
        </w:rPr>
        <w:t> </w:t>
      </w:r>
      <w:r>
        <w:rPr>
          <w:w w:val="110"/>
        </w:rPr>
        <w:t>extraction</w:t>
      </w:r>
      <w:r>
        <w:rPr>
          <w:spacing w:val="35"/>
          <w:w w:val="110"/>
        </w:rPr>
        <w:t> </w:t>
      </w:r>
      <w:r>
        <w:rPr>
          <w:w w:val="110"/>
        </w:rPr>
        <w:t>algorithm</w:t>
      </w:r>
      <w:r>
        <w:rPr>
          <w:spacing w:val="35"/>
          <w:w w:val="110"/>
        </w:rPr>
        <w:t> </w:t>
      </w:r>
      <w:r>
        <w:rPr>
          <w:w w:val="110"/>
        </w:rPr>
        <w:t>to</w:t>
      </w:r>
      <w:r>
        <w:rPr>
          <w:spacing w:val="35"/>
          <w:w w:val="110"/>
        </w:rPr>
        <w:t> </w:t>
      </w:r>
      <w:r>
        <w:rPr>
          <w:w w:val="110"/>
        </w:rPr>
        <w:t>areas</w:t>
      </w:r>
      <w:r>
        <w:rPr>
          <w:spacing w:val="35"/>
          <w:w w:val="110"/>
        </w:rPr>
        <w:t> </w:t>
      </w:r>
      <w:r>
        <w:rPr>
          <w:w w:val="110"/>
        </w:rPr>
        <w:t>found</w:t>
      </w:r>
      <w:r>
        <w:rPr>
          <w:spacing w:val="35"/>
          <w:w w:val="110"/>
        </w:rPr>
        <w:t> </w:t>
      </w:r>
      <w:r>
        <w:rPr>
          <w:w w:val="110"/>
        </w:rPr>
        <w:t>by</w:t>
      </w:r>
      <w:r>
        <w:rPr>
          <w:spacing w:val="35"/>
          <w:w w:val="110"/>
        </w:rPr>
        <w:t> </w:t>
      </w:r>
      <w:r>
        <w:rPr>
          <w:w w:val="110"/>
        </w:rPr>
        <w:t>the identification</w:t>
      </w:r>
      <w:r>
        <w:rPr>
          <w:spacing w:val="-1"/>
          <w:w w:val="110"/>
        </w:rPr>
        <w:t> </w:t>
      </w:r>
      <w:r>
        <w:rPr>
          <w:w w:val="110"/>
        </w:rPr>
        <w:t>CNN,</w:t>
      </w:r>
      <w:r>
        <w:rPr>
          <w:spacing w:val="-1"/>
          <w:w w:val="110"/>
        </w:rPr>
        <w:t> </w:t>
      </w:r>
      <w:r>
        <w:rPr>
          <w:w w:val="110"/>
        </w:rPr>
        <w:t>Tablext</w:t>
      </w:r>
      <w:r>
        <w:rPr>
          <w:spacing w:val="-1"/>
          <w:w w:val="110"/>
        </w:rPr>
        <w:t> </w:t>
      </w:r>
      <w:r>
        <w:rPr>
          <w:w w:val="110"/>
        </w:rPr>
        <w:t>is</w:t>
      </w:r>
      <w:r>
        <w:rPr>
          <w:spacing w:val="-1"/>
          <w:w w:val="110"/>
        </w:rPr>
        <w:t> </w:t>
      </w:r>
      <w:r>
        <w:rPr>
          <w:w w:val="110"/>
        </w:rPr>
        <w:t>efficient</w:t>
      </w:r>
      <w:r>
        <w:rPr>
          <w:spacing w:val="-1"/>
          <w:w w:val="110"/>
        </w:rPr>
        <w:t> </w:t>
      </w:r>
      <w:r>
        <w:rPr>
          <w:w w:val="110"/>
        </w:rPr>
        <w:t>in</w:t>
      </w:r>
      <w:r>
        <w:rPr>
          <w:spacing w:val="-1"/>
          <w:w w:val="110"/>
        </w:rPr>
        <w:t> </w:t>
      </w:r>
      <w:r>
        <w:rPr>
          <w:w w:val="110"/>
        </w:rPr>
        <w:t>handling</w:t>
      </w:r>
      <w:r>
        <w:rPr>
          <w:spacing w:val="-1"/>
          <w:w w:val="110"/>
        </w:rPr>
        <w:t> </w:t>
      </w:r>
      <w:r>
        <w:rPr>
          <w:w w:val="110"/>
        </w:rPr>
        <w:t>massive</w:t>
      </w:r>
      <w:r>
        <w:rPr>
          <w:spacing w:val="-1"/>
          <w:w w:val="110"/>
        </w:rPr>
        <w:t> </w:t>
      </w:r>
      <w:r>
        <w:rPr>
          <w:w w:val="110"/>
        </w:rPr>
        <w:t>databases. Tablext achieves a high extraction accuracy by both identifying the lines separating various cells, as well as looking at the positions of the text within the tables. Together, these methods can recognize complex table</w:t>
      </w:r>
      <w:r>
        <w:rPr>
          <w:w w:val="110"/>
        </w:rPr>
        <w:t> structures.</w:t>
      </w:r>
      <w:r>
        <w:rPr>
          <w:w w:val="110"/>
        </w:rPr>
        <w:t> It</w:t>
      </w:r>
      <w:r>
        <w:rPr>
          <w:w w:val="110"/>
        </w:rPr>
        <w:t> can</w:t>
      </w:r>
      <w:r>
        <w:rPr>
          <w:w w:val="110"/>
        </w:rPr>
        <w:t> generally</w:t>
      </w:r>
      <w:r>
        <w:rPr>
          <w:w w:val="110"/>
        </w:rPr>
        <w:t> be</w:t>
      </w:r>
      <w:r>
        <w:rPr>
          <w:w w:val="110"/>
        </w:rPr>
        <w:t> assumed</w:t>
      </w:r>
      <w:r>
        <w:rPr>
          <w:w w:val="110"/>
        </w:rPr>
        <w:t> that</w:t>
      </w:r>
      <w:r>
        <w:rPr>
          <w:w w:val="110"/>
        </w:rPr>
        <w:t> the</w:t>
      </w:r>
      <w:r>
        <w:rPr>
          <w:w w:val="110"/>
        </w:rPr>
        <w:t> identified</w:t>
      </w:r>
      <w:r>
        <w:rPr>
          <w:w w:val="110"/>
        </w:rPr>
        <w:t> lines</w:t>
      </w:r>
      <w:r>
        <w:rPr>
          <w:spacing w:val="80"/>
          <w:w w:val="110"/>
        </w:rPr>
        <w:t> </w:t>
      </w:r>
      <w:r>
        <w:rPr>
          <w:w w:val="110"/>
        </w:rPr>
        <w:t>correctly</w:t>
      </w:r>
      <w:r>
        <w:rPr>
          <w:spacing w:val="30"/>
          <w:w w:val="110"/>
        </w:rPr>
        <w:t> </w:t>
      </w:r>
      <w:r>
        <w:rPr>
          <w:w w:val="110"/>
        </w:rPr>
        <w:t>split</w:t>
      </w:r>
      <w:r>
        <w:rPr>
          <w:spacing w:val="30"/>
          <w:w w:val="110"/>
        </w:rPr>
        <w:t> </w:t>
      </w:r>
      <w:r>
        <w:rPr>
          <w:w w:val="110"/>
        </w:rPr>
        <w:t>the</w:t>
      </w:r>
      <w:r>
        <w:rPr>
          <w:spacing w:val="30"/>
          <w:w w:val="110"/>
        </w:rPr>
        <w:t> </w:t>
      </w:r>
      <w:r>
        <w:rPr>
          <w:w w:val="110"/>
        </w:rPr>
        <w:t>table</w:t>
      </w:r>
      <w:r>
        <w:rPr>
          <w:spacing w:val="30"/>
          <w:w w:val="110"/>
        </w:rPr>
        <w:t> </w:t>
      </w:r>
      <w:r>
        <w:rPr>
          <w:w w:val="110"/>
        </w:rPr>
        <w:t>into</w:t>
      </w:r>
      <w:r>
        <w:rPr>
          <w:spacing w:val="30"/>
          <w:w w:val="110"/>
        </w:rPr>
        <w:t> </w:t>
      </w:r>
      <w:r>
        <w:rPr>
          <w:w w:val="110"/>
        </w:rPr>
        <w:t>cells,</w:t>
      </w:r>
      <w:r>
        <w:rPr>
          <w:spacing w:val="30"/>
          <w:w w:val="110"/>
        </w:rPr>
        <w:t> </w:t>
      </w:r>
      <w:r>
        <w:rPr>
          <w:w w:val="110"/>
        </w:rPr>
        <w:t>but</w:t>
      </w:r>
      <w:r>
        <w:rPr>
          <w:spacing w:val="30"/>
          <w:w w:val="110"/>
        </w:rPr>
        <w:t> </w:t>
      </w:r>
      <w:r>
        <w:rPr>
          <w:w w:val="110"/>
        </w:rPr>
        <w:t>when</w:t>
      </w:r>
      <w:r>
        <w:rPr>
          <w:spacing w:val="30"/>
          <w:w w:val="110"/>
        </w:rPr>
        <w:t> </w:t>
      </w:r>
      <w:r>
        <w:rPr>
          <w:w w:val="110"/>
        </w:rPr>
        <w:t>no</w:t>
      </w:r>
      <w:r>
        <w:rPr>
          <w:spacing w:val="30"/>
          <w:w w:val="110"/>
        </w:rPr>
        <w:t> </w:t>
      </w:r>
      <w:r>
        <w:rPr>
          <w:w w:val="110"/>
        </w:rPr>
        <w:t>lines</w:t>
      </w:r>
      <w:r>
        <w:rPr>
          <w:spacing w:val="30"/>
          <w:w w:val="110"/>
        </w:rPr>
        <w:t> </w:t>
      </w:r>
      <w:r>
        <w:rPr>
          <w:w w:val="110"/>
        </w:rPr>
        <w:t>exists</w:t>
      </w:r>
      <w:r>
        <w:rPr>
          <w:spacing w:val="30"/>
          <w:w w:val="110"/>
        </w:rPr>
        <w:t> </w:t>
      </w:r>
      <w:r>
        <w:rPr>
          <w:w w:val="110"/>
        </w:rPr>
        <w:t>or</w:t>
      </w:r>
      <w:r>
        <w:rPr>
          <w:spacing w:val="30"/>
          <w:w w:val="110"/>
        </w:rPr>
        <w:t> </w:t>
      </w:r>
      <w:r>
        <w:rPr>
          <w:w w:val="110"/>
        </w:rPr>
        <w:t>they cannot</w:t>
      </w:r>
      <w:r>
        <w:rPr>
          <w:spacing w:val="-5"/>
          <w:w w:val="110"/>
        </w:rPr>
        <w:t> </w:t>
      </w:r>
      <w:r>
        <w:rPr>
          <w:w w:val="110"/>
        </w:rPr>
        <w:t>be</w:t>
      </w:r>
      <w:r>
        <w:rPr>
          <w:spacing w:val="-5"/>
          <w:w w:val="110"/>
        </w:rPr>
        <w:t> </w:t>
      </w:r>
      <w:r>
        <w:rPr>
          <w:w w:val="110"/>
        </w:rPr>
        <w:t>correctly</w:t>
      </w:r>
      <w:r>
        <w:rPr>
          <w:spacing w:val="-5"/>
          <w:w w:val="110"/>
        </w:rPr>
        <w:t> </w:t>
      </w:r>
      <w:r>
        <w:rPr>
          <w:w w:val="110"/>
        </w:rPr>
        <w:t>identified,</w:t>
      </w:r>
      <w:r>
        <w:rPr>
          <w:spacing w:val="-5"/>
          <w:w w:val="110"/>
        </w:rPr>
        <w:t> </w:t>
      </w:r>
      <w:r>
        <w:rPr>
          <w:w w:val="110"/>
        </w:rPr>
        <w:t>the</w:t>
      </w:r>
      <w:r>
        <w:rPr>
          <w:spacing w:val="-5"/>
          <w:w w:val="110"/>
        </w:rPr>
        <w:t> </w:t>
      </w:r>
      <w:r>
        <w:rPr>
          <w:w w:val="110"/>
        </w:rPr>
        <w:t>positional</w:t>
      </w:r>
      <w:r>
        <w:rPr>
          <w:spacing w:val="-5"/>
          <w:w w:val="110"/>
        </w:rPr>
        <w:t> </w:t>
      </w:r>
      <w:r>
        <w:rPr>
          <w:w w:val="110"/>
        </w:rPr>
        <w:t>data</w:t>
      </w:r>
      <w:r>
        <w:rPr>
          <w:spacing w:val="-5"/>
          <w:w w:val="110"/>
        </w:rPr>
        <w:t> </w:t>
      </w:r>
      <w:r>
        <w:rPr>
          <w:w w:val="110"/>
        </w:rPr>
        <w:t>is</w:t>
      </w:r>
      <w:r>
        <w:rPr>
          <w:spacing w:val="-5"/>
          <w:w w:val="110"/>
        </w:rPr>
        <w:t> </w:t>
      </w:r>
      <w:r>
        <w:rPr>
          <w:w w:val="110"/>
        </w:rPr>
        <w:t>used</w:t>
      </w:r>
      <w:r>
        <w:rPr>
          <w:spacing w:val="-5"/>
          <w:w w:val="110"/>
        </w:rPr>
        <w:t> </w:t>
      </w:r>
      <w:r>
        <w:rPr>
          <w:w w:val="110"/>
        </w:rPr>
        <w:t>to</w:t>
      </w:r>
      <w:r>
        <w:rPr>
          <w:spacing w:val="-5"/>
          <w:w w:val="110"/>
        </w:rPr>
        <w:t> </w:t>
      </w:r>
      <w:r>
        <w:rPr>
          <w:w w:val="110"/>
        </w:rPr>
        <w:t>separate</w:t>
      </w:r>
      <w:r>
        <w:rPr>
          <w:spacing w:val="-5"/>
          <w:w w:val="110"/>
        </w:rPr>
        <w:t> </w:t>
      </w:r>
      <w:r>
        <w:rPr>
          <w:w w:val="110"/>
        </w:rPr>
        <w:t>the cells.</w:t>
      </w:r>
      <w:r>
        <w:rPr>
          <w:spacing w:val="-4"/>
          <w:w w:val="110"/>
        </w:rPr>
        <w:t> </w:t>
      </w:r>
      <w:r>
        <w:rPr>
          <w:w w:val="110"/>
        </w:rPr>
        <w:t>After</w:t>
      </w:r>
      <w:r>
        <w:rPr>
          <w:spacing w:val="-4"/>
          <w:w w:val="110"/>
        </w:rPr>
        <w:t> </w:t>
      </w:r>
      <w:r>
        <w:rPr>
          <w:w w:val="110"/>
        </w:rPr>
        <w:t>correctly</w:t>
      </w:r>
      <w:r>
        <w:rPr>
          <w:spacing w:val="-4"/>
          <w:w w:val="110"/>
        </w:rPr>
        <w:t> </w:t>
      </w:r>
      <w:r>
        <w:rPr>
          <w:w w:val="110"/>
        </w:rPr>
        <w:t>segmenting</w:t>
      </w:r>
      <w:r>
        <w:rPr>
          <w:spacing w:val="-4"/>
          <w:w w:val="110"/>
        </w:rPr>
        <w:t> </w:t>
      </w:r>
      <w:r>
        <w:rPr>
          <w:w w:val="110"/>
        </w:rPr>
        <w:t>the</w:t>
      </w:r>
      <w:r>
        <w:rPr>
          <w:spacing w:val="-4"/>
          <w:w w:val="110"/>
        </w:rPr>
        <w:t> </w:t>
      </w:r>
      <w:r>
        <w:rPr>
          <w:w w:val="110"/>
        </w:rPr>
        <w:t>table</w:t>
      </w:r>
      <w:r>
        <w:rPr>
          <w:spacing w:val="-4"/>
          <w:w w:val="110"/>
        </w:rPr>
        <w:t> </w:t>
      </w:r>
      <w:r>
        <w:rPr>
          <w:w w:val="110"/>
        </w:rPr>
        <w:t>into</w:t>
      </w:r>
      <w:r>
        <w:rPr>
          <w:spacing w:val="-4"/>
          <w:w w:val="110"/>
        </w:rPr>
        <w:t> </w:t>
      </w:r>
      <w:r>
        <w:rPr>
          <w:w w:val="110"/>
        </w:rPr>
        <w:t>cells,</w:t>
      </w:r>
      <w:r>
        <w:rPr>
          <w:spacing w:val="-4"/>
          <w:w w:val="110"/>
        </w:rPr>
        <w:t> </w:t>
      </w:r>
      <w:r>
        <w:rPr>
          <w:w w:val="110"/>
        </w:rPr>
        <w:t>the</w:t>
      </w:r>
      <w:r>
        <w:rPr>
          <w:spacing w:val="-4"/>
          <w:w w:val="110"/>
        </w:rPr>
        <w:t> </w:t>
      </w:r>
      <w:r>
        <w:rPr>
          <w:w w:val="110"/>
        </w:rPr>
        <w:t>data</w:t>
      </w:r>
      <w:r>
        <w:rPr>
          <w:spacing w:val="-4"/>
          <w:w w:val="110"/>
        </w:rPr>
        <w:t> </w:t>
      </w:r>
      <w:r>
        <w:rPr>
          <w:w w:val="110"/>
        </w:rPr>
        <w:t>is</w:t>
      </w:r>
      <w:r>
        <w:rPr>
          <w:spacing w:val="-4"/>
          <w:w w:val="110"/>
        </w:rPr>
        <w:t> </w:t>
      </w:r>
      <w:r>
        <w:rPr>
          <w:w w:val="110"/>
        </w:rPr>
        <w:t>cleaned by</w:t>
      </w:r>
      <w:r>
        <w:rPr>
          <w:spacing w:val="-6"/>
          <w:w w:val="110"/>
        </w:rPr>
        <w:t> </w:t>
      </w:r>
      <w:r>
        <w:rPr>
          <w:w w:val="110"/>
        </w:rPr>
        <w:t>a</w:t>
      </w:r>
      <w:r>
        <w:rPr>
          <w:spacing w:val="-6"/>
          <w:w w:val="110"/>
        </w:rPr>
        <w:t> </w:t>
      </w:r>
      <w:r>
        <w:rPr>
          <w:w w:val="110"/>
        </w:rPr>
        <w:t>CNN</w:t>
      </w:r>
      <w:r>
        <w:rPr>
          <w:spacing w:val="-6"/>
          <w:w w:val="110"/>
        </w:rPr>
        <w:t> </w:t>
      </w:r>
      <w:r>
        <w:rPr>
          <w:w w:val="110"/>
        </w:rPr>
        <w:t>before</w:t>
      </w:r>
      <w:r>
        <w:rPr>
          <w:spacing w:val="-6"/>
          <w:w w:val="110"/>
        </w:rPr>
        <w:t> </w:t>
      </w:r>
      <w:r>
        <w:rPr>
          <w:w w:val="110"/>
        </w:rPr>
        <w:t>the</w:t>
      </w:r>
      <w:r>
        <w:rPr>
          <w:spacing w:val="-6"/>
          <w:w w:val="110"/>
        </w:rPr>
        <w:t> </w:t>
      </w:r>
      <w:r>
        <w:rPr>
          <w:w w:val="110"/>
        </w:rPr>
        <w:t>open-source</w:t>
      </w:r>
      <w:r>
        <w:rPr>
          <w:spacing w:val="-6"/>
          <w:w w:val="110"/>
        </w:rPr>
        <w:t> </w:t>
      </w:r>
      <w:r>
        <w:rPr>
          <w:w w:val="110"/>
        </w:rPr>
        <w:t>Optical</w:t>
      </w:r>
      <w:r>
        <w:rPr>
          <w:spacing w:val="-6"/>
          <w:w w:val="110"/>
        </w:rPr>
        <w:t> </w:t>
      </w:r>
      <w:r>
        <w:rPr>
          <w:w w:val="110"/>
        </w:rPr>
        <w:t>Character</w:t>
      </w:r>
      <w:r>
        <w:rPr>
          <w:spacing w:val="-6"/>
          <w:w w:val="110"/>
        </w:rPr>
        <w:t> </w:t>
      </w:r>
      <w:r>
        <w:rPr>
          <w:w w:val="110"/>
        </w:rPr>
        <w:t>Recognition</w:t>
      </w:r>
      <w:r>
        <w:rPr>
          <w:spacing w:val="-6"/>
          <w:w w:val="110"/>
        </w:rPr>
        <w:t> </w:t>
      </w:r>
      <w:r>
        <w:rPr>
          <w:spacing w:val="-5"/>
          <w:w w:val="110"/>
        </w:rPr>
        <w:t>(OCR)</w:t>
      </w:r>
    </w:p>
    <w:p>
      <w:pPr>
        <w:pStyle w:val="BodyText"/>
        <w:spacing w:before="3"/>
      </w:pPr>
      <w:r>
        <w:rPr>
          <w:w w:val="110"/>
        </w:rPr>
        <w:t>software,</w:t>
      </w:r>
      <w:r>
        <w:rPr>
          <w:spacing w:val="8"/>
          <w:w w:val="110"/>
        </w:rPr>
        <w:t> </w:t>
      </w:r>
      <w:r>
        <w:rPr>
          <w:w w:val="110"/>
        </w:rPr>
        <w:t>Tesseract</w:t>
      </w:r>
      <w:r>
        <w:rPr>
          <w:spacing w:val="9"/>
          <w:w w:val="110"/>
        </w:rPr>
        <w:t> </w:t>
      </w:r>
      <w:r>
        <w:rPr>
          <w:w w:val="110"/>
        </w:rPr>
        <w:t>[</w:t>
      </w:r>
      <w:hyperlink w:history="true" w:anchor="_bookmark34">
        <w:r>
          <w:rPr>
            <w:color w:val="007FAC"/>
            <w:w w:val="110"/>
          </w:rPr>
          <w:t>9</w:t>
        </w:r>
      </w:hyperlink>
      <w:r>
        <w:rPr>
          <w:w w:val="110"/>
        </w:rPr>
        <w:t>],</w:t>
      </w:r>
      <w:r>
        <w:rPr>
          <w:spacing w:val="9"/>
          <w:w w:val="110"/>
        </w:rPr>
        <w:t> </w:t>
      </w:r>
      <w:r>
        <w:rPr>
          <w:w w:val="110"/>
        </w:rPr>
        <w:t>identifies</w:t>
      </w:r>
      <w:r>
        <w:rPr>
          <w:spacing w:val="8"/>
          <w:w w:val="110"/>
        </w:rPr>
        <w:t> </w:t>
      </w:r>
      <w:r>
        <w:rPr>
          <w:w w:val="110"/>
        </w:rPr>
        <w:t>the</w:t>
      </w:r>
      <w:r>
        <w:rPr>
          <w:spacing w:val="9"/>
          <w:w w:val="110"/>
        </w:rPr>
        <w:t> </w:t>
      </w:r>
      <w:r>
        <w:rPr>
          <w:w w:val="110"/>
        </w:rPr>
        <w:t>text</w:t>
      </w:r>
      <w:r>
        <w:rPr>
          <w:spacing w:val="9"/>
          <w:w w:val="110"/>
        </w:rPr>
        <w:t> </w:t>
      </w:r>
      <w:r>
        <w:rPr>
          <w:w w:val="110"/>
        </w:rPr>
        <w:t>in</w:t>
      </w:r>
      <w:r>
        <w:rPr>
          <w:spacing w:val="8"/>
          <w:w w:val="110"/>
        </w:rPr>
        <w:t> </w:t>
      </w:r>
      <w:r>
        <w:rPr>
          <w:w w:val="110"/>
        </w:rPr>
        <w:t>every</w:t>
      </w:r>
      <w:r>
        <w:rPr>
          <w:spacing w:val="9"/>
          <w:w w:val="110"/>
        </w:rPr>
        <w:t> </w:t>
      </w:r>
      <w:r>
        <w:rPr>
          <w:w w:val="110"/>
        </w:rPr>
        <w:t>individual</w:t>
      </w:r>
      <w:r>
        <w:rPr>
          <w:spacing w:val="9"/>
          <w:w w:val="110"/>
        </w:rPr>
        <w:t> </w:t>
      </w:r>
      <w:r>
        <w:rPr>
          <w:spacing w:val="-2"/>
          <w:w w:val="110"/>
        </w:rPr>
        <w:t>cell.</w:t>
      </w:r>
    </w:p>
    <w:p>
      <w:pPr>
        <w:pStyle w:val="BodyText"/>
        <w:spacing w:before="24"/>
        <w:ind w:left="350"/>
      </w:pPr>
      <w:r>
        <w:rPr>
          <w:w w:val="110"/>
        </w:rPr>
        <w:t>The</w:t>
      </w:r>
      <w:r>
        <w:rPr>
          <w:spacing w:val="-1"/>
          <w:w w:val="110"/>
        </w:rPr>
        <w:t> </w:t>
      </w:r>
      <w:r>
        <w:rPr>
          <w:w w:val="110"/>
        </w:rPr>
        <w:t>main contributions of this paper can</w:t>
      </w:r>
      <w:r>
        <w:rPr>
          <w:spacing w:val="1"/>
          <w:w w:val="110"/>
        </w:rPr>
        <w:t> </w:t>
      </w:r>
      <w:r>
        <w:rPr>
          <w:w w:val="110"/>
        </w:rPr>
        <w:t>be summarized as </w:t>
      </w:r>
      <w:r>
        <w:rPr>
          <w:spacing w:val="-2"/>
          <w:w w:val="110"/>
        </w:rPr>
        <w:t>follows.</w:t>
      </w:r>
    </w:p>
    <w:p>
      <w:pPr>
        <w:pStyle w:val="ListParagraph"/>
        <w:numPr>
          <w:ilvl w:val="0"/>
          <w:numId w:val="2"/>
        </w:numPr>
        <w:tabs>
          <w:tab w:pos="508" w:val="left" w:leader="none"/>
          <w:tab w:pos="510" w:val="left" w:leader="none"/>
        </w:tabs>
        <w:spacing w:line="271" w:lineRule="auto" w:before="149" w:after="0"/>
        <w:ind w:left="510" w:right="38" w:hanging="128"/>
        <w:jc w:val="both"/>
        <w:rPr>
          <w:sz w:val="16"/>
        </w:rPr>
      </w:pPr>
      <w:r>
        <w:rPr>
          <w:w w:val="110"/>
          <w:sz w:val="16"/>
        </w:rPr>
        <w:t>A</w:t>
      </w:r>
      <w:r>
        <w:rPr>
          <w:w w:val="110"/>
          <w:sz w:val="16"/>
        </w:rPr>
        <w:t> new</w:t>
      </w:r>
      <w:r>
        <w:rPr>
          <w:w w:val="110"/>
          <w:sz w:val="16"/>
        </w:rPr>
        <w:t> method</w:t>
      </w:r>
      <w:r>
        <w:rPr>
          <w:w w:val="110"/>
          <w:sz w:val="16"/>
        </w:rPr>
        <w:t> to</w:t>
      </w:r>
      <w:r>
        <w:rPr>
          <w:w w:val="110"/>
          <w:sz w:val="16"/>
        </w:rPr>
        <w:t> identify</w:t>
      </w:r>
      <w:r>
        <w:rPr>
          <w:w w:val="110"/>
          <w:sz w:val="16"/>
        </w:rPr>
        <w:t> cells</w:t>
      </w:r>
      <w:r>
        <w:rPr>
          <w:w w:val="110"/>
          <w:sz w:val="16"/>
        </w:rPr>
        <w:t> that</w:t>
      </w:r>
      <w:r>
        <w:rPr>
          <w:w w:val="110"/>
          <w:sz w:val="16"/>
        </w:rPr>
        <w:t> utilizes</w:t>
      </w:r>
      <w:r>
        <w:rPr>
          <w:w w:val="110"/>
          <w:sz w:val="16"/>
        </w:rPr>
        <w:t> the</w:t>
      </w:r>
      <w:r>
        <w:rPr>
          <w:w w:val="110"/>
          <w:sz w:val="16"/>
        </w:rPr>
        <w:t> positions</w:t>
      </w:r>
      <w:r>
        <w:rPr>
          <w:w w:val="110"/>
          <w:sz w:val="16"/>
        </w:rPr>
        <w:t> of</w:t>
      </w:r>
      <w:r>
        <w:rPr>
          <w:w w:val="110"/>
          <w:sz w:val="16"/>
        </w:rPr>
        <w:t> </w:t>
      </w:r>
      <w:r>
        <w:rPr>
          <w:w w:val="110"/>
          <w:sz w:val="16"/>
        </w:rPr>
        <w:t>the data</w:t>
      </w:r>
      <w:r>
        <w:rPr>
          <w:spacing w:val="-6"/>
          <w:w w:val="110"/>
          <w:sz w:val="16"/>
        </w:rPr>
        <w:t> </w:t>
      </w:r>
      <w:r>
        <w:rPr>
          <w:w w:val="110"/>
          <w:sz w:val="16"/>
        </w:rPr>
        <w:t>and</w:t>
      </w:r>
      <w:r>
        <w:rPr>
          <w:spacing w:val="-6"/>
          <w:w w:val="110"/>
          <w:sz w:val="16"/>
        </w:rPr>
        <w:t> </w:t>
      </w:r>
      <w:r>
        <w:rPr>
          <w:w w:val="110"/>
          <w:sz w:val="16"/>
        </w:rPr>
        <w:t>lines</w:t>
      </w:r>
      <w:r>
        <w:rPr>
          <w:spacing w:val="-6"/>
          <w:w w:val="110"/>
          <w:sz w:val="16"/>
        </w:rPr>
        <w:t> </w:t>
      </w:r>
      <w:r>
        <w:rPr>
          <w:w w:val="110"/>
          <w:sz w:val="16"/>
        </w:rPr>
        <w:t>in</w:t>
      </w:r>
      <w:r>
        <w:rPr>
          <w:spacing w:val="-6"/>
          <w:w w:val="110"/>
          <w:sz w:val="16"/>
        </w:rPr>
        <w:t> </w:t>
      </w:r>
      <w:r>
        <w:rPr>
          <w:w w:val="110"/>
          <w:sz w:val="16"/>
        </w:rPr>
        <w:t>order</w:t>
      </w:r>
      <w:r>
        <w:rPr>
          <w:spacing w:val="-6"/>
          <w:w w:val="110"/>
          <w:sz w:val="16"/>
        </w:rPr>
        <w:t> </w:t>
      </w:r>
      <w:r>
        <w:rPr>
          <w:w w:val="110"/>
          <w:sz w:val="16"/>
        </w:rPr>
        <w:t>to</w:t>
      </w:r>
      <w:r>
        <w:rPr>
          <w:spacing w:val="-6"/>
          <w:w w:val="110"/>
          <w:sz w:val="16"/>
        </w:rPr>
        <w:t> </w:t>
      </w:r>
      <w:r>
        <w:rPr>
          <w:w w:val="110"/>
          <w:sz w:val="16"/>
        </w:rPr>
        <w:t>obtain</w:t>
      </w:r>
      <w:r>
        <w:rPr>
          <w:spacing w:val="-6"/>
          <w:w w:val="110"/>
          <w:sz w:val="16"/>
        </w:rPr>
        <w:t> </w:t>
      </w:r>
      <w:r>
        <w:rPr>
          <w:w w:val="110"/>
          <w:sz w:val="16"/>
        </w:rPr>
        <w:t>high</w:t>
      </w:r>
      <w:r>
        <w:rPr>
          <w:spacing w:val="-6"/>
          <w:w w:val="110"/>
          <w:sz w:val="16"/>
        </w:rPr>
        <w:t> </w:t>
      </w:r>
      <w:r>
        <w:rPr>
          <w:w w:val="110"/>
          <w:sz w:val="16"/>
        </w:rPr>
        <w:t>precision</w:t>
      </w:r>
      <w:r>
        <w:rPr>
          <w:spacing w:val="-6"/>
          <w:w w:val="110"/>
          <w:sz w:val="16"/>
        </w:rPr>
        <w:t> </w:t>
      </w:r>
      <w:r>
        <w:rPr>
          <w:w w:val="110"/>
          <w:sz w:val="16"/>
        </w:rPr>
        <w:t>preliminary</w:t>
      </w:r>
      <w:r>
        <w:rPr>
          <w:spacing w:val="-6"/>
          <w:w w:val="110"/>
          <w:sz w:val="16"/>
        </w:rPr>
        <w:t> </w:t>
      </w:r>
      <w:r>
        <w:rPr>
          <w:w w:val="110"/>
          <w:sz w:val="16"/>
        </w:rPr>
        <w:t>results at a low computational cost.</w:t>
      </w:r>
    </w:p>
    <w:p>
      <w:pPr>
        <w:pStyle w:val="ListParagraph"/>
        <w:numPr>
          <w:ilvl w:val="0"/>
          <w:numId w:val="2"/>
        </w:numPr>
        <w:tabs>
          <w:tab w:pos="508" w:val="left" w:leader="none"/>
          <w:tab w:pos="510" w:val="left" w:leader="none"/>
        </w:tabs>
        <w:spacing w:line="271" w:lineRule="auto" w:before="6" w:after="0"/>
        <w:ind w:left="510" w:right="38" w:hanging="128"/>
        <w:jc w:val="both"/>
        <w:rPr>
          <w:sz w:val="16"/>
        </w:rPr>
      </w:pPr>
      <w:r>
        <w:rPr>
          <w:w w:val="110"/>
          <w:sz w:val="16"/>
        </w:rPr>
        <w:t>A</w:t>
      </w:r>
      <w:r>
        <w:rPr>
          <w:w w:val="110"/>
          <w:sz w:val="16"/>
        </w:rPr>
        <w:t> hybrid</w:t>
      </w:r>
      <w:r>
        <w:rPr>
          <w:w w:val="110"/>
          <w:sz w:val="16"/>
        </w:rPr>
        <w:t> pipeline</w:t>
      </w:r>
      <w:r>
        <w:rPr>
          <w:w w:val="110"/>
          <w:sz w:val="16"/>
        </w:rPr>
        <w:t> that</w:t>
      </w:r>
      <w:r>
        <w:rPr>
          <w:w w:val="110"/>
          <w:sz w:val="16"/>
        </w:rPr>
        <w:t> allows</w:t>
      </w:r>
      <w:r>
        <w:rPr>
          <w:w w:val="110"/>
          <w:sz w:val="16"/>
        </w:rPr>
        <w:t> the</w:t>
      </w:r>
      <w:r>
        <w:rPr>
          <w:w w:val="110"/>
          <w:sz w:val="16"/>
        </w:rPr>
        <w:t> neural</w:t>
      </w:r>
      <w:r>
        <w:rPr>
          <w:w w:val="110"/>
          <w:sz w:val="16"/>
        </w:rPr>
        <w:t> network</w:t>
      </w:r>
      <w:r>
        <w:rPr>
          <w:w w:val="110"/>
          <w:sz w:val="16"/>
        </w:rPr>
        <w:t> to</w:t>
      </w:r>
      <w:r>
        <w:rPr>
          <w:w w:val="110"/>
          <w:sz w:val="16"/>
        </w:rPr>
        <w:t> focus</w:t>
      </w:r>
      <w:r>
        <w:rPr>
          <w:w w:val="110"/>
          <w:sz w:val="16"/>
        </w:rPr>
        <w:t> </w:t>
      </w:r>
      <w:r>
        <w:rPr>
          <w:w w:val="110"/>
          <w:sz w:val="16"/>
        </w:rPr>
        <w:t>its attention on complex problems, resulting in a high accuracy.</w:t>
      </w:r>
    </w:p>
    <w:p>
      <w:pPr>
        <w:pStyle w:val="ListParagraph"/>
        <w:numPr>
          <w:ilvl w:val="0"/>
          <w:numId w:val="2"/>
        </w:numPr>
        <w:tabs>
          <w:tab w:pos="508" w:val="left" w:leader="none"/>
          <w:tab w:pos="510" w:val="left" w:leader="none"/>
        </w:tabs>
        <w:spacing w:line="271" w:lineRule="auto" w:before="7" w:after="0"/>
        <w:ind w:left="510" w:right="38" w:hanging="128"/>
        <w:jc w:val="both"/>
        <w:rPr>
          <w:sz w:val="16"/>
        </w:rPr>
      </w:pPr>
      <w:r>
        <w:rPr>
          <w:w w:val="110"/>
          <w:sz w:val="16"/>
        </w:rPr>
        <w:t>A</w:t>
      </w:r>
      <w:r>
        <w:rPr>
          <w:w w:val="110"/>
          <w:sz w:val="16"/>
        </w:rPr>
        <w:t> novel,</w:t>
      </w:r>
      <w:r>
        <w:rPr>
          <w:w w:val="110"/>
          <w:sz w:val="16"/>
        </w:rPr>
        <w:t> general</w:t>
      </w:r>
      <w:r>
        <w:rPr>
          <w:w w:val="110"/>
          <w:sz w:val="16"/>
        </w:rPr>
        <w:t> format,</w:t>
      </w:r>
      <w:r>
        <w:rPr>
          <w:w w:val="110"/>
          <w:sz w:val="16"/>
        </w:rPr>
        <w:t> open-source</w:t>
      </w:r>
      <w:r>
        <w:rPr>
          <w:w w:val="110"/>
          <w:sz w:val="16"/>
        </w:rPr>
        <w:t> tool</w:t>
      </w:r>
      <w:r>
        <w:rPr>
          <w:w w:val="110"/>
          <w:sz w:val="16"/>
        </w:rPr>
        <w:t> that</w:t>
      </w:r>
      <w:r>
        <w:rPr>
          <w:w w:val="110"/>
          <w:sz w:val="16"/>
        </w:rPr>
        <w:t> identifies</w:t>
      </w:r>
      <w:r>
        <w:rPr>
          <w:w w:val="110"/>
          <w:sz w:val="16"/>
        </w:rPr>
        <w:t> </w:t>
      </w:r>
      <w:r>
        <w:rPr>
          <w:w w:val="110"/>
          <w:sz w:val="16"/>
        </w:rPr>
        <w:t>and extracts</w:t>
      </w:r>
      <w:r>
        <w:rPr>
          <w:w w:val="110"/>
          <w:sz w:val="16"/>
        </w:rPr>
        <w:t> all</w:t>
      </w:r>
      <w:r>
        <w:rPr>
          <w:w w:val="110"/>
          <w:sz w:val="16"/>
        </w:rPr>
        <w:t> complex</w:t>
      </w:r>
      <w:r>
        <w:rPr>
          <w:w w:val="110"/>
          <w:sz w:val="16"/>
        </w:rPr>
        <w:t> layout</w:t>
      </w:r>
      <w:r>
        <w:rPr>
          <w:w w:val="110"/>
          <w:sz w:val="16"/>
        </w:rPr>
        <w:t> tables</w:t>
      </w:r>
      <w:r>
        <w:rPr>
          <w:w w:val="110"/>
          <w:sz w:val="16"/>
        </w:rPr>
        <w:t> with</w:t>
      </w:r>
      <w:r>
        <w:rPr>
          <w:w w:val="110"/>
          <w:sz w:val="16"/>
        </w:rPr>
        <w:t> a</w:t>
      </w:r>
      <w:r>
        <w:rPr>
          <w:w w:val="110"/>
          <w:sz w:val="16"/>
        </w:rPr>
        <w:t> high</w:t>
      </w:r>
      <w:r>
        <w:rPr>
          <w:w w:val="110"/>
          <w:sz w:val="16"/>
        </w:rPr>
        <w:t> accuracy</w:t>
      </w:r>
      <w:r>
        <w:rPr>
          <w:w w:val="110"/>
          <w:sz w:val="16"/>
        </w:rPr>
        <w:t> within various internal encodings files.</w:t>
      </w:r>
    </w:p>
    <w:p>
      <w:pPr>
        <w:pStyle w:val="BodyText"/>
        <w:spacing w:line="271" w:lineRule="auto" w:before="120"/>
        <w:ind w:right="38" w:firstLine="239"/>
        <w:jc w:val="both"/>
      </w:pPr>
      <w:r>
        <w:rPr>
          <w:w w:val="110"/>
        </w:rPr>
        <w:t>The</w:t>
      </w:r>
      <w:r>
        <w:rPr>
          <w:w w:val="110"/>
        </w:rPr>
        <w:t> rest</w:t>
      </w:r>
      <w:r>
        <w:rPr>
          <w:w w:val="110"/>
        </w:rPr>
        <w:t> of</w:t>
      </w:r>
      <w:r>
        <w:rPr>
          <w:w w:val="110"/>
        </w:rPr>
        <w:t> the</w:t>
      </w:r>
      <w:r>
        <w:rPr>
          <w:w w:val="110"/>
        </w:rPr>
        <w:t> paper</w:t>
      </w:r>
      <w:r>
        <w:rPr>
          <w:w w:val="110"/>
        </w:rPr>
        <w:t> is</w:t>
      </w:r>
      <w:r>
        <w:rPr>
          <w:w w:val="110"/>
        </w:rPr>
        <w:t> organized</w:t>
      </w:r>
      <w:r>
        <w:rPr>
          <w:w w:val="110"/>
        </w:rPr>
        <w:t> as</w:t>
      </w:r>
      <w:r>
        <w:rPr>
          <w:w w:val="110"/>
        </w:rPr>
        <w:t> follows.</w:t>
      </w:r>
      <w:r>
        <w:rPr>
          <w:w w:val="110"/>
        </w:rPr>
        <w:t> Section</w:t>
      </w:r>
      <w:r>
        <w:rPr>
          <w:w w:val="110"/>
        </w:rPr>
        <w:t> </w:t>
      </w:r>
      <w:hyperlink w:history="true" w:anchor="_bookmark2">
        <w:r>
          <w:rPr>
            <w:color w:val="007FAC"/>
            <w:w w:val="110"/>
          </w:rPr>
          <w:t>2</w:t>
        </w:r>
      </w:hyperlink>
      <w:r>
        <w:rPr>
          <w:color w:val="007FAC"/>
          <w:w w:val="110"/>
        </w:rPr>
        <w:t> </w:t>
      </w:r>
      <w:r>
        <w:rPr>
          <w:w w:val="110"/>
        </w:rPr>
        <w:t>briefly presents</w:t>
      </w:r>
      <w:r>
        <w:rPr>
          <w:w w:val="110"/>
        </w:rPr>
        <w:t> related</w:t>
      </w:r>
      <w:r>
        <w:rPr>
          <w:w w:val="110"/>
        </w:rPr>
        <w:t> works.</w:t>
      </w:r>
      <w:r>
        <w:rPr>
          <w:w w:val="110"/>
        </w:rPr>
        <w:t> Section</w:t>
      </w:r>
      <w:r>
        <w:rPr>
          <w:w w:val="110"/>
        </w:rPr>
        <w:t> </w:t>
      </w:r>
      <w:hyperlink w:history="true" w:anchor="_bookmark3">
        <w:r>
          <w:rPr>
            <w:color w:val="007FAC"/>
            <w:w w:val="110"/>
          </w:rPr>
          <w:t>3</w:t>
        </w:r>
      </w:hyperlink>
      <w:r>
        <w:rPr>
          <w:color w:val="007FAC"/>
          <w:w w:val="110"/>
        </w:rPr>
        <w:t> </w:t>
      </w:r>
      <w:r>
        <w:rPr>
          <w:w w:val="110"/>
        </w:rPr>
        <w:t>describes</w:t>
      </w:r>
      <w:r>
        <w:rPr>
          <w:w w:val="110"/>
        </w:rPr>
        <w:t> the</w:t>
      </w:r>
      <w:r>
        <w:rPr>
          <w:w w:val="110"/>
        </w:rPr>
        <w:t> proposed</w:t>
      </w:r>
      <w:r>
        <w:rPr>
          <w:w w:val="110"/>
        </w:rPr>
        <w:t> method</w:t>
      </w:r>
      <w:r>
        <w:rPr>
          <w:w w:val="110"/>
        </w:rPr>
        <w:t> for identifying</w:t>
      </w:r>
      <w:r>
        <w:rPr>
          <w:w w:val="110"/>
        </w:rPr>
        <w:t> the</w:t>
      </w:r>
      <w:r>
        <w:rPr>
          <w:w w:val="110"/>
        </w:rPr>
        <w:t> location</w:t>
      </w:r>
      <w:r>
        <w:rPr>
          <w:w w:val="110"/>
        </w:rPr>
        <w:t> of</w:t>
      </w:r>
      <w:r>
        <w:rPr>
          <w:w w:val="110"/>
        </w:rPr>
        <w:t> the</w:t>
      </w:r>
      <w:r>
        <w:rPr>
          <w:w w:val="110"/>
        </w:rPr>
        <w:t> tables.</w:t>
      </w:r>
      <w:r>
        <w:rPr>
          <w:w w:val="110"/>
        </w:rPr>
        <w:t> Section</w:t>
      </w:r>
      <w:r>
        <w:rPr>
          <w:w w:val="110"/>
        </w:rPr>
        <w:t> </w:t>
      </w:r>
      <w:hyperlink w:history="true" w:anchor="_bookmark5">
        <w:r>
          <w:rPr>
            <w:color w:val="007FAC"/>
            <w:w w:val="110"/>
          </w:rPr>
          <w:t>4</w:t>
        </w:r>
      </w:hyperlink>
      <w:r>
        <w:rPr>
          <w:color w:val="007FAC"/>
          <w:w w:val="110"/>
        </w:rPr>
        <w:t> </w:t>
      </w:r>
      <w:r>
        <w:rPr>
          <w:w w:val="110"/>
        </w:rPr>
        <w:t>explains</w:t>
      </w:r>
      <w:r>
        <w:rPr>
          <w:w w:val="110"/>
        </w:rPr>
        <w:t> Tablext’s approaches</w:t>
      </w:r>
      <w:r>
        <w:rPr>
          <w:w w:val="110"/>
        </w:rPr>
        <w:t> for</w:t>
      </w:r>
      <w:r>
        <w:rPr>
          <w:w w:val="110"/>
        </w:rPr>
        <w:t> data</w:t>
      </w:r>
      <w:r>
        <w:rPr>
          <w:w w:val="110"/>
        </w:rPr>
        <w:t> extraction.</w:t>
      </w:r>
      <w:r>
        <w:rPr>
          <w:w w:val="110"/>
        </w:rPr>
        <w:t> Section</w:t>
      </w:r>
      <w:r>
        <w:rPr>
          <w:w w:val="110"/>
        </w:rPr>
        <w:t> </w:t>
      </w:r>
      <w:hyperlink w:history="true" w:anchor="_bookmark18">
        <w:r>
          <w:rPr>
            <w:color w:val="007FAC"/>
            <w:w w:val="110"/>
          </w:rPr>
          <w:t>5</w:t>
        </w:r>
      </w:hyperlink>
      <w:r>
        <w:rPr>
          <w:color w:val="007FAC"/>
          <w:w w:val="110"/>
        </w:rPr>
        <w:t> </w:t>
      </w:r>
      <w:r>
        <w:rPr>
          <w:w w:val="110"/>
        </w:rPr>
        <w:t>shows</w:t>
      </w:r>
      <w:r>
        <w:rPr>
          <w:w w:val="110"/>
        </w:rPr>
        <w:t> the</w:t>
      </w:r>
      <w:r>
        <w:rPr>
          <w:w w:val="110"/>
        </w:rPr>
        <w:t> final</w:t>
      </w:r>
      <w:r>
        <w:rPr>
          <w:w w:val="110"/>
        </w:rPr>
        <w:t> results</w:t>
      </w:r>
      <w:r>
        <w:rPr>
          <w:w w:val="110"/>
        </w:rPr>
        <w:t> and comparisons</w:t>
      </w:r>
      <w:r>
        <w:rPr>
          <w:spacing w:val="-5"/>
          <w:w w:val="110"/>
        </w:rPr>
        <w:t> </w:t>
      </w:r>
      <w:r>
        <w:rPr>
          <w:w w:val="110"/>
        </w:rPr>
        <w:t>to</w:t>
      </w:r>
      <w:r>
        <w:rPr>
          <w:spacing w:val="-5"/>
          <w:w w:val="110"/>
        </w:rPr>
        <w:t> </w:t>
      </w:r>
      <w:r>
        <w:rPr>
          <w:w w:val="110"/>
        </w:rPr>
        <w:t>other</w:t>
      </w:r>
      <w:r>
        <w:rPr>
          <w:spacing w:val="-5"/>
          <w:w w:val="110"/>
        </w:rPr>
        <w:t> </w:t>
      </w:r>
      <w:r>
        <w:rPr>
          <w:w w:val="110"/>
        </w:rPr>
        <w:t>table</w:t>
      </w:r>
      <w:r>
        <w:rPr>
          <w:spacing w:val="-5"/>
          <w:w w:val="110"/>
        </w:rPr>
        <w:t> </w:t>
      </w:r>
      <w:r>
        <w:rPr>
          <w:w w:val="110"/>
        </w:rPr>
        <w:t>extractors.</w:t>
      </w:r>
      <w:r>
        <w:rPr>
          <w:spacing w:val="-5"/>
          <w:w w:val="110"/>
        </w:rPr>
        <w:t> </w:t>
      </w:r>
      <w:r>
        <w:rPr>
          <w:w w:val="110"/>
        </w:rPr>
        <w:t>Finally,</w:t>
      </w:r>
      <w:r>
        <w:rPr>
          <w:spacing w:val="-5"/>
          <w:w w:val="110"/>
        </w:rPr>
        <w:t> </w:t>
      </w:r>
      <w:r>
        <w:rPr>
          <w:w w:val="110"/>
        </w:rPr>
        <w:t>the</w:t>
      </w:r>
      <w:r>
        <w:rPr>
          <w:spacing w:val="-5"/>
          <w:w w:val="110"/>
        </w:rPr>
        <w:t> </w:t>
      </w:r>
      <w:r>
        <w:rPr>
          <w:w w:val="110"/>
        </w:rPr>
        <w:t>paper</w:t>
      </w:r>
      <w:r>
        <w:rPr>
          <w:spacing w:val="-5"/>
          <w:w w:val="110"/>
        </w:rPr>
        <w:t> </w:t>
      </w:r>
      <w:r>
        <w:rPr>
          <w:w w:val="110"/>
        </w:rPr>
        <w:t>is</w:t>
      </w:r>
      <w:r>
        <w:rPr>
          <w:spacing w:val="-5"/>
          <w:w w:val="110"/>
        </w:rPr>
        <w:t> </w:t>
      </w:r>
      <w:r>
        <w:rPr>
          <w:w w:val="110"/>
        </w:rPr>
        <w:t>concluded</w:t>
      </w:r>
      <w:r>
        <w:rPr>
          <w:spacing w:val="-5"/>
          <w:w w:val="110"/>
        </w:rPr>
        <w:t> </w:t>
      </w:r>
      <w:r>
        <w:rPr>
          <w:w w:val="110"/>
        </w:rPr>
        <w:t>in Section </w:t>
      </w:r>
      <w:hyperlink w:history="true" w:anchor="_bookmark25">
        <w:r>
          <w:rPr>
            <w:color w:val="007FAC"/>
            <w:w w:val="110"/>
          </w:rPr>
          <w:t>6</w:t>
        </w:r>
      </w:hyperlink>
      <w:r>
        <w:rPr>
          <w:w w:val="110"/>
        </w:rPr>
        <w:t>. Throughout this paper, four different tables (Table A, Table B, Table C, Table D) are used to explain various concepts. For clarity, figures will declare which original table they are referencing.</w:t>
      </w:r>
    </w:p>
    <w:p>
      <w:pPr>
        <w:pStyle w:val="BodyText"/>
        <w:spacing w:before="21"/>
        <w:ind w:left="0"/>
      </w:pPr>
    </w:p>
    <w:p>
      <w:pPr>
        <w:pStyle w:val="Heading1"/>
        <w:numPr>
          <w:ilvl w:val="0"/>
          <w:numId w:val="1"/>
        </w:numPr>
        <w:tabs>
          <w:tab w:pos="334" w:val="left" w:leader="none"/>
        </w:tabs>
        <w:spacing w:line="240" w:lineRule="auto" w:before="0" w:after="0"/>
        <w:ind w:left="334" w:right="0" w:hanging="223"/>
        <w:jc w:val="left"/>
      </w:pPr>
      <w:bookmarkStart w:name="Related work" w:id="5"/>
      <w:bookmarkEnd w:id="5"/>
      <w:r>
        <w:rPr>
          <w:b w:val="0"/>
        </w:rPr>
      </w:r>
      <w:r>
        <w:rPr>
          <w:w w:val="110"/>
        </w:rPr>
        <w:t>Related</w:t>
      </w:r>
      <w:r>
        <w:rPr>
          <w:spacing w:val="9"/>
          <w:w w:val="110"/>
        </w:rPr>
        <w:t> </w:t>
      </w:r>
      <w:r>
        <w:rPr>
          <w:spacing w:val="-4"/>
          <w:w w:val="110"/>
        </w:rPr>
        <w:t>work</w:t>
      </w:r>
    </w:p>
    <w:p>
      <w:pPr>
        <w:pStyle w:val="BodyText"/>
        <w:spacing w:before="47"/>
        <w:ind w:left="0"/>
        <w:rPr>
          <w:b/>
        </w:rPr>
      </w:pPr>
    </w:p>
    <w:p>
      <w:pPr>
        <w:pStyle w:val="BodyText"/>
        <w:spacing w:line="271" w:lineRule="auto" w:before="1"/>
        <w:ind w:right="38" w:firstLine="239"/>
        <w:jc w:val="both"/>
      </w:pPr>
      <w:bookmarkStart w:name="_bookmark2" w:id="6"/>
      <w:bookmarkEnd w:id="6"/>
      <w:r>
        <w:rPr/>
      </w:r>
      <w:r>
        <w:rPr>
          <w:w w:val="110"/>
        </w:rPr>
        <w:t>Several methods have been studied table identification and </w:t>
      </w:r>
      <w:r>
        <w:rPr>
          <w:w w:val="110"/>
        </w:rPr>
        <w:t>extrac- tion.</w:t>
      </w:r>
      <w:r>
        <w:rPr>
          <w:w w:val="110"/>
        </w:rPr>
        <w:t> However,</w:t>
      </w:r>
      <w:r>
        <w:rPr>
          <w:w w:val="110"/>
        </w:rPr>
        <w:t> some</w:t>
      </w:r>
      <w:r>
        <w:rPr>
          <w:w w:val="110"/>
        </w:rPr>
        <w:t> of</w:t>
      </w:r>
      <w:r>
        <w:rPr>
          <w:w w:val="110"/>
        </w:rPr>
        <w:t> them</w:t>
      </w:r>
      <w:r>
        <w:rPr>
          <w:w w:val="110"/>
        </w:rPr>
        <w:t> describe</w:t>
      </w:r>
      <w:r>
        <w:rPr>
          <w:w w:val="110"/>
        </w:rPr>
        <w:t> various</w:t>
      </w:r>
      <w:r>
        <w:rPr>
          <w:w w:val="110"/>
        </w:rPr>
        <w:t> approaches</w:t>
      </w:r>
      <w:r>
        <w:rPr>
          <w:w w:val="110"/>
        </w:rPr>
        <w:t> to</w:t>
      </w:r>
      <w:r>
        <w:rPr>
          <w:w w:val="110"/>
        </w:rPr>
        <w:t> identify tables</w:t>
      </w:r>
      <w:r>
        <w:rPr>
          <w:w w:val="110"/>
        </w:rPr>
        <w:t> from</w:t>
      </w:r>
      <w:r>
        <w:rPr>
          <w:w w:val="110"/>
        </w:rPr>
        <w:t> different</w:t>
      </w:r>
      <w:r>
        <w:rPr>
          <w:w w:val="110"/>
        </w:rPr>
        <w:t> types</w:t>
      </w:r>
      <w:r>
        <w:rPr>
          <w:w w:val="110"/>
        </w:rPr>
        <w:t> of</w:t>
      </w:r>
      <w:r>
        <w:rPr>
          <w:w w:val="110"/>
        </w:rPr>
        <w:t> documents</w:t>
      </w:r>
      <w:r>
        <w:rPr>
          <w:w w:val="110"/>
        </w:rPr>
        <w:t> and</w:t>
      </w:r>
      <w:r>
        <w:rPr>
          <w:w w:val="110"/>
        </w:rPr>
        <w:t> do</w:t>
      </w:r>
      <w:r>
        <w:rPr>
          <w:w w:val="110"/>
        </w:rPr>
        <w:t> not</w:t>
      </w:r>
      <w:r>
        <w:rPr>
          <w:w w:val="110"/>
        </w:rPr>
        <w:t> focus</w:t>
      </w:r>
      <w:r>
        <w:rPr>
          <w:w w:val="110"/>
        </w:rPr>
        <w:t> on</w:t>
      </w:r>
      <w:r>
        <w:rPr>
          <w:w w:val="110"/>
        </w:rPr>
        <w:t> data extraction [</w:t>
      </w:r>
      <w:hyperlink w:history="true" w:anchor="_bookmark35">
        <w:r>
          <w:rPr>
            <w:color w:val="007FAC"/>
            <w:w w:val="110"/>
          </w:rPr>
          <w:t>10</w:t>
        </w:r>
      </w:hyperlink>
      <w:r>
        <w:rPr>
          <w:w w:val="110"/>
        </w:rPr>
        <w:t>–</w:t>
      </w:r>
      <w:hyperlink w:history="true" w:anchor="_bookmark41">
        <w:r>
          <w:rPr>
            <w:color w:val="007FAC"/>
            <w:w w:val="110"/>
          </w:rPr>
          <w:t>16</w:t>
        </w:r>
      </w:hyperlink>
      <w:r>
        <w:rPr>
          <w:w w:val="110"/>
        </w:rPr>
        <w:t>].</w:t>
      </w:r>
    </w:p>
    <w:p>
      <w:pPr>
        <w:pStyle w:val="BodyText"/>
        <w:spacing w:line="271" w:lineRule="auto"/>
        <w:ind w:right="38" w:firstLine="239"/>
        <w:jc w:val="both"/>
      </w:pPr>
      <w:r>
        <w:rPr>
          <w:w w:val="110"/>
        </w:rPr>
        <w:t>Several</w:t>
      </w:r>
      <w:r>
        <w:rPr>
          <w:w w:val="110"/>
        </w:rPr>
        <w:t> systems</w:t>
      </w:r>
      <w:r>
        <w:rPr>
          <w:w w:val="110"/>
        </w:rPr>
        <w:t> have</w:t>
      </w:r>
      <w:r>
        <w:rPr>
          <w:w w:val="110"/>
        </w:rPr>
        <w:t> been</w:t>
      </w:r>
      <w:r>
        <w:rPr>
          <w:w w:val="110"/>
        </w:rPr>
        <w:t> proposed</w:t>
      </w:r>
      <w:r>
        <w:rPr>
          <w:w w:val="110"/>
        </w:rPr>
        <w:t> for</w:t>
      </w:r>
      <w:r>
        <w:rPr>
          <w:w w:val="110"/>
        </w:rPr>
        <w:t> the</w:t>
      </w:r>
      <w:r>
        <w:rPr>
          <w:w w:val="110"/>
        </w:rPr>
        <w:t> identification</w:t>
      </w:r>
      <w:r>
        <w:rPr>
          <w:w w:val="110"/>
        </w:rPr>
        <w:t> and</w:t>
      </w:r>
      <w:r>
        <w:rPr>
          <w:w w:val="110"/>
        </w:rPr>
        <w:t> </w:t>
      </w:r>
      <w:r>
        <w:rPr>
          <w:w w:val="110"/>
        </w:rPr>
        <w:t>ex- traction of tables within PDF files [</w:t>
      </w:r>
      <w:hyperlink w:history="true" w:anchor="_bookmark27">
        <w:r>
          <w:rPr>
            <w:color w:val="007FAC"/>
            <w:w w:val="110"/>
          </w:rPr>
          <w:t>2</w:t>
        </w:r>
      </w:hyperlink>
      <w:r>
        <w:rPr>
          <w:w w:val="110"/>
        </w:rPr>
        <w:t>,</w:t>
      </w:r>
      <w:hyperlink w:history="true" w:anchor="_bookmark42">
        <w:r>
          <w:rPr>
            <w:color w:val="007FAC"/>
            <w:w w:val="110"/>
          </w:rPr>
          <w:t>17</w:t>
        </w:r>
      </w:hyperlink>
      <w:r>
        <w:rPr>
          <w:w w:val="110"/>
        </w:rPr>
        <w:t>–</w:t>
      </w:r>
      <w:hyperlink w:history="true" w:anchor="_bookmark43">
        <w:r>
          <w:rPr>
            <w:color w:val="007FAC"/>
            <w:w w:val="110"/>
          </w:rPr>
          <w:t>20</w:t>
        </w:r>
      </w:hyperlink>
      <w:r>
        <w:rPr>
          <w:w w:val="110"/>
        </w:rPr>
        <w:t>]. Oro and Ruffolo [</w:t>
      </w:r>
      <w:hyperlink w:history="true" w:anchor="_bookmark27">
        <w:r>
          <w:rPr>
            <w:color w:val="007FAC"/>
            <w:w w:val="110"/>
          </w:rPr>
          <w:t>2</w:t>
        </w:r>
      </w:hyperlink>
      <w:r>
        <w:rPr>
          <w:w w:val="110"/>
        </w:rPr>
        <w:t>] find positional</w:t>
      </w:r>
      <w:r>
        <w:rPr>
          <w:w w:val="110"/>
        </w:rPr>
        <w:t> data</w:t>
      </w:r>
      <w:r>
        <w:rPr>
          <w:w w:val="110"/>
        </w:rPr>
        <w:t> for</w:t>
      </w:r>
      <w:r>
        <w:rPr>
          <w:w w:val="110"/>
        </w:rPr>
        <w:t> the</w:t>
      </w:r>
      <w:r>
        <w:rPr>
          <w:w w:val="110"/>
        </w:rPr>
        <w:t> text</w:t>
      </w:r>
      <w:r>
        <w:rPr>
          <w:w w:val="110"/>
        </w:rPr>
        <w:t> and</w:t>
      </w:r>
      <w:r>
        <w:rPr>
          <w:w w:val="110"/>
        </w:rPr>
        <w:t> they</w:t>
      </w:r>
      <w:r>
        <w:rPr>
          <w:w w:val="110"/>
        </w:rPr>
        <w:t> use</w:t>
      </w:r>
      <w:r>
        <w:rPr>
          <w:w w:val="110"/>
        </w:rPr>
        <w:t> an</w:t>
      </w:r>
      <w:r>
        <w:rPr>
          <w:w w:val="110"/>
        </w:rPr>
        <w:t> agglomerative</w:t>
      </w:r>
      <w:r>
        <w:rPr>
          <w:w w:val="110"/>
        </w:rPr>
        <w:t> hierarchi-</w:t>
      </w:r>
      <w:r>
        <w:rPr>
          <w:spacing w:val="80"/>
          <w:w w:val="110"/>
        </w:rPr>
        <w:t> </w:t>
      </w:r>
      <w:r>
        <w:rPr>
          <w:w w:val="110"/>
        </w:rPr>
        <w:t>cal</w:t>
      </w:r>
      <w:r>
        <w:rPr>
          <w:w w:val="110"/>
        </w:rPr>
        <w:t> clustering</w:t>
      </w:r>
      <w:r>
        <w:rPr>
          <w:w w:val="110"/>
        </w:rPr>
        <w:t> algorithm</w:t>
      </w:r>
      <w:r>
        <w:rPr>
          <w:w w:val="110"/>
        </w:rPr>
        <w:t> [</w:t>
      </w:r>
      <w:hyperlink w:history="true" w:anchor="_bookmark44">
        <w:r>
          <w:rPr>
            <w:color w:val="007FAC"/>
            <w:w w:val="110"/>
          </w:rPr>
          <w:t>21</w:t>
        </w:r>
      </w:hyperlink>
      <w:r>
        <w:rPr>
          <w:w w:val="110"/>
        </w:rPr>
        <w:t>]</w:t>
      </w:r>
      <w:r>
        <w:rPr>
          <w:w w:val="110"/>
        </w:rPr>
        <w:t> to</w:t>
      </w:r>
      <w:r>
        <w:rPr>
          <w:w w:val="110"/>
        </w:rPr>
        <w:t> combine</w:t>
      </w:r>
      <w:r>
        <w:rPr>
          <w:w w:val="110"/>
        </w:rPr>
        <w:t> words</w:t>
      </w:r>
      <w:r>
        <w:rPr>
          <w:w w:val="110"/>
        </w:rPr>
        <w:t> into</w:t>
      </w:r>
      <w:r>
        <w:rPr>
          <w:w w:val="110"/>
        </w:rPr>
        <w:t> lines.</w:t>
      </w:r>
      <w:r>
        <w:rPr>
          <w:w w:val="110"/>
        </w:rPr>
        <w:t> The</w:t>
      </w:r>
      <w:r>
        <w:rPr>
          <w:w w:val="110"/>
        </w:rPr>
        <w:t> main limitation of this approach is that it only supports unlocked, machine- readable PDFs. However, a large amount of tables are found in locked PDFs</w:t>
      </w:r>
      <w:r>
        <w:rPr>
          <w:w w:val="110"/>
        </w:rPr>
        <w:t> or</w:t>
      </w:r>
      <w:r>
        <w:rPr>
          <w:w w:val="110"/>
        </w:rPr>
        <w:t> images.</w:t>
      </w:r>
      <w:r>
        <w:rPr>
          <w:w w:val="110"/>
        </w:rPr>
        <w:t> Perez-Arriaga</w:t>
      </w:r>
      <w:r>
        <w:rPr>
          <w:w w:val="110"/>
        </w:rPr>
        <w:t> et</w:t>
      </w:r>
      <w:r>
        <w:rPr>
          <w:w w:val="110"/>
        </w:rPr>
        <w:t> al.</w:t>
      </w:r>
      <w:r>
        <w:rPr>
          <w:w w:val="110"/>
        </w:rPr>
        <w:t> [</w:t>
      </w:r>
      <w:hyperlink w:history="true" w:anchor="_bookmark42">
        <w:r>
          <w:rPr>
            <w:color w:val="007FAC"/>
            <w:w w:val="110"/>
          </w:rPr>
          <w:t>17</w:t>
        </w:r>
      </w:hyperlink>
      <w:r>
        <w:rPr>
          <w:w w:val="110"/>
        </w:rPr>
        <w:t>]</w:t>
      </w:r>
      <w:r>
        <w:rPr>
          <w:w w:val="110"/>
        </w:rPr>
        <w:t> find</w:t>
      </w:r>
      <w:r>
        <w:rPr>
          <w:w w:val="110"/>
        </w:rPr>
        <w:t> columns</w:t>
      </w:r>
      <w:r>
        <w:rPr>
          <w:w w:val="110"/>
        </w:rPr>
        <w:t> and</w:t>
      </w:r>
      <w:r>
        <w:rPr>
          <w:w w:val="110"/>
        </w:rPr>
        <w:t> rows</w:t>
      </w:r>
      <w:r>
        <w:rPr>
          <w:w w:val="110"/>
        </w:rPr>
        <w:t> by comparing</w:t>
      </w:r>
      <w:r>
        <w:rPr>
          <w:w w:val="110"/>
        </w:rPr>
        <w:t> the</w:t>
      </w:r>
      <w:r>
        <w:rPr>
          <w:w w:val="110"/>
        </w:rPr>
        <w:t> locations</w:t>
      </w:r>
      <w:r>
        <w:rPr>
          <w:w w:val="110"/>
        </w:rPr>
        <w:t> of</w:t>
      </w:r>
      <w:r>
        <w:rPr>
          <w:w w:val="110"/>
        </w:rPr>
        <w:t> the</w:t>
      </w:r>
      <w:r>
        <w:rPr>
          <w:w w:val="110"/>
        </w:rPr>
        <w:t> text-boxes</w:t>
      </w:r>
      <w:r>
        <w:rPr>
          <w:w w:val="110"/>
        </w:rPr>
        <w:t> and</w:t>
      </w:r>
      <w:r>
        <w:rPr>
          <w:w w:val="110"/>
        </w:rPr>
        <w:t> combining</w:t>
      </w:r>
      <w:r>
        <w:rPr>
          <w:w w:val="110"/>
        </w:rPr>
        <w:t> text-boxes below a distance threshold. Although the method has a decent recall,</w:t>
      </w:r>
      <w:r>
        <w:rPr>
          <w:spacing w:val="40"/>
          <w:w w:val="110"/>
        </w:rPr>
        <w:t> </w:t>
      </w:r>
      <w:r>
        <w:rPr>
          <w:w w:val="110"/>
        </w:rPr>
        <w:t>its</w:t>
      </w:r>
      <w:r>
        <w:rPr>
          <w:w w:val="110"/>
        </w:rPr>
        <w:t> false-positive</w:t>
      </w:r>
      <w:r>
        <w:rPr>
          <w:w w:val="110"/>
        </w:rPr>
        <w:t> rate</w:t>
      </w:r>
      <w:r>
        <w:rPr>
          <w:w w:val="110"/>
        </w:rPr>
        <w:t> is</w:t>
      </w:r>
      <w:r>
        <w:rPr>
          <w:w w:val="110"/>
        </w:rPr>
        <w:t> high.</w:t>
      </w:r>
      <w:r>
        <w:rPr>
          <w:w w:val="110"/>
        </w:rPr>
        <w:t> Liu</w:t>
      </w:r>
      <w:r>
        <w:rPr>
          <w:w w:val="110"/>
        </w:rPr>
        <w:t> et</w:t>
      </w:r>
      <w:r>
        <w:rPr>
          <w:w w:val="110"/>
        </w:rPr>
        <w:t> al.</w:t>
      </w:r>
      <w:r>
        <w:rPr>
          <w:w w:val="110"/>
        </w:rPr>
        <w:t> [</w:t>
      </w:r>
      <w:hyperlink w:history="true" w:anchor="_bookmark43">
        <w:r>
          <w:rPr>
            <w:color w:val="007FAC"/>
            <w:w w:val="110"/>
          </w:rPr>
          <w:t>20</w:t>
        </w:r>
      </w:hyperlink>
      <w:r>
        <w:rPr>
          <w:w w:val="110"/>
        </w:rPr>
        <w:t>]</w:t>
      </w:r>
      <w:r>
        <w:rPr>
          <w:w w:val="110"/>
        </w:rPr>
        <w:t> propose</w:t>
      </w:r>
      <w:r>
        <w:rPr>
          <w:w w:val="110"/>
        </w:rPr>
        <w:t> a</w:t>
      </w:r>
      <w:r>
        <w:rPr>
          <w:w w:val="110"/>
        </w:rPr>
        <w:t> method</w:t>
      </w:r>
      <w:r>
        <w:rPr>
          <w:w w:val="110"/>
        </w:rPr>
        <w:t> in</w:t>
      </w:r>
      <w:r>
        <w:rPr>
          <w:spacing w:val="40"/>
          <w:w w:val="110"/>
        </w:rPr>
        <w:t> </w:t>
      </w:r>
      <w:r>
        <w:rPr>
          <w:w w:val="110"/>
        </w:rPr>
        <w:t>which,</w:t>
      </w:r>
      <w:r>
        <w:rPr>
          <w:spacing w:val="-6"/>
          <w:w w:val="110"/>
        </w:rPr>
        <w:t> </w:t>
      </w:r>
      <w:r>
        <w:rPr>
          <w:w w:val="110"/>
        </w:rPr>
        <w:t>tables</w:t>
      </w:r>
      <w:r>
        <w:rPr>
          <w:spacing w:val="-6"/>
          <w:w w:val="110"/>
        </w:rPr>
        <w:t> </w:t>
      </w:r>
      <w:r>
        <w:rPr>
          <w:w w:val="110"/>
        </w:rPr>
        <w:t>are</w:t>
      </w:r>
      <w:r>
        <w:rPr>
          <w:spacing w:val="-6"/>
          <w:w w:val="110"/>
        </w:rPr>
        <w:t> </w:t>
      </w:r>
      <w:r>
        <w:rPr>
          <w:w w:val="110"/>
        </w:rPr>
        <w:t>found</w:t>
      </w:r>
      <w:r>
        <w:rPr>
          <w:spacing w:val="-6"/>
          <w:w w:val="110"/>
        </w:rPr>
        <w:t> </w:t>
      </w:r>
      <w:r>
        <w:rPr>
          <w:w w:val="110"/>
        </w:rPr>
        <w:t>by</w:t>
      </w:r>
      <w:r>
        <w:rPr>
          <w:spacing w:val="-6"/>
          <w:w w:val="110"/>
        </w:rPr>
        <w:t> </w:t>
      </w:r>
      <w:r>
        <w:rPr>
          <w:w w:val="110"/>
        </w:rPr>
        <w:t>grouping</w:t>
      </w:r>
      <w:r>
        <w:rPr>
          <w:spacing w:val="-6"/>
          <w:w w:val="110"/>
        </w:rPr>
        <w:t> </w:t>
      </w:r>
      <w:r>
        <w:rPr>
          <w:w w:val="110"/>
        </w:rPr>
        <w:t>text</w:t>
      </w:r>
      <w:r>
        <w:rPr>
          <w:spacing w:val="-6"/>
          <w:w w:val="110"/>
        </w:rPr>
        <w:t> </w:t>
      </w:r>
      <w:r>
        <w:rPr>
          <w:w w:val="110"/>
        </w:rPr>
        <w:t>with</w:t>
      </w:r>
      <w:r>
        <w:rPr>
          <w:spacing w:val="-6"/>
          <w:w w:val="110"/>
        </w:rPr>
        <w:t> </w:t>
      </w:r>
      <w:r>
        <w:rPr>
          <w:w w:val="110"/>
        </w:rPr>
        <w:t>similar</w:t>
      </w:r>
      <w:r>
        <w:rPr>
          <w:spacing w:val="-6"/>
          <w:w w:val="110"/>
        </w:rPr>
        <w:t> </w:t>
      </w:r>
      <w:r>
        <w:rPr>
          <w:w w:val="110"/>
        </w:rPr>
        <w:t>positions</w:t>
      </w:r>
      <w:r>
        <w:rPr>
          <w:spacing w:val="-6"/>
          <w:w w:val="110"/>
        </w:rPr>
        <w:t> </w:t>
      </w:r>
      <w:r>
        <w:rPr>
          <w:w w:val="110"/>
        </w:rPr>
        <w:t>and</w:t>
      </w:r>
      <w:r>
        <w:rPr>
          <w:spacing w:val="-6"/>
          <w:w w:val="110"/>
        </w:rPr>
        <w:t> </w:t>
      </w:r>
      <w:r>
        <w:rPr>
          <w:w w:val="110"/>
        </w:rPr>
        <w:t>font size.</w:t>
      </w:r>
      <w:r>
        <w:rPr>
          <w:spacing w:val="-1"/>
          <w:w w:val="110"/>
        </w:rPr>
        <w:t> </w:t>
      </w:r>
      <w:r>
        <w:rPr>
          <w:w w:val="110"/>
        </w:rPr>
        <w:t>This</w:t>
      </w:r>
      <w:r>
        <w:rPr>
          <w:spacing w:val="-2"/>
          <w:w w:val="110"/>
        </w:rPr>
        <w:t> </w:t>
      </w:r>
      <w:r>
        <w:rPr>
          <w:w w:val="110"/>
        </w:rPr>
        <w:t>approach</w:t>
      </w:r>
      <w:r>
        <w:rPr>
          <w:spacing w:val="-1"/>
          <w:w w:val="110"/>
        </w:rPr>
        <w:t> </w:t>
      </w:r>
      <w:r>
        <w:rPr>
          <w:w w:val="110"/>
        </w:rPr>
        <w:t>works</w:t>
      </w:r>
      <w:r>
        <w:rPr>
          <w:spacing w:val="-1"/>
          <w:w w:val="110"/>
        </w:rPr>
        <w:t> </w:t>
      </w:r>
      <w:r>
        <w:rPr>
          <w:w w:val="110"/>
        </w:rPr>
        <w:t>with</w:t>
      </w:r>
      <w:r>
        <w:rPr>
          <w:spacing w:val="-2"/>
          <w:w w:val="110"/>
        </w:rPr>
        <w:t> </w:t>
      </w:r>
      <w:r>
        <w:rPr>
          <w:w w:val="110"/>
        </w:rPr>
        <w:t>HTML</w:t>
      </w:r>
      <w:r>
        <w:rPr>
          <w:spacing w:val="-1"/>
          <w:w w:val="110"/>
        </w:rPr>
        <w:t> </w:t>
      </w:r>
      <w:r>
        <w:rPr>
          <w:w w:val="110"/>
        </w:rPr>
        <w:t>format</w:t>
      </w:r>
      <w:r>
        <w:rPr>
          <w:spacing w:val="-2"/>
          <w:w w:val="110"/>
        </w:rPr>
        <w:t> </w:t>
      </w:r>
      <w:r>
        <w:rPr>
          <w:w w:val="110"/>
        </w:rPr>
        <w:t>in</w:t>
      </w:r>
      <w:r>
        <w:rPr>
          <w:spacing w:val="-1"/>
          <w:w w:val="110"/>
        </w:rPr>
        <w:t> </w:t>
      </w:r>
      <w:r>
        <w:rPr>
          <w:w w:val="110"/>
        </w:rPr>
        <w:t>addition</w:t>
      </w:r>
      <w:r>
        <w:rPr>
          <w:spacing w:val="-2"/>
          <w:w w:val="110"/>
        </w:rPr>
        <w:t> </w:t>
      </w:r>
      <w:r>
        <w:rPr>
          <w:w w:val="110"/>
        </w:rPr>
        <w:t>to</w:t>
      </w:r>
      <w:r>
        <w:rPr>
          <w:spacing w:val="-1"/>
          <w:w w:val="110"/>
        </w:rPr>
        <w:t> </w:t>
      </w:r>
      <w:r>
        <w:rPr>
          <w:w w:val="110"/>
        </w:rPr>
        <w:t>PDF</w:t>
      </w:r>
      <w:r>
        <w:rPr>
          <w:spacing w:val="-1"/>
          <w:w w:val="110"/>
        </w:rPr>
        <w:t> </w:t>
      </w:r>
      <w:r>
        <w:rPr>
          <w:w w:val="110"/>
        </w:rPr>
        <w:t>files. However,</w:t>
      </w:r>
      <w:r>
        <w:rPr>
          <w:w w:val="110"/>
        </w:rPr>
        <w:t> it</w:t>
      </w:r>
      <w:r>
        <w:rPr>
          <w:w w:val="110"/>
        </w:rPr>
        <w:t> is</w:t>
      </w:r>
      <w:r>
        <w:rPr>
          <w:w w:val="110"/>
        </w:rPr>
        <w:t> only</w:t>
      </w:r>
      <w:r>
        <w:rPr>
          <w:w w:val="110"/>
        </w:rPr>
        <w:t> optimized</w:t>
      </w:r>
      <w:r>
        <w:rPr>
          <w:w w:val="110"/>
        </w:rPr>
        <w:t> for</w:t>
      </w:r>
      <w:r>
        <w:rPr>
          <w:w w:val="110"/>
        </w:rPr>
        <w:t> research</w:t>
      </w:r>
      <w:r>
        <w:rPr>
          <w:w w:val="110"/>
        </w:rPr>
        <w:t> papers</w:t>
      </w:r>
      <w:r>
        <w:rPr>
          <w:w w:val="110"/>
        </w:rPr>
        <w:t> and</w:t>
      </w:r>
      <w:r>
        <w:rPr>
          <w:w w:val="110"/>
        </w:rPr>
        <w:t> its</w:t>
      </w:r>
      <w:r>
        <w:rPr>
          <w:w w:val="110"/>
        </w:rPr>
        <w:t> extraction performance</w:t>
      </w:r>
      <w:r>
        <w:rPr>
          <w:w w:val="110"/>
        </w:rPr>
        <w:t> is</w:t>
      </w:r>
      <w:r>
        <w:rPr>
          <w:w w:val="110"/>
        </w:rPr>
        <w:t> poor</w:t>
      </w:r>
      <w:r>
        <w:rPr>
          <w:w w:val="110"/>
        </w:rPr>
        <w:t> especially</w:t>
      </w:r>
      <w:r>
        <w:rPr>
          <w:w w:val="110"/>
        </w:rPr>
        <w:t> on</w:t>
      </w:r>
      <w:r>
        <w:rPr>
          <w:w w:val="110"/>
        </w:rPr>
        <w:t> general</w:t>
      </w:r>
      <w:r>
        <w:rPr>
          <w:w w:val="110"/>
        </w:rPr>
        <w:t> documents.</w:t>
      </w:r>
      <w:r>
        <w:rPr>
          <w:w w:val="110"/>
        </w:rPr>
        <w:t> Similar</w:t>
      </w:r>
      <w:r>
        <w:rPr>
          <w:w w:val="110"/>
        </w:rPr>
        <w:t> to</w:t>
      </w:r>
      <w:r>
        <w:rPr>
          <w:w w:val="110"/>
        </w:rPr>
        <w:t> the other</w:t>
      </w:r>
      <w:r>
        <w:rPr>
          <w:spacing w:val="-11"/>
          <w:w w:val="110"/>
        </w:rPr>
        <w:t> </w:t>
      </w:r>
      <w:r>
        <w:rPr>
          <w:w w:val="110"/>
        </w:rPr>
        <w:t>mentioned</w:t>
      </w:r>
      <w:r>
        <w:rPr>
          <w:spacing w:val="-11"/>
          <w:w w:val="110"/>
        </w:rPr>
        <w:t> </w:t>
      </w:r>
      <w:r>
        <w:rPr>
          <w:w w:val="110"/>
        </w:rPr>
        <w:t>studies,</w:t>
      </w:r>
      <w:r>
        <w:rPr>
          <w:spacing w:val="-11"/>
          <w:w w:val="110"/>
        </w:rPr>
        <w:t> </w:t>
      </w:r>
      <w:r>
        <w:rPr>
          <w:w w:val="110"/>
        </w:rPr>
        <w:t>this</w:t>
      </w:r>
      <w:r>
        <w:rPr>
          <w:spacing w:val="-11"/>
          <w:w w:val="110"/>
        </w:rPr>
        <w:t> </w:t>
      </w:r>
      <w:r>
        <w:rPr>
          <w:w w:val="110"/>
        </w:rPr>
        <w:t>method</w:t>
      </w:r>
      <w:r>
        <w:rPr>
          <w:spacing w:val="-11"/>
          <w:w w:val="110"/>
        </w:rPr>
        <w:t> </w:t>
      </w:r>
      <w:r>
        <w:rPr>
          <w:w w:val="110"/>
        </w:rPr>
        <w:t>cannot</w:t>
      </w:r>
      <w:r>
        <w:rPr>
          <w:spacing w:val="-11"/>
          <w:w w:val="110"/>
        </w:rPr>
        <w:t> </w:t>
      </w:r>
      <w:r>
        <w:rPr>
          <w:w w:val="110"/>
        </w:rPr>
        <w:t>work</w:t>
      </w:r>
      <w:r>
        <w:rPr>
          <w:spacing w:val="-11"/>
          <w:w w:val="110"/>
        </w:rPr>
        <w:t> </w:t>
      </w:r>
      <w:r>
        <w:rPr>
          <w:w w:val="110"/>
        </w:rPr>
        <w:t>with</w:t>
      </w:r>
      <w:r>
        <w:rPr>
          <w:spacing w:val="-11"/>
          <w:w w:val="110"/>
        </w:rPr>
        <w:t> </w:t>
      </w:r>
      <w:r>
        <w:rPr>
          <w:w w:val="110"/>
        </w:rPr>
        <w:t>locked</w:t>
      </w:r>
      <w:r>
        <w:rPr>
          <w:spacing w:val="-11"/>
          <w:w w:val="110"/>
        </w:rPr>
        <w:t> </w:t>
      </w:r>
      <w:r>
        <w:rPr>
          <w:w w:val="110"/>
        </w:rPr>
        <w:t>PDF</w:t>
      </w:r>
      <w:r>
        <w:rPr>
          <w:spacing w:val="-11"/>
          <w:w w:val="110"/>
        </w:rPr>
        <w:t> </w:t>
      </w:r>
      <w:r>
        <w:rPr>
          <w:w w:val="110"/>
        </w:rPr>
        <w:t>files or images.</w:t>
      </w:r>
    </w:p>
    <w:p>
      <w:pPr>
        <w:pStyle w:val="BodyText"/>
        <w:spacing w:line="271" w:lineRule="auto" w:before="3"/>
        <w:ind w:right="38" w:firstLine="239"/>
        <w:jc w:val="both"/>
      </w:pPr>
      <w:r>
        <w:rPr>
          <w:w w:val="110"/>
        </w:rPr>
        <w:t>Some</w:t>
      </w:r>
      <w:r>
        <w:rPr>
          <w:spacing w:val="26"/>
          <w:w w:val="110"/>
        </w:rPr>
        <w:t> </w:t>
      </w:r>
      <w:r>
        <w:rPr>
          <w:w w:val="110"/>
        </w:rPr>
        <w:t>other</w:t>
      </w:r>
      <w:r>
        <w:rPr>
          <w:spacing w:val="26"/>
          <w:w w:val="110"/>
        </w:rPr>
        <w:t> </w:t>
      </w:r>
      <w:r>
        <w:rPr>
          <w:w w:val="110"/>
        </w:rPr>
        <w:t>studies</w:t>
      </w:r>
      <w:r>
        <w:rPr>
          <w:spacing w:val="26"/>
          <w:w w:val="110"/>
        </w:rPr>
        <w:t> </w:t>
      </w:r>
      <w:r>
        <w:rPr>
          <w:w w:val="110"/>
        </w:rPr>
        <w:t>focus</w:t>
      </w:r>
      <w:r>
        <w:rPr>
          <w:spacing w:val="26"/>
          <w:w w:val="110"/>
        </w:rPr>
        <w:t> </w:t>
      </w:r>
      <w:r>
        <w:rPr>
          <w:w w:val="110"/>
        </w:rPr>
        <w:t>on</w:t>
      </w:r>
      <w:r>
        <w:rPr>
          <w:spacing w:val="26"/>
          <w:w w:val="110"/>
        </w:rPr>
        <w:t> </w:t>
      </w:r>
      <w:r>
        <w:rPr>
          <w:w w:val="110"/>
        </w:rPr>
        <w:t>table</w:t>
      </w:r>
      <w:r>
        <w:rPr>
          <w:spacing w:val="26"/>
          <w:w w:val="110"/>
        </w:rPr>
        <w:t> </w:t>
      </w:r>
      <w:r>
        <w:rPr>
          <w:w w:val="110"/>
        </w:rPr>
        <w:t>extraction</w:t>
      </w:r>
      <w:r>
        <w:rPr>
          <w:spacing w:val="26"/>
          <w:w w:val="110"/>
        </w:rPr>
        <w:t> </w:t>
      </w:r>
      <w:r>
        <w:rPr>
          <w:w w:val="110"/>
        </w:rPr>
        <w:t>that</w:t>
      </w:r>
      <w:r>
        <w:rPr>
          <w:spacing w:val="26"/>
          <w:w w:val="110"/>
        </w:rPr>
        <w:t> </w:t>
      </w:r>
      <w:r>
        <w:rPr>
          <w:w w:val="110"/>
        </w:rPr>
        <w:t>are</w:t>
      </w:r>
      <w:r>
        <w:rPr>
          <w:spacing w:val="26"/>
          <w:w w:val="110"/>
        </w:rPr>
        <w:t> </w:t>
      </w:r>
      <w:r>
        <w:rPr>
          <w:w w:val="110"/>
        </w:rPr>
        <w:t>not</w:t>
      </w:r>
      <w:r>
        <w:rPr>
          <w:spacing w:val="26"/>
          <w:w w:val="110"/>
        </w:rPr>
        <w:t> </w:t>
      </w:r>
      <w:r>
        <w:rPr>
          <w:w w:val="110"/>
        </w:rPr>
        <w:t>related to</w:t>
      </w:r>
      <w:r>
        <w:rPr>
          <w:w w:val="110"/>
        </w:rPr>
        <w:t> PDFs</w:t>
      </w:r>
      <w:r>
        <w:rPr>
          <w:w w:val="110"/>
        </w:rPr>
        <w:t> [</w:t>
      </w:r>
      <w:hyperlink w:history="true" w:anchor="_bookmark26">
        <w:r>
          <w:rPr>
            <w:color w:val="007FAC"/>
            <w:w w:val="110"/>
          </w:rPr>
          <w:t>1</w:t>
        </w:r>
      </w:hyperlink>
      <w:r>
        <w:rPr>
          <w:w w:val="110"/>
        </w:rPr>
        <w:t>,</w:t>
      </w:r>
      <w:hyperlink w:history="true" w:anchor="_bookmark28">
        <w:r>
          <w:rPr>
            <w:color w:val="007FAC"/>
            <w:w w:val="110"/>
          </w:rPr>
          <w:t>3</w:t>
        </w:r>
      </w:hyperlink>
      <w:r>
        <w:rPr>
          <w:w w:val="110"/>
        </w:rPr>
        <w:t>,</w:t>
      </w:r>
      <w:hyperlink w:history="true" w:anchor="_bookmark45">
        <w:r>
          <w:rPr>
            <w:color w:val="007FAC"/>
            <w:w w:val="110"/>
          </w:rPr>
          <w:t>22</w:t>
        </w:r>
      </w:hyperlink>
      <w:r>
        <w:rPr>
          <w:w w:val="110"/>
        </w:rPr>
        <w:t>].</w:t>
      </w:r>
      <w:r>
        <w:rPr>
          <w:w w:val="110"/>
        </w:rPr>
        <w:t> Tengli</w:t>
      </w:r>
      <w:r>
        <w:rPr>
          <w:w w:val="110"/>
        </w:rPr>
        <w:t> et</w:t>
      </w:r>
      <w:r>
        <w:rPr>
          <w:w w:val="110"/>
        </w:rPr>
        <w:t> al.</w:t>
      </w:r>
      <w:r>
        <w:rPr>
          <w:w w:val="110"/>
        </w:rPr>
        <w:t> [</w:t>
      </w:r>
      <w:hyperlink w:history="true" w:anchor="_bookmark26">
        <w:r>
          <w:rPr>
            <w:color w:val="007FAC"/>
            <w:w w:val="110"/>
          </w:rPr>
          <w:t>1</w:t>
        </w:r>
      </w:hyperlink>
      <w:r>
        <w:rPr>
          <w:w w:val="110"/>
        </w:rPr>
        <w:t>]</w:t>
      </w:r>
      <w:r>
        <w:rPr>
          <w:w w:val="110"/>
        </w:rPr>
        <w:t> propose</w:t>
      </w:r>
      <w:r>
        <w:rPr>
          <w:w w:val="110"/>
        </w:rPr>
        <w:t> a</w:t>
      </w:r>
      <w:r>
        <w:rPr>
          <w:w w:val="110"/>
        </w:rPr>
        <w:t> </w:t>
      </w:r>
      <w:r>
        <w:rPr>
          <w:w w:val="110"/>
        </w:rPr>
        <w:t>machine-learning-based technique</w:t>
      </w:r>
      <w:r>
        <w:rPr>
          <w:spacing w:val="-11"/>
          <w:w w:val="110"/>
        </w:rPr>
        <w:t> </w:t>
      </w:r>
      <w:r>
        <w:rPr>
          <w:w w:val="110"/>
        </w:rPr>
        <w:t>for</w:t>
      </w:r>
      <w:r>
        <w:rPr>
          <w:spacing w:val="-11"/>
          <w:w w:val="110"/>
        </w:rPr>
        <w:t> </w:t>
      </w:r>
      <w:r>
        <w:rPr>
          <w:w w:val="110"/>
        </w:rPr>
        <w:t>table</w:t>
      </w:r>
      <w:r>
        <w:rPr>
          <w:spacing w:val="-11"/>
          <w:w w:val="110"/>
        </w:rPr>
        <w:t> </w:t>
      </w:r>
      <w:r>
        <w:rPr>
          <w:w w:val="110"/>
        </w:rPr>
        <w:t>extraction</w:t>
      </w:r>
      <w:r>
        <w:rPr>
          <w:spacing w:val="-11"/>
          <w:w w:val="110"/>
        </w:rPr>
        <w:t> </w:t>
      </w:r>
      <w:r>
        <w:rPr>
          <w:w w:val="110"/>
        </w:rPr>
        <w:t>from</w:t>
      </w:r>
      <w:r>
        <w:rPr>
          <w:spacing w:val="-11"/>
          <w:w w:val="110"/>
        </w:rPr>
        <w:t> </w:t>
      </w:r>
      <w:r>
        <w:rPr>
          <w:w w:val="110"/>
        </w:rPr>
        <w:t>HTML</w:t>
      </w:r>
      <w:r>
        <w:rPr>
          <w:spacing w:val="-11"/>
          <w:w w:val="110"/>
        </w:rPr>
        <w:t> </w:t>
      </w:r>
      <w:r>
        <w:rPr>
          <w:w w:val="110"/>
        </w:rPr>
        <w:t>files.</w:t>
      </w:r>
      <w:r>
        <w:rPr>
          <w:spacing w:val="-11"/>
          <w:w w:val="110"/>
        </w:rPr>
        <w:t> </w:t>
      </w:r>
      <w:r>
        <w:rPr>
          <w:w w:val="110"/>
        </w:rPr>
        <w:t>Nishida</w:t>
      </w:r>
      <w:r>
        <w:rPr>
          <w:spacing w:val="-11"/>
          <w:w w:val="110"/>
        </w:rPr>
        <w:t> </w:t>
      </w:r>
      <w:r>
        <w:rPr>
          <w:w w:val="110"/>
        </w:rPr>
        <w:t>et</w:t>
      </w:r>
      <w:r>
        <w:rPr>
          <w:spacing w:val="-11"/>
          <w:w w:val="110"/>
        </w:rPr>
        <w:t> </w:t>
      </w:r>
      <w:r>
        <w:rPr>
          <w:w w:val="110"/>
        </w:rPr>
        <w:t>al.</w:t>
      </w:r>
      <w:r>
        <w:rPr>
          <w:spacing w:val="-11"/>
          <w:w w:val="110"/>
        </w:rPr>
        <w:t> </w:t>
      </w:r>
      <w:r>
        <w:rPr>
          <w:w w:val="110"/>
        </w:rPr>
        <w:t>[</w:t>
      </w:r>
      <w:hyperlink w:history="true" w:anchor="_bookmark45">
        <w:r>
          <w:rPr>
            <w:color w:val="007FAC"/>
            <w:w w:val="110"/>
          </w:rPr>
          <w:t>22</w:t>
        </w:r>
      </w:hyperlink>
      <w:r>
        <w:rPr>
          <w:w w:val="110"/>
        </w:rPr>
        <w:t>]</w:t>
      </w:r>
      <w:r>
        <w:rPr>
          <w:spacing w:val="-11"/>
          <w:w w:val="110"/>
        </w:rPr>
        <w:t> </w:t>
      </w:r>
      <w:r>
        <w:rPr>
          <w:w w:val="110"/>
        </w:rPr>
        <w:t>focus on</w:t>
      </w:r>
      <w:r>
        <w:rPr>
          <w:spacing w:val="-6"/>
          <w:w w:val="110"/>
        </w:rPr>
        <w:t> </w:t>
      </w:r>
      <w:r>
        <w:rPr>
          <w:w w:val="110"/>
        </w:rPr>
        <w:t>HTML</w:t>
      </w:r>
      <w:r>
        <w:rPr>
          <w:spacing w:val="-6"/>
          <w:w w:val="110"/>
        </w:rPr>
        <w:t> </w:t>
      </w:r>
      <w:r>
        <w:rPr>
          <w:w w:val="110"/>
        </w:rPr>
        <w:t>extraction</w:t>
      </w:r>
      <w:r>
        <w:rPr>
          <w:spacing w:val="-6"/>
          <w:w w:val="110"/>
        </w:rPr>
        <w:t> </w:t>
      </w:r>
      <w:r>
        <w:rPr>
          <w:w w:val="110"/>
        </w:rPr>
        <w:t>too.</w:t>
      </w:r>
      <w:r>
        <w:rPr>
          <w:spacing w:val="-6"/>
          <w:w w:val="110"/>
        </w:rPr>
        <w:t> </w:t>
      </w:r>
      <w:r>
        <w:rPr>
          <w:w w:val="110"/>
        </w:rPr>
        <w:t>They</w:t>
      </w:r>
      <w:r>
        <w:rPr>
          <w:spacing w:val="-6"/>
          <w:w w:val="110"/>
        </w:rPr>
        <w:t> </w:t>
      </w:r>
      <w:r>
        <w:rPr>
          <w:w w:val="110"/>
        </w:rPr>
        <w:t>use</w:t>
      </w:r>
      <w:r>
        <w:rPr>
          <w:spacing w:val="-6"/>
          <w:w w:val="110"/>
        </w:rPr>
        <w:t> </w:t>
      </w:r>
      <w:r>
        <w:rPr>
          <w:w w:val="110"/>
        </w:rPr>
        <w:t>a</w:t>
      </w:r>
      <w:r>
        <w:rPr>
          <w:spacing w:val="-6"/>
          <w:w w:val="110"/>
        </w:rPr>
        <w:t> </w:t>
      </w:r>
      <w:r>
        <w:rPr>
          <w:w w:val="110"/>
        </w:rPr>
        <w:t>Recurrent</w:t>
      </w:r>
      <w:r>
        <w:rPr>
          <w:spacing w:val="-6"/>
          <w:w w:val="110"/>
        </w:rPr>
        <w:t> </w:t>
      </w:r>
      <w:r>
        <w:rPr>
          <w:w w:val="110"/>
        </w:rPr>
        <w:t>Neural</w:t>
      </w:r>
      <w:r>
        <w:rPr>
          <w:spacing w:val="-6"/>
          <w:w w:val="110"/>
        </w:rPr>
        <w:t> </w:t>
      </w:r>
      <w:r>
        <w:rPr>
          <w:w w:val="110"/>
        </w:rPr>
        <w:t>Network</w:t>
      </w:r>
      <w:r>
        <w:rPr>
          <w:spacing w:val="-6"/>
          <w:w w:val="110"/>
        </w:rPr>
        <w:t> </w:t>
      </w:r>
      <w:r>
        <w:rPr>
          <w:w w:val="110"/>
        </w:rPr>
        <w:t>(RNN) model</w:t>
      </w:r>
      <w:r>
        <w:rPr>
          <w:spacing w:val="1"/>
          <w:w w:val="110"/>
        </w:rPr>
        <w:t> </w:t>
      </w:r>
      <w:r>
        <w:rPr>
          <w:w w:val="110"/>
        </w:rPr>
        <w:t>to</w:t>
      </w:r>
      <w:r>
        <w:rPr>
          <w:spacing w:val="2"/>
          <w:w w:val="110"/>
        </w:rPr>
        <w:t> </w:t>
      </w:r>
      <w:r>
        <w:rPr>
          <w:w w:val="110"/>
        </w:rPr>
        <w:t>extract</w:t>
      </w:r>
      <w:r>
        <w:rPr>
          <w:spacing w:val="1"/>
          <w:w w:val="110"/>
        </w:rPr>
        <w:t> </w:t>
      </w:r>
      <w:r>
        <w:rPr>
          <w:w w:val="110"/>
        </w:rPr>
        <w:t>data</w:t>
      </w:r>
      <w:r>
        <w:rPr>
          <w:spacing w:val="2"/>
          <w:w w:val="110"/>
        </w:rPr>
        <w:t> </w:t>
      </w:r>
      <w:r>
        <w:rPr>
          <w:w w:val="110"/>
        </w:rPr>
        <w:t>from</w:t>
      </w:r>
      <w:r>
        <w:rPr>
          <w:spacing w:val="2"/>
          <w:w w:val="110"/>
        </w:rPr>
        <w:t> </w:t>
      </w:r>
      <w:r>
        <w:rPr>
          <w:w w:val="110"/>
        </w:rPr>
        <w:t>HTML</w:t>
      </w:r>
      <w:r>
        <w:rPr>
          <w:spacing w:val="1"/>
          <w:w w:val="110"/>
        </w:rPr>
        <w:t> </w:t>
      </w:r>
      <w:r>
        <w:rPr>
          <w:w w:val="110"/>
        </w:rPr>
        <w:t>tags.</w:t>
      </w:r>
      <w:r>
        <w:rPr>
          <w:spacing w:val="2"/>
          <w:w w:val="110"/>
        </w:rPr>
        <w:t> </w:t>
      </w:r>
      <w:r>
        <w:rPr>
          <w:w w:val="110"/>
        </w:rPr>
        <w:t>These</w:t>
      </w:r>
      <w:r>
        <w:rPr>
          <w:spacing w:val="1"/>
          <w:w w:val="110"/>
        </w:rPr>
        <w:t> </w:t>
      </w:r>
      <w:r>
        <w:rPr>
          <w:w w:val="110"/>
        </w:rPr>
        <w:t>such</w:t>
      </w:r>
      <w:r>
        <w:rPr>
          <w:spacing w:val="2"/>
          <w:w w:val="110"/>
        </w:rPr>
        <w:t> </w:t>
      </w:r>
      <w:r>
        <w:rPr>
          <w:w w:val="110"/>
        </w:rPr>
        <w:t>approaches</w:t>
      </w:r>
      <w:r>
        <w:rPr>
          <w:spacing w:val="2"/>
          <w:w w:val="110"/>
        </w:rPr>
        <w:t> </w:t>
      </w:r>
      <w:r>
        <w:rPr>
          <w:w w:val="110"/>
        </w:rPr>
        <w:t>are</w:t>
      </w:r>
      <w:r>
        <w:rPr>
          <w:spacing w:val="1"/>
          <w:w w:val="110"/>
        </w:rPr>
        <w:t> </w:t>
      </w:r>
      <w:r>
        <w:rPr>
          <w:spacing w:val="-5"/>
          <w:w w:val="110"/>
        </w:rPr>
        <w:t>not</w:t>
      </w:r>
    </w:p>
    <w:p>
      <w:pPr>
        <w:pStyle w:val="BodyText"/>
        <w:spacing w:line="271" w:lineRule="auto" w:before="91"/>
        <w:ind w:right="109"/>
        <w:jc w:val="both"/>
      </w:pPr>
      <w:r>
        <w:rPr/>
        <w:br w:type="column"/>
      </w:r>
      <w:r>
        <w:rPr>
          <w:w w:val="110"/>
        </w:rPr>
        <w:t>applicable</w:t>
      </w:r>
      <w:r>
        <w:rPr>
          <w:w w:val="110"/>
        </w:rPr>
        <w:t> to</w:t>
      </w:r>
      <w:r>
        <w:rPr>
          <w:w w:val="110"/>
        </w:rPr>
        <w:t> formats</w:t>
      </w:r>
      <w:r>
        <w:rPr>
          <w:w w:val="110"/>
        </w:rPr>
        <w:t> other</w:t>
      </w:r>
      <w:r>
        <w:rPr>
          <w:w w:val="110"/>
        </w:rPr>
        <w:t> than</w:t>
      </w:r>
      <w:r>
        <w:rPr>
          <w:w w:val="110"/>
        </w:rPr>
        <w:t> HTML</w:t>
      </w:r>
      <w:r>
        <w:rPr>
          <w:w w:val="110"/>
        </w:rPr>
        <w:t> and</w:t>
      </w:r>
      <w:r>
        <w:rPr>
          <w:w w:val="110"/>
        </w:rPr>
        <w:t> are</w:t>
      </w:r>
      <w:r>
        <w:rPr>
          <w:w w:val="110"/>
        </w:rPr>
        <w:t> therefore,</w:t>
      </w:r>
      <w:r>
        <w:rPr>
          <w:w w:val="110"/>
        </w:rPr>
        <w:t> limited</w:t>
      </w:r>
      <w:r>
        <w:rPr>
          <w:w w:val="110"/>
        </w:rPr>
        <w:t> </w:t>
      </w:r>
      <w:r>
        <w:rPr>
          <w:w w:val="110"/>
        </w:rPr>
        <w:t>in scope. Pinto et al. [</w:t>
      </w:r>
      <w:hyperlink w:history="true" w:anchor="_bookmark28">
        <w:r>
          <w:rPr>
            <w:color w:val="007FAC"/>
            <w:w w:val="110"/>
          </w:rPr>
          <w:t>3</w:t>
        </w:r>
      </w:hyperlink>
      <w:r>
        <w:rPr>
          <w:w w:val="110"/>
        </w:rPr>
        <w:t>] propose a method to identify the horizontal lines within</w:t>
      </w:r>
      <w:r>
        <w:rPr>
          <w:w w:val="110"/>
        </w:rPr>
        <w:t> tables</w:t>
      </w:r>
      <w:r>
        <w:rPr>
          <w:w w:val="110"/>
        </w:rPr>
        <w:t> that</w:t>
      </w:r>
      <w:r>
        <w:rPr>
          <w:w w:val="110"/>
        </w:rPr>
        <w:t> are</w:t>
      </w:r>
      <w:r>
        <w:rPr>
          <w:w w:val="110"/>
        </w:rPr>
        <w:t> formatted</w:t>
      </w:r>
      <w:r>
        <w:rPr>
          <w:w w:val="110"/>
        </w:rPr>
        <w:t> using</w:t>
      </w:r>
      <w:r>
        <w:rPr>
          <w:w w:val="110"/>
        </w:rPr>
        <w:t> white</w:t>
      </w:r>
      <w:r>
        <w:rPr>
          <w:w w:val="110"/>
        </w:rPr>
        <w:t> space</w:t>
      </w:r>
      <w:r>
        <w:rPr>
          <w:w w:val="110"/>
        </w:rPr>
        <w:t> and</w:t>
      </w:r>
      <w:r>
        <w:rPr>
          <w:w w:val="110"/>
        </w:rPr>
        <w:t> fixed</w:t>
      </w:r>
      <w:r>
        <w:rPr>
          <w:w w:val="110"/>
        </w:rPr>
        <w:t> fonts</w:t>
      </w:r>
      <w:r>
        <w:rPr>
          <w:w w:val="110"/>
        </w:rPr>
        <w:t> to align columns in Web pages, however they do not concentrate on table </w:t>
      </w:r>
      <w:r>
        <w:rPr>
          <w:spacing w:val="-2"/>
          <w:w w:val="110"/>
        </w:rPr>
        <w:t>extraction.</w:t>
      </w:r>
    </w:p>
    <w:p>
      <w:pPr>
        <w:pStyle w:val="BodyText"/>
        <w:spacing w:line="271" w:lineRule="auto" w:before="4"/>
        <w:ind w:right="109" w:firstLine="239"/>
        <w:jc w:val="both"/>
      </w:pPr>
      <w:r>
        <w:rPr>
          <w:w w:val="110"/>
        </w:rPr>
        <w:t>Koci</w:t>
      </w:r>
      <w:r>
        <w:rPr>
          <w:spacing w:val="40"/>
          <w:w w:val="110"/>
        </w:rPr>
        <w:t> </w:t>
      </w:r>
      <w:r>
        <w:rPr>
          <w:w w:val="110"/>
        </w:rPr>
        <w:t>et</w:t>
      </w:r>
      <w:r>
        <w:rPr>
          <w:spacing w:val="40"/>
          <w:w w:val="110"/>
        </w:rPr>
        <w:t> </w:t>
      </w:r>
      <w:r>
        <w:rPr>
          <w:w w:val="110"/>
        </w:rPr>
        <w:t>al.</w:t>
      </w:r>
      <w:r>
        <w:rPr>
          <w:spacing w:val="40"/>
          <w:w w:val="110"/>
        </w:rPr>
        <w:t> </w:t>
      </w:r>
      <w:r>
        <w:rPr>
          <w:w w:val="110"/>
        </w:rPr>
        <w:t>and</w:t>
      </w:r>
      <w:r>
        <w:rPr>
          <w:spacing w:val="40"/>
          <w:w w:val="110"/>
        </w:rPr>
        <w:t> </w:t>
      </w:r>
      <w:r>
        <w:rPr>
          <w:w w:val="110"/>
        </w:rPr>
        <w:t>Puha</w:t>
      </w:r>
      <w:r>
        <w:rPr>
          <w:spacing w:val="40"/>
          <w:w w:val="110"/>
        </w:rPr>
        <w:t> </w:t>
      </w:r>
      <w:r>
        <w:rPr>
          <w:w w:val="110"/>
        </w:rPr>
        <w:t>et</w:t>
      </w:r>
      <w:r>
        <w:rPr>
          <w:spacing w:val="40"/>
          <w:w w:val="110"/>
        </w:rPr>
        <w:t> </w:t>
      </w:r>
      <w:r>
        <w:rPr>
          <w:w w:val="110"/>
        </w:rPr>
        <w:t>al.</w:t>
      </w:r>
      <w:r>
        <w:rPr>
          <w:spacing w:val="40"/>
          <w:w w:val="110"/>
        </w:rPr>
        <w:t> </w:t>
      </w:r>
      <w:r>
        <w:rPr>
          <w:w w:val="110"/>
        </w:rPr>
        <w:t>[</w:t>
      </w:r>
      <w:hyperlink w:history="true" w:anchor="_bookmark46">
        <w:r>
          <w:rPr>
            <w:color w:val="007FAC"/>
            <w:w w:val="110"/>
          </w:rPr>
          <w:t>23</w:t>
        </w:r>
      </w:hyperlink>
      <w:r>
        <w:rPr>
          <w:w w:val="110"/>
        </w:rPr>
        <w:t>,</w:t>
      </w:r>
      <w:hyperlink w:history="true" w:anchor="_bookmark47">
        <w:r>
          <w:rPr>
            <w:color w:val="007FAC"/>
            <w:w w:val="110"/>
          </w:rPr>
          <w:t>24</w:t>
        </w:r>
      </w:hyperlink>
      <w:r>
        <w:rPr>
          <w:w w:val="110"/>
        </w:rPr>
        <w:t>]</w:t>
      </w:r>
      <w:r>
        <w:rPr>
          <w:spacing w:val="40"/>
          <w:w w:val="110"/>
        </w:rPr>
        <w:t> </w:t>
      </w:r>
      <w:r>
        <w:rPr>
          <w:w w:val="110"/>
        </w:rPr>
        <w:t>propose</w:t>
      </w:r>
      <w:r>
        <w:rPr>
          <w:spacing w:val="40"/>
          <w:w w:val="110"/>
        </w:rPr>
        <w:t> </w:t>
      </w:r>
      <w:r>
        <w:rPr>
          <w:w w:val="110"/>
        </w:rPr>
        <w:t>methods</w:t>
      </w:r>
      <w:r>
        <w:rPr>
          <w:spacing w:val="40"/>
          <w:w w:val="110"/>
        </w:rPr>
        <w:t> </w:t>
      </w:r>
      <w:r>
        <w:rPr>
          <w:w w:val="110"/>
        </w:rPr>
        <w:t>that</w:t>
      </w:r>
      <w:r>
        <w:rPr>
          <w:spacing w:val="40"/>
          <w:w w:val="110"/>
        </w:rPr>
        <w:t> </w:t>
      </w:r>
      <w:r>
        <w:rPr>
          <w:w w:val="110"/>
        </w:rPr>
        <w:t>can handle tables in more diverse formats. Koci et al. [</w:t>
      </w:r>
      <w:hyperlink w:history="true" w:anchor="_bookmark46">
        <w:r>
          <w:rPr>
            <w:color w:val="007FAC"/>
            <w:w w:val="110"/>
          </w:rPr>
          <w:t>23</w:t>
        </w:r>
      </w:hyperlink>
      <w:r>
        <w:rPr>
          <w:w w:val="110"/>
        </w:rPr>
        <w:t>] propose a graph representation</w:t>
      </w:r>
      <w:r>
        <w:rPr>
          <w:w w:val="110"/>
        </w:rPr>
        <w:t> of</w:t>
      </w:r>
      <w:r>
        <w:rPr>
          <w:w w:val="110"/>
        </w:rPr>
        <w:t> tables</w:t>
      </w:r>
      <w:r>
        <w:rPr>
          <w:w w:val="110"/>
        </w:rPr>
        <w:t> so</w:t>
      </w:r>
      <w:r>
        <w:rPr>
          <w:w w:val="110"/>
        </w:rPr>
        <w:t> that</w:t>
      </w:r>
      <w:r>
        <w:rPr>
          <w:w w:val="110"/>
        </w:rPr>
        <w:t> they</w:t>
      </w:r>
      <w:r>
        <w:rPr>
          <w:w w:val="110"/>
        </w:rPr>
        <w:t> can</w:t>
      </w:r>
      <w:r>
        <w:rPr>
          <w:w w:val="110"/>
        </w:rPr>
        <w:t> use</w:t>
      </w:r>
      <w:r>
        <w:rPr>
          <w:w w:val="110"/>
        </w:rPr>
        <w:t> heuristics</w:t>
      </w:r>
      <w:r>
        <w:rPr>
          <w:w w:val="110"/>
        </w:rPr>
        <w:t> approaches</w:t>
      </w:r>
      <w:r>
        <w:rPr>
          <w:w w:val="110"/>
        </w:rPr>
        <w:t> in order</w:t>
      </w:r>
      <w:r>
        <w:rPr>
          <w:spacing w:val="-1"/>
          <w:w w:val="110"/>
        </w:rPr>
        <w:t> </w:t>
      </w:r>
      <w:r>
        <w:rPr>
          <w:w w:val="110"/>
        </w:rPr>
        <w:t>to</w:t>
      </w:r>
      <w:r>
        <w:rPr>
          <w:spacing w:val="-1"/>
          <w:w w:val="110"/>
        </w:rPr>
        <w:t> </w:t>
      </w:r>
      <w:r>
        <w:rPr>
          <w:w w:val="110"/>
        </w:rPr>
        <w:t>extract</w:t>
      </w:r>
      <w:r>
        <w:rPr>
          <w:spacing w:val="-1"/>
          <w:w w:val="110"/>
        </w:rPr>
        <w:t> </w:t>
      </w:r>
      <w:r>
        <w:rPr>
          <w:w w:val="110"/>
        </w:rPr>
        <w:t>information.</w:t>
      </w:r>
      <w:r>
        <w:rPr>
          <w:spacing w:val="-1"/>
          <w:w w:val="110"/>
        </w:rPr>
        <w:t> </w:t>
      </w:r>
      <w:r>
        <w:rPr>
          <w:w w:val="110"/>
        </w:rPr>
        <w:t>Their</w:t>
      </w:r>
      <w:r>
        <w:rPr>
          <w:spacing w:val="-1"/>
          <w:w w:val="110"/>
        </w:rPr>
        <w:t> </w:t>
      </w:r>
      <w:r>
        <w:rPr>
          <w:w w:val="110"/>
        </w:rPr>
        <w:t>proposed</w:t>
      </w:r>
      <w:r>
        <w:rPr>
          <w:spacing w:val="-1"/>
          <w:w w:val="110"/>
        </w:rPr>
        <w:t> </w:t>
      </w:r>
      <w:r>
        <w:rPr>
          <w:w w:val="110"/>
        </w:rPr>
        <w:t>methodology</w:t>
      </w:r>
      <w:r>
        <w:rPr>
          <w:spacing w:val="-1"/>
          <w:w w:val="110"/>
        </w:rPr>
        <w:t> </w:t>
      </w:r>
      <w:r>
        <w:rPr>
          <w:w w:val="110"/>
        </w:rPr>
        <w:t>is</w:t>
      </w:r>
      <w:r>
        <w:rPr>
          <w:spacing w:val="-1"/>
          <w:w w:val="110"/>
        </w:rPr>
        <w:t> </w:t>
      </w:r>
      <w:r>
        <w:rPr>
          <w:w w:val="110"/>
        </w:rPr>
        <w:t>optimized to</w:t>
      </w:r>
      <w:r>
        <w:rPr>
          <w:w w:val="110"/>
        </w:rPr>
        <w:t> extract</w:t>
      </w:r>
      <w:r>
        <w:rPr>
          <w:w w:val="110"/>
        </w:rPr>
        <w:t> data</w:t>
      </w:r>
      <w:r>
        <w:rPr>
          <w:w w:val="110"/>
        </w:rPr>
        <w:t> from</w:t>
      </w:r>
      <w:r>
        <w:rPr>
          <w:w w:val="110"/>
        </w:rPr>
        <w:t> various</w:t>
      </w:r>
      <w:r>
        <w:rPr>
          <w:w w:val="110"/>
        </w:rPr>
        <w:t> spreadsheets.</w:t>
      </w:r>
      <w:r>
        <w:rPr>
          <w:w w:val="110"/>
        </w:rPr>
        <w:t> Puha</w:t>
      </w:r>
      <w:r>
        <w:rPr>
          <w:w w:val="110"/>
        </w:rPr>
        <w:t> et</w:t>
      </w:r>
      <w:r>
        <w:rPr>
          <w:w w:val="110"/>
        </w:rPr>
        <w:t> al.</w:t>
      </w:r>
      <w:r>
        <w:rPr>
          <w:w w:val="110"/>
        </w:rPr>
        <w:t> [</w:t>
      </w:r>
      <w:hyperlink w:history="true" w:anchor="_bookmark47">
        <w:r>
          <w:rPr>
            <w:color w:val="007FAC"/>
            <w:w w:val="110"/>
          </w:rPr>
          <w:t>24</w:t>
        </w:r>
      </w:hyperlink>
      <w:r>
        <w:rPr>
          <w:w w:val="110"/>
        </w:rPr>
        <w:t>]</w:t>
      </w:r>
      <w:r>
        <w:rPr>
          <w:w w:val="110"/>
        </w:rPr>
        <w:t> propose</w:t>
      </w:r>
      <w:r>
        <w:rPr>
          <w:w w:val="110"/>
        </w:rPr>
        <w:t> a heuristic method for general table extraction. They recognize tables in images by first using OCR to identify data within cells, then using the locations of the data.</w:t>
      </w:r>
    </w:p>
    <w:p>
      <w:pPr>
        <w:pStyle w:val="BodyText"/>
        <w:spacing w:line="271" w:lineRule="auto" w:before="7"/>
        <w:ind w:right="109" w:firstLine="239"/>
        <w:jc w:val="both"/>
      </w:pPr>
      <w:r>
        <w:rPr>
          <w:w w:val="110"/>
        </w:rPr>
        <w:t>Many</w:t>
      </w:r>
      <w:r>
        <w:rPr>
          <w:w w:val="110"/>
        </w:rPr>
        <w:t> state-of-the-art</w:t>
      </w:r>
      <w:r>
        <w:rPr>
          <w:w w:val="110"/>
        </w:rPr>
        <w:t> general</w:t>
      </w:r>
      <w:r>
        <w:rPr>
          <w:w w:val="110"/>
        </w:rPr>
        <w:t> table</w:t>
      </w:r>
      <w:r>
        <w:rPr>
          <w:w w:val="110"/>
        </w:rPr>
        <w:t> extraction</w:t>
      </w:r>
      <w:r>
        <w:rPr>
          <w:w w:val="110"/>
        </w:rPr>
        <w:t> methods</w:t>
      </w:r>
      <w:r>
        <w:rPr>
          <w:w w:val="110"/>
        </w:rPr>
        <w:t> solely</w:t>
      </w:r>
      <w:r>
        <w:rPr>
          <w:w w:val="110"/>
        </w:rPr>
        <w:t> </w:t>
      </w:r>
      <w:r>
        <w:rPr>
          <w:w w:val="110"/>
        </w:rPr>
        <w:t>use neural</w:t>
      </w:r>
      <w:r>
        <w:rPr>
          <w:spacing w:val="-2"/>
          <w:w w:val="110"/>
        </w:rPr>
        <w:t> </w:t>
      </w:r>
      <w:r>
        <w:rPr>
          <w:w w:val="110"/>
        </w:rPr>
        <w:t>networks.</w:t>
      </w:r>
      <w:r>
        <w:rPr>
          <w:spacing w:val="-2"/>
          <w:w w:val="110"/>
        </w:rPr>
        <w:t> </w:t>
      </w:r>
      <w:r>
        <w:rPr>
          <w:w w:val="110"/>
        </w:rPr>
        <w:t>Qasim</w:t>
      </w:r>
      <w:r>
        <w:rPr>
          <w:spacing w:val="-2"/>
          <w:w w:val="110"/>
        </w:rPr>
        <w:t> </w:t>
      </w:r>
      <w:r>
        <w:rPr>
          <w:w w:val="110"/>
        </w:rPr>
        <w:t>et</w:t>
      </w:r>
      <w:r>
        <w:rPr>
          <w:spacing w:val="-2"/>
          <w:w w:val="110"/>
        </w:rPr>
        <w:t> </w:t>
      </w:r>
      <w:r>
        <w:rPr>
          <w:w w:val="110"/>
        </w:rPr>
        <w:t>al.</w:t>
      </w:r>
      <w:r>
        <w:rPr>
          <w:spacing w:val="-2"/>
          <w:w w:val="110"/>
        </w:rPr>
        <w:t> </w:t>
      </w:r>
      <w:r>
        <w:rPr>
          <w:w w:val="110"/>
        </w:rPr>
        <w:t>[</w:t>
      </w:r>
      <w:hyperlink w:history="true" w:anchor="_bookmark48">
        <w:r>
          <w:rPr>
            <w:color w:val="007FAC"/>
            <w:w w:val="110"/>
          </w:rPr>
          <w:t>25</w:t>
        </w:r>
      </w:hyperlink>
      <w:r>
        <w:rPr>
          <w:w w:val="110"/>
        </w:rPr>
        <w:t>]</w:t>
      </w:r>
      <w:r>
        <w:rPr>
          <w:spacing w:val="-2"/>
          <w:w w:val="110"/>
        </w:rPr>
        <w:t> </w:t>
      </w:r>
      <w:r>
        <w:rPr>
          <w:w w:val="110"/>
        </w:rPr>
        <w:t>use</w:t>
      </w:r>
      <w:r>
        <w:rPr>
          <w:spacing w:val="-2"/>
          <w:w w:val="110"/>
        </w:rPr>
        <w:t> </w:t>
      </w:r>
      <w:r>
        <w:rPr>
          <w:w w:val="110"/>
        </w:rPr>
        <w:t>a</w:t>
      </w:r>
      <w:r>
        <w:rPr>
          <w:spacing w:val="-2"/>
          <w:w w:val="110"/>
        </w:rPr>
        <w:t> </w:t>
      </w:r>
      <w:r>
        <w:rPr>
          <w:w w:val="110"/>
        </w:rPr>
        <w:t>Graph</w:t>
      </w:r>
      <w:r>
        <w:rPr>
          <w:spacing w:val="-2"/>
          <w:w w:val="110"/>
        </w:rPr>
        <w:t> </w:t>
      </w:r>
      <w:r>
        <w:rPr>
          <w:w w:val="110"/>
        </w:rPr>
        <w:t>Neural</w:t>
      </w:r>
      <w:r>
        <w:rPr>
          <w:spacing w:val="-2"/>
          <w:w w:val="110"/>
        </w:rPr>
        <w:t> </w:t>
      </w:r>
      <w:r>
        <w:rPr>
          <w:w w:val="110"/>
        </w:rPr>
        <w:t>Network</w:t>
      </w:r>
      <w:r>
        <w:rPr>
          <w:spacing w:val="-2"/>
          <w:w w:val="110"/>
        </w:rPr>
        <w:t> </w:t>
      </w:r>
      <w:r>
        <w:rPr>
          <w:w w:val="110"/>
        </w:rPr>
        <w:t>(GNN) to</w:t>
      </w:r>
      <w:r>
        <w:rPr>
          <w:spacing w:val="-1"/>
          <w:w w:val="110"/>
        </w:rPr>
        <w:t> </w:t>
      </w:r>
      <w:r>
        <w:rPr>
          <w:w w:val="110"/>
        </w:rPr>
        <w:t>identify</w:t>
      </w:r>
      <w:r>
        <w:rPr>
          <w:spacing w:val="-1"/>
          <w:w w:val="110"/>
        </w:rPr>
        <w:t> </w:t>
      </w:r>
      <w:r>
        <w:rPr>
          <w:w w:val="110"/>
        </w:rPr>
        <w:t>cell</w:t>
      </w:r>
      <w:r>
        <w:rPr>
          <w:spacing w:val="-1"/>
          <w:w w:val="110"/>
        </w:rPr>
        <w:t> </w:t>
      </w:r>
      <w:r>
        <w:rPr>
          <w:w w:val="110"/>
        </w:rPr>
        <w:t>locations</w:t>
      </w:r>
      <w:r>
        <w:rPr>
          <w:spacing w:val="-1"/>
          <w:w w:val="110"/>
        </w:rPr>
        <w:t> </w:t>
      </w:r>
      <w:r>
        <w:rPr>
          <w:w w:val="110"/>
        </w:rPr>
        <w:t>within</w:t>
      </w:r>
      <w:r>
        <w:rPr>
          <w:spacing w:val="-1"/>
          <w:w w:val="110"/>
        </w:rPr>
        <w:t> </w:t>
      </w:r>
      <w:r>
        <w:rPr>
          <w:w w:val="110"/>
        </w:rPr>
        <w:t>tables.</w:t>
      </w:r>
      <w:r>
        <w:rPr>
          <w:spacing w:val="-1"/>
          <w:w w:val="110"/>
        </w:rPr>
        <w:t> </w:t>
      </w:r>
      <w:r>
        <w:rPr>
          <w:w w:val="110"/>
        </w:rPr>
        <w:t>DeepDeSRT</w:t>
      </w:r>
      <w:r>
        <w:rPr>
          <w:spacing w:val="-1"/>
          <w:w w:val="110"/>
        </w:rPr>
        <w:t> </w:t>
      </w:r>
      <w:r>
        <w:rPr>
          <w:w w:val="110"/>
        </w:rPr>
        <w:t>[</w:t>
      </w:r>
      <w:hyperlink w:history="true" w:anchor="_bookmark49">
        <w:r>
          <w:rPr>
            <w:color w:val="007FAC"/>
            <w:w w:val="110"/>
          </w:rPr>
          <w:t>26</w:t>
        </w:r>
      </w:hyperlink>
      <w:r>
        <w:rPr>
          <w:w w:val="110"/>
        </w:rPr>
        <w:t>]</w:t>
      </w:r>
      <w:r>
        <w:rPr>
          <w:spacing w:val="-1"/>
          <w:w w:val="110"/>
        </w:rPr>
        <w:t> </w:t>
      </w:r>
      <w:r>
        <w:rPr>
          <w:w w:val="110"/>
        </w:rPr>
        <w:t>uses</w:t>
      </w:r>
      <w:r>
        <w:rPr>
          <w:spacing w:val="-1"/>
          <w:w w:val="110"/>
        </w:rPr>
        <w:t> </w:t>
      </w:r>
      <w:r>
        <w:rPr>
          <w:w w:val="110"/>
        </w:rPr>
        <w:t>separate, specially</w:t>
      </w:r>
      <w:r>
        <w:rPr>
          <w:spacing w:val="-3"/>
          <w:w w:val="110"/>
        </w:rPr>
        <w:t> </w:t>
      </w:r>
      <w:r>
        <w:rPr>
          <w:w w:val="110"/>
        </w:rPr>
        <w:t>made</w:t>
      </w:r>
      <w:r>
        <w:rPr>
          <w:spacing w:val="-3"/>
          <w:w w:val="110"/>
        </w:rPr>
        <w:t> </w:t>
      </w:r>
      <w:r>
        <w:rPr>
          <w:w w:val="110"/>
        </w:rPr>
        <w:t>neural</w:t>
      </w:r>
      <w:r>
        <w:rPr>
          <w:spacing w:val="-3"/>
          <w:w w:val="110"/>
        </w:rPr>
        <w:t> </w:t>
      </w:r>
      <w:r>
        <w:rPr>
          <w:w w:val="110"/>
        </w:rPr>
        <w:t>networks</w:t>
      </w:r>
      <w:r>
        <w:rPr>
          <w:spacing w:val="-3"/>
          <w:w w:val="110"/>
        </w:rPr>
        <w:t> </w:t>
      </w:r>
      <w:r>
        <w:rPr>
          <w:w w:val="110"/>
        </w:rPr>
        <w:t>to</w:t>
      </w:r>
      <w:r>
        <w:rPr>
          <w:spacing w:val="-3"/>
          <w:w w:val="110"/>
        </w:rPr>
        <w:t> </w:t>
      </w:r>
      <w:r>
        <w:rPr>
          <w:w w:val="110"/>
        </w:rPr>
        <w:t>identify</w:t>
      </w:r>
      <w:r>
        <w:rPr>
          <w:spacing w:val="-3"/>
          <w:w w:val="110"/>
        </w:rPr>
        <w:t> </w:t>
      </w:r>
      <w:r>
        <w:rPr>
          <w:w w:val="110"/>
        </w:rPr>
        <w:t>tables</w:t>
      </w:r>
      <w:r>
        <w:rPr>
          <w:spacing w:val="-3"/>
          <w:w w:val="110"/>
        </w:rPr>
        <w:t> </w:t>
      </w:r>
      <w:r>
        <w:rPr>
          <w:w w:val="110"/>
        </w:rPr>
        <w:t>and</w:t>
      </w:r>
      <w:r>
        <w:rPr>
          <w:spacing w:val="-3"/>
          <w:w w:val="110"/>
        </w:rPr>
        <w:t> </w:t>
      </w:r>
      <w:r>
        <w:rPr>
          <w:w w:val="110"/>
        </w:rPr>
        <w:t>extract</w:t>
      </w:r>
      <w:r>
        <w:rPr>
          <w:spacing w:val="-3"/>
          <w:w w:val="110"/>
        </w:rPr>
        <w:t> </w:t>
      </w:r>
      <w:r>
        <w:rPr>
          <w:w w:val="110"/>
        </w:rPr>
        <w:t>their</w:t>
      </w:r>
      <w:r>
        <w:rPr>
          <w:spacing w:val="-3"/>
          <w:w w:val="110"/>
        </w:rPr>
        <w:t> </w:t>
      </w:r>
      <w:r>
        <w:rPr>
          <w:w w:val="110"/>
        </w:rPr>
        <w:t>data, while TableNet [</w:t>
      </w:r>
      <w:hyperlink w:history="true" w:anchor="_bookmark50">
        <w:r>
          <w:rPr>
            <w:color w:val="007FAC"/>
            <w:w w:val="110"/>
          </w:rPr>
          <w:t>27</w:t>
        </w:r>
      </w:hyperlink>
      <w:r>
        <w:rPr>
          <w:w w:val="110"/>
        </w:rPr>
        <w:t>] uses a single network for both identification and extraction.</w:t>
      </w:r>
      <w:r>
        <w:rPr>
          <w:w w:val="110"/>
        </w:rPr>
        <w:t> They</w:t>
      </w:r>
      <w:r>
        <w:rPr>
          <w:w w:val="110"/>
        </w:rPr>
        <w:t> argue</w:t>
      </w:r>
      <w:r>
        <w:rPr>
          <w:w w:val="110"/>
        </w:rPr>
        <w:t> this</w:t>
      </w:r>
      <w:r>
        <w:rPr>
          <w:w w:val="110"/>
        </w:rPr>
        <w:t> is</w:t>
      </w:r>
      <w:r>
        <w:rPr>
          <w:w w:val="110"/>
        </w:rPr>
        <w:t> an</w:t>
      </w:r>
      <w:r>
        <w:rPr>
          <w:w w:val="110"/>
        </w:rPr>
        <w:t> efficient</w:t>
      </w:r>
      <w:r>
        <w:rPr>
          <w:w w:val="110"/>
        </w:rPr>
        <w:t> approach</w:t>
      </w:r>
      <w:r>
        <w:rPr>
          <w:w w:val="110"/>
        </w:rPr>
        <w:t> since</w:t>
      </w:r>
      <w:r>
        <w:rPr>
          <w:w w:val="110"/>
        </w:rPr>
        <w:t> these</w:t>
      </w:r>
      <w:r>
        <w:rPr>
          <w:w w:val="110"/>
        </w:rPr>
        <w:t> tasks</w:t>
      </w:r>
      <w:r>
        <w:rPr>
          <w:spacing w:val="40"/>
          <w:w w:val="110"/>
        </w:rPr>
        <w:t> </w:t>
      </w:r>
      <w:r>
        <w:rPr>
          <w:w w:val="110"/>
        </w:rPr>
        <w:t>are interdependent. However, this also means that the network is less optimized for both tasks. Tablext outperformed both of these methods when tested on a common dataset. A comparison between the related works has been summarized in </w:t>
      </w:r>
      <w:hyperlink w:history="true" w:anchor="_bookmark4">
        <w:r>
          <w:rPr>
            <w:color w:val="007FAC"/>
            <w:w w:val="110"/>
          </w:rPr>
          <w:t>Table</w:t>
        </w:r>
      </w:hyperlink>
      <w:r>
        <w:rPr>
          <w:color w:val="007FAC"/>
          <w:w w:val="110"/>
        </w:rPr>
        <w:t> </w:t>
      </w:r>
      <w:hyperlink w:history="true" w:anchor="_bookmark4">
        <w:r>
          <w:rPr>
            <w:color w:val="007FAC"/>
            <w:w w:val="110"/>
          </w:rPr>
          <w:t>1</w:t>
        </w:r>
      </w:hyperlink>
      <w:r>
        <w:rPr>
          <w:w w:val="110"/>
        </w:rPr>
        <w:t>.</w:t>
      </w:r>
    </w:p>
    <w:p>
      <w:pPr>
        <w:pStyle w:val="BodyText"/>
        <w:spacing w:line="271" w:lineRule="auto" w:before="9"/>
        <w:ind w:right="109" w:firstLine="239"/>
        <w:jc w:val="both"/>
      </w:pPr>
      <w:r>
        <w:rPr>
          <w:w w:val="110"/>
        </w:rPr>
        <w:t>By</w:t>
      </w:r>
      <w:r>
        <w:rPr>
          <w:w w:val="110"/>
        </w:rPr>
        <w:t> utilizing</w:t>
      </w:r>
      <w:r>
        <w:rPr>
          <w:w w:val="110"/>
        </w:rPr>
        <w:t> Machine</w:t>
      </w:r>
      <w:r>
        <w:rPr>
          <w:w w:val="110"/>
        </w:rPr>
        <w:t> Learning</w:t>
      </w:r>
      <w:r>
        <w:rPr>
          <w:w w:val="110"/>
        </w:rPr>
        <w:t> (ML),</w:t>
      </w:r>
      <w:r>
        <w:rPr>
          <w:w w:val="110"/>
        </w:rPr>
        <w:t> modern</w:t>
      </w:r>
      <w:r>
        <w:rPr>
          <w:w w:val="110"/>
        </w:rPr>
        <w:t> table</w:t>
      </w:r>
      <w:r>
        <w:rPr>
          <w:w w:val="110"/>
        </w:rPr>
        <w:t> extractors</w:t>
      </w:r>
      <w:r>
        <w:rPr>
          <w:w w:val="110"/>
        </w:rPr>
        <w:t> </w:t>
      </w:r>
      <w:r>
        <w:rPr>
          <w:w w:val="110"/>
        </w:rPr>
        <w:t>can handle</w:t>
      </w:r>
      <w:r>
        <w:rPr>
          <w:w w:val="110"/>
        </w:rPr>
        <w:t> more</w:t>
      </w:r>
      <w:r>
        <w:rPr>
          <w:w w:val="110"/>
        </w:rPr>
        <w:t> diverse</w:t>
      </w:r>
      <w:r>
        <w:rPr>
          <w:w w:val="110"/>
        </w:rPr>
        <w:t> tables</w:t>
      </w:r>
      <w:r>
        <w:rPr>
          <w:w w:val="110"/>
        </w:rPr>
        <w:t> than</w:t>
      </w:r>
      <w:r>
        <w:rPr>
          <w:w w:val="110"/>
        </w:rPr>
        <w:t> earlier</w:t>
      </w:r>
      <w:r>
        <w:rPr>
          <w:w w:val="110"/>
        </w:rPr>
        <w:t> works.</w:t>
      </w:r>
      <w:r>
        <w:rPr>
          <w:w w:val="110"/>
        </w:rPr>
        <w:t> However,</w:t>
      </w:r>
      <w:r>
        <w:rPr>
          <w:w w:val="110"/>
        </w:rPr>
        <w:t> identifying and</w:t>
      </w:r>
      <w:r>
        <w:rPr>
          <w:w w:val="110"/>
        </w:rPr>
        <w:t> extracting</w:t>
      </w:r>
      <w:r>
        <w:rPr>
          <w:w w:val="110"/>
        </w:rPr>
        <w:t> data</w:t>
      </w:r>
      <w:r>
        <w:rPr>
          <w:w w:val="110"/>
        </w:rPr>
        <w:t> is</w:t>
      </w:r>
      <w:r>
        <w:rPr>
          <w:w w:val="110"/>
        </w:rPr>
        <w:t> a</w:t>
      </w:r>
      <w:r>
        <w:rPr>
          <w:w w:val="110"/>
        </w:rPr>
        <w:t> difficult</w:t>
      </w:r>
      <w:r>
        <w:rPr>
          <w:w w:val="110"/>
        </w:rPr>
        <w:t> undertaking</w:t>
      </w:r>
      <w:r>
        <w:rPr>
          <w:w w:val="110"/>
        </w:rPr>
        <w:t> that</w:t>
      </w:r>
      <w:r>
        <w:rPr>
          <w:w w:val="110"/>
        </w:rPr>
        <w:t> requires</w:t>
      </w:r>
      <w:r>
        <w:rPr>
          <w:w w:val="110"/>
        </w:rPr>
        <w:t> many</w:t>
      </w:r>
      <w:r>
        <w:rPr>
          <w:w w:val="110"/>
        </w:rPr>
        <w:t> sub- tasks</w:t>
      </w:r>
      <w:r>
        <w:rPr>
          <w:spacing w:val="-10"/>
          <w:w w:val="110"/>
        </w:rPr>
        <w:t> </w:t>
      </w:r>
      <w:r>
        <w:rPr>
          <w:w w:val="110"/>
        </w:rPr>
        <w:t>to</w:t>
      </w:r>
      <w:r>
        <w:rPr>
          <w:spacing w:val="-11"/>
          <w:w w:val="110"/>
        </w:rPr>
        <w:t> </w:t>
      </w:r>
      <w:r>
        <w:rPr>
          <w:w w:val="110"/>
        </w:rPr>
        <w:t>be</w:t>
      </w:r>
      <w:r>
        <w:rPr>
          <w:spacing w:val="-10"/>
          <w:w w:val="110"/>
        </w:rPr>
        <w:t> </w:t>
      </w:r>
      <w:r>
        <w:rPr>
          <w:w w:val="110"/>
        </w:rPr>
        <w:t>completed.</w:t>
      </w:r>
      <w:r>
        <w:rPr>
          <w:spacing w:val="-10"/>
          <w:w w:val="110"/>
        </w:rPr>
        <w:t> </w:t>
      </w:r>
      <w:r>
        <w:rPr>
          <w:w w:val="110"/>
        </w:rPr>
        <w:t>Many</w:t>
      </w:r>
      <w:r>
        <w:rPr>
          <w:spacing w:val="-11"/>
          <w:w w:val="110"/>
        </w:rPr>
        <w:t> </w:t>
      </w:r>
      <w:r>
        <w:rPr>
          <w:w w:val="110"/>
        </w:rPr>
        <w:t>of</w:t>
      </w:r>
      <w:r>
        <w:rPr>
          <w:spacing w:val="-11"/>
          <w:w w:val="110"/>
        </w:rPr>
        <w:t> </w:t>
      </w:r>
      <w:r>
        <w:rPr>
          <w:w w:val="110"/>
        </w:rPr>
        <w:t>these</w:t>
      </w:r>
      <w:r>
        <w:rPr>
          <w:spacing w:val="-10"/>
          <w:w w:val="110"/>
        </w:rPr>
        <w:t> </w:t>
      </w:r>
      <w:r>
        <w:rPr>
          <w:w w:val="110"/>
        </w:rPr>
        <w:t>tasks,</w:t>
      </w:r>
      <w:r>
        <w:rPr>
          <w:spacing w:val="-11"/>
          <w:w w:val="110"/>
        </w:rPr>
        <w:t> </w:t>
      </w:r>
      <w:r>
        <w:rPr>
          <w:w w:val="110"/>
        </w:rPr>
        <w:t>such</w:t>
      </w:r>
      <w:r>
        <w:rPr>
          <w:spacing w:val="-11"/>
          <w:w w:val="110"/>
        </w:rPr>
        <w:t> </w:t>
      </w:r>
      <w:r>
        <w:rPr>
          <w:w w:val="110"/>
        </w:rPr>
        <w:t>as</w:t>
      </w:r>
      <w:r>
        <w:rPr>
          <w:spacing w:val="-10"/>
          <w:w w:val="110"/>
        </w:rPr>
        <w:t> </w:t>
      </w:r>
      <w:r>
        <w:rPr>
          <w:w w:val="110"/>
        </w:rPr>
        <w:t>identifying</w:t>
      </w:r>
      <w:r>
        <w:rPr>
          <w:spacing w:val="-11"/>
          <w:w w:val="110"/>
        </w:rPr>
        <w:t> </w:t>
      </w:r>
      <w:r>
        <w:rPr>
          <w:w w:val="110"/>
        </w:rPr>
        <w:t>lines</w:t>
      </w:r>
      <w:r>
        <w:rPr>
          <w:spacing w:val="-10"/>
          <w:w w:val="110"/>
        </w:rPr>
        <w:t> </w:t>
      </w:r>
      <w:r>
        <w:rPr>
          <w:w w:val="110"/>
        </w:rPr>
        <w:t>that can make up a table’s structure, are good candidates for conventional computer vision methods. Instead of forcing a neural network to learn and solve every one of these tasks, Tablext introduces a new approach that combines both conventional computer vision and ML techniques. This</w:t>
      </w:r>
      <w:r>
        <w:rPr>
          <w:spacing w:val="40"/>
          <w:w w:val="110"/>
        </w:rPr>
        <w:t> </w:t>
      </w:r>
      <w:r>
        <w:rPr>
          <w:w w:val="110"/>
        </w:rPr>
        <w:t>allows</w:t>
      </w:r>
      <w:r>
        <w:rPr>
          <w:spacing w:val="40"/>
          <w:w w:val="110"/>
        </w:rPr>
        <w:t> </w:t>
      </w:r>
      <w:r>
        <w:rPr>
          <w:w w:val="110"/>
        </w:rPr>
        <w:t>the</w:t>
      </w:r>
      <w:r>
        <w:rPr>
          <w:spacing w:val="40"/>
          <w:w w:val="110"/>
        </w:rPr>
        <w:t> </w:t>
      </w:r>
      <w:r>
        <w:rPr>
          <w:w w:val="110"/>
        </w:rPr>
        <w:t>neural</w:t>
      </w:r>
      <w:r>
        <w:rPr>
          <w:spacing w:val="40"/>
          <w:w w:val="110"/>
        </w:rPr>
        <w:t> </w:t>
      </w:r>
      <w:r>
        <w:rPr>
          <w:w w:val="110"/>
        </w:rPr>
        <w:t>network</w:t>
      </w:r>
      <w:r>
        <w:rPr>
          <w:spacing w:val="40"/>
          <w:w w:val="110"/>
        </w:rPr>
        <w:t> </w:t>
      </w:r>
      <w:r>
        <w:rPr>
          <w:w w:val="110"/>
        </w:rPr>
        <w:t>to</w:t>
      </w:r>
      <w:r>
        <w:rPr>
          <w:spacing w:val="40"/>
          <w:w w:val="110"/>
        </w:rPr>
        <w:t> </w:t>
      </w:r>
      <w:r>
        <w:rPr>
          <w:w w:val="110"/>
        </w:rPr>
        <w:t>be</w:t>
      </w:r>
      <w:r>
        <w:rPr>
          <w:spacing w:val="40"/>
          <w:w w:val="110"/>
        </w:rPr>
        <w:t> </w:t>
      </w:r>
      <w:r>
        <w:rPr>
          <w:w w:val="110"/>
        </w:rPr>
        <w:t>smaller</w:t>
      </w:r>
      <w:r>
        <w:rPr>
          <w:spacing w:val="40"/>
          <w:w w:val="110"/>
        </w:rPr>
        <w:t> </w:t>
      </w:r>
      <w:r>
        <w:rPr>
          <w:w w:val="110"/>
        </w:rPr>
        <w:t>in</w:t>
      </w:r>
      <w:r>
        <w:rPr>
          <w:spacing w:val="40"/>
          <w:w w:val="110"/>
        </w:rPr>
        <w:t> </w:t>
      </w:r>
      <w:r>
        <w:rPr>
          <w:w w:val="110"/>
        </w:rPr>
        <w:t>size</w:t>
      </w:r>
      <w:r>
        <w:rPr>
          <w:spacing w:val="40"/>
          <w:w w:val="110"/>
        </w:rPr>
        <w:t> </w:t>
      </w:r>
      <w:r>
        <w:rPr>
          <w:w w:val="110"/>
        </w:rPr>
        <w:t>and</w:t>
      </w:r>
      <w:r>
        <w:rPr>
          <w:spacing w:val="40"/>
          <w:w w:val="110"/>
        </w:rPr>
        <w:t> </w:t>
      </w:r>
      <w:r>
        <w:rPr>
          <w:w w:val="110"/>
        </w:rPr>
        <w:t>focused on</w:t>
      </w:r>
      <w:r>
        <w:rPr>
          <w:w w:val="110"/>
        </w:rPr>
        <w:t> its</w:t>
      </w:r>
      <w:r>
        <w:rPr>
          <w:w w:val="110"/>
        </w:rPr>
        <w:t> particular</w:t>
      </w:r>
      <w:r>
        <w:rPr>
          <w:w w:val="110"/>
        </w:rPr>
        <w:t> task</w:t>
      </w:r>
      <w:r>
        <w:rPr>
          <w:w w:val="110"/>
        </w:rPr>
        <w:t> of</w:t>
      </w:r>
      <w:r>
        <w:rPr>
          <w:w w:val="110"/>
        </w:rPr>
        <w:t> identifying</w:t>
      </w:r>
      <w:r>
        <w:rPr>
          <w:w w:val="110"/>
        </w:rPr>
        <w:t> abnormal</w:t>
      </w:r>
      <w:r>
        <w:rPr>
          <w:w w:val="110"/>
        </w:rPr>
        <w:t> cells.</w:t>
      </w:r>
      <w:r>
        <w:rPr>
          <w:w w:val="110"/>
        </w:rPr>
        <w:t> This</w:t>
      </w:r>
      <w:r>
        <w:rPr>
          <w:w w:val="110"/>
        </w:rPr>
        <w:t> is</w:t>
      </w:r>
      <w:r>
        <w:rPr>
          <w:w w:val="110"/>
        </w:rPr>
        <w:t> especially important given the limited amount of labeled training data available for tables.</w:t>
      </w:r>
    </w:p>
    <w:p>
      <w:pPr>
        <w:pStyle w:val="BodyText"/>
        <w:spacing w:before="34"/>
        <w:ind w:left="0"/>
      </w:pPr>
    </w:p>
    <w:p>
      <w:pPr>
        <w:pStyle w:val="Heading1"/>
        <w:numPr>
          <w:ilvl w:val="0"/>
          <w:numId w:val="1"/>
        </w:numPr>
        <w:tabs>
          <w:tab w:pos="334" w:val="left" w:leader="none"/>
        </w:tabs>
        <w:spacing w:line="240" w:lineRule="auto" w:before="1" w:after="0"/>
        <w:ind w:left="334" w:right="0" w:hanging="223"/>
        <w:jc w:val="left"/>
      </w:pPr>
      <w:bookmarkStart w:name="Table location identification" w:id="7"/>
      <w:bookmarkEnd w:id="7"/>
      <w:r>
        <w:rPr>
          <w:b w:val="0"/>
        </w:rPr>
      </w:r>
      <w:r>
        <w:rPr>
          <w:w w:val="110"/>
        </w:rPr>
        <w:t>Table</w:t>
      </w:r>
      <w:r>
        <w:rPr>
          <w:spacing w:val="12"/>
          <w:w w:val="110"/>
        </w:rPr>
        <w:t> </w:t>
      </w:r>
      <w:r>
        <w:rPr>
          <w:w w:val="110"/>
        </w:rPr>
        <w:t>location</w:t>
      </w:r>
      <w:r>
        <w:rPr>
          <w:spacing w:val="12"/>
          <w:w w:val="110"/>
        </w:rPr>
        <w:t> </w:t>
      </w:r>
      <w:r>
        <w:rPr>
          <w:spacing w:val="-2"/>
          <w:w w:val="110"/>
        </w:rPr>
        <w:t>identification</w:t>
      </w:r>
    </w:p>
    <w:p>
      <w:pPr>
        <w:pStyle w:val="BodyText"/>
        <w:spacing w:before="49"/>
        <w:ind w:left="0"/>
        <w:rPr>
          <w:b/>
        </w:rPr>
      </w:pPr>
    </w:p>
    <w:p>
      <w:pPr>
        <w:pStyle w:val="BodyText"/>
        <w:spacing w:line="271" w:lineRule="auto"/>
        <w:ind w:right="109" w:firstLine="239"/>
        <w:jc w:val="both"/>
      </w:pPr>
      <w:bookmarkStart w:name="_bookmark3" w:id="8"/>
      <w:bookmarkEnd w:id="8"/>
      <w:r>
        <w:rPr/>
      </w:r>
      <w:r>
        <w:rPr>
          <w:w w:val="110"/>
        </w:rPr>
        <w:t>While</w:t>
      </w:r>
      <w:r>
        <w:rPr>
          <w:w w:val="110"/>
        </w:rPr>
        <w:t> the</w:t>
      </w:r>
      <w:r>
        <w:rPr>
          <w:w w:val="110"/>
        </w:rPr>
        <w:t> main</w:t>
      </w:r>
      <w:r>
        <w:rPr>
          <w:w w:val="110"/>
        </w:rPr>
        <w:t> focus</w:t>
      </w:r>
      <w:r>
        <w:rPr>
          <w:w w:val="110"/>
        </w:rPr>
        <w:t> of</w:t>
      </w:r>
      <w:r>
        <w:rPr>
          <w:w w:val="110"/>
        </w:rPr>
        <w:t> this</w:t>
      </w:r>
      <w:r>
        <w:rPr>
          <w:w w:val="110"/>
        </w:rPr>
        <w:t> paper</w:t>
      </w:r>
      <w:r>
        <w:rPr>
          <w:w w:val="110"/>
        </w:rPr>
        <w:t> is</w:t>
      </w:r>
      <w:r>
        <w:rPr>
          <w:w w:val="110"/>
        </w:rPr>
        <w:t> table</w:t>
      </w:r>
      <w:r>
        <w:rPr>
          <w:w w:val="110"/>
        </w:rPr>
        <w:t> extraction,</w:t>
      </w:r>
      <w:r>
        <w:rPr>
          <w:w w:val="110"/>
        </w:rPr>
        <w:t> a</w:t>
      </w:r>
      <w:r>
        <w:rPr>
          <w:w w:val="110"/>
        </w:rPr>
        <w:t> novel algorithm is created and used to identify tables before extraction. It is imperative to find the table locations before extraction because </w:t>
      </w:r>
      <w:r>
        <w:rPr>
          <w:w w:val="110"/>
        </w:rPr>
        <w:t>doing so increases both the performance and accuracy of the algorithm. The boost</w:t>
      </w:r>
      <w:r>
        <w:rPr>
          <w:spacing w:val="-8"/>
          <w:w w:val="110"/>
        </w:rPr>
        <w:t> </w:t>
      </w:r>
      <w:r>
        <w:rPr>
          <w:w w:val="110"/>
        </w:rPr>
        <w:t>in</w:t>
      </w:r>
      <w:r>
        <w:rPr>
          <w:spacing w:val="-8"/>
          <w:w w:val="110"/>
        </w:rPr>
        <w:t> </w:t>
      </w:r>
      <w:r>
        <w:rPr>
          <w:w w:val="110"/>
        </w:rPr>
        <w:t>performance</w:t>
      </w:r>
      <w:r>
        <w:rPr>
          <w:spacing w:val="-8"/>
          <w:w w:val="110"/>
        </w:rPr>
        <w:t> </w:t>
      </w:r>
      <w:r>
        <w:rPr>
          <w:w w:val="110"/>
        </w:rPr>
        <w:t>comes</w:t>
      </w:r>
      <w:r>
        <w:rPr>
          <w:spacing w:val="-8"/>
          <w:w w:val="110"/>
        </w:rPr>
        <w:t> </w:t>
      </w:r>
      <w:r>
        <w:rPr>
          <w:w w:val="110"/>
        </w:rPr>
        <w:t>from</w:t>
      </w:r>
      <w:r>
        <w:rPr>
          <w:spacing w:val="-8"/>
          <w:w w:val="110"/>
        </w:rPr>
        <w:t> </w:t>
      </w:r>
      <w:r>
        <w:rPr>
          <w:w w:val="110"/>
        </w:rPr>
        <w:t>reduced</w:t>
      </w:r>
      <w:r>
        <w:rPr>
          <w:spacing w:val="-8"/>
          <w:w w:val="110"/>
        </w:rPr>
        <w:t> </w:t>
      </w:r>
      <w:r>
        <w:rPr>
          <w:w w:val="110"/>
        </w:rPr>
        <w:t>search</w:t>
      </w:r>
      <w:r>
        <w:rPr>
          <w:spacing w:val="-8"/>
          <w:w w:val="110"/>
        </w:rPr>
        <w:t> </w:t>
      </w:r>
      <w:r>
        <w:rPr>
          <w:w w:val="110"/>
        </w:rPr>
        <w:t>space</w:t>
      </w:r>
      <w:r>
        <w:rPr>
          <w:spacing w:val="-8"/>
          <w:w w:val="110"/>
        </w:rPr>
        <w:t> </w:t>
      </w:r>
      <w:r>
        <w:rPr>
          <w:w w:val="110"/>
        </w:rPr>
        <w:t>for</w:t>
      </w:r>
      <w:r>
        <w:rPr>
          <w:spacing w:val="-8"/>
          <w:w w:val="110"/>
        </w:rPr>
        <w:t> </w:t>
      </w:r>
      <w:r>
        <w:rPr>
          <w:w w:val="110"/>
        </w:rPr>
        <w:t>the</w:t>
      </w:r>
      <w:r>
        <w:rPr>
          <w:spacing w:val="-8"/>
          <w:w w:val="110"/>
        </w:rPr>
        <w:t> </w:t>
      </w:r>
      <w:r>
        <w:rPr>
          <w:w w:val="110"/>
        </w:rPr>
        <w:t>complex information extraction. The increased accuracy is a result of the table identification network separating tables from one another and remov- ing</w:t>
      </w:r>
      <w:r>
        <w:rPr>
          <w:w w:val="110"/>
        </w:rPr>
        <w:t> irrelevant</w:t>
      </w:r>
      <w:r>
        <w:rPr>
          <w:w w:val="110"/>
        </w:rPr>
        <w:t> text</w:t>
      </w:r>
      <w:r>
        <w:rPr>
          <w:w w:val="110"/>
        </w:rPr>
        <w:t> and</w:t>
      </w:r>
      <w:r>
        <w:rPr>
          <w:w w:val="110"/>
        </w:rPr>
        <w:t> lines</w:t>
      </w:r>
      <w:r>
        <w:rPr>
          <w:w w:val="110"/>
        </w:rPr>
        <w:t> that</w:t>
      </w:r>
      <w:r>
        <w:rPr>
          <w:w w:val="110"/>
        </w:rPr>
        <w:t> could</w:t>
      </w:r>
      <w:r>
        <w:rPr>
          <w:w w:val="110"/>
        </w:rPr>
        <w:t> potentially</w:t>
      </w:r>
      <w:r>
        <w:rPr>
          <w:w w:val="110"/>
        </w:rPr>
        <w:t> confuse</w:t>
      </w:r>
      <w:r>
        <w:rPr>
          <w:w w:val="110"/>
        </w:rPr>
        <w:t> the</w:t>
      </w:r>
      <w:r>
        <w:rPr>
          <w:w w:val="110"/>
        </w:rPr>
        <w:t> table extractor.</w:t>
      </w:r>
      <w:r>
        <w:rPr>
          <w:spacing w:val="16"/>
          <w:w w:val="110"/>
        </w:rPr>
        <w:t> </w:t>
      </w:r>
      <w:r>
        <w:rPr>
          <w:w w:val="110"/>
        </w:rPr>
        <w:t>To</w:t>
      </w:r>
      <w:r>
        <w:rPr>
          <w:spacing w:val="16"/>
          <w:w w:val="110"/>
        </w:rPr>
        <w:t> </w:t>
      </w:r>
      <w:r>
        <w:rPr>
          <w:w w:val="110"/>
        </w:rPr>
        <w:t>further</w:t>
      </w:r>
      <w:r>
        <w:rPr>
          <w:spacing w:val="16"/>
          <w:w w:val="110"/>
        </w:rPr>
        <w:t> </w:t>
      </w:r>
      <w:r>
        <w:rPr>
          <w:w w:val="110"/>
        </w:rPr>
        <w:t>increase</w:t>
      </w:r>
      <w:r>
        <w:rPr>
          <w:spacing w:val="16"/>
          <w:w w:val="110"/>
        </w:rPr>
        <w:t> </w:t>
      </w:r>
      <w:r>
        <w:rPr>
          <w:w w:val="110"/>
        </w:rPr>
        <w:t>the</w:t>
      </w:r>
      <w:r>
        <w:rPr>
          <w:spacing w:val="16"/>
          <w:w w:val="110"/>
        </w:rPr>
        <w:t> </w:t>
      </w:r>
      <w:r>
        <w:rPr>
          <w:w w:val="110"/>
        </w:rPr>
        <w:t>accuracy</w:t>
      </w:r>
      <w:r>
        <w:rPr>
          <w:spacing w:val="16"/>
          <w:w w:val="110"/>
        </w:rPr>
        <w:t> </w:t>
      </w:r>
      <w:r>
        <w:rPr>
          <w:w w:val="110"/>
        </w:rPr>
        <w:t>of</w:t>
      </w:r>
      <w:r>
        <w:rPr>
          <w:spacing w:val="16"/>
          <w:w w:val="110"/>
        </w:rPr>
        <w:t> </w:t>
      </w:r>
      <w:r>
        <w:rPr>
          <w:w w:val="110"/>
        </w:rPr>
        <w:t>the</w:t>
      </w:r>
      <w:r>
        <w:rPr>
          <w:spacing w:val="16"/>
          <w:w w:val="110"/>
        </w:rPr>
        <w:t> </w:t>
      </w:r>
      <w:r>
        <w:rPr>
          <w:w w:val="110"/>
        </w:rPr>
        <w:t>table</w:t>
      </w:r>
      <w:r>
        <w:rPr>
          <w:spacing w:val="16"/>
          <w:w w:val="110"/>
        </w:rPr>
        <w:t> </w:t>
      </w:r>
      <w:r>
        <w:rPr>
          <w:w w:val="110"/>
        </w:rPr>
        <w:t>identification, it is later combined with YOLO.</w:t>
      </w:r>
    </w:p>
    <w:p>
      <w:pPr>
        <w:pStyle w:val="BodyText"/>
        <w:spacing w:line="112" w:lineRule="auto" w:before="88"/>
        <w:ind w:right="109" w:firstLine="239"/>
        <w:jc w:val="both"/>
      </w:pPr>
      <w:r>
        <w:rPr>
          <w:spacing w:val="-2"/>
          <w:w w:val="120"/>
        </w:rPr>
        <w:t>maximum</w:t>
      </w:r>
      <w:r>
        <w:rPr>
          <w:spacing w:val="-10"/>
          <w:w w:val="120"/>
        </w:rPr>
        <w:t> </w:t>
      </w:r>
      <w:r>
        <w:rPr>
          <w:rFonts w:ascii="STIX Math" w:eastAsia="STIX Math"/>
          <w:i/>
          <w:spacing w:val="-2"/>
          <w:w w:val="185"/>
        </w:rPr>
        <w:t>𝑋</w:t>
      </w:r>
      <w:r>
        <w:rPr>
          <w:rFonts w:ascii="STIX Math" w:eastAsia="STIX Math"/>
          <w:i/>
          <w:spacing w:val="-17"/>
          <w:w w:val="185"/>
        </w:rPr>
        <w:t> </w:t>
      </w:r>
      <w:r>
        <w:rPr>
          <w:spacing w:val="-2"/>
          <w:w w:val="120"/>
        </w:rPr>
        <w:t>and</w:t>
      </w:r>
      <w:r>
        <w:rPr>
          <w:spacing w:val="-10"/>
          <w:w w:val="120"/>
        </w:rPr>
        <w:t> </w:t>
      </w:r>
      <w:r>
        <w:rPr>
          <w:rFonts w:ascii="STIX Math" w:eastAsia="STIX Math"/>
          <w:i/>
          <w:spacing w:val="-2"/>
          <w:w w:val="120"/>
        </w:rPr>
        <w:t>𝑌</w:t>
      </w:r>
      <w:r>
        <w:rPr>
          <w:rFonts w:ascii="STIX Math" w:eastAsia="STIX Math"/>
          <w:i/>
          <w:spacing w:val="11"/>
          <w:w w:val="120"/>
        </w:rPr>
        <w:t> </w:t>
      </w:r>
      <w:r>
        <w:rPr>
          <w:spacing w:val="-2"/>
          <w:w w:val="120"/>
        </w:rPr>
        <w:t>coordinates</w:t>
      </w:r>
      <w:r>
        <w:rPr>
          <w:spacing w:val="-8"/>
          <w:w w:val="120"/>
        </w:rPr>
        <w:t> </w:t>
      </w:r>
      <w:r>
        <w:rPr>
          <w:spacing w:val="-2"/>
          <w:w w:val="120"/>
        </w:rPr>
        <w:t>for</w:t>
      </w:r>
      <w:r>
        <w:rPr>
          <w:spacing w:val="-8"/>
          <w:w w:val="120"/>
        </w:rPr>
        <w:t> </w:t>
      </w:r>
      <w:r>
        <w:rPr>
          <w:spacing w:val="-2"/>
          <w:w w:val="120"/>
        </w:rPr>
        <w:t>each</w:t>
      </w:r>
      <w:r>
        <w:rPr>
          <w:spacing w:val="-8"/>
          <w:w w:val="120"/>
        </w:rPr>
        <w:t> </w:t>
      </w:r>
      <w:r>
        <w:rPr>
          <w:spacing w:val="-2"/>
          <w:w w:val="120"/>
        </w:rPr>
        <w:t>table</w:t>
      </w:r>
      <w:r>
        <w:rPr>
          <w:spacing w:val="-8"/>
          <w:w w:val="120"/>
        </w:rPr>
        <w:t> </w:t>
      </w:r>
      <w:r>
        <w:rPr>
          <w:spacing w:val="-2"/>
          <w:w w:val="120"/>
        </w:rPr>
        <w:t>that</w:t>
      </w:r>
      <w:r>
        <w:rPr>
          <w:spacing w:val="-8"/>
          <w:w w:val="120"/>
        </w:rPr>
        <w:t> </w:t>
      </w:r>
      <w:r>
        <w:rPr>
          <w:spacing w:val="-2"/>
          <w:w w:val="120"/>
        </w:rPr>
        <w:t>exists</w:t>
      </w:r>
      <w:r>
        <w:rPr>
          <w:spacing w:val="-8"/>
          <w:w w:val="120"/>
        </w:rPr>
        <w:t> </w:t>
      </w:r>
      <w:r>
        <w:rPr>
          <w:spacing w:val="-2"/>
          <w:w w:val="120"/>
        </w:rPr>
        <w:t>within</w:t>
      </w:r>
      <w:r>
        <w:rPr>
          <w:spacing w:val="-8"/>
          <w:w w:val="120"/>
        </w:rPr>
        <w:t> </w:t>
      </w:r>
      <w:r>
        <w:rPr>
          <w:spacing w:val="-51"/>
          <w:w w:val="120"/>
        </w:rPr>
        <w:t>each</w:t>
      </w:r>
      <w:r>
        <w:rPr>
          <w:w w:val="120"/>
        </w:rPr>
        <w:t> The</w:t>
      </w:r>
      <w:r>
        <w:rPr>
          <w:spacing w:val="-7"/>
          <w:w w:val="120"/>
        </w:rPr>
        <w:t> </w:t>
      </w:r>
      <w:r>
        <w:rPr>
          <w:w w:val="120"/>
        </w:rPr>
        <w:t>identification</w:t>
      </w:r>
      <w:r>
        <w:rPr>
          <w:spacing w:val="-7"/>
          <w:w w:val="120"/>
        </w:rPr>
        <w:t> </w:t>
      </w:r>
      <w:r>
        <w:rPr>
          <w:w w:val="120"/>
        </w:rPr>
        <w:t>algorithm</w:t>
      </w:r>
      <w:r>
        <w:rPr>
          <w:spacing w:val="-7"/>
          <w:w w:val="120"/>
        </w:rPr>
        <w:t> </w:t>
      </w:r>
      <w:r>
        <w:rPr>
          <w:w w:val="120"/>
        </w:rPr>
        <w:t>needs</w:t>
      </w:r>
      <w:r>
        <w:rPr>
          <w:spacing w:val="-7"/>
          <w:w w:val="120"/>
        </w:rPr>
        <w:t> </w:t>
      </w:r>
      <w:r>
        <w:rPr>
          <w:w w:val="120"/>
        </w:rPr>
        <w:t>to</w:t>
      </w:r>
      <w:r>
        <w:rPr>
          <w:spacing w:val="-7"/>
          <w:w w:val="120"/>
        </w:rPr>
        <w:t> </w:t>
      </w:r>
      <w:r>
        <w:rPr>
          <w:w w:val="120"/>
        </w:rPr>
        <w:t>find</w:t>
      </w:r>
      <w:r>
        <w:rPr>
          <w:spacing w:val="-7"/>
          <w:w w:val="120"/>
        </w:rPr>
        <w:t> </w:t>
      </w:r>
      <w:r>
        <w:rPr>
          <w:w w:val="120"/>
        </w:rPr>
        <w:t>both</w:t>
      </w:r>
      <w:r>
        <w:rPr>
          <w:spacing w:val="-7"/>
          <w:w w:val="120"/>
        </w:rPr>
        <w:t> </w:t>
      </w:r>
      <w:r>
        <w:rPr>
          <w:w w:val="120"/>
        </w:rPr>
        <w:t>the</w:t>
      </w:r>
      <w:r>
        <w:rPr>
          <w:spacing w:val="-7"/>
          <w:w w:val="120"/>
        </w:rPr>
        <w:t> </w:t>
      </w:r>
      <w:r>
        <w:rPr>
          <w:w w:val="120"/>
        </w:rPr>
        <w:t>minimum</w:t>
      </w:r>
      <w:r>
        <w:rPr>
          <w:spacing w:val="-7"/>
          <w:w w:val="120"/>
        </w:rPr>
        <w:t> </w:t>
      </w:r>
      <w:r>
        <w:rPr>
          <w:w w:val="120"/>
        </w:rPr>
        <w:t>and</w:t>
      </w:r>
    </w:p>
    <w:p>
      <w:pPr>
        <w:pStyle w:val="BodyText"/>
        <w:spacing w:line="105" w:lineRule="auto" w:before="103"/>
        <w:ind w:right="109"/>
        <w:jc w:val="both"/>
      </w:pPr>
      <w:r>
        <w:rPr>
          <w:w w:val="110"/>
        </w:rPr>
        <w:t>CNNs are used in succession. These two networks identify at which </w:t>
      </w:r>
      <w:r>
        <w:rPr>
          <w:rFonts w:ascii="STIX Math" w:eastAsia="STIX Math"/>
          <w:i/>
          <w:w w:val="110"/>
        </w:rPr>
        <w:t>𝑌 </w:t>
      </w:r>
      <w:r>
        <w:rPr>
          <w:w w:val="110"/>
        </w:rPr>
        <w:t>page.</w:t>
      </w:r>
      <w:r>
        <w:rPr>
          <w:w w:val="110"/>
        </w:rPr>
        <w:t> To</w:t>
      </w:r>
      <w:r>
        <w:rPr>
          <w:w w:val="110"/>
        </w:rPr>
        <w:t> efficiently</w:t>
      </w:r>
      <w:r>
        <w:rPr>
          <w:w w:val="110"/>
        </w:rPr>
        <w:t> calculate</w:t>
      </w:r>
      <w:r>
        <w:rPr>
          <w:w w:val="110"/>
        </w:rPr>
        <w:t> these</w:t>
      </w:r>
      <w:r>
        <w:rPr>
          <w:w w:val="110"/>
        </w:rPr>
        <w:t> coordinates,</w:t>
      </w:r>
      <w:r>
        <w:rPr>
          <w:w w:val="110"/>
        </w:rPr>
        <w:t> two</w:t>
      </w:r>
      <w:r>
        <w:rPr>
          <w:w w:val="110"/>
        </w:rPr>
        <w:t> relatively</w:t>
      </w:r>
      <w:r>
        <w:rPr>
          <w:w w:val="110"/>
        </w:rPr>
        <w:t> </w:t>
      </w:r>
      <w:r>
        <w:rPr>
          <w:w w:val="110"/>
        </w:rPr>
        <w:t>simple and </w:t>
      </w:r>
      <w:r>
        <w:rPr>
          <w:rFonts w:ascii="STIX Math" w:eastAsia="STIX Math"/>
          <w:i/>
          <w:w w:val="110"/>
        </w:rPr>
        <w:t>𝑋</w:t>
      </w:r>
      <w:r>
        <w:rPr>
          <w:rFonts w:ascii="STIX Math" w:eastAsia="STIX Math"/>
          <w:i/>
          <w:w w:val="110"/>
        </w:rPr>
        <w:t> </w:t>
      </w:r>
      <w:r>
        <w:rPr>
          <w:w w:val="110"/>
        </w:rPr>
        <w:t>coordinates, respectively, a table exists.</w:t>
      </w:r>
    </w:p>
    <w:p>
      <w:pPr>
        <w:pStyle w:val="BodyText"/>
        <w:spacing w:before="27"/>
        <w:ind w:firstLine="239"/>
        <w:jc w:val="both"/>
      </w:pPr>
      <w:r>
        <w:rPr>
          <w:w w:val="110"/>
        </w:rPr>
        <w:t>All</w:t>
      </w:r>
      <w:r>
        <w:rPr>
          <w:spacing w:val="-10"/>
          <w:w w:val="110"/>
        </w:rPr>
        <w:t> </w:t>
      </w:r>
      <w:r>
        <w:rPr>
          <w:w w:val="110"/>
        </w:rPr>
        <w:t>input</w:t>
      </w:r>
      <w:r>
        <w:rPr>
          <w:spacing w:val="-10"/>
          <w:w w:val="110"/>
        </w:rPr>
        <w:t> </w:t>
      </w:r>
      <w:r>
        <w:rPr>
          <w:w w:val="110"/>
        </w:rPr>
        <w:t>images,</w:t>
      </w:r>
      <w:r>
        <w:rPr>
          <w:spacing w:val="-9"/>
          <w:w w:val="110"/>
        </w:rPr>
        <w:t> </w:t>
      </w:r>
      <w:r>
        <w:rPr>
          <w:w w:val="110"/>
        </w:rPr>
        <w:t>after</w:t>
      </w:r>
      <w:r>
        <w:rPr>
          <w:spacing w:val="-10"/>
          <w:w w:val="110"/>
        </w:rPr>
        <w:t> </w:t>
      </w:r>
      <w:r>
        <w:rPr>
          <w:w w:val="110"/>
        </w:rPr>
        <w:t>being</w:t>
      </w:r>
      <w:r>
        <w:rPr>
          <w:spacing w:val="-9"/>
          <w:w w:val="110"/>
        </w:rPr>
        <w:t> </w:t>
      </w:r>
      <w:r>
        <w:rPr>
          <w:w w:val="110"/>
        </w:rPr>
        <w:t>converted</w:t>
      </w:r>
      <w:r>
        <w:rPr>
          <w:spacing w:val="-10"/>
          <w:w w:val="110"/>
        </w:rPr>
        <w:t> </w:t>
      </w:r>
      <w:r>
        <w:rPr>
          <w:w w:val="110"/>
        </w:rPr>
        <w:t>from</w:t>
      </w:r>
      <w:r>
        <w:rPr>
          <w:spacing w:val="-10"/>
          <w:w w:val="110"/>
        </w:rPr>
        <w:t> </w:t>
      </w:r>
      <w:r>
        <w:rPr>
          <w:w w:val="110"/>
        </w:rPr>
        <w:t>any</w:t>
      </w:r>
      <w:r>
        <w:rPr>
          <w:spacing w:val="-9"/>
          <w:w w:val="110"/>
        </w:rPr>
        <w:t> </w:t>
      </w:r>
      <w:r>
        <w:rPr>
          <w:w w:val="110"/>
        </w:rPr>
        <w:t>file</w:t>
      </w:r>
      <w:r>
        <w:rPr>
          <w:spacing w:val="-10"/>
          <w:w w:val="110"/>
        </w:rPr>
        <w:t> </w:t>
      </w:r>
      <w:r>
        <w:rPr>
          <w:w w:val="110"/>
        </w:rPr>
        <w:t>format,</w:t>
      </w:r>
      <w:r>
        <w:rPr>
          <w:spacing w:val="-9"/>
          <w:w w:val="110"/>
        </w:rPr>
        <w:t> </w:t>
      </w:r>
      <w:r>
        <w:rPr>
          <w:w w:val="110"/>
        </w:rPr>
        <w:t>are</w:t>
      </w:r>
      <w:r>
        <w:rPr>
          <w:spacing w:val="-10"/>
          <w:w w:val="110"/>
        </w:rPr>
        <w:t> </w:t>
      </w:r>
      <w:r>
        <w:rPr>
          <w:spacing w:val="-4"/>
          <w:w w:val="110"/>
        </w:rPr>
        <w:t>first</w:t>
      </w:r>
    </w:p>
    <w:p>
      <w:pPr>
        <w:pStyle w:val="BodyText"/>
        <w:spacing w:line="112" w:lineRule="auto" w:before="104"/>
        <w:ind w:right="109"/>
        <w:jc w:val="both"/>
      </w:pPr>
      <w:r>
        <w:rPr>
          <w:w w:val="110"/>
        </w:rPr>
        <w:t>of </w:t>
      </w:r>
      <w:r>
        <w:rPr>
          <w:rFonts w:ascii="STIX Math"/>
          <w:w w:val="110"/>
        </w:rPr>
        <w:t>800 </w:t>
      </w:r>
      <w:r>
        <w:rPr>
          <w:w w:val="110"/>
        </w:rPr>
        <w:t>pixels allows for accurate table extraction without a </w:t>
      </w:r>
      <w:r>
        <w:rPr>
          <w:w w:val="110"/>
        </w:rPr>
        <w:t>significant converted</w:t>
      </w:r>
      <w:r>
        <w:rPr>
          <w:spacing w:val="-6"/>
          <w:w w:val="110"/>
        </w:rPr>
        <w:t> </w:t>
      </w:r>
      <w:r>
        <w:rPr>
          <w:w w:val="110"/>
        </w:rPr>
        <w:t>to</w:t>
      </w:r>
      <w:r>
        <w:rPr>
          <w:spacing w:val="-6"/>
          <w:w w:val="110"/>
        </w:rPr>
        <w:t> </w:t>
      </w:r>
      <w:r>
        <w:rPr>
          <w:w w:val="110"/>
        </w:rPr>
        <w:t>gray-scale</w:t>
      </w:r>
      <w:r>
        <w:rPr>
          <w:spacing w:val="-6"/>
          <w:w w:val="110"/>
        </w:rPr>
        <w:t> </w:t>
      </w:r>
      <w:r>
        <w:rPr>
          <w:w w:val="110"/>
        </w:rPr>
        <w:t>and</w:t>
      </w:r>
      <w:r>
        <w:rPr>
          <w:spacing w:val="-6"/>
          <w:w w:val="110"/>
        </w:rPr>
        <w:t> </w:t>
      </w:r>
      <w:r>
        <w:rPr>
          <w:w w:val="110"/>
        </w:rPr>
        <w:t>resized.</w:t>
      </w:r>
      <w:r>
        <w:rPr>
          <w:spacing w:val="-6"/>
          <w:w w:val="110"/>
        </w:rPr>
        <w:t> </w:t>
      </w:r>
      <w:r>
        <w:rPr>
          <w:w w:val="110"/>
        </w:rPr>
        <w:t>Preliminary</w:t>
      </w:r>
      <w:r>
        <w:rPr>
          <w:spacing w:val="-6"/>
          <w:w w:val="110"/>
        </w:rPr>
        <w:t> </w:t>
      </w:r>
      <w:r>
        <w:rPr>
          <w:w w:val="110"/>
        </w:rPr>
        <w:t>tests</w:t>
      </w:r>
      <w:r>
        <w:rPr>
          <w:spacing w:val="-6"/>
          <w:w w:val="110"/>
        </w:rPr>
        <w:t> </w:t>
      </w:r>
      <w:r>
        <w:rPr>
          <w:w w:val="110"/>
        </w:rPr>
        <w:t>show</w:t>
      </w:r>
      <w:r>
        <w:rPr>
          <w:spacing w:val="-5"/>
          <w:w w:val="110"/>
        </w:rPr>
        <w:t> </w:t>
      </w:r>
      <w:r>
        <w:rPr>
          <w:w w:val="110"/>
        </w:rPr>
        <w:t>that</w:t>
      </w:r>
      <w:r>
        <w:rPr>
          <w:spacing w:val="-6"/>
          <w:w w:val="110"/>
        </w:rPr>
        <w:t> </w:t>
      </w:r>
      <w:r>
        <w:rPr>
          <w:w w:val="110"/>
        </w:rPr>
        <w:t>a</w:t>
      </w:r>
      <w:r>
        <w:rPr>
          <w:spacing w:val="-6"/>
          <w:w w:val="110"/>
        </w:rPr>
        <w:t> </w:t>
      </w:r>
      <w:r>
        <w:rPr>
          <w:spacing w:val="-4"/>
          <w:w w:val="110"/>
        </w:rPr>
        <w:t>width</w:t>
      </w:r>
    </w:p>
    <w:p>
      <w:pPr>
        <w:pStyle w:val="BodyText"/>
        <w:spacing w:line="271" w:lineRule="auto" w:before="20"/>
        <w:ind w:right="109"/>
        <w:jc w:val="both"/>
      </w:pPr>
      <w:r>
        <w:rPr>
          <w:w w:val="110"/>
        </w:rPr>
        <w:t>performance penalty. The height at this stage is scaled </w:t>
      </w:r>
      <w:r>
        <w:rPr>
          <w:w w:val="110"/>
        </w:rPr>
        <w:t>proportionally</w:t>
      </w:r>
      <w:r>
        <w:rPr>
          <w:spacing w:val="40"/>
          <w:w w:val="110"/>
        </w:rPr>
        <w:t> </w:t>
      </w:r>
      <w:r>
        <w:rPr>
          <w:w w:val="110"/>
        </w:rPr>
        <w:t>to</w:t>
      </w:r>
      <w:r>
        <w:rPr>
          <w:w w:val="110"/>
        </w:rPr>
        <w:t> avoid</w:t>
      </w:r>
      <w:r>
        <w:rPr>
          <w:w w:val="110"/>
        </w:rPr>
        <w:t> distortion.</w:t>
      </w:r>
      <w:r>
        <w:rPr>
          <w:w w:val="110"/>
        </w:rPr>
        <w:t> This</w:t>
      </w:r>
      <w:r>
        <w:rPr>
          <w:w w:val="110"/>
        </w:rPr>
        <w:t> resized</w:t>
      </w:r>
      <w:r>
        <w:rPr>
          <w:w w:val="110"/>
        </w:rPr>
        <w:t> image</w:t>
      </w:r>
      <w:r>
        <w:rPr>
          <w:w w:val="110"/>
        </w:rPr>
        <w:t> cannot</w:t>
      </w:r>
      <w:r>
        <w:rPr>
          <w:w w:val="110"/>
        </w:rPr>
        <w:t> directly</w:t>
      </w:r>
      <w:r>
        <w:rPr>
          <w:w w:val="110"/>
        </w:rPr>
        <w:t> be</w:t>
      </w:r>
      <w:r>
        <w:rPr>
          <w:w w:val="110"/>
        </w:rPr>
        <w:t> sent</w:t>
      </w:r>
      <w:r>
        <w:rPr>
          <w:w w:val="110"/>
        </w:rPr>
        <w:t> to</w:t>
      </w:r>
      <w:r>
        <w:rPr>
          <w:w w:val="110"/>
        </w:rPr>
        <w:t> a conventional</w:t>
      </w:r>
      <w:r>
        <w:rPr>
          <w:spacing w:val="-9"/>
          <w:w w:val="110"/>
        </w:rPr>
        <w:t> </w:t>
      </w:r>
      <w:r>
        <w:rPr>
          <w:w w:val="110"/>
        </w:rPr>
        <w:t>CNN</w:t>
      </w:r>
      <w:r>
        <w:rPr>
          <w:spacing w:val="-9"/>
          <w:w w:val="110"/>
        </w:rPr>
        <w:t> </w:t>
      </w:r>
      <w:r>
        <w:rPr>
          <w:w w:val="110"/>
        </w:rPr>
        <w:t>because</w:t>
      </w:r>
      <w:r>
        <w:rPr>
          <w:spacing w:val="-9"/>
          <w:w w:val="110"/>
        </w:rPr>
        <w:t> </w:t>
      </w:r>
      <w:r>
        <w:rPr>
          <w:w w:val="110"/>
        </w:rPr>
        <w:t>its</w:t>
      </w:r>
      <w:r>
        <w:rPr>
          <w:spacing w:val="-9"/>
          <w:w w:val="110"/>
        </w:rPr>
        <w:t> </w:t>
      </w:r>
      <w:r>
        <w:rPr>
          <w:w w:val="110"/>
        </w:rPr>
        <w:t>height</w:t>
      </w:r>
      <w:r>
        <w:rPr>
          <w:spacing w:val="-9"/>
          <w:w w:val="110"/>
        </w:rPr>
        <w:t> </w:t>
      </w:r>
      <w:r>
        <w:rPr>
          <w:w w:val="110"/>
        </w:rPr>
        <w:t>is</w:t>
      </w:r>
      <w:r>
        <w:rPr>
          <w:spacing w:val="-9"/>
          <w:w w:val="110"/>
        </w:rPr>
        <w:t> </w:t>
      </w:r>
      <w:r>
        <w:rPr>
          <w:w w:val="110"/>
        </w:rPr>
        <w:t>variable.</w:t>
      </w:r>
      <w:r>
        <w:rPr>
          <w:spacing w:val="-9"/>
          <w:w w:val="110"/>
        </w:rPr>
        <w:t> </w:t>
      </w:r>
      <w:r>
        <w:rPr>
          <w:w w:val="110"/>
        </w:rPr>
        <w:t>Additionally,</w:t>
      </w:r>
      <w:r>
        <w:rPr>
          <w:spacing w:val="-9"/>
          <w:w w:val="110"/>
        </w:rPr>
        <w:t> </w:t>
      </w:r>
      <w:r>
        <w:rPr>
          <w:w w:val="110"/>
        </w:rPr>
        <w:t>the</w:t>
      </w:r>
      <w:r>
        <w:rPr>
          <w:spacing w:val="-9"/>
          <w:w w:val="110"/>
        </w:rPr>
        <w:t> </w:t>
      </w:r>
      <w:r>
        <w:rPr>
          <w:w w:val="110"/>
        </w:rPr>
        <w:t>large size</w:t>
      </w:r>
      <w:r>
        <w:rPr>
          <w:w w:val="110"/>
        </w:rPr>
        <w:t> of</w:t>
      </w:r>
      <w:r>
        <w:rPr>
          <w:w w:val="110"/>
        </w:rPr>
        <w:t> the</w:t>
      </w:r>
      <w:r>
        <w:rPr>
          <w:w w:val="110"/>
        </w:rPr>
        <w:t> input</w:t>
      </w:r>
      <w:r>
        <w:rPr>
          <w:w w:val="110"/>
        </w:rPr>
        <w:t> data</w:t>
      </w:r>
      <w:r>
        <w:rPr>
          <w:w w:val="110"/>
        </w:rPr>
        <w:t> would</w:t>
      </w:r>
      <w:r>
        <w:rPr>
          <w:w w:val="110"/>
        </w:rPr>
        <w:t> require</w:t>
      </w:r>
      <w:r>
        <w:rPr>
          <w:w w:val="110"/>
        </w:rPr>
        <w:t> a</w:t>
      </w:r>
      <w:r>
        <w:rPr>
          <w:w w:val="110"/>
        </w:rPr>
        <w:t> significant</w:t>
      </w:r>
      <w:r>
        <w:rPr>
          <w:w w:val="110"/>
        </w:rPr>
        <w:t> amount</w:t>
      </w:r>
      <w:r>
        <w:rPr>
          <w:w w:val="110"/>
        </w:rPr>
        <w:t> of</w:t>
      </w:r>
      <w:r>
        <w:rPr>
          <w:w w:val="110"/>
        </w:rPr>
        <w:t> memory</w:t>
      </w:r>
      <w:r>
        <w:rPr>
          <w:spacing w:val="40"/>
          <w:w w:val="110"/>
        </w:rPr>
        <w:t> </w:t>
      </w:r>
      <w:r>
        <w:rPr>
          <w:w w:val="110"/>
        </w:rPr>
        <w:t>for each batch, slowing down the training process. In order to reduce the</w:t>
      </w:r>
      <w:r>
        <w:rPr>
          <w:spacing w:val="34"/>
          <w:w w:val="110"/>
        </w:rPr>
        <w:t> </w:t>
      </w:r>
      <w:r>
        <w:rPr>
          <w:w w:val="110"/>
        </w:rPr>
        <w:t>input</w:t>
      </w:r>
      <w:r>
        <w:rPr>
          <w:spacing w:val="34"/>
          <w:w w:val="110"/>
        </w:rPr>
        <w:t> </w:t>
      </w:r>
      <w:r>
        <w:rPr>
          <w:w w:val="110"/>
        </w:rPr>
        <w:t>size</w:t>
      </w:r>
      <w:r>
        <w:rPr>
          <w:spacing w:val="35"/>
          <w:w w:val="110"/>
        </w:rPr>
        <w:t> </w:t>
      </w:r>
      <w:r>
        <w:rPr>
          <w:w w:val="110"/>
        </w:rPr>
        <w:t>and</w:t>
      </w:r>
      <w:r>
        <w:rPr>
          <w:spacing w:val="34"/>
          <w:w w:val="110"/>
        </w:rPr>
        <w:t> </w:t>
      </w:r>
      <w:r>
        <w:rPr>
          <w:w w:val="110"/>
        </w:rPr>
        <w:t>make</w:t>
      </w:r>
      <w:r>
        <w:rPr>
          <w:spacing w:val="35"/>
          <w:w w:val="110"/>
        </w:rPr>
        <w:t> </w:t>
      </w:r>
      <w:r>
        <w:rPr>
          <w:w w:val="110"/>
        </w:rPr>
        <w:t>the</w:t>
      </w:r>
      <w:r>
        <w:rPr>
          <w:spacing w:val="34"/>
          <w:w w:val="110"/>
        </w:rPr>
        <w:t> </w:t>
      </w:r>
      <w:r>
        <w:rPr>
          <w:w w:val="110"/>
        </w:rPr>
        <w:t>input</w:t>
      </w:r>
      <w:r>
        <w:rPr>
          <w:spacing w:val="35"/>
          <w:w w:val="110"/>
        </w:rPr>
        <w:t> </w:t>
      </w:r>
      <w:r>
        <w:rPr>
          <w:w w:val="110"/>
        </w:rPr>
        <w:t>regular,</w:t>
      </w:r>
      <w:r>
        <w:rPr>
          <w:spacing w:val="34"/>
          <w:w w:val="110"/>
        </w:rPr>
        <w:t> </w:t>
      </w:r>
      <w:r>
        <w:rPr>
          <w:w w:val="110"/>
        </w:rPr>
        <w:t>the</w:t>
      </w:r>
      <w:r>
        <w:rPr>
          <w:spacing w:val="35"/>
          <w:w w:val="110"/>
        </w:rPr>
        <w:t> </w:t>
      </w:r>
      <w:r>
        <w:rPr>
          <w:w w:val="110"/>
        </w:rPr>
        <w:t>image</w:t>
      </w:r>
      <w:r>
        <w:rPr>
          <w:spacing w:val="34"/>
          <w:w w:val="110"/>
        </w:rPr>
        <w:t> </w:t>
      </w:r>
      <w:r>
        <w:rPr>
          <w:w w:val="110"/>
        </w:rPr>
        <w:t>is</w:t>
      </w:r>
      <w:r>
        <w:rPr>
          <w:spacing w:val="35"/>
          <w:w w:val="110"/>
        </w:rPr>
        <w:t> </w:t>
      </w:r>
      <w:r>
        <w:rPr>
          <w:w w:val="110"/>
        </w:rPr>
        <w:t>sliced</w:t>
      </w:r>
      <w:r>
        <w:rPr>
          <w:spacing w:val="34"/>
          <w:w w:val="110"/>
        </w:rPr>
        <w:t> </w:t>
      </w:r>
      <w:r>
        <w:rPr>
          <w:spacing w:val="-4"/>
          <w:w w:val="110"/>
        </w:rPr>
        <w:t>into</w:t>
      </w:r>
    </w:p>
    <w:p>
      <w:pPr>
        <w:pStyle w:val="BodyText"/>
        <w:spacing w:line="226" w:lineRule="exact"/>
        <w:jc w:val="both"/>
      </w:pPr>
      <w:r>
        <w:rPr>
          <w:w w:val="110"/>
        </w:rPr>
        <w:t>horizontal</w:t>
      </w:r>
      <w:r>
        <w:rPr>
          <w:spacing w:val="-5"/>
          <w:w w:val="110"/>
        </w:rPr>
        <w:t> </w:t>
      </w:r>
      <w:r>
        <w:rPr>
          <w:w w:val="110"/>
        </w:rPr>
        <w:t>strips,</w:t>
      </w:r>
      <w:r>
        <w:rPr>
          <w:spacing w:val="-5"/>
          <w:w w:val="110"/>
        </w:rPr>
        <w:t> </w:t>
      </w:r>
      <w:r>
        <w:rPr>
          <w:w w:val="110"/>
        </w:rPr>
        <w:t>each</w:t>
      </w:r>
      <w:r>
        <w:rPr>
          <w:spacing w:val="-5"/>
          <w:w w:val="110"/>
        </w:rPr>
        <w:t> </w:t>
      </w:r>
      <w:r>
        <w:rPr>
          <w:w w:val="110"/>
        </w:rPr>
        <w:t>with</w:t>
      </w:r>
      <w:r>
        <w:rPr>
          <w:spacing w:val="-4"/>
          <w:w w:val="110"/>
        </w:rPr>
        <w:t> </w:t>
      </w:r>
      <w:r>
        <w:rPr>
          <w:w w:val="110"/>
        </w:rPr>
        <w:t>a</w:t>
      </w:r>
      <w:r>
        <w:rPr>
          <w:spacing w:val="-5"/>
          <w:w w:val="110"/>
        </w:rPr>
        <w:t> </w:t>
      </w:r>
      <w:r>
        <w:rPr>
          <w:w w:val="110"/>
        </w:rPr>
        <w:t>height</w:t>
      </w:r>
      <w:r>
        <w:rPr>
          <w:spacing w:val="-5"/>
          <w:w w:val="110"/>
        </w:rPr>
        <w:t> </w:t>
      </w:r>
      <w:r>
        <w:rPr>
          <w:w w:val="110"/>
        </w:rPr>
        <w:t>of</w:t>
      </w:r>
      <w:r>
        <w:rPr>
          <w:spacing w:val="-5"/>
          <w:w w:val="110"/>
        </w:rPr>
        <w:t> </w:t>
      </w:r>
      <w:r>
        <w:rPr>
          <w:rFonts w:ascii="STIX Math"/>
          <w:w w:val="110"/>
        </w:rPr>
        <w:t>64</w:t>
      </w:r>
      <w:r>
        <w:rPr>
          <w:rFonts w:ascii="STIX Math"/>
          <w:spacing w:val="-4"/>
          <w:w w:val="110"/>
        </w:rPr>
        <w:t> </w:t>
      </w:r>
      <w:r>
        <w:rPr>
          <w:w w:val="110"/>
        </w:rPr>
        <w:t>pixels.</w:t>
      </w:r>
      <w:r>
        <w:rPr>
          <w:spacing w:val="-5"/>
          <w:w w:val="110"/>
        </w:rPr>
        <w:t> </w:t>
      </w:r>
      <w:r>
        <w:rPr>
          <w:w w:val="110"/>
        </w:rPr>
        <w:t>This</w:t>
      </w:r>
      <w:r>
        <w:rPr>
          <w:spacing w:val="-5"/>
          <w:w w:val="110"/>
        </w:rPr>
        <w:t> </w:t>
      </w:r>
      <w:r>
        <w:rPr>
          <w:w w:val="110"/>
        </w:rPr>
        <w:t>number</w:t>
      </w:r>
      <w:r>
        <w:rPr>
          <w:spacing w:val="-5"/>
          <w:w w:val="110"/>
        </w:rPr>
        <w:t> </w:t>
      </w:r>
      <w:r>
        <w:rPr>
          <w:w w:val="110"/>
        </w:rPr>
        <w:t>is</w:t>
      </w:r>
      <w:r>
        <w:rPr>
          <w:spacing w:val="-4"/>
          <w:w w:val="110"/>
        </w:rPr>
        <w:t> </w:t>
      </w:r>
      <w:r>
        <w:rPr>
          <w:spacing w:val="-2"/>
          <w:w w:val="110"/>
        </w:rPr>
        <w:t>chosen</w:t>
      </w:r>
    </w:p>
    <w:p>
      <w:pPr>
        <w:pStyle w:val="BodyText"/>
        <w:spacing w:line="172" w:lineRule="exact"/>
        <w:ind w:left="0" w:right="202"/>
        <w:jc w:val="right"/>
      </w:pPr>
      <w:r>
        <w:rPr>
          <w:w w:val="110"/>
        </w:rPr>
        <w:t>to</w:t>
      </w:r>
      <w:r>
        <w:rPr>
          <w:spacing w:val="11"/>
          <w:w w:val="110"/>
        </w:rPr>
        <w:t> </w:t>
      </w:r>
      <w:r>
        <w:rPr>
          <w:w w:val="110"/>
        </w:rPr>
        <w:t>reduce</w:t>
      </w:r>
      <w:r>
        <w:rPr>
          <w:spacing w:val="12"/>
          <w:w w:val="110"/>
        </w:rPr>
        <w:t> </w:t>
      </w:r>
      <w:r>
        <w:rPr>
          <w:w w:val="110"/>
        </w:rPr>
        <w:t>the</w:t>
      </w:r>
      <w:r>
        <w:rPr>
          <w:spacing w:val="12"/>
          <w:w w:val="110"/>
        </w:rPr>
        <w:t> </w:t>
      </w:r>
      <w:r>
        <w:rPr>
          <w:w w:val="110"/>
        </w:rPr>
        <w:t>training</w:t>
      </w:r>
      <w:r>
        <w:rPr>
          <w:spacing w:val="12"/>
          <w:w w:val="110"/>
        </w:rPr>
        <w:t> </w:t>
      </w:r>
      <w:r>
        <w:rPr>
          <w:w w:val="110"/>
        </w:rPr>
        <w:t>time</w:t>
      </w:r>
      <w:r>
        <w:rPr>
          <w:spacing w:val="12"/>
          <w:w w:val="110"/>
        </w:rPr>
        <w:t> </w:t>
      </w:r>
      <w:r>
        <w:rPr>
          <w:w w:val="110"/>
        </w:rPr>
        <w:t>without</w:t>
      </w:r>
      <w:r>
        <w:rPr>
          <w:spacing w:val="11"/>
          <w:w w:val="110"/>
        </w:rPr>
        <w:t> </w:t>
      </w:r>
      <w:r>
        <w:rPr>
          <w:w w:val="110"/>
        </w:rPr>
        <w:t>significantly</w:t>
      </w:r>
      <w:r>
        <w:rPr>
          <w:spacing w:val="12"/>
          <w:w w:val="110"/>
        </w:rPr>
        <w:t> </w:t>
      </w:r>
      <w:r>
        <w:rPr>
          <w:w w:val="110"/>
        </w:rPr>
        <w:t>degrading</w:t>
      </w:r>
      <w:r>
        <w:rPr>
          <w:spacing w:val="12"/>
          <w:w w:val="110"/>
        </w:rPr>
        <w:t> </w:t>
      </w:r>
      <w:r>
        <w:rPr>
          <w:spacing w:val="-2"/>
          <w:w w:val="110"/>
        </w:rPr>
        <w:t>accuracy.</w:t>
      </w:r>
    </w:p>
    <w:p>
      <w:pPr>
        <w:pStyle w:val="BodyText"/>
        <w:spacing w:line="271" w:lineRule="auto" w:before="25"/>
        <w:ind w:right="109" w:firstLine="239"/>
        <w:jc w:val="right"/>
      </w:pPr>
      <w:r>
        <w:rPr>
          <w:w w:val="110"/>
        </w:rPr>
        <w:t>While</w:t>
      </w:r>
      <w:r>
        <w:rPr>
          <w:spacing w:val="-4"/>
          <w:w w:val="110"/>
        </w:rPr>
        <w:t> </w:t>
      </w:r>
      <w:r>
        <w:rPr>
          <w:w w:val="110"/>
        </w:rPr>
        <w:t>cutting</w:t>
      </w:r>
      <w:r>
        <w:rPr>
          <w:spacing w:val="-5"/>
          <w:w w:val="110"/>
        </w:rPr>
        <w:t> </w:t>
      </w:r>
      <w:r>
        <w:rPr>
          <w:w w:val="110"/>
        </w:rPr>
        <w:t>the</w:t>
      </w:r>
      <w:r>
        <w:rPr>
          <w:spacing w:val="-4"/>
          <w:w w:val="110"/>
        </w:rPr>
        <w:t> </w:t>
      </w:r>
      <w:r>
        <w:rPr>
          <w:w w:val="110"/>
        </w:rPr>
        <w:t>image</w:t>
      </w:r>
      <w:r>
        <w:rPr>
          <w:spacing w:val="-5"/>
          <w:w w:val="110"/>
        </w:rPr>
        <w:t> </w:t>
      </w:r>
      <w:r>
        <w:rPr>
          <w:w w:val="110"/>
        </w:rPr>
        <w:t>into</w:t>
      </w:r>
      <w:r>
        <w:rPr>
          <w:spacing w:val="-4"/>
          <w:w w:val="110"/>
        </w:rPr>
        <w:t> </w:t>
      </w:r>
      <w:r>
        <w:rPr>
          <w:w w:val="110"/>
        </w:rPr>
        <w:t>strips</w:t>
      </w:r>
      <w:r>
        <w:rPr>
          <w:spacing w:val="-5"/>
          <w:w w:val="110"/>
        </w:rPr>
        <w:t> </w:t>
      </w:r>
      <w:r>
        <w:rPr>
          <w:w w:val="110"/>
        </w:rPr>
        <w:t>reduces</w:t>
      </w:r>
      <w:r>
        <w:rPr>
          <w:spacing w:val="-4"/>
          <w:w w:val="110"/>
        </w:rPr>
        <w:t> </w:t>
      </w:r>
      <w:r>
        <w:rPr>
          <w:w w:val="110"/>
        </w:rPr>
        <w:t>the</w:t>
      </w:r>
      <w:r>
        <w:rPr>
          <w:spacing w:val="-5"/>
          <w:w w:val="110"/>
        </w:rPr>
        <w:t> </w:t>
      </w:r>
      <w:r>
        <w:rPr>
          <w:w w:val="110"/>
        </w:rPr>
        <w:t>input</w:t>
      </w:r>
      <w:r>
        <w:rPr>
          <w:spacing w:val="-4"/>
          <w:w w:val="110"/>
        </w:rPr>
        <w:t> </w:t>
      </w:r>
      <w:r>
        <w:rPr>
          <w:w w:val="110"/>
        </w:rPr>
        <w:t>and</w:t>
      </w:r>
      <w:r>
        <w:rPr>
          <w:spacing w:val="-5"/>
          <w:w w:val="110"/>
        </w:rPr>
        <w:t> </w:t>
      </w:r>
      <w:r>
        <w:rPr>
          <w:w w:val="110"/>
        </w:rPr>
        <w:t>output</w:t>
      </w:r>
      <w:r>
        <w:rPr>
          <w:spacing w:val="-4"/>
          <w:w w:val="110"/>
        </w:rPr>
        <w:t> </w:t>
      </w:r>
      <w:r>
        <w:rPr>
          <w:w w:val="110"/>
        </w:rPr>
        <w:t>size of</w:t>
      </w:r>
      <w:r>
        <w:rPr>
          <w:spacing w:val="16"/>
          <w:w w:val="110"/>
        </w:rPr>
        <w:t> </w:t>
      </w:r>
      <w:r>
        <w:rPr>
          <w:w w:val="110"/>
        </w:rPr>
        <w:t>the</w:t>
      </w:r>
      <w:r>
        <w:rPr>
          <w:spacing w:val="16"/>
          <w:w w:val="110"/>
        </w:rPr>
        <w:t> </w:t>
      </w:r>
      <w:r>
        <w:rPr>
          <w:w w:val="110"/>
        </w:rPr>
        <w:t>network,</w:t>
      </w:r>
      <w:r>
        <w:rPr>
          <w:spacing w:val="16"/>
          <w:w w:val="110"/>
        </w:rPr>
        <w:t> </w:t>
      </w:r>
      <w:r>
        <w:rPr>
          <w:w w:val="110"/>
        </w:rPr>
        <w:t>this</w:t>
      </w:r>
      <w:r>
        <w:rPr>
          <w:spacing w:val="16"/>
          <w:w w:val="110"/>
        </w:rPr>
        <w:t> </w:t>
      </w:r>
      <w:r>
        <w:rPr>
          <w:w w:val="110"/>
        </w:rPr>
        <w:t>process</w:t>
      </w:r>
      <w:r>
        <w:rPr>
          <w:spacing w:val="16"/>
          <w:w w:val="110"/>
        </w:rPr>
        <w:t> </w:t>
      </w:r>
      <w:r>
        <w:rPr>
          <w:w w:val="110"/>
        </w:rPr>
        <w:t>introduces</w:t>
      </w:r>
      <w:r>
        <w:rPr>
          <w:spacing w:val="16"/>
          <w:w w:val="110"/>
        </w:rPr>
        <w:t> </w:t>
      </w:r>
      <w:r>
        <w:rPr>
          <w:w w:val="110"/>
        </w:rPr>
        <w:t>a</w:t>
      </w:r>
      <w:r>
        <w:rPr>
          <w:spacing w:val="16"/>
          <w:w w:val="110"/>
        </w:rPr>
        <w:t> </w:t>
      </w:r>
      <w:r>
        <w:rPr>
          <w:w w:val="110"/>
        </w:rPr>
        <w:t>new</w:t>
      </w:r>
      <w:r>
        <w:rPr>
          <w:spacing w:val="16"/>
          <w:w w:val="110"/>
        </w:rPr>
        <w:t> </w:t>
      </w:r>
      <w:r>
        <w:rPr>
          <w:w w:val="110"/>
        </w:rPr>
        <w:t>problem.</w:t>
      </w:r>
      <w:r>
        <w:rPr>
          <w:spacing w:val="16"/>
          <w:w w:val="110"/>
        </w:rPr>
        <w:t> </w:t>
      </w:r>
      <w:r>
        <w:rPr>
          <w:w w:val="110"/>
        </w:rPr>
        <w:t>The</w:t>
      </w:r>
      <w:r>
        <w:rPr>
          <w:spacing w:val="16"/>
          <w:w w:val="110"/>
        </w:rPr>
        <w:t> </w:t>
      </w:r>
      <w:r>
        <w:rPr>
          <w:spacing w:val="-2"/>
          <w:w w:val="110"/>
        </w:rPr>
        <w:t>accuracy</w:t>
      </w:r>
    </w:p>
    <w:p>
      <w:pPr>
        <w:spacing w:after="0" w:line="271" w:lineRule="auto"/>
        <w:jc w:val="right"/>
        <w:sectPr>
          <w:type w:val="continuous"/>
          <w:pgSz w:w="11910" w:h="15880"/>
          <w:pgMar w:header="655" w:footer="544" w:top="620" w:bottom="280" w:left="640" w:right="640"/>
          <w:cols w:num="2" w:equalWidth="0">
            <w:col w:w="5174" w:space="206"/>
            <w:col w:w="5250"/>
          </w:cols>
        </w:sectPr>
      </w:pPr>
    </w:p>
    <w:p>
      <w:pPr>
        <w:pStyle w:val="BodyText"/>
        <w:spacing w:before="101"/>
        <w:ind w:left="0"/>
        <w:rPr>
          <w:sz w:val="12"/>
        </w:rPr>
      </w:pPr>
    </w:p>
    <w:p>
      <w:pPr>
        <w:spacing w:before="0"/>
        <w:ind w:left="1151" w:right="0" w:firstLine="0"/>
        <w:jc w:val="left"/>
        <w:rPr>
          <w:b/>
          <w:sz w:val="12"/>
        </w:rPr>
      </w:pPr>
      <w:bookmarkStart w:name="_bookmark4" w:id="9"/>
      <w:bookmarkEnd w:id="9"/>
      <w:r>
        <w:rPr/>
      </w:r>
      <w:r>
        <w:rPr>
          <w:b/>
          <w:w w:val="115"/>
          <w:sz w:val="12"/>
        </w:rPr>
        <w:t>Table</w:t>
      </w:r>
      <w:r>
        <w:rPr>
          <w:b/>
          <w:spacing w:val="12"/>
          <w:w w:val="115"/>
          <w:sz w:val="12"/>
        </w:rPr>
        <w:t> </w:t>
      </w:r>
      <w:r>
        <w:rPr>
          <w:b/>
          <w:spacing w:val="-10"/>
          <w:w w:val="115"/>
          <w:sz w:val="12"/>
        </w:rPr>
        <w:t>1</w:t>
      </w:r>
    </w:p>
    <w:p>
      <w:pPr>
        <w:spacing w:before="33" w:after="34"/>
        <w:ind w:left="1151" w:right="0" w:firstLine="0"/>
        <w:jc w:val="left"/>
        <w:rPr>
          <w:sz w:val="12"/>
        </w:rPr>
      </w:pPr>
      <w:r>
        <w:rPr>
          <w:w w:val="115"/>
          <w:sz w:val="12"/>
        </w:rPr>
        <w:t>Comparison</w:t>
      </w:r>
      <w:r>
        <w:rPr>
          <w:spacing w:val="22"/>
          <w:w w:val="115"/>
          <w:sz w:val="12"/>
        </w:rPr>
        <w:t> </w:t>
      </w:r>
      <w:r>
        <w:rPr>
          <w:w w:val="115"/>
          <w:sz w:val="12"/>
        </w:rPr>
        <w:t>of</w:t>
      </w:r>
      <w:r>
        <w:rPr>
          <w:spacing w:val="22"/>
          <w:w w:val="115"/>
          <w:sz w:val="12"/>
        </w:rPr>
        <w:t> </w:t>
      </w:r>
      <w:r>
        <w:rPr>
          <w:w w:val="115"/>
          <w:sz w:val="12"/>
        </w:rPr>
        <w:t>related</w:t>
      </w:r>
      <w:r>
        <w:rPr>
          <w:spacing w:val="23"/>
          <w:w w:val="115"/>
          <w:sz w:val="12"/>
        </w:rPr>
        <w:t> </w:t>
      </w:r>
      <w:r>
        <w:rPr>
          <w:spacing w:val="-2"/>
          <w:w w:val="115"/>
          <w:sz w:val="12"/>
        </w:rPr>
        <w:t>works.</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2"/>
        <w:gridCol w:w="1604"/>
        <w:gridCol w:w="1417"/>
        <w:gridCol w:w="1260"/>
        <w:gridCol w:w="3095"/>
      </w:tblGrid>
      <w:tr>
        <w:trPr>
          <w:trHeight w:val="227" w:hRule="atLeast"/>
        </w:trPr>
        <w:tc>
          <w:tcPr>
            <w:tcW w:w="942" w:type="dxa"/>
            <w:tcBorders>
              <w:top w:val="single" w:sz="4" w:space="0" w:color="000000"/>
              <w:bottom w:val="single" w:sz="4" w:space="0" w:color="000000"/>
            </w:tcBorders>
          </w:tcPr>
          <w:p>
            <w:pPr>
              <w:pStyle w:val="TableParagraph"/>
              <w:spacing w:line="240" w:lineRule="auto" w:before="37"/>
              <w:ind w:left="90"/>
              <w:rPr>
                <w:sz w:val="12"/>
              </w:rPr>
            </w:pPr>
            <w:r>
              <w:rPr>
                <w:spacing w:val="-4"/>
                <w:w w:val="110"/>
                <w:sz w:val="12"/>
              </w:rPr>
              <w:t>Work</w:t>
            </w:r>
          </w:p>
        </w:tc>
        <w:tc>
          <w:tcPr>
            <w:tcW w:w="1604" w:type="dxa"/>
            <w:tcBorders>
              <w:top w:val="single" w:sz="4" w:space="0" w:color="000000"/>
              <w:bottom w:val="single" w:sz="4" w:space="0" w:color="000000"/>
            </w:tcBorders>
          </w:tcPr>
          <w:p>
            <w:pPr>
              <w:pStyle w:val="TableParagraph"/>
              <w:spacing w:line="240" w:lineRule="auto" w:before="37"/>
              <w:rPr>
                <w:sz w:val="12"/>
              </w:rPr>
            </w:pPr>
            <w:r>
              <w:rPr>
                <w:w w:val="115"/>
                <w:sz w:val="12"/>
              </w:rPr>
              <w:t>Table</w:t>
            </w:r>
            <w:r>
              <w:rPr>
                <w:spacing w:val="14"/>
                <w:w w:val="115"/>
                <w:sz w:val="12"/>
              </w:rPr>
              <w:t> </w:t>
            </w:r>
            <w:r>
              <w:rPr>
                <w:spacing w:val="-2"/>
                <w:w w:val="115"/>
                <w:sz w:val="12"/>
              </w:rPr>
              <w:t>identification</w:t>
            </w:r>
          </w:p>
        </w:tc>
        <w:tc>
          <w:tcPr>
            <w:tcW w:w="1417" w:type="dxa"/>
            <w:tcBorders>
              <w:top w:val="single" w:sz="4" w:space="0" w:color="000000"/>
              <w:bottom w:val="single" w:sz="4" w:space="0" w:color="000000"/>
            </w:tcBorders>
          </w:tcPr>
          <w:p>
            <w:pPr>
              <w:pStyle w:val="TableParagraph"/>
              <w:spacing w:line="240" w:lineRule="auto" w:before="37"/>
              <w:rPr>
                <w:sz w:val="12"/>
              </w:rPr>
            </w:pPr>
            <w:r>
              <w:rPr>
                <w:w w:val="115"/>
                <w:sz w:val="12"/>
              </w:rPr>
              <w:t>Table</w:t>
            </w:r>
            <w:r>
              <w:rPr>
                <w:spacing w:val="15"/>
                <w:w w:val="115"/>
                <w:sz w:val="12"/>
              </w:rPr>
              <w:t> </w:t>
            </w:r>
            <w:r>
              <w:rPr>
                <w:spacing w:val="-2"/>
                <w:w w:val="115"/>
                <w:sz w:val="12"/>
              </w:rPr>
              <w:t>extraction</w:t>
            </w:r>
          </w:p>
        </w:tc>
        <w:tc>
          <w:tcPr>
            <w:tcW w:w="1260" w:type="dxa"/>
            <w:tcBorders>
              <w:top w:val="single" w:sz="4" w:space="0" w:color="000000"/>
              <w:bottom w:val="single" w:sz="4" w:space="0" w:color="000000"/>
            </w:tcBorders>
          </w:tcPr>
          <w:p>
            <w:pPr>
              <w:pStyle w:val="TableParagraph"/>
              <w:spacing w:line="240" w:lineRule="auto" w:before="37"/>
              <w:ind w:left="243"/>
              <w:rPr>
                <w:sz w:val="12"/>
              </w:rPr>
            </w:pPr>
            <w:r>
              <w:rPr>
                <w:w w:val="115"/>
                <w:sz w:val="12"/>
              </w:rPr>
              <w:t>File</w:t>
            </w:r>
            <w:r>
              <w:rPr>
                <w:spacing w:val="11"/>
                <w:w w:val="115"/>
                <w:sz w:val="12"/>
              </w:rPr>
              <w:t> </w:t>
            </w:r>
            <w:r>
              <w:rPr>
                <w:spacing w:val="-2"/>
                <w:w w:val="115"/>
                <w:sz w:val="12"/>
              </w:rPr>
              <w:t>format</w:t>
            </w:r>
          </w:p>
        </w:tc>
        <w:tc>
          <w:tcPr>
            <w:tcW w:w="3095" w:type="dxa"/>
            <w:tcBorders>
              <w:top w:val="single" w:sz="4" w:space="0" w:color="000000"/>
              <w:bottom w:val="single" w:sz="4" w:space="0" w:color="000000"/>
            </w:tcBorders>
          </w:tcPr>
          <w:p>
            <w:pPr>
              <w:pStyle w:val="TableParagraph"/>
              <w:spacing w:line="240" w:lineRule="auto" w:before="37"/>
              <w:ind w:left="244"/>
              <w:rPr>
                <w:sz w:val="12"/>
              </w:rPr>
            </w:pPr>
            <w:r>
              <w:rPr>
                <w:spacing w:val="-2"/>
                <w:w w:val="115"/>
                <w:sz w:val="12"/>
              </w:rPr>
              <w:t>Approach</w:t>
            </w:r>
          </w:p>
        </w:tc>
      </w:tr>
      <w:tr>
        <w:trPr>
          <w:trHeight w:val="194" w:hRule="atLeast"/>
        </w:trPr>
        <w:tc>
          <w:tcPr>
            <w:tcW w:w="942" w:type="dxa"/>
            <w:tcBorders>
              <w:top w:val="single" w:sz="4" w:space="0" w:color="000000"/>
            </w:tcBorders>
          </w:tcPr>
          <w:p>
            <w:pPr>
              <w:pStyle w:val="TableParagraph"/>
              <w:spacing w:before="37"/>
              <w:ind w:left="90"/>
              <w:rPr>
                <w:sz w:val="12"/>
              </w:rPr>
            </w:pPr>
            <w:r>
              <w:rPr>
                <w:spacing w:val="-2"/>
                <w:w w:val="120"/>
                <w:sz w:val="12"/>
              </w:rPr>
              <w:t>[</w:t>
            </w:r>
            <w:hyperlink w:history="true" w:anchor="_bookmark35">
              <w:r>
                <w:rPr>
                  <w:color w:val="007FAC"/>
                  <w:spacing w:val="-2"/>
                  <w:w w:val="120"/>
                  <w:sz w:val="12"/>
                </w:rPr>
                <w:t>10</w:t>
              </w:r>
            </w:hyperlink>
            <w:r>
              <w:rPr>
                <w:spacing w:val="-2"/>
                <w:w w:val="120"/>
                <w:sz w:val="12"/>
              </w:rPr>
              <w:t>,</w:t>
            </w:r>
            <w:hyperlink w:history="true" w:anchor="_bookmark37">
              <w:r>
                <w:rPr>
                  <w:color w:val="007FAC"/>
                  <w:spacing w:val="-2"/>
                  <w:w w:val="120"/>
                  <w:sz w:val="12"/>
                </w:rPr>
                <w:t>12</w:t>
              </w:r>
            </w:hyperlink>
            <w:r>
              <w:rPr>
                <w:spacing w:val="-2"/>
                <w:w w:val="120"/>
                <w:sz w:val="12"/>
              </w:rPr>
              <w:t>,</w:t>
            </w:r>
            <w:hyperlink w:history="true" w:anchor="_bookmark41">
              <w:r>
                <w:rPr>
                  <w:color w:val="007FAC"/>
                  <w:spacing w:val="-2"/>
                  <w:w w:val="120"/>
                  <w:sz w:val="12"/>
                </w:rPr>
                <w:t>16</w:t>
              </w:r>
            </w:hyperlink>
            <w:r>
              <w:rPr>
                <w:spacing w:val="-2"/>
                <w:w w:val="120"/>
                <w:sz w:val="12"/>
              </w:rPr>
              <w:t>]</w:t>
            </w:r>
          </w:p>
        </w:tc>
        <w:tc>
          <w:tcPr>
            <w:tcW w:w="1604" w:type="dxa"/>
            <w:tcBorders>
              <w:top w:val="single" w:sz="4" w:space="0" w:color="000000"/>
            </w:tcBorders>
          </w:tcPr>
          <w:p>
            <w:pPr>
              <w:pStyle w:val="TableParagraph"/>
              <w:spacing w:line="137" w:lineRule="exact" w:before="37"/>
              <w:rPr>
                <w:rFonts w:ascii="Arial"/>
                <w:sz w:val="12"/>
              </w:rPr>
            </w:pPr>
            <w:r>
              <w:rPr>
                <w:rFonts w:ascii="Arial"/>
                <w:spacing w:val="-10"/>
                <w:sz w:val="12"/>
              </w:rPr>
              <w:t>G</w:t>
            </w:r>
          </w:p>
        </w:tc>
        <w:tc>
          <w:tcPr>
            <w:tcW w:w="1417" w:type="dxa"/>
            <w:tcBorders>
              <w:top w:val="single" w:sz="4" w:space="0" w:color="000000"/>
            </w:tcBorders>
          </w:tcPr>
          <w:p>
            <w:pPr>
              <w:pStyle w:val="TableParagraph"/>
              <w:spacing w:line="135" w:lineRule="exact" w:before="38"/>
              <w:rPr>
                <w:rFonts w:ascii="Aroania" w:hAnsi="Aroania"/>
                <w:sz w:val="12"/>
              </w:rPr>
            </w:pPr>
            <w:r>
              <w:rPr>
                <w:rFonts w:ascii="Aroania" w:hAnsi="Aroania"/>
                <w:spacing w:val="-10"/>
                <w:sz w:val="12"/>
              </w:rPr>
              <w:t>✗</w:t>
            </w:r>
          </w:p>
        </w:tc>
        <w:tc>
          <w:tcPr>
            <w:tcW w:w="1260" w:type="dxa"/>
            <w:tcBorders>
              <w:top w:val="single" w:sz="4" w:space="0" w:color="000000"/>
            </w:tcBorders>
          </w:tcPr>
          <w:p>
            <w:pPr>
              <w:pStyle w:val="TableParagraph"/>
              <w:spacing w:before="37"/>
              <w:ind w:left="243"/>
              <w:rPr>
                <w:sz w:val="12"/>
              </w:rPr>
            </w:pPr>
            <w:r>
              <w:rPr>
                <w:spacing w:val="-5"/>
                <w:w w:val="105"/>
                <w:sz w:val="12"/>
              </w:rPr>
              <w:t>All</w:t>
            </w:r>
          </w:p>
        </w:tc>
        <w:tc>
          <w:tcPr>
            <w:tcW w:w="3095" w:type="dxa"/>
            <w:tcBorders>
              <w:top w:val="single" w:sz="4" w:space="0" w:color="000000"/>
            </w:tcBorders>
          </w:tcPr>
          <w:p>
            <w:pPr>
              <w:pStyle w:val="TableParagraph"/>
              <w:spacing w:before="37"/>
              <w:ind w:left="244"/>
              <w:rPr>
                <w:sz w:val="12"/>
              </w:rPr>
            </w:pPr>
            <w:r>
              <w:rPr>
                <w:w w:val="115"/>
                <w:sz w:val="12"/>
              </w:rPr>
              <w:t>Image</w:t>
            </w:r>
            <w:r>
              <w:rPr>
                <w:spacing w:val="26"/>
                <w:w w:val="115"/>
                <w:sz w:val="12"/>
              </w:rPr>
              <w:t> </w:t>
            </w:r>
            <w:r>
              <w:rPr>
                <w:w w:val="115"/>
                <w:sz w:val="12"/>
              </w:rPr>
              <w:t>processing</w:t>
            </w:r>
            <w:r>
              <w:rPr>
                <w:spacing w:val="26"/>
                <w:w w:val="115"/>
                <w:sz w:val="12"/>
              </w:rPr>
              <w:t> </w:t>
            </w:r>
            <w:r>
              <w:rPr>
                <w:w w:val="115"/>
                <w:sz w:val="12"/>
              </w:rPr>
              <w:t>w/o</w:t>
            </w:r>
            <w:r>
              <w:rPr>
                <w:spacing w:val="26"/>
                <w:w w:val="115"/>
                <w:sz w:val="12"/>
              </w:rPr>
              <w:t> </w:t>
            </w:r>
            <w:r>
              <w:rPr>
                <w:spacing w:val="-7"/>
                <w:w w:val="115"/>
                <w:sz w:val="12"/>
              </w:rPr>
              <w:t>ML</w:t>
            </w:r>
          </w:p>
        </w:tc>
      </w:tr>
      <w:tr>
        <w:trPr>
          <w:trHeight w:val="171" w:hRule="atLeast"/>
        </w:trPr>
        <w:tc>
          <w:tcPr>
            <w:tcW w:w="942" w:type="dxa"/>
          </w:tcPr>
          <w:p>
            <w:pPr>
              <w:pStyle w:val="TableParagraph"/>
              <w:ind w:left="90"/>
              <w:rPr>
                <w:sz w:val="12"/>
              </w:rPr>
            </w:pPr>
            <w:r>
              <w:rPr>
                <w:spacing w:val="-4"/>
                <w:w w:val="125"/>
                <w:sz w:val="12"/>
              </w:rPr>
              <w:t>[</w:t>
            </w:r>
            <w:hyperlink w:history="true" w:anchor="_bookmark36">
              <w:r>
                <w:rPr>
                  <w:color w:val="007FAC"/>
                  <w:spacing w:val="-4"/>
                  <w:w w:val="125"/>
                  <w:sz w:val="12"/>
                </w:rPr>
                <w:t>11</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5" w:lineRule="exact" w:before="16"/>
              <w:rPr>
                <w:rFonts w:ascii="Aroania" w:hAnsi="Aroania"/>
                <w:sz w:val="12"/>
              </w:rPr>
            </w:pPr>
            <w:r>
              <w:rPr>
                <w:rFonts w:ascii="Aroania" w:hAnsi="Aroania"/>
                <w:spacing w:val="-10"/>
                <w:sz w:val="12"/>
              </w:rPr>
              <w:t>✗</w:t>
            </w:r>
          </w:p>
        </w:tc>
        <w:tc>
          <w:tcPr>
            <w:tcW w:w="1260" w:type="dxa"/>
          </w:tcPr>
          <w:p>
            <w:pPr>
              <w:pStyle w:val="TableParagraph"/>
              <w:ind w:left="243"/>
              <w:rPr>
                <w:sz w:val="12"/>
              </w:rPr>
            </w:pPr>
            <w:r>
              <w:rPr>
                <w:spacing w:val="-5"/>
                <w:w w:val="105"/>
                <w:sz w:val="12"/>
              </w:rPr>
              <w:t>PDF</w:t>
            </w:r>
          </w:p>
        </w:tc>
        <w:tc>
          <w:tcPr>
            <w:tcW w:w="3095" w:type="dxa"/>
          </w:tcPr>
          <w:p>
            <w:pPr>
              <w:pStyle w:val="TableParagraph"/>
              <w:ind w:left="244"/>
              <w:rPr>
                <w:sz w:val="12"/>
              </w:rPr>
            </w:pPr>
            <w:r>
              <w:rPr>
                <w:w w:val="115"/>
                <w:sz w:val="12"/>
              </w:rPr>
              <w:t>PdfExtra</w:t>
            </w:r>
            <w:r>
              <w:rPr>
                <w:spacing w:val="9"/>
                <w:w w:val="115"/>
                <w:sz w:val="12"/>
              </w:rPr>
              <w:t> </w:t>
            </w:r>
            <w:r>
              <w:rPr>
                <w:spacing w:val="-2"/>
                <w:w w:val="115"/>
                <w:sz w:val="12"/>
              </w:rPr>
              <w:t>paradigm</w:t>
            </w:r>
          </w:p>
        </w:tc>
      </w:tr>
      <w:tr>
        <w:trPr>
          <w:trHeight w:val="171" w:hRule="atLeast"/>
        </w:trPr>
        <w:tc>
          <w:tcPr>
            <w:tcW w:w="942" w:type="dxa"/>
          </w:tcPr>
          <w:p>
            <w:pPr>
              <w:pStyle w:val="TableParagraph"/>
              <w:ind w:left="90"/>
              <w:rPr>
                <w:sz w:val="12"/>
              </w:rPr>
            </w:pPr>
            <w:r>
              <w:rPr>
                <w:spacing w:val="-4"/>
                <w:w w:val="125"/>
                <w:sz w:val="12"/>
              </w:rPr>
              <w:t>[</w:t>
            </w:r>
            <w:hyperlink w:history="true" w:anchor="_bookmark38">
              <w:r>
                <w:rPr>
                  <w:color w:val="007FAC"/>
                  <w:spacing w:val="-4"/>
                  <w:w w:val="125"/>
                  <w:sz w:val="12"/>
                </w:rPr>
                <w:t>13</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5" w:lineRule="exact" w:before="16"/>
              <w:rPr>
                <w:rFonts w:ascii="Aroania" w:hAnsi="Aroania"/>
                <w:sz w:val="12"/>
              </w:rPr>
            </w:pPr>
            <w:r>
              <w:rPr>
                <w:rFonts w:ascii="Aroania" w:hAnsi="Aroania"/>
                <w:spacing w:val="-10"/>
                <w:sz w:val="12"/>
              </w:rPr>
              <w:t>✗</w:t>
            </w:r>
          </w:p>
        </w:tc>
        <w:tc>
          <w:tcPr>
            <w:tcW w:w="1260" w:type="dxa"/>
          </w:tcPr>
          <w:p>
            <w:pPr>
              <w:pStyle w:val="TableParagraph"/>
              <w:ind w:left="243"/>
              <w:rPr>
                <w:sz w:val="12"/>
              </w:rPr>
            </w:pPr>
            <w:r>
              <w:rPr>
                <w:spacing w:val="-5"/>
                <w:w w:val="105"/>
                <w:sz w:val="12"/>
              </w:rPr>
              <w:t>All</w:t>
            </w:r>
          </w:p>
        </w:tc>
        <w:tc>
          <w:tcPr>
            <w:tcW w:w="3095" w:type="dxa"/>
          </w:tcPr>
          <w:p>
            <w:pPr>
              <w:pStyle w:val="TableParagraph"/>
              <w:ind w:left="244"/>
              <w:rPr>
                <w:sz w:val="12"/>
              </w:rPr>
            </w:pPr>
            <w:r>
              <w:rPr>
                <w:spacing w:val="-5"/>
                <w:w w:val="105"/>
                <w:sz w:val="12"/>
              </w:rPr>
              <w:t>DNN</w:t>
            </w:r>
          </w:p>
        </w:tc>
      </w:tr>
      <w:tr>
        <w:trPr>
          <w:trHeight w:val="171" w:hRule="atLeast"/>
        </w:trPr>
        <w:tc>
          <w:tcPr>
            <w:tcW w:w="942" w:type="dxa"/>
          </w:tcPr>
          <w:p>
            <w:pPr>
              <w:pStyle w:val="TableParagraph"/>
              <w:ind w:left="90"/>
              <w:rPr>
                <w:sz w:val="12"/>
              </w:rPr>
            </w:pPr>
            <w:r>
              <w:rPr>
                <w:spacing w:val="-4"/>
                <w:w w:val="125"/>
                <w:sz w:val="12"/>
              </w:rPr>
              <w:t>[</w:t>
            </w:r>
            <w:hyperlink w:history="true" w:anchor="_bookmark39">
              <w:r>
                <w:rPr>
                  <w:color w:val="007FAC"/>
                  <w:spacing w:val="-4"/>
                  <w:w w:val="125"/>
                  <w:sz w:val="12"/>
                </w:rPr>
                <w:t>14</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5" w:lineRule="exact" w:before="16"/>
              <w:rPr>
                <w:rFonts w:ascii="Aroania" w:hAnsi="Aroania"/>
                <w:sz w:val="12"/>
              </w:rPr>
            </w:pPr>
            <w:r>
              <w:rPr>
                <w:rFonts w:ascii="Aroania" w:hAnsi="Aroania"/>
                <w:spacing w:val="-10"/>
                <w:sz w:val="12"/>
              </w:rPr>
              <w:t>✗</w:t>
            </w:r>
          </w:p>
        </w:tc>
        <w:tc>
          <w:tcPr>
            <w:tcW w:w="1260" w:type="dxa"/>
          </w:tcPr>
          <w:p>
            <w:pPr>
              <w:pStyle w:val="TableParagraph"/>
              <w:ind w:left="243"/>
              <w:rPr>
                <w:sz w:val="12"/>
              </w:rPr>
            </w:pPr>
            <w:r>
              <w:rPr>
                <w:spacing w:val="-5"/>
                <w:w w:val="105"/>
                <w:sz w:val="12"/>
              </w:rPr>
              <w:t>PDF</w:t>
            </w:r>
          </w:p>
        </w:tc>
        <w:tc>
          <w:tcPr>
            <w:tcW w:w="3095" w:type="dxa"/>
          </w:tcPr>
          <w:p>
            <w:pPr>
              <w:pStyle w:val="TableParagraph"/>
              <w:ind w:left="244"/>
              <w:rPr>
                <w:sz w:val="12"/>
              </w:rPr>
            </w:pPr>
            <w:r>
              <w:rPr>
                <w:spacing w:val="-5"/>
                <w:w w:val="105"/>
                <w:sz w:val="12"/>
              </w:rPr>
              <w:t>CNN</w:t>
            </w:r>
          </w:p>
        </w:tc>
      </w:tr>
      <w:tr>
        <w:trPr>
          <w:trHeight w:val="171" w:hRule="atLeast"/>
        </w:trPr>
        <w:tc>
          <w:tcPr>
            <w:tcW w:w="942" w:type="dxa"/>
          </w:tcPr>
          <w:p>
            <w:pPr>
              <w:pStyle w:val="TableParagraph"/>
              <w:ind w:left="90"/>
              <w:rPr>
                <w:sz w:val="12"/>
              </w:rPr>
            </w:pPr>
            <w:r>
              <w:rPr>
                <w:spacing w:val="-4"/>
                <w:w w:val="125"/>
                <w:sz w:val="12"/>
              </w:rPr>
              <w:t>[</w:t>
            </w:r>
            <w:hyperlink w:history="true" w:anchor="_bookmark40">
              <w:r>
                <w:rPr>
                  <w:color w:val="007FAC"/>
                  <w:spacing w:val="-4"/>
                  <w:w w:val="125"/>
                  <w:sz w:val="12"/>
                </w:rPr>
                <w:t>15</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5" w:lineRule="exact" w:before="16"/>
              <w:rPr>
                <w:rFonts w:ascii="Aroania" w:hAnsi="Aroania"/>
                <w:sz w:val="12"/>
              </w:rPr>
            </w:pPr>
            <w:r>
              <w:rPr>
                <w:rFonts w:ascii="Aroania" w:hAnsi="Aroania"/>
                <w:spacing w:val="-10"/>
                <w:sz w:val="12"/>
              </w:rPr>
              <w:t>✗</w:t>
            </w:r>
          </w:p>
        </w:tc>
        <w:tc>
          <w:tcPr>
            <w:tcW w:w="1260" w:type="dxa"/>
          </w:tcPr>
          <w:p>
            <w:pPr>
              <w:pStyle w:val="TableParagraph"/>
              <w:ind w:left="243"/>
              <w:rPr>
                <w:sz w:val="12"/>
              </w:rPr>
            </w:pPr>
            <w:r>
              <w:rPr>
                <w:spacing w:val="-5"/>
                <w:w w:val="105"/>
                <w:sz w:val="12"/>
              </w:rPr>
              <w:t>All</w:t>
            </w:r>
          </w:p>
        </w:tc>
        <w:tc>
          <w:tcPr>
            <w:tcW w:w="3095" w:type="dxa"/>
          </w:tcPr>
          <w:p>
            <w:pPr>
              <w:pStyle w:val="TableParagraph"/>
              <w:ind w:left="244"/>
              <w:rPr>
                <w:sz w:val="12"/>
              </w:rPr>
            </w:pPr>
            <w:r>
              <w:rPr>
                <w:spacing w:val="-5"/>
                <w:sz w:val="12"/>
              </w:rPr>
              <w:t>SVM</w:t>
            </w:r>
          </w:p>
        </w:tc>
      </w:tr>
      <w:tr>
        <w:trPr>
          <w:trHeight w:val="171" w:hRule="atLeast"/>
        </w:trPr>
        <w:tc>
          <w:tcPr>
            <w:tcW w:w="942" w:type="dxa"/>
          </w:tcPr>
          <w:p>
            <w:pPr>
              <w:pStyle w:val="TableParagraph"/>
              <w:ind w:left="90"/>
              <w:rPr>
                <w:sz w:val="12"/>
              </w:rPr>
            </w:pPr>
            <w:r>
              <w:rPr>
                <w:spacing w:val="-5"/>
                <w:w w:val="130"/>
                <w:sz w:val="12"/>
              </w:rPr>
              <w:t>[</w:t>
            </w:r>
            <w:hyperlink w:history="true" w:anchor="_bookmark26">
              <w:r>
                <w:rPr>
                  <w:color w:val="007FAC"/>
                  <w:spacing w:val="-5"/>
                  <w:w w:val="130"/>
                  <w:sz w:val="12"/>
                </w:rPr>
                <w:t>1</w:t>
              </w:r>
            </w:hyperlink>
            <w:r>
              <w:rPr>
                <w:spacing w:val="-5"/>
                <w:w w:val="130"/>
                <w:sz w:val="12"/>
              </w:rPr>
              <w:t>]</w:t>
            </w:r>
          </w:p>
        </w:tc>
        <w:tc>
          <w:tcPr>
            <w:tcW w:w="1604" w:type="dxa"/>
          </w:tcPr>
          <w:p>
            <w:pPr>
              <w:pStyle w:val="TableParagraph"/>
              <w:spacing w:line="135" w:lineRule="exact" w:before="16"/>
              <w:rPr>
                <w:rFonts w:ascii="Aroania" w:hAnsi="Aroania"/>
                <w:sz w:val="12"/>
              </w:rPr>
            </w:pPr>
            <w:r>
              <w:rPr>
                <w:rFonts w:ascii="Aroania" w:hAnsi="Aroania"/>
                <w:spacing w:val="-10"/>
                <w:sz w:val="12"/>
              </w:rPr>
              <w:t>✗</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4"/>
                <w:w w:val="105"/>
                <w:sz w:val="12"/>
              </w:rPr>
              <w:t>HTML</w:t>
            </w:r>
          </w:p>
        </w:tc>
        <w:tc>
          <w:tcPr>
            <w:tcW w:w="3095" w:type="dxa"/>
          </w:tcPr>
          <w:p>
            <w:pPr>
              <w:pStyle w:val="TableParagraph"/>
              <w:ind w:left="244"/>
              <w:rPr>
                <w:sz w:val="12"/>
              </w:rPr>
            </w:pPr>
            <w:r>
              <w:rPr>
                <w:spacing w:val="-5"/>
                <w:sz w:val="12"/>
              </w:rPr>
              <w:t>ML</w:t>
            </w:r>
          </w:p>
        </w:tc>
      </w:tr>
      <w:tr>
        <w:trPr>
          <w:trHeight w:val="171" w:hRule="atLeast"/>
        </w:trPr>
        <w:tc>
          <w:tcPr>
            <w:tcW w:w="942" w:type="dxa"/>
          </w:tcPr>
          <w:p>
            <w:pPr>
              <w:pStyle w:val="TableParagraph"/>
              <w:ind w:left="90"/>
              <w:rPr>
                <w:sz w:val="12"/>
              </w:rPr>
            </w:pPr>
            <w:r>
              <w:rPr>
                <w:spacing w:val="-4"/>
                <w:w w:val="125"/>
                <w:sz w:val="12"/>
              </w:rPr>
              <w:t>[</w:t>
            </w:r>
            <w:hyperlink w:history="true" w:anchor="_bookmark45">
              <w:r>
                <w:rPr>
                  <w:color w:val="007FAC"/>
                  <w:spacing w:val="-4"/>
                  <w:w w:val="125"/>
                  <w:sz w:val="12"/>
                </w:rPr>
                <w:t>22</w:t>
              </w:r>
            </w:hyperlink>
            <w:r>
              <w:rPr>
                <w:spacing w:val="-4"/>
                <w:w w:val="125"/>
                <w:sz w:val="12"/>
              </w:rPr>
              <w:t>]</w:t>
            </w:r>
          </w:p>
        </w:tc>
        <w:tc>
          <w:tcPr>
            <w:tcW w:w="1604" w:type="dxa"/>
          </w:tcPr>
          <w:p>
            <w:pPr>
              <w:pStyle w:val="TableParagraph"/>
              <w:spacing w:line="135" w:lineRule="exact" w:before="16"/>
              <w:rPr>
                <w:rFonts w:ascii="Aroania" w:hAnsi="Aroania"/>
                <w:sz w:val="12"/>
              </w:rPr>
            </w:pPr>
            <w:r>
              <w:rPr>
                <w:rFonts w:ascii="Aroania" w:hAnsi="Aroania"/>
                <w:spacing w:val="-10"/>
                <w:sz w:val="12"/>
              </w:rPr>
              <w:t>✗</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4"/>
                <w:w w:val="105"/>
                <w:sz w:val="12"/>
              </w:rPr>
              <w:t>HTML</w:t>
            </w:r>
          </w:p>
        </w:tc>
        <w:tc>
          <w:tcPr>
            <w:tcW w:w="3095" w:type="dxa"/>
          </w:tcPr>
          <w:p>
            <w:pPr>
              <w:pStyle w:val="TableParagraph"/>
              <w:ind w:left="244"/>
              <w:rPr>
                <w:sz w:val="12"/>
              </w:rPr>
            </w:pPr>
            <w:r>
              <w:rPr>
                <w:spacing w:val="-5"/>
                <w:w w:val="105"/>
                <w:sz w:val="12"/>
              </w:rPr>
              <w:t>RNN</w:t>
            </w:r>
          </w:p>
        </w:tc>
      </w:tr>
      <w:tr>
        <w:trPr>
          <w:trHeight w:val="171" w:hRule="atLeast"/>
        </w:trPr>
        <w:tc>
          <w:tcPr>
            <w:tcW w:w="942" w:type="dxa"/>
          </w:tcPr>
          <w:p>
            <w:pPr>
              <w:pStyle w:val="TableParagraph"/>
              <w:ind w:left="90"/>
              <w:rPr>
                <w:sz w:val="12"/>
              </w:rPr>
            </w:pPr>
            <w:r>
              <w:rPr>
                <w:spacing w:val="-4"/>
                <w:w w:val="125"/>
                <w:sz w:val="12"/>
              </w:rPr>
              <w:t>[</w:t>
            </w:r>
            <w:hyperlink w:history="true" w:anchor="_bookmark46">
              <w:r>
                <w:rPr>
                  <w:color w:val="007FAC"/>
                  <w:spacing w:val="-4"/>
                  <w:w w:val="125"/>
                  <w:sz w:val="12"/>
                </w:rPr>
                <w:t>23</w:t>
              </w:r>
            </w:hyperlink>
            <w:r>
              <w:rPr>
                <w:spacing w:val="-4"/>
                <w:w w:val="125"/>
                <w:sz w:val="12"/>
              </w:rPr>
              <w:t>]</w:t>
            </w:r>
          </w:p>
        </w:tc>
        <w:tc>
          <w:tcPr>
            <w:tcW w:w="1604" w:type="dxa"/>
          </w:tcPr>
          <w:p>
            <w:pPr>
              <w:pStyle w:val="TableParagraph"/>
              <w:spacing w:line="135" w:lineRule="exact" w:before="16"/>
              <w:rPr>
                <w:rFonts w:ascii="Aroania" w:hAnsi="Aroania"/>
                <w:sz w:val="12"/>
              </w:rPr>
            </w:pPr>
            <w:r>
              <w:rPr>
                <w:rFonts w:ascii="Aroania" w:hAnsi="Aroania"/>
                <w:spacing w:val="-10"/>
                <w:sz w:val="12"/>
              </w:rPr>
              <w:t>✗</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2"/>
                <w:w w:val="115"/>
                <w:sz w:val="12"/>
              </w:rPr>
              <w:t>Spreadsheets</w:t>
            </w:r>
          </w:p>
        </w:tc>
        <w:tc>
          <w:tcPr>
            <w:tcW w:w="3095" w:type="dxa"/>
          </w:tcPr>
          <w:p>
            <w:pPr>
              <w:pStyle w:val="TableParagraph"/>
              <w:ind w:left="244"/>
              <w:rPr>
                <w:sz w:val="12"/>
              </w:rPr>
            </w:pPr>
            <w:r>
              <w:rPr>
                <w:w w:val="120"/>
                <w:sz w:val="12"/>
              </w:rPr>
              <w:t>Graph</w:t>
            </w:r>
            <w:r>
              <w:rPr>
                <w:spacing w:val="5"/>
                <w:w w:val="120"/>
                <w:sz w:val="12"/>
              </w:rPr>
              <w:t> </w:t>
            </w:r>
            <w:r>
              <w:rPr>
                <w:spacing w:val="-2"/>
                <w:w w:val="120"/>
                <w:sz w:val="12"/>
              </w:rPr>
              <w:t>representation</w:t>
            </w:r>
          </w:p>
        </w:tc>
      </w:tr>
      <w:tr>
        <w:trPr>
          <w:trHeight w:val="171" w:hRule="atLeast"/>
        </w:trPr>
        <w:tc>
          <w:tcPr>
            <w:tcW w:w="942" w:type="dxa"/>
          </w:tcPr>
          <w:p>
            <w:pPr>
              <w:pStyle w:val="TableParagraph"/>
              <w:ind w:left="90"/>
              <w:rPr>
                <w:sz w:val="12"/>
              </w:rPr>
            </w:pPr>
            <w:r>
              <w:rPr>
                <w:spacing w:val="-4"/>
                <w:w w:val="125"/>
                <w:sz w:val="12"/>
              </w:rPr>
              <w:t>[</w:t>
            </w:r>
            <w:hyperlink w:history="true" w:anchor="_bookmark47">
              <w:r>
                <w:rPr>
                  <w:color w:val="007FAC"/>
                  <w:spacing w:val="-4"/>
                  <w:w w:val="125"/>
                  <w:sz w:val="12"/>
                </w:rPr>
                <w:t>24</w:t>
              </w:r>
            </w:hyperlink>
            <w:r>
              <w:rPr>
                <w:spacing w:val="-4"/>
                <w:w w:val="125"/>
                <w:sz w:val="12"/>
              </w:rPr>
              <w:t>]</w:t>
            </w:r>
          </w:p>
        </w:tc>
        <w:tc>
          <w:tcPr>
            <w:tcW w:w="1604" w:type="dxa"/>
          </w:tcPr>
          <w:p>
            <w:pPr>
              <w:pStyle w:val="TableParagraph"/>
              <w:spacing w:line="135" w:lineRule="exact" w:before="16"/>
              <w:rPr>
                <w:rFonts w:ascii="Aroania" w:hAnsi="Aroania"/>
                <w:sz w:val="12"/>
              </w:rPr>
            </w:pPr>
            <w:r>
              <w:rPr>
                <w:rFonts w:ascii="Aroania" w:hAnsi="Aroania"/>
                <w:spacing w:val="-10"/>
                <w:sz w:val="12"/>
              </w:rPr>
              <w:t>✗</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5"/>
                <w:w w:val="105"/>
                <w:sz w:val="12"/>
              </w:rPr>
              <w:t>All</w:t>
            </w:r>
          </w:p>
        </w:tc>
        <w:tc>
          <w:tcPr>
            <w:tcW w:w="3095" w:type="dxa"/>
          </w:tcPr>
          <w:p>
            <w:pPr>
              <w:pStyle w:val="TableParagraph"/>
              <w:ind w:left="244"/>
              <w:rPr>
                <w:sz w:val="12"/>
              </w:rPr>
            </w:pPr>
            <w:r>
              <w:rPr>
                <w:w w:val="115"/>
                <w:sz w:val="12"/>
              </w:rPr>
              <w:t>Image</w:t>
            </w:r>
            <w:r>
              <w:rPr>
                <w:spacing w:val="26"/>
                <w:w w:val="115"/>
                <w:sz w:val="12"/>
              </w:rPr>
              <w:t> </w:t>
            </w:r>
            <w:r>
              <w:rPr>
                <w:w w:val="115"/>
                <w:sz w:val="12"/>
              </w:rPr>
              <w:t>processing</w:t>
            </w:r>
            <w:r>
              <w:rPr>
                <w:spacing w:val="26"/>
                <w:w w:val="115"/>
                <w:sz w:val="12"/>
              </w:rPr>
              <w:t> </w:t>
            </w:r>
            <w:r>
              <w:rPr>
                <w:w w:val="115"/>
                <w:sz w:val="12"/>
              </w:rPr>
              <w:t>w/o</w:t>
            </w:r>
            <w:r>
              <w:rPr>
                <w:spacing w:val="26"/>
                <w:w w:val="115"/>
                <w:sz w:val="12"/>
              </w:rPr>
              <w:t> </w:t>
            </w:r>
            <w:r>
              <w:rPr>
                <w:spacing w:val="-7"/>
                <w:w w:val="115"/>
                <w:sz w:val="12"/>
              </w:rPr>
              <w:t>ML</w:t>
            </w:r>
          </w:p>
        </w:tc>
      </w:tr>
      <w:tr>
        <w:trPr>
          <w:trHeight w:val="171" w:hRule="atLeast"/>
        </w:trPr>
        <w:tc>
          <w:tcPr>
            <w:tcW w:w="942" w:type="dxa"/>
          </w:tcPr>
          <w:p>
            <w:pPr>
              <w:pStyle w:val="TableParagraph"/>
              <w:ind w:left="90"/>
              <w:rPr>
                <w:sz w:val="12"/>
              </w:rPr>
            </w:pPr>
            <w:r>
              <w:rPr>
                <w:spacing w:val="-4"/>
                <w:w w:val="125"/>
                <w:sz w:val="12"/>
              </w:rPr>
              <w:t>[</w:t>
            </w:r>
            <w:hyperlink w:history="true" w:anchor="_bookmark48">
              <w:r>
                <w:rPr>
                  <w:color w:val="007FAC"/>
                  <w:spacing w:val="-4"/>
                  <w:w w:val="125"/>
                  <w:sz w:val="12"/>
                </w:rPr>
                <w:t>25</w:t>
              </w:r>
            </w:hyperlink>
            <w:r>
              <w:rPr>
                <w:spacing w:val="-4"/>
                <w:w w:val="125"/>
                <w:sz w:val="12"/>
              </w:rPr>
              <w:t>]</w:t>
            </w:r>
          </w:p>
        </w:tc>
        <w:tc>
          <w:tcPr>
            <w:tcW w:w="1604" w:type="dxa"/>
          </w:tcPr>
          <w:p>
            <w:pPr>
              <w:pStyle w:val="TableParagraph"/>
              <w:spacing w:line="135" w:lineRule="exact" w:before="16"/>
              <w:rPr>
                <w:rFonts w:ascii="Aroania" w:hAnsi="Aroania"/>
                <w:sz w:val="12"/>
              </w:rPr>
            </w:pPr>
            <w:r>
              <w:rPr>
                <w:rFonts w:ascii="Aroania" w:hAnsi="Aroania"/>
                <w:spacing w:val="-10"/>
                <w:sz w:val="12"/>
              </w:rPr>
              <w:t>✗</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5"/>
                <w:w w:val="105"/>
                <w:sz w:val="12"/>
              </w:rPr>
              <w:t>All</w:t>
            </w:r>
          </w:p>
        </w:tc>
        <w:tc>
          <w:tcPr>
            <w:tcW w:w="3095" w:type="dxa"/>
          </w:tcPr>
          <w:p>
            <w:pPr>
              <w:pStyle w:val="TableParagraph"/>
              <w:ind w:left="244"/>
              <w:rPr>
                <w:sz w:val="12"/>
              </w:rPr>
            </w:pPr>
            <w:r>
              <w:rPr>
                <w:spacing w:val="-5"/>
                <w:w w:val="105"/>
                <w:sz w:val="12"/>
              </w:rPr>
              <w:t>GNN</w:t>
            </w:r>
          </w:p>
        </w:tc>
      </w:tr>
      <w:tr>
        <w:trPr>
          <w:trHeight w:val="171" w:hRule="atLeast"/>
        </w:trPr>
        <w:tc>
          <w:tcPr>
            <w:tcW w:w="942" w:type="dxa"/>
          </w:tcPr>
          <w:p>
            <w:pPr>
              <w:pStyle w:val="TableParagraph"/>
              <w:ind w:left="90"/>
              <w:rPr>
                <w:sz w:val="12"/>
              </w:rPr>
            </w:pPr>
            <w:r>
              <w:rPr>
                <w:spacing w:val="-5"/>
                <w:w w:val="130"/>
                <w:sz w:val="12"/>
              </w:rPr>
              <w:t>[</w:t>
            </w:r>
            <w:hyperlink w:history="true" w:anchor="_bookmark27">
              <w:r>
                <w:rPr>
                  <w:color w:val="007FAC"/>
                  <w:spacing w:val="-5"/>
                  <w:w w:val="130"/>
                  <w:sz w:val="12"/>
                </w:rPr>
                <w:t>2</w:t>
              </w:r>
            </w:hyperlink>
            <w:r>
              <w:rPr>
                <w:spacing w:val="-5"/>
                <w:w w:val="130"/>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5"/>
                <w:w w:val="105"/>
                <w:sz w:val="12"/>
              </w:rPr>
              <w:t>PDF</w:t>
            </w:r>
          </w:p>
        </w:tc>
        <w:tc>
          <w:tcPr>
            <w:tcW w:w="3095" w:type="dxa"/>
          </w:tcPr>
          <w:p>
            <w:pPr>
              <w:pStyle w:val="TableParagraph"/>
              <w:ind w:left="244"/>
              <w:rPr>
                <w:sz w:val="12"/>
              </w:rPr>
            </w:pPr>
            <w:r>
              <w:rPr>
                <w:w w:val="115"/>
                <w:sz w:val="12"/>
              </w:rPr>
              <w:t>Agglomerative</w:t>
            </w:r>
            <w:r>
              <w:rPr>
                <w:spacing w:val="24"/>
                <w:w w:val="115"/>
                <w:sz w:val="12"/>
              </w:rPr>
              <w:t> </w:t>
            </w:r>
            <w:r>
              <w:rPr>
                <w:w w:val="115"/>
                <w:sz w:val="12"/>
              </w:rPr>
              <w:t>hierarchical</w:t>
            </w:r>
            <w:r>
              <w:rPr>
                <w:spacing w:val="25"/>
                <w:w w:val="115"/>
                <w:sz w:val="12"/>
              </w:rPr>
              <w:t> </w:t>
            </w:r>
            <w:r>
              <w:rPr>
                <w:w w:val="115"/>
                <w:sz w:val="12"/>
              </w:rPr>
              <w:t>clustering</w:t>
            </w:r>
            <w:r>
              <w:rPr>
                <w:spacing w:val="25"/>
                <w:w w:val="115"/>
                <w:sz w:val="12"/>
              </w:rPr>
              <w:t> </w:t>
            </w:r>
            <w:r>
              <w:rPr>
                <w:spacing w:val="-2"/>
                <w:w w:val="115"/>
                <w:sz w:val="12"/>
              </w:rPr>
              <w:t>algorithm</w:t>
            </w:r>
          </w:p>
        </w:tc>
      </w:tr>
      <w:tr>
        <w:trPr>
          <w:trHeight w:val="171" w:hRule="atLeast"/>
        </w:trPr>
        <w:tc>
          <w:tcPr>
            <w:tcW w:w="942" w:type="dxa"/>
          </w:tcPr>
          <w:p>
            <w:pPr>
              <w:pStyle w:val="TableParagraph"/>
              <w:ind w:left="90"/>
              <w:rPr>
                <w:sz w:val="12"/>
              </w:rPr>
            </w:pPr>
            <w:r>
              <w:rPr>
                <w:spacing w:val="-4"/>
                <w:w w:val="125"/>
                <w:sz w:val="12"/>
              </w:rPr>
              <w:t>[</w:t>
            </w:r>
            <w:hyperlink w:history="true" w:anchor="_bookmark42">
              <w:r>
                <w:rPr>
                  <w:color w:val="007FAC"/>
                  <w:spacing w:val="-4"/>
                  <w:w w:val="125"/>
                  <w:sz w:val="12"/>
                </w:rPr>
                <w:t>17</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5"/>
                <w:w w:val="105"/>
                <w:sz w:val="12"/>
              </w:rPr>
              <w:t>PDF</w:t>
            </w:r>
          </w:p>
        </w:tc>
        <w:tc>
          <w:tcPr>
            <w:tcW w:w="3095" w:type="dxa"/>
          </w:tcPr>
          <w:p>
            <w:pPr>
              <w:pStyle w:val="TableParagraph"/>
              <w:ind w:left="244"/>
              <w:rPr>
                <w:sz w:val="12"/>
              </w:rPr>
            </w:pPr>
            <w:r>
              <w:rPr>
                <w:w w:val="115"/>
                <w:sz w:val="12"/>
              </w:rPr>
              <w:t>Comparing</w:t>
            </w:r>
            <w:r>
              <w:rPr>
                <w:spacing w:val="22"/>
                <w:w w:val="115"/>
                <w:sz w:val="12"/>
              </w:rPr>
              <w:t> </w:t>
            </w:r>
            <w:r>
              <w:rPr>
                <w:w w:val="115"/>
                <w:sz w:val="12"/>
              </w:rPr>
              <w:t>the</w:t>
            </w:r>
            <w:r>
              <w:rPr>
                <w:spacing w:val="22"/>
                <w:w w:val="115"/>
                <w:sz w:val="12"/>
              </w:rPr>
              <w:t> </w:t>
            </w:r>
            <w:r>
              <w:rPr>
                <w:w w:val="115"/>
                <w:sz w:val="12"/>
              </w:rPr>
              <w:t>locations</w:t>
            </w:r>
            <w:r>
              <w:rPr>
                <w:spacing w:val="22"/>
                <w:w w:val="115"/>
                <w:sz w:val="12"/>
              </w:rPr>
              <w:t> </w:t>
            </w:r>
            <w:r>
              <w:rPr>
                <w:w w:val="115"/>
                <w:sz w:val="12"/>
              </w:rPr>
              <w:t>of</w:t>
            </w:r>
            <w:r>
              <w:rPr>
                <w:spacing w:val="22"/>
                <w:w w:val="115"/>
                <w:sz w:val="12"/>
              </w:rPr>
              <w:t> </w:t>
            </w:r>
            <w:r>
              <w:rPr>
                <w:w w:val="115"/>
                <w:sz w:val="12"/>
              </w:rPr>
              <w:t>the</w:t>
            </w:r>
            <w:r>
              <w:rPr>
                <w:spacing w:val="23"/>
                <w:w w:val="115"/>
                <w:sz w:val="12"/>
              </w:rPr>
              <w:t> </w:t>
            </w:r>
            <w:r>
              <w:rPr>
                <w:w w:val="115"/>
                <w:sz w:val="12"/>
              </w:rPr>
              <w:t>text-</w:t>
            </w:r>
            <w:r>
              <w:rPr>
                <w:spacing w:val="-2"/>
                <w:w w:val="115"/>
                <w:sz w:val="12"/>
              </w:rPr>
              <w:t>boxes</w:t>
            </w:r>
          </w:p>
        </w:tc>
      </w:tr>
      <w:tr>
        <w:trPr>
          <w:trHeight w:val="171" w:hRule="atLeast"/>
        </w:trPr>
        <w:tc>
          <w:tcPr>
            <w:tcW w:w="942" w:type="dxa"/>
          </w:tcPr>
          <w:p>
            <w:pPr>
              <w:pStyle w:val="TableParagraph"/>
              <w:ind w:left="90"/>
              <w:rPr>
                <w:sz w:val="12"/>
              </w:rPr>
            </w:pPr>
            <w:r>
              <w:rPr>
                <w:spacing w:val="-4"/>
                <w:w w:val="125"/>
                <w:sz w:val="12"/>
              </w:rPr>
              <w:t>[</w:t>
            </w:r>
            <w:hyperlink w:history="true" w:anchor="_bookmark43">
              <w:r>
                <w:rPr>
                  <w:color w:val="007FAC"/>
                  <w:spacing w:val="-4"/>
                  <w:w w:val="125"/>
                  <w:sz w:val="12"/>
                </w:rPr>
                <w:t>20</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z w:val="12"/>
              </w:rPr>
              <w:t>PDF</w:t>
            </w:r>
            <w:r>
              <w:rPr>
                <w:spacing w:val="26"/>
                <w:sz w:val="12"/>
              </w:rPr>
              <w:t> </w:t>
            </w:r>
            <w:r>
              <w:rPr>
                <w:sz w:val="12"/>
              </w:rPr>
              <w:t>&amp;</w:t>
            </w:r>
            <w:r>
              <w:rPr>
                <w:spacing w:val="26"/>
                <w:sz w:val="12"/>
              </w:rPr>
              <w:t> </w:t>
            </w:r>
            <w:r>
              <w:rPr>
                <w:spacing w:val="-4"/>
                <w:sz w:val="12"/>
              </w:rPr>
              <w:t>HTML</w:t>
            </w:r>
          </w:p>
        </w:tc>
        <w:tc>
          <w:tcPr>
            <w:tcW w:w="3095" w:type="dxa"/>
          </w:tcPr>
          <w:p>
            <w:pPr>
              <w:pStyle w:val="TableParagraph"/>
              <w:ind w:left="244"/>
              <w:rPr>
                <w:sz w:val="12"/>
              </w:rPr>
            </w:pPr>
            <w:r>
              <w:rPr>
                <w:w w:val="115"/>
                <w:sz w:val="12"/>
              </w:rPr>
              <w:t>Grouping</w:t>
            </w:r>
            <w:r>
              <w:rPr>
                <w:spacing w:val="18"/>
                <w:w w:val="115"/>
                <w:sz w:val="12"/>
              </w:rPr>
              <w:t> </w:t>
            </w:r>
            <w:r>
              <w:rPr>
                <w:spacing w:val="-4"/>
                <w:w w:val="115"/>
                <w:sz w:val="12"/>
              </w:rPr>
              <w:t>text</w:t>
            </w:r>
          </w:p>
        </w:tc>
      </w:tr>
      <w:tr>
        <w:trPr>
          <w:trHeight w:val="171" w:hRule="atLeast"/>
        </w:trPr>
        <w:tc>
          <w:tcPr>
            <w:tcW w:w="942" w:type="dxa"/>
          </w:tcPr>
          <w:p>
            <w:pPr>
              <w:pStyle w:val="TableParagraph"/>
              <w:ind w:left="90"/>
              <w:rPr>
                <w:sz w:val="12"/>
              </w:rPr>
            </w:pPr>
            <w:r>
              <w:rPr>
                <w:spacing w:val="-4"/>
                <w:w w:val="125"/>
                <w:sz w:val="12"/>
              </w:rPr>
              <w:t>[</w:t>
            </w:r>
            <w:hyperlink w:history="true" w:anchor="_bookmark49">
              <w:r>
                <w:rPr>
                  <w:color w:val="007FAC"/>
                  <w:spacing w:val="-4"/>
                  <w:w w:val="125"/>
                  <w:sz w:val="12"/>
                </w:rPr>
                <w:t>26</w:t>
              </w:r>
            </w:hyperlink>
            <w:r>
              <w:rPr>
                <w:spacing w:val="-4"/>
                <w:w w:val="125"/>
                <w:sz w:val="12"/>
              </w:rPr>
              <w:t>]</w:t>
            </w:r>
          </w:p>
        </w:tc>
        <w:tc>
          <w:tcPr>
            <w:tcW w:w="1604" w:type="dxa"/>
          </w:tcPr>
          <w:p>
            <w:pPr>
              <w:pStyle w:val="TableParagraph"/>
              <w:spacing w:line="137" w:lineRule="exact" w:before="14"/>
              <w:rPr>
                <w:rFonts w:ascii="Arial"/>
                <w:sz w:val="12"/>
              </w:rPr>
            </w:pPr>
            <w:r>
              <w:rPr>
                <w:rFonts w:ascii="Arial"/>
                <w:spacing w:val="-10"/>
                <w:sz w:val="12"/>
              </w:rPr>
              <w:t>G</w:t>
            </w:r>
          </w:p>
        </w:tc>
        <w:tc>
          <w:tcPr>
            <w:tcW w:w="1417" w:type="dxa"/>
          </w:tcPr>
          <w:p>
            <w:pPr>
              <w:pStyle w:val="TableParagraph"/>
              <w:spacing w:line="137" w:lineRule="exact" w:before="14"/>
              <w:rPr>
                <w:rFonts w:ascii="Arial"/>
                <w:sz w:val="12"/>
              </w:rPr>
            </w:pPr>
            <w:r>
              <w:rPr>
                <w:rFonts w:ascii="Arial"/>
                <w:spacing w:val="-10"/>
                <w:sz w:val="12"/>
              </w:rPr>
              <w:t>G</w:t>
            </w:r>
          </w:p>
        </w:tc>
        <w:tc>
          <w:tcPr>
            <w:tcW w:w="1260" w:type="dxa"/>
          </w:tcPr>
          <w:p>
            <w:pPr>
              <w:pStyle w:val="TableParagraph"/>
              <w:ind w:left="243"/>
              <w:rPr>
                <w:sz w:val="12"/>
              </w:rPr>
            </w:pPr>
            <w:r>
              <w:rPr>
                <w:spacing w:val="-5"/>
                <w:w w:val="105"/>
                <w:sz w:val="12"/>
              </w:rPr>
              <w:t>All</w:t>
            </w:r>
          </w:p>
        </w:tc>
        <w:tc>
          <w:tcPr>
            <w:tcW w:w="3095" w:type="dxa"/>
          </w:tcPr>
          <w:p>
            <w:pPr>
              <w:pStyle w:val="TableParagraph"/>
              <w:ind w:left="244"/>
              <w:rPr>
                <w:sz w:val="12"/>
              </w:rPr>
            </w:pPr>
            <w:r>
              <w:rPr>
                <w:spacing w:val="-5"/>
                <w:w w:val="105"/>
                <w:sz w:val="12"/>
              </w:rPr>
              <w:t>NN</w:t>
            </w:r>
          </w:p>
        </w:tc>
      </w:tr>
      <w:tr>
        <w:trPr>
          <w:trHeight w:val="162" w:hRule="atLeast"/>
        </w:trPr>
        <w:tc>
          <w:tcPr>
            <w:tcW w:w="942" w:type="dxa"/>
          </w:tcPr>
          <w:p>
            <w:pPr>
              <w:pStyle w:val="TableParagraph"/>
              <w:spacing w:line="127" w:lineRule="exact"/>
              <w:ind w:left="90"/>
              <w:rPr>
                <w:sz w:val="12"/>
              </w:rPr>
            </w:pPr>
            <w:r>
              <w:rPr>
                <w:spacing w:val="-4"/>
                <w:w w:val="125"/>
                <w:sz w:val="12"/>
              </w:rPr>
              <w:t>[</w:t>
            </w:r>
            <w:hyperlink w:history="true" w:anchor="_bookmark50">
              <w:r>
                <w:rPr>
                  <w:color w:val="007FAC"/>
                  <w:spacing w:val="-4"/>
                  <w:w w:val="125"/>
                  <w:sz w:val="12"/>
                </w:rPr>
                <w:t>27</w:t>
              </w:r>
            </w:hyperlink>
            <w:r>
              <w:rPr>
                <w:spacing w:val="-4"/>
                <w:w w:val="125"/>
                <w:sz w:val="12"/>
              </w:rPr>
              <w:t>]</w:t>
            </w:r>
          </w:p>
        </w:tc>
        <w:tc>
          <w:tcPr>
            <w:tcW w:w="1604" w:type="dxa"/>
          </w:tcPr>
          <w:p>
            <w:pPr>
              <w:pStyle w:val="TableParagraph"/>
              <w:spacing w:line="128" w:lineRule="exact" w:before="14"/>
              <w:rPr>
                <w:rFonts w:ascii="Arial"/>
                <w:sz w:val="12"/>
              </w:rPr>
            </w:pPr>
            <w:r>
              <w:rPr>
                <w:rFonts w:ascii="Arial"/>
                <w:spacing w:val="-10"/>
                <w:sz w:val="12"/>
              </w:rPr>
              <w:t>G</w:t>
            </w:r>
          </w:p>
        </w:tc>
        <w:tc>
          <w:tcPr>
            <w:tcW w:w="1417" w:type="dxa"/>
          </w:tcPr>
          <w:p>
            <w:pPr>
              <w:pStyle w:val="TableParagraph"/>
              <w:spacing w:line="128" w:lineRule="exact" w:before="14"/>
              <w:rPr>
                <w:rFonts w:ascii="Arial"/>
                <w:sz w:val="12"/>
              </w:rPr>
            </w:pPr>
            <w:r>
              <w:rPr>
                <w:rFonts w:ascii="Arial"/>
                <w:spacing w:val="-10"/>
                <w:sz w:val="12"/>
              </w:rPr>
              <w:t>G</w:t>
            </w:r>
          </w:p>
        </w:tc>
        <w:tc>
          <w:tcPr>
            <w:tcW w:w="1260" w:type="dxa"/>
          </w:tcPr>
          <w:p>
            <w:pPr>
              <w:pStyle w:val="TableParagraph"/>
              <w:spacing w:line="127" w:lineRule="exact"/>
              <w:ind w:left="243"/>
              <w:rPr>
                <w:sz w:val="12"/>
              </w:rPr>
            </w:pPr>
            <w:r>
              <w:rPr>
                <w:spacing w:val="-5"/>
                <w:w w:val="105"/>
                <w:sz w:val="12"/>
              </w:rPr>
              <w:t>All</w:t>
            </w:r>
          </w:p>
        </w:tc>
        <w:tc>
          <w:tcPr>
            <w:tcW w:w="3095" w:type="dxa"/>
          </w:tcPr>
          <w:p>
            <w:pPr>
              <w:pStyle w:val="TableParagraph"/>
              <w:spacing w:line="127" w:lineRule="exact"/>
              <w:ind w:left="244"/>
              <w:rPr>
                <w:sz w:val="12"/>
              </w:rPr>
            </w:pPr>
            <w:r>
              <w:rPr>
                <w:spacing w:val="-5"/>
                <w:w w:val="105"/>
                <w:sz w:val="12"/>
              </w:rPr>
              <w:t>NN</w:t>
            </w:r>
          </w:p>
        </w:tc>
      </w:tr>
      <w:tr>
        <w:trPr>
          <w:trHeight w:val="214" w:hRule="atLeast"/>
        </w:trPr>
        <w:tc>
          <w:tcPr>
            <w:tcW w:w="942" w:type="dxa"/>
            <w:tcBorders>
              <w:bottom w:val="single" w:sz="4" w:space="0" w:color="000000"/>
            </w:tcBorders>
          </w:tcPr>
          <w:p>
            <w:pPr>
              <w:pStyle w:val="TableParagraph"/>
              <w:spacing w:line="240" w:lineRule="auto" w:before="24"/>
              <w:ind w:left="90"/>
              <w:rPr>
                <w:sz w:val="12"/>
              </w:rPr>
            </w:pPr>
            <w:r>
              <w:rPr>
                <w:spacing w:val="-2"/>
                <w:w w:val="115"/>
                <w:sz w:val="12"/>
              </w:rPr>
              <w:t>Tablext</w:t>
            </w:r>
          </w:p>
        </w:tc>
        <w:tc>
          <w:tcPr>
            <w:tcW w:w="1604" w:type="dxa"/>
            <w:tcBorders>
              <w:bottom w:val="single" w:sz="4" w:space="0" w:color="000000"/>
            </w:tcBorders>
          </w:tcPr>
          <w:p>
            <w:pPr>
              <w:pStyle w:val="TableParagraph"/>
              <w:spacing w:line="240" w:lineRule="auto" w:before="23"/>
              <w:rPr>
                <w:rFonts w:ascii="Arial"/>
                <w:sz w:val="12"/>
              </w:rPr>
            </w:pPr>
            <w:r>
              <w:rPr>
                <w:rFonts w:ascii="Arial"/>
                <w:spacing w:val="-10"/>
                <w:sz w:val="12"/>
              </w:rPr>
              <w:t>G</w:t>
            </w:r>
          </w:p>
        </w:tc>
        <w:tc>
          <w:tcPr>
            <w:tcW w:w="1417" w:type="dxa"/>
            <w:tcBorders>
              <w:bottom w:val="single" w:sz="4" w:space="0" w:color="000000"/>
            </w:tcBorders>
          </w:tcPr>
          <w:p>
            <w:pPr>
              <w:pStyle w:val="TableParagraph"/>
              <w:spacing w:line="240" w:lineRule="auto" w:before="23"/>
              <w:rPr>
                <w:rFonts w:ascii="Arial"/>
                <w:sz w:val="12"/>
              </w:rPr>
            </w:pPr>
            <w:r>
              <w:rPr>
                <w:rFonts w:ascii="Arial"/>
                <w:spacing w:val="-10"/>
                <w:sz w:val="12"/>
              </w:rPr>
              <w:t>G</w:t>
            </w:r>
          </w:p>
        </w:tc>
        <w:tc>
          <w:tcPr>
            <w:tcW w:w="1260" w:type="dxa"/>
            <w:tcBorders>
              <w:bottom w:val="single" w:sz="4" w:space="0" w:color="000000"/>
            </w:tcBorders>
          </w:tcPr>
          <w:p>
            <w:pPr>
              <w:pStyle w:val="TableParagraph"/>
              <w:spacing w:line="240" w:lineRule="auto" w:before="24"/>
              <w:ind w:left="243"/>
              <w:rPr>
                <w:sz w:val="12"/>
              </w:rPr>
            </w:pPr>
            <w:r>
              <w:rPr>
                <w:spacing w:val="-5"/>
                <w:w w:val="105"/>
                <w:sz w:val="12"/>
              </w:rPr>
              <w:t>All</w:t>
            </w:r>
          </w:p>
        </w:tc>
        <w:tc>
          <w:tcPr>
            <w:tcW w:w="3095" w:type="dxa"/>
            <w:tcBorders>
              <w:bottom w:val="single" w:sz="4" w:space="0" w:color="000000"/>
            </w:tcBorders>
          </w:tcPr>
          <w:p>
            <w:pPr>
              <w:pStyle w:val="TableParagraph"/>
              <w:spacing w:line="194" w:lineRule="exact" w:before="0"/>
              <w:ind w:left="244"/>
              <w:rPr>
                <w:sz w:val="12"/>
              </w:rPr>
            </w:pPr>
            <w:r>
              <w:rPr>
                <w:w w:val="110"/>
                <w:sz w:val="12"/>
              </w:rPr>
              <w:t>Heuristic-based</w:t>
            </w:r>
            <w:r>
              <w:rPr>
                <w:spacing w:val="37"/>
                <w:w w:val="110"/>
                <w:sz w:val="12"/>
              </w:rPr>
              <w:t> </w:t>
            </w:r>
            <w:r>
              <w:rPr>
                <w:rFonts w:ascii="STIX Math"/>
                <w:w w:val="110"/>
                <w:sz w:val="12"/>
              </w:rPr>
              <w:t>+</w:t>
            </w:r>
            <w:r>
              <w:rPr>
                <w:rFonts w:ascii="STIX Math"/>
                <w:spacing w:val="37"/>
                <w:w w:val="110"/>
                <w:sz w:val="12"/>
              </w:rPr>
              <w:t> </w:t>
            </w:r>
            <w:r>
              <w:rPr>
                <w:spacing w:val="-5"/>
                <w:w w:val="110"/>
                <w:sz w:val="12"/>
              </w:rPr>
              <w:t>CNN</w:t>
            </w:r>
          </w:p>
        </w:tc>
      </w:tr>
    </w:tbl>
    <w:p>
      <w:pPr>
        <w:pStyle w:val="BodyText"/>
        <w:spacing w:before="10"/>
        <w:ind w:left="0"/>
        <w:rPr>
          <w:sz w:val="15"/>
        </w:rPr>
      </w:pPr>
    </w:p>
    <w:p>
      <w:pPr>
        <w:spacing w:after="0"/>
        <w:rPr>
          <w:sz w:val="15"/>
        </w:rPr>
        <w:sectPr>
          <w:pgSz w:w="11910" w:h="15880"/>
          <w:pgMar w:header="655" w:footer="544" w:top="840" w:bottom="740" w:left="640" w:right="640"/>
        </w:sectPr>
      </w:pPr>
    </w:p>
    <w:p>
      <w:pPr>
        <w:pStyle w:val="BodyText"/>
        <w:spacing w:line="273" w:lineRule="auto" w:before="91"/>
        <w:ind w:right="38"/>
        <w:jc w:val="both"/>
      </w:pPr>
      <w:r>
        <w:rPr>
          <w:w w:val="110"/>
        </w:rPr>
        <w:t>of</w:t>
      </w:r>
      <w:r>
        <w:rPr>
          <w:w w:val="110"/>
        </w:rPr>
        <w:t> identifying</w:t>
      </w:r>
      <w:r>
        <w:rPr>
          <w:w w:val="110"/>
        </w:rPr>
        <w:t> a</w:t>
      </w:r>
      <w:r>
        <w:rPr>
          <w:w w:val="110"/>
        </w:rPr>
        <w:t> table</w:t>
      </w:r>
      <w:r>
        <w:rPr>
          <w:w w:val="110"/>
        </w:rPr>
        <w:t> at</w:t>
      </w:r>
      <w:r>
        <w:rPr>
          <w:w w:val="110"/>
        </w:rPr>
        <w:t> the</w:t>
      </w:r>
      <w:r>
        <w:rPr>
          <w:w w:val="110"/>
        </w:rPr>
        <w:t> top</w:t>
      </w:r>
      <w:r>
        <w:rPr>
          <w:w w:val="110"/>
        </w:rPr>
        <w:t> and</w:t>
      </w:r>
      <w:r>
        <w:rPr>
          <w:w w:val="110"/>
        </w:rPr>
        <w:t> the</w:t>
      </w:r>
      <w:r>
        <w:rPr>
          <w:w w:val="110"/>
        </w:rPr>
        <w:t> bottom</w:t>
      </w:r>
      <w:r>
        <w:rPr>
          <w:w w:val="110"/>
        </w:rPr>
        <w:t> of</w:t>
      </w:r>
      <w:r>
        <w:rPr>
          <w:w w:val="110"/>
        </w:rPr>
        <w:t> the</w:t>
      </w:r>
      <w:r>
        <w:rPr>
          <w:w w:val="110"/>
        </w:rPr>
        <w:t> slices</w:t>
      </w:r>
      <w:r>
        <w:rPr>
          <w:w w:val="110"/>
        </w:rPr>
        <w:t> is</w:t>
      </w:r>
      <w:r>
        <w:rPr>
          <w:w w:val="110"/>
        </w:rPr>
        <w:t> </w:t>
      </w:r>
      <w:r>
        <w:rPr>
          <w:w w:val="110"/>
        </w:rPr>
        <w:t>lower than</w:t>
      </w:r>
      <w:r>
        <w:rPr>
          <w:spacing w:val="33"/>
          <w:w w:val="110"/>
        </w:rPr>
        <w:t> </w:t>
      </w:r>
      <w:r>
        <w:rPr>
          <w:w w:val="110"/>
        </w:rPr>
        <w:t>identifying</w:t>
      </w:r>
      <w:r>
        <w:rPr>
          <w:spacing w:val="33"/>
          <w:w w:val="110"/>
        </w:rPr>
        <w:t> </w:t>
      </w:r>
      <w:r>
        <w:rPr>
          <w:w w:val="110"/>
        </w:rPr>
        <w:t>a</w:t>
      </w:r>
      <w:r>
        <w:rPr>
          <w:spacing w:val="33"/>
          <w:w w:val="110"/>
        </w:rPr>
        <w:t> </w:t>
      </w:r>
      <w:r>
        <w:rPr>
          <w:w w:val="110"/>
        </w:rPr>
        <w:t>table</w:t>
      </w:r>
      <w:r>
        <w:rPr>
          <w:spacing w:val="34"/>
          <w:w w:val="110"/>
        </w:rPr>
        <w:t> </w:t>
      </w:r>
      <w:r>
        <w:rPr>
          <w:w w:val="110"/>
        </w:rPr>
        <w:t>near</w:t>
      </w:r>
      <w:r>
        <w:rPr>
          <w:spacing w:val="33"/>
          <w:w w:val="110"/>
        </w:rPr>
        <w:t> </w:t>
      </w:r>
      <w:r>
        <w:rPr>
          <w:w w:val="110"/>
        </w:rPr>
        <w:t>the</w:t>
      </w:r>
      <w:r>
        <w:rPr>
          <w:spacing w:val="34"/>
          <w:w w:val="110"/>
        </w:rPr>
        <w:t> </w:t>
      </w:r>
      <w:r>
        <w:rPr>
          <w:w w:val="110"/>
        </w:rPr>
        <w:t>middle.</w:t>
      </w:r>
      <w:r>
        <w:rPr>
          <w:spacing w:val="34"/>
          <w:w w:val="110"/>
        </w:rPr>
        <w:t> </w:t>
      </w:r>
      <w:r>
        <w:rPr>
          <w:w w:val="110"/>
        </w:rPr>
        <w:t>Intuitively</w:t>
      </w:r>
      <w:r>
        <w:rPr>
          <w:spacing w:val="33"/>
          <w:w w:val="110"/>
        </w:rPr>
        <w:t> </w:t>
      </w:r>
      <w:r>
        <w:rPr>
          <w:w w:val="110"/>
        </w:rPr>
        <w:t>this</w:t>
      </w:r>
      <w:r>
        <w:rPr>
          <w:spacing w:val="34"/>
          <w:w w:val="110"/>
        </w:rPr>
        <w:t> </w:t>
      </w:r>
      <w:r>
        <w:rPr>
          <w:w w:val="110"/>
        </w:rPr>
        <w:t>is</w:t>
      </w:r>
      <w:r>
        <w:rPr>
          <w:spacing w:val="33"/>
          <w:w w:val="110"/>
        </w:rPr>
        <w:t> </w:t>
      </w:r>
      <w:r>
        <w:rPr>
          <w:w w:val="110"/>
        </w:rPr>
        <w:t>because the</w:t>
      </w:r>
      <w:r>
        <w:rPr>
          <w:spacing w:val="33"/>
          <w:w w:val="110"/>
        </w:rPr>
        <w:t> </w:t>
      </w:r>
      <w:r>
        <w:rPr>
          <w:w w:val="110"/>
        </w:rPr>
        <w:t>network</w:t>
      </w:r>
      <w:r>
        <w:rPr>
          <w:spacing w:val="34"/>
          <w:w w:val="110"/>
        </w:rPr>
        <w:t> </w:t>
      </w:r>
      <w:r>
        <w:rPr>
          <w:w w:val="110"/>
        </w:rPr>
        <w:t>only</w:t>
      </w:r>
      <w:r>
        <w:rPr>
          <w:spacing w:val="33"/>
          <w:w w:val="110"/>
        </w:rPr>
        <w:t> </w:t>
      </w:r>
      <w:r>
        <w:rPr>
          <w:w w:val="110"/>
        </w:rPr>
        <w:t>has</w:t>
      </w:r>
      <w:r>
        <w:rPr>
          <w:spacing w:val="34"/>
          <w:w w:val="110"/>
        </w:rPr>
        <w:t> </w:t>
      </w:r>
      <w:r>
        <w:rPr>
          <w:w w:val="110"/>
        </w:rPr>
        <w:t>information</w:t>
      </w:r>
      <w:r>
        <w:rPr>
          <w:spacing w:val="34"/>
          <w:w w:val="110"/>
        </w:rPr>
        <w:t> </w:t>
      </w:r>
      <w:r>
        <w:rPr>
          <w:w w:val="110"/>
        </w:rPr>
        <w:t>in</w:t>
      </w:r>
      <w:r>
        <w:rPr>
          <w:spacing w:val="33"/>
          <w:w w:val="110"/>
        </w:rPr>
        <w:t> </w:t>
      </w:r>
      <w:r>
        <w:rPr>
          <w:w w:val="110"/>
        </w:rPr>
        <w:t>one</w:t>
      </w:r>
      <w:r>
        <w:rPr>
          <w:spacing w:val="34"/>
          <w:w w:val="110"/>
        </w:rPr>
        <w:t> </w:t>
      </w:r>
      <w:r>
        <w:rPr>
          <w:w w:val="110"/>
        </w:rPr>
        <w:t>direction</w:t>
      </w:r>
      <w:r>
        <w:rPr>
          <w:spacing w:val="33"/>
          <w:w w:val="110"/>
        </w:rPr>
        <w:t> </w:t>
      </w:r>
      <w:r>
        <w:rPr>
          <w:w w:val="110"/>
        </w:rPr>
        <w:t>from</w:t>
      </w:r>
      <w:r>
        <w:rPr>
          <w:spacing w:val="34"/>
          <w:w w:val="110"/>
        </w:rPr>
        <w:t> </w:t>
      </w:r>
      <w:r>
        <w:rPr>
          <w:w w:val="110"/>
        </w:rPr>
        <w:t>these</w:t>
      </w:r>
      <w:r>
        <w:rPr>
          <w:spacing w:val="34"/>
          <w:w w:val="110"/>
        </w:rPr>
        <w:t> </w:t>
      </w:r>
      <w:r>
        <w:rPr>
          <w:spacing w:val="-4"/>
          <w:w w:val="110"/>
        </w:rPr>
        <w:t>edge</w:t>
      </w:r>
    </w:p>
    <w:p>
      <w:pPr>
        <w:pStyle w:val="BodyText"/>
        <w:spacing w:line="112" w:lineRule="auto" w:before="81"/>
        <w:ind w:right="38"/>
        <w:jc w:val="both"/>
      </w:pPr>
      <w:r>
        <w:rPr>
          <w:w w:val="110"/>
        </w:rPr>
        <w:t>table within its innermost </w:t>
      </w:r>
      <w:r>
        <w:rPr>
          <w:rFonts w:ascii="STIX Math"/>
          <w:w w:val="110"/>
        </w:rPr>
        <w:t>32 </w:t>
      </w:r>
      <w:r>
        <w:rPr>
          <w:w w:val="110"/>
        </w:rPr>
        <w:t>rows of pixels. To cover the entire </w:t>
      </w:r>
      <w:r>
        <w:rPr>
          <w:w w:val="110"/>
        </w:rPr>
        <w:t>table, outputs. To</w:t>
      </w:r>
      <w:r>
        <w:rPr>
          <w:spacing w:val="1"/>
          <w:w w:val="110"/>
        </w:rPr>
        <w:t> </w:t>
      </w:r>
      <w:r>
        <w:rPr>
          <w:w w:val="110"/>
        </w:rPr>
        <w:t>combat</w:t>
      </w:r>
      <w:r>
        <w:rPr>
          <w:spacing w:val="1"/>
          <w:w w:val="110"/>
        </w:rPr>
        <w:t> </w:t>
      </w:r>
      <w:r>
        <w:rPr>
          <w:w w:val="110"/>
        </w:rPr>
        <w:t>this issue,</w:t>
      </w:r>
      <w:r>
        <w:rPr>
          <w:spacing w:val="1"/>
          <w:w w:val="110"/>
        </w:rPr>
        <w:t> </w:t>
      </w:r>
      <w:r>
        <w:rPr>
          <w:w w:val="110"/>
        </w:rPr>
        <w:t>each</w:t>
      </w:r>
      <w:r>
        <w:rPr>
          <w:spacing w:val="1"/>
          <w:w w:val="110"/>
        </w:rPr>
        <w:t> </w:t>
      </w:r>
      <w:r>
        <w:rPr>
          <w:w w:val="110"/>
        </w:rPr>
        <w:t>strip only</w:t>
      </w:r>
      <w:r>
        <w:rPr>
          <w:spacing w:val="1"/>
          <w:w w:val="110"/>
        </w:rPr>
        <w:t> </w:t>
      </w:r>
      <w:r>
        <w:rPr>
          <w:w w:val="110"/>
        </w:rPr>
        <w:t>detects</w:t>
      </w:r>
      <w:r>
        <w:rPr>
          <w:spacing w:val="1"/>
          <w:w w:val="110"/>
        </w:rPr>
        <w:t> </w:t>
      </w:r>
      <w:r>
        <w:rPr>
          <w:w w:val="110"/>
        </w:rPr>
        <w:t>the</w:t>
      </w:r>
      <w:r>
        <w:rPr>
          <w:spacing w:val="1"/>
          <w:w w:val="110"/>
        </w:rPr>
        <w:t> </w:t>
      </w:r>
      <w:r>
        <w:rPr>
          <w:w w:val="110"/>
        </w:rPr>
        <w:t>existence of</w:t>
      </w:r>
      <w:r>
        <w:rPr>
          <w:spacing w:val="1"/>
          <w:w w:val="110"/>
        </w:rPr>
        <w:t> </w:t>
      </w:r>
      <w:r>
        <w:rPr>
          <w:spacing w:val="-12"/>
          <w:w w:val="110"/>
        </w:rPr>
        <w:t>a</w:t>
      </w:r>
    </w:p>
    <w:p>
      <w:pPr>
        <w:pStyle w:val="BodyText"/>
        <w:spacing w:line="273" w:lineRule="auto" w:before="23"/>
        <w:ind w:right="38"/>
        <w:jc w:val="both"/>
      </w:pPr>
      <w:r>
        <w:rPr>
          <w:w w:val="110"/>
        </w:rPr>
        <w:t>a</w:t>
      </w:r>
      <w:r>
        <w:rPr>
          <w:w w:val="110"/>
        </w:rPr>
        <w:t> moving</w:t>
      </w:r>
      <w:r>
        <w:rPr>
          <w:w w:val="110"/>
        </w:rPr>
        <w:t> window</w:t>
      </w:r>
      <w:r>
        <w:rPr>
          <w:w w:val="110"/>
        </w:rPr>
        <w:t> approach</w:t>
      </w:r>
      <w:r>
        <w:rPr>
          <w:w w:val="110"/>
        </w:rPr>
        <w:t> is</w:t>
      </w:r>
      <w:r>
        <w:rPr>
          <w:w w:val="110"/>
        </w:rPr>
        <w:t> used</w:t>
      </w:r>
      <w:r>
        <w:rPr>
          <w:w w:val="110"/>
        </w:rPr>
        <w:t> where</w:t>
      </w:r>
      <w:r>
        <w:rPr>
          <w:w w:val="110"/>
        </w:rPr>
        <w:t> each</w:t>
      </w:r>
      <w:r>
        <w:rPr>
          <w:w w:val="110"/>
        </w:rPr>
        <w:t> input</w:t>
      </w:r>
      <w:r>
        <w:rPr>
          <w:w w:val="110"/>
        </w:rPr>
        <w:t> strip</w:t>
      </w:r>
      <w:r>
        <w:rPr>
          <w:w w:val="110"/>
        </w:rPr>
        <w:t> </w:t>
      </w:r>
      <w:r>
        <w:rPr>
          <w:w w:val="110"/>
        </w:rPr>
        <w:t>partially overlaps its adjacent strips.</w:t>
      </w:r>
    </w:p>
    <w:p>
      <w:pPr>
        <w:pStyle w:val="BodyText"/>
        <w:spacing w:line="225" w:lineRule="exact"/>
        <w:ind w:left="350"/>
      </w:pPr>
      <w:r>
        <w:rPr>
          <w:w w:val="110"/>
        </w:rPr>
        <w:t>The</w:t>
      </w:r>
      <w:r>
        <w:rPr>
          <w:spacing w:val="17"/>
          <w:w w:val="110"/>
        </w:rPr>
        <w:t> </w:t>
      </w:r>
      <w:r>
        <w:rPr>
          <w:w w:val="110"/>
        </w:rPr>
        <w:t>neural</w:t>
      </w:r>
      <w:r>
        <w:rPr>
          <w:spacing w:val="17"/>
          <w:w w:val="110"/>
        </w:rPr>
        <w:t> </w:t>
      </w:r>
      <w:r>
        <w:rPr>
          <w:w w:val="110"/>
        </w:rPr>
        <w:t>network</w:t>
      </w:r>
      <w:r>
        <w:rPr>
          <w:spacing w:val="17"/>
          <w:w w:val="110"/>
        </w:rPr>
        <w:t> </w:t>
      </w:r>
      <w:r>
        <w:rPr>
          <w:w w:val="110"/>
        </w:rPr>
        <w:t>has</w:t>
      </w:r>
      <w:r>
        <w:rPr>
          <w:spacing w:val="17"/>
          <w:w w:val="110"/>
        </w:rPr>
        <w:t> </w:t>
      </w:r>
      <w:r>
        <w:rPr>
          <w:rFonts w:ascii="STIX Math"/>
          <w:w w:val="110"/>
        </w:rPr>
        <w:t>4</w:t>
      </w:r>
      <w:r>
        <w:rPr>
          <w:rFonts w:ascii="STIX Math"/>
          <w:spacing w:val="17"/>
          <w:w w:val="110"/>
        </w:rPr>
        <w:t> </w:t>
      </w:r>
      <w:r>
        <w:rPr>
          <w:w w:val="110"/>
        </w:rPr>
        <w:t>output</w:t>
      </w:r>
      <w:r>
        <w:rPr>
          <w:spacing w:val="18"/>
          <w:w w:val="110"/>
        </w:rPr>
        <w:t> </w:t>
      </w:r>
      <w:r>
        <w:rPr>
          <w:w w:val="110"/>
        </w:rPr>
        <w:t>nodes</w:t>
      </w:r>
      <w:r>
        <w:rPr>
          <w:spacing w:val="17"/>
          <w:w w:val="110"/>
        </w:rPr>
        <w:t> </w:t>
      </w:r>
      <w:r>
        <w:rPr>
          <w:w w:val="110"/>
        </w:rPr>
        <w:t>for</w:t>
      </w:r>
      <w:r>
        <w:rPr>
          <w:spacing w:val="17"/>
          <w:w w:val="110"/>
        </w:rPr>
        <w:t> </w:t>
      </w:r>
      <w:r>
        <w:rPr>
          <w:w w:val="110"/>
        </w:rPr>
        <w:t>every</w:t>
      </w:r>
      <w:r>
        <w:rPr>
          <w:spacing w:val="17"/>
          <w:w w:val="110"/>
        </w:rPr>
        <w:t> </w:t>
      </w:r>
      <w:r>
        <w:rPr>
          <w:w w:val="110"/>
        </w:rPr>
        <w:t>horizontal</w:t>
      </w:r>
      <w:r>
        <w:rPr>
          <w:spacing w:val="17"/>
          <w:w w:val="110"/>
        </w:rPr>
        <w:t> </w:t>
      </w:r>
      <w:r>
        <w:rPr>
          <w:spacing w:val="-2"/>
          <w:w w:val="110"/>
        </w:rPr>
        <w:t>strip.</w:t>
      </w:r>
    </w:p>
    <w:p>
      <w:pPr>
        <w:pStyle w:val="BodyText"/>
        <w:spacing w:line="112" w:lineRule="auto" w:before="68"/>
        <w:ind w:right="38"/>
        <w:jc w:val="both"/>
      </w:pPr>
      <w:r>
        <w:rPr>
          <w:w w:val="110"/>
        </w:rPr>
        <w:t>the</w:t>
      </w:r>
      <w:r>
        <w:rPr>
          <w:spacing w:val="-11"/>
          <w:w w:val="110"/>
        </w:rPr>
        <w:t> </w:t>
      </w:r>
      <w:r>
        <w:rPr>
          <w:w w:val="110"/>
        </w:rPr>
        <w:t>centermost</w:t>
      </w:r>
      <w:r>
        <w:rPr>
          <w:spacing w:val="-8"/>
          <w:w w:val="110"/>
        </w:rPr>
        <w:t> </w:t>
      </w:r>
      <w:r>
        <w:rPr>
          <w:rFonts w:ascii="STIX Math" w:hAnsi="STIX Math" w:eastAsia="STIX Math"/>
          <w:w w:val="110"/>
        </w:rPr>
        <w:t>32</w:t>
      </w:r>
      <w:r>
        <w:rPr>
          <w:rFonts w:ascii="STIX Math" w:hAnsi="STIX Math" w:eastAsia="STIX Math"/>
          <w:spacing w:val="-5"/>
          <w:w w:val="110"/>
        </w:rPr>
        <w:t> </w:t>
      </w:r>
      <w:r>
        <w:rPr>
          <w:w w:val="110"/>
        </w:rPr>
        <w:t>pixels.</w:t>
      </w:r>
      <w:r>
        <w:rPr>
          <w:spacing w:val="-5"/>
          <w:w w:val="110"/>
        </w:rPr>
        <w:t> </w:t>
      </w:r>
      <w:r>
        <w:rPr>
          <w:w w:val="110"/>
        </w:rPr>
        <w:t>In</w:t>
      </w:r>
      <w:r>
        <w:rPr>
          <w:spacing w:val="-5"/>
          <w:w w:val="110"/>
        </w:rPr>
        <w:t> </w:t>
      </w:r>
      <w:r>
        <w:rPr>
          <w:w w:val="110"/>
        </w:rPr>
        <w:t>the</w:t>
      </w:r>
      <w:r>
        <w:rPr>
          <w:spacing w:val="-5"/>
          <w:w w:val="110"/>
        </w:rPr>
        <w:t> </w:t>
      </w:r>
      <w:r>
        <w:rPr>
          <w:w w:val="110"/>
        </w:rPr>
        <w:t>innermost</w:t>
      </w:r>
      <w:r>
        <w:rPr>
          <w:spacing w:val="-5"/>
          <w:w w:val="110"/>
        </w:rPr>
        <w:t> </w:t>
      </w:r>
      <w:r>
        <w:rPr>
          <w:rFonts w:ascii="STIX Math" w:hAnsi="STIX Math" w:eastAsia="STIX Math"/>
          <w:w w:val="110"/>
        </w:rPr>
        <w:t>32</w:t>
      </w:r>
      <w:r>
        <w:rPr>
          <w:rFonts w:ascii="STIX Math" w:hAnsi="STIX Math" w:eastAsia="STIX Math"/>
          <w:spacing w:val="-6"/>
          <w:w w:val="110"/>
        </w:rPr>
        <w:t> </w:t>
      </w:r>
      <w:r>
        <w:rPr>
          <w:w w:val="110"/>
        </w:rPr>
        <w:t>pixels,</w:t>
      </w:r>
      <w:r>
        <w:rPr>
          <w:spacing w:val="-5"/>
          <w:w w:val="110"/>
        </w:rPr>
        <w:t> </w:t>
      </w:r>
      <w:r>
        <w:rPr>
          <w:w w:val="110"/>
        </w:rPr>
        <w:t>node</w:t>
      </w:r>
      <w:r>
        <w:rPr>
          <w:spacing w:val="-5"/>
          <w:w w:val="110"/>
        </w:rPr>
        <w:t> </w:t>
      </w:r>
      <w:r>
        <w:rPr>
          <w:rFonts w:ascii="STIX Math" w:hAnsi="STIX Math" w:eastAsia="STIX Math"/>
          <w:i/>
          <w:w w:val="110"/>
        </w:rPr>
        <w:t>𝑖,</w:t>
      </w:r>
      <w:r>
        <w:rPr>
          <w:rFonts w:ascii="STIX Math" w:hAnsi="STIX Math" w:eastAsia="STIX Math"/>
          <w:i/>
          <w:spacing w:val="-11"/>
          <w:w w:val="110"/>
        </w:rPr>
        <w:t> </w:t>
      </w:r>
      <w:r>
        <w:rPr>
          <w:rFonts w:ascii="STIX Math" w:hAnsi="STIX Math" w:eastAsia="STIX Math"/>
          <w:w w:val="110"/>
        </w:rPr>
        <w:t>0</w:t>
      </w:r>
      <w:r>
        <w:rPr>
          <w:rFonts w:ascii="STIX Math" w:hAnsi="STIX Math" w:eastAsia="STIX Math"/>
          <w:spacing w:val="-4"/>
          <w:w w:val="110"/>
        </w:rPr>
        <w:t> </w:t>
      </w:r>
      <w:r>
        <w:rPr>
          <w:rFonts w:ascii="Arial" w:hAnsi="Arial" w:eastAsia="Arial"/>
          <w:w w:val="110"/>
        </w:rPr>
        <w:t>≤</w:t>
      </w:r>
      <w:r>
        <w:rPr>
          <w:rFonts w:ascii="Arial" w:hAnsi="Arial" w:eastAsia="Arial"/>
          <w:spacing w:val="-9"/>
          <w:w w:val="110"/>
        </w:rPr>
        <w:t> </w:t>
      </w:r>
      <w:r>
        <w:rPr>
          <w:rFonts w:ascii="STIX Math" w:hAnsi="STIX Math" w:eastAsia="STIX Math"/>
          <w:i/>
          <w:w w:val="110"/>
        </w:rPr>
        <w:t>𝑖</w:t>
      </w:r>
      <w:r>
        <w:rPr>
          <w:rFonts w:ascii="STIX Math" w:hAnsi="STIX Math" w:eastAsia="STIX Math"/>
          <w:i/>
          <w:spacing w:val="-4"/>
          <w:w w:val="110"/>
        </w:rPr>
        <w:t> </w:t>
      </w:r>
      <w:r>
        <w:rPr>
          <w:rFonts w:ascii="Arial" w:hAnsi="Arial" w:eastAsia="Arial"/>
          <w:w w:val="110"/>
        </w:rPr>
        <w:t>≤</w:t>
      </w:r>
      <w:r>
        <w:rPr>
          <w:rFonts w:ascii="Arial" w:hAnsi="Arial" w:eastAsia="Arial"/>
          <w:spacing w:val="-9"/>
          <w:w w:val="110"/>
        </w:rPr>
        <w:t> </w:t>
      </w:r>
      <w:r>
        <w:rPr>
          <w:rFonts w:ascii="STIX Math" w:hAnsi="STIX Math" w:eastAsia="STIX Math"/>
          <w:w w:val="110"/>
        </w:rPr>
        <w:t>3</w:t>
      </w:r>
      <w:r>
        <w:rPr>
          <w:w w:val="110"/>
        </w:rPr>
        <w:t>,</w:t>
      </w:r>
      <w:r>
        <w:rPr>
          <w:spacing w:val="-5"/>
          <w:w w:val="110"/>
        </w:rPr>
        <w:t> </w:t>
      </w:r>
      <w:r>
        <w:rPr>
          <w:w w:val="110"/>
        </w:rPr>
        <w:t>of Each</w:t>
      </w:r>
      <w:r>
        <w:rPr>
          <w:spacing w:val="8"/>
          <w:w w:val="110"/>
        </w:rPr>
        <w:t> </w:t>
      </w:r>
      <w:r>
        <w:rPr>
          <w:w w:val="110"/>
        </w:rPr>
        <w:t>node</w:t>
      </w:r>
      <w:r>
        <w:rPr>
          <w:spacing w:val="8"/>
          <w:w w:val="110"/>
        </w:rPr>
        <w:t> </w:t>
      </w:r>
      <w:r>
        <w:rPr>
          <w:w w:val="110"/>
        </w:rPr>
        <w:t>determines</w:t>
      </w:r>
      <w:r>
        <w:rPr>
          <w:spacing w:val="8"/>
          <w:w w:val="110"/>
        </w:rPr>
        <w:t> </w:t>
      </w:r>
      <w:r>
        <w:rPr>
          <w:w w:val="110"/>
        </w:rPr>
        <w:t>if</w:t>
      </w:r>
      <w:r>
        <w:rPr>
          <w:spacing w:val="8"/>
          <w:w w:val="110"/>
        </w:rPr>
        <w:t> </w:t>
      </w:r>
      <w:r>
        <w:rPr>
          <w:w w:val="110"/>
        </w:rPr>
        <w:t>there</w:t>
      </w:r>
      <w:r>
        <w:rPr>
          <w:spacing w:val="8"/>
          <w:w w:val="110"/>
        </w:rPr>
        <w:t> </w:t>
      </w:r>
      <w:r>
        <w:rPr>
          <w:w w:val="110"/>
        </w:rPr>
        <w:t>is</w:t>
      </w:r>
      <w:r>
        <w:rPr>
          <w:spacing w:val="8"/>
          <w:w w:val="110"/>
        </w:rPr>
        <w:t> </w:t>
      </w:r>
      <w:r>
        <w:rPr>
          <w:w w:val="110"/>
        </w:rPr>
        <w:t>a</w:t>
      </w:r>
      <w:r>
        <w:rPr>
          <w:spacing w:val="8"/>
          <w:w w:val="110"/>
        </w:rPr>
        <w:t> </w:t>
      </w:r>
      <w:r>
        <w:rPr>
          <w:w w:val="110"/>
        </w:rPr>
        <w:t>table</w:t>
      </w:r>
      <w:r>
        <w:rPr>
          <w:spacing w:val="8"/>
          <w:w w:val="110"/>
        </w:rPr>
        <w:t> </w:t>
      </w:r>
      <w:r>
        <w:rPr>
          <w:w w:val="110"/>
        </w:rPr>
        <w:t>at</w:t>
      </w:r>
      <w:r>
        <w:rPr>
          <w:spacing w:val="8"/>
          <w:w w:val="110"/>
        </w:rPr>
        <w:t> </w:t>
      </w:r>
      <w:r>
        <w:rPr>
          <w:w w:val="110"/>
        </w:rPr>
        <w:t>a</w:t>
      </w:r>
      <w:r>
        <w:rPr>
          <w:spacing w:val="8"/>
          <w:w w:val="110"/>
        </w:rPr>
        <w:t> </w:t>
      </w:r>
      <w:r>
        <w:rPr>
          <w:w w:val="110"/>
        </w:rPr>
        <w:t>particular</w:t>
      </w:r>
      <w:r>
        <w:rPr>
          <w:spacing w:val="8"/>
          <w:w w:val="110"/>
        </w:rPr>
        <w:t> </w:t>
      </w:r>
      <w:r>
        <w:rPr>
          <w:w w:val="110"/>
        </w:rPr>
        <w:t>location</w:t>
      </w:r>
      <w:r>
        <w:rPr>
          <w:spacing w:val="8"/>
          <w:w w:val="110"/>
        </w:rPr>
        <w:t> </w:t>
      </w:r>
      <w:r>
        <w:rPr>
          <w:spacing w:val="-2"/>
          <w:w w:val="110"/>
        </w:rPr>
        <w:t>within</w:t>
      </w:r>
    </w:p>
    <w:p>
      <w:pPr>
        <w:pStyle w:val="BodyText"/>
        <w:spacing w:line="112" w:lineRule="auto" w:before="101"/>
      </w:pPr>
      <w:r>
        <w:rPr>
          <w:w w:val="110"/>
        </w:rPr>
        <w:t>the</w:t>
      </w:r>
      <w:r>
        <w:rPr>
          <w:spacing w:val="-11"/>
          <w:w w:val="110"/>
        </w:rPr>
        <w:t> </w:t>
      </w:r>
      <w:r>
        <w:rPr>
          <w:rFonts w:ascii="STIX Math" w:hAnsi="STIX Math" w:eastAsia="STIX Math"/>
          <w:w w:val="110"/>
        </w:rPr>
        <w:t>[8</w:t>
      </w:r>
      <w:r>
        <w:rPr>
          <w:rFonts w:ascii="STIX Math" w:hAnsi="STIX Math" w:eastAsia="STIX Math"/>
          <w:spacing w:val="-5"/>
          <w:w w:val="110"/>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i/>
          <w:w w:val="110"/>
        </w:rPr>
        <w:t>𝑖,</w:t>
      </w:r>
      <w:r>
        <w:rPr>
          <w:rFonts w:ascii="STIX Math" w:hAnsi="STIX Math" w:eastAsia="STIX Math"/>
          <w:i/>
          <w:spacing w:val="-18"/>
          <w:w w:val="110"/>
        </w:rPr>
        <w:t> </w:t>
      </w:r>
      <w:r>
        <w:rPr>
          <w:rFonts w:ascii="STIX Math" w:hAnsi="STIX Math" w:eastAsia="STIX Math"/>
          <w:w w:val="110"/>
        </w:rPr>
        <w:t>8</w:t>
      </w:r>
      <w:r>
        <w:rPr>
          <w:rFonts w:ascii="STIX Math" w:hAnsi="STIX Math" w:eastAsia="STIX Math"/>
          <w:spacing w:val="-6"/>
          <w:w w:val="110"/>
        </w:rPr>
        <w:t> </w:t>
      </w:r>
      <w:r>
        <w:rPr>
          <w:rFonts w:ascii="STIX Math" w:hAnsi="STIX Math" w:eastAsia="STIX Math"/>
          <w:w w:val="110"/>
        </w:rPr>
        <w:t>∗</w:t>
      </w:r>
      <w:r>
        <w:rPr>
          <w:rFonts w:ascii="STIX Math" w:hAnsi="STIX Math" w:eastAsia="STIX Math"/>
          <w:spacing w:val="-6"/>
          <w:w w:val="110"/>
        </w:rPr>
        <w:t> </w:t>
      </w:r>
      <w:r>
        <w:rPr>
          <w:rFonts w:ascii="STIX Math" w:hAnsi="STIX Math" w:eastAsia="STIX Math"/>
          <w:i/>
          <w:w w:val="110"/>
        </w:rPr>
        <w:t>𝑖</w:t>
      </w:r>
      <w:r>
        <w:rPr>
          <w:rFonts w:ascii="STIX Math" w:hAnsi="STIX Math" w:eastAsia="STIX Math"/>
          <w:i/>
          <w:spacing w:val="-22"/>
          <w:w w:val="110"/>
        </w:rPr>
        <w:t> </w:t>
      </w:r>
      <w:r>
        <w:rPr>
          <w:rFonts w:ascii="STIX Math" w:hAnsi="STIX Math" w:eastAsia="STIX Math"/>
          <w:w w:val="110"/>
        </w:rPr>
        <w:t>+</w:t>
      </w:r>
      <w:r>
        <w:rPr>
          <w:rFonts w:ascii="STIX Math" w:hAnsi="STIX Math" w:eastAsia="STIX Math"/>
          <w:spacing w:val="-22"/>
          <w:w w:val="110"/>
        </w:rPr>
        <w:t> </w:t>
      </w:r>
      <w:r>
        <w:rPr>
          <w:rFonts w:ascii="STIX Math" w:hAnsi="STIX Math" w:eastAsia="STIX Math"/>
          <w:w w:val="110"/>
        </w:rPr>
        <w:t>7]</w:t>
      </w:r>
      <w:r>
        <w:rPr>
          <w:rFonts w:ascii="STIX Math" w:hAnsi="STIX Math" w:eastAsia="STIX Math"/>
          <w:spacing w:val="-3"/>
          <w:w w:val="110"/>
        </w:rPr>
        <w:t> </w:t>
      </w:r>
      <w:r>
        <w:rPr>
          <w:w w:val="110"/>
        </w:rPr>
        <w:t>pixels.</w:t>
      </w:r>
      <w:r>
        <w:rPr>
          <w:spacing w:val="-3"/>
          <w:w w:val="110"/>
        </w:rPr>
        <w:t> </w:t>
      </w:r>
      <w:r>
        <w:rPr>
          <w:w w:val="110"/>
        </w:rPr>
        <w:t>The</w:t>
      </w:r>
      <w:r>
        <w:rPr>
          <w:spacing w:val="-3"/>
          <w:w w:val="110"/>
        </w:rPr>
        <w:t> </w:t>
      </w:r>
      <w:r>
        <w:rPr>
          <w:w w:val="110"/>
        </w:rPr>
        <w:t>outputs</w:t>
      </w:r>
      <w:r>
        <w:rPr>
          <w:spacing w:val="-3"/>
          <w:w w:val="110"/>
        </w:rPr>
        <w:t> </w:t>
      </w:r>
      <w:r>
        <w:rPr>
          <w:w w:val="110"/>
        </w:rPr>
        <w:t>of</w:t>
      </w:r>
      <w:r>
        <w:rPr>
          <w:spacing w:val="-3"/>
          <w:w w:val="110"/>
        </w:rPr>
        <w:t> </w:t>
      </w:r>
      <w:r>
        <w:rPr>
          <w:w w:val="110"/>
        </w:rPr>
        <w:t>all</w:t>
      </w:r>
      <w:r>
        <w:rPr>
          <w:spacing w:val="-3"/>
          <w:w w:val="110"/>
        </w:rPr>
        <w:t> </w:t>
      </w:r>
      <w:r>
        <w:rPr>
          <w:w w:val="110"/>
        </w:rPr>
        <w:t>the</w:t>
      </w:r>
      <w:r>
        <w:rPr>
          <w:spacing w:val="-3"/>
          <w:w w:val="110"/>
        </w:rPr>
        <w:t> </w:t>
      </w:r>
      <w:r>
        <w:rPr>
          <w:w w:val="110"/>
        </w:rPr>
        <w:t>slices</w:t>
      </w:r>
      <w:r>
        <w:rPr>
          <w:spacing w:val="-3"/>
          <w:w w:val="110"/>
        </w:rPr>
        <w:t> </w:t>
      </w:r>
      <w:r>
        <w:rPr>
          <w:w w:val="110"/>
        </w:rPr>
        <w:t>are</w:t>
      </w:r>
      <w:r>
        <w:rPr>
          <w:spacing w:val="-3"/>
          <w:w w:val="110"/>
        </w:rPr>
        <w:t> </w:t>
      </w:r>
      <w:r>
        <w:rPr>
          <w:w w:val="110"/>
        </w:rPr>
        <w:t>concatenated the</w:t>
      </w:r>
      <w:r>
        <w:rPr>
          <w:spacing w:val="-1"/>
          <w:w w:val="110"/>
        </w:rPr>
        <w:t> </w:t>
      </w:r>
      <w:r>
        <w:rPr>
          <w:w w:val="110"/>
        </w:rPr>
        <w:t>neural</w:t>
      </w:r>
      <w:r>
        <w:rPr>
          <w:spacing w:val="-1"/>
          <w:w w:val="110"/>
        </w:rPr>
        <w:t> </w:t>
      </w:r>
      <w:r>
        <w:rPr>
          <w:w w:val="110"/>
        </w:rPr>
        <w:t>network</w:t>
      </w:r>
      <w:r>
        <w:rPr>
          <w:spacing w:val="-1"/>
          <w:w w:val="110"/>
        </w:rPr>
        <w:t> </w:t>
      </w:r>
      <w:r>
        <w:rPr>
          <w:w w:val="110"/>
        </w:rPr>
        <w:t>is</w:t>
      </w:r>
      <w:r>
        <w:rPr>
          <w:spacing w:val="-1"/>
          <w:w w:val="110"/>
        </w:rPr>
        <w:t> </w:t>
      </w:r>
      <w:r>
        <w:rPr>
          <w:w w:val="110"/>
        </w:rPr>
        <w:t>trained</w:t>
      </w:r>
      <w:r>
        <w:rPr>
          <w:spacing w:val="-1"/>
          <w:w w:val="110"/>
        </w:rPr>
        <w:t> </w:t>
      </w:r>
      <w:r>
        <w:rPr>
          <w:w w:val="110"/>
        </w:rPr>
        <w:t>to</w:t>
      </w:r>
      <w:r>
        <w:rPr>
          <w:spacing w:val="-1"/>
          <w:w w:val="110"/>
        </w:rPr>
        <w:t> </w:t>
      </w:r>
      <w:r>
        <w:rPr>
          <w:w w:val="110"/>
        </w:rPr>
        <w:t>identify</w:t>
      </w:r>
      <w:r>
        <w:rPr>
          <w:spacing w:val="-1"/>
          <w:w w:val="110"/>
        </w:rPr>
        <w:t> </w:t>
      </w:r>
      <w:r>
        <w:rPr>
          <w:w w:val="110"/>
        </w:rPr>
        <w:t>if</w:t>
      </w:r>
      <w:r>
        <w:rPr>
          <w:spacing w:val="-1"/>
          <w:w w:val="110"/>
        </w:rPr>
        <w:t> </w:t>
      </w:r>
      <w:r>
        <w:rPr>
          <w:w w:val="110"/>
        </w:rPr>
        <w:t>a</w:t>
      </w:r>
      <w:r>
        <w:rPr>
          <w:spacing w:val="-1"/>
          <w:w w:val="110"/>
        </w:rPr>
        <w:t> </w:t>
      </w:r>
      <w:r>
        <w:rPr>
          <w:w w:val="110"/>
        </w:rPr>
        <w:t>table</w:t>
      </w:r>
      <w:r>
        <w:rPr>
          <w:spacing w:val="-1"/>
          <w:w w:val="110"/>
        </w:rPr>
        <w:t> </w:t>
      </w:r>
      <w:r>
        <w:rPr>
          <w:w w:val="110"/>
        </w:rPr>
        <w:t>exists</w:t>
      </w:r>
      <w:r>
        <w:rPr>
          <w:spacing w:val="-1"/>
          <w:w w:val="110"/>
        </w:rPr>
        <w:t> </w:t>
      </w:r>
      <w:r>
        <w:rPr>
          <w:w w:val="110"/>
        </w:rPr>
        <w:t>between</w:t>
      </w:r>
      <w:r>
        <w:rPr>
          <w:spacing w:val="-1"/>
          <w:w w:val="110"/>
        </w:rPr>
        <w:t> </w:t>
      </w:r>
      <w:r>
        <w:rPr>
          <w:w w:val="110"/>
        </w:rPr>
        <w:t>any</w:t>
      </w:r>
      <w:r>
        <w:rPr>
          <w:spacing w:val="-1"/>
          <w:w w:val="110"/>
        </w:rPr>
        <w:t> </w:t>
      </w:r>
      <w:r>
        <w:rPr>
          <w:spacing w:val="-5"/>
          <w:w w:val="110"/>
        </w:rPr>
        <w:t>of</w:t>
      </w:r>
    </w:p>
    <w:p>
      <w:pPr>
        <w:pStyle w:val="BodyText"/>
        <w:spacing w:line="273" w:lineRule="auto" w:before="23"/>
      </w:pPr>
      <w:r>
        <w:rPr>
          <w:w w:val="110"/>
        </w:rPr>
        <w:t>and stored in an array that identifies in which rows a table exists. </w:t>
      </w:r>
      <w:r>
        <w:rPr>
          <w:w w:val="110"/>
        </w:rPr>
        <w:t>With this</w:t>
      </w:r>
      <w:r>
        <w:rPr>
          <w:spacing w:val="6"/>
          <w:w w:val="110"/>
        </w:rPr>
        <w:t> </w:t>
      </w:r>
      <w:r>
        <w:rPr>
          <w:w w:val="110"/>
        </w:rPr>
        <w:t>approach,</w:t>
      </w:r>
      <w:r>
        <w:rPr>
          <w:spacing w:val="6"/>
          <w:w w:val="110"/>
        </w:rPr>
        <w:t> </w:t>
      </w:r>
      <w:r>
        <w:rPr>
          <w:w w:val="110"/>
        </w:rPr>
        <w:t>the</w:t>
      </w:r>
      <w:r>
        <w:rPr>
          <w:spacing w:val="6"/>
          <w:w w:val="110"/>
        </w:rPr>
        <w:t> </w:t>
      </w:r>
      <w:r>
        <w:rPr>
          <w:w w:val="110"/>
        </w:rPr>
        <w:t>top</w:t>
      </w:r>
      <w:r>
        <w:rPr>
          <w:spacing w:val="6"/>
          <w:w w:val="110"/>
        </w:rPr>
        <w:t> </w:t>
      </w:r>
      <w:r>
        <w:rPr>
          <w:w w:val="110"/>
        </w:rPr>
        <w:t>and</w:t>
      </w:r>
      <w:r>
        <w:rPr>
          <w:spacing w:val="6"/>
          <w:w w:val="110"/>
        </w:rPr>
        <w:t> </w:t>
      </w:r>
      <w:r>
        <w:rPr>
          <w:w w:val="110"/>
        </w:rPr>
        <w:t>bottom</w:t>
      </w:r>
      <w:r>
        <w:rPr>
          <w:spacing w:val="6"/>
          <w:w w:val="110"/>
        </w:rPr>
        <w:t> </w:t>
      </w:r>
      <w:r>
        <w:rPr>
          <w:w w:val="110"/>
        </w:rPr>
        <w:t>of</w:t>
      </w:r>
      <w:r>
        <w:rPr>
          <w:spacing w:val="7"/>
          <w:w w:val="110"/>
        </w:rPr>
        <w:t> </w:t>
      </w:r>
      <w:r>
        <w:rPr>
          <w:w w:val="110"/>
        </w:rPr>
        <w:t>each</w:t>
      </w:r>
      <w:r>
        <w:rPr>
          <w:spacing w:val="6"/>
          <w:w w:val="110"/>
        </w:rPr>
        <w:t> </w:t>
      </w:r>
      <w:r>
        <w:rPr>
          <w:w w:val="110"/>
        </w:rPr>
        <w:t>page</w:t>
      </w:r>
      <w:r>
        <w:rPr>
          <w:spacing w:val="6"/>
          <w:w w:val="110"/>
        </w:rPr>
        <w:t> </w:t>
      </w:r>
      <w:r>
        <w:rPr>
          <w:w w:val="110"/>
        </w:rPr>
        <w:t>cannot</w:t>
      </w:r>
      <w:r>
        <w:rPr>
          <w:spacing w:val="6"/>
          <w:w w:val="110"/>
        </w:rPr>
        <w:t> </w:t>
      </w:r>
      <w:r>
        <w:rPr>
          <w:w w:val="110"/>
        </w:rPr>
        <w:t>be</w:t>
      </w:r>
      <w:r>
        <w:rPr>
          <w:spacing w:val="6"/>
          <w:w w:val="110"/>
        </w:rPr>
        <w:t> </w:t>
      </w:r>
      <w:r>
        <w:rPr>
          <w:w w:val="110"/>
        </w:rPr>
        <w:t>searched</w:t>
      </w:r>
      <w:r>
        <w:rPr>
          <w:spacing w:val="6"/>
          <w:w w:val="110"/>
        </w:rPr>
        <w:t> </w:t>
      </w:r>
      <w:r>
        <w:rPr>
          <w:spacing w:val="-5"/>
          <w:w w:val="110"/>
        </w:rPr>
        <w:t>for</w:t>
      </w:r>
    </w:p>
    <w:p>
      <w:pPr>
        <w:pStyle w:val="BodyText"/>
        <w:spacing w:line="112" w:lineRule="auto" w:before="80"/>
      </w:pPr>
      <w:r>
        <w:rPr>
          <w:w w:val="110"/>
        </w:rPr>
        <w:t>fix</w:t>
      </w:r>
      <w:r>
        <w:rPr>
          <w:w w:val="110"/>
        </w:rPr>
        <w:t> this</w:t>
      </w:r>
      <w:r>
        <w:rPr>
          <w:w w:val="110"/>
        </w:rPr>
        <w:t> problem,</w:t>
      </w:r>
      <w:r>
        <w:rPr>
          <w:w w:val="110"/>
        </w:rPr>
        <w:t> the</w:t>
      </w:r>
      <w:r>
        <w:rPr>
          <w:w w:val="110"/>
        </w:rPr>
        <w:t> input</w:t>
      </w:r>
      <w:r>
        <w:rPr>
          <w:w w:val="110"/>
        </w:rPr>
        <w:t> image</w:t>
      </w:r>
      <w:r>
        <w:rPr>
          <w:w w:val="110"/>
        </w:rPr>
        <w:t> is</w:t>
      </w:r>
      <w:r>
        <w:rPr>
          <w:w w:val="110"/>
        </w:rPr>
        <w:t> extended</w:t>
      </w:r>
      <w:r>
        <w:rPr>
          <w:w w:val="110"/>
        </w:rPr>
        <w:t> by</w:t>
      </w:r>
      <w:r>
        <w:rPr>
          <w:w w:val="110"/>
        </w:rPr>
        <w:t> </w:t>
      </w:r>
      <w:r>
        <w:rPr>
          <w:rFonts w:ascii="STIX Math"/>
          <w:w w:val="110"/>
        </w:rPr>
        <w:t>16</w:t>
      </w:r>
      <w:r>
        <w:rPr>
          <w:rFonts w:ascii="STIX Math"/>
          <w:w w:val="110"/>
        </w:rPr>
        <w:t> </w:t>
      </w:r>
      <w:r>
        <w:rPr>
          <w:w w:val="110"/>
        </w:rPr>
        <w:t>pixels</w:t>
      </w:r>
      <w:r>
        <w:rPr>
          <w:w w:val="110"/>
        </w:rPr>
        <w:t> at</w:t>
      </w:r>
      <w:r>
        <w:rPr>
          <w:w w:val="110"/>
        </w:rPr>
        <w:t> the</w:t>
      </w:r>
      <w:r>
        <w:rPr>
          <w:w w:val="110"/>
        </w:rPr>
        <w:t> </w:t>
      </w:r>
      <w:r>
        <w:rPr>
          <w:w w:val="110"/>
        </w:rPr>
        <w:t>top</w:t>
      </w:r>
      <w:r>
        <w:rPr>
          <w:spacing w:val="80"/>
          <w:w w:val="110"/>
        </w:rPr>
        <w:t> </w:t>
      </w:r>
      <w:r>
        <w:rPr>
          <w:w w:val="110"/>
        </w:rPr>
        <w:t>tables,</w:t>
      </w:r>
      <w:r>
        <w:rPr>
          <w:spacing w:val="5"/>
          <w:w w:val="110"/>
        </w:rPr>
        <w:t> </w:t>
      </w:r>
      <w:r>
        <w:rPr>
          <w:w w:val="110"/>
        </w:rPr>
        <w:t>because</w:t>
      </w:r>
      <w:r>
        <w:rPr>
          <w:spacing w:val="6"/>
          <w:w w:val="110"/>
        </w:rPr>
        <w:t> </w:t>
      </w:r>
      <w:r>
        <w:rPr>
          <w:w w:val="110"/>
        </w:rPr>
        <w:t>only</w:t>
      </w:r>
      <w:r>
        <w:rPr>
          <w:spacing w:val="6"/>
          <w:w w:val="110"/>
        </w:rPr>
        <w:t> </w:t>
      </w:r>
      <w:r>
        <w:rPr>
          <w:w w:val="110"/>
        </w:rPr>
        <w:t>the</w:t>
      </w:r>
      <w:r>
        <w:rPr>
          <w:spacing w:val="6"/>
          <w:w w:val="110"/>
        </w:rPr>
        <w:t> </w:t>
      </w:r>
      <w:r>
        <w:rPr>
          <w:w w:val="110"/>
        </w:rPr>
        <w:t>inner</w:t>
      </w:r>
      <w:r>
        <w:rPr>
          <w:spacing w:val="6"/>
          <w:w w:val="110"/>
        </w:rPr>
        <w:t> </w:t>
      </w:r>
      <w:r>
        <w:rPr>
          <w:w w:val="110"/>
        </w:rPr>
        <w:t>pixels</w:t>
      </w:r>
      <w:r>
        <w:rPr>
          <w:spacing w:val="5"/>
          <w:w w:val="110"/>
        </w:rPr>
        <w:t> </w:t>
      </w:r>
      <w:r>
        <w:rPr>
          <w:w w:val="110"/>
        </w:rPr>
        <w:t>are</w:t>
      </w:r>
      <w:r>
        <w:rPr>
          <w:spacing w:val="6"/>
          <w:w w:val="110"/>
        </w:rPr>
        <w:t> </w:t>
      </w:r>
      <w:r>
        <w:rPr>
          <w:w w:val="110"/>
        </w:rPr>
        <w:t>represented</w:t>
      </w:r>
      <w:r>
        <w:rPr>
          <w:spacing w:val="6"/>
          <w:w w:val="110"/>
        </w:rPr>
        <w:t> </w:t>
      </w:r>
      <w:r>
        <w:rPr>
          <w:w w:val="110"/>
        </w:rPr>
        <w:t>in</w:t>
      </w:r>
      <w:r>
        <w:rPr>
          <w:spacing w:val="6"/>
          <w:w w:val="110"/>
        </w:rPr>
        <w:t> </w:t>
      </w:r>
      <w:r>
        <w:rPr>
          <w:w w:val="110"/>
        </w:rPr>
        <w:t>the</w:t>
      </w:r>
      <w:r>
        <w:rPr>
          <w:spacing w:val="6"/>
          <w:w w:val="110"/>
        </w:rPr>
        <w:t> </w:t>
      </w:r>
      <w:r>
        <w:rPr>
          <w:w w:val="110"/>
        </w:rPr>
        <w:t>outputs.</w:t>
      </w:r>
      <w:r>
        <w:rPr>
          <w:spacing w:val="5"/>
          <w:w w:val="110"/>
        </w:rPr>
        <w:t> </w:t>
      </w:r>
      <w:r>
        <w:rPr>
          <w:spacing w:val="-5"/>
          <w:w w:val="110"/>
        </w:rPr>
        <w:t>To</w:t>
      </w:r>
    </w:p>
    <w:p>
      <w:pPr>
        <w:pStyle w:val="BodyText"/>
        <w:spacing w:before="23"/>
      </w:pPr>
      <w:r>
        <w:rPr>
          <w:w w:val="110"/>
        </w:rPr>
        <w:t>and</w:t>
      </w:r>
      <w:r>
        <w:rPr>
          <w:spacing w:val="13"/>
          <w:w w:val="110"/>
        </w:rPr>
        <w:t> </w:t>
      </w:r>
      <w:r>
        <w:rPr>
          <w:w w:val="110"/>
        </w:rPr>
        <w:t>bottom</w:t>
      </w:r>
      <w:r>
        <w:rPr>
          <w:spacing w:val="14"/>
          <w:w w:val="110"/>
        </w:rPr>
        <w:t> </w:t>
      </w:r>
      <w:r>
        <w:rPr>
          <w:w w:val="110"/>
        </w:rPr>
        <w:t>with</w:t>
      </w:r>
      <w:r>
        <w:rPr>
          <w:spacing w:val="14"/>
          <w:w w:val="110"/>
        </w:rPr>
        <w:t> </w:t>
      </w:r>
      <w:r>
        <w:rPr>
          <w:w w:val="110"/>
        </w:rPr>
        <w:t>a</w:t>
      </w:r>
      <w:r>
        <w:rPr>
          <w:spacing w:val="13"/>
          <w:w w:val="110"/>
        </w:rPr>
        <w:t> </w:t>
      </w:r>
      <w:r>
        <w:rPr>
          <w:w w:val="110"/>
        </w:rPr>
        <w:t>white</w:t>
      </w:r>
      <w:r>
        <w:rPr>
          <w:spacing w:val="14"/>
          <w:w w:val="110"/>
        </w:rPr>
        <w:t> </w:t>
      </w:r>
      <w:r>
        <w:rPr>
          <w:spacing w:val="-2"/>
          <w:w w:val="110"/>
        </w:rPr>
        <w:t>border.</w:t>
      </w:r>
    </w:p>
    <w:p>
      <w:pPr>
        <w:pStyle w:val="BodyText"/>
        <w:spacing w:before="29"/>
        <w:ind w:firstLine="239"/>
      </w:pPr>
      <w:hyperlink w:history="true" w:anchor="_bookmark7">
        <w:r>
          <w:rPr>
            <w:color w:val="007FAC"/>
            <w:w w:val="110"/>
          </w:rPr>
          <w:t>Fig.</w:t>
        </w:r>
      </w:hyperlink>
      <w:r>
        <w:rPr>
          <w:color w:val="007FAC"/>
          <w:spacing w:val="35"/>
          <w:w w:val="110"/>
        </w:rPr>
        <w:t> </w:t>
      </w:r>
      <w:hyperlink w:history="true" w:anchor="_bookmark7">
        <w:r>
          <w:rPr>
            <w:color w:val="007FAC"/>
            <w:w w:val="110"/>
          </w:rPr>
          <w:t>1</w:t>
        </w:r>
      </w:hyperlink>
      <w:r>
        <w:rPr>
          <w:color w:val="007FAC"/>
          <w:spacing w:val="36"/>
          <w:w w:val="110"/>
        </w:rPr>
        <w:t> </w:t>
      </w:r>
      <w:r>
        <w:rPr>
          <w:w w:val="110"/>
        </w:rPr>
        <w:t>shows</w:t>
      </w:r>
      <w:r>
        <w:rPr>
          <w:spacing w:val="35"/>
          <w:w w:val="110"/>
        </w:rPr>
        <w:t> </w:t>
      </w:r>
      <w:r>
        <w:rPr>
          <w:w w:val="110"/>
        </w:rPr>
        <w:t>the</w:t>
      </w:r>
      <w:r>
        <w:rPr>
          <w:spacing w:val="36"/>
          <w:w w:val="110"/>
        </w:rPr>
        <w:t> </w:t>
      </w:r>
      <w:r>
        <w:rPr>
          <w:w w:val="110"/>
        </w:rPr>
        <w:t>concatenated</w:t>
      </w:r>
      <w:r>
        <w:rPr>
          <w:spacing w:val="36"/>
          <w:w w:val="110"/>
        </w:rPr>
        <w:t> </w:t>
      </w:r>
      <w:r>
        <w:rPr>
          <w:w w:val="110"/>
        </w:rPr>
        <w:t>output</w:t>
      </w:r>
      <w:r>
        <w:rPr>
          <w:spacing w:val="35"/>
          <w:w w:val="110"/>
        </w:rPr>
        <w:t> </w:t>
      </w:r>
      <w:r>
        <w:rPr>
          <w:w w:val="110"/>
        </w:rPr>
        <w:t>of</w:t>
      </w:r>
      <w:r>
        <w:rPr>
          <w:spacing w:val="36"/>
          <w:w w:val="110"/>
        </w:rPr>
        <w:t> </w:t>
      </w:r>
      <w:r>
        <w:rPr>
          <w:w w:val="110"/>
        </w:rPr>
        <w:t>all</w:t>
      </w:r>
      <w:r>
        <w:rPr>
          <w:spacing w:val="36"/>
          <w:w w:val="110"/>
        </w:rPr>
        <w:t> </w:t>
      </w:r>
      <w:r>
        <w:rPr>
          <w:w w:val="110"/>
        </w:rPr>
        <w:t>the</w:t>
      </w:r>
      <w:r>
        <w:rPr>
          <w:spacing w:val="35"/>
          <w:w w:val="110"/>
        </w:rPr>
        <w:t> </w:t>
      </w:r>
      <w:r>
        <w:rPr>
          <w:w w:val="110"/>
        </w:rPr>
        <w:t>slices</w:t>
      </w:r>
      <w:r>
        <w:rPr>
          <w:spacing w:val="36"/>
          <w:w w:val="110"/>
        </w:rPr>
        <w:t> </w:t>
      </w:r>
      <w:r>
        <w:rPr>
          <w:w w:val="110"/>
        </w:rPr>
        <w:t>from</w:t>
      </w:r>
      <w:r>
        <w:rPr>
          <w:spacing w:val="35"/>
          <w:w w:val="110"/>
        </w:rPr>
        <w:t> </w:t>
      </w:r>
      <w:r>
        <w:rPr>
          <w:spacing w:val="-5"/>
          <w:w w:val="110"/>
        </w:rPr>
        <w:t>the</w:t>
      </w:r>
    </w:p>
    <w:p>
      <w:pPr>
        <w:pStyle w:val="BodyText"/>
        <w:spacing w:line="112" w:lineRule="auto" w:before="105"/>
        <w:ind w:right="38"/>
        <w:jc w:val="both"/>
      </w:pPr>
      <w:r>
        <w:rPr>
          <w:w w:val="110"/>
        </w:rPr>
        <w:t>every</w:t>
      </w:r>
      <w:r>
        <w:rPr>
          <w:w w:val="110"/>
        </w:rPr>
        <w:t> row</w:t>
      </w:r>
      <w:r>
        <w:rPr>
          <w:w w:val="110"/>
        </w:rPr>
        <w:t> the</w:t>
      </w:r>
      <w:r>
        <w:rPr>
          <w:w w:val="110"/>
        </w:rPr>
        <w:t> network</w:t>
      </w:r>
      <w:r>
        <w:rPr>
          <w:w w:val="110"/>
        </w:rPr>
        <w:t> checked</w:t>
      </w:r>
      <w:r>
        <w:rPr>
          <w:w w:val="110"/>
        </w:rPr>
        <w:t> for</w:t>
      </w:r>
      <w:r>
        <w:rPr>
          <w:w w:val="110"/>
        </w:rPr>
        <w:t> a</w:t>
      </w:r>
      <w:r>
        <w:rPr>
          <w:w w:val="110"/>
        </w:rPr>
        <w:t> table.</w:t>
      </w:r>
      <w:r>
        <w:rPr>
          <w:w w:val="110"/>
        </w:rPr>
        <w:t> These</w:t>
      </w:r>
      <w:r>
        <w:rPr>
          <w:w w:val="110"/>
        </w:rPr>
        <w:t> boxes</w:t>
      </w:r>
      <w:r>
        <w:rPr>
          <w:w w:val="110"/>
        </w:rPr>
        <w:t> show</w:t>
      </w:r>
      <w:r>
        <w:rPr>
          <w:w w:val="110"/>
        </w:rPr>
        <w:t> the</w:t>
      </w:r>
      <w:r>
        <w:rPr>
          <w:w w:val="110"/>
        </w:rPr>
        <w:t> </w:t>
      </w:r>
      <w:r>
        <w:rPr>
          <w:rFonts w:ascii="STIX Math" w:eastAsia="STIX Math"/>
          <w:i/>
          <w:w w:val="110"/>
        </w:rPr>
        <w:t>𝑌 </w:t>
      </w:r>
      <w:r>
        <w:rPr>
          <w:w w:val="110"/>
        </w:rPr>
        <w:t>neural</w:t>
      </w:r>
      <w:r>
        <w:rPr>
          <w:spacing w:val="44"/>
          <w:w w:val="110"/>
        </w:rPr>
        <w:t> </w:t>
      </w:r>
      <w:r>
        <w:rPr>
          <w:w w:val="110"/>
        </w:rPr>
        <w:t>network.</w:t>
      </w:r>
      <w:r>
        <w:rPr>
          <w:spacing w:val="46"/>
          <w:w w:val="110"/>
        </w:rPr>
        <w:t> </w:t>
      </w:r>
      <w:r>
        <w:rPr>
          <w:w w:val="110"/>
        </w:rPr>
        <w:t>In</w:t>
      </w:r>
      <w:r>
        <w:rPr>
          <w:spacing w:val="45"/>
          <w:w w:val="110"/>
        </w:rPr>
        <w:t> </w:t>
      </w:r>
      <w:r>
        <w:rPr>
          <w:w w:val="110"/>
        </w:rPr>
        <w:t>this</w:t>
      </w:r>
      <w:r>
        <w:rPr>
          <w:spacing w:val="45"/>
          <w:w w:val="110"/>
        </w:rPr>
        <w:t> </w:t>
      </w:r>
      <w:r>
        <w:rPr>
          <w:w w:val="110"/>
        </w:rPr>
        <w:t>figure,</w:t>
      </w:r>
      <w:r>
        <w:rPr>
          <w:spacing w:val="45"/>
          <w:w w:val="110"/>
        </w:rPr>
        <w:t> </w:t>
      </w:r>
      <w:r>
        <w:rPr>
          <w:w w:val="110"/>
        </w:rPr>
        <w:t>the</w:t>
      </w:r>
      <w:r>
        <w:rPr>
          <w:spacing w:val="44"/>
          <w:w w:val="110"/>
        </w:rPr>
        <w:t> </w:t>
      </w:r>
      <w:r>
        <w:rPr>
          <w:w w:val="110"/>
        </w:rPr>
        <w:t>thin</w:t>
      </w:r>
      <w:r>
        <w:rPr>
          <w:spacing w:val="45"/>
          <w:w w:val="110"/>
        </w:rPr>
        <w:t> </w:t>
      </w:r>
      <w:r>
        <w:rPr>
          <w:w w:val="110"/>
        </w:rPr>
        <w:t>horizontal</w:t>
      </w:r>
      <w:r>
        <w:rPr>
          <w:spacing w:val="45"/>
          <w:w w:val="110"/>
        </w:rPr>
        <w:t> </w:t>
      </w:r>
      <w:r>
        <w:rPr>
          <w:w w:val="110"/>
        </w:rPr>
        <w:t>boxes</w:t>
      </w:r>
      <w:r>
        <w:rPr>
          <w:spacing w:val="45"/>
          <w:w w:val="110"/>
        </w:rPr>
        <w:t> </w:t>
      </w:r>
      <w:r>
        <w:rPr>
          <w:spacing w:val="-2"/>
          <w:w w:val="110"/>
        </w:rPr>
        <w:t>represent</w:t>
      </w:r>
    </w:p>
    <w:p>
      <w:pPr>
        <w:pStyle w:val="BodyText"/>
        <w:spacing w:line="273" w:lineRule="auto" w:before="23"/>
        <w:ind w:right="38"/>
        <w:jc w:val="both"/>
      </w:pPr>
      <w:r>
        <w:rPr>
          <w:w w:val="110"/>
        </w:rPr>
        <w:t>locations</w:t>
      </w:r>
      <w:r>
        <w:rPr>
          <w:w w:val="110"/>
        </w:rPr>
        <w:t> where</w:t>
      </w:r>
      <w:r>
        <w:rPr>
          <w:w w:val="110"/>
        </w:rPr>
        <w:t> the</w:t>
      </w:r>
      <w:r>
        <w:rPr>
          <w:w w:val="110"/>
        </w:rPr>
        <w:t> neural</w:t>
      </w:r>
      <w:r>
        <w:rPr>
          <w:w w:val="110"/>
        </w:rPr>
        <w:t> network</w:t>
      </w:r>
      <w:r>
        <w:rPr>
          <w:w w:val="110"/>
        </w:rPr>
        <w:t> predicts</w:t>
      </w:r>
      <w:r>
        <w:rPr>
          <w:w w:val="110"/>
        </w:rPr>
        <w:t> a</w:t>
      </w:r>
      <w:r>
        <w:rPr>
          <w:w w:val="110"/>
        </w:rPr>
        <w:t> table</w:t>
      </w:r>
      <w:r>
        <w:rPr>
          <w:w w:val="110"/>
        </w:rPr>
        <w:t> exists.</w:t>
      </w:r>
      <w:r>
        <w:rPr>
          <w:w w:val="110"/>
        </w:rPr>
        <w:t> While</w:t>
      </w:r>
      <w:r>
        <w:rPr>
          <w:w w:val="110"/>
        </w:rPr>
        <w:t> </w:t>
      </w:r>
      <w:r>
        <w:rPr>
          <w:w w:val="110"/>
        </w:rPr>
        <w:t>this particular example shows a table that takes up the entire width of the document,</w:t>
      </w:r>
      <w:r>
        <w:rPr>
          <w:spacing w:val="31"/>
          <w:w w:val="110"/>
        </w:rPr>
        <w:t> </w:t>
      </w:r>
      <w:r>
        <w:rPr>
          <w:w w:val="110"/>
        </w:rPr>
        <w:t>this</w:t>
      </w:r>
      <w:r>
        <w:rPr>
          <w:spacing w:val="30"/>
          <w:w w:val="110"/>
        </w:rPr>
        <w:t> </w:t>
      </w:r>
      <w:r>
        <w:rPr>
          <w:w w:val="110"/>
        </w:rPr>
        <w:t>network</w:t>
      </w:r>
      <w:r>
        <w:rPr>
          <w:spacing w:val="30"/>
          <w:w w:val="110"/>
        </w:rPr>
        <w:t> </w:t>
      </w:r>
      <w:r>
        <w:rPr>
          <w:w w:val="110"/>
        </w:rPr>
        <w:t>can</w:t>
      </w:r>
      <w:r>
        <w:rPr>
          <w:spacing w:val="30"/>
          <w:w w:val="110"/>
        </w:rPr>
        <w:t> </w:t>
      </w:r>
      <w:r>
        <w:rPr>
          <w:w w:val="110"/>
        </w:rPr>
        <w:t>also</w:t>
      </w:r>
      <w:r>
        <w:rPr>
          <w:spacing w:val="30"/>
          <w:w w:val="110"/>
        </w:rPr>
        <w:t> </w:t>
      </w:r>
      <w:r>
        <w:rPr>
          <w:w w:val="110"/>
        </w:rPr>
        <w:t>identify</w:t>
      </w:r>
      <w:r>
        <w:rPr>
          <w:spacing w:val="31"/>
          <w:w w:val="110"/>
        </w:rPr>
        <w:t> </w:t>
      </w:r>
      <w:r>
        <w:rPr>
          <w:w w:val="110"/>
        </w:rPr>
        <w:t>tables</w:t>
      </w:r>
      <w:r>
        <w:rPr>
          <w:spacing w:val="30"/>
          <w:w w:val="110"/>
        </w:rPr>
        <w:t> </w:t>
      </w:r>
      <w:r>
        <w:rPr>
          <w:w w:val="110"/>
        </w:rPr>
        <w:t>that</w:t>
      </w:r>
      <w:r>
        <w:rPr>
          <w:spacing w:val="30"/>
          <w:w w:val="110"/>
        </w:rPr>
        <w:t> </w:t>
      </w:r>
      <w:r>
        <w:rPr>
          <w:w w:val="110"/>
        </w:rPr>
        <w:t>are</w:t>
      </w:r>
      <w:r>
        <w:rPr>
          <w:spacing w:val="31"/>
          <w:w w:val="110"/>
        </w:rPr>
        <w:t> </w:t>
      </w:r>
      <w:r>
        <w:rPr>
          <w:w w:val="110"/>
        </w:rPr>
        <w:t>within</w:t>
      </w:r>
      <w:r>
        <w:rPr>
          <w:spacing w:val="30"/>
          <w:w w:val="110"/>
        </w:rPr>
        <w:t> </w:t>
      </w:r>
      <w:r>
        <w:rPr>
          <w:w w:val="110"/>
        </w:rPr>
        <w:t>one of</w:t>
      </w:r>
      <w:r>
        <w:rPr>
          <w:spacing w:val="19"/>
          <w:w w:val="110"/>
        </w:rPr>
        <w:t> </w:t>
      </w:r>
      <w:r>
        <w:rPr>
          <w:w w:val="110"/>
        </w:rPr>
        <w:t>several</w:t>
      </w:r>
      <w:r>
        <w:rPr>
          <w:spacing w:val="19"/>
          <w:w w:val="110"/>
        </w:rPr>
        <w:t> </w:t>
      </w:r>
      <w:r>
        <w:rPr>
          <w:w w:val="110"/>
        </w:rPr>
        <w:t>columns</w:t>
      </w:r>
      <w:r>
        <w:rPr>
          <w:spacing w:val="19"/>
          <w:w w:val="110"/>
        </w:rPr>
        <w:t> </w:t>
      </w:r>
      <w:r>
        <w:rPr>
          <w:w w:val="110"/>
        </w:rPr>
        <w:t>on</w:t>
      </w:r>
      <w:r>
        <w:rPr>
          <w:spacing w:val="19"/>
          <w:w w:val="110"/>
        </w:rPr>
        <w:t> </w:t>
      </w:r>
      <w:r>
        <w:rPr>
          <w:w w:val="110"/>
        </w:rPr>
        <w:t>the</w:t>
      </w:r>
      <w:r>
        <w:rPr>
          <w:spacing w:val="19"/>
          <w:w w:val="110"/>
        </w:rPr>
        <w:t> </w:t>
      </w:r>
      <w:r>
        <w:rPr>
          <w:w w:val="110"/>
        </w:rPr>
        <w:t>page.</w:t>
      </w:r>
      <w:r>
        <w:rPr>
          <w:spacing w:val="19"/>
          <w:w w:val="110"/>
        </w:rPr>
        <w:t> </w:t>
      </w:r>
      <w:r>
        <w:rPr>
          <w:w w:val="110"/>
        </w:rPr>
        <w:t>The</w:t>
      </w:r>
      <w:r>
        <w:rPr>
          <w:spacing w:val="19"/>
          <w:w w:val="110"/>
        </w:rPr>
        <w:t> </w:t>
      </w:r>
      <w:r>
        <w:rPr>
          <w:w w:val="110"/>
        </w:rPr>
        <w:t>next</w:t>
      </w:r>
      <w:r>
        <w:rPr>
          <w:spacing w:val="19"/>
          <w:w w:val="110"/>
        </w:rPr>
        <w:t> </w:t>
      </w:r>
      <w:r>
        <w:rPr>
          <w:w w:val="110"/>
        </w:rPr>
        <w:t>step</w:t>
      </w:r>
      <w:r>
        <w:rPr>
          <w:spacing w:val="19"/>
          <w:w w:val="110"/>
        </w:rPr>
        <w:t> </w:t>
      </w:r>
      <w:r>
        <w:rPr>
          <w:w w:val="110"/>
        </w:rPr>
        <w:t>is</w:t>
      </w:r>
      <w:r>
        <w:rPr>
          <w:spacing w:val="19"/>
          <w:w w:val="110"/>
        </w:rPr>
        <w:t> </w:t>
      </w:r>
      <w:r>
        <w:rPr>
          <w:w w:val="110"/>
        </w:rPr>
        <w:t>to</w:t>
      </w:r>
      <w:r>
        <w:rPr>
          <w:spacing w:val="19"/>
          <w:w w:val="110"/>
        </w:rPr>
        <w:t> </w:t>
      </w:r>
      <w:r>
        <w:rPr>
          <w:w w:val="110"/>
        </w:rPr>
        <w:t>clean</w:t>
      </w:r>
      <w:r>
        <w:rPr>
          <w:spacing w:val="19"/>
          <w:w w:val="110"/>
        </w:rPr>
        <w:t> </w:t>
      </w:r>
      <w:r>
        <w:rPr>
          <w:w w:val="110"/>
        </w:rPr>
        <w:t>the</w:t>
      </w:r>
      <w:r>
        <w:rPr>
          <w:spacing w:val="19"/>
          <w:w w:val="110"/>
        </w:rPr>
        <w:t> </w:t>
      </w:r>
      <w:r>
        <w:rPr>
          <w:w w:val="110"/>
        </w:rPr>
        <w:t>output by concatenating rows of positively identified tables into groups. If no groups are created, because none of the rows contain a table, Tablext outputs that no table is found in the image. Otherwise, the groups are prepared</w:t>
      </w:r>
      <w:r>
        <w:rPr>
          <w:spacing w:val="25"/>
          <w:w w:val="110"/>
        </w:rPr>
        <w:t> </w:t>
      </w:r>
      <w:r>
        <w:rPr>
          <w:w w:val="110"/>
        </w:rPr>
        <w:t>and</w:t>
      </w:r>
      <w:r>
        <w:rPr>
          <w:spacing w:val="25"/>
          <w:w w:val="110"/>
        </w:rPr>
        <w:t> </w:t>
      </w:r>
      <w:r>
        <w:rPr>
          <w:w w:val="110"/>
        </w:rPr>
        <w:t>sent</w:t>
      </w:r>
      <w:r>
        <w:rPr>
          <w:spacing w:val="25"/>
          <w:w w:val="110"/>
        </w:rPr>
        <w:t> </w:t>
      </w:r>
      <w:r>
        <w:rPr>
          <w:w w:val="110"/>
        </w:rPr>
        <w:t>to</w:t>
      </w:r>
      <w:r>
        <w:rPr>
          <w:spacing w:val="25"/>
          <w:w w:val="110"/>
        </w:rPr>
        <w:t> </w:t>
      </w:r>
      <w:r>
        <w:rPr>
          <w:w w:val="110"/>
        </w:rPr>
        <w:t>the</w:t>
      </w:r>
      <w:r>
        <w:rPr>
          <w:spacing w:val="25"/>
          <w:w w:val="110"/>
        </w:rPr>
        <w:t> </w:t>
      </w:r>
      <w:r>
        <w:rPr>
          <w:w w:val="110"/>
        </w:rPr>
        <w:t>second</w:t>
      </w:r>
      <w:r>
        <w:rPr>
          <w:spacing w:val="25"/>
          <w:w w:val="110"/>
        </w:rPr>
        <w:t> </w:t>
      </w:r>
      <w:r>
        <w:rPr>
          <w:w w:val="110"/>
        </w:rPr>
        <w:t>neural</w:t>
      </w:r>
      <w:r>
        <w:rPr>
          <w:spacing w:val="26"/>
          <w:w w:val="110"/>
        </w:rPr>
        <w:t> </w:t>
      </w:r>
      <w:r>
        <w:rPr>
          <w:w w:val="110"/>
        </w:rPr>
        <w:t>network</w:t>
      </w:r>
      <w:r>
        <w:rPr>
          <w:spacing w:val="25"/>
          <w:w w:val="110"/>
        </w:rPr>
        <w:t> </w:t>
      </w:r>
      <w:r>
        <w:rPr>
          <w:w w:val="110"/>
        </w:rPr>
        <w:t>in</w:t>
      </w:r>
      <w:r>
        <w:rPr>
          <w:spacing w:val="25"/>
          <w:w w:val="110"/>
        </w:rPr>
        <w:t> </w:t>
      </w:r>
      <w:r>
        <w:rPr>
          <w:w w:val="110"/>
        </w:rPr>
        <w:t>order</w:t>
      </w:r>
      <w:r>
        <w:rPr>
          <w:spacing w:val="25"/>
          <w:w w:val="110"/>
        </w:rPr>
        <w:t> </w:t>
      </w:r>
      <w:r>
        <w:rPr>
          <w:w w:val="110"/>
        </w:rPr>
        <w:t>to</w:t>
      </w:r>
      <w:r>
        <w:rPr>
          <w:spacing w:val="25"/>
          <w:w w:val="110"/>
        </w:rPr>
        <w:t> </w:t>
      </w:r>
      <w:r>
        <w:rPr>
          <w:w w:val="110"/>
        </w:rPr>
        <w:t>find</w:t>
      </w:r>
      <w:r>
        <w:rPr>
          <w:spacing w:val="25"/>
          <w:w w:val="110"/>
        </w:rPr>
        <w:t> </w:t>
      </w:r>
      <w:r>
        <w:rPr>
          <w:spacing w:val="-5"/>
          <w:w w:val="110"/>
        </w:rPr>
        <w:t>the</w:t>
      </w:r>
    </w:p>
    <w:p>
      <w:pPr>
        <w:pStyle w:val="BodyText"/>
        <w:spacing w:line="96" w:lineRule="exact"/>
      </w:pPr>
      <w:r>
        <w:rPr>
          <w:w w:val="110"/>
        </w:rPr>
        <w:t>correct</w:t>
      </w:r>
      <w:r>
        <w:rPr>
          <w:spacing w:val="11"/>
          <w:w w:val="110"/>
        </w:rPr>
        <w:t> </w:t>
      </w:r>
      <w:r>
        <w:rPr>
          <w:rFonts w:ascii="STIX Math" w:eastAsia="STIX Math"/>
          <w:i/>
          <w:w w:val="110"/>
        </w:rPr>
        <w:t>𝑋</w:t>
      </w:r>
      <w:r>
        <w:rPr>
          <w:rFonts w:ascii="STIX Math" w:eastAsia="STIX Math"/>
          <w:i/>
          <w:spacing w:val="19"/>
          <w:w w:val="110"/>
        </w:rPr>
        <w:t> </w:t>
      </w:r>
      <w:r>
        <w:rPr>
          <w:w w:val="110"/>
        </w:rPr>
        <w:t>coordinates.</w:t>
      </w:r>
      <w:r>
        <w:rPr>
          <w:spacing w:val="11"/>
          <w:w w:val="110"/>
        </w:rPr>
        <w:t> </w:t>
      </w:r>
      <w:r>
        <w:rPr>
          <w:w w:val="110"/>
        </w:rPr>
        <w:t>This</w:t>
      </w:r>
      <w:r>
        <w:rPr>
          <w:spacing w:val="11"/>
          <w:w w:val="110"/>
        </w:rPr>
        <w:t> </w:t>
      </w:r>
      <w:r>
        <w:rPr>
          <w:w w:val="110"/>
        </w:rPr>
        <w:t>process</w:t>
      </w:r>
      <w:r>
        <w:rPr>
          <w:spacing w:val="11"/>
          <w:w w:val="110"/>
        </w:rPr>
        <w:t> </w:t>
      </w:r>
      <w:r>
        <w:rPr>
          <w:w w:val="110"/>
        </w:rPr>
        <w:t>is</w:t>
      </w:r>
      <w:r>
        <w:rPr>
          <w:spacing w:val="11"/>
          <w:w w:val="110"/>
        </w:rPr>
        <w:t> </w:t>
      </w:r>
      <w:r>
        <w:rPr>
          <w:w w:val="110"/>
        </w:rPr>
        <w:t>simpler</w:t>
      </w:r>
      <w:r>
        <w:rPr>
          <w:spacing w:val="12"/>
          <w:w w:val="110"/>
        </w:rPr>
        <w:t> </w:t>
      </w:r>
      <w:r>
        <w:rPr>
          <w:w w:val="110"/>
        </w:rPr>
        <w:t>than</w:t>
      </w:r>
      <w:r>
        <w:rPr>
          <w:spacing w:val="11"/>
          <w:w w:val="110"/>
        </w:rPr>
        <w:t> </w:t>
      </w:r>
      <w:r>
        <w:rPr>
          <w:w w:val="110"/>
        </w:rPr>
        <w:t>having</w:t>
      </w:r>
      <w:r>
        <w:rPr>
          <w:spacing w:val="11"/>
          <w:w w:val="110"/>
        </w:rPr>
        <w:t> </w:t>
      </w:r>
      <w:r>
        <w:rPr>
          <w:w w:val="110"/>
        </w:rPr>
        <w:t>to</w:t>
      </w:r>
      <w:r>
        <w:rPr>
          <w:spacing w:val="11"/>
          <w:w w:val="110"/>
        </w:rPr>
        <w:t> </w:t>
      </w:r>
      <w:r>
        <w:rPr>
          <w:w w:val="110"/>
        </w:rPr>
        <w:t>find</w:t>
      </w:r>
      <w:r>
        <w:rPr>
          <w:spacing w:val="11"/>
          <w:w w:val="110"/>
        </w:rPr>
        <w:t> </w:t>
      </w:r>
      <w:r>
        <w:rPr>
          <w:spacing w:val="-5"/>
          <w:w w:val="110"/>
        </w:rPr>
        <w:t>the</w:t>
      </w:r>
    </w:p>
    <w:p>
      <w:pPr>
        <w:pStyle w:val="BodyText"/>
        <w:spacing w:line="341" w:lineRule="exact"/>
      </w:pPr>
      <w:r>
        <w:rPr>
          <w:w w:val="110"/>
        </w:rPr>
        <w:t>correct</w:t>
      </w:r>
      <w:r>
        <w:rPr>
          <w:spacing w:val="18"/>
          <w:w w:val="110"/>
        </w:rPr>
        <w:t> </w:t>
      </w:r>
      <w:r>
        <w:rPr>
          <w:rFonts w:ascii="STIX Math" w:eastAsia="STIX Math"/>
          <w:i/>
          <w:w w:val="110"/>
        </w:rPr>
        <w:t>𝑌</w:t>
      </w:r>
      <w:r>
        <w:rPr>
          <w:rFonts w:ascii="STIX Math" w:eastAsia="STIX Math"/>
          <w:i/>
          <w:spacing w:val="50"/>
          <w:w w:val="110"/>
        </w:rPr>
        <w:t> </w:t>
      </w:r>
      <w:r>
        <w:rPr>
          <w:w w:val="110"/>
        </w:rPr>
        <w:t>coordinates</w:t>
      </w:r>
      <w:r>
        <w:rPr>
          <w:spacing w:val="18"/>
          <w:w w:val="110"/>
        </w:rPr>
        <w:t> </w:t>
      </w:r>
      <w:r>
        <w:rPr>
          <w:w w:val="110"/>
        </w:rPr>
        <w:t>as</w:t>
      </w:r>
      <w:r>
        <w:rPr>
          <w:spacing w:val="18"/>
          <w:w w:val="110"/>
        </w:rPr>
        <w:t> </w:t>
      </w:r>
      <w:r>
        <w:rPr>
          <w:w w:val="110"/>
        </w:rPr>
        <w:t>the</w:t>
      </w:r>
      <w:r>
        <w:rPr>
          <w:spacing w:val="19"/>
          <w:w w:val="110"/>
        </w:rPr>
        <w:t> </w:t>
      </w:r>
      <w:r>
        <w:rPr>
          <w:w w:val="110"/>
        </w:rPr>
        <w:t>amount</w:t>
      </w:r>
      <w:r>
        <w:rPr>
          <w:spacing w:val="18"/>
          <w:w w:val="110"/>
        </w:rPr>
        <w:t> </w:t>
      </w:r>
      <w:r>
        <w:rPr>
          <w:w w:val="110"/>
        </w:rPr>
        <w:t>of</w:t>
      </w:r>
      <w:r>
        <w:rPr>
          <w:spacing w:val="18"/>
          <w:w w:val="110"/>
        </w:rPr>
        <w:t> </w:t>
      </w:r>
      <w:r>
        <w:rPr>
          <w:w w:val="110"/>
        </w:rPr>
        <w:t>area</w:t>
      </w:r>
      <w:r>
        <w:rPr>
          <w:spacing w:val="18"/>
          <w:w w:val="110"/>
        </w:rPr>
        <w:t> </w:t>
      </w:r>
      <w:r>
        <w:rPr>
          <w:w w:val="110"/>
        </w:rPr>
        <w:t>to</w:t>
      </w:r>
      <w:r>
        <w:rPr>
          <w:spacing w:val="18"/>
          <w:w w:val="110"/>
        </w:rPr>
        <w:t> </w:t>
      </w:r>
      <w:r>
        <w:rPr>
          <w:w w:val="110"/>
        </w:rPr>
        <w:t>search</w:t>
      </w:r>
      <w:r>
        <w:rPr>
          <w:spacing w:val="19"/>
          <w:w w:val="110"/>
        </w:rPr>
        <w:t> </w:t>
      </w:r>
      <w:r>
        <w:rPr>
          <w:w w:val="110"/>
        </w:rPr>
        <w:t>is</w:t>
      </w:r>
      <w:r>
        <w:rPr>
          <w:spacing w:val="18"/>
          <w:w w:val="110"/>
        </w:rPr>
        <w:t> </w:t>
      </w:r>
      <w:r>
        <w:rPr>
          <w:w w:val="110"/>
        </w:rPr>
        <w:t>smaller.</w:t>
      </w:r>
      <w:r>
        <w:rPr>
          <w:spacing w:val="18"/>
          <w:w w:val="110"/>
        </w:rPr>
        <w:t> </w:t>
      </w:r>
      <w:r>
        <w:rPr>
          <w:spacing w:val="-5"/>
          <w:w w:val="110"/>
        </w:rPr>
        <w:t>For</w:t>
      </w:r>
    </w:p>
    <w:p>
      <w:pPr>
        <w:pStyle w:val="BodyText"/>
        <w:spacing w:line="56" w:lineRule="exact"/>
      </w:pPr>
      <w:r>
        <w:rPr>
          <w:w w:val="110"/>
        </w:rPr>
        <w:t>this</w:t>
      </w:r>
      <w:r>
        <w:rPr>
          <w:spacing w:val="3"/>
          <w:w w:val="110"/>
        </w:rPr>
        <w:t> </w:t>
      </w:r>
      <w:r>
        <w:rPr>
          <w:w w:val="110"/>
        </w:rPr>
        <w:t>reason,</w:t>
      </w:r>
      <w:r>
        <w:rPr>
          <w:spacing w:val="4"/>
          <w:w w:val="110"/>
        </w:rPr>
        <w:t> </w:t>
      </w:r>
      <w:r>
        <w:rPr>
          <w:w w:val="110"/>
        </w:rPr>
        <w:t>a</w:t>
      </w:r>
      <w:r>
        <w:rPr>
          <w:spacing w:val="4"/>
          <w:w w:val="110"/>
        </w:rPr>
        <w:t> </w:t>
      </w:r>
      <w:r>
        <w:rPr>
          <w:w w:val="110"/>
        </w:rPr>
        <w:t>CNN</w:t>
      </w:r>
      <w:r>
        <w:rPr>
          <w:spacing w:val="4"/>
          <w:w w:val="110"/>
        </w:rPr>
        <w:t> </w:t>
      </w:r>
      <w:r>
        <w:rPr>
          <w:w w:val="110"/>
        </w:rPr>
        <w:t>is</w:t>
      </w:r>
      <w:r>
        <w:rPr>
          <w:spacing w:val="4"/>
          <w:w w:val="110"/>
        </w:rPr>
        <w:t> </w:t>
      </w:r>
      <w:r>
        <w:rPr>
          <w:w w:val="110"/>
        </w:rPr>
        <w:t>used</w:t>
      </w:r>
      <w:r>
        <w:rPr>
          <w:spacing w:val="4"/>
          <w:w w:val="110"/>
        </w:rPr>
        <w:t> </w:t>
      </w:r>
      <w:r>
        <w:rPr>
          <w:w w:val="110"/>
        </w:rPr>
        <w:t>without</w:t>
      </w:r>
      <w:r>
        <w:rPr>
          <w:spacing w:val="4"/>
          <w:w w:val="110"/>
        </w:rPr>
        <w:t> </w:t>
      </w:r>
      <w:r>
        <w:rPr>
          <w:w w:val="110"/>
        </w:rPr>
        <w:t>a</w:t>
      </w:r>
      <w:r>
        <w:rPr>
          <w:spacing w:val="4"/>
          <w:w w:val="110"/>
        </w:rPr>
        <w:t> </w:t>
      </w:r>
      <w:r>
        <w:rPr>
          <w:w w:val="110"/>
        </w:rPr>
        <w:t>sliding</w:t>
      </w:r>
      <w:r>
        <w:rPr>
          <w:spacing w:val="4"/>
          <w:w w:val="110"/>
        </w:rPr>
        <w:t> </w:t>
      </w:r>
      <w:r>
        <w:rPr>
          <w:w w:val="110"/>
        </w:rPr>
        <w:t>window</w:t>
      </w:r>
      <w:r>
        <w:rPr>
          <w:spacing w:val="4"/>
          <w:w w:val="110"/>
        </w:rPr>
        <w:t> </w:t>
      </w:r>
      <w:r>
        <w:rPr>
          <w:spacing w:val="-2"/>
          <w:w w:val="110"/>
        </w:rPr>
        <w:t>approach.</w:t>
      </w:r>
    </w:p>
    <w:p>
      <w:pPr>
        <w:pStyle w:val="BodyText"/>
        <w:spacing w:line="367" w:lineRule="exact"/>
        <w:ind w:left="350"/>
      </w:pPr>
      <w:r>
        <w:rPr>
          <w:w w:val="110"/>
        </w:rPr>
        <w:t>Each</w:t>
      </w:r>
      <w:r>
        <w:rPr>
          <w:spacing w:val="28"/>
          <w:w w:val="110"/>
        </w:rPr>
        <w:t> </w:t>
      </w:r>
      <w:r>
        <w:rPr>
          <w:w w:val="110"/>
        </w:rPr>
        <w:t>group</w:t>
      </w:r>
      <w:r>
        <w:rPr>
          <w:spacing w:val="29"/>
          <w:w w:val="110"/>
        </w:rPr>
        <w:t> </w:t>
      </w:r>
      <w:r>
        <w:rPr>
          <w:w w:val="110"/>
        </w:rPr>
        <w:t>of</w:t>
      </w:r>
      <w:r>
        <w:rPr>
          <w:spacing w:val="29"/>
          <w:w w:val="110"/>
        </w:rPr>
        <w:t> </w:t>
      </w:r>
      <w:r>
        <w:rPr>
          <w:w w:val="110"/>
        </w:rPr>
        <w:t>rows</w:t>
      </w:r>
      <w:r>
        <w:rPr>
          <w:spacing w:val="29"/>
          <w:w w:val="110"/>
        </w:rPr>
        <w:t> </w:t>
      </w:r>
      <w:r>
        <w:rPr>
          <w:w w:val="110"/>
        </w:rPr>
        <w:t>is</w:t>
      </w:r>
      <w:r>
        <w:rPr>
          <w:spacing w:val="28"/>
          <w:w w:val="110"/>
        </w:rPr>
        <w:t> </w:t>
      </w:r>
      <w:r>
        <w:rPr>
          <w:w w:val="110"/>
        </w:rPr>
        <w:t>resized</w:t>
      </w:r>
      <w:r>
        <w:rPr>
          <w:spacing w:val="29"/>
          <w:w w:val="110"/>
        </w:rPr>
        <w:t> </w:t>
      </w:r>
      <w:r>
        <w:rPr>
          <w:w w:val="110"/>
        </w:rPr>
        <w:t>into</w:t>
      </w:r>
      <w:r>
        <w:rPr>
          <w:spacing w:val="29"/>
          <w:w w:val="110"/>
        </w:rPr>
        <w:t> </w:t>
      </w:r>
      <w:r>
        <w:rPr>
          <w:w w:val="110"/>
        </w:rPr>
        <w:t>a</w:t>
      </w:r>
      <w:r>
        <w:rPr>
          <w:spacing w:val="29"/>
          <w:w w:val="110"/>
        </w:rPr>
        <w:t> </w:t>
      </w:r>
      <w:r>
        <w:rPr>
          <w:w w:val="110"/>
        </w:rPr>
        <w:t>400</w:t>
      </w:r>
      <w:r>
        <w:rPr>
          <w:spacing w:val="28"/>
          <w:w w:val="110"/>
        </w:rPr>
        <w:t> </w:t>
      </w:r>
      <w:r>
        <w:rPr>
          <w:rFonts w:ascii="STIX Math" w:hAnsi="STIX Math"/>
          <w:w w:val="110"/>
        </w:rPr>
        <w:t>×</w:t>
      </w:r>
      <w:r>
        <w:rPr>
          <w:rFonts w:ascii="STIX Math" w:hAnsi="STIX Math"/>
          <w:spacing w:val="29"/>
          <w:w w:val="110"/>
        </w:rPr>
        <w:t> </w:t>
      </w:r>
      <w:r>
        <w:rPr>
          <w:w w:val="110"/>
        </w:rPr>
        <w:t>400</w:t>
      </w:r>
      <w:r>
        <w:rPr>
          <w:spacing w:val="29"/>
          <w:w w:val="110"/>
        </w:rPr>
        <w:t> </w:t>
      </w:r>
      <w:r>
        <w:rPr>
          <w:w w:val="110"/>
        </w:rPr>
        <w:t>pixel</w:t>
      </w:r>
      <w:r>
        <w:rPr>
          <w:spacing w:val="29"/>
          <w:w w:val="110"/>
        </w:rPr>
        <w:t> </w:t>
      </w:r>
      <w:r>
        <w:rPr>
          <w:w w:val="110"/>
        </w:rPr>
        <w:t>square</w:t>
      </w:r>
      <w:r>
        <w:rPr>
          <w:spacing w:val="29"/>
          <w:w w:val="110"/>
        </w:rPr>
        <w:t> </w:t>
      </w:r>
      <w:r>
        <w:rPr>
          <w:spacing w:val="-5"/>
          <w:w w:val="110"/>
        </w:rPr>
        <w:t>to</w:t>
      </w:r>
    </w:p>
    <w:p>
      <w:pPr>
        <w:pStyle w:val="BodyText"/>
        <w:spacing w:line="173" w:lineRule="exact"/>
        <w:jc w:val="both"/>
      </w:pPr>
      <w:r>
        <w:rPr>
          <w:w w:val="110"/>
        </w:rPr>
        <w:t>efficiently</w:t>
      </w:r>
      <w:r>
        <w:rPr>
          <w:spacing w:val="-9"/>
          <w:w w:val="110"/>
        </w:rPr>
        <w:t> </w:t>
      </w:r>
      <w:r>
        <w:rPr>
          <w:w w:val="110"/>
        </w:rPr>
        <w:t>achieve</w:t>
      </w:r>
      <w:r>
        <w:rPr>
          <w:spacing w:val="-10"/>
          <w:w w:val="110"/>
        </w:rPr>
        <w:t> </w:t>
      </w:r>
      <w:r>
        <w:rPr>
          <w:w w:val="110"/>
        </w:rPr>
        <w:t>high</w:t>
      </w:r>
      <w:r>
        <w:rPr>
          <w:spacing w:val="-8"/>
          <w:w w:val="110"/>
        </w:rPr>
        <w:t> </w:t>
      </w:r>
      <w:r>
        <w:rPr>
          <w:w w:val="110"/>
        </w:rPr>
        <w:t>accuracy.</w:t>
      </w:r>
      <w:r>
        <w:rPr>
          <w:spacing w:val="-9"/>
          <w:w w:val="110"/>
        </w:rPr>
        <w:t> </w:t>
      </w:r>
      <w:r>
        <w:rPr>
          <w:w w:val="110"/>
        </w:rPr>
        <w:t>This</w:t>
      </w:r>
      <w:r>
        <w:rPr>
          <w:spacing w:val="-10"/>
          <w:w w:val="110"/>
        </w:rPr>
        <w:t> </w:t>
      </w:r>
      <w:r>
        <w:rPr>
          <w:w w:val="110"/>
        </w:rPr>
        <w:t>input</w:t>
      </w:r>
      <w:r>
        <w:rPr>
          <w:spacing w:val="-8"/>
          <w:w w:val="110"/>
        </w:rPr>
        <w:t> </w:t>
      </w:r>
      <w:r>
        <w:rPr>
          <w:w w:val="110"/>
        </w:rPr>
        <w:t>size</w:t>
      </w:r>
      <w:r>
        <w:rPr>
          <w:spacing w:val="-10"/>
          <w:w w:val="110"/>
        </w:rPr>
        <w:t> </w:t>
      </w:r>
      <w:r>
        <w:rPr>
          <w:w w:val="110"/>
        </w:rPr>
        <w:t>is</w:t>
      </w:r>
      <w:r>
        <w:rPr>
          <w:spacing w:val="-8"/>
          <w:w w:val="110"/>
        </w:rPr>
        <w:t> </w:t>
      </w:r>
      <w:r>
        <w:rPr>
          <w:w w:val="110"/>
        </w:rPr>
        <w:t>obtained</w:t>
      </w:r>
      <w:r>
        <w:rPr>
          <w:spacing w:val="-10"/>
          <w:w w:val="110"/>
        </w:rPr>
        <w:t> </w:t>
      </w:r>
      <w:r>
        <w:rPr>
          <w:w w:val="110"/>
        </w:rPr>
        <w:t>by</w:t>
      </w:r>
      <w:r>
        <w:rPr>
          <w:spacing w:val="-10"/>
          <w:w w:val="110"/>
        </w:rPr>
        <w:t> </w:t>
      </w:r>
      <w:r>
        <w:rPr>
          <w:spacing w:val="-2"/>
          <w:w w:val="110"/>
        </w:rPr>
        <w:t>prelimi-</w:t>
      </w:r>
    </w:p>
    <w:p>
      <w:pPr>
        <w:pStyle w:val="BodyText"/>
        <w:spacing w:line="273" w:lineRule="auto" w:before="26"/>
        <w:ind w:right="38"/>
        <w:jc w:val="both"/>
      </w:pPr>
      <w:r>
        <w:rPr>
          <w:w w:val="110"/>
        </w:rPr>
        <w:t>nary</w:t>
      </w:r>
      <w:r>
        <w:rPr>
          <w:spacing w:val="-11"/>
          <w:w w:val="110"/>
        </w:rPr>
        <w:t> </w:t>
      </w:r>
      <w:r>
        <w:rPr>
          <w:w w:val="110"/>
        </w:rPr>
        <w:t>testing.</w:t>
      </w:r>
      <w:r>
        <w:rPr>
          <w:spacing w:val="-11"/>
          <w:w w:val="110"/>
        </w:rPr>
        <w:t> </w:t>
      </w:r>
      <w:r>
        <w:rPr>
          <w:w w:val="110"/>
        </w:rPr>
        <w:t>The</w:t>
      </w:r>
      <w:r>
        <w:rPr>
          <w:spacing w:val="-11"/>
          <w:w w:val="110"/>
        </w:rPr>
        <w:t> </w:t>
      </w:r>
      <w:r>
        <w:rPr>
          <w:w w:val="110"/>
        </w:rPr>
        <w:t>image</w:t>
      </w:r>
      <w:r>
        <w:rPr>
          <w:spacing w:val="-11"/>
          <w:w w:val="110"/>
        </w:rPr>
        <w:t> </w:t>
      </w:r>
      <w:r>
        <w:rPr>
          <w:w w:val="110"/>
        </w:rPr>
        <w:t>is</w:t>
      </w:r>
      <w:r>
        <w:rPr>
          <w:spacing w:val="-11"/>
          <w:w w:val="110"/>
        </w:rPr>
        <w:t> </w:t>
      </w:r>
      <w:r>
        <w:rPr>
          <w:w w:val="110"/>
        </w:rPr>
        <w:t>sent</w:t>
      </w:r>
      <w:r>
        <w:rPr>
          <w:spacing w:val="-11"/>
          <w:w w:val="110"/>
        </w:rPr>
        <w:t> </w:t>
      </w:r>
      <w:r>
        <w:rPr>
          <w:w w:val="110"/>
        </w:rPr>
        <w:t>into</w:t>
      </w:r>
      <w:r>
        <w:rPr>
          <w:spacing w:val="-11"/>
          <w:w w:val="110"/>
        </w:rPr>
        <w:t> </w:t>
      </w:r>
      <w:r>
        <w:rPr>
          <w:w w:val="110"/>
        </w:rPr>
        <w:t>a</w:t>
      </w:r>
      <w:r>
        <w:rPr>
          <w:spacing w:val="-11"/>
          <w:w w:val="110"/>
        </w:rPr>
        <w:t> </w:t>
      </w:r>
      <w:r>
        <w:rPr>
          <w:w w:val="110"/>
        </w:rPr>
        <w:t>CNN</w:t>
      </w:r>
      <w:r>
        <w:rPr>
          <w:spacing w:val="-11"/>
          <w:w w:val="110"/>
        </w:rPr>
        <w:t> </w:t>
      </w:r>
      <w:r>
        <w:rPr>
          <w:w w:val="110"/>
        </w:rPr>
        <w:t>that</w:t>
      </w:r>
      <w:r>
        <w:rPr>
          <w:spacing w:val="-11"/>
          <w:w w:val="110"/>
        </w:rPr>
        <w:t> </w:t>
      </w:r>
      <w:r>
        <w:rPr>
          <w:w w:val="110"/>
        </w:rPr>
        <w:t>identifies</w:t>
      </w:r>
      <w:r>
        <w:rPr>
          <w:spacing w:val="-11"/>
          <w:w w:val="110"/>
        </w:rPr>
        <w:t> </w:t>
      </w:r>
      <w:r>
        <w:rPr>
          <w:w w:val="110"/>
        </w:rPr>
        <w:t>which</w:t>
      </w:r>
      <w:r>
        <w:rPr>
          <w:spacing w:val="-11"/>
          <w:w w:val="110"/>
        </w:rPr>
        <w:t> </w:t>
      </w:r>
      <w:r>
        <w:rPr>
          <w:w w:val="110"/>
        </w:rPr>
        <w:t>columns contain</w:t>
      </w:r>
      <w:r>
        <w:rPr>
          <w:spacing w:val="-3"/>
          <w:w w:val="110"/>
        </w:rPr>
        <w:t> </w:t>
      </w:r>
      <w:r>
        <w:rPr>
          <w:w w:val="110"/>
        </w:rPr>
        <w:t>a</w:t>
      </w:r>
      <w:r>
        <w:rPr>
          <w:spacing w:val="-3"/>
          <w:w w:val="110"/>
        </w:rPr>
        <w:t> </w:t>
      </w:r>
      <w:r>
        <w:rPr>
          <w:w w:val="110"/>
        </w:rPr>
        <w:t>table.</w:t>
      </w:r>
      <w:r>
        <w:rPr>
          <w:spacing w:val="-3"/>
          <w:w w:val="110"/>
        </w:rPr>
        <w:t> </w:t>
      </w:r>
      <w:hyperlink w:history="true" w:anchor="_bookmark8">
        <w:r>
          <w:rPr>
            <w:color w:val="007FAC"/>
            <w:w w:val="110"/>
          </w:rPr>
          <w:t>Fig.</w:t>
        </w:r>
      </w:hyperlink>
      <w:r>
        <w:rPr>
          <w:color w:val="007FAC"/>
          <w:spacing w:val="-3"/>
          <w:w w:val="110"/>
        </w:rPr>
        <w:t> </w:t>
      </w:r>
      <w:hyperlink w:history="true" w:anchor="_bookmark8">
        <w:r>
          <w:rPr>
            <w:color w:val="007FAC"/>
            <w:w w:val="110"/>
          </w:rPr>
          <w:t>2</w:t>
        </w:r>
      </w:hyperlink>
      <w:r>
        <w:rPr>
          <w:color w:val="007FAC"/>
          <w:spacing w:val="-3"/>
          <w:w w:val="110"/>
        </w:rPr>
        <w:t> </w:t>
      </w:r>
      <w:r>
        <w:rPr>
          <w:w w:val="110"/>
        </w:rPr>
        <w:t>shows</w:t>
      </w:r>
      <w:r>
        <w:rPr>
          <w:spacing w:val="-3"/>
          <w:w w:val="110"/>
        </w:rPr>
        <w:t> </w:t>
      </w:r>
      <w:r>
        <w:rPr>
          <w:w w:val="110"/>
        </w:rPr>
        <w:t>this</w:t>
      </w:r>
      <w:r>
        <w:rPr>
          <w:spacing w:val="-3"/>
          <w:w w:val="110"/>
        </w:rPr>
        <w:t> </w:t>
      </w:r>
      <w:r>
        <w:rPr>
          <w:w w:val="110"/>
        </w:rPr>
        <w:t>technique</w:t>
      </w:r>
      <w:r>
        <w:rPr>
          <w:spacing w:val="-3"/>
          <w:w w:val="110"/>
        </w:rPr>
        <w:t> </w:t>
      </w:r>
      <w:r>
        <w:rPr>
          <w:w w:val="110"/>
        </w:rPr>
        <w:t>being</w:t>
      </w:r>
      <w:r>
        <w:rPr>
          <w:spacing w:val="-3"/>
          <w:w w:val="110"/>
        </w:rPr>
        <w:t> </w:t>
      </w:r>
      <w:r>
        <w:rPr>
          <w:w w:val="110"/>
        </w:rPr>
        <w:t>applied</w:t>
      </w:r>
      <w:r>
        <w:rPr>
          <w:spacing w:val="-3"/>
          <w:w w:val="110"/>
        </w:rPr>
        <w:t> </w:t>
      </w:r>
      <w:r>
        <w:rPr>
          <w:w w:val="110"/>
        </w:rPr>
        <w:t>to</w:t>
      </w:r>
      <w:r>
        <w:rPr>
          <w:spacing w:val="-3"/>
          <w:w w:val="110"/>
        </w:rPr>
        <w:t> </w:t>
      </w:r>
      <w:r>
        <w:rPr>
          <w:w w:val="110"/>
        </w:rPr>
        <w:t>the</w:t>
      </w:r>
      <w:r>
        <w:rPr>
          <w:spacing w:val="-3"/>
          <w:w w:val="110"/>
        </w:rPr>
        <w:t> </w:t>
      </w:r>
      <w:r>
        <w:rPr>
          <w:w w:val="110"/>
        </w:rPr>
        <w:t>bottom group</w:t>
      </w:r>
      <w:r>
        <w:rPr>
          <w:spacing w:val="-10"/>
          <w:w w:val="110"/>
        </w:rPr>
        <w:t> </w:t>
      </w:r>
      <w:r>
        <w:rPr>
          <w:w w:val="110"/>
        </w:rPr>
        <w:t>of</w:t>
      </w:r>
      <w:r>
        <w:rPr>
          <w:spacing w:val="-10"/>
          <w:w w:val="110"/>
        </w:rPr>
        <w:t> </w:t>
      </w:r>
      <w:r>
        <w:rPr>
          <w:w w:val="110"/>
        </w:rPr>
        <w:t>rows</w:t>
      </w:r>
      <w:r>
        <w:rPr>
          <w:spacing w:val="-10"/>
          <w:w w:val="110"/>
        </w:rPr>
        <w:t> </w:t>
      </w:r>
      <w:r>
        <w:rPr>
          <w:w w:val="110"/>
        </w:rPr>
        <w:t>in</w:t>
      </w:r>
      <w:r>
        <w:rPr>
          <w:spacing w:val="-10"/>
          <w:w w:val="110"/>
        </w:rPr>
        <w:t> </w:t>
      </w:r>
      <w:hyperlink w:history="true" w:anchor="_bookmark7">
        <w:r>
          <w:rPr>
            <w:color w:val="007FAC"/>
            <w:w w:val="110"/>
          </w:rPr>
          <w:t>Fig.</w:t>
        </w:r>
      </w:hyperlink>
      <w:r>
        <w:rPr>
          <w:color w:val="007FAC"/>
          <w:spacing w:val="-10"/>
          <w:w w:val="110"/>
        </w:rPr>
        <w:t> </w:t>
      </w:r>
      <w:hyperlink w:history="true" w:anchor="_bookmark7">
        <w:r>
          <w:rPr>
            <w:color w:val="007FAC"/>
            <w:w w:val="110"/>
          </w:rPr>
          <w:t>1</w:t>
        </w:r>
      </w:hyperlink>
      <w:r>
        <w:rPr>
          <w:w w:val="110"/>
        </w:rPr>
        <w:t>.</w:t>
      </w:r>
      <w:r>
        <w:rPr>
          <w:spacing w:val="-10"/>
          <w:w w:val="110"/>
        </w:rPr>
        <w:t> </w:t>
      </w:r>
      <w:r>
        <w:rPr>
          <w:w w:val="110"/>
        </w:rPr>
        <w:t>The</w:t>
      </w:r>
      <w:r>
        <w:rPr>
          <w:spacing w:val="-10"/>
          <w:w w:val="110"/>
        </w:rPr>
        <w:t> </w:t>
      </w:r>
      <w:r>
        <w:rPr>
          <w:w w:val="110"/>
        </w:rPr>
        <w:t>actual</w:t>
      </w:r>
      <w:r>
        <w:rPr>
          <w:spacing w:val="-10"/>
          <w:w w:val="110"/>
        </w:rPr>
        <w:t> </w:t>
      </w:r>
      <w:r>
        <w:rPr>
          <w:w w:val="110"/>
        </w:rPr>
        <w:t>result</w:t>
      </w:r>
      <w:r>
        <w:rPr>
          <w:spacing w:val="-10"/>
          <w:w w:val="110"/>
        </w:rPr>
        <w:t> </w:t>
      </w:r>
      <w:r>
        <w:rPr>
          <w:w w:val="110"/>
        </w:rPr>
        <w:t>produced</w:t>
      </w:r>
      <w:r>
        <w:rPr>
          <w:spacing w:val="-10"/>
          <w:w w:val="110"/>
        </w:rPr>
        <w:t> </w:t>
      </w:r>
      <w:r>
        <w:rPr>
          <w:w w:val="110"/>
        </w:rPr>
        <w:t>by</w:t>
      </w:r>
      <w:r>
        <w:rPr>
          <w:spacing w:val="-10"/>
          <w:w w:val="110"/>
        </w:rPr>
        <w:t> </w:t>
      </w:r>
      <w:r>
        <w:rPr>
          <w:w w:val="110"/>
        </w:rPr>
        <w:t>the</w:t>
      </w:r>
      <w:r>
        <w:rPr>
          <w:spacing w:val="-10"/>
          <w:w w:val="110"/>
        </w:rPr>
        <w:t> </w:t>
      </w:r>
      <w:r>
        <w:rPr>
          <w:w w:val="110"/>
        </w:rPr>
        <w:t>network</w:t>
      </w:r>
      <w:r>
        <w:rPr>
          <w:spacing w:val="-10"/>
          <w:w w:val="110"/>
        </w:rPr>
        <w:t> </w:t>
      </w:r>
      <w:r>
        <w:rPr>
          <w:w w:val="110"/>
        </w:rPr>
        <w:t>looks distorted</w:t>
      </w:r>
      <w:r>
        <w:rPr>
          <w:spacing w:val="-1"/>
          <w:w w:val="110"/>
        </w:rPr>
        <w:t> </w:t>
      </w:r>
      <w:r>
        <w:rPr>
          <w:w w:val="110"/>
        </w:rPr>
        <w:t>to</w:t>
      </w:r>
      <w:r>
        <w:rPr>
          <w:spacing w:val="-1"/>
          <w:w w:val="110"/>
        </w:rPr>
        <w:t> </w:t>
      </w:r>
      <w:r>
        <w:rPr>
          <w:w w:val="110"/>
        </w:rPr>
        <w:t>a</w:t>
      </w:r>
      <w:r>
        <w:rPr>
          <w:spacing w:val="-1"/>
          <w:w w:val="110"/>
        </w:rPr>
        <w:t> </w:t>
      </w:r>
      <w:r>
        <w:rPr>
          <w:w w:val="110"/>
        </w:rPr>
        <w:t>human</w:t>
      </w:r>
      <w:r>
        <w:rPr>
          <w:spacing w:val="-1"/>
          <w:w w:val="110"/>
        </w:rPr>
        <w:t> </w:t>
      </w:r>
      <w:r>
        <w:rPr>
          <w:w w:val="110"/>
        </w:rPr>
        <w:t>because</w:t>
      </w:r>
      <w:r>
        <w:rPr>
          <w:spacing w:val="-1"/>
          <w:w w:val="110"/>
        </w:rPr>
        <w:t> </w:t>
      </w:r>
      <w:r>
        <w:rPr>
          <w:w w:val="110"/>
        </w:rPr>
        <w:t>the</w:t>
      </w:r>
      <w:r>
        <w:rPr>
          <w:spacing w:val="-1"/>
          <w:w w:val="110"/>
        </w:rPr>
        <w:t> </w:t>
      </w:r>
      <w:r>
        <w:rPr>
          <w:w w:val="110"/>
        </w:rPr>
        <w:t>table</w:t>
      </w:r>
      <w:r>
        <w:rPr>
          <w:spacing w:val="-1"/>
          <w:w w:val="110"/>
        </w:rPr>
        <w:t> </w:t>
      </w:r>
      <w:r>
        <w:rPr>
          <w:w w:val="110"/>
        </w:rPr>
        <w:t>is</w:t>
      </w:r>
      <w:r>
        <w:rPr>
          <w:spacing w:val="-1"/>
          <w:w w:val="110"/>
        </w:rPr>
        <w:t> </w:t>
      </w:r>
      <w:r>
        <w:rPr>
          <w:w w:val="110"/>
        </w:rPr>
        <w:t>scaled</w:t>
      </w:r>
      <w:r>
        <w:rPr>
          <w:spacing w:val="-1"/>
          <w:w w:val="110"/>
        </w:rPr>
        <w:t> </w:t>
      </w:r>
      <w:r>
        <w:rPr>
          <w:w w:val="110"/>
        </w:rPr>
        <w:t>into</w:t>
      </w:r>
      <w:r>
        <w:rPr>
          <w:spacing w:val="-1"/>
          <w:w w:val="110"/>
        </w:rPr>
        <w:t> </w:t>
      </w:r>
      <w:r>
        <w:rPr>
          <w:w w:val="110"/>
        </w:rPr>
        <w:t>a</w:t>
      </w:r>
      <w:r>
        <w:rPr>
          <w:spacing w:val="-1"/>
          <w:w w:val="110"/>
        </w:rPr>
        <w:t> </w:t>
      </w:r>
      <w:r>
        <w:rPr>
          <w:w w:val="110"/>
        </w:rPr>
        <w:t>square.</w:t>
      </w:r>
      <w:r>
        <w:rPr>
          <w:spacing w:val="-1"/>
          <w:w w:val="110"/>
        </w:rPr>
        <w:t> </w:t>
      </w:r>
      <w:r>
        <w:rPr>
          <w:w w:val="110"/>
        </w:rPr>
        <w:t>Instead</w:t>
      </w:r>
      <w:r>
        <w:rPr>
          <w:spacing w:val="-1"/>
          <w:w w:val="110"/>
        </w:rPr>
        <w:t> </w:t>
      </w:r>
      <w:r>
        <w:rPr>
          <w:w w:val="110"/>
        </w:rPr>
        <w:t>a representative,</w:t>
      </w:r>
      <w:r>
        <w:rPr>
          <w:spacing w:val="-1"/>
          <w:w w:val="110"/>
        </w:rPr>
        <w:t> </w:t>
      </w:r>
      <w:r>
        <w:rPr>
          <w:w w:val="110"/>
        </w:rPr>
        <w:t>recreated</w:t>
      </w:r>
      <w:r>
        <w:rPr>
          <w:spacing w:val="-1"/>
          <w:w w:val="110"/>
        </w:rPr>
        <w:t> </w:t>
      </w:r>
      <w:r>
        <w:rPr>
          <w:w w:val="110"/>
        </w:rPr>
        <w:t>image</w:t>
      </w:r>
      <w:r>
        <w:rPr>
          <w:spacing w:val="-1"/>
          <w:w w:val="110"/>
        </w:rPr>
        <w:t> </w:t>
      </w:r>
      <w:r>
        <w:rPr>
          <w:w w:val="110"/>
        </w:rPr>
        <w:t>is</w:t>
      </w:r>
      <w:r>
        <w:rPr>
          <w:spacing w:val="-1"/>
          <w:w w:val="110"/>
        </w:rPr>
        <w:t> </w:t>
      </w:r>
      <w:r>
        <w:rPr>
          <w:w w:val="110"/>
        </w:rPr>
        <w:t>shown.</w:t>
      </w:r>
      <w:r>
        <w:rPr>
          <w:spacing w:val="-1"/>
          <w:w w:val="110"/>
        </w:rPr>
        <w:t> </w:t>
      </w:r>
      <w:r>
        <w:rPr>
          <w:w w:val="110"/>
        </w:rPr>
        <w:t>Here</w:t>
      </w:r>
      <w:r>
        <w:rPr>
          <w:spacing w:val="-1"/>
          <w:w w:val="110"/>
        </w:rPr>
        <w:t> </w:t>
      </w:r>
      <w:r>
        <w:rPr>
          <w:w w:val="110"/>
        </w:rPr>
        <w:t>the</w:t>
      </w:r>
      <w:r>
        <w:rPr>
          <w:spacing w:val="-1"/>
          <w:w w:val="110"/>
        </w:rPr>
        <w:t> </w:t>
      </w:r>
      <w:r>
        <w:rPr>
          <w:w w:val="110"/>
        </w:rPr>
        <w:t>vertical</w:t>
      </w:r>
      <w:r>
        <w:rPr>
          <w:spacing w:val="-1"/>
          <w:w w:val="110"/>
        </w:rPr>
        <w:t> </w:t>
      </w:r>
      <w:r>
        <w:rPr>
          <w:w w:val="110"/>
        </w:rPr>
        <w:t>boxes</w:t>
      </w:r>
      <w:r>
        <w:rPr>
          <w:spacing w:val="-1"/>
          <w:w w:val="110"/>
        </w:rPr>
        <w:t> </w:t>
      </w:r>
      <w:r>
        <w:rPr>
          <w:w w:val="110"/>
        </w:rPr>
        <w:t>show where the network predicts that a table exists. If the table is only in a single</w:t>
      </w:r>
      <w:r>
        <w:rPr>
          <w:spacing w:val="-6"/>
          <w:w w:val="110"/>
        </w:rPr>
        <w:t> </w:t>
      </w:r>
      <w:r>
        <w:rPr>
          <w:w w:val="110"/>
        </w:rPr>
        <w:t>column</w:t>
      </w:r>
      <w:r>
        <w:rPr>
          <w:spacing w:val="-6"/>
          <w:w w:val="110"/>
        </w:rPr>
        <w:t> </w:t>
      </w:r>
      <w:r>
        <w:rPr>
          <w:w w:val="110"/>
        </w:rPr>
        <w:t>of</w:t>
      </w:r>
      <w:r>
        <w:rPr>
          <w:spacing w:val="-6"/>
          <w:w w:val="110"/>
        </w:rPr>
        <w:t> </w:t>
      </w:r>
      <w:r>
        <w:rPr>
          <w:w w:val="110"/>
        </w:rPr>
        <w:t>a</w:t>
      </w:r>
      <w:r>
        <w:rPr>
          <w:spacing w:val="-6"/>
          <w:w w:val="110"/>
        </w:rPr>
        <w:t> </w:t>
      </w:r>
      <w:r>
        <w:rPr>
          <w:w w:val="110"/>
        </w:rPr>
        <w:t>multi-column</w:t>
      </w:r>
      <w:r>
        <w:rPr>
          <w:spacing w:val="-6"/>
          <w:w w:val="110"/>
        </w:rPr>
        <w:t> </w:t>
      </w:r>
      <w:r>
        <w:rPr>
          <w:w w:val="110"/>
        </w:rPr>
        <w:t>image,</w:t>
      </w:r>
      <w:r>
        <w:rPr>
          <w:spacing w:val="-6"/>
          <w:w w:val="110"/>
        </w:rPr>
        <w:t> </w:t>
      </w:r>
      <w:r>
        <w:rPr>
          <w:w w:val="110"/>
        </w:rPr>
        <w:t>the</w:t>
      </w:r>
      <w:r>
        <w:rPr>
          <w:spacing w:val="-6"/>
          <w:w w:val="110"/>
        </w:rPr>
        <w:t> </w:t>
      </w:r>
      <w:r>
        <w:rPr>
          <w:w w:val="110"/>
        </w:rPr>
        <w:t>lines</w:t>
      </w:r>
      <w:r>
        <w:rPr>
          <w:spacing w:val="-6"/>
          <w:w w:val="110"/>
        </w:rPr>
        <w:t> </w:t>
      </w:r>
      <w:r>
        <w:rPr>
          <w:w w:val="110"/>
        </w:rPr>
        <w:t>would</w:t>
      </w:r>
      <w:r>
        <w:rPr>
          <w:spacing w:val="-6"/>
          <w:w w:val="110"/>
        </w:rPr>
        <w:t> </w:t>
      </w:r>
      <w:r>
        <w:rPr>
          <w:w w:val="110"/>
        </w:rPr>
        <w:t>cover</w:t>
      </w:r>
      <w:r>
        <w:rPr>
          <w:spacing w:val="-6"/>
          <w:w w:val="110"/>
        </w:rPr>
        <w:t> </w:t>
      </w:r>
      <w:r>
        <w:rPr>
          <w:w w:val="110"/>
        </w:rPr>
        <w:t>only</w:t>
      </w:r>
      <w:r>
        <w:rPr>
          <w:spacing w:val="-6"/>
          <w:w w:val="110"/>
        </w:rPr>
        <w:t> </w:t>
      </w:r>
      <w:r>
        <w:rPr>
          <w:w w:val="110"/>
        </w:rPr>
        <w:t>that section.</w:t>
      </w:r>
      <w:r>
        <w:rPr>
          <w:w w:val="110"/>
        </w:rPr>
        <w:t> This</w:t>
      </w:r>
      <w:r>
        <w:rPr>
          <w:w w:val="110"/>
        </w:rPr>
        <w:t> network</w:t>
      </w:r>
      <w:r>
        <w:rPr>
          <w:w w:val="110"/>
        </w:rPr>
        <w:t> can</w:t>
      </w:r>
      <w:r>
        <w:rPr>
          <w:w w:val="110"/>
        </w:rPr>
        <w:t> also</w:t>
      </w:r>
      <w:r>
        <w:rPr>
          <w:w w:val="110"/>
        </w:rPr>
        <w:t> identify</w:t>
      </w:r>
      <w:r>
        <w:rPr>
          <w:w w:val="110"/>
        </w:rPr>
        <w:t> two</w:t>
      </w:r>
      <w:r>
        <w:rPr>
          <w:w w:val="110"/>
        </w:rPr>
        <w:t> separate</w:t>
      </w:r>
      <w:r>
        <w:rPr>
          <w:w w:val="110"/>
        </w:rPr>
        <w:t> adjacent</w:t>
      </w:r>
      <w:r>
        <w:rPr>
          <w:w w:val="110"/>
        </w:rPr>
        <w:t> tables. This</w:t>
      </w:r>
      <w:r>
        <w:rPr>
          <w:w w:val="110"/>
        </w:rPr>
        <w:t> is</w:t>
      </w:r>
      <w:r>
        <w:rPr>
          <w:w w:val="110"/>
        </w:rPr>
        <w:t> achieved</w:t>
      </w:r>
      <w:r>
        <w:rPr>
          <w:w w:val="110"/>
        </w:rPr>
        <w:t> by</w:t>
      </w:r>
      <w:r>
        <w:rPr>
          <w:w w:val="110"/>
        </w:rPr>
        <w:t> not</w:t>
      </w:r>
      <w:r>
        <w:rPr>
          <w:w w:val="110"/>
        </w:rPr>
        <w:t> identifying</w:t>
      </w:r>
      <w:r>
        <w:rPr>
          <w:w w:val="110"/>
        </w:rPr>
        <w:t> a</w:t>
      </w:r>
      <w:r>
        <w:rPr>
          <w:w w:val="110"/>
        </w:rPr>
        <w:t> table</w:t>
      </w:r>
      <w:r>
        <w:rPr>
          <w:w w:val="110"/>
        </w:rPr>
        <w:t> in</w:t>
      </w:r>
      <w:r>
        <w:rPr>
          <w:w w:val="110"/>
        </w:rPr>
        <w:t> between</w:t>
      </w:r>
      <w:r>
        <w:rPr>
          <w:w w:val="110"/>
        </w:rPr>
        <w:t> the</w:t>
      </w:r>
      <w:r>
        <w:rPr>
          <w:w w:val="110"/>
        </w:rPr>
        <w:t> two</w:t>
      </w:r>
      <w:r>
        <w:rPr>
          <w:w w:val="110"/>
        </w:rPr>
        <w:t> table groups. Each vertical group is separately sent to this second stage. As an</w:t>
      </w:r>
      <w:r>
        <w:rPr>
          <w:w w:val="110"/>
        </w:rPr>
        <w:t> example,</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1</w:t>
        </w:r>
      </w:hyperlink>
      <w:r>
        <w:rPr>
          <w:color w:val="007FAC"/>
          <w:w w:val="110"/>
        </w:rPr>
        <w:t> </w:t>
      </w:r>
      <w:r>
        <w:rPr>
          <w:w w:val="110"/>
        </w:rPr>
        <w:t>would</w:t>
      </w:r>
      <w:r>
        <w:rPr>
          <w:w w:val="110"/>
        </w:rPr>
        <w:t> send</w:t>
      </w:r>
      <w:r>
        <w:rPr>
          <w:w w:val="110"/>
        </w:rPr>
        <w:t> three</w:t>
      </w:r>
      <w:r>
        <w:rPr>
          <w:w w:val="110"/>
        </w:rPr>
        <w:t> separate</w:t>
      </w:r>
      <w:r>
        <w:rPr>
          <w:w w:val="110"/>
        </w:rPr>
        <w:t> images</w:t>
      </w:r>
      <w:r>
        <w:rPr>
          <w:w w:val="110"/>
        </w:rPr>
        <w:t> into</w:t>
      </w:r>
      <w:r>
        <w:rPr>
          <w:w w:val="110"/>
        </w:rPr>
        <w:t> the</w:t>
      </w:r>
      <w:r>
        <w:rPr>
          <w:w w:val="110"/>
        </w:rPr>
        <w:t> second </w:t>
      </w:r>
      <w:r>
        <w:rPr>
          <w:spacing w:val="-2"/>
          <w:w w:val="110"/>
        </w:rPr>
        <w:t>network.</w:t>
      </w:r>
    </w:p>
    <w:p>
      <w:pPr>
        <w:pStyle w:val="BodyText"/>
        <w:spacing w:line="273" w:lineRule="auto" w:before="9"/>
        <w:ind w:right="38" w:firstLine="239"/>
        <w:jc w:val="both"/>
      </w:pPr>
      <w:r>
        <w:rPr>
          <w:w w:val="110"/>
        </w:rPr>
        <w:t>The</w:t>
      </w:r>
      <w:r>
        <w:rPr>
          <w:spacing w:val="35"/>
          <w:w w:val="110"/>
        </w:rPr>
        <w:t> </w:t>
      </w:r>
      <w:r>
        <w:rPr>
          <w:w w:val="110"/>
        </w:rPr>
        <w:t>columns</w:t>
      </w:r>
      <w:r>
        <w:rPr>
          <w:spacing w:val="35"/>
          <w:w w:val="110"/>
        </w:rPr>
        <w:t> </w:t>
      </w:r>
      <w:r>
        <w:rPr>
          <w:w w:val="110"/>
        </w:rPr>
        <w:t>are</w:t>
      </w:r>
      <w:r>
        <w:rPr>
          <w:spacing w:val="35"/>
          <w:w w:val="110"/>
        </w:rPr>
        <w:t> </w:t>
      </w:r>
      <w:r>
        <w:rPr>
          <w:w w:val="110"/>
        </w:rPr>
        <w:t>concatenated</w:t>
      </w:r>
      <w:r>
        <w:rPr>
          <w:spacing w:val="35"/>
          <w:w w:val="110"/>
        </w:rPr>
        <w:t> </w:t>
      </w:r>
      <w:r>
        <w:rPr>
          <w:w w:val="110"/>
        </w:rPr>
        <w:t>into</w:t>
      </w:r>
      <w:r>
        <w:rPr>
          <w:spacing w:val="35"/>
          <w:w w:val="110"/>
        </w:rPr>
        <w:t> </w:t>
      </w:r>
      <w:r>
        <w:rPr>
          <w:w w:val="110"/>
        </w:rPr>
        <w:t>groups,</w:t>
      </w:r>
      <w:r>
        <w:rPr>
          <w:spacing w:val="35"/>
          <w:w w:val="110"/>
        </w:rPr>
        <w:t> </w:t>
      </w:r>
      <w:r>
        <w:rPr>
          <w:w w:val="110"/>
        </w:rPr>
        <w:t>in</w:t>
      </w:r>
      <w:r>
        <w:rPr>
          <w:spacing w:val="35"/>
          <w:w w:val="110"/>
        </w:rPr>
        <w:t> </w:t>
      </w:r>
      <w:r>
        <w:rPr>
          <w:w w:val="110"/>
        </w:rPr>
        <w:t>a</w:t>
      </w:r>
      <w:r>
        <w:rPr>
          <w:spacing w:val="35"/>
          <w:w w:val="110"/>
        </w:rPr>
        <w:t> </w:t>
      </w:r>
      <w:r>
        <w:rPr>
          <w:w w:val="110"/>
        </w:rPr>
        <w:t>similar</w:t>
      </w:r>
      <w:r>
        <w:rPr>
          <w:spacing w:val="35"/>
          <w:w w:val="110"/>
        </w:rPr>
        <w:t> </w:t>
      </w:r>
      <w:r>
        <w:rPr>
          <w:w w:val="110"/>
        </w:rPr>
        <w:t>manner to</w:t>
      </w:r>
      <w:r>
        <w:rPr>
          <w:spacing w:val="32"/>
          <w:w w:val="110"/>
        </w:rPr>
        <w:t> </w:t>
      </w:r>
      <w:r>
        <w:rPr>
          <w:w w:val="110"/>
        </w:rPr>
        <w:t>the</w:t>
      </w:r>
      <w:r>
        <w:rPr>
          <w:spacing w:val="33"/>
          <w:w w:val="110"/>
        </w:rPr>
        <w:t> </w:t>
      </w:r>
      <w:r>
        <w:rPr>
          <w:w w:val="110"/>
        </w:rPr>
        <w:t>rows.</w:t>
      </w:r>
      <w:r>
        <w:rPr>
          <w:spacing w:val="33"/>
          <w:w w:val="110"/>
        </w:rPr>
        <w:t> </w:t>
      </w:r>
      <w:r>
        <w:rPr>
          <w:w w:val="110"/>
        </w:rPr>
        <w:t>The</w:t>
      </w:r>
      <w:r>
        <w:rPr>
          <w:spacing w:val="33"/>
          <w:w w:val="110"/>
        </w:rPr>
        <w:t> </w:t>
      </w:r>
      <w:r>
        <w:rPr>
          <w:w w:val="110"/>
        </w:rPr>
        <w:t>scaling</w:t>
      </w:r>
      <w:r>
        <w:rPr>
          <w:spacing w:val="33"/>
          <w:w w:val="110"/>
        </w:rPr>
        <w:t> </w:t>
      </w:r>
      <w:r>
        <w:rPr>
          <w:w w:val="110"/>
        </w:rPr>
        <w:t>that</w:t>
      </w:r>
      <w:r>
        <w:rPr>
          <w:spacing w:val="32"/>
          <w:w w:val="110"/>
        </w:rPr>
        <w:t> </w:t>
      </w:r>
      <w:r>
        <w:rPr>
          <w:w w:val="110"/>
        </w:rPr>
        <w:t>converted</w:t>
      </w:r>
      <w:r>
        <w:rPr>
          <w:spacing w:val="33"/>
          <w:w w:val="110"/>
        </w:rPr>
        <w:t> </w:t>
      </w:r>
      <w:r>
        <w:rPr>
          <w:w w:val="110"/>
        </w:rPr>
        <w:t>the</w:t>
      </w:r>
      <w:r>
        <w:rPr>
          <w:spacing w:val="33"/>
          <w:w w:val="110"/>
        </w:rPr>
        <w:t> </w:t>
      </w:r>
      <w:r>
        <w:rPr>
          <w:w w:val="110"/>
        </w:rPr>
        <w:t>group</w:t>
      </w:r>
      <w:r>
        <w:rPr>
          <w:spacing w:val="33"/>
          <w:w w:val="110"/>
        </w:rPr>
        <w:t> </w:t>
      </w:r>
      <w:r>
        <w:rPr>
          <w:w w:val="110"/>
        </w:rPr>
        <w:t>of</w:t>
      </w:r>
      <w:r>
        <w:rPr>
          <w:spacing w:val="33"/>
          <w:w w:val="110"/>
        </w:rPr>
        <w:t> </w:t>
      </w:r>
      <w:r>
        <w:rPr>
          <w:w w:val="110"/>
        </w:rPr>
        <w:t>rows</w:t>
      </w:r>
      <w:r>
        <w:rPr>
          <w:spacing w:val="33"/>
          <w:w w:val="110"/>
        </w:rPr>
        <w:t> </w:t>
      </w:r>
      <w:r>
        <w:rPr>
          <w:w w:val="110"/>
        </w:rPr>
        <w:t>into</w:t>
      </w:r>
      <w:r>
        <w:rPr>
          <w:spacing w:val="32"/>
          <w:w w:val="110"/>
        </w:rPr>
        <w:t> </w:t>
      </w:r>
      <w:r>
        <w:rPr>
          <w:spacing w:val="-5"/>
          <w:w w:val="110"/>
        </w:rPr>
        <w:t>the</w:t>
      </w:r>
    </w:p>
    <w:p>
      <w:pPr>
        <w:pStyle w:val="BodyText"/>
        <w:spacing w:line="234" w:lineRule="exact"/>
        <w:jc w:val="both"/>
      </w:pPr>
      <w:r>
        <w:rPr>
          <w:w w:val="110"/>
        </w:rPr>
        <w:t>square,</w:t>
      </w:r>
      <w:r>
        <w:rPr>
          <w:spacing w:val="11"/>
          <w:w w:val="110"/>
        </w:rPr>
        <w:t> </w:t>
      </w:r>
      <w:r>
        <w:rPr>
          <w:w w:val="110"/>
        </w:rPr>
        <w:t>shown</w:t>
      </w:r>
      <w:r>
        <w:rPr>
          <w:spacing w:val="12"/>
          <w:w w:val="110"/>
        </w:rPr>
        <w:t> </w:t>
      </w:r>
      <w:r>
        <w:rPr>
          <w:w w:val="110"/>
        </w:rPr>
        <w:t>in</w:t>
      </w:r>
      <w:r>
        <w:rPr>
          <w:spacing w:val="12"/>
          <w:w w:val="110"/>
        </w:rPr>
        <w:t> </w:t>
      </w:r>
      <w:hyperlink w:history="true" w:anchor="_bookmark8">
        <w:r>
          <w:rPr>
            <w:color w:val="007FAC"/>
            <w:w w:val="110"/>
          </w:rPr>
          <w:t>Fig.</w:t>
        </w:r>
      </w:hyperlink>
      <w:r>
        <w:rPr>
          <w:color w:val="007FAC"/>
          <w:spacing w:val="12"/>
          <w:w w:val="110"/>
        </w:rPr>
        <w:t> </w:t>
      </w:r>
      <w:hyperlink w:history="true" w:anchor="_bookmark8">
        <w:r>
          <w:rPr>
            <w:color w:val="007FAC"/>
            <w:w w:val="110"/>
          </w:rPr>
          <w:t>2</w:t>
        </w:r>
      </w:hyperlink>
      <w:r>
        <w:rPr>
          <w:w w:val="110"/>
        </w:rPr>
        <w:t>,</w:t>
      </w:r>
      <w:r>
        <w:rPr>
          <w:spacing w:val="12"/>
          <w:w w:val="110"/>
        </w:rPr>
        <w:t> </w:t>
      </w:r>
      <w:r>
        <w:rPr>
          <w:w w:val="110"/>
        </w:rPr>
        <w:t>is</w:t>
      </w:r>
      <w:r>
        <w:rPr>
          <w:spacing w:val="12"/>
          <w:w w:val="110"/>
        </w:rPr>
        <w:t> </w:t>
      </w:r>
      <w:r>
        <w:rPr>
          <w:w w:val="110"/>
        </w:rPr>
        <w:t>inverted</w:t>
      </w:r>
      <w:r>
        <w:rPr>
          <w:spacing w:val="12"/>
          <w:w w:val="110"/>
        </w:rPr>
        <w:t> </w:t>
      </w:r>
      <w:r>
        <w:rPr>
          <w:w w:val="110"/>
        </w:rPr>
        <w:t>and</w:t>
      </w:r>
      <w:r>
        <w:rPr>
          <w:spacing w:val="12"/>
          <w:w w:val="110"/>
        </w:rPr>
        <w:t> </w:t>
      </w:r>
      <w:r>
        <w:rPr>
          <w:w w:val="110"/>
        </w:rPr>
        <w:t>applied</w:t>
      </w:r>
      <w:r>
        <w:rPr>
          <w:spacing w:val="12"/>
          <w:w w:val="110"/>
        </w:rPr>
        <w:t> </w:t>
      </w:r>
      <w:r>
        <w:rPr>
          <w:w w:val="110"/>
        </w:rPr>
        <w:t>to</w:t>
      </w:r>
      <w:r>
        <w:rPr>
          <w:spacing w:val="12"/>
          <w:w w:val="110"/>
        </w:rPr>
        <w:t> </w:t>
      </w:r>
      <w:r>
        <w:rPr>
          <w:w w:val="110"/>
        </w:rPr>
        <w:t>the</w:t>
      </w:r>
      <w:r>
        <w:rPr>
          <w:spacing w:val="12"/>
          <w:w w:val="110"/>
        </w:rPr>
        <w:t> </w:t>
      </w:r>
      <w:r>
        <w:rPr>
          <w:rFonts w:ascii="STIX Math" w:eastAsia="STIX Math"/>
          <w:i/>
          <w:w w:val="110"/>
        </w:rPr>
        <w:t>𝑋</w:t>
      </w:r>
      <w:r>
        <w:rPr>
          <w:rFonts w:ascii="STIX Math" w:eastAsia="STIX Math"/>
          <w:i/>
          <w:spacing w:val="21"/>
          <w:w w:val="110"/>
        </w:rPr>
        <w:t> </w:t>
      </w:r>
      <w:r>
        <w:rPr>
          <w:spacing w:val="-2"/>
          <w:w w:val="110"/>
        </w:rPr>
        <w:t>coordinates.</w:t>
      </w:r>
    </w:p>
    <w:p>
      <w:pPr>
        <w:pStyle w:val="BodyText"/>
        <w:spacing w:line="112" w:lineRule="auto" w:before="170"/>
        <w:ind w:right="106"/>
      </w:pPr>
      <w:r>
        <w:rPr/>
        <w:br w:type="column"/>
      </w:r>
      <w:r>
        <w:rPr>
          <w:w w:val="110"/>
        </w:rPr>
        <w:t>resized</w:t>
      </w:r>
      <w:r>
        <w:rPr>
          <w:spacing w:val="40"/>
          <w:w w:val="110"/>
        </w:rPr>
        <w:t> </w:t>
      </w:r>
      <w:r>
        <w:rPr>
          <w:w w:val="110"/>
        </w:rPr>
        <w:t>image,</w:t>
      </w:r>
      <w:r>
        <w:rPr>
          <w:spacing w:val="40"/>
          <w:w w:val="110"/>
        </w:rPr>
        <w:t> </w:t>
      </w:r>
      <w:r>
        <w:rPr>
          <w:w w:val="110"/>
        </w:rPr>
        <w:t>shown</w:t>
      </w:r>
      <w:r>
        <w:rPr>
          <w:spacing w:val="40"/>
          <w:w w:val="110"/>
        </w:rPr>
        <w:t> </w:t>
      </w:r>
      <w:r>
        <w:rPr>
          <w:w w:val="110"/>
        </w:rPr>
        <w:t>in</w:t>
      </w:r>
      <w:r>
        <w:rPr>
          <w:spacing w:val="40"/>
          <w:w w:val="110"/>
        </w:rPr>
        <w:t> </w:t>
      </w:r>
      <w:hyperlink w:history="true" w:anchor="_bookmark7">
        <w:r>
          <w:rPr>
            <w:color w:val="007FAC"/>
            <w:w w:val="110"/>
          </w:rPr>
          <w:t>Fig.</w:t>
        </w:r>
      </w:hyperlink>
      <w:r>
        <w:rPr>
          <w:color w:val="007FAC"/>
          <w:spacing w:val="40"/>
          <w:w w:val="110"/>
        </w:rPr>
        <w:t> </w:t>
      </w:r>
      <w:hyperlink w:history="true" w:anchor="_bookmark7">
        <w:r>
          <w:rPr>
            <w:color w:val="007FAC"/>
            <w:w w:val="110"/>
          </w:rPr>
          <w:t>1</w:t>
        </w:r>
      </w:hyperlink>
      <w:r>
        <w:rPr>
          <w:w w:val="110"/>
        </w:rPr>
        <w:t>,</w:t>
      </w:r>
      <w:r>
        <w:rPr>
          <w:spacing w:val="40"/>
          <w:w w:val="110"/>
        </w:rPr>
        <w:t> </w:t>
      </w:r>
      <w:r>
        <w:rPr>
          <w:w w:val="110"/>
        </w:rPr>
        <w:t>is</w:t>
      </w:r>
      <w:r>
        <w:rPr>
          <w:spacing w:val="40"/>
          <w:w w:val="110"/>
        </w:rPr>
        <w:t> </w:t>
      </w:r>
      <w:r>
        <w:rPr>
          <w:w w:val="110"/>
        </w:rPr>
        <w:t>inverted</w:t>
      </w:r>
      <w:r>
        <w:rPr>
          <w:spacing w:val="40"/>
          <w:w w:val="110"/>
        </w:rPr>
        <w:t> </w:t>
      </w:r>
      <w:r>
        <w:rPr>
          <w:w w:val="110"/>
        </w:rPr>
        <w:t>and</w:t>
      </w:r>
      <w:r>
        <w:rPr>
          <w:spacing w:val="40"/>
          <w:w w:val="110"/>
        </w:rPr>
        <w:t> </w:t>
      </w:r>
      <w:r>
        <w:rPr>
          <w:w w:val="110"/>
        </w:rPr>
        <w:t>applied</w:t>
      </w:r>
      <w:r>
        <w:rPr>
          <w:spacing w:val="40"/>
          <w:w w:val="110"/>
        </w:rPr>
        <w:t> </w:t>
      </w:r>
      <w:r>
        <w:rPr>
          <w:w w:val="110"/>
        </w:rPr>
        <w:t>to</w:t>
      </w:r>
      <w:r>
        <w:rPr>
          <w:spacing w:val="40"/>
          <w:w w:val="110"/>
        </w:rPr>
        <w:t> </w:t>
      </w:r>
      <w:r>
        <w:rPr>
          <w:w w:val="110"/>
        </w:rPr>
        <w:t>the</w:t>
      </w:r>
      <w:r>
        <w:rPr>
          <w:spacing w:val="40"/>
          <w:w w:val="110"/>
        </w:rPr>
        <w:t> </w:t>
      </w:r>
      <w:r>
        <w:rPr>
          <w:rFonts w:ascii="STIX Math" w:eastAsia="STIX Math"/>
          <w:i/>
          <w:w w:val="110"/>
        </w:rPr>
        <w:t>𝑌 </w:t>
      </w:r>
      <w:r>
        <w:rPr>
          <w:w w:val="110"/>
        </w:rPr>
        <w:t>Additionally,</w:t>
      </w:r>
      <w:r>
        <w:rPr>
          <w:spacing w:val="23"/>
          <w:w w:val="110"/>
        </w:rPr>
        <w:t> </w:t>
      </w:r>
      <w:r>
        <w:rPr>
          <w:w w:val="110"/>
        </w:rPr>
        <w:t>the</w:t>
      </w:r>
      <w:r>
        <w:rPr>
          <w:spacing w:val="24"/>
          <w:w w:val="110"/>
        </w:rPr>
        <w:t> </w:t>
      </w:r>
      <w:r>
        <w:rPr>
          <w:w w:val="110"/>
        </w:rPr>
        <w:t>scaling</w:t>
      </w:r>
      <w:r>
        <w:rPr>
          <w:spacing w:val="24"/>
          <w:w w:val="110"/>
        </w:rPr>
        <w:t> </w:t>
      </w:r>
      <w:r>
        <w:rPr>
          <w:w w:val="110"/>
        </w:rPr>
        <w:t>used</w:t>
      </w:r>
      <w:r>
        <w:rPr>
          <w:spacing w:val="23"/>
          <w:w w:val="110"/>
        </w:rPr>
        <w:t> </w:t>
      </w:r>
      <w:r>
        <w:rPr>
          <w:w w:val="110"/>
        </w:rPr>
        <w:t>to</w:t>
      </w:r>
      <w:r>
        <w:rPr>
          <w:spacing w:val="24"/>
          <w:w w:val="110"/>
        </w:rPr>
        <w:t> </w:t>
      </w:r>
      <w:r>
        <w:rPr>
          <w:w w:val="110"/>
        </w:rPr>
        <w:t>convert</w:t>
      </w:r>
      <w:r>
        <w:rPr>
          <w:spacing w:val="24"/>
          <w:w w:val="110"/>
        </w:rPr>
        <w:t> </w:t>
      </w:r>
      <w:r>
        <w:rPr>
          <w:w w:val="110"/>
        </w:rPr>
        <w:t>the</w:t>
      </w:r>
      <w:r>
        <w:rPr>
          <w:spacing w:val="23"/>
          <w:w w:val="110"/>
        </w:rPr>
        <w:t> </w:t>
      </w:r>
      <w:r>
        <w:rPr>
          <w:w w:val="110"/>
        </w:rPr>
        <w:t>original</w:t>
      </w:r>
      <w:r>
        <w:rPr>
          <w:spacing w:val="24"/>
          <w:w w:val="110"/>
        </w:rPr>
        <w:t> </w:t>
      </w:r>
      <w:r>
        <w:rPr>
          <w:w w:val="110"/>
        </w:rPr>
        <w:t>image</w:t>
      </w:r>
      <w:r>
        <w:rPr>
          <w:spacing w:val="24"/>
          <w:w w:val="110"/>
        </w:rPr>
        <w:t> </w:t>
      </w:r>
      <w:r>
        <w:rPr>
          <w:w w:val="110"/>
        </w:rPr>
        <w:t>into</w:t>
      </w:r>
      <w:r>
        <w:rPr>
          <w:spacing w:val="23"/>
          <w:w w:val="110"/>
        </w:rPr>
        <w:t> </w:t>
      </w:r>
      <w:r>
        <w:rPr>
          <w:spacing w:val="-5"/>
          <w:w w:val="110"/>
        </w:rPr>
        <w:t>the</w:t>
      </w:r>
    </w:p>
    <w:p>
      <w:pPr>
        <w:pStyle w:val="BodyText"/>
        <w:spacing w:line="273" w:lineRule="auto" w:before="23"/>
        <w:ind w:right="106"/>
      </w:pPr>
      <w:r>
        <w:rPr>
          <w:w w:val="110"/>
        </w:rPr>
        <w:t>coordinates. Doing this gives accurate coordinates of each table’s start and</w:t>
      </w:r>
      <w:r>
        <w:rPr>
          <w:spacing w:val="1"/>
          <w:w w:val="110"/>
        </w:rPr>
        <w:t> </w:t>
      </w:r>
      <w:r>
        <w:rPr>
          <w:w w:val="110"/>
        </w:rPr>
        <w:t>end</w:t>
      </w:r>
      <w:r>
        <w:rPr>
          <w:spacing w:val="1"/>
          <w:w w:val="110"/>
        </w:rPr>
        <w:t> </w:t>
      </w:r>
      <w:r>
        <w:rPr>
          <w:w w:val="110"/>
        </w:rPr>
        <w:t>position</w:t>
      </w:r>
      <w:r>
        <w:rPr>
          <w:spacing w:val="1"/>
          <w:w w:val="110"/>
        </w:rPr>
        <w:t> </w:t>
      </w:r>
      <w:r>
        <w:rPr>
          <w:w w:val="110"/>
        </w:rPr>
        <w:t>regarding</w:t>
      </w:r>
      <w:r>
        <w:rPr>
          <w:spacing w:val="1"/>
          <w:w w:val="110"/>
        </w:rPr>
        <w:t> </w:t>
      </w:r>
      <w:r>
        <w:rPr>
          <w:w w:val="110"/>
        </w:rPr>
        <w:t>the</w:t>
      </w:r>
      <w:r>
        <w:rPr>
          <w:spacing w:val="1"/>
          <w:w w:val="110"/>
        </w:rPr>
        <w:t> </w:t>
      </w:r>
      <w:r>
        <w:rPr>
          <w:w w:val="110"/>
        </w:rPr>
        <w:t>original</w:t>
      </w:r>
      <w:r>
        <w:rPr>
          <w:spacing w:val="2"/>
          <w:w w:val="110"/>
        </w:rPr>
        <w:t> </w:t>
      </w:r>
      <w:r>
        <w:rPr>
          <w:w w:val="110"/>
        </w:rPr>
        <w:t>image.</w:t>
      </w:r>
      <w:r>
        <w:rPr>
          <w:spacing w:val="1"/>
          <w:w w:val="110"/>
        </w:rPr>
        <w:t> </w:t>
      </w:r>
      <w:hyperlink w:history="true" w:anchor="_bookmark9">
        <w:r>
          <w:rPr>
            <w:color w:val="007FAC"/>
            <w:w w:val="110"/>
          </w:rPr>
          <w:t>Fig.</w:t>
        </w:r>
      </w:hyperlink>
      <w:r>
        <w:rPr>
          <w:color w:val="007FAC"/>
          <w:spacing w:val="1"/>
          <w:w w:val="110"/>
        </w:rPr>
        <w:t> </w:t>
      </w:r>
      <w:hyperlink w:history="true" w:anchor="_bookmark9">
        <w:r>
          <w:rPr>
            <w:color w:val="007FAC"/>
            <w:w w:val="110"/>
          </w:rPr>
          <w:t>3</w:t>
        </w:r>
      </w:hyperlink>
      <w:r>
        <w:rPr>
          <w:color w:val="007FAC"/>
          <w:spacing w:val="1"/>
          <w:w w:val="110"/>
        </w:rPr>
        <w:t> </w:t>
      </w:r>
      <w:r>
        <w:rPr>
          <w:w w:val="110"/>
        </w:rPr>
        <w:t>shows</w:t>
      </w:r>
      <w:r>
        <w:rPr>
          <w:spacing w:val="1"/>
          <w:w w:val="110"/>
        </w:rPr>
        <w:t> </w:t>
      </w:r>
      <w:r>
        <w:rPr>
          <w:w w:val="110"/>
        </w:rPr>
        <w:t>a</w:t>
      </w:r>
      <w:r>
        <w:rPr>
          <w:spacing w:val="2"/>
          <w:w w:val="110"/>
        </w:rPr>
        <w:t> </w:t>
      </w:r>
      <w:r>
        <w:rPr>
          <w:w w:val="110"/>
        </w:rPr>
        <w:t>cutout</w:t>
      </w:r>
      <w:r>
        <w:rPr>
          <w:spacing w:val="1"/>
          <w:w w:val="110"/>
        </w:rPr>
        <w:t> </w:t>
      </w:r>
      <w:r>
        <w:rPr>
          <w:spacing w:val="-5"/>
          <w:w w:val="110"/>
        </w:rPr>
        <w:t>of</w:t>
      </w:r>
    </w:p>
    <w:p>
      <w:pPr>
        <w:pStyle w:val="BodyText"/>
        <w:spacing w:line="223" w:lineRule="exact"/>
      </w:pPr>
      <w:r>
        <w:rPr>
          <w:w w:val="110"/>
        </w:rPr>
        <w:t>the</w:t>
      </w:r>
      <w:r>
        <w:rPr>
          <w:spacing w:val="9"/>
          <w:w w:val="110"/>
        </w:rPr>
        <w:t> </w:t>
      </w:r>
      <w:r>
        <w:rPr>
          <w:w w:val="110"/>
        </w:rPr>
        <w:t>first</w:t>
      </w:r>
      <w:r>
        <w:rPr>
          <w:spacing w:val="10"/>
          <w:w w:val="110"/>
        </w:rPr>
        <w:t> </w:t>
      </w:r>
      <w:r>
        <w:rPr>
          <w:w w:val="110"/>
        </w:rPr>
        <w:t>table,</w:t>
      </w:r>
      <w:r>
        <w:rPr>
          <w:spacing w:val="9"/>
          <w:w w:val="110"/>
        </w:rPr>
        <w:t> </w:t>
      </w:r>
      <w:r>
        <w:rPr>
          <w:w w:val="110"/>
        </w:rPr>
        <w:t>using</w:t>
      </w:r>
      <w:r>
        <w:rPr>
          <w:spacing w:val="10"/>
          <w:w w:val="110"/>
        </w:rPr>
        <w:t> </w:t>
      </w:r>
      <w:r>
        <w:rPr>
          <w:w w:val="110"/>
        </w:rPr>
        <w:t>the</w:t>
      </w:r>
      <w:r>
        <w:rPr>
          <w:spacing w:val="9"/>
          <w:w w:val="110"/>
        </w:rPr>
        <w:t> </w:t>
      </w:r>
      <w:r>
        <w:rPr>
          <w:w w:val="110"/>
        </w:rPr>
        <w:t>found</w:t>
      </w:r>
      <w:r>
        <w:rPr>
          <w:spacing w:val="10"/>
          <w:w w:val="110"/>
        </w:rPr>
        <w:t> </w:t>
      </w:r>
      <w:r>
        <w:rPr>
          <w:rFonts w:ascii="STIX Math" w:eastAsia="STIX Math"/>
          <w:i/>
          <w:w w:val="110"/>
        </w:rPr>
        <w:t>𝑋</w:t>
      </w:r>
      <w:r>
        <w:rPr>
          <w:rFonts w:ascii="STIX Math" w:eastAsia="STIX Math"/>
          <w:i/>
          <w:spacing w:val="18"/>
          <w:w w:val="110"/>
        </w:rPr>
        <w:t> </w:t>
      </w:r>
      <w:r>
        <w:rPr>
          <w:w w:val="110"/>
        </w:rPr>
        <w:t>and</w:t>
      </w:r>
      <w:r>
        <w:rPr>
          <w:spacing w:val="10"/>
          <w:w w:val="110"/>
        </w:rPr>
        <w:t> </w:t>
      </w:r>
      <w:r>
        <w:rPr>
          <w:rFonts w:ascii="STIX Math" w:eastAsia="STIX Math"/>
          <w:i/>
          <w:w w:val="110"/>
        </w:rPr>
        <w:t>𝑌</w:t>
      </w:r>
      <w:r>
        <w:rPr>
          <w:rFonts w:ascii="STIX Math" w:eastAsia="STIX Math"/>
          <w:i/>
          <w:spacing w:val="41"/>
          <w:w w:val="110"/>
        </w:rPr>
        <w:t> </w:t>
      </w:r>
      <w:r>
        <w:rPr>
          <w:spacing w:val="-2"/>
          <w:w w:val="110"/>
        </w:rPr>
        <w:t>coordinates.</w:t>
      </w:r>
    </w:p>
    <w:p>
      <w:pPr>
        <w:pStyle w:val="BodyText"/>
        <w:spacing w:line="173" w:lineRule="exact"/>
        <w:ind w:left="64" w:right="109"/>
        <w:jc w:val="right"/>
      </w:pPr>
      <w:r>
        <w:rPr>
          <w:w w:val="110"/>
        </w:rPr>
        <w:t>The</w:t>
      </w:r>
      <w:r>
        <w:rPr>
          <w:spacing w:val="7"/>
          <w:w w:val="110"/>
        </w:rPr>
        <w:t> </w:t>
      </w:r>
      <w:r>
        <w:rPr>
          <w:w w:val="110"/>
        </w:rPr>
        <w:t>CNN</w:t>
      </w:r>
      <w:r>
        <w:rPr>
          <w:spacing w:val="7"/>
          <w:w w:val="110"/>
        </w:rPr>
        <w:t> </w:t>
      </w:r>
      <w:r>
        <w:rPr>
          <w:w w:val="110"/>
        </w:rPr>
        <w:t>by</w:t>
      </w:r>
      <w:r>
        <w:rPr>
          <w:spacing w:val="7"/>
          <w:w w:val="110"/>
        </w:rPr>
        <w:t> </w:t>
      </w:r>
      <w:r>
        <w:rPr>
          <w:w w:val="110"/>
        </w:rPr>
        <w:t>itself</w:t>
      </w:r>
      <w:r>
        <w:rPr>
          <w:spacing w:val="7"/>
          <w:w w:val="110"/>
        </w:rPr>
        <w:t> </w:t>
      </w:r>
      <w:r>
        <w:rPr>
          <w:w w:val="110"/>
        </w:rPr>
        <w:t>tends</w:t>
      </w:r>
      <w:r>
        <w:rPr>
          <w:spacing w:val="7"/>
          <w:w w:val="110"/>
        </w:rPr>
        <w:t> </w:t>
      </w:r>
      <w:r>
        <w:rPr>
          <w:w w:val="110"/>
        </w:rPr>
        <w:t>to</w:t>
      </w:r>
      <w:r>
        <w:rPr>
          <w:spacing w:val="7"/>
          <w:w w:val="110"/>
        </w:rPr>
        <w:t> </w:t>
      </w:r>
      <w:r>
        <w:rPr>
          <w:w w:val="110"/>
        </w:rPr>
        <w:t>over</w:t>
      </w:r>
      <w:r>
        <w:rPr>
          <w:spacing w:val="7"/>
          <w:w w:val="110"/>
        </w:rPr>
        <w:t> </w:t>
      </w:r>
      <w:r>
        <w:rPr>
          <w:w w:val="110"/>
        </w:rPr>
        <w:t>propose</w:t>
      </w:r>
      <w:r>
        <w:rPr>
          <w:spacing w:val="7"/>
          <w:w w:val="110"/>
        </w:rPr>
        <w:t> </w:t>
      </w:r>
      <w:r>
        <w:rPr>
          <w:w w:val="110"/>
        </w:rPr>
        <w:t>table</w:t>
      </w:r>
      <w:r>
        <w:rPr>
          <w:spacing w:val="8"/>
          <w:w w:val="110"/>
        </w:rPr>
        <w:t> </w:t>
      </w:r>
      <w:r>
        <w:rPr>
          <w:w w:val="110"/>
        </w:rPr>
        <w:t>regions</w:t>
      </w:r>
      <w:r>
        <w:rPr>
          <w:spacing w:val="7"/>
          <w:w w:val="110"/>
        </w:rPr>
        <w:t> </w:t>
      </w:r>
      <w:r>
        <w:rPr>
          <w:w w:val="110"/>
        </w:rPr>
        <w:t>because</w:t>
      </w:r>
      <w:r>
        <w:rPr>
          <w:spacing w:val="7"/>
          <w:w w:val="110"/>
        </w:rPr>
        <w:t> </w:t>
      </w:r>
      <w:r>
        <w:rPr>
          <w:spacing w:val="-5"/>
          <w:w w:val="110"/>
        </w:rPr>
        <w:t>the</w:t>
      </w:r>
    </w:p>
    <w:p>
      <w:pPr>
        <w:pStyle w:val="BodyText"/>
        <w:spacing w:line="273" w:lineRule="auto" w:before="26"/>
        <w:ind w:left="64" w:right="109"/>
        <w:jc w:val="right"/>
      </w:pPr>
      <w:r>
        <w:rPr>
          <w:w w:val="110"/>
        </w:rPr>
        <w:t>existence</w:t>
      </w:r>
      <w:r>
        <w:rPr>
          <w:w w:val="110"/>
        </w:rPr>
        <w:t> of</w:t>
      </w:r>
      <w:r>
        <w:rPr>
          <w:w w:val="110"/>
        </w:rPr>
        <w:t> lines</w:t>
      </w:r>
      <w:r>
        <w:rPr>
          <w:w w:val="110"/>
        </w:rPr>
        <w:t> on</w:t>
      </w:r>
      <w:r>
        <w:rPr>
          <w:w w:val="110"/>
        </w:rPr>
        <w:t> the</w:t>
      </w:r>
      <w:r>
        <w:rPr>
          <w:w w:val="110"/>
        </w:rPr>
        <w:t> page</w:t>
      </w:r>
      <w:r>
        <w:rPr>
          <w:w w:val="110"/>
        </w:rPr>
        <w:t> are</w:t>
      </w:r>
      <w:r>
        <w:rPr>
          <w:w w:val="110"/>
        </w:rPr>
        <w:t> very</w:t>
      </w:r>
      <w:r>
        <w:rPr>
          <w:w w:val="110"/>
        </w:rPr>
        <w:t> influential</w:t>
      </w:r>
      <w:r>
        <w:rPr>
          <w:w w:val="110"/>
        </w:rPr>
        <w:t> to</w:t>
      </w:r>
      <w:r>
        <w:rPr>
          <w:w w:val="110"/>
        </w:rPr>
        <w:t> the</w:t>
      </w:r>
      <w:r>
        <w:rPr>
          <w:w w:val="110"/>
        </w:rPr>
        <w:t> model.</w:t>
      </w:r>
      <w:r>
        <w:rPr>
          <w:w w:val="110"/>
        </w:rPr>
        <w:t> </w:t>
      </w:r>
      <w:r>
        <w:rPr>
          <w:w w:val="110"/>
        </w:rPr>
        <w:t>This</w:t>
      </w:r>
      <w:r>
        <w:rPr>
          <w:spacing w:val="40"/>
          <w:w w:val="110"/>
        </w:rPr>
        <w:t> </w:t>
      </w:r>
      <w:r>
        <w:rPr>
          <w:w w:val="110"/>
        </w:rPr>
        <w:t>causes</w:t>
      </w:r>
      <w:r>
        <w:rPr>
          <w:w w:val="110"/>
        </w:rPr>
        <w:t> the</w:t>
      </w:r>
      <w:r>
        <w:rPr>
          <w:w w:val="110"/>
        </w:rPr>
        <w:t> CNN</w:t>
      </w:r>
      <w:r>
        <w:rPr>
          <w:w w:val="110"/>
        </w:rPr>
        <w:t> to</w:t>
      </w:r>
      <w:r>
        <w:rPr>
          <w:w w:val="110"/>
        </w:rPr>
        <w:t> predict</w:t>
      </w:r>
      <w:r>
        <w:rPr>
          <w:w w:val="110"/>
        </w:rPr>
        <w:t> areas</w:t>
      </w:r>
      <w:r>
        <w:rPr>
          <w:w w:val="110"/>
        </w:rPr>
        <w:t> around</w:t>
      </w:r>
      <w:r>
        <w:rPr>
          <w:w w:val="110"/>
        </w:rPr>
        <w:t> these</w:t>
      </w:r>
      <w:r>
        <w:rPr>
          <w:w w:val="110"/>
        </w:rPr>
        <w:t> lines</w:t>
      </w:r>
      <w:r>
        <w:rPr>
          <w:w w:val="110"/>
        </w:rPr>
        <w:t> as</w:t>
      </w:r>
      <w:r>
        <w:rPr>
          <w:w w:val="110"/>
        </w:rPr>
        <w:t> tables</w:t>
      </w:r>
      <w:r>
        <w:rPr>
          <w:w w:val="110"/>
        </w:rPr>
        <w:t> whether these</w:t>
      </w:r>
      <w:r>
        <w:rPr>
          <w:w w:val="110"/>
        </w:rPr>
        <w:t> lines</w:t>
      </w:r>
      <w:r>
        <w:rPr>
          <w:w w:val="110"/>
        </w:rPr>
        <w:t> correspond</w:t>
      </w:r>
      <w:r>
        <w:rPr>
          <w:w w:val="110"/>
        </w:rPr>
        <w:t> to</w:t>
      </w:r>
      <w:r>
        <w:rPr>
          <w:w w:val="110"/>
        </w:rPr>
        <w:t> tables</w:t>
      </w:r>
      <w:r>
        <w:rPr>
          <w:w w:val="110"/>
        </w:rPr>
        <w:t> or</w:t>
      </w:r>
      <w:r>
        <w:rPr>
          <w:w w:val="110"/>
        </w:rPr>
        <w:t> not.</w:t>
      </w:r>
      <w:r>
        <w:rPr>
          <w:w w:val="110"/>
        </w:rPr>
        <w:t> This</w:t>
      </w:r>
      <w:r>
        <w:rPr>
          <w:w w:val="110"/>
        </w:rPr>
        <w:t> will</w:t>
      </w:r>
      <w:r>
        <w:rPr>
          <w:w w:val="110"/>
        </w:rPr>
        <w:t> cause</w:t>
      </w:r>
      <w:r>
        <w:rPr>
          <w:w w:val="110"/>
        </w:rPr>
        <w:t> the</w:t>
      </w:r>
      <w:r>
        <w:rPr>
          <w:w w:val="110"/>
        </w:rPr>
        <w:t> extraction</w:t>
      </w:r>
      <w:r>
        <w:rPr>
          <w:spacing w:val="40"/>
          <w:w w:val="110"/>
        </w:rPr>
        <w:t> </w:t>
      </w:r>
      <w:r>
        <w:rPr>
          <w:w w:val="110"/>
        </w:rPr>
        <w:t>portion</w:t>
      </w:r>
      <w:r>
        <w:rPr>
          <w:spacing w:val="-6"/>
          <w:w w:val="110"/>
        </w:rPr>
        <w:t> </w:t>
      </w:r>
      <w:r>
        <w:rPr>
          <w:w w:val="110"/>
        </w:rPr>
        <w:t>of</w:t>
      </w:r>
      <w:r>
        <w:rPr>
          <w:spacing w:val="-6"/>
          <w:w w:val="110"/>
        </w:rPr>
        <w:t> </w:t>
      </w:r>
      <w:r>
        <w:rPr>
          <w:w w:val="110"/>
        </w:rPr>
        <w:t>the</w:t>
      </w:r>
      <w:r>
        <w:rPr>
          <w:spacing w:val="-6"/>
          <w:w w:val="110"/>
        </w:rPr>
        <w:t> </w:t>
      </w:r>
      <w:r>
        <w:rPr>
          <w:w w:val="110"/>
        </w:rPr>
        <w:t>algorithm</w:t>
      </w:r>
      <w:r>
        <w:rPr>
          <w:spacing w:val="-6"/>
          <w:w w:val="110"/>
        </w:rPr>
        <w:t> </w:t>
      </w:r>
      <w:r>
        <w:rPr>
          <w:w w:val="110"/>
        </w:rPr>
        <w:t>to</w:t>
      </w:r>
      <w:r>
        <w:rPr>
          <w:spacing w:val="-6"/>
          <w:w w:val="110"/>
        </w:rPr>
        <w:t> </w:t>
      </w:r>
      <w:r>
        <w:rPr>
          <w:w w:val="110"/>
        </w:rPr>
        <w:t>take</w:t>
      </w:r>
      <w:r>
        <w:rPr>
          <w:spacing w:val="-6"/>
          <w:w w:val="110"/>
        </w:rPr>
        <w:t> </w:t>
      </w:r>
      <w:r>
        <w:rPr>
          <w:w w:val="110"/>
        </w:rPr>
        <w:t>more</w:t>
      </w:r>
      <w:r>
        <w:rPr>
          <w:spacing w:val="-6"/>
          <w:w w:val="110"/>
        </w:rPr>
        <w:t> </w:t>
      </w:r>
      <w:r>
        <w:rPr>
          <w:w w:val="110"/>
        </w:rPr>
        <w:t>time</w:t>
      </w:r>
      <w:r>
        <w:rPr>
          <w:spacing w:val="-6"/>
          <w:w w:val="110"/>
        </w:rPr>
        <w:t> </w:t>
      </w:r>
      <w:r>
        <w:rPr>
          <w:w w:val="110"/>
        </w:rPr>
        <w:t>as</w:t>
      </w:r>
      <w:r>
        <w:rPr>
          <w:spacing w:val="-6"/>
          <w:w w:val="110"/>
        </w:rPr>
        <w:t> </w:t>
      </w:r>
      <w:r>
        <w:rPr>
          <w:w w:val="110"/>
        </w:rPr>
        <w:t>it</w:t>
      </w:r>
      <w:r>
        <w:rPr>
          <w:spacing w:val="-6"/>
          <w:w w:val="110"/>
        </w:rPr>
        <w:t> </w:t>
      </w:r>
      <w:r>
        <w:rPr>
          <w:w w:val="110"/>
        </w:rPr>
        <w:t>has</w:t>
      </w:r>
      <w:r>
        <w:rPr>
          <w:spacing w:val="-6"/>
          <w:w w:val="110"/>
        </w:rPr>
        <w:t> </w:t>
      </w:r>
      <w:r>
        <w:rPr>
          <w:w w:val="110"/>
        </w:rPr>
        <w:t>to</w:t>
      </w:r>
      <w:r>
        <w:rPr>
          <w:spacing w:val="-6"/>
          <w:w w:val="110"/>
        </w:rPr>
        <w:t> </w:t>
      </w:r>
      <w:r>
        <w:rPr>
          <w:w w:val="110"/>
        </w:rPr>
        <w:t>run</w:t>
      </w:r>
      <w:r>
        <w:rPr>
          <w:spacing w:val="-6"/>
          <w:w w:val="110"/>
        </w:rPr>
        <w:t> </w:t>
      </w:r>
      <w:r>
        <w:rPr>
          <w:w w:val="110"/>
        </w:rPr>
        <w:t>OCR</w:t>
      </w:r>
      <w:r>
        <w:rPr>
          <w:spacing w:val="-6"/>
          <w:w w:val="110"/>
        </w:rPr>
        <w:t> </w:t>
      </w:r>
      <w:r>
        <w:rPr>
          <w:w w:val="110"/>
        </w:rPr>
        <w:t>on</w:t>
      </w:r>
      <w:r>
        <w:rPr>
          <w:spacing w:val="-6"/>
          <w:w w:val="110"/>
        </w:rPr>
        <w:t> </w:t>
      </w:r>
      <w:r>
        <w:rPr>
          <w:w w:val="110"/>
        </w:rPr>
        <w:t>these extra</w:t>
      </w:r>
      <w:r>
        <w:rPr>
          <w:spacing w:val="25"/>
          <w:w w:val="110"/>
        </w:rPr>
        <w:t> </w:t>
      </w:r>
      <w:r>
        <w:rPr>
          <w:w w:val="110"/>
        </w:rPr>
        <w:t>regions</w:t>
      </w:r>
      <w:r>
        <w:rPr>
          <w:spacing w:val="25"/>
          <w:w w:val="110"/>
        </w:rPr>
        <w:t> </w:t>
      </w:r>
      <w:r>
        <w:rPr>
          <w:w w:val="110"/>
        </w:rPr>
        <w:t>to</w:t>
      </w:r>
      <w:r>
        <w:rPr>
          <w:spacing w:val="25"/>
          <w:w w:val="110"/>
        </w:rPr>
        <w:t> </w:t>
      </w:r>
      <w:r>
        <w:rPr>
          <w:w w:val="110"/>
        </w:rPr>
        <w:t>figure</w:t>
      </w:r>
      <w:r>
        <w:rPr>
          <w:spacing w:val="25"/>
          <w:w w:val="110"/>
        </w:rPr>
        <w:t> </w:t>
      </w:r>
      <w:r>
        <w:rPr>
          <w:w w:val="110"/>
        </w:rPr>
        <w:t>out</w:t>
      </w:r>
      <w:r>
        <w:rPr>
          <w:spacing w:val="25"/>
          <w:w w:val="110"/>
        </w:rPr>
        <w:t> </w:t>
      </w:r>
      <w:r>
        <w:rPr>
          <w:w w:val="110"/>
        </w:rPr>
        <w:t>they</w:t>
      </w:r>
      <w:r>
        <w:rPr>
          <w:spacing w:val="25"/>
          <w:w w:val="110"/>
        </w:rPr>
        <w:t> </w:t>
      </w:r>
      <w:r>
        <w:rPr>
          <w:w w:val="110"/>
        </w:rPr>
        <w:t>are</w:t>
      </w:r>
      <w:r>
        <w:rPr>
          <w:spacing w:val="25"/>
          <w:w w:val="110"/>
        </w:rPr>
        <w:t> </w:t>
      </w:r>
      <w:r>
        <w:rPr>
          <w:w w:val="110"/>
        </w:rPr>
        <w:t>not</w:t>
      </w:r>
      <w:r>
        <w:rPr>
          <w:spacing w:val="25"/>
          <w:w w:val="110"/>
        </w:rPr>
        <w:t> </w:t>
      </w:r>
      <w:r>
        <w:rPr>
          <w:w w:val="110"/>
        </w:rPr>
        <w:t>tables.</w:t>
      </w:r>
      <w:r>
        <w:rPr>
          <w:spacing w:val="25"/>
          <w:w w:val="110"/>
        </w:rPr>
        <w:t> </w:t>
      </w:r>
      <w:r>
        <w:rPr>
          <w:w w:val="110"/>
        </w:rPr>
        <w:t>To</w:t>
      </w:r>
      <w:r>
        <w:rPr>
          <w:spacing w:val="25"/>
          <w:w w:val="110"/>
        </w:rPr>
        <w:t> </w:t>
      </w:r>
      <w:r>
        <w:rPr>
          <w:w w:val="110"/>
        </w:rPr>
        <w:t>counteract</w:t>
      </w:r>
      <w:r>
        <w:rPr>
          <w:spacing w:val="25"/>
          <w:w w:val="110"/>
        </w:rPr>
        <w:t> </w:t>
      </w:r>
      <w:r>
        <w:rPr>
          <w:w w:val="110"/>
        </w:rPr>
        <w:t>this,</w:t>
      </w:r>
      <w:r>
        <w:rPr>
          <w:spacing w:val="25"/>
          <w:w w:val="110"/>
        </w:rPr>
        <w:t> </w:t>
      </w:r>
      <w:r>
        <w:rPr>
          <w:w w:val="110"/>
        </w:rPr>
        <w:t>a YOLO</w:t>
      </w:r>
      <w:r>
        <w:rPr>
          <w:spacing w:val="-8"/>
          <w:w w:val="110"/>
        </w:rPr>
        <w:t> </w:t>
      </w:r>
      <w:r>
        <w:rPr>
          <w:w w:val="110"/>
        </w:rPr>
        <w:t>[</w:t>
      </w:r>
      <w:hyperlink w:history="true" w:anchor="_bookmark33">
        <w:r>
          <w:rPr>
            <w:color w:val="007FAC"/>
            <w:w w:val="110"/>
          </w:rPr>
          <w:t>8</w:t>
        </w:r>
      </w:hyperlink>
      <w:r>
        <w:rPr>
          <w:w w:val="110"/>
        </w:rPr>
        <w:t>]</w:t>
      </w:r>
      <w:r>
        <w:rPr>
          <w:spacing w:val="-8"/>
          <w:w w:val="110"/>
        </w:rPr>
        <w:t> </w:t>
      </w:r>
      <w:r>
        <w:rPr>
          <w:w w:val="110"/>
        </w:rPr>
        <w:t>network</w:t>
      </w:r>
      <w:r>
        <w:rPr>
          <w:spacing w:val="-8"/>
          <w:w w:val="110"/>
        </w:rPr>
        <w:t> </w:t>
      </w:r>
      <w:r>
        <w:rPr>
          <w:w w:val="110"/>
        </w:rPr>
        <w:t>is</w:t>
      </w:r>
      <w:r>
        <w:rPr>
          <w:spacing w:val="-8"/>
          <w:w w:val="110"/>
        </w:rPr>
        <w:t> </w:t>
      </w:r>
      <w:r>
        <w:rPr>
          <w:w w:val="110"/>
        </w:rPr>
        <w:t>trained</w:t>
      </w:r>
      <w:r>
        <w:rPr>
          <w:spacing w:val="-8"/>
          <w:w w:val="110"/>
        </w:rPr>
        <w:t> </w:t>
      </w:r>
      <w:r>
        <w:rPr>
          <w:w w:val="110"/>
        </w:rPr>
        <w:t>on</w:t>
      </w:r>
      <w:r>
        <w:rPr>
          <w:spacing w:val="-8"/>
          <w:w w:val="110"/>
        </w:rPr>
        <w:t> </w:t>
      </w:r>
      <w:r>
        <w:rPr>
          <w:w w:val="110"/>
        </w:rPr>
        <w:t>table</w:t>
      </w:r>
      <w:r>
        <w:rPr>
          <w:spacing w:val="-8"/>
          <w:w w:val="110"/>
        </w:rPr>
        <w:t> </w:t>
      </w:r>
      <w:r>
        <w:rPr>
          <w:w w:val="110"/>
        </w:rPr>
        <w:t>images</w:t>
      </w:r>
      <w:r>
        <w:rPr>
          <w:spacing w:val="-8"/>
          <w:w w:val="110"/>
        </w:rPr>
        <w:t> </w:t>
      </w:r>
      <w:r>
        <w:rPr>
          <w:w w:val="110"/>
        </w:rPr>
        <w:t>to</w:t>
      </w:r>
      <w:r>
        <w:rPr>
          <w:spacing w:val="-8"/>
          <w:w w:val="110"/>
        </w:rPr>
        <w:t> </w:t>
      </w:r>
      <w:r>
        <w:rPr>
          <w:w w:val="110"/>
        </w:rPr>
        <w:t>see</w:t>
      </w:r>
      <w:r>
        <w:rPr>
          <w:spacing w:val="-8"/>
          <w:w w:val="110"/>
        </w:rPr>
        <w:t> </w:t>
      </w:r>
      <w:r>
        <w:rPr>
          <w:w w:val="110"/>
        </w:rPr>
        <w:t>if</w:t>
      </w:r>
      <w:r>
        <w:rPr>
          <w:spacing w:val="-8"/>
          <w:w w:val="110"/>
        </w:rPr>
        <w:t> </w:t>
      </w:r>
      <w:r>
        <w:rPr>
          <w:w w:val="110"/>
        </w:rPr>
        <w:t>this</w:t>
      </w:r>
      <w:r>
        <w:rPr>
          <w:spacing w:val="-8"/>
          <w:w w:val="110"/>
        </w:rPr>
        <w:t> </w:t>
      </w:r>
      <w:r>
        <w:rPr>
          <w:w w:val="110"/>
        </w:rPr>
        <w:t>more</w:t>
      </w:r>
      <w:r>
        <w:rPr>
          <w:spacing w:val="-8"/>
          <w:w w:val="110"/>
        </w:rPr>
        <w:t> </w:t>
      </w:r>
      <w:r>
        <w:rPr>
          <w:w w:val="110"/>
        </w:rPr>
        <w:t>popular object</w:t>
      </w:r>
      <w:r>
        <w:rPr>
          <w:spacing w:val="14"/>
          <w:w w:val="110"/>
        </w:rPr>
        <w:t> </w:t>
      </w:r>
      <w:r>
        <w:rPr>
          <w:w w:val="110"/>
        </w:rPr>
        <w:t>detection</w:t>
      </w:r>
      <w:r>
        <w:rPr>
          <w:spacing w:val="14"/>
          <w:w w:val="110"/>
        </w:rPr>
        <w:t> </w:t>
      </w:r>
      <w:r>
        <w:rPr>
          <w:w w:val="110"/>
        </w:rPr>
        <w:t>method</w:t>
      </w:r>
      <w:r>
        <w:rPr>
          <w:spacing w:val="14"/>
          <w:w w:val="110"/>
        </w:rPr>
        <w:t> </w:t>
      </w:r>
      <w:r>
        <w:rPr>
          <w:w w:val="110"/>
        </w:rPr>
        <w:t>could</w:t>
      </w:r>
      <w:r>
        <w:rPr>
          <w:spacing w:val="14"/>
          <w:w w:val="110"/>
        </w:rPr>
        <w:t> </w:t>
      </w:r>
      <w:r>
        <w:rPr>
          <w:w w:val="110"/>
        </w:rPr>
        <w:t>outperform</w:t>
      </w:r>
      <w:r>
        <w:rPr>
          <w:spacing w:val="14"/>
          <w:w w:val="110"/>
        </w:rPr>
        <w:t> </w:t>
      </w:r>
      <w:r>
        <w:rPr>
          <w:w w:val="110"/>
        </w:rPr>
        <w:t>the</w:t>
      </w:r>
      <w:r>
        <w:rPr>
          <w:spacing w:val="14"/>
          <w:w w:val="110"/>
        </w:rPr>
        <w:t> </w:t>
      </w:r>
      <w:r>
        <w:rPr>
          <w:w w:val="110"/>
        </w:rPr>
        <w:t>CNN.</w:t>
      </w:r>
      <w:r>
        <w:rPr>
          <w:spacing w:val="14"/>
          <w:w w:val="110"/>
        </w:rPr>
        <w:t> </w:t>
      </w:r>
      <w:r>
        <w:rPr>
          <w:w w:val="110"/>
        </w:rPr>
        <w:t>YOLO</w:t>
      </w:r>
      <w:r>
        <w:rPr>
          <w:spacing w:val="14"/>
          <w:w w:val="110"/>
        </w:rPr>
        <w:t> </w:t>
      </w:r>
      <w:r>
        <w:rPr>
          <w:w w:val="110"/>
        </w:rPr>
        <w:t>typically identifies</w:t>
      </w:r>
      <w:r>
        <w:rPr>
          <w:spacing w:val="31"/>
          <w:w w:val="110"/>
        </w:rPr>
        <w:t> </w:t>
      </w:r>
      <w:r>
        <w:rPr>
          <w:w w:val="110"/>
        </w:rPr>
        <w:t>all</w:t>
      </w:r>
      <w:r>
        <w:rPr>
          <w:spacing w:val="31"/>
          <w:w w:val="110"/>
        </w:rPr>
        <w:t> </w:t>
      </w:r>
      <w:r>
        <w:rPr>
          <w:w w:val="110"/>
        </w:rPr>
        <w:t>the</w:t>
      </w:r>
      <w:r>
        <w:rPr>
          <w:spacing w:val="31"/>
          <w:w w:val="110"/>
        </w:rPr>
        <w:t> </w:t>
      </w:r>
      <w:r>
        <w:rPr>
          <w:w w:val="110"/>
        </w:rPr>
        <w:t>right</w:t>
      </w:r>
      <w:r>
        <w:rPr>
          <w:spacing w:val="31"/>
          <w:w w:val="110"/>
        </w:rPr>
        <w:t> </w:t>
      </w:r>
      <w:r>
        <w:rPr>
          <w:w w:val="110"/>
        </w:rPr>
        <w:t>table</w:t>
      </w:r>
      <w:r>
        <w:rPr>
          <w:spacing w:val="31"/>
          <w:w w:val="110"/>
        </w:rPr>
        <w:t> </w:t>
      </w:r>
      <w:r>
        <w:rPr>
          <w:w w:val="110"/>
        </w:rPr>
        <w:t>regions,</w:t>
      </w:r>
      <w:r>
        <w:rPr>
          <w:spacing w:val="31"/>
          <w:w w:val="110"/>
        </w:rPr>
        <w:t> </w:t>
      </w:r>
      <w:r>
        <w:rPr>
          <w:w w:val="110"/>
        </w:rPr>
        <w:t>but</w:t>
      </w:r>
      <w:r>
        <w:rPr>
          <w:spacing w:val="31"/>
          <w:w w:val="110"/>
        </w:rPr>
        <w:t> </w:t>
      </w:r>
      <w:r>
        <w:rPr>
          <w:w w:val="110"/>
        </w:rPr>
        <w:t>the</w:t>
      </w:r>
      <w:r>
        <w:rPr>
          <w:spacing w:val="31"/>
          <w:w w:val="110"/>
        </w:rPr>
        <w:t> </w:t>
      </w:r>
      <w:r>
        <w:rPr>
          <w:w w:val="110"/>
        </w:rPr>
        <w:t>bounding</w:t>
      </w:r>
      <w:r>
        <w:rPr>
          <w:spacing w:val="31"/>
          <w:w w:val="110"/>
        </w:rPr>
        <w:t> </w:t>
      </w:r>
      <w:r>
        <w:rPr>
          <w:w w:val="110"/>
        </w:rPr>
        <w:t>boxes</w:t>
      </w:r>
      <w:r>
        <w:rPr>
          <w:spacing w:val="31"/>
          <w:w w:val="110"/>
        </w:rPr>
        <w:t> </w:t>
      </w:r>
      <w:r>
        <w:rPr>
          <w:w w:val="110"/>
        </w:rPr>
        <w:t>that</w:t>
      </w:r>
      <w:r>
        <w:rPr>
          <w:spacing w:val="31"/>
          <w:w w:val="110"/>
        </w:rPr>
        <w:t> </w:t>
      </w:r>
      <w:r>
        <w:rPr>
          <w:w w:val="110"/>
        </w:rPr>
        <w:t>it proposes do not cover the entire table. For this reason, an ensemble of the CNN and YOLO is used to create an optimal identification model. Both</w:t>
      </w:r>
      <w:r>
        <w:rPr>
          <w:w w:val="110"/>
        </w:rPr>
        <w:t> networks</w:t>
      </w:r>
      <w:r>
        <w:rPr>
          <w:w w:val="110"/>
        </w:rPr>
        <w:t> first</w:t>
      </w:r>
      <w:r>
        <w:rPr>
          <w:w w:val="110"/>
        </w:rPr>
        <w:t> independently</w:t>
      </w:r>
      <w:r>
        <w:rPr>
          <w:w w:val="110"/>
        </w:rPr>
        <w:t> propose</w:t>
      </w:r>
      <w:r>
        <w:rPr>
          <w:w w:val="110"/>
        </w:rPr>
        <w:t> table</w:t>
      </w:r>
      <w:r>
        <w:rPr>
          <w:w w:val="110"/>
        </w:rPr>
        <w:t> regions.</w:t>
      </w:r>
      <w:r>
        <w:rPr>
          <w:w w:val="110"/>
        </w:rPr>
        <w:t> When</w:t>
      </w:r>
      <w:r>
        <w:rPr>
          <w:w w:val="110"/>
        </w:rPr>
        <w:t> these models</w:t>
      </w:r>
      <w:r>
        <w:rPr>
          <w:spacing w:val="22"/>
          <w:w w:val="110"/>
        </w:rPr>
        <w:t> </w:t>
      </w:r>
      <w:r>
        <w:rPr>
          <w:w w:val="110"/>
        </w:rPr>
        <w:t>propose</w:t>
      </w:r>
      <w:r>
        <w:rPr>
          <w:spacing w:val="22"/>
          <w:w w:val="110"/>
        </w:rPr>
        <w:t> </w:t>
      </w:r>
      <w:r>
        <w:rPr>
          <w:w w:val="110"/>
        </w:rPr>
        <w:t>regions</w:t>
      </w:r>
      <w:r>
        <w:rPr>
          <w:spacing w:val="22"/>
          <w:w w:val="110"/>
        </w:rPr>
        <w:t> </w:t>
      </w:r>
      <w:r>
        <w:rPr>
          <w:w w:val="110"/>
        </w:rPr>
        <w:t>that</w:t>
      </w:r>
      <w:r>
        <w:rPr>
          <w:spacing w:val="22"/>
          <w:w w:val="110"/>
        </w:rPr>
        <w:t> </w:t>
      </w:r>
      <w:r>
        <w:rPr>
          <w:w w:val="110"/>
        </w:rPr>
        <w:t>overlap,</w:t>
      </w:r>
      <w:r>
        <w:rPr>
          <w:spacing w:val="22"/>
          <w:w w:val="110"/>
        </w:rPr>
        <w:t> </w:t>
      </w:r>
      <w:r>
        <w:rPr>
          <w:w w:val="110"/>
        </w:rPr>
        <w:t>the</w:t>
      </w:r>
      <w:r>
        <w:rPr>
          <w:spacing w:val="22"/>
          <w:w w:val="110"/>
        </w:rPr>
        <w:t> </w:t>
      </w:r>
      <w:r>
        <w:rPr>
          <w:w w:val="110"/>
        </w:rPr>
        <w:t>union</w:t>
      </w:r>
      <w:r>
        <w:rPr>
          <w:spacing w:val="22"/>
          <w:w w:val="110"/>
        </w:rPr>
        <w:t> </w:t>
      </w:r>
      <w:r>
        <w:rPr>
          <w:w w:val="110"/>
        </w:rPr>
        <w:t>of</w:t>
      </w:r>
      <w:r>
        <w:rPr>
          <w:spacing w:val="22"/>
          <w:w w:val="110"/>
        </w:rPr>
        <w:t> </w:t>
      </w:r>
      <w:r>
        <w:rPr>
          <w:w w:val="110"/>
        </w:rPr>
        <w:t>these</w:t>
      </w:r>
      <w:r>
        <w:rPr>
          <w:spacing w:val="22"/>
          <w:w w:val="110"/>
        </w:rPr>
        <w:t> </w:t>
      </w:r>
      <w:r>
        <w:rPr>
          <w:w w:val="110"/>
        </w:rPr>
        <w:t>two</w:t>
      </w:r>
      <w:r>
        <w:rPr>
          <w:spacing w:val="22"/>
          <w:w w:val="110"/>
        </w:rPr>
        <w:t> </w:t>
      </w:r>
      <w:r>
        <w:rPr>
          <w:w w:val="110"/>
        </w:rPr>
        <w:t>regions is taken. This ensures both that the final regions are likely to contain</w:t>
      </w:r>
      <w:r>
        <w:rPr>
          <w:spacing w:val="40"/>
          <w:w w:val="110"/>
        </w:rPr>
        <w:t> </w:t>
      </w:r>
      <w:r>
        <w:rPr>
          <w:w w:val="110"/>
        </w:rPr>
        <w:t>tables and that the regions will likely contain the entirety of the tables. While</w:t>
      </w:r>
      <w:r>
        <w:rPr>
          <w:spacing w:val="40"/>
          <w:w w:val="110"/>
        </w:rPr>
        <w:t> </w:t>
      </w:r>
      <w:r>
        <w:rPr>
          <w:w w:val="110"/>
        </w:rPr>
        <w:t>this</w:t>
      </w:r>
      <w:r>
        <w:rPr>
          <w:spacing w:val="40"/>
          <w:w w:val="110"/>
        </w:rPr>
        <w:t> </w:t>
      </w:r>
      <w:r>
        <w:rPr>
          <w:w w:val="110"/>
        </w:rPr>
        <w:t>approach</w:t>
      </w:r>
      <w:r>
        <w:rPr>
          <w:spacing w:val="40"/>
          <w:w w:val="110"/>
        </w:rPr>
        <w:t> </w:t>
      </w:r>
      <w:r>
        <w:rPr>
          <w:w w:val="110"/>
        </w:rPr>
        <w:t>can</w:t>
      </w:r>
      <w:r>
        <w:rPr>
          <w:spacing w:val="40"/>
          <w:w w:val="110"/>
        </w:rPr>
        <w:t> </w:t>
      </w:r>
      <w:r>
        <w:rPr>
          <w:w w:val="110"/>
        </w:rPr>
        <w:t>perfectly</w:t>
      </w:r>
      <w:r>
        <w:rPr>
          <w:spacing w:val="40"/>
          <w:w w:val="110"/>
        </w:rPr>
        <w:t> </w:t>
      </w:r>
      <w:r>
        <w:rPr>
          <w:w w:val="110"/>
        </w:rPr>
        <w:t>identify</w:t>
      </w:r>
      <w:r>
        <w:rPr>
          <w:spacing w:val="40"/>
          <w:w w:val="110"/>
        </w:rPr>
        <w:t> </w:t>
      </w:r>
      <w:r>
        <w:rPr>
          <w:w w:val="110"/>
        </w:rPr>
        <w:t>tables</w:t>
      </w:r>
      <w:r>
        <w:rPr>
          <w:spacing w:val="40"/>
          <w:w w:val="110"/>
        </w:rPr>
        <w:t> </w:t>
      </w:r>
      <w:r>
        <w:rPr>
          <w:w w:val="110"/>
        </w:rPr>
        <w:t>in</w:t>
      </w:r>
      <w:r>
        <w:rPr>
          <w:spacing w:val="40"/>
          <w:w w:val="110"/>
        </w:rPr>
        <w:t> </w:t>
      </w:r>
      <w:r>
        <w:rPr>
          <w:w w:val="110"/>
        </w:rPr>
        <w:t>multiple</w:t>
      </w:r>
      <w:r>
        <w:rPr>
          <w:spacing w:val="40"/>
          <w:w w:val="110"/>
        </w:rPr>
        <w:t> </w:t>
      </w:r>
      <w:r>
        <w:rPr>
          <w:w w:val="110"/>
        </w:rPr>
        <w:t>columns, there is an extremely rare case where two adjacent tables in separate columns have vastly different heights. In this case, extra data could be identified as a table. This rare issue is rectified later because the</w:t>
      </w:r>
      <w:r>
        <w:rPr>
          <w:spacing w:val="5"/>
          <w:w w:val="110"/>
        </w:rPr>
        <w:t> </w:t>
      </w:r>
      <w:r>
        <w:rPr>
          <w:w w:val="110"/>
        </w:rPr>
        <w:t>proposed</w:t>
      </w:r>
      <w:r>
        <w:rPr>
          <w:spacing w:val="5"/>
          <w:w w:val="110"/>
        </w:rPr>
        <w:t> </w:t>
      </w:r>
      <w:r>
        <w:rPr>
          <w:w w:val="110"/>
        </w:rPr>
        <w:t>extraction</w:t>
      </w:r>
      <w:r>
        <w:rPr>
          <w:spacing w:val="5"/>
          <w:w w:val="110"/>
        </w:rPr>
        <w:t> </w:t>
      </w:r>
      <w:r>
        <w:rPr>
          <w:w w:val="110"/>
        </w:rPr>
        <w:t>method</w:t>
      </w:r>
      <w:r>
        <w:rPr>
          <w:spacing w:val="6"/>
          <w:w w:val="110"/>
        </w:rPr>
        <w:t> </w:t>
      </w:r>
      <w:r>
        <w:rPr>
          <w:w w:val="110"/>
        </w:rPr>
        <w:t>can</w:t>
      </w:r>
      <w:r>
        <w:rPr>
          <w:spacing w:val="5"/>
          <w:w w:val="110"/>
        </w:rPr>
        <w:t> </w:t>
      </w:r>
      <w:r>
        <w:rPr>
          <w:w w:val="110"/>
        </w:rPr>
        <w:t>tolerate</w:t>
      </w:r>
      <w:r>
        <w:rPr>
          <w:spacing w:val="5"/>
          <w:w w:val="110"/>
        </w:rPr>
        <w:t> </w:t>
      </w:r>
      <w:r>
        <w:rPr>
          <w:w w:val="110"/>
        </w:rPr>
        <w:t>some</w:t>
      </w:r>
      <w:r>
        <w:rPr>
          <w:spacing w:val="5"/>
          <w:w w:val="110"/>
        </w:rPr>
        <w:t> </w:t>
      </w:r>
      <w:r>
        <w:rPr>
          <w:w w:val="110"/>
        </w:rPr>
        <w:t>extra</w:t>
      </w:r>
      <w:r>
        <w:rPr>
          <w:spacing w:val="6"/>
          <w:w w:val="110"/>
        </w:rPr>
        <w:t> </w:t>
      </w:r>
      <w:r>
        <w:rPr>
          <w:w w:val="110"/>
        </w:rPr>
        <w:t>area</w:t>
      </w:r>
      <w:r>
        <w:rPr>
          <w:spacing w:val="5"/>
          <w:w w:val="110"/>
        </w:rPr>
        <w:t> </w:t>
      </w:r>
      <w:r>
        <w:rPr>
          <w:spacing w:val="-2"/>
          <w:w w:val="110"/>
        </w:rPr>
        <w:t>identified</w:t>
      </w:r>
    </w:p>
    <w:p>
      <w:pPr>
        <w:pStyle w:val="BodyText"/>
        <w:spacing w:before="7"/>
        <w:jc w:val="both"/>
      </w:pPr>
      <w:r>
        <w:rPr>
          <w:w w:val="110"/>
        </w:rPr>
        <w:t>as</w:t>
      </w:r>
      <w:r>
        <w:rPr>
          <w:spacing w:val="9"/>
          <w:w w:val="110"/>
        </w:rPr>
        <w:t> </w:t>
      </w:r>
      <w:r>
        <w:rPr>
          <w:w w:val="110"/>
        </w:rPr>
        <w:t>a</w:t>
      </w:r>
      <w:r>
        <w:rPr>
          <w:spacing w:val="9"/>
          <w:w w:val="110"/>
        </w:rPr>
        <w:t> </w:t>
      </w:r>
      <w:r>
        <w:rPr>
          <w:spacing w:val="-2"/>
          <w:w w:val="110"/>
        </w:rPr>
        <w:t>table.</w:t>
      </w:r>
    </w:p>
    <w:p>
      <w:pPr>
        <w:pStyle w:val="BodyText"/>
        <w:spacing w:before="63"/>
        <w:ind w:left="0"/>
      </w:pPr>
    </w:p>
    <w:p>
      <w:pPr>
        <w:pStyle w:val="Heading1"/>
        <w:numPr>
          <w:ilvl w:val="0"/>
          <w:numId w:val="1"/>
        </w:numPr>
        <w:tabs>
          <w:tab w:pos="334" w:val="left" w:leader="none"/>
        </w:tabs>
        <w:spacing w:line="240" w:lineRule="auto" w:before="0" w:after="0"/>
        <w:ind w:left="334" w:right="0" w:hanging="223"/>
        <w:jc w:val="left"/>
      </w:pPr>
      <w:bookmarkStart w:name="Table extraction" w:id="10"/>
      <w:bookmarkEnd w:id="10"/>
      <w:r>
        <w:rPr>
          <w:b w:val="0"/>
        </w:rPr>
      </w:r>
      <w:r>
        <w:rPr>
          <w:w w:val="110"/>
        </w:rPr>
        <w:t>Table</w:t>
      </w:r>
      <w:r>
        <w:rPr>
          <w:spacing w:val="-7"/>
          <w:w w:val="110"/>
        </w:rPr>
        <w:t> </w:t>
      </w:r>
      <w:r>
        <w:rPr>
          <w:spacing w:val="-2"/>
          <w:w w:val="110"/>
        </w:rPr>
        <w:t>extraction</w:t>
      </w:r>
    </w:p>
    <w:p>
      <w:pPr>
        <w:pStyle w:val="BodyText"/>
        <w:spacing w:before="58"/>
        <w:ind w:left="0"/>
        <w:rPr>
          <w:b/>
        </w:rPr>
      </w:pPr>
    </w:p>
    <w:p>
      <w:pPr>
        <w:pStyle w:val="BodyText"/>
        <w:spacing w:line="273" w:lineRule="auto"/>
        <w:ind w:right="109" w:firstLine="239"/>
        <w:jc w:val="both"/>
      </w:pPr>
      <w:bookmarkStart w:name="_bookmark5" w:id="11"/>
      <w:bookmarkEnd w:id="11"/>
      <w:r>
        <w:rPr/>
      </w:r>
      <w:r>
        <w:rPr>
          <w:w w:val="110"/>
        </w:rPr>
        <w:t>After</w:t>
      </w:r>
      <w:r>
        <w:rPr>
          <w:w w:val="110"/>
        </w:rPr>
        <w:t> all</w:t>
      </w:r>
      <w:r>
        <w:rPr>
          <w:w w:val="110"/>
        </w:rPr>
        <w:t> of</w:t>
      </w:r>
      <w:r>
        <w:rPr>
          <w:w w:val="110"/>
        </w:rPr>
        <w:t> the</w:t>
      </w:r>
      <w:r>
        <w:rPr>
          <w:w w:val="110"/>
        </w:rPr>
        <w:t> tables</w:t>
      </w:r>
      <w:r>
        <w:rPr>
          <w:w w:val="110"/>
        </w:rPr>
        <w:t> are</w:t>
      </w:r>
      <w:r>
        <w:rPr>
          <w:w w:val="110"/>
        </w:rPr>
        <w:t> identified,</w:t>
      </w:r>
      <w:r>
        <w:rPr>
          <w:w w:val="110"/>
        </w:rPr>
        <w:t> the</w:t>
      </w:r>
      <w:r>
        <w:rPr>
          <w:w w:val="110"/>
        </w:rPr>
        <w:t> extraction</w:t>
      </w:r>
      <w:r>
        <w:rPr>
          <w:w w:val="110"/>
        </w:rPr>
        <w:t> method</w:t>
      </w:r>
      <w:r>
        <w:rPr>
          <w:w w:val="110"/>
        </w:rPr>
        <w:t> starts independently</w:t>
      </w:r>
      <w:r>
        <w:rPr>
          <w:spacing w:val="-3"/>
          <w:w w:val="110"/>
        </w:rPr>
        <w:t> </w:t>
      </w:r>
      <w:r>
        <w:rPr>
          <w:w w:val="110"/>
        </w:rPr>
        <w:t>on</w:t>
      </w:r>
      <w:r>
        <w:rPr>
          <w:spacing w:val="-3"/>
          <w:w w:val="110"/>
        </w:rPr>
        <w:t> </w:t>
      </w:r>
      <w:r>
        <w:rPr>
          <w:w w:val="110"/>
        </w:rPr>
        <w:t>each</w:t>
      </w:r>
      <w:r>
        <w:rPr>
          <w:spacing w:val="-3"/>
          <w:w w:val="110"/>
        </w:rPr>
        <w:t> </w:t>
      </w:r>
      <w:r>
        <w:rPr>
          <w:w w:val="110"/>
        </w:rPr>
        <w:t>table.</w:t>
      </w:r>
      <w:r>
        <w:rPr>
          <w:spacing w:val="-3"/>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process</w:t>
      </w:r>
      <w:r>
        <w:rPr>
          <w:spacing w:val="-3"/>
          <w:w w:val="110"/>
        </w:rPr>
        <w:t> </w:t>
      </w:r>
      <w:r>
        <w:rPr>
          <w:w w:val="110"/>
        </w:rPr>
        <w:t>high</w:t>
      </w:r>
      <w:r>
        <w:rPr>
          <w:spacing w:val="-3"/>
          <w:w w:val="110"/>
        </w:rPr>
        <w:t> </w:t>
      </w:r>
      <w:r>
        <w:rPr>
          <w:w w:val="110"/>
        </w:rPr>
        <w:t>resolution</w:t>
      </w:r>
      <w:r>
        <w:rPr>
          <w:spacing w:val="-3"/>
          <w:w w:val="110"/>
        </w:rPr>
        <w:t> </w:t>
      </w:r>
      <w:r>
        <w:rPr>
          <w:w w:val="110"/>
        </w:rPr>
        <w:t>images efficiently,</w:t>
      </w:r>
      <w:r>
        <w:rPr>
          <w:spacing w:val="25"/>
          <w:w w:val="110"/>
        </w:rPr>
        <w:t> </w:t>
      </w:r>
      <w:r>
        <w:rPr>
          <w:w w:val="110"/>
        </w:rPr>
        <w:t>a</w:t>
      </w:r>
      <w:r>
        <w:rPr>
          <w:spacing w:val="26"/>
          <w:w w:val="110"/>
        </w:rPr>
        <w:t> </w:t>
      </w:r>
      <w:r>
        <w:rPr>
          <w:w w:val="110"/>
        </w:rPr>
        <w:t>resized</w:t>
      </w:r>
      <w:r>
        <w:rPr>
          <w:spacing w:val="26"/>
          <w:w w:val="110"/>
        </w:rPr>
        <w:t> </w:t>
      </w:r>
      <w:r>
        <w:rPr>
          <w:w w:val="110"/>
        </w:rPr>
        <w:t>copy</w:t>
      </w:r>
      <w:r>
        <w:rPr>
          <w:spacing w:val="25"/>
          <w:w w:val="110"/>
        </w:rPr>
        <w:t> </w:t>
      </w:r>
      <w:r>
        <w:rPr>
          <w:w w:val="110"/>
        </w:rPr>
        <w:t>of</w:t>
      </w:r>
      <w:r>
        <w:rPr>
          <w:spacing w:val="26"/>
          <w:w w:val="110"/>
        </w:rPr>
        <w:t> </w:t>
      </w:r>
      <w:r>
        <w:rPr>
          <w:w w:val="110"/>
        </w:rPr>
        <w:t>each</w:t>
      </w:r>
      <w:r>
        <w:rPr>
          <w:spacing w:val="26"/>
          <w:w w:val="110"/>
        </w:rPr>
        <w:t> </w:t>
      </w:r>
      <w:r>
        <w:rPr>
          <w:w w:val="110"/>
        </w:rPr>
        <w:t>individual</w:t>
      </w:r>
      <w:r>
        <w:rPr>
          <w:spacing w:val="25"/>
          <w:w w:val="110"/>
        </w:rPr>
        <w:t> </w:t>
      </w:r>
      <w:r>
        <w:rPr>
          <w:w w:val="110"/>
        </w:rPr>
        <w:t>table</w:t>
      </w:r>
      <w:r>
        <w:rPr>
          <w:spacing w:val="26"/>
          <w:w w:val="110"/>
        </w:rPr>
        <w:t> </w:t>
      </w:r>
      <w:r>
        <w:rPr>
          <w:w w:val="110"/>
        </w:rPr>
        <w:t>is</w:t>
      </w:r>
      <w:r>
        <w:rPr>
          <w:spacing w:val="26"/>
          <w:w w:val="110"/>
        </w:rPr>
        <w:t> </w:t>
      </w:r>
      <w:r>
        <w:rPr>
          <w:w w:val="110"/>
        </w:rPr>
        <w:t>created</w:t>
      </w:r>
      <w:r>
        <w:rPr>
          <w:spacing w:val="26"/>
          <w:w w:val="110"/>
        </w:rPr>
        <w:t> </w:t>
      </w:r>
      <w:r>
        <w:rPr>
          <w:w w:val="110"/>
        </w:rPr>
        <w:t>with</w:t>
      </w:r>
      <w:r>
        <w:rPr>
          <w:spacing w:val="25"/>
          <w:w w:val="110"/>
        </w:rPr>
        <w:t> </w:t>
      </w:r>
      <w:r>
        <w:rPr>
          <w:spacing w:val="-12"/>
          <w:w w:val="110"/>
        </w:rPr>
        <w:t>a</w:t>
      </w:r>
    </w:p>
    <w:p>
      <w:pPr>
        <w:pStyle w:val="BodyText"/>
        <w:spacing w:line="223" w:lineRule="exact"/>
        <w:jc w:val="both"/>
      </w:pPr>
      <w:r>
        <w:rPr>
          <w:w w:val="110"/>
        </w:rPr>
        <w:t>width</w:t>
      </w:r>
      <w:r>
        <w:rPr>
          <w:spacing w:val="9"/>
          <w:w w:val="110"/>
        </w:rPr>
        <w:t> </w:t>
      </w:r>
      <w:r>
        <w:rPr>
          <w:w w:val="110"/>
        </w:rPr>
        <w:t>of</w:t>
      </w:r>
      <w:r>
        <w:rPr>
          <w:spacing w:val="9"/>
          <w:w w:val="110"/>
        </w:rPr>
        <w:t> </w:t>
      </w:r>
      <w:r>
        <w:rPr>
          <w:rFonts w:ascii="STIX Math"/>
          <w:w w:val="110"/>
        </w:rPr>
        <w:t>800</w:t>
      </w:r>
      <w:r>
        <w:rPr>
          <w:rFonts w:ascii="STIX Math"/>
          <w:spacing w:val="9"/>
          <w:w w:val="110"/>
        </w:rPr>
        <w:t> </w:t>
      </w:r>
      <w:r>
        <w:rPr>
          <w:w w:val="110"/>
        </w:rPr>
        <w:t>pixels</w:t>
      </w:r>
      <w:r>
        <w:rPr>
          <w:spacing w:val="10"/>
          <w:w w:val="110"/>
        </w:rPr>
        <w:t> </w:t>
      </w:r>
      <w:r>
        <w:rPr>
          <w:w w:val="110"/>
        </w:rPr>
        <w:t>and</w:t>
      </w:r>
      <w:r>
        <w:rPr>
          <w:spacing w:val="9"/>
          <w:w w:val="110"/>
        </w:rPr>
        <w:t> </w:t>
      </w:r>
      <w:r>
        <w:rPr>
          <w:w w:val="110"/>
        </w:rPr>
        <w:t>a</w:t>
      </w:r>
      <w:r>
        <w:rPr>
          <w:spacing w:val="9"/>
          <w:w w:val="110"/>
        </w:rPr>
        <w:t> </w:t>
      </w:r>
      <w:r>
        <w:rPr>
          <w:w w:val="110"/>
        </w:rPr>
        <w:t>proportional</w:t>
      </w:r>
      <w:r>
        <w:rPr>
          <w:spacing w:val="10"/>
          <w:w w:val="110"/>
        </w:rPr>
        <w:t> </w:t>
      </w:r>
      <w:r>
        <w:rPr>
          <w:w w:val="110"/>
        </w:rPr>
        <w:t>height.</w:t>
      </w:r>
      <w:r>
        <w:rPr>
          <w:spacing w:val="9"/>
          <w:w w:val="110"/>
        </w:rPr>
        <w:t> </w:t>
      </w:r>
      <w:r>
        <w:rPr>
          <w:w w:val="110"/>
        </w:rPr>
        <w:t>This</w:t>
      </w:r>
      <w:r>
        <w:rPr>
          <w:spacing w:val="9"/>
          <w:w w:val="110"/>
        </w:rPr>
        <w:t> </w:t>
      </w:r>
      <w:r>
        <w:rPr>
          <w:w w:val="110"/>
        </w:rPr>
        <w:t>copy</w:t>
      </w:r>
      <w:r>
        <w:rPr>
          <w:spacing w:val="9"/>
          <w:w w:val="110"/>
        </w:rPr>
        <w:t> </w:t>
      </w:r>
      <w:r>
        <w:rPr>
          <w:w w:val="110"/>
        </w:rPr>
        <w:t>is</w:t>
      </w:r>
      <w:r>
        <w:rPr>
          <w:spacing w:val="10"/>
          <w:w w:val="110"/>
        </w:rPr>
        <w:t> </w:t>
      </w:r>
      <w:r>
        <w:rPr>
          <w:w w:val="110"/>
        </w:rPr>
        <w:t>used</w:t>
      </w:r>
      <w:r>
        <w:rPr>
          <w:spacing w:val="9"/>
          <w:w w:val="110"/>
        </w:rPr>
        <w:t> </w:t>
      </w:r>
      <w:r>
        <w:rPr>
          <w:w w:val="110"/>
        </w:rPr>
        <w:t>for</w:t>
      </w:r>
      <w:r>
        <w:rPr>
          <w:spacing w:val="9"/>
          <w:w w:val="110"/>
        </w:rPr>
        <w:t> </w:t>
      </w:r>
      <w:r>
        <w:rPr>
          <w:spacing w:val="-12"/>
          <w:w w:val="110"/>
        </w:rPr>
        <w:t>a</w:t>
      </w:r>
    </w:p>
    <w:p>
      <w:pPr>
        <w:pStyle w:val="BodyText"/>
        <w:spacing w:line="172" w:lineRule="exact"/>
        <w:jc w:val="both"/>
      </w:pPr>
      <w:r>
        <w:rPr>
          <w:w w:val="110"/>
        </w:rPr>
        <w:t>majority</w:t>
      </w:r>
      <w:r>
        <w:rPr>
          <w:spacing w:val="10"/>
          <w:w w:val="110"/>
        </w:rPr>
        <w:t> </w:t>
      </w:r>
      <w:r>
        <w:rPr>
          <w:w w:val="110"/>
        </w:rPr>
        <w:t>of</w:t>
      </w:r>
      <w:r>
        <w:rPr>
          <w:spacing w:val="10"/>
          <w:w w:val="110"/>
        </w:rPr>
        <w:t> </w:t>
      </w:r>
      <w:r>
        <w:rPr>
          <w:w w:val="110"/>
        </w:rPr>
        <w:t>the</w:t>
      </w:r>
      <w:r>
        <w:rPr>
          <w:spacing w:val="10"/>
          <w:w w:val="110"/>
        </w:rPr>
        <w:t> </w:t>
      </w:r>
      <w:r>
        <w:rPr>
          <w:w w:val="110"/>
        </w:rPr>
        <w:t>cell</w:t>
      </w:r>
      <w:r>
        <w:rPr>
          <w:spacing w:val="10"/>
          <w:w w:val="110"/>
        </w:rPr>
        <w:t> </w:t>
      </w:r>
      <w:r>
        <w:rPr>
          <w:w w:val="110"/>
        </w:rPr>
        <w:t>identification</w:t>
      </w:r>
      <w:r>
        <w:rPr>
          <w:spacing w:val="10"/>
          <w:w w:val="110"/>
        </w:rPr>
        <w:t> </w:t>
      </w:r>
      <w:r>
        <w:rPr>
          <w:w w:val="110"/>
        </w:rPr>
        <w:t>steps,</w:t>
      </w:r>
      <w:r>
        <w:rPr>
          <w:spacing w:val="10"/>
          <w:w w:val="110"/>
        </w:rPr>
        <w:t> </w:t>
      </w:r>
      <w:r>
        <w:rPr>
          <w:w w:val="110"/>
        </w:rPr>
        <w:t>however</w:t>
      </w:r>
      <w:r>
        <w:rPr>
          <w:spacing w:val="10"/>
          <w:w w:val="110"/>
        </w:rPr>
        <w:t> </w:t>
      </w:r>
      <w:r>
        <w:rPr>
          <w:w w:val="110"/>
        </w:rPr>
        <w:t>the</w:t>
      </w:r>
      <w:r>
        <w:rPr>
          <w:spacing w:val="10"/>
          <w:w w:val="110"/>
        </w:rPr>
        <w:t> </w:t>
      </w:r>
      <w:r>
        <w:rPr>
          <w:w w:val="110"/>
        </w:rPr>
        <w:t>original</w:t>
      </w:r>
      <w:r>
        <w:rPr>
          <w:spacing w:val="10"/>
          <w:w w:val="110"/>
        </w:rPr>
        <w:t> </w:t>
      </w:r>
      <w:r>
        <w:rPr>
          <w:w w:val="110"/>
        </w:rPr>
        <w:t>image</w:t>
      </w:r>
      <w:r>
        <w:rPr>
          <w:spacing w:val="10"/>
          <w:w w:val="110"/>
        </w:rPr>
        <w:t> </w:t>
      </w:r>
      <w:r>
        <w:rPr>
          <w:spacing w:val="-7"/>
          <w:w w:val="110"/>
        </w:rPr>
        <w:t>is</w:t>
      </w:r>
    </w:p>
    <w:p>
      <w:pPr>
        <w:pStyle w:val="BodyText"/>
        <w:spacing w:before="26"/>
        <w:jc w:val="both"/>
      </w:pPr>
      <w:r>
        <w:rPr>
          <w:w w:val="110"/>
        </w:rPr>
        <w:t>kept</w:t>
      </w:r>
      <w:r>
        <w:rPr>
          <w:spacing w:val="9"/>
          <w:w w:val="110"/>
        </w:rPr>
        <w:t> </w:t>
      </w:r>
      <w:r>
        <w:rPr>
          <w:w w:val="110"/>
        </w:rPr>
        <w:t>because</w:t>
      </w:r>
      <w:r>
        <w:rPr>
          <w:spacing w:val="10"/>
          <w:w w:val="110"/>
        </w:rPr>
        <w:t> </w:t>
      </w:r>
      <w:r>
        <w:rPr>
          <w:w w:val="110"/>
        </w:rPr>
        <w:t>it</w:t>
      </w:r>
      <w:r>
        <w:rPr>
          <w:spacing w:val="10"/>
          <w:w w:val="110"/>
        </w:rPr>
        <w:t> </w:t>
      </w:r>
      <w:r>
        <w:rPr>
          <w:w w:val="110"/>
        </w:rPr>
        <w:t>is</w:t>
      </w:r>
      <w:r>
        <w:rPr>
          <w:spacing w:val="10"/>
          <w:w w:val="110"/>
        </w:rPr>
        <w:t> </w:t>
      </w:r>
      <w:r>
        <w:rPr>
          <w:w w:val="110"/>
        </w:rPr>
        <w:t>used</w:t>
      </w:r>
      <w:r>
        <w:rPr>
          <w:spacing w:val="9"/>
          <w:w w:val="110"/>
        </w:rPr>
        <w:t> </w:t>
      </w:r>
      <w:r>
        <w:rPr>
          <w:w w:val="110"/>
        </w:rPr>
        <w:t>later</w:t>
      </w:r>
      <w:r>
        <w:rPr>
          <w:spacing w:val="10"/>
          <w:w w:val="110"/>
        </w:rPr>
        <w:t> </w:t>
      </w:r>
      <w:r>
        <w:rPr>
          <w:w w:val="110"/>
        </w:rPr>
        <w:t>during</w:t>
      </w:r>
      <w:r>
        <w:rPr>
          <w:spacing w:val="10"/>
          <w:w w:val="110"/>
        </w:rPr>
        <w:t> </w:t>
      </w:r>
      <w:r>
        <w:rPr>
          <w:spacing w:val="-4"/>
          <w:w w:val="110"/>
        </w:rPr>
        <w:t>OCR.</w:t>
      </w:r>
    </w:p>
    <w:p>
      <w:pPr>
        <w:pStyle w:val="BodyText"/>
        <w:spacing w:line="273" w:lineRule="auto" w:before="28"/>
        <w:ind w:right="109" w:firstLine="239"/>
        <w:jc w:val="both"/>
      </w:pPr>
      <w:r>
        <w:rPr>
          <w:w w:val="110"/>
        </w:rPr>
        <w:t>Several</w:t>
      </w:r>
      <w:r>
        <w:rPr>
          <w:w w:val="110"/>
        </w:rPr>
        <w:t> methods</w:t>
      </w:r>
      <w:r>
        <w:rPr>
          <w:w w:val="110"/>
        </w:rPr>
        <w:t> are</w:t>
      </w:r>
      <w:r>
        <w:rPr>
          <w:w w:val="110"/>
        </w:rPr>
        <w:t> used</w:t>
      </w:r>
      <w:r>
        <w:rPr>
          <w:w w:val="110"/>
        </w:rPr>
        <w:t> to</w:t>
      </w:r>
      <w:r>
        <w:rPr>
          <w:w w:val="110"/>
        </w:rPr>
        <w:t> identify</w:t>
      </w:r>
      <w:r>
        <w:rPr>
          <w:w w:val="110"/>
        </w:rPr>
        <w:t> and</w:t>
      </w:r>
      <w:r>
        <w:rPr>
          <w:w w:val="110"/>
        </w:rPr>
        <w:t> isolate</w:t>
      </w:r>
      <w:r>
        <w:rPr>
          <w:w w:val="110"/>
        </w:rPr>
        <w:t> the</w:t>
      </w:r>
      <w:r>
        <w:rPr>
          <w:w w:val="110"/>
        </w:rPr>
        <w:t> cells</w:t>
      </w:r>
      <w:r>
        <w:rPr>
          <w:w w:val="110"/>
        </w:rPr>
        <w:t> </w:t>
      </w:r>
      <w:r>
        <w:rPr>
          <w:w w:val="110"/>
        </w:rPr>
        <w:t>within each</w:t>
      </w:r>
      <w:r>
        <w:rPr>
          <w:w w:val="110"/>
        </w:rPr>
        <w:t> table.</w:t>
      </w:r>
      <w:r>
        <w:rPr>
          <w:w w:val="110"/>
        </w:rPr>
        <w:t> The</w:t>
      </w:r>
      <w:r>
        <w:rPr>
          <w:w w:val="110"/>
        </w:rPr>
        <w:t> table</w:t>
      </w:r>
      <w:r>
        <w:rPr>
          <w:w w:val="110"/>
        </w:rPr>
        <w:t> extraction</w:t>
      </w:r>
      <w:r>
        <w:rPr>
          <w:w w:val="110"/>
        </w:rPr>
        <w:t> begins</w:t>
      </w:r>
      <w:r>
        <w:rPr>
          <w:w w:val="110"/>
        </w:rPr>
        <w:t> by</w:t>
      </w:r>
      <w:r>
        <w:rPr>
          <w:w w:val="110"/>
        </w:rPr>
        <w:t> identifying</w:t>
      </w:r>
      <w:r>
        <w:rPr>
          <w:w w:val="110"/>
        </w:rPr>
        <w:t> the</w:t>
      </w:r>
      <w:r>
        <w:rPr>
          <w:w w:val="110"/>
        </w:rPr>
        <w:t> high-level, general</w:t>
      </w:r>
      <w:r>
        <w:rPr>
          <w:w w:val="110"/>
        </w:rPr>
        <w:t> structure</w:t>
      </w:r>
      <w:r>
        <w:rPr>
          <w:w w:val="110"/>
        </w:rPr>
        <w:t> of</w:t>
      </w:r>
      <w:r>
        <w:rPr>
          <w:w w:val="110"/>
        </w:rPr>
        <w:t> the</w:t>
      </w:r>
      <w:r>
        <w:rPr>
          <w:w w:val="110"/>
        </w:rPr>
        <w:t> table.</w:t>
      </w:r>
      <w:r>
        <w:rPr>
          <w:w w:val="110"/>
        </w:rPr>
        <w:t> It</w:t>
      </w:r>
      <w:r>
        <w:rPr>
          <w:w w:val="110"/>
        </w:rPr>
        <w:t> identifies</w:t>
      </w:r>
      <w:r>
        <w:rPr>
          <w:w w:val="110"/>
        </w:rPr>
        <w:t> the</w:t>
      </w:r>
      <w:r>
        <w:rPr>
          <w:w w:val="110"/>
        </w:rPr>
        <w:t> vertical</w:t>
      </w:r>
      <w:r>
        <w:rPr>
          <w:w w:val="110"/>
        </w:rPr>
        <w:t> and</w:t>
      </w:r>
      <w:r>
        <w:rPr>
          <w:w w:val="110"/>
        </w:rPr>
        <w:t> horizontal lines, both visible and implied, that correctly divide a majority of the cells.</w:t>
      </w:r>
      <w:r>
        <w:rPr>
          <w:w w:val="110"/>
        </w:rPr>
        <w:t> There</w:t>
      </w:r>
      <w:r>
        <w:rPr>
          <w:w w:val="110"/>
        </w:rPr>
        <w:t> are</w:t>
      </w:r>
      <w:r>
        <w:rPr>
          <w:w w:val="110"/>
        </w:rPr>
        <w:t> several</w:t>
      </w:r>
      <w:r>
        <w:rPr>
          <w:w w:val="110"/>
        </w:rPr>
        <w:t> ways</w:t>
      </w:r>
      <w:r>
        <w:rPr>
          <w:w w:val="110"/>
        </w:rPr>
        <w:t> to</w:t>
      </w:r>
      <w:r>
        <w:rPr>
          <w:w w:val="110"/>
        </w:rPr>
        <w:t> locate</w:t>
      </w:r>
      <w:r>
        <w:rPr>
          <w:w w:val="110"/>
        </w:rPr>
        <w:t> this</w:t>
      </w:r>
      <w:r>
        <w:rPr>
          <w:w w:val="110"/>
        </w:rPr>
        <w:t> information</w:t>
      </w:r>
      <w:r>
        <w:rPr>
          <w:w w:val="110"/>
        </w:rPr>
        <w:t> within</w:t>
      </w:r>
      <w:r>
        <w:rPr>
          <w:w w:val="110"/>
        </w:rPr>
        <w:t> the tables. One approach is to identify the visible lines separating various cells. Another method is to look at the positions of the text within the tables</w:t>
      </w:r>
      <w:r>
        <w:rPr>
          <w:spacing w:val="-4"/>
          <w:w w:val="110"/>
        </w:rPr>
        <w:t> </w:t>
      </w:r>
      <w:r>
        <w:rPr>
          <w:w w:val="110"/>
        </w:rPr>
        <w:t>and</w:t>
      </w:r>
      <w:r>
        <w:rPr>
          <w:spacing w:val="-4"/>
          <w:w w:val="110"/>
        </w:rPr>
        <w:t> </w:t>
      </w:r>
      <w:r>
        <w:rPr>
          <w:w w:val="110"/>
        </w:rPr>
        <w:t>extrapolate</w:t>
      </w:r>
      <w:r>
        <w:rPr>
          <w:spacing w:val="-4"/>
          <w:w w:val="110"/>
        </w:rPr>
        <w:t> </w:t>
      </w:r>
      <w:r>
        <w:rPr>
          <w:w w:val="110"/>
        </w:rPr>
        <w:t>how</w:t>
      </w:r>
      <w:r>
        <w:rPr>
          <w:spacing w:val="-4"/>
          <w:w w:val="110"/>
        </w:rPr>
        <w:t> </w:t>
      </w:r>
      <w:r>
        <w:rPr>
          <w:w w:val="110"/>
        </w:rPr>
        <w:t>the</w:t>
      </w:r>
      <w:r>
        <w:rPr>
          <w:spacing w:val="-4"/>
          <w:w w:val="110"/>
        </w:rPr>
        <w:t> </w:t>
      </w:r>
      <w:r>
        <w:rPr>
          <w:w w:val="110"/>
        </w:rPr>
        <w:t>cells</w:t>
      </w:r>
      <w:r>
        <w:rPr>
          <w:spacing w:val="-4"/>
          <w:w w:val="110"/>
        </w:rPr>
        <w:t> </w:t>
      </w:r>
      <w:r>
        <w:rPr>
          <w:w w:val="110"/>
        </w:rPr>
        <w:t>should</w:t>
      </w:r>
      <w:r>
        <w:rPr>
          <w:spacing w:val="-4"/>
          <w:w w:val="110"/>
        </w:rPr>
        <w:t> </w:t>
      </w:r>
      <w:r>
        <w:rPr>
          <w:w w:val="110"/>
        </w:rPr>
        <w:t>be</w:t>
      </w:r>
      <w:r>
        <w:rPr>
          <w:spacing w:val="-4"/>
          <w:w w:val="110"/>
        </w:rPr>
        <w:t> </w:t>
      </w:r>
      <w:r>
        <w:rPr>
          <w:w w:val="110"/>
        </w:rPr>
        <w:t>positioned</w:t>
      </w:r>
      <w:r>
        <w:rPr>
          <w:spacing w:val="-4"/>
          <w:w w:val="110"/>
        </w:rPr>
        <w:t> </w:t>
      </w:r>
      <w:r>
        <w:rPr>
          <w:w w:val="110"/>
        </w:rPr>
        <w:t>in</w:t>
      </w:r>
      <w:r>
        <w:rPr>
          <w:spacing w:val="-4"/>
          <w:w w:val="110"/>
        </w:rPr>
        <w:t> </w:t>
      </w:r>
      <w:r>
        <w:rPr>
          <w:w w:val="110"/>
        </w:rPr>
        <w:t>accordance to each other. Tablext uses both of these approaches in order to obtain the structure of the table. Afterwards, a neural network is used to clean up any cells that do not conform to the general structure. </w:t>
      </w:r>
      <w:hyperlink w:history="true" w:anchor="_bookmark10">
        <w:r>
          <w:rPr>
            <w:color w:val="007FAC"/>
            <w:w w:val="110"/>
          </w:rPr>
          <w:t>Fig.</w:t>
        </w:r>
      </w:hyperlink>
      <w:r>
        <w:rPr>
          <w:color w:val="007FAC"/>
          <w:w w:val="110"/>
        </w:rPr>
        <w:t> </w:t>
      </w:r>
      <w:hyperlink w:history="true" w:anchor="_bookmark10">
        <w:r>
          <w:rPr>
            <w:color w:val="007FAC"/>
            <w:w w:val="110"/>
          </w:rPr>
          <w:t>4</w:t>
        </w:r>
      </w:hyperlink>
      <w:r>
        <w:rPr>
          <w:color w:val="007FAC"/>
          <w:w w:val="110"/>
        </w:rPr>
        <w:t> </w:t>
      </w:r>
      <w:r>
        <w:rPr>
          <w:w w:val="110"/>
        </w:rPr>
        <w:t>shows</w:t>
      </w:r>
      <w:r>
        <w:rPr>
          <w:spacing w:val="40"/>
          <w:w w:val="110"/>
        </w:rPr>
        <w:t> </w:t>
      </w:r>
      <w:r>
        <w:rPr>
          <w:w w:val="110"/>
        </w:rPr>
        <w:t>a table that already went through table identification. This will be used as an example to explain the steps of the table extraction.</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5602"/>
        <w:rPr>
          <w:sz w:val="20"/>
        </w:rPr>
      </w:pPr>
      <w:r>
        <w:rPr>
          <w:sz w:val="20"/>
        </w:rPr>
        <w:drawing>
          <wp:inline distT="0" distB="0" distL="0" distR="0">
            <wp:extent cx="3048550" cy="210921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3048550" cy="2109216"/>
                    </a:xfrm>
                    <a:prstGeom prst="rect">
                      <a:avLst/>
                    </a:prstGeom>
                  </pic:spPr>
                </pic:pic>
              </a:graphicData>
            </a:graphic>
          </wp:inline>
        </w:drawing>
      </w:r>
      <w:r>
        <w:rPr>
          <w:sz w:val="20"/>
        </w:rPr>
      </w:r>
    </w:p>
    <w:p>
      <w:pPr>
        <w:pStyle w:val="BodyText"/>
        <w:spacing w:before="87"/>
        <w:ind w:left="0"/>
        <w:rPr>
          <w:sz w:val="12"/>
        </w:rPr>
      </w:pPr>
    </w:p>
    <w:p>
      <w:pPr>
        <w:spacing w:line="297" w:lineRule="auto" w:before="0"/>
        <w:ind w:left="5492" w:right="109" w:firstLine="0"/>
        <w:jc w:val="both"/>
        <w:rPr>
          <w:sz w:val="12"/>
        </w:rPr>
      </w:pPr>
      <w:r>
        <w:rPr/>
        <mc:AlternateContent>
          <mc:Choice Requires="wps">
            <w:drawing>
              <wp:anchor distT="0" distB="0" distL="0" distR="0" allowOverlap="1" layoutInCell="1" locked="0" behindDoc="0" simplePos="0" relativeHeight="15735296">
                <wp:simplePos x="0" y="0"/>
                <wp:positionH relativeFrom="page">
                  <wp:posOffset>541667</wp:posOffset>
                </wp:positionH>
                <wp:positionV relativeFrom="paragraph">
                  <wp:posOffset>-2246330</wp:posOffset>
                </wp:positionV>
                <wp:extent cx="3060700" cy="328104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3060700" cy="3281045"/>
                          <a:chExt cx="3060700" cy="3281045"/>
                        </a:xfrm>
                      </wpg:grpSpPr>
                      <pic:pic>
                        <pic:nvPicPr>
                          <pic:cNvPr id="24" name="Image 24"/>
                          <pic:cNvPicPr/>
                        </pic:nvPicPr>
                        <pic:blipFill>
                          <a:blip r:embed="rId20" cstate="print"/>
                          <a:stretch>
                            <a:fillRect/>
                          </a:stretch>
                        </pic:blipFill>
                        <pic:spPr>
                          <a:xfrm>
                            <a:off x="51146" y="0"/>
                            <a:ext cx="2920593" cy="3266059"/>
                          </a:xfrm>
                          <a:prstGeom prst="rect">
                            <a:avLst/>
                          </a:prstGeom>
                        </pic:spPr>
                      </pic:pic>
                      <wps:wsp>
                        <wps:cNvPr id="25" name="Graphic 25"/>
                        <wps:cNvSpPr/>
                        <wps:spPr>
                          <a:xfrm>
                            <a:off x="16457" y="3194507"/>
                            <a:ext cx="3024505" cy="44450"/>
                          </a:xfrm>
                          <a:custGeom>
                            <a:avLst/>
                            <a:gdLst/>
                            <a:ahLst/>
                            <a:cxnLst/>
                            <a:rect l="l" t="t" r="r" b="b"/>
                            <a:pathLst>
                              <a:path w="3024505" h="44450">
                                <a:moveTo>
                                  <a:pt x="0" y="43878"/>
                                </a:moveTo>
                                <a:lnTo>
                                  <a:pt x="3024200" y="43878"/>
                                </a:lnTo>
                                <a:lnTo>
                                  <a:pt x="3024200" y="0"/>
                                </a:lnTo>
                                <a:lnTo>
                                  <a:pt x="0" y="0"/>
                                </a:lnTo>
                                <a:lnTo>
                                  <a:pt x="0" y="43878"/>
                                </a:lnTo>
                                <a:close/>
                              </a:path>
                            </a:pathLst>
                          </a:custGeom>
                          <a:ln w="5410">
                            <a:solidFill>
                              <a:srgbClr val="00AF50"/>
                            </a:solidFill>
                            <a:prstDash val="solid"/>
                          </a:ln>
                        </wps:spPr>
                        <wps:bodyPr wrap="square" lIns="0" tIns="0" rIns="0" bIns="0" rtlCol="0">
                          <a:prstTxWarp prst="textNoShape">
                            <a:avLst/>
                          </a:prstTxWarp>
                          <a:noAutofit/>
                        </wps:bodyPr>
                      </wps:wsp>
                      <wps:wsp>
                        <wps:cNvPr id="26" name="Graphic 26"/>
                        <wps:cNvSpPr/>
                        <wps:spPr>
                          <a:xfrm>
                            <a:off x="16457" y="3137814"/>
                            <a:ext cx="3023235" cy="43815"/>
                          </a:xfrm>
                          <a:custGeom>
                            <a:avLst/>
                            <a:gdLst/>
                            <a:ahLst/>
                            <a:cxnLst/>
                            <a:rect l="l" t="t" r="r" b="b"/>
                            <a:pathLst>
                              <a:path w="3023235" h="43815">
                                <a:moveTo>
                                  <a:pt x="0" y="43281"/>
                                </a:moveTo>
                                <a:lnTo>
                                  <a:pt x="3022993" y="43281"/>
                                </a:lnTo>
                                <a:lnTo>
                                  <a:pt x="3022993"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27" name="Graphic 27"/>
                        <wps:cNvSpPr/>
                        <wps:spPr>
                          <a:xfrm>
                            <a:off x="16457" y="3084182"/>
                            <a:ext cx="3023235" cy="43815"/>
                          </a:xfrm>
                          <a:custGeom>
                            <a:avLst/>
                            <a:gdLst/>
                            <a:ahLst/>
                            <a:cxnLst/>
                            <a:rect l="l" t="t" r="r" b="b"/>
                            <a:pathLst>
                              <a:path w="3023235" h="43815">
                                <a:moveTo>
                                  <a:pt x="0" y="43281"/>
                                </a:moveTo>
                                <a:lnTo>
                                  <a:pt x="3022993" y="43281"/>
                                </a:lnTo>
                                <a:lnTo>
                                  <a:pt x="3022993"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28" name="Graphic 28"/>
                        <wps:cNvSpPr/>
                        <wps:spPr>
                          <a:xfrm>
                            <a:off x="16457" y="3031159"/>
                            <a:ext cx="3023235" cy="43815"/>
                          </a:xfrm>
                          <a:custGeom>
                            <a:avLst/>
                            <a:gdLst/>
                            <a:ahLst/>
                            <a:cxnLst/>
                            <a:rect l="l" t="t" r="r" b="b"/>
                            <a:pathLst>
                              <a:path w="3023235" h="43815">
                                <a:moveTo>
                                  <a:pt x="0" y="43281"/>
                                </a:moveTo>
                                <a:lnTo>
                                  <a:pt x="3022993" y="43281"/>
                                </a:lnTo>
                                <a:lnTo>
                                  <a:pt x="3022993"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29" name="Graphic 29"/>
                        <wps:cNvSpPr/>
                        <wps:spPr>
                          <a:xfrm>
                            <a:off x="16457" y="2977527"/>
                            <a:ext cx="3023235" cy="43815"/>
                          </a:xfrm>
                          <a:custGeom>
                            <a:avLst/>
                            <a:gdLst/>
                            <a:ahLst/>
                            <a:cxnLst/>
                            <a:rect l="l" t="t" r="r" b="b"/>
                            <a:pathLst>
                              <a:path w="3023235" h="43815">
                                <a:moveTo>
                                  <a:pt x="0" y="43281"/>
                                </a:moveTo>
                                <a:lnTo>
                                  <a:pt x="3022993" y="43281"/>
                                </a:lnTo>
                                <a:lnTo>
                                  <a:pt x="3022993"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30" name="Graphic 30"/>
                        <wps:cNvSpPr/>
                        <wps:spPr>
                          <a:xfrm>
                            <a:off x="16457" y="2923273"/>
                            <a:ext cx="3024505" cy="43815"/>
                          </a:xfrm>
                          <a:custGeom>
                            <a:avLst/>
                            <a:gdLst/>
                            <a:ahLst/>
                            <a:cxnLst/>
                            <a:rect l="l" t="t" r="r" b="b"/>
                            <a:pathLst>
                              <a:path w="3024505" h="43815">
                                <a:moveTo>
                                  <a:pt x="0" y="43294"/>
                                </a:moveTo>
                                <a:lnTo>
                                  <a:pt x="3024200" y="43294"/>
                                </a:lnTo>
                                <a:lnTo>
                                  <a:pt x="3024200" y="0"/>
                                </a:lnTo>
                                <a:lnTo>
                                  <a:pt x="0" y="0"/>
                                </a:lnTo>
                                <a:lnTo>
                                  <a:pt x="0" y="43294"/>
                                </a:lnTo>
                                <a:close/>
                              </a:path>
                            </a:pathLst>
                          </a:custGeom>
                          <a:ln w="5410">
                            <a:solidFill>
                              <a:srgbClr val="00AF50"/>
                            </a:solidFill>
                            <a:prstDash val="solid"/>
                          </a:ln>
                        </wps:spPr>
                        <wps:bodyPr wrap="square" lIns="0" tIns="0" rIns="0" bIns="0" rtlCol="0">
                          <a:prstTxWarp prst="textNoShape">
                            <a:avLst/>
                          </a:prstTxWarp>
                          <a:noAutofit/>
                        </wps:bodyPr>
                      </wps:wsp>
                      <wps:wsp>
                        <wps:cNvPr id="31" name="Graphic 31"/>
                        <wps:cNvSpPr/>
                        <wps:spPr>
                          <a:xfrm>
                            <a:off x="16457" y="2869653"/>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32" name="Graphic 32"/>
                        <wps:cNvSpPr/>
                        <wps:spPr>
                          <a:xfrm>
                            <a:off x="16457" y="2816631"/>
                            <a:ext cx="3024505" cy="44450"/>
                          </a:xfrm>
                          <a:custGeom>
                            <a:avLst/>
                            <a:gdLst/>
                            <a:ahLst/>
                            <a:cxnLst/>
                            <a:rect l="l" t="t" r="r" b="b"/>
                            <a:pathLst>
                              <a:path w="3024505" h="44450">
                                <a:moveTo>
                                  <a:pt x="0" y="43878"/>
                                </a:moveTo>
                                <a:lnTo>
                                  <a:pt x="3024200" y="43878"/>
                                </a:lnTo>
                                <a:lnTo>
                                  <a:pt x="3024200" y="0"/>
                                </a:lnTo>
                                <a:lnTo>
                                  <a:pt x="0" y="0"/>
                                </a:lnTo>
                                <a:lnTo>
                                  <a:pt x="0" y="43878"/>
                                </a:lnTo>
                                <a:close/>
                              </a:path>
                            </a:pathLst>
                          </a:custGeom>
                          <a:ln w="5410">
                            <a:solidFill>
                              <a:srgbClr val="00AF50"/>
                            </a:solidFill>
                            <a:prstDash val="solid"/>
                          </a:ln>
                        </wps:spPr>
                        <wps:bodyPr wrap="square" lIns="0" tIns="0" rIns="0" bIns="0" rtlCol="0">
                          <a:prstTxWarp prst="textNoShape">
                            <a:avLst/>
                          </a:prstTxWarp>
                          <a:noAutofit/>
                        </wps:bodyPr>
                      </wps:wsp>
                      <wps:wsp>
                        <wps:cNvPr id="33" name="Graphic 33"/>
                        <wps:cNvSpPr/>
                        <wps:spPr>
                          <a:xfrm>
                            <a:off x="16457" y="2762986"/>
                            <a:ext cx="3024505" cy="44450"/>
                          </a:xfrm>
                          <a:custGeom>
                            <a:avLst/>
                            <a:gdLst/>
                            <a:ahLst/>
                            <a:cxnLst/>
                            <a:rect l="l" t="t" r="r" b="b"/>
                            <a:pathLst>
                              <a:path w="3024505" h="44450">
                                <a:moveTo>
                                  <a:pt x="0" y="43878"/>
                                </a:moveTo>
                                <a:lnTo>
                                  <a:pt x="3024200" y="43878"/>
                                </a:lnTo>
                                <a:lnTo>
                                  <a:pt x="3024200" y="0"/>
                                </a:lnTo>
                                <a:lnTo>
                                  <a:pt x="0" y="0"/>
                                </a:lnTo>
                                <a:lnTo>
                                  <a:pt x="0" y="43878"/>
                                </a:lnTo>
                                <a:close/>
                              </a:path>
                            </a:pathLst>
                          </a:custGeom>
                          <a:ln w="5410">
                            <a:solidFill>
                              <a:srgbClr val="00AF50"/>
                            </a:solidFill>
                            <a:prstDash val="solid"/>
                          </a:ln>
                        </wps:spPr>
                        <wps:bodyPr wrap="square" lIns="0" tIns="0" rIns="0" bIns="0" rtlCol="0">
                          <a:prstTxWarp prst="textNoShape">
                            <a:avLst/>
                          </a:prstTxWarp>
                          <a:noAutofit/>
                        </wps:bodyPr>
                      </wps:wsp>
                      <wps:wsp>
                        <wps:cNvPr id="34" name="Graphic 34"/>
                        <wps:cNvSpPr/>
                        <wps:spPr>
                          <a:xfrm>
                            <a:off x="16457" y="2706916"/>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35" name="Graphic 35"/>
                        <wps:cNvSpPr/>
                        <wps:spPr>
                          <a:xfrm>
                            <a:off x="16457" y="2653296"/>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36" name="Graphic 36"/>
                        <wps:cNvSpPr/>
                        <wps:spPr>
                          <a:xfrm>
                            <a:off x="16457" y="2600274"/>
                            <a:ext cx="3024505" cy="43815"/>
                          </a:xfrm>
                          <a:custGeom>
                            <a:avLst/>
                            <a:gdLst/>
                            <a:ahLst/>
                            <a:cxnLst/>
                            <a:rect l="l" t="t" r="r" b="b"/>
                            <a:pathLst>
                              <a:path w="3024505" h="43815">
                                <a:moveTo>
                                  <a:pt x="0" y="43256"/>
                                </a:moveTo>
                                <a:lnTo>
                                  <a:pt x="3024200" y="43256"/>
                                </a:lnTo>
                                <a:lnTo>
                                  <a:pt x="3024200" y="0"/>
                                </a:lnTo>
                                <a:lnTo>
                                  <a:pt x="0" y="0"/>
                                </a:lnTo>
                                <a:lnTo>
                                  <a:pt x="0" y="43256"/>
                                </a:lnTo>
                                <a:close/>
                              </a:path>
                            </a:pathLst>
                          </a:custGeom>
                          <a:ln w="5410">
                            <a:solidFill>
                              <a:srgbClr val="00AF50"/>
                            </a:solidFill>
                            <a:prstDash val="solid"/>
                          </a:ln>
                        </wps:spPr>
                        <wps:bodyPr wrap="square" lIns="0" tIns="0" rIns="0" bIns="0" rtlCol="0">
                          <a:prstTxWarp prst="textNoShape">
                            <a:avLst/>
                          </a:prstTxWarp>
                          <a:noAutofit/>
                        </wps:bodyPr>
                      </wps:wsp>
                      <wps:wsp>
                        <wps:cNvPr id="37" name="Graphic 37"/>
                        <wps:cNvSpPr/>
                        <wps:spPr>
                          <a:xfrm>
                            <a:off x="16457" y="2546629"/>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38" name="Graphic 38"/>
                        <wps:cNvSpPr/>
                        <wps:spPr>
                          <a:xfrm>
                            <a:off x="16457" y="1812213"/>
                            <a:ext cx="3024505" cy="44450"/>
                          </a:xfrm>
                          <a:custGeom>
                            <a:avLst/>
                            <a:gdLst/>
                            <a:ahLst/>
                            <a:cxnLst/>
                            <a:rect l="l" t="t" r="r" b="b"/>
                            <a:pathLst>
                              <a:path w="3024505" h="44450">
                                <a:moveTo>
                                  <a:pt x="0" y="43865"/>
                                </a:moveTo>
                                <a:lnTo>
                                  <a:pt x="3024200" y="43865"/>
                                </a:lnTo>
                                <a:lnTo>
                                  <a:pt x="3024200" y="0"/>
                                </a:lnTo>
                                <a:lnTo>
                                  <a:pt x="0" y="0"/>
                                </a:lnTo>
                                <a:lnTo>
                                  <a:pt x="0" y="43865"/>
                                </a:lnTo>
                                <a:close/>
                              </a:path>
                            </a:pathLst>
                          </a:custGeom>
                          <a:ln w="5410">
                            <a:solidFill>
                              <a:srgbClr val="00AF50"/>
                            </a:solidFill>
                            <a:prstDash val="solid"/>
                          </a:ln>
                        </wps:spPr>
                        <wps:bodyPr wrap="square" lIns="0" tIns="0" rIns="0" bIns="0" rtlCol="0">
                          <a:prstTxWarp prst="textNoShape">
                            <a:avLst/>
                          </a:prstTxWarp>
                          <a:noAutofit/>
                        </wps:bodyPr>
                      </wps:wsp>
                      <wps:wsp>
                        <wps:cNvPr id="39" name="Graphic 39"/>
                        <wps:cNvSpPr/>
                        <wps:spPr>
                          <a:xfrm>
                            <a:off x="16457" y="1759788"/>
                            <a:ext cx="3024505" cy="43815"/>
                          </a:xfrm>
                          <a:custGeom>
                            <a:avLst/>
                            <a:gdLst/>
                            <a:ahLst/>
                            <a:cxnLst/>
                            <a:rect l="l" t="t" r="r" b="b"/>
                            <a:pathLst>
                              <a:path w="3024505" h="43815">
                                <a:moveTo>
                                  <a:pt x="0" y="43281"/>
                                </a:moveTo>
                                <a:lnTo>
                                  <a:pt x="3024200" y="43281"/>
                                </a:lnTo>
                                <a:lnTo>
                                  <a:pt x="3024200"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40" name="Graphic 40"/>
                        <wps:cNvSpPr/>
                        <wps:spPr>
                          <a:xfrm>
                            <a:off x="16457" y="1706156"/>
                            <a:ext cx="3024505" cy="43815"/>
                          </a:xfrm>
                          <a:custGeom>
                            <a:avLst/>
                            <a:gdLst/>
                            <a:ahLst/>
                            <a:cxnLst/>
                            <a:rect l="l" t="t" r="r" b="b"/>
                            <a:pathLst>
                              <a:path w="3024505" h="43815">
                                <a:moveTo>
                                  <a:pt x="0" y="43281"/>
                                </a:moveTo>
                                <a:lnTo>
                                  <a:pt x="3024200" y="43281"/>
                                </a:lnTo>
                                <a:lnTo>
                                  <a:pt x="3024200"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41" name="Graphic 41"/>
                        <wps:cNvSpPr/>
                        <wps:spPr>
                          <a:xfrm>
                            <a:off x="16457" y="1650085"/>
                            <a:ext cx="3024505" cy="43815"/>
                          </a:xfrm>
                          <a:custGeom>
                            <a:avLst/>
                            <a:gdLst/>
                            <a:ahLst/>
                            <a:cxnLst/>
                            <a:rect l="l" t="t" r="r" b="b"/>
                            <a:pathLst>
                              <a:path w="3024505" h="43815">
                                <a:moveTo>
                                  <a:pt x="0" y="43281"/>
                                </a:moveTo>
                                <a:lnTo>
                                  <a:pt x="3024200" y="43281"/>
                                </a:lnTo>
                                <a:lnTo>
                                  <a:pt x="3024200"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42" name="Graphic 42"/>
                        <wps:cNvSpPr/>
                        <wps:spPr>
                          <a:xfrm>
                            <a:off x="16457" y="1596453"/>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43" name="Graphic 43"/>
                        <wps:cNvSpPr/>
                        <wps:spPr>
                          <a:xfrm>
                            <a:off x="16457" y="1543430"/>
                            <a:ext cx="3024505" cy="43815"/>
                          </a:xfrm>
                          <a:custGeom>
                            <a:avLst/>
                            <a:gdLst/>
                            <a:ahLst/>
                            <a:cxnLst/>
                            <a:rect l="l" t="t" r="r" b="b"/>
                            <a:pathLst>
                              <a:path w="3024505" h="43815">
                                <a:moveTo>
                                  <a:pt x="0" y="43281"/>
                                </a:moveTo>
                                <a:lnTo>
                                  <a:pt x="3024200" y="43281"/>
                                </a:lnTo>
                                <a:lnTo>
                                  <a:pt x="3024200"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44" name="Graphic 44"/>
                        <wps:cNvSpPr/>
                        <wps:spPr>
                          <a:xfrm>
                            <a:off x="16457" y="1489798"/>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45" name="Graphic 45"/>
                        <wps:cNvSpPr/>
                        <wps:spPr>
                          <a:xfrm>
                            <a:off x="16457" y="1433118"/>
                            <a:ext cx="3024505" cy="44450"/>
                          </a:xfrm>
                          <a:custGeom>
                            <a:avLst/>
                            <a:gdLst/>
                            <a:ahLst/>
                            <a:cxnLst/>
                            <a:rect l="l" t="t" r="r" b="b"/>
                            <a:pathLst>
                              <a:path w="3024505" h="44450">
                                <a:moveTo>
                                  <a:pt x="0" y="43878"/>
                                </a:moveTo>
                                <a:lnTo>
                                  <a:pt x="3024200" y="43878"/>
                                </a:lnTo>
                                <a:lnTo>
                                  <a:pt x="3024200" y="0"/>
                                </a:lnTo>
                                <a:lnTo>
                                  <a:pt x="0" y="0"/>
                                </a:lnTo>
                                <a:lnTo>
                                  <a:pt x="0" y="43878"/>
                                </a:lnTo>
                                <a:close/>
                              </a:path>
                            </a:pathLst>
                          </a:custGeom>
                          <a:ln w="5410">
                            <a:solidFill>
                              <a:srgbClr val="00AF50"/>
                            </a:solidFill>
                            <a:prstDash val="solid"/>
                          </a:ln>
                        </wps:spPr>
                        <wps:bodyPr wrap="square" lIns="0" tIns="0" rIns="0" bIns="0" rtlCol="0">
                          <a:prstTxWarp prst="textNoShape">
                            <a:avLst/>
                          </a:prstTxWarp>
                          <a:noAutofit/>
                        </wps:bodyPr>
                      </wps:wsp>
                      <wps:wsp>
                        <wps:cNvPr id="46" name="Graphic 46"/>
                        <wps:cNvSpPr/>
                        <wps:spPr>
                          <a:xfrm>
                            <a:off x="16457" y="1379486"/>
                            <a:ext cx="3024505" cy="44450"/>
                          </a:xfrm>
                          <a:custGeom>
                            <a:avLst/>
                            <a:gdLst/>
                            <a:ahLst/>
                            <a:cxnLst/>
                            <a:rect l="l" t="t" r="r" b="b"/>
                            <a:pathLst>
                              <a:path w="3024505" h="44450">
                                <a:moveTo>
                                  <a:pt x="0" y="43878"/>
                                </a:moveTo>
                                <a:lnTo>
                                  <a:pt x="3024200" y="43878"/>
                                </a:lnTo>
                                <a:lnTo>
                                  <a:pt x="3024200" y="0"/>
                                </a:lnTo>
                                <a:lnTo>
                                  <a:pt x="0" y="0"/>
                                </a:lnTo>
                                <a:lnTo>
                                  <a:pt x="0" y="43878"/>
                                </a:lnTo>
                                <a:close/>
                              </a:path>
                            </a:pathLst>
                          </a:custGeom>
                          <a:ln w="5410">
                            <a:solidFill>
                              <a:srgbClr val="00AF50"/>
                            </a:solidFill>
                            <a:prstDash val="solid"/>
                          </a:ln>
                        </wps:spPr>
                        <wps:bodyPr wrap="square" lIns="0" tIns="0" rIns="0" bIns="0" rtlCol="0">
                          <a:prstTxWarp prst="textNoShape">
                            <a:avLst/>
                          </a:prstTxWarp>
                          <a:noAutofit/>
                        </wps:bodyPr>
                      </wps:wsp>
                      <wps:wsp>
                        <wps:cNvPr id="47" name="Graphic 47"/>
                        <wps:cNvSpPr/>
                        <wps:spPr>
                          <a:xfrm>
                            <a:off x="16457" y="1327061"/>
                            <a:ext cx="3024505" cy="43815"/>
                          </a:xfrm>
                          <a:custGeom>
                            <a:avLst/>
                            <a:gdLst/>
                            <a:ahLst/>
                            <a:cxnLst/>
                            <a:rect l="l" t="t" r="r" b="b"/>
                            <a:pathLst>
                              <a:path w="3024505" h="43815">
                                <a:moveTo>
                                  <a:pt x="0" y="43281"/>
                                </a:moveTo>
                                <a:lnTo>
                                  <a:pt x="3024200" y="43281"/>
                                </a:lnTo>
                                <a:lnTo>
                                  <a:pt x="3024200" y="0"/>
                                </a:lnTo>
                                <a:lnTo>
                                  <a:pt x="0" y="0"/>
                                </a:lnTo>
                                <a:lnTo>
                                  <a:pt x="0" y="43281"/>
                                </a:lnTo>
                                <a:close/>
                              </a:path>
                            </a:pathLst>
                          </a:custGeom>
                          <a:ln w="5410">
                            <a:solidFill>
                              <a:srgbClr val="00AF50"/>
                            </a:solidFill>
                            <a:prstDash val="solid"/>
                          </a:ln>
                        </wps:spPr>
                        <wps:bodyPr wrap="square" lIns="0" tIns="0" rIns="0" bIns="0" rtlCol="0">
                          <a:prstTxWarp prst="textNoShape">
                            <a:avLst/>
                          </a:prstTxWarp>
                          <a:noAutofit/>
                        </wps:bodyPr>
                      </wps:wsp>
                      <wps:wsp>
                        <wps:cNvPr id="48" name="Graphic 48"/>
                        <wps:cNvSpPr/>
                        <wps:spPr>
                          <a:xfrm>
                            <a:off x="16457" y="1273428"/>
                            <a:ext cx="3024505" cy="43815"/>
                          </a:xfrm>
                          <a:custGeom>
                            <a:avLst/>
                            <a:gdLst/>
                            <a:ahLst/>
                            <a:cxnLst/>
                            <a:rect l="l" t="t" r="r" b="b"/>
                            <a:pathLst>
                              <a:path w="3024505" h="43815">
                                <a:moveTo>
                                  <a:pt x="0" y="43268"/>
                                </a:moveTo>
                                <a:lnTo>
                                  <a:pt x="3024200" y="43268"/>
                                </a:lnTo>
                                <a:lnTo>
                                  <a:pt x="3024200" y="0"/>
                                </a:lnTo>
                                <a:lnTo>
                                  <a:pt x="0" y="0"/>
                                </a:lnTo>
                                <a:lnTo>
                                  <a:pt x="0" y="43268"/>
                                </a:lnTo>
                                <a:close/>
                              </a:path>
                            </a:pathLst>
                          </a:custGeom>
                          <a:ln w="5410">
                            <a:solidFill>
                              <a:srgbClr val="00AF50"/>
                            </a:solidFill>
                            <a:prstDash val="solid"/>
                          </a:ln>
                        </wps:spPr>
                        <wps:bodyPr wrap="square" lIns="0" tIns="0" rIns="0" bIns="0" rtlCol="0">
                          <a:prstTxWarp prst="textNoShape">
                            <a:avLst/>
                          </a:prstTxWarp>
                          <a:noAutofit/>
                        </wps:bodyPr>
                      </wps:wsp>
                      <wps:wsp>
                        <wps:cNvPr id="49" name="Graphic 49"/>
                        <wps:cNvSpPr/>
                        <wps:spPr>
                          <a:xfrm>
                            <a:off x="16457" y="1220410"/>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50" name="Graphic 50"/>
                        <wps:cNvSpPr/>
                        <wps:spPr>
                          <a:xfrm>
                            <a:off x="16457" y="1166770"/>
                            <a:ext cx="3024505" cy="43815"/>
                          </a:xfrm>
                          <a:custGeom>
                            <a:avLst/>
                            <a:gdLst/>
                            <a:ahLst/>
                            <a:cxnLst/>
                            <a:rect l="l" t="t" r="r" b="b"/>
                            <a:pathLst>
                              <a:path w="3024505" h="43815">
                                <a:moveTo>
                                  <a:pt x="0" y="43272"/>
                                </a:moveTo>
                                <a:lnTo>
                                  <a:pt x="3024200" y="43272"/>
                                </a:lnTo>
                                <a:lnTo>
                                  <a:pt x="3024200" y="0"/>
                                </a:lnTo>
                                <a:lnTo>
                                  <a:pt x="0" y="0"/>
                                </a:lnTo>
                                <a:lnTo>
                                  <a:pt x="0" y="43272"/>
                                </a:lnTo>
                                <a:close/>
                              </a:path>
                            </a:pathLst>
                          </a:custGeom>
                          <a:ln w="5410">
                            <a:solidFill>
                              <a:srgbClr val="00AF50"/>
                            </a:solidFill>
                            <a:prstDash val="solid"/>
                          </a:ln>
                        </wps:spPr>
                        <wps:bodyPr wrap="square" lIns="0" tIns="0" rIns="0" bIns="0" rtlCol="0">
                          <a:prstTxWarp prst="textNoShape">
                            <a:avLst/>
                          </a:prstTxWarp>
                          <a:noAutofit/>
                        </wps:bodyPr>
                      </wps:wsp>
                      <wps:wsp>
                        <wps:cNvPr id="51" name="Graphic 51"/>
                        <wps:cNvSpPr/>
                        <wps:spPr>
                          <a:xfrm>
                            <a:off x="16457" y="1113748"/>
                            <a:ext cx="3024505" cy="43815"/>
                          </a:xfrm>
                          <a:custGeom>
                            <a:avLst/>
                            <a:gdLst/>
                            <a:ahLst/>
                            <a:cxnLst/>
                            <a:rect l="l" t="t" r="r" b="b"/>
                            <a:pathLst>
                              <a:path w="3024505" h="43815">
                                <a:moveTo>
                                  <a:pt x="0" y="43272"/>
                                </a:moveTo>
                                <a:lnTo>
                                  <a:pt x="3024200" y="43272"/>
                                </a:lnTo>
                                <a:lnTo>
                                  <a:pt x="3024200" y="0"/>
                                </a:lnTo>
                                <a:lnTo>
                                  <a:pt x="0" y="0"/>
                                </a:lnTo>
                                <a:lnTo>
                                  <a:pt x="0" y="43272"/>
                                </a:lnTo>
                                <a:close/>
                              </a:path>
                            </a:pathLst>
                          </a:custGeom>
                          <a:ln w="5410">
                            <a:solidFill>
                              <a:srgbClr val="00AF50"/>
                            </a:solidFill>
                            <a:prstDash val="solid"/>
                          </a:ln>
                        </wps:spPr>
                        <wps:bodyPr wrap="square" lIns="0" tIns="0" rIns="0" bIns="0" rtlCol="0">
                          <a:prstTxWarp prst="textNoShape">
                            <a:avLst/>
                          </a:prstTxWarp>
                          <a:noAutofit/>
                        </wps:bodyPr>
                      </wps:wsp>
                      <wps:wsp>
                        <wps:cNvPr id="52" name="Graphic 52"/>
                        <wps:cNvSpPr/>
                        <wps:spPr>
                          <a:xfrm>
                            <a:off x="16457" y="1060117"/>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53" name="Graphic 53"/>
                        <wps:cNvSpPr/>
                        <wps:spPr>
                          <a:xfrm>
                            <a:off x="16457" y="1004040"/>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54" name="Graphic 54"/>
                        <wps:cNvSpPr/>
                        <wps:spPr>
                          <a:xfrm>
                            <a:off x="16457" y="950414"/>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55" name="Graphic 55"/>
                        <wps:cNvSpPr/>
                        <wps:spPr>
                          <a:xfrm>
                            <a:off x="16457" y="897385"/>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56" name="Graphic 56"/>
                        <wps:cNvSpPr/>
                        <wps:spPr>
                          <a:xfrm>
                            <a:off x="16457" y="843747"/>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57" name="Graphic 57"/>
                        <wps:cNvSpPr/>
                        <wps:spPr>
                          <a:xfrm>
                            <a:off x="16457" y="787675"/>
                            <a:ext cx="3024505" cy="43815"/>
                          </a:xfrm>
                          <a:custGeom>
                            <a:avLst/>
                            <a:gdLst/>
                            <a:ahLst/>
                            <a:cxnLst/>
                            <a:rect l="l" t="t" r="r" b="b"/>
                            <a:pathLst>
                              <a:path w="3024505" h="43815">
                                <a:moveTo>
                                  <a:pt x="0" y="43272"/>
                                </a:moveTo>
                                <a:lnTo>
                                  <a:pt x="3024200" y="43272"/>
                                </a:lnTo>
                                <a:lnTo>
                                  <a:pt x="3024200" y="0"/>
                                </a:lnTo>
                                <a:lnTo>
                                  <a:pt x="0" y="0"/>
                                </a:lnTo>
                                <a:lnTo>
                                  <a:pt x="0" y="43272"/>
                                </a:lnTo>
                                <a:close/>
                              </a:path>
                            </a:pathLst>
                          </a:custGeom>
                          <a:ln w="5410">
                            <a:solidFill>
                              <a:srgbClr val="00AF50"/>
                            </a:solidFill>
                            <a:prstDash val="solid"/>
                          </a:ln>
                        </wps:spPr>
                        <wps:bodyPr wrap="square" lIns="0" tIns="0" rIns="0" bIns="0" rtlCol="0">
                          <a:prstTxWarp prst="textNoShape">
                            <a:avLst/>
                          </a:prstTxWarp>
                          <a:noAutofit/>
                        </wps:bodyPr>
                      </wps:wsp>
                      <wps:wsp>
                        <wps:cNvPr id="58" name="Graphic 58"/>
                        <wps:cNvSpPr/>
                        <wps:spPr>
                          <a:xfrm>
                            <a:off x="16457" y="734044"/>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59" name="Graphic 59"/>
                        <wps:cNvSpPr/>
                        <wps:spPr>
                          <a:xfrm>
                            <a:off x="16457" y="681015"/>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60" name="Graphic 60"/>
                        <wps:cNvSpPr/>
                        <wps:spPr>
                          <a:xfrm>
                            <a:off x="16457" y="627377"/>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61" name="Graphic 61"/>
                        <wps:cNvSpPr/>
                        <wps:spPr>
                          <a:xfrm>
                            <a:off x="16457" y="571300"/>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62" name="Graphic 62"/>
                        <wps:cNvSpPr/>
                        <wps:spPr>
                          <a:xfrm>
                            <a:off x="16457" y="517662"/>
                            <a:ext cx="3024505" cy="43815"/>
                          </a:xfrm>
                          <a:custGeom>
                            <a:avLst/>
                            <a:gdLst/>
                            <a:ahLst/>
                            <a:cxnLst/>
                            <a:rect l="l" t="t" r="r" b="b"/>
                            <a:pathLst>
                              <a:path w="3024505" h="43815">
                                <a:moveTo>
                                  <a:pt x="0" y="43271"/>
                                </a:moveTo>
                                <a:lnTo>
                                  <a:pt x="3024200" y="43271"/>
                                </a:lnTo>
                                <a:lnTo>
                                  <a:pt x="3024200" y="0"/>
                                </a:lnTo>
                                <a:lnTo>
                                  <a:pt x="0" y="0"/>
                                </a:lnTo>
                                <a:lnTo>
                                  <a:pt x="0" y="43271"/>
                                </a:lnTo>
                                <a:close/>
                              </a:path>
                            </a:pathLst>
                          </a:custGeom>
                          <a:ln w="5410">
                            <a:solidFill>
                              <a:srgbClr val="00AF50"/>
                            </a:solidFill>
                            <a:prstDash val="solid"/>
                          </a:ln>
                        </wps:spPr>
                        <wps:bodyPr wrap="square" lIns="0" tIns="0" rIns="0" bIns="0" rtlCol="0">
                          <a:prstTxWarp prst="textNoShape">
                            <a:avLst/>
                          </a:prstTxWarp>
                          <a:noAutofit/>
                        </wps:bodyPr>
                      </wps:wsp>
                      <wps:wsp>
                        <wps:cNvPr id="63" name="Graphic 63"/>
                        <wps:cNvSpPr/>
                        <wps:spPr>
                          <a:xfrm>
                            <a:off x="16457" y="464633"/>
                            <a:ext cx="3024505" cy="43815"/>
                          </a:xfrm>
                          <a:custGeom>
                            <a:avLst/>
                            <a:gdLst/>
                            <a:ahLst/>
                            <a:cxnLst/>
                            <a:rect l="l" t="t" r="r" b="b"/>
                            <a:pathLst>
                              <a:path w="3024505" h="43815">
                                <a:moveTo>
                                  <a:pt x="0" y="43277"/>
                                </a:moveTo>
                                <a:lnTo>
                                  <a:pt x="3024200" y="43277"/>
                                </a:lnTo>
                                <a:lnTo>
                                  <a:pt x="3024200" y="0"/>
                                </a:lnTo>
                                <a:lnTo>
                                  <a:pt x="0" y="0"/>
                                </a:lnTo>
                                <a:lnTo>
                                  <a:pt x="0" y="43277"/>
                                </a:lnTo>
                                <a:close/>
                              </a:path>
                            </a:pathLst>
                          </a:custGeom>
                          <a:ln w="5410">
                            <a:solidFill>
                              <a:srgbClr val="00AF50"/>
                            </a:solidFill>
                            <a:prstDash val="solid"/>
                          </a:ln>
                        </wps:spPr>
                        <wps:bodyPr wrap="square" lIns="0" tIns="0" rIns="0" bIns="0" rtlCol="0">
                          <a:prstTxWarp prst="textNoShape">
                            <a:avLst/>
                          </a:prstTxWarp>
                          <a:noAutofit/>
                        </wps:bodyPr>
                      </wps:wsp>
                      <wps:wsp>
                        <wps:cNvPr id="64" name="Graphic 64"/>
                        <wps:cNvSpPr/>
                        <wps:spPr>
                          <a:xfrm>
                            <a:off x="16457" y="410993"/>
                            <a:ext cx="3024505" cy="43815"/>
                          </a:xfrm>
                          <a:custGeom>
                            <a:avLst/>
                            <a:gdLst/>
                            <a:ahLst/>
                            <a:cxnLst/>
                            <a:rect l="l" t="t" r="r" b="b"/>
                            <a:pathLst>
                              <a:path w="3024505" h="43815">
                                <a:moveTo>
                                  <a:pt x="0" y="43272"/>
                                </a:moveTo>
                                <a:lnTo>
                                  <a:pt x="3024200" y="43272"/>
                                </a:lnTo>
                                <a:lnTo>
                                  <a:pt x="3024200" y="0"/>
                                </a:lnTo>
                                <a:lnTo>
                                  <a:pt x="0" y="0"/>
                                </a:lnTo>
                                <a:lnTo>
                                  <a:pt x="0" y="43272"/>
                                </a:lnTo>
                                <a:close/>
                              </a:path>
                            </a:pathLst>
                          </a:custGeom>
                          <a:ln w="5410">
                            <a:solidFill>
                              <a:srgbClr val="00AF50"/>
                            </a:solidFill>
                            <a:prstDash val="solid"/>
                          </a:ln>
                        </wps:spPr>
                        <wps:bodyPr wrap="square" lIns="0" tIns="0" rIns="0" bIns="0" rtlCol="0">
                          <a:prstTxWarp prst="textNoShape">
                            <a:avLst/>
                          </a:prstTxWarp>
                          <a:noAutofit/>
                        </wps:bodyPr>
                      </wps:wsp>
                      <wps:wsp>
                        <wps:cNvPr id="65" name="Graphic 65"/>
                        <wps:cNvSpPr/>
                        <wps:spPr>
                          <a:xfrm>
                            <a:off x="6076" y="2527732"/>
                            <a:ext cx="3048000" cy="746760"/>
                          </a:xfrm>
                          <a:custGeom>
                            <a:avLst/>
                            <a:gdLst/>
                            <a:ahLst/>
                            <a:cxnLst/>
                            <a:rect l="l" t="t" r="r" b="b"/>
                            <a:pathLst>
                              <a:path w="3048000" h="746760">
                                <a:moveTo>
                                  <a:pt x="0" y="746607"/>
                                </a:moveTo>
                                <a:lnTo>
                                  <a:pt x="3048000" y="746607"/>
                                </a:lnTo>
                                <a:lnTo>
                                  <a:pt x="3048000" y="0"/>
                                </a:lnTo>
                                <a:lnTo>
                                  <a:pt x="0" y="0"/>
                                </a:lnTo>
                                <a:lnTo>
                                  <a:pt x="0" y="746607"/>
                                </a:lnTo>
                                <a:close/>
                              </a:path>
                            </a:pathLst>
                          </a:custGeom>
                          <a:ln w="12153">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651009pt;margin-top:-176.876419pt;width:241pt;height:258.3500pt;mso-position-horizontal-relative:page;mso-position-vertical-relative:paragraph;z-index:15735296" id="docshapegroup12" coordorigin="853,-3538" coordsize="4820,5167">
                <v:shape style="position:absolute;left:933;top:-3538;width:4600;height:5144" type="#_x0000_t75" id="docshape13" stroked="false">
                  <v:imagedata r:id="rId20" o:title=""/>
                </v:shape>
                <v:rect style="position:absolute;left:878;top:1493;width:4763;height:70" id="docshape14" filled="false" stroked="true" strokeweight=".426pt" strokecolor="#00af50">
                  <v:stroke dashstyle="solid"/>
                </v:rect>
                <v:rect style="position:absolute;left:878;top:1403;width:4761;height:69" id="docshape15" filled="false" stroked="true" strokeweight=".426pt" strokecolor="#00af50">
                  <v:stroke dashstyle="solid"/>
                </v:rect>
                <v:rect style="position:absolute;left:878;top:1319;width:4761;height:69" id="docshape16" filled="false" stroked="true" strokeweight=".426pt" strokecolor="#00af50">
                  <v:stroke dashstyle="solid"/>
                </v:rect>
                <v:rect style="position:absolute;left:878;top:1235;width:4761;height:69" id="docshape17" filled="false" stroked="true" strokeweight=".426pt" strokecolor="#00af50">
                  <v:stroke dashstyle="solid"/>
                </v:rect>
                <v:rect style="position:absolute;left:878;top:1151;width:4761;height:69" id="docshape18" filled="false" stroked="true" strokeweight=".426pt" strokecolor="#00af50">
                  <v:stroke dashstyle="solid"/>
                </v:rect>
                <v:rect style="position:absolute;left:878;top:1066;width:4763;height:69" id="docshape19" filled="false" stroked="true" strokeweight=".426pt" strokecolor="#00af50">
                  <v:stroke dashstyle="solid"/>
                </v:rect>
                <v:rect style="position:absolute;left:878;top:981;width:4763;height:69" id="docshape20" filled="false" stroked="true" strokeweight=".426pt" strokecolor="#00af50">
                  <v:stroke dashstyle="solid"/>
                </v:rect>
                <v:rect style="position:absolute;left:878;top:898;width:4763;height:70" id="docshape21" filled="false" stroked="true" strokeweight=".426pt" strokecolor="#00af50">
                  <v:stroke dashstyle="solid"/>
                </v:rect>
                <v:rect style="position:absolute;left:878;top:813;width:4763;height:70" id="docshape22" filled="false" stroked="true" strokeweight=".426pt" strokecolor="#00af50">
                  <v:stroke dashstyle="solid"/>
                </v:rect>
                <v:rect style="position:absolute;left:878;top:725;width:4763;height:69" id="docshape23" filled="false" stroked="true" strokeweight=".426pt" strokecolor="#00af50">
                  <v:stroke dashstyle="solid"/>
                </v:rect>
                <v:rect style="position:absolute;left:878;top:640;width:4763;height:69" id="docshape24" filled="false" stroked="true" strokeweight=".426pt" strokecolor="#00af50">
                  <v:stroke dashstyle="solid"/>
                </v:rect>
                <v:rect style="position:absolute;left:878;top:557;width:4763;height:69" id="docshape25" filled="false" stroked="true" strokeweight=".426pt" strokecolor="#00af50">
                  <v:stroke dashstyle="solid"/>
                </v:rect>
                <v:rect style="position:absolute;left:878;top:472;width:4763;height:69" id="docshape26" filled="false" stroked="true" strokeweight=".426pt" strokecolor="#00af50">
                  <v:stroke dashstyle="solid"/>
                </v:rect>
                <v:rect style="position:absolute;left:878;top:-684;width:4763;height:70" id="docshape27" filled="false" stroked="true" strokeweight=".426pt" strokecolor="#00af50">
                  <v:stroke dashstyle="solid"/>
                </v:rect>
                <v:rect style="position:absolute;left:878;top:-767;width:4763;height:69" id="docshape28" filled="false" stroked="true" strokeweight=".426pt" strokecolor="#00af50">
                  <v:stroke dashstyle="solid"/>
                </v:rect>
                <v:rect style="position:absolute;left:878;top:-851;width:4763;height:69" id="docshape29" filled="false" stroked="true" strokeweight=".426pt" strokecolor="#00af50">
                  <v:stroke dashstyle="solid"/>
                </v:rect>
                <v:rect style="position:absolute;left:878;top:-939;width:4763;height:69" id="docshape30" filled="false" stroked="true" strokeweight=".426pt" strokecolor="#00af50">
                  <v:stroke dashstyle="solid"/>
                </v:rect>
                <v:rect style="position:absolute;left:878;top:-1024;width:4763;height:69" id="docshape31" filled="false" stroked="true" strokeweight=".426pt" strokecolor="#00af50">
                  <v:stroke dashstyle="solid"/>
                </v:rect>
                <v:rect style="position:absolute;left:878;top:-1107;width:4763;height:69" id="docshape32" filled="false" stroked="true" strokeweight=".426pt" strokecolor="#00af50">
                  <v:stroke dashstyle="solid"/>
                </v:rect>
                <v:rect style="position:absolute;left:878;top:-1192;width:4763;height:69" id="docshape33" filled="false" stroked="true" strokeweight=".426pt" strokecolor="#00af50">
                  <v:stroke dashstyle="solid"/>
                </v:rect>
                <v:rect style="position:absolute;left:878;top:-1281;width:4763;height:70" id="docshape34" filled="false" stroked="true" strokeweight=".426pt" strokecolor="#00af50">
                  <v:stroke dashstyle="solid"/>
                </v:rect>
                <v:rect style="position:absolute;left:878;top:-1366;width:4763;height:70" id="docshape35" filled="false" stroked="true" strokeweight=".426pt" strokecolor="#00af50">
                  <v:stroke dashstyle="solid"/>
                </v:rect>
                <v:rect style="position:absolute;left:878;top:-1448;width:4763;height:69" id="docshape36" filled="false" stroked="true" strokeweight=".426pt" strokecolor="#00af50">
                  <v:stroke dashstyle="solid"/>
                </v:rect>
                <v:rect style="position:absolute;left:878;top:-1533;width:4763;height:69" id="docshape37" filled="false" stroked="true" strokeweight=".426pt" strokecolor="#00af50">
                  <v:stroke dashstyle="solid"/>
                </v:rect>
                <v:rect style="position:absolute;left:878;top:-1616;width:4763;height:69" id="docshape38" filled="false" stroked="true" strokeweight=".426pt" strokecolor="#00af50">
                  <v:stroke dashstyle="solid"/>
                </v:rect>
                <v:rect style="position:absolute;left:878;top:-1701;width:4763;height:69" id="docshape39" filled="false" stroked="true" strokeweight=".426pt" strokecolor="#00af50">
                  <v:stroke dashstyle="solid"/>
                </v:rect>
                <v:rect style="position:absolute;left:878;top:-1784;width:4763;height:69" id="docshape40" filled="false" stroked="true" strokeweight=".426pt" strokecolor="#00af50">
                  <v:stroke dashstyle="solid"/>
                </v:rect>
                <v:rect style="position:absolute;left:878;top:-1869;width:4763;height:69" id="docshape41" filled="false" stroked="true" strokeweight=".426pt" strokecolor="#00af50">
                  <v:stroke dashstyle="solid"/>
                </v:rect>
                <v:rect style="position:absolute;left:878;top:-1957;width:4763;height:69" id="docshape42" filled="false" stroked="true" strokeweight=".426pt" strokecolor="#00af50">
                  <v:stroke dashstyle="solid"/>
                </v:rect>
                <v:rect style="position:absolute;left:878;top:-2041;width:4763;height:69" id="docshape43" filled="false" stroked="true" strokeweight=".426pt" strokecolor="#00af50">
                  <v:stroke dashstyle="solid"/>
                </v:rect>
                <v:rect style="position:absolute;left:878;top:-2125;width:4763;height:69" id="docshape44" filled="false" stroked="true" strokeweight=".426pt" strokecolor="#00af50">
                  <v:stroke dashstyle="solid"/>
                </v:rect>
                <v:rect style="position:absolute;left:878;top:-2209;width:4763;height:69" id="docshape45" filled="false" stroked="true" strokeweight=".426pt" strokecolor="#00af50">
                  <v:stroke dashstyle="solid"/>
                </v:rect>
                <v:rect style="position:absolute;left:878;top:-2298;width:4763;height:69" id="docshape46" filled="false" stroked="true" strokeweight=".426pt" strokecolor="#00af50">
                  <v:stroke dashstyle="solid"/>
                </v:rect>
                <v:rect style="position:absolute;left:878;top:-2382;width:4763;height:69" id="docshape47" filled="false" stroked="true" strokeweight=".426pt" strokecolor="#00af50">
                  <v:stroke dashstyle="solid"/>
                </v:rect>
                <v:rect style="position:absolute;left:878;top:-2466;width:4763;height:69" id="docshape48" filled="false" stroked="true" strokeweight=".426pt" strokecolor="#00af50">
                  <v:stroke dashstyle="solid"/>
                </v:rect>
                <v:rect style="position:absolute;left:878;top:-2550;width:4763;height:69" id="docshape49" filled="false" stroked="true" strokeweight=".426pt" strokecolor="#00af50">
                  <v:stroke dashstyle="solid"/>
                </v:rect>
                <v:rect style="position:absolute;left:878;top:-2638;width:4763;height:69" id="docshape50" filled="false" stroked="true" strokeweight=".426pt" strokecolor="#00af50">
                  <v:stroke dashstyle="solid"/>
                </v:rect>
                <v:rect style="position:absolute;left:878;top:-2723;width:4763;height:69" id="docshape51" filled="false" stroked="true" strokeweight=".426pt" strokecolor="#00af50">
                  <v:stroke dashstyle="solid"/>
                </v:rect>
                <v:rect style="position:absolute;left:878;top:-2806;width:4763;height:69" id="docshape52" filled="false" stroked="true" strokeweight=".426pt" strokecolor="#00af50">
                  <v:stroke dashstyle="solid"/>
                </v:rect>
                <v:rect style="position:absolute;left:878;top:-2891;width:4763;height:69" id="docshape53" filled="false" stroked="true" strokeweight=".426pt" strokecolor="#00af50">
                  <v:stroke dashstyle="solid"/>
                </v:rect>
                <v:rect style="position:absolute;left:862;top:443;width:4800;height:1176" id="docshape54" filled="false" stroked="true" strokeweight=".957pt" strokecolor="#ff0000">
                  <v:stroke dashstyle="solid"/>
                </v:rect>
                <w10:wrap type="none"/>
              </v:group>
            </w:pict>
          </mc:Fallback>
        </mc:AlternateContent>
      </w:r>
      <w:bookmarkStart w:name="_bookmark6" w:id="12"/>
      <w:bookmarkEnd w:id="12"/>
      <w:r>
        <w:rPr/>
      </w:r>
      <w:r>
        <w:rPr>
          <w:b/>
          <w:w w:val="120"/>
          <w:sz w:val="12"/>
        </w:rPr>
        <w:t>/ig.</w:t>
      </w:r>
      <w:r>
        <w:rPr>
          <w:b/>
          <w:w w:val="120"/>
          <w:sz w:val="12"/>
        </w:rPr>
        <w:t> 5.</w:t>
      </w:r>
      <w:r>
        <w:rPr>
          <w:b/>
          <w:spacing w:val="34"/>
          <w:w w:val="120"/>
          <w:sz w:val="12"/>
        </w:rPr>
        <w:t> </w:t>
      </w:r>
      <w:r>
        <w:rPr>
          <w:w w:val="120"/>
          <w:sz w:val="12"/>
        </w:rPr>
        <w:t>(Table</w:t>
      </w:r>
      <w:r>
        <w:rPr>
          <w:w w:val="120"/>
          <w:sz w:val="12"/>
        </w:rPr>
        <w:t> B)</w:t>
      </w:r>
      <w:r>
        <w:rPr>
          <w:w w:val="120"/>
          <w:sz w:val="12"/>
        </w:rPr>
        <w:t> Inferred</w:t>
      </w:r>
      <w:r>
        <w:rPr>
          <w:w w:val="120"/>
          <w:sz w:val="12"/>
        </w:rPr>
        <w:t> lines</w:t>
      </w:r>
      <w:r>
        <w:rPr>
          <w:w w:val="120"/>
          <w:sz w:val="12"/>
        </w:rPr>
        <w:t> shown</w:t>
      </w:r>
      <w:r>
        <w:rPr>
          <w:w w:val="120"/>
          <w:sz w:val="12"/>
        </w:rPr>
        <w:t> with</w:t>
      </w:r>
      <w:r>
        <w:rPr>
          <w:w w:val="120"/>
          <w:sz w:val="12"/>
        </w:rPr>
        <w:t> thick</w:t>
      </w:r>
      <w:r>
        <w:rPr>
          <w:w w:val="120"/>
          <w:sz w:val="12"/>
        </w:rPr>
        <w:t> bright</w:t>
      </w:r>
      <w:r>
        <w:rPr>
          <w:w w:val="120"/>
          <w:sz w:val="12"/>
        </w:rPr>
        <w:t> (yellow)</w:t>
      </w:r>
      <w:r>
        <w:rPr>
          <w:w w:val="120"/>
          <w:sz w:val="12"/>
        </w:rPr>
        <w:t> lines</w:t>
      </w:r>
      <w:r>
        <w:rPr>
          <w:w w:val="120"/>
          <w:sz w:val="12"/>
        </w:rPr>
        <w:t> and</w:t>
      </w:r>
      <w:r>
        <w:rPr>
          <w:w w:val="120"/>
          <w:sz w:val="12"/>
        </w:rPr>
        <w:t> real</w:t>
      </w:r>
      <w:r>
        <w:rPr>
          <w:w w:val="120"/>
          <w:sz w:val="12"/>
        </w:rPr>
        <w:t> lines</w:t>
      </w:r>
      <w:r>
        <w:rPr>
          <w:spacing w:val="40"/>
          <w:w w:val="120"/>
          <w:sz w:val="12"/>
        </w:rPr>
        <w:t> </w:t>
      </w:r>
      <w:r>
        <w:rPr>
          <w:w w:val="120"/>
          <w:sz w:val="12"/>
        </w:rPr>
        <w:t>shown</w:t>
      </w:r>
      <w:r>
        <w:rPr>
          <w:w w:val="120"/>
          <w:sz w:val="12"/>
        </w:rPr>
        <w:t> with</w:t>
      </w:r>
      <w:r>
        <w:rPr>
          <w:w w:val="120"/>
          <w:sz w:val="12"/>
        </w:rPr>
        <w:t> thin</w:t>
      </w:r>
      <w:r>
        <w:rPr>
          <w:w w:val="120"/>
          <w:sz w:val="12"/>
        </w:rPr>
        <w:t> dark</w:t>
      </w:r>
      <w:r>
        <w:rPr>
          <w:w w:val="120"/>
          <w:sz w:val="12"/>
        </w:rPr>
        <w:t> (blue)</w:t>
      </w:r>
      <w:r>
        <w:rPr>
          <w:w w:val="120"/>
          <w:sz w:val="12"/>
        </w:rPr>
        <w:t> lines.</w:t>
      </w:r>
      <w:r>
        <w:rPr>
          <w:spacing w:val="40"/>
          <w:w w:val="120"/>
          <w:sz w:val="12"/>
        </w:rPr>
        <w:t> </w:t>
      </w:r>
      <w:r>
        <w:rPr>
          <w:w w:val="120"/>
          <w:sz w:val="12"/>
        </w:rPr>
        <w:t>(For</w:t>
      </w:r>
      <w:r>
        <w:rPr>
          <w:w w:val="120"/>
          <w:sz w:val="12"/>
        </w:rPr>
        <w:t> interpretation</w:t>
      </w:r>
      <w:r>
        <w:rPr>
          <w:w w:val="120"/>
          <w:sz w:val="12"/>
        </w:rPr>
        <w:t> of</w:t>
      </w:r>
      <w:r>
        <w:rPr>
          <w:w w:val="120"/>
          <w:sz w:val="12"/>
        </w:rPr>
        <w:t> the</w:t>
      </w:r>
      <w:r>
        <w:rPr>
          <w:w w:val="120"/>
          <w:sz w:val="12"/>
        </w:rPr>
        <w:t> references</w:t>
      </w:r>
      <w:r>
        <w:rPr>
          <w:w w:val="120"/>
          <w:sz w:val="12"/>
        </w:rPr>
        <w:t> to</w:t>
      </w:r>
      <w:r>
        <w:rPr>
          <w:w w:val="120"/>
          <w:sz w:val="12"/>
        </w:rPr>
        <w:t> color</w:t>
      </w:r>
      <w:r>
        <w:rPr>
          <w:w w:val="120"/>
          <w:sz w:val="12"/>
        </w:rPr>
        <w:t> in</w:t>
      </w:r>
      <w:r>
        <w:rPr>
          <w:w w:val="120"/>
          <w:sz w:val="12"/>
        </w:rPr>
        <w:t> this</w:t>
      </w:r>
      <w:r>
        <w:rPr>
          <w:spacing w:val="40"/>
          <w:w w:val="120"/>
          <w:sz w:val="12"/>
        </w:rPr>
        <w:t> </w:t>
      </w:r>
      <w:r>
        <w:rPr>
          <w:w w:val="120"/>
          <w:sz w:val="12"/>
        </w:rPr>
        <w:t>figure</w:t>
      </w:r>
      <w:r>
        <w:rPr>
          <w:spacing w:val="20"/>
          <w:w w:val="120"/>
          <w:sz w:val="12"/>
        </w:rPr>
        <w:t> </w:t>
      </w:r>
      <w:r>
        <w:rPr>
          <w:w w:val="120"/>
          <w:sz w:val="12"/>
        </w:rPr>
        <w:t>legend,</w:t>
      </w:r>
      <w:r>
        <w:rPr>
          <w:spacing w:val="20"/>
          <w:w w:val="120"/>
          <w:sz w:val="12"/>
        </w:rPr>
        <w:t> </w:t>
      </w:r>
      <w:r>
        <w:rPr>
          <w:w w:val="120"/>
          <w:sz w:val="12"/>
        </w:rPr>
        <w:t>the</w:t>
      </w:r>
      <w:r>
        <w:rPr>
          <w:spacing w:val="20"/>
          <w:w w:val="120"/>
          <w:sz w:val="12"/>
        </w:rPr>
        <w:t> </w:t>
      </w:r>
      <w:r>
        <w:rPr>
          <w:w w:val="120"/>
          <w:sz w:val="12"/>
        </w:rPr>
        <w:t>reader</w:t>
      </w:r>
      <w:r>
        <w:rPr>
          <w:spacing w:val="20"/>
          <w:w w:val="120"/>
          <w:sz w:val="12"/>
        </w:rPr>
        <w:t> </w:t>
      </w:r>
      <w:r>
        <w:rPr>
          <w:w w:val="120"/>
          <w:sz w:val="12"/>
        </w:rPr>
        <w:t>is</w:t>
      </w:r>
      <w:r>
        <w:rPr>
          <w:spacing w:val="20"/>
          <w:w w:val="120"/>
          <w:sz w:val="12"/>
        </w:rPr>
        <w:t> </w:t>
      </w:r>
      <w:r>
        <w:rPr>
          <w:w w:val="120"/>
          <w:sz w:val="12"/>
        </w:rPr>
        <w:t>referred</w:t>
      </w:r>
      <w:r>
        <w:rPr>
          <w:spacing w:val="20"/>
          <w:w w:val="120"/>
          <w:sz w:val="12"/>
        </w:rPr>
        <w:t> </w:t>
      </w:r>
      <w:r>
        <w:rPr>
          <w:w w:val="120"/>
          <w:sz w:val="12"/>
        </w:rPr>
        <w:t>to</w:t>
      </w:r>
      <w:r>
        <w:rPr>
          <w:spacing w:val="20"/>
          <w:w w:val="120"/>
          <w:sz w:val="12"/>
        </w:rPr>
        <w:t> </w:t>
      </w:r>
      <w:r>
        <w:rPr>
          <w:w w:val="120"/>
          <w:sz w:val="12"/>
        </w:rPr>
        <w:t>the</w:t>
      </w:r>
      <w:r>
        <w:rPr>
          <w:spacing w:val="20"/>
          <w:w w:val="120"/>
          <w:sz w:val="12"/>
        </w:rPr>
        <w:t> </w:t>
      </w:r>
      <w:r>
        <w:rPr>
          <w:w w:val="120"/>
          <w:sz w:val="12"/>
        </w:rPr>
        <w:t>web</w:t>
      </w:r>
      <w:r>
        <w:rPr>
          <w:spacing w:val="20"/>
          <w:w w:val="120"/>
          <w:sz w:val="12"/>
        </w:rPr>
        <w:t> </w:t>
      </w:r>
      <w:r>
        <w:rPr>
          <w:w w:val="120"/>
          <w:sz w:val="12"/>
        </w:rPr>
        <w:t>version</w:t>
      </w:r>
      <w:r>
        <w:rPr>
          <w:spacing w:val="20"/>
          <w:w w:val="120"/>
          <w:sz w:val="12"/>
        </w:rPr>
        <w:t> </w:t>
      </w:r>
      <w:r>
        <w:rPr>
          <w:w w:val="120"/>
          <w:sz w:val="12"/>
        </w:rPr>
        <w:t>of</w:t>
      </w:r>
      <w:r>
        <w:rPr>
          <w:spacing w:val="20"/>
          <w:w w:val="120"/>
          <w:sz w:val="12"/>
        </w:rPr>
        <w:t> </w:t>
      </w:r>
      <w:r>
        <w:rPr>
          <w:w w:val="120"/>
          <w:sz w:val="12"/>
        </w:rPr>
        <w:t>this</w:t>
      </w:r>
      <w:r>
        <w:rPr>
          <w:spacing w:val="20"/>
          <w:w w:val="120"/>
          <w:sz w:val="12"/>
        </w:rPr>
        <w:t> </w:t>
      </w:r>
      <w:r>
        <w:rPr>
          <w:w w:val="120"/>
          <w:sz w:val="12"/>
        </w:rPr>
        <w:t>article.)</w:t>
      </w:r>
    </w:p>
    <w:p>
      <w:pPr>
        <w:pStyle w:val="BodyText"/>
        <w:ind w:left="0"/>
        <w:rPr>
          <w:sz w:val="12"/>
        </w:rPr>
      </w:pPr>
    </w:p>
    <w:p>
      <w:pPr>
        <w:pStyle w:val="BodyText"/>
        <w:ind w:left="0"/>
        <w:rPr>
          <w:sz w:val="12"/>
        </w:rPr>
      </w:pPr>
    </w:p>
    <w:p>
      <w:pPr>
        <w:pStyle w:val="BodyText"/>
        <w:spacing w:before="50"/>
        <w:ind w:left="0"/>
        <w:rPr>
          <w:sz w:val="12"/>
        </w:rPr>
      </w:pPr>
    </w:p>
    <w:p>
      <w:pPr>
        <w:pStyle w:val="ListParagraph"/>
        <w:numPr>
          <w:ilvl w:val="1"/>
          <w:numId w:val="1"/>
        </w:numPr>
        <w:tabs>
          <w:tab w:pos="5837" w:val="left" w:leader="none"/>
        </w:tabs>
        <w:spacing w:line="240" w:lineRule="auto" w:before="0" w:after="0"/>
        <w:ind w:left="5837" w:right="0" w:hanging="345"/>
        <w:jc w:val="left"/>
        <w:rPr>
          <w:i/>
          <w:sz w:val="16"/>
        </w:rPr>
      </w:pPr>
      <w:bookmarkStart w:name="Real line identification" w:id="13"/>
      <w:bookmarkEnd w:id="13"/>
      <w:r>
        <w:rPr/>
      </w:r>
      <w:r>
        <w:rPr>
          <w:i/>
          <w:sz w:val="16"/>
        </w:rPr>
        <w:t>Real</w:t>
      </w:r>
      <w:r>
        <w:rPr>
          <w:i/>
          <w:spacing w:val="13"/>
          <w:sz w:val="16"/>
        </w:rPr>
        <w:t> </w:t>
      </w:r>
      <w:r>
        <w:rPr>
          <w:i/>
          <w:sz w:val="16"/>
        </w:rPr>
        <w:t>line</w:t>
      </w:r>
      <w:r>
        <w:rPr>
          <w:i/>
          <w:spacing w:val="13"/>
          <w:sz w:val="16"/>
        </w:rPr>
        <w:t> </w:t>
      </w:r>
      <w:r>
        <w:rPr>
          <w:i/>
          <w:spacing w:val="-2"/>
          <w:sz w:val="16"/>
        </w:rPr>
        <w:t>identification</w:t>
      </w:r>
    </w:p>
    <w:p>
      <w:pPr>
        <w:pStyle w:val="BodyText"/>
        <w:spacing w:before="6"/>
        <w:ind w:left="0"/>
        <w:rPr>
          <w:i/>
          <w:sz w:val="12"/>
        </w:rPr>
      </w:pPr>
    </w:p>
    <w:p>
      <w:pPr>
        <w:spacing w:after="0"/>
        <w:rPr>
          <w:sz w:val="12"/>
        </w:rPr>
        <w:sectPr>
          <w:pgSz w:w="11910" w:h="15880"/>
          <w:pgMar w:header="655" w:footer="544" w:top="840" w:bottom="740" w:left="640" w:right="640"/>
        </w:sectPr>
      </w:pPr>
    </w:p>
    <w:p>
      <w:pPr>
        <w:pStyle w:val="BodyText"/>
        <w:ind w:left="0"/>
        <w:rPr>
          <w:i/>
          <w:sz w:val="12"/>
        </w:rPr>
      </w:pPr>
    </w:p>
    <w:p>
      <w:pPr>
        <w:pStyle w:val="BodyText"/>
        <w:ind w:left="0"/>
        <w:rPr>
          <w:i/>
          <w:sz w:val="12"/>
        </w:rPr>
      </w:pPr>
    </w:p>
    <w:p>
      <w:pPr>
        <w:pStyle w:val="BodyText"/>
        <w:spacing w:before="135"/>
        <w:ind w:left="0"/>
        <w:rPr>
          <w:i/>
          <w:sz w:val="12"/>
        </w:rPr>
      </w:pPr>
    </w:p>
    <w:p>
      <w:pPr>
        <w:spacing w:line="297" w:lineRule="auto" w:before="1"/>
        <w:ind w:left="111" w:right="0" w:firstLine="0"/>
        <w:jc w:val="left"/>
        <w:rPr>
          <w:sz w:val="12"/>
        </w:rPr>
      </w:pPr>
      <w:bookmarkStart w:name="_bookmark7" w:id="14"/>
      <w:bookmarkEnd w:id="14"/>
      <w:r>
        <w:rPr/>
      </w:r>
      <w:r>
        <w:rPr>
          <w:b/>
          <w:w w:val="120"/>
          <w:sz w:val="12"/>
        </w:rPr>
        <w:t>/ig.</w:t>
      </w:r>
      <w:r>
        <w:rPr>
          <w:b/>
          <w:spacing w:val="12"/>
          <w:w w:val="120"/>
          <w:sz w:val="12"/>
        </w:rPr>
        <w:t> </w:t>
      </w:r>
      <w:r>
        <w:rPr>
          <w:b/>
          <w:w w:val="120"/>
          <w:sz w:val="12"/>
        </w:rPr>
        <w:t>1.</w:t>
      </w:r>
      <w:r>
        <w:rPr>
          <w:b/>
          <w:spacing w:val="33"/>
          <w:w w:val="120"/>
          <w:sz w:val="12"/>
        </w:rPr>
        <w:t> </w:t>
      </w:r>
      <w:r>
        <w:rPr>
          <w:w w:val="120"/>
          <w:sz w:val="12"/>
        </w:rPr>
        <w:t>(Table</w:t>
      </w:r>
      <w:r>
        <w:rPr>
          <w:spacing w:val="12"/>
          <w:w w:val="120"/>
          <w:sz w:val="12"/>
        </w:rPr>
        <w:t> </w:t>
      </w:r>
      <w:r>
        <w:rPr>
          <w:w w:val="120"/>
          <w:sz w:val="12"/>
        </w:rPr>
        <w:t>A)</w:t>
      </w:r>
      <w:r>
        <w:rPr>
          <w:spacing w:val="12"/>
          <w:w w:val="120"/>
          <w:sz w:val="12"/>
        </w:rPr>
        <w:t> </w:t>
      </w:r>
      <w:r>
        <w:rPr>
          <w:w w:val="120"/>
          <w:sz w:val="12"/>
        </w:rPr>
        <w:t>Each</w:t>
      </w:r>
      <w:r>
        <w:rPr>
          <w:spacing w:val="12"/>
          <w:w w:val="120"/>
          <w:sz w:val="12"/>
        </w:rPr>
        <w:t> </w:t>
      </w:r>
      <w:r>
        <w:rPr>
          <w:w w:val="120"/>
          <w:sz w:val="12"/>
        </w:rPr>
        <w:t>horizontal</w:t>
      </w:r>
      <w:r>
        <w:rPr>
          <w:spacing w:val="12"/>
          <w:w w:val="120"/>
          <w:sz w:val="12"/>
        </w:rPr>
        <w:t> </w:t>
      </w:r>
      <w:r>
        <w:rPr>
          <w:w w:val="120"/>
          <w:sz w:val="12"/>
        </w:rPr>
        <w:t>boxes</w:t>
      </w:r>
      <w:r>
        <w:rPr>
          <w:spacing w:val="12"/>
          <w:w w:val="120"/>
          <w:sz w:val="12"/>
        </w:rPr>
        <w:t> </w:t>
      </w:r>
      <w:r>
        <w:rPr>
          <w:w w:val="120"/>
          <w:sz w:val="12"/>
        </w:rPr>
        <w:t>represents</w:t>
      </w:r>
      <w:r>
        <w:rPr>
          <w:spacing w:val="12"/>
          <w:w w:val="120"/>
          <w:sz w:val="12"/>
        </w:rPr>
        <w:t> </w:t>
      </w:r>
      <w:r>
        <w:rPr>
          <w:w w:val="120"/>
          <w:sz w:val="12"/>
        </w:rPr>
        <w:t>a</w:t>
      </w:r>
      <w:r>
        <w:rPr>
          <w:spacing w:val="12"/>
          <w:w w:val="120"/>
          <w:sz w:val="12"/>
        </w:rPr>
        <w:t> </w:t>
      </w:r>
      <w:r>
        <w:rPr>
          <w:w w:val="120"/>
          <w:sz w:val="12"/>
        </w:rPr>
        <w:t>row</w:t>
      </w:r>
      <w:r>
        <w:rPr>
          <w:spacing w:val="12"/>
          <w:w w:val="120"/>
          <w:sz w:val="12"/>
        </w:rPr>
        <w:t> </w:t>
      </w:r>
      <w:r>
        <w:rPr>
          <w:w w:val="120"/>
          <w:sz w:val="12"/>
        </w:rPr>
        <w:t>where</w:t>
      </w:r>
      <w:r>
        <w:rPr>
          <w:spacing w:val="12"/>
          <w:w w:val="120"/>
          <w:sz w:val="12"/>
        </w:rPr>
        <w:t> </w:t>
      </w:r>
      <w:r>
        <w:rPr>
          <w:w w:val="120"/>
          <w:sz w:val="12"/>
        </w:rPr>
        <w:t>a</w:t>
      </w:r>
      <w:r>
        <w:rPr>
          <w:spacing w:val="12"/>
          <w:w w:val="120"/>
          <w:sz w:val="12"/>
        </w:rPr>
        <w:t> </w:t>
      </w:r>
      <w:r>
        <w:rPr>
          <w:w w:val="120"/>
          <w:sz w:val="12"/>
        </w:rPr>
        <w:t>table</w:t>
      </w:r>
      <w:r>
        <w:rPr>
          <w:spacing w:val="12"/>
          <w:w w:val="120"/>
          <w:sz w:val="12"/>
        </w:rPr>
        <w:t> </w:t>
      </w:r>
      <w:r>
        <w:rPr>
          <w:w w:val="120"/>
          <w:sz w:val="12"/>
        </w:rPr>
        <w:t>is</w:t>
      </w:r>
      <w:r>
        <w:rPr>
          <w:spacing w:val="12"/>
          <w:w w:val="120"/>
          <w:sz w:val="12"/>
        </w:rPr>
        <w:t> </w:t>
      </w:r>
      <w:r>
        <w:rPr>
          <w:w w:val="120"/>
          <w:sz w:val="12"/>
        </w:rPr>
        <w:t>identified.</w:t>
      </w:r>
      <w:r>
        <w:rPr>
          <w:spacing w:val="40"/>
          <w:w w:val="120"/>
          <w:sz w:val="12"/>
        </w:rPr>
        <w:t> </w:t>
      </w:r>
      <w:r>
        <w:rPr>
          <w:w w:val="120"/>
          <w:sz w:val="12"/>
        </w:rPr>
        <w:t>The</w:t>
      </w:r>
      <w:r>
        <w:rPr>
          <w:spacing w:val="43"/>
          <w:w w:val="120"/>
          <w:sz w:val="12"/>
        </w:rPr>
        <w:t> </w:t>
      </w:r>
      <w:r>
        <w:rPr>
          <w:w w:val="120"/>
          <w:sz w:val="12"/>
        </w:rPr>
        <w:t>bottom</w:t>
      </w:r>
      <w:r>
        <w:rPr>
          <w:spacing w:val="44"/>
          <w:w w:val="120"/>
          <w:sz w:val="12"/>
        </w:rPr>
        <w:t> </w:t>
      </w:r>
      <w:r>
        <w:rPr>
          <w:w w:val="120"/>
          <w:sz w:val="12"/>
        </w:rPr>
        <w:t>group</w:t>
      </w:r>
      <w:r>
        <w:rPr>
          <w:spacing w:val="44"/>
          <w:w w:val="120"/>
          <w:sz w:val="12"/>
        </w:rPr>
        <w:t> </w:t>
      </w:r>
      <w:r>
        <w:rPr>
          <w:w w:val="120"/>
          <w:sz w:val="12"/>
        </w:rPr>
        <w:t>is</w:t>
      </w:r>
      <w:r>
        <w:rPr>
          <w:spacing w:val="44"/>
          <w:w w:val="120"/>
          <w:sz w:val="12"/>
        </w:rPr>
        <w:t> </w:t>
      </w:r>
      <w:r>
        <w:rPr>
          <w:w w:val="120"/>
          <w:sz w:val="12"/>
        </w:rPr>
        <w:t>highlighted</w:t>
      </w:r>
      <w:r>
        <w:rPr>
          <w:spacing w:val="43"/>
          <w:w w:val="120"/>
          <w:sz w:val="12"/>
        </w:rPr>
        <w:t> </w:t>
      </w:r>
      <w:r>
        <w:rPr>
          <w:w w:val="120"/>
          <w:sz w:val="12"/>
        </w:rPr>
        <w:t>with</w:t>
      </w:r>
      <w:r>
        <w:rPr>
          <w:spacing w:val="44"/>
          <w:w w:val="120"/>
          <w:sz w:val="12"/>
        </w:rPr>
        <w:t> </w:t>
      </w:r>
      <w:r>
        <w:rPr>
          <w:w w:val="120"/>
          <w:sz w:val="12"/>
        </w:rPr>
        <w:t>a</w:t>
      </w:r>
      <w:r>
        <w:rPr>
          <w:spacing w:val="44"/>
          <w:w w:val="120"/>
          <w:sz w:val="12"/>
        </w:rPr>
        <w:t> </w:t>
      </w:r>
      <w:r>
        <w:rPr>
          <w:w w:val="120"/>
          <w:sz w:val="12"/>
        </w:rPr>
        <w:t>thick</w:t>
      </w:r>
      <w:r>
        <w:rPr>
          <w:spacing w:val="44"/>
          <w:w w:val="120"/>
          <w:sz w:val="12"/>
        </w:rPr>
        <w:t> </w:t>
      </w:r>
      <w:r>
        <w:rPr>
          <w:w w:val="120"/>
          <w:sz w:val="12"/>
        </w:rPr>
        <w:t>box</w:t>
      </w:r>
      <w:r>
        <w:rPr>
          <w:spacing w:val="43"/>
          <w:w w:val="120"/>
          <w:sz w:val="12"/>
        </w:rPr>
        <w:t> </w:t>
      </w:r>
      <w:r>
        <w:rPr>
          <w:w w:val="120"/>
          <w:sz w:val="12"/>
        </w:rPr>
        <w:t>(red)</w:t>
      </w:r>
      <w:r>
        <w:rPr>
          <w:spacing w:val="44"/>
          <w:w w:val="120"/>
          <w:sz w:val="12"/>
        </w:rPr>
        <w:t> </w:t>
      </w:r>
      <w:r>
        <w:rPr>
          <w:w w:val="120"/>
          <w:sz w:val="12"/>
        </w:rPr>
        <w:t>for</w:t>
      </w:r>
      <w:r>
        <w:rPr>
          <w:spacing w:val="44"/>
          <w:w w:val="120"/>
          <w:sz w:val="12"/>
        </w:rPr>
        <w:t> </w:t>
      </w:r>
      <w:r>
        <w:rPr>
          <w:w w:val="120"/>
          <w:sz w:val="12"/>
        </w:rPr>
        <w:t>clarification.</w:t>
      </w:r>
      <w:r>
        <w:rPr>
          <w:spacing w:val="44"/>
          <w:w w:val="120"/>
          <w:sz w:val="12"/>
        </w:rPr>
        <w:t>  </w:t>
      </w:r>
      <w:r>
        <w:rPr>
          <w:spacing w:val="-4"/>
          <w:w w:val="120"/>
          <w:sz w:val="12"/>
        </w:rPr>
        <w:t>(For</w:t>
      </w:r>
    </w:p>
    <w:p>
      <w:pPr>
        <w:pStyle w:val="BodyText"/>
        <w:spacing w:line="273" w:lineRule="auto" w:before="91"/>
        <w:ind w:right="109" w:firstLine="239"/>
        <w:jc w:val="both"/>
      </w:pPr>
      <w:r>
        <w:rPr/>
        <w:br w:type="column"/>
      </w:r>
      <w:r>
        <w:rPr>
          <w:w w:val="110"/>
        </w:rPr>
        <w:t>Vertical</w:t>
      </w:r>
      <w:r>
        <w:rPr>
          <w:w w:val="110"/>
        </w:rPr>
        <w:t> and</w:t>
      </w:r>
      <w:r>
        <w:rPr>
          <w:w w:val="110"/>
        </w:rPr>
        <w:t> horizontal</w:t>
      </w:r>
      <w:r>
        <w:rPr>
          <w:w w:val="110"/>
        </w:rPr>
        <w:t> lines</w:t>
      </w:r>
      <w:r>
        <w:rPr>
          <w:w w:val="110"/>
        </w:rPr>
        <w:t> are</w:t>
      </w:r>
      <w:r>
        <w:rPr>
          <w:w w:val="110"/>
        </w:rPr>
        <w:t> commonly</w:t>
      </w:r>
      <w:r>
        <w:rPr>
          <w:w w:val="110"/>
        </w:rPr>
        <w:t> used</w:t>
      </w:r>
      <w:r>
        <w:rPr>
          <w:w w:val="110"/>
        </w:rPr>
        <w:t> to</w:t>
      </w:r>
      <w:r>
        <w:rPr>
          <w:w w:val="110"/>
        </w:rPr>
        <w:t> separate</w:t>
      </w:r>
      <w:r>
        <w:rPr>
          <w:w w:val="110"/>
        </w:rPr>
        <w:t> </w:t>
      </w:r>
      <w:r>
        <w:rPr>
          <w:w w:val="110"/>
        </w:rPr>
        <w:t>and organize</w:t>
      </w:r>
      <w:r>
        <w:rPr>
          <w:w w:val="110"/>
        </w:rPr>
        <w:t> the</w:t>
      </w:r>
      <w:r>
        <w:rPr>
          <w:w w:val="110"/>
        </w:rPr>
        <w:t> contents</w:t>
      </w:r>
      <w:r>
        <w:rPr>
          <w:w w:val="110"/>
        </w:rPr>
        <w:t> of</w:t>
      </w:r>
      <w:r>
        <w:rPr>
          <w:w w:val="110"/>
        </w:rPr>
        <w:t> tables.</w:t>
      </w:r>
      <w:r>
        <w:rPr>
          <w:w w:val="110"/>
        </w:rPr>
        <w:t> To</w:t>
      </w:r>
      <w:r>
        <w:rPr>
          <w:w w:val="110"/>
        </w:rPr>
        <w:t> identify</w:t>
      </w:r>
      <w:r>
        <w:rPr>
          <w:w w:val="110"/>
        </w:rPr>
        <w:t> these</w:t>
      </w:r>
      <w:r>
        <w:rPr>
          <w:w w:val="110"/>
        </w:rPr>
        <w:t> lines,</w:t>
      </w:r>
      <w:r>
        <w:rPr>
          <w:w w:val="110"/>
        </w:rPr>
        <w:t> the</w:t>
      </w:r>
      <w:r>
        <w:rPr>
          <w:w w:val="110"/>
        </w:rPr>
        <w:t> second- derivative</w:t>
      </w:r>
      <w:r>
        <w:rPr>
          <w:spacing w:val="-7"/>
          <w:w w:val="110"/>
        </w:rPr>
        <w:t> </w:t>
      </w:r>
      <w:r>
        <w:rPr>
          <w:w w:val="110"/>
        </w:rPr>
        <w:t>gradient</w:t>
      </w:r>
      <w:r>
        <w:rPr>
          <w:spacing w:val="-8"/>
          <w:w w:val="110"/>
        </w:rPr>
        <w:t> </w:t>
      </w:r>
      <w:r>
        <w:rPr>
          <w:w w:val="110"/>
        </w:rPr>
        <w:t>field</w:t>
      </w:r>
      <w:r>
        <w:rPr>
          <w:spacing w:val="-6"/>
          <w:w w:val="110"/>
        </w:rPr>
        <w:t> </w:t>
      </w:r>
      <w:r>
        <w:rPr>
          <w:w w:val="110"/>
        </w:rPr>
        <w:t>is</w:t>
      </w:r>
      <w:r>
        <w:rPr>
          <w:spacing w:val="-8"/>
          <w:w w:val="110"/>
        </w:rPr>
        <w:t> </w:t>
      </w:r>
      <w:r>
        <w:rPr>
          <w:w w:val="110"/>
        </w:rPr>
        <w:t>approximated</w:t>
      </w:r>
      <w:r>
        <w:rPr>
          <w:spacing w:val="-6"/>
          <w:w w:val="110"/>
        </w:rPr>
        <w:t> </w:t>
      </w:r>
      <w:r>
        <w:rPr>
          <w:w w:val="110"/>
        </w:rPr>
        <w:t>for</w:t>
      </w:r>
      <w:r>
        <w:rPr>
          <w:spacing w:val="-8"/>
          <w:w w:val="110"/>
        </w:rPr>
        <w:t> </w:t>
      </w:r>
      <w:r>
        <w:rPr>
          <w:w w:val="110"/>
        </w:rPr>
        <w:t>the</w:t>
      </w:r>
      <w:r>
        <w:rPr>
          <w:spacing w:val="-6"/>
          <w:w w:val="110"/>
        </w:rPr>
        <w:t> </w:t>
      </w:r>
      <w:r>
        <w:rPr>
          <w:w w:val="110"/>
        </w:rPr>
        <w:t>gray-scale</w:t>
      </w:r>
      <w:r>
        <w:rPr>
          <w:spacing w:val="-7"/>
          <w:w w:val="110"/>
        </w:rPr>
        <w:t> </w:t>
      </w:r>
      <w:r>
        <w:rPr>
          <w:w w:val="110"/>
        </w:rPr>
        <w:t>image</w:t>
      </w:r>
      <w:r>
        <w:rPr>
          <w:spacing w:val="-7"/>
          <w:w w:val="110"/>
        </w:rPr>
        <w:t> </w:t>
      </w:r>
      <w:r>
        <w:rPr>
          <w:w w:val="110"/>
        </w:rPr>
        <w:t>of</w:t>
      </w:r>
      <w:r>
        <w:rPr>
          <w:spacing w:val="-7"/>
          <w:w w:val="110"/>
        </w:rPr>
        <w:t> </w:t>
      </w:r>
      <w:r>
        <w:rPr>
          <w:spacing w:val="-5"/>
          <w:w w:val="110"/>
        </w:rPr>
        <w:t>the</w:t>
      </w:r>
    </w:p>
    <w:p>
      <w:pPr>
        <w:pStyle w:val="BodyText"/>
        <w:spacing w:line="172" w:lineRule="exact"/>
      </w:pPr>
      <w:r>
        <w:rPr>
          <w:w w:val="110"/>
        </w:rPr>
        <w:t>table.</w:t>
      </w:r>
      <w:r>
        <w:rPr>
          <w:spacing w:val="7"/>
          <w:w w:val="110"/>
        </w:rPr>
        <w:t> </w:t>
      </w:r>
      <w:r>
        <w:rPr>
          <w:w w:val="110"/>
        </w:rPr>
        <w:t>Assuming</w:t>
      </w:r>
      <w:r>
        <w:rPr>
          <w:spacing w:val="9"/>
          <w:w w:val="110"/>
        </w:rPr>
        <w:t> </w:t>
      </w:r>
      <w:r>
        <w:rPr>
          <w:w w:val="110"/>
        </w:rPr>
        <w:t>that</w:t>
      </w:r>
      <w:r>
        <w:rPr>
          <w:spacing w:val="8"/>
          <w:w w:val="110"/>
        </w:rPr>
        <w:t> </w:t>
      </w:r>
      <w:r>
        <w:rPr>
          <w:rFonts w:ascii="STIX Math" w:eastAsia="STIX Math"/>
          <w:i/>
          <w:w w:val="110"/>
        </w:rPr>
        <w:t>𝑓</w:t>
      </w:r>
      <w:r>
        <w:rPr>
          <w:rFonts w:ascii="STIX Math" w:eastAsia="STIX Math"/>
          <w:i/>
          <w:spacing w:val="-25"/>
          <w:w w:val="110"/>
        </w:rPr>
        <w:t> </w:t>
      </w:r>
      <w:r>
        <w:rPr>
          <w:rFonts w:ascii="STIX Math" w:eastAsia="STIX Math"/>
          <w:w w:val="110"/>
        </w:rPr>
        <w:t>(</w:t>
      </w:r>
      <w:r>
        <w:rPr>
          <w:rFonts w:ascii="STIX Math" w:eastAsia="STIX Math"/>
          <w:i/>
          <w:w w:val="110"/>
        </w:rPr>
        <w:t>𝑥,</w:t>
      </w:r>
      <w:r>
        <w:rPr>
          <w:rFonts w:ascii="STIX Math" w:eastAsia="STIX Math"/>
          <w:i/>
          <w:spacing w:val="-18"/>
          <w:w w:val="110"/>
        </w:rPr>
        <w:t> </w:t>
      </w:r>
      <w:r>
        <w:rPr>
          <w:rFonts w:ascii="STIX Math" w:eastAsia="STIX Math"/>
          <w:i/>
          <w:w w:val="110"/>
        </w:rPr>
        <w:t>𝑦</w:t>
      </w:r>
      <w:r>
        <w:rPr>
          <w:rFonts w:ascii="STIX Math" w:eastAsia="STIX Math"/>
          <w:w w:val="110"/>
        </w:rPr>
        <w:t>)</w:t>
      </w:r>
      <w:r>
        <w:rPr>
          <w:rFonts w:ascii="STIX Math" w:eastAsia="STIX Math"/>
          <w:spacing w:val="9"/>
          <w:w w:val="110"/>
        </w:rPr>
        <w:t> </w:t>
      </w:r>
      <w:r>
        <w:rPr>
          <w:w w:val="110"/>
        </w:rPr>
        <w:t>represents</w:t>
      </w:r>
      <w:r>
        <w:rPr>
          <w:spacing w:val="10"/>
          <w:w w:val="110"/>
        </w:rPr>
        <w:t> </w:t>
      </w:r>
      <w:r>
        <w:rPr>
          <w:w w:val="110"/>
        </w:rPr>
        <w:t>the</w:t>
      </w:r>
      <w:r>
        <w:rPr>
          <w:spacing w:val="9"/>
          <w:w w:val="110"/>
        </w:rPr>
        <w:t> </w:t>
      </w:r>
      <w:r>
        <w:rPr>
          <w:w w:val="110"/>
        </w:rPr>
        <w:t>brightness</w:t>
      </w:r>
      <w:r>
        <w:rPr>
          <w:spacing w:val="9"/>
          <w:w w:val="110"/>
        </w:rPr>
        <w:t> </w:t>
      </w:r>
      <w:r>
        <w:rPr>
          <w:w w:val="110"/>
        </w:rPr>
        <w:t>of</w:t>
      </w:r>
      <w:r>
        <w:rPr>
          <w:spacing w:val="9"/>
          <w:w w:val="110"/>
        </w:rPr>
        <w:t> </w:t>
      </w:r>
      <w:r>
        <w:rPr>
          <w:w w:val="110"/>
        </w:rPr>
        <w:t>a</w:t>
      </w:r>
      <w:r>
        <w:rPr>
          <w:spacing w:val="9"/>
          <w:w w:val="110"/>
        </w:rPr>
        <w:t> </w:t>
      </w:r>
      <w:r>
        <w:rPr>
          <w:w w:val="110"/>
        </w:rPr>
        <w:t>pixel</w:t>
      </w:r>
      <w:r>
        <w:rPr>
          <w:spacing w:val="10"/>
          <w:w w:val="110"/>
        </w:rPr>
        <w:t> </w:t>
      </w:r>
      <w:r>
        <w:rPr>
          <w:w w:val="110"/>
        </w:rPr>
        <w:t>at</w:t>
      </w:r>
      <w:r>
        <w:rPr>
          <w:spacing w:val="9"/>
          <w:w w:val="110"/>
        </w:rPr>
        <w:t> </w:t>
      </w:r>
      <w:r>
        <w:rPr>
          <w:spacing w:val="-5"/>
          <w:w w:val="110"/>
        </w:rPr>
        <w:t>the</w:t>
      </w:r>
    </w:p>
    <w:p>
      <w:pPr>
        <w:spacing w:after="0" w:line="172" w:lineRule="exact"/>
        <w:sectPr>
          <w:type w:val="continuous"/>
          <w:pgSz w:w="11910" w:h="15880"/>
          <w:pgMar w:header="655" w:footer="544" w:top="620" w:bottom="280" w:left="640" w:right="640"/>
          <w:cols w:num="2" w:equalWidth="0">
            <w:col w:w="5174" w:space="206"/>
            <w:col w:w="5250"/>
          </w:cols>
        </w:sectPr>
      </w:pPr>
    </w:p>
    <w:p>
      <w:pPr>
        <w:spacing w:line="108" w:lineRule="exact" w:before="0"/>
        <w:ind w:left="111" w:right="0" w:firstLine="0"/>
        <w:jc w:val="left"/>
        <w:rPr>
          <w:sz w:val="12"/>
        </w:rPr>
      </w:pPr>
      <w:r>
        <w:rPr>
          <w:w w:val="120"/>
          <w:sz w:val="12"/>
        </w:rPr>
        <w:t>interpretation</w:t>
      </w:r>
      <w:r>
        <w:rPr>
          <w:spacing w:val="22"/>
          <w:w w:val="120"/>
          <w:sz w:val="12"/>
        </w:rPr>
        <w:t> </w:t>
      </w:r>
      <w:r>
        <w:rPr>
          <w:w w:val="120"/>
          <w:sz w:val="12"/>
        </w:rPr>
        <w:t>of</w:t>
      </w:r>
      <w:r>
        <w:rPr>
          <w:spacing w:val="23"/>
          <w:w w:val="120"/>
          <w:sz w:val="12"/>
        </w:rPr>
        <w:t> </w:t>
      </w:r>
      <w:r>
        <w:rPr>
          <w:w w:val="120"/>
          <w:sz w:val="12"/>
        </w:rPr>
        <w:t>the</w:t>
      </w:r>
      <w:r>
        <w:rPr>
          <w:spacing w:val="23"/>
          <w:w w:val="120"/>
          <w:sz w:val="12"/>
        </w:rPr>
        <w:t> </w:t>
      </w:r>
      <w:r>
        <w:rPr>
          <w:w w:val="120"/>
          <w:sz w:val="12"/>
        </w:rPr>
        <w:t>references</w:t>
      </w:r>
      <w:r>
        <w:rPr>
          <w:spacing w:val="23"/>
          <w:w w:val="120"/>
          <w:sz w:val="12"/>
        </w:rPr>
        <w:t> </w:t>
      </w:r>
      <w:r>
        <w:rPr>
          <w:w w:val="120"/>
          <w:sz w:val="12"/>
        </w:rPr>
        <w:t>to</w:t>
      </w:r>
      <w:r>
        <w:rPr>
          <w:spacing w:val="23"/>
          <w:w w:val="120"/>
          <w:sz w:val="12"/>
        </w:rPr>
        <w:t> </w:t>
      </w:r>
      <w:r>
        <w:rPr>
          <w:w w:val="120"/>
          <w:sz w:val="12"/>
        </w:rPr>
        <w:t>color</w:t>
      </w:r>
      <w:r>
        <w:rPr>
          <w:spacing w:val="23"/>
          <w:w w:val="120"/>
          <w:sz w:val="12"/>
        </w:rPr>
        <w:t> </w:t>
      </w:r>
      <w:r>
        <w:rPr>
          <w:w w:val="120"/>
          <w:sz w:val="12"/>
        </w:rPr>
        <w:t>in</w:t>
      </w:r>
      <w:r>
        <w:rPr>
          <w:spacing w:val="23"/>
          <w:w w:val="120"/>
          <w:sz w:val="12"/>
        </w:rPr>
        <w:t> </w:t>
      </w:r>
      <w:r>
        <w:rPr>
          <w:w w:val="120"/>
          <w:sz w:val="12"/>
        </w:rPr>
        <w:t>this</w:t>
      </w:r>
      <w:r>
        <w:rPr>
          <w:spacing w:val="23"/>
          <w:w w:val="120"/>
          <w:sz w:val="12"/>
        </w:rPr>
        <w:t> </w:t>
      </w:r>
      <w:r>
        <w:rPr>
          <w:w w:val="120"/>
          <w:sz w:val="12"/>
        </w:rPr>
        <w:t>figure</w:t>
      </w:r>
      <w:r>
        <w:rPr>
          <w:spacing w:val="23"/>
          <w:w w:val="120"/>
          <w:sz w:val="12"/>
        </w:rPr>
        <w:t> </w:t>
      </w:r>
      <w:r>
        <w:rPr>
          <w:w w:val="120"/>
          <w:sz w:val="12"/>
        </w:rPr>
        <w:t>legend,</w:t>
      </w:r>
      <w:r>
        <w:rPr>
          <w:spacing w:val="23"/>
          <w:w w:val="120"/>
          <w:sz w:val="12"/>
        </w:rPr>
        <w:t> </w:t>
      </w:r>
      <w:r>
        <w:rPr>
          <w:w w:val="120"/>
          <w:sz w:val="12"/>
        </w:rPr>
        <w:t>the</w:t>
      </w:r>
      <w:r>
        <w:rPr>
          <w:spacing w:val="23"/>
          <w:w w:val="120"/>
          <w:sz w:val="12"/>
        </w:rPr>
        <w:t> </w:t>
      </w:r>
      <w:r>
        <w:rPr>
          <w:w w:val="120"/>
          <w:sz w:val="12"/>
        </w:rPr>
        <w:t>reader</w:t>
      </w:r>
      <w:r>
        <w:rPr>
          <w:spacing w:val="23"/>
          <w:w w:val="120"/>
          <w:sz w:val="12"/>
        </w:rPr>
        <w:t> </w:t>
      </w:r>
      <w:r>
        <w:rPr>
          <w:w w:val="120"/>
          <w:sz w:val="12"/>
        </w:rPr>
        <w:t>is</w:t>
      </w:r>
      <w:r>
        <w:rPr>
          <w:spacing w:val="22"/>
          <w:w w:val="120"/>
          <w:sz w:val="12"/>
        </w:rPr>
        <w:t> </w:t>
      </w:r>
      <w:r>
        <w:rPr>
          <w:spacing w:val="-2"/>
          <w:w w:val="120"/>
          <w:sz w:val="12"/>
        </w:rPr>
        <w:t>referred</w:t>
      </w:r>
    </w:p>
    <w:p>
      <w:pPr>
        <w:pStyle w:val="BodyText"/>
        <w:spacing w:line="109" w:lineRule="exact"/>
        <w:rPr>
          <w:rFonts w:ascii="STIX Math"/>
        </w:rPr>
      </w:pPr>
      <w:r>
        <w:rPr/>
        <w:br w:type="column"/>
      </w:r>
      <w:r>
        <w:rPr>
          <w:w w:val="105"/>
        </w:rPr>
        <w:t>location</w:t>
      </w:r>
      <w:r>
        <w:rPr>
          <w:spacing w:val="27"/>
          <w:w w:val="105"/>
        </w:rPr>
        <w:t> </w:t>
      </w:r>
      <w:r>
        <w:rPr>
          <w:rFonts w:ascii="STIX Math"/>
          <w:spacing w:val="-10"/>
          <w:w w:val="105"/>
        </w:rPr>
        <w:t>(</w:t>
      </w:r>
    </w:p>
    <w:p>
      <w:pPr>
        <w:spacing w:line="109" w:lineRule="exact" w:before="0"/>
        <w:ind w:left="111" w:right="0" w:firstLine="0"/>
        <w:jc w:val="left"/>
        <w:rPr>
          <w:rFonts w:ascii="STIX Math" w:eastAsia="STIX Math"/>
          <w:sz w:val="10"/>
        </w:rPr>
      </w:pPr>
      <w:r>
        <w:rPr/>
        <w:br w:type="column"/>
      </w:r>
      <w:r>
        <w:rPr>
          <w:spacing w:val="2"/>
          <w:sz w:val="12"/>
          <w:u w:val="single"/>
        </w:rPr>
        <w:t> </w:t>
      </w:r>
      <w:r>
        <w:rPr>
          <w:rFonts w:ascii="STIX Math" w:eastAsia="STIX Math"/>
          <w:i/>
          <w:spacing w:val="-5"/>
          <w:sz w:val="12"/>
          <w:u w:val="single"/>
        </w:rPr>
        <w:t>𝜕</w:t>
      </w:r>
      <w:r>
        <w:rPr>
          <w:rFonts w:ascii="STIX Math" w:eastAsia="STIX Math"/>
          <w:spacing w:val="-5"/>
          <w:position w:val="4"/>
          <w:sz w:val="10"/>
          <w:u w:val="single"/>
        </w:rPr>
        <w:t>2</w:t>
      </w:r>
    </w:p>
    <w:p>
      <w:pPr>
        <w:spacing w:line="109" w:lineRule="exact" w:before="0"/>
        <w:ind w:left="111" w:right="0" w:firstLine="0"/>
        <w:jc w:val="left"/>
        <w:rPr>
          <w:rFonts w:ascii="STIX Math" w:eastAsia="STIX Math"/>
          <w:sz w:val="10"/>
        </w:rPr>
      </w:pPr>
      <w:r>
        <w:rPr/>
        <w:br w:type="column"/>
      </w:r>
      <w:r>
        <w:rPr>
          <w:spacing w:val="-2"/>
          <w:sz w:val="12"/>
          <w:u w:val="single"/>
        </w:rPr>
        <w:t> </w:t>
      </w:r>
      <w:r>
        <w:rPr>
          <w:rFonts w:ascii="STIX Math" w:eastAsia="STIX Math"/>
          <w:i/>
          <w:spacing w:val="-5"/>
          <w:sz w:val="12"/>
          <w:u w:val="single"/>
        </w:rPr>
        <w:t>𝜕</w:t>
      </w:r>
      <w:r>
        <w:rPr>
          <w:rFonts w:ascii="STIX Math" w:eastAsia="STIX Math"/>
          <w:spacing w:val="-5"/>
          <w:position w:val="4"/>
          <w:sz w:val="10"/>
          <w:u w:val="single"/>
        </w:rPr>
        <w:t>2</w:t>
      </w:r>
    </w:p>
    <w:p>
      <w:pPr>
        <w:spacing w:after="0" w:line="109" w:lineRule="exact"/>
        <w:jc w:val="left"/>
        <w:rPr>
          <w:rFonts w:ascii="STIX Math" w:eastAsia="STIX Math"/>
          <w:sz w:val="10"/>
        </w:rPr>
        <w:sectPr>
          <w:type w:val="continuous"/>
          <w:pgSz w:w="11910" w:h="15880"/>
          <w:pgMar w:header="655" w:footer="544" w:top="620" w:bottom="280" w:left="640" w:right="640"/>
          <w:cols w:num="4" w:equalWidth="0">
            <w:col w:w="5174" w:space="206"/>
            <w:col w:w="819" w:space="1231"/>
            <w:col w:w="296" w:space="737"/>
            <w:col w:w="2167"/>
          </w:cols>
        </w:sectPr>
      </w:pPr>
    </w:p>
    <w:p>
      <w:pPr>
        <w:spacing w:before="63"/>
        <w:ind w:left="111" w:right="0" w:firstLine="0"/>
        <w:jc w:val="left"/>
        <w:rPr>
          <w:sz w:val="12"/>
        </w:rPr>
      </w:pPr>
      <w:r>
        <w:rPr>
          <w:w w:val="120"/>
          <w:sz w:val="12"/>
        </w:rPr>
        <w:t>to</w:t>
      </w:r>
      <w:r>
        <w:rPr>
          <w:spacing w:val="11"/>
          <w:w w:val="120"/>
          <w:sz w:val="12"/>
        </w:rPr>
        <w:t> </w:t>
      </w:r>
      <w:r>
        <w:rPr>
          <w:w w:val="120"/>
          <w:sz w:val="12"/>
        </w:rPr>
        <w:t>the</w:t>
      </w:r>
      <w:r>
        <w:rPr>
          <w:spacing w:val="12"/>
          <w:w w:val="120"/>
          <w:sz w:val="12"/>
        </w:rPr>
        <w:t> </w:t>
      </w:r>
      <w:r>
        <w:rPr>
          <w:w w:val="120"/>
          <w:sz w:val="12"/>
        </w:rPr>
        <w:t>web</w:t>
      </w:r>
      <w:r>
        <w:rPr>
          <w:spacing w:val="12"/>
          <w:w w:val="120"/>
          <w:sz w:val="12"/>
        </w:rPr>
        <w:t> </w:t>
      </w:r>
      <w:r>
        <w:rPr>
          <w:w w:val="120"/>
          <w:sz w:val="12"/>
        </w:rPr>
        <w:t>version</w:t>
      </w:r>
      <w:r>
        <w:rPr>
          <w:spacing w:val="11"/>
          <w:w w:val="120"/>
          <w:sz w:val="12"/>
        </w:rPr>
        <w:t> </w:t>
      </w:r>
      <w:r>
        <w:rPr>
          <w:w w:val="120"/>
          <w:sz w:val="12"/>
        </w:rPr>
        <w:t>of</w:t>
      </w:r>
      <w:r>
        <w:rPr>
          <w:spacing w:val="12"/>
          <w:w w:val="120"/>
          <w:sz w:val="12"/>
        </w:rPr>
        <w:t> </w:t>
      </w:r>
      <w:r>
        <w:rPr>
          <w:w w:val="120"/>
          <w:sz w:val="12"/>
        </w:rPr>
        <w:t>this</w:t>
      </w:r>
      <w:r>
        <w:rPr>
          <w:spacing w:val="12"/>
          <w:w w:val="120"/>
          <w:sz w:val="12"/>
        </w:rPr>
        <w:t> </w:t>
      </w:r>
      <w:r>
        <w:rPr>
          <w:spacing w:val="-2"/>
          <w:w w:val="120"/>
          <w:sz w:val="12"/>
        </w:rPr>
        <w:t>article.)</w:t>
      </w:r>
    </w:p>
    <w:p>
      <w:pPr>
        <w:pStyle w:val="BodyText"/>
        <w:spacing w:before="9"/>
        <w:ind w:left="0"/>
        <w:rPr>
          <w:sz w:val="19"/>
        </w:rPr>
      </w:pPr>
      <w:r>
        <w:rPr/>
        <mc:AlternateContent>
          <mc:Choice Requires="wps">
            <w:drawing>
              <wp:anchor distT="0" distB="0" distL="0" distR="0" allowOverlap="1" layoutInCell="1" locked="0" behindDoc="1" simplePos="0" relativeHeight="487592960">
                <wp:simplePos x="0" y="0"/>
                <wp:positionH relativeFrom="page">
                  <wp:posOffset>544121</wp:posOffset>
                </wp:positionH>
                <wp:positionV relativeFrom="paragraph">
                  <wp:posOffset>160192</wp:posOffset>
                </wp:positionV>
                <wp:extent cx="3055620" cy="795655"/>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3055620" cy="795655"/>
                          <a:chExt cx="3055620" cy="795655"/>
                        </a:xfrm>
                      </wpg:grpSpPr>
                      <pic:pic>
                        <pic:nvPicPr>
                          <pic:cNvPr id="67" name="Image 67"/>
                          <pic:cNvPicPr/>
                        </pic:nvPicPr>
                        <pic:blipFill>
                          <a:blip r:embed="rId21" cstate="print"/>
                          <a:stretch>
                            <a:fillRect/>
                          </a:stretch>
                        </pic:blipFill>
                        <pic:spPr>
                          <a:xfrm>
                            <a:off x="12125" y="21468"/>
                            <a:ext cx="3043123" cy="762609"/>
                          </a:xfrm>
                          <a:prstGeom prst="rect">
                            <a:avLst/>
                          </a:prstGeom>
                        </pic:spPr>
                      </pic:pic>
                      <wps:wsp>
                        <wps:cNvPr id="68" name="Graphic 68"/>
                        <wps:cNvSpPr/>
                        <wps:spPr>
                          <a:xfrm>
                            <a:off x="66039" y="5332"/>
                            <a:ext cx="48260" cy="786765"/>
                          </a:xfrm>
                          <a:custGeom>
                            <a:avLst/>
                            <a:gdLst/>
                            <a:ahLst/>
                            <a:cxnLst/>
                            <a:rect l="l" t="t" r="r" b="b"/>
                            <a:pathLst>
                              <a:path w="48260" h="786765">
                                <a:moveTo>
                                  <a:pt x="0" y="786523"/>
                                </a:moveTo>
                                <a:lnTo>
                                  <a:pt x="48059" y="786523"/>
                                </a:lnTo>
                                <a:lnTo>
                                  <a:pt x="48059" y="0"/>
                                </a:lnTo>
                                <a:lnTo>
                                  <a:pt x="0" y="0"/>
                                </a:lnTo>
                                <a:lnTo>
                                  <a:pt x="0" y="786523"/>
                                </a:lnTo>
                                <a:close/>
                              </a:path>
                            </a:pathLst>
                          </a:custGeom>
                          <a:ln w="5626">
                            <a:solidFill>
                              <a:srgbClr val="00AF50"/>
                            </a:solidFill>
                            <a:prstDash val="solid"/>
                          </a:ln>
                        </wps:spPr>
                        <wps:bodyPr wrap="square" lIns="0" tIns="0" rIns="0" bIns="0" rtlCol="0">
                          <a:prstTxWarp prst="textNoShape">
                            <a:avLst/>
                          </a:prstTxWarp>
                          <a:noAutofit/>
                        </wps:bodyPr>
                      </wps:wsp>
                      <wps:wsp>
                        <wps:cNvPr id="69" name="Graphic 69"/>
                        <wps:cNvSpPr/>
                        <wps:spPr>
                          <a:xfrm>
                            <a:off x="2813" y="5332"/>
                            <a:ext cx="47625" cy="786765"/>
                          </a:xfrm>
                          <a:custGeom>
                            <a:avLst/>
                            <a:gdLst/>
                            <a:ahLst/>
                            <a:cxnLst/>
                            <a:rect l="l" t="t" r="r" b="b"/>
                            <a:pathLst>
                              <a:path w="47625" h="786765">
                                <a:moveTo>
                                  <a:pt x="0" y="786523"/>
                                </a:moveTo>
                                <a:lnTo>
                                  <a:pt x="47414" y="786523"/>
                                </a:lnTo>
                                <a:lnTo>
                                  <a:pt x="47414" y="0"/>
                                </a:lnTo>
                                <a:lnTo>
                                  <a:pt x="0" y="0"/>
                                </a:lnTo>
                                <a:lnTo>
                                  <a:pt x="0" y="786523"/>
                                </a:lnTo>
                                <a:close/>
                              </a:path>
                            </a:pathLst>
                          </a:custGeom>
                          <a:ln w="5626">
                            <a:solidFill>
                              <a:srgbClr val="00AF50"/>
                            </a:solidFill>
                            <a:prstDash val="solid"/>
                          </a:ln>
                        </wps:spPr>
                        <wps:bodyPr wrap="square" lIns="0" tIns="0" rIns="0" bIns="0" rtlCol="0">
                          <a:prstTxWarp prst="textNoShape">
                            <a:avLst/>
                          </a:prstTxWarp>
                          <a:noAutofit/>
                        </wps:bodyPr>
                      </wps:wsp>
                      <wps:wsp>
                        <wps:cNvPr id="70" name="Graphic 70"/>
                        <wps:cNvSpPr/>
                        <wps:spPr>
                          <a:xfrm>
                            <a:off x="130515" y="4723"/>
                            <a:ext cx="48260" cy="787400"/>
                          </a:xfrm>
                          <a:custGeom>
                            <a:avLst/>
                            <a:gdLst/>
                            <a:ahLst/>
                            <a:cxnLst/>
                            <a:rect l="l" t="t" r="r" b="b"/>
                            <a:pathLst>
                              <a:path w="48260" h="787400">
                                <a:moveTo>
                                  <a:pt x="0" y="787133"/>
                                </a:moveTo>
                                <a:lnTo>
                                  <a:pt x="48059" y="787133"/>
                                </a:lnTo>
                                <a:lnTo>
                                  <a:pt x="4805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71" name="Graphic 71"/>
                        <wps:cNvSpPr/>
                        <wps:spPr>
                          <a:xfrm>
                            <a:off x="1341879" y="3445"/>
                            <a:ext cx="47625" cy="787400"/>
                          </a:xfrm>
                          <a:custGeom>
                            <a:avLst/>
                            <a:gdLst/>
                            <a:ahLst/>
                            <a:cxnLst/>
                            <a:rect l="l" t="t" r="r" b="b"/>
                            <a:pathLst>
                              <a:path w="47625" h="787400">
                                <a:moveTo>
                                  <a:pt x="0" y="787120"/>
                                </a:moveTo>
                                <a:lnTo>
                                  <a:pt x="47434" y="787120"/>
                                </a:lnTo>
                                <a:lnTo>
                                  <a:pt x="47434"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2" name="Graphic 72"/>
                        <wps:cNvSpPr/>
                        <wps:spPr>
                          <a:xfrm>
                            <a:off x="1278023" y="3445"/>
                            <a:ext cx="47625" cy="787400"/>
                          </a:xfrm>
                          <a:custGeom>
                            <a:avLst/>
                            <a:gdLst/>
                            <a:ahLst/>
                            <a:cxnLst/>
                            <a:rect l="l" t="t" r="r" b="b"/>
                            <a:pathLst>
                              <a:path w="47625" h="787400">
                                <a:moveTo>
                                  <a:pt x="0" y="787120"/>
                                </a:moveTo>
                                <a:lnTo>
                                  <a:pt x="47409" y="787120"/>
                                </a:lnTo>
                                <a:lnTo>
                                  <a:pt x="47409"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3" name="Graphic 73"/>
                        <wps:cNvSpPr/>
                        <wps:spPr>
                          <a:xfrm>
                            <a:off x="1214168" y="3445"/>
                            <a:ext cx="47625" cy="787400"/>
                          </a:xfrm>
                          <a:custGeom>
                            <a:avLst/>
                            <a:gdLst/>
                            <a:ahLst/>
                            <a:cxnLst/>
                            <a:rect l="l" t="t" r="r" b="b"/>
                            <a:pathLst>
                              <a:path w="47625" h="787400">
                                <a:moveTo>
                                  <a:pt x="0" y="787120"/>
                                </a:moveTo>
                                <a:lnTo>
                                  <a:pt x="47426" y="787120"/>
                                </a:lnTo>
                                <a:lnTo>
                                  <a:pt x="4742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4" name="Graphic 74"/>
                        <wps:cNvSpPr/>
                        <wps:spPr>
                          <a:xfrm>
                            <a:off x="1150312" y="3445"/>
                            <a:ext cx="47625" cy="787400"/>
                          </a:xfrm>
                          <a:custGeom>
                            <a:avLst/>
                            <a:gdLst/>
                            <a:ahLst/>
                            <a:cxnLst/>
                            <a:rect l="l" t="t" r="r" b="b"/>
                            <a:pathLst>
                              <a:path w="47625" h="787400">
                                <a:moveTo>
                                  <a:pt x="0" y="787120"/>
                                </a:moveTo>
                                <a:lnTo>
                                  <a:pt x="47414" y="787120"/>
                                </a:lnTo>
                                <a:lnTo>
                                  <a:pt x="47414"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5" name="Graphic 75"/>
                        <wps:cNvSpPr/>
                        <wps:spPr>
                          <a:xfrm>
                            <a:off x="1086469" y="3445"/>
                            <a:ext cx="48260" cy="787400"/>
                          </a:xfrm>
                          <a:custGeom>
                            <a:avLst/>
                            <a:gdLst/>
                            <a:ahLst/>
                            <a:cxnLst/>
                            <a:rect l="l" t="t" r="r" b="b"/>
                            <a:pathLst>
                              <a:path w="48260" h="787400">
                                <a:moveTo>
                                  <a:pt x="0" y="787120"/>
                                </a:moveTo>
                                <a:lnTo>
                                  <a:pt x="48035" y="787120"/>
                                </a:lnTo>
                                <a:lnTo>
                                  <a:pt x="48035"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6" name="Graphic 76"/>
                        <wps:cNvSpPr/>
                        <wps:spPr>
                          <a:xfrm>
                            <a:off x="1022614" y="3445"/>
                            <a:ext cx="48260" cy="787400"/>
                          </a:xfrm>
                          <a:custGeom>
                            <a:avLst/>
                            <a:gdLst/>
                            <a:ahLst/>
                            <a:cxnLst/>
                            <a:rect l="l" t="t" r="r" b="b"/>
                            <a:pathLst>
                              <a:path w="48260" h="787400">
                                <a:moveTo>
                                  <a:pt x="0" y="787120"/>
                                </a:moveTo>
                                <a:lnTo>
                                  <a:pt x="48059" y="787120"/>
                                </a:lnTo>
                                <a:lnTo>
                                  <a:pt x="48059"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77" name="Graphic 77"/>
                        <wps:cNvSpPr/>
                        <wps:spPr>
                          <a:xfrm>
                            <a:off x="960028" y="4077"/>
                            <a:ext cx="47625" cy="787400"/>
                          </a:xfrm>
                          <a:custGeom>
                            <a:avLst/>
                            <a:gdLst/>
                            <a:ahLst/>
                            <a:cxnLst/>
                            <a:rect l="l" t="t" r="r" b="b"/>
                            <a:pathLst>
                              <a:path w="47625" h="787400">
                                <a:moveTo>
                                  <a:pt x="0" y="787133"/>
                                </a:moveTo>
                                <a:lnTo>
                                  <a:pt x="47414" y="787133"/>
                                </a:lnTo>
                                <a:lnTo>
                                  <a:pt x="47414"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78" name="Graphic 78"/>
                        <wps:cNvSpPr/>
                        <wps:spPr>
                          <a:xfrm>
                            <a:off x="896172" y="4077"/>
                            <a:ext cx="47625" cy="787400"/>
                          </a:xfrm>
                          <a:custGeom>
                            <a:avLst/>
                            <a:gdLst/>
                            <a:ahLst/>
                            <a:cxnLst/>
                            <a:rect l="l" t="t" r="r" b="b"/>
                            <a:pathLst>
                              <a:path w="47625" h="787400">
                                <a:moveTo>
                                  <a:pt x="0" y="787133"/>
                                </a:moveTo>
                                <a:lnTo>
                                  <a:pt x="47414" y="787133"/>
                                </a:lnTo>
                                <a:lnTo>
                                  <a:pt x="47414"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79" name="Graphic 79"/>
                        <wps:cNvSpPr/>
                        <wps:spPr>
                          <a:xfrm>
                            <a:off x="832304" y="5342"/>
                            <a:ext cx="47625" cy="787400"/>
                          </a:xfrm>
                          <a:custGeom>
                            <a:avLst/>
                            <a:gdLst/>
                            <a:ahLst/>
                            <a:cxnLst/>
                            <a:rect l="l" t="t" r="r" b="b"/>
                            <a:pathLst>
                              <a:path w="47625" h="787400">
                                <a:moveTo>
                                  <a:pt x="0" y="787133"/>
                                </a:moveTo>
                                <a:lnTo>
                                  <a:pt x="47414" y="787133"/>
                                </a:lnTo>
                                <a:lnTo>
                                  <a:pt x="47414"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0" name="Graphic 80"/>
                        <wps:cNvSpPr/>
                        <wps:spPr>
                          <a:xfrm>
                            <a:off x="768474" y="5342"/>
                            <a:ext cx="48260" cy="787400"/>
                          </a:xfrm>
                          <a:custGeom>
                            <a:avLst/>
                            <a:gdLst/>
                            <a:ahLst/>
                            <a:cxnLst/>
                            <a:rect l="l" t="t" r="r" b="b"/>
                            <a:pathLst>
                              <a:path w="48260" h="787400">
                                <a:moveTo>
                                  <a:pt x="0" y="787133"/>
                                </a:moveTo>
                                <a:lnTo>
                                  <a:pt x="48033" y="787133"/>
                                </a:lnTo>
                                <a:lnTo>
                                  <a:pt x="48033"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1" name="Graphic 81"/>
                        <wps:cNvSpPr/>
                        <wps:spPr>
                          <a:xfrm>
                            <a:off x="704606" y="4723"/>
                            <a:ext cx="48260" cy="787400"/>
                          </a:xfrm>
                          <a:custGeom>
                            <a:avLst/>
                            <a:gdLst/>
                            <a:ahLst/>
                            <a:cxnLst/>
                            <a:rect l="l" t="t" r="r" b="b"/>
                            <a:pathLst>
                              <a:path w="48260" h="787400">
                                <a:moveTo>
                                  <a:pt x="0" y="787133"/>
                                </a:moveTo>
                                <a:lnTo>
                                  <a:pt x="48059" y="787133"/>
                                </a:lnTo>
                                <a:lnTo>
                                  <a:pt x="4805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2" name="Graphic 82"/>
                        <wps:cNvSpPr/>
                        <wps:spPr>
                          <a:xfrm>
                            <a:off x="641385" y="4723"/>
                            <a:ext cx="48260" cy="787400"/>
                          </a:xfrm>
                          <a:custGeom>
                            <a:avLst/>
                            <a:gdLst/>
                            <a:ahLst/>
                            <a:cxnLst/>
                            <a:rect l="l" t="t" r="r" b="b"/>
                            <a:pathLst>
                              <a:path w="48260" h="787400">
                                <a:moveTo>
                                  <a:pt x="0" y="787133"/>
                                </a:moveTo>
                                <a:lnTo>
                                  <a:pt x="48058" y="787133"/>
                                </a:lnTo>
                                <a:lnTo>
                                  <a:pt x="48058"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3" name="Graphic 83"/>
                        <wps:cNvSpPr/>
                        <wps:spPr>
                          <a:xfrm>
                            <a:off x="577542" y="5342"/>
                            <a:ext cx="48260" cy="787400"/>
                          </a:xfrm>
                          <a:custGeom>
                            <a:avLst/>
                            <a:gdLst/>
                            <a:ahLst/>
                            <a:cxnLst/>
                            <a:rect l="l" t="t" r="r" b="b"/>
                            <a:pathLst>
                              <a:path w="48260" h="787400">
                                <a:moveTo>
                                  <a:pt x="0" y="787133"/>
                                </a:moveTo>
                                <a:lnTo>
                                  <a:pt x="48033" y="787133"/>
                                </a:lnTo>
                                <a:lnTo>
                                  <a:pt x="48033"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4" name="Graphic 84"/>
                        <wps:cNvSpPr/>
                        <wps:spPr>
                          <a:xfrm>
                            <a:off x="513687" y="5342"/>
                            <a:ext cx="48260" cy="787400"/>
                          </a:xfrm>
                          <a:custGeom>
                            <a:avLst/>
                            <a:gdLst/>
                            <a:ahLst/>
                            <a:cxnLst/>
                            <a:rect l="l" t="t" r="r" b="b"/>
                            <a:pathLst>
                              <a:path w="48260" h="787400">
                                <a:moveTo>
                                  <a:pt x="0" y="787133"/>
                                </a:moveTo>
                                <a:lnTo>
                                  <a:pt x="48059" y="787133"/>
                                </a:lnTo>
                                <a:lnTo>
                                  <a:pt x="4805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5" name="Graphic 85"/>
                        <wps:cNvSpPr/>
                        <wps:spPr>
                          <a:xfrm>
                            <a:off x="449818" y="4723"/>
                            <a:ext cx="48260" cy="787400"/>
                          </a:xfrm>
                          <a:custGeom>
                            <a:avLst/>
                            <a:gdLst/>
                            <a:ahLst/>
                            <a:cxnLst/>
                            <a:rect l="l" t="t" r="r" b="b"/>
                            <a:pathLst>
                              <a:path w="48260" h="787400">
                                <a:moveTo>
                                  <a:pt x="0" y="787133"/>
                                </a:moveTo>
                                <a:lnTo>
                                  <a:pt x="48059" y="787133"/>
                                </a:lnTo>
                                <a:lnTo>
                                  <a:pt x="4805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6" name="Graphic 86"/>
                        <wps:cNvSpPr/>
                        <wps:spPr>
                          <a:xfrm>
                            <a:off x="385988" y="4723"/>
                            <a:ext cx="48260" cy="787400"/>
                          </a:xfrm>
                          <a:custGeom>
                            <a:avLst/>
                            <a:gdLst/>
                            <a:ahLst/>
                            <a:cxnLst/>
                            <a:rect l="l" t="t" r="r" b="b"/>
                            <a:pathLst>
                              <a:path w="48260" h="787400">
                                <a:moveTo>
                                  <a:pt x="0" y="787133"/>
                                </a:moveTo>
                                <a:lnTo>
                                  <a:pt x="48035" y="787133"/>
                                </a:lnTo>
                                <a:lnTo>
                                  <a:pt x="48035"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7" name="Graphic 87"/>
                        <wps:cNvSpPr/>
                        <wps:spPr>
                          <a:xfrm>
                            <a:off x="322120" y="5342"/>
                            <a:ext cx="48260" cy="787400"/>
                          </a:xfrm>
                          <a:custGeom>
                            <a:avLst/>
                            <a:gdLst/>
                            <a:ahLst/>
                            <a:cxnLst/>
                            <a:rect l="l" t="t" r="r" b="b"/>
                            <a:pathLst>
                              <a:path w="48260" h="787400">
                                <a:moveTo>
                                  <a:pt x="0" y="787133"/>
                                </a:moveTo>
                                <a:lnTo>
                                  <a:pt x="48059" y="787133"/>
                                </a:lnTo>
                                <a:lnTo>
                                  <a:pt x="4805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8" name="Graphic 88"/>
                        <wps:cNvSpPr/>
                        <wps:spPr>
                          <a:xfrm>
                            <a:off x="258290" y="4723"/>
                            <a:ext cx="48260" cy="787400"/>
                          </a:xfrm>
                          <a:custGeom>
                            <a:avLst/>
                            <a:gdLst/>
                            <a:ahLst/>
                            <a:cxnLst/>
                            <a:rect l="l" t="t" r="r" b="b"/>
                            <a:pathLst>
                              <a:path w="48260" h="787400">
                                <a:moveTo>
                                  <a:pt x="0" y="787133"/>
                                </a:moveTo>
                                <a:lnTo>
                                  <a:pt x="48033" y="787133"/>
                                </a:lnTo>
                                <a:lnTo>
                                  <a:pt x="48033"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89" name="Graphic 89"/>
                        <wps:cNvSpPr/>
                        <wps:spPr>
                          <a:xfrm>
                            <a:off x="194421" y="4723"/>
                            <a:ext cx="48260" cy="787400"/>
                          </a:xfrm>
                          <a:custGeom>
                            <a:avLst/>
                            <a:gdLst/>
                            <a:ahLst/>
                            <a:cxnLst/>
                            <a:rect l="l" t="t" r="r" b="b"/>
                            <a:pathLst>
                              <a:path w="48260" h="787400">
                                <a:moveTo>
                                  <a:pt x="0" y="787133"/>
                                </a:moveTo>
                                <a:lnTo>
                                  <a:pt x="48058" y="787133"/>
                                </a:lnTo>
                                <a:lnTo>
                                  <a:pt x="48058"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90" name="Graphic 90"/>
                        <wps:cNvSpPr/>
                        <wps:spPr>
                          <a:xfrm>
                            <a:off x="1852736" y="3445"/>
                            <a:ext cx="48260" cy="787400"/>
                          </a:xfrm>
                          <a:custGeom>
                            <a:avLst/>
                            <a:gdLst/>
                            <a:ahLst/>
                            <a:cxnLst/>
                            <a:rect l="l" t="t" r="r" b="b"/>
                            <a:pathLst>
                              <a:path w="48260" h="787400">
                                <a:moveTo>
                                  <a:pt x="0" y="787120"/>
                                </a:moveTo>
                                <a:lnTo>
                                  <a:pt x="48031" y="787120"/>
                                </a:lnTo>
                                <a:lnTo>
                                  <a:pt x="48031"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1" name="Graphic 91"/>
                        <wps:cNvSpPr/>
                        <wps:spPr>
                          <a:xfrm>
                            <a:off x="1788868" y="3445"/>
                            <a:ext cx="48260" cy="787400"/>
                          </a:xfrm>
                          <a:custGeom>
                            <a:avLst/>
                            <a:gdLst/>
                            <a:ahLst/>
                            <a:cxnLst/>
                            <a:rect l="l" t="t" r="r" b="b"/>
                            <a:pathLst>
                              <a:path w="48260" h="787400">
                                <a:moveTo>
                                  <a:pt x="0" y="787120"/>
                                </a:moveTo>
                                <a:lnTo>
                                  <a:pt x="48069" y="787120"/>
                                </a:lnTo>
                                <a:lnTo>
                                  <a:pt x="48069"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2" name="Graphic 92"/>
                        <wps:cNvSpPr/>
                        <wps:spPr>
                          <a:xfrm>
                            <a:off x="1725025" y="3445"/>
                            <a:ext cx="48260" cy="787400"/>
                          </a:xfrm>
                          <a:custGeom>
                            <a:avLst/>
                            <a:gdLst/>
                            <a:ahLst/>
                            <a:cxnLst/>
                            <a:rect l="l" t="t" r="r" b="b"/>
                            <a:pathLst>
                              <a:path w="48260" h="787400">
                                <a:moveTo>
                                  <a:pt x="0" y="787120"/>
                                </a:moveTo>
                                <a:lnTo>
                                  <a:pt x="48031" y="787120"/>
                                </a:lnTo>
                                <a:lnTo>
                                  <a:pt x="48031"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3" name="Graphic 93"/>
                        <wps:cNvSpPr/>
                        <wps:spPr>
                          <a:xfrm>
                            <a:off x="1661170"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4" name="Graphic 94"/>
                        <wps:cNvSpPr/>
                        <wps:spPr>
                          <a:xfrm>
                            <a:off x="1597289" y="4077"/>
                            <a:ext cx="48260" cy="787400"/>
                          </a:xfrm>
                          <a:custGeom>
                            <a:avLst/>
                            <a:gdLst/>
                            <a:ahLst/>
                            <a:cxnLst/>
                            <a:rect l="l" t="t" r="r" b="b"/>
                            <a:pathLst>
                              <a:path w="48260" h="787400">
                                <a:moveTo>
                                  <a:pt x="0" y="787133"/>
                                </a:moveTo>
                                <a:lnTo>
                                  <a:pt x="48069" y="787133"/>
                                </a:lnTo>
                                <a:lnTo>
                                  <a:pt x="48069"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95" name="Graphic 95"/>
                        <wps:cNvSpPr/>
                        <wps:spPr>
                          <a:xfrm>
                            <a:off x="1533458" y="4077"/>
                            <a:ext cx="48260" cy="787400"/>
                          </a:xfrm>
                          <a:custGeom>
                            <a:avLst/>
                            <a:gdLst/>
                            <a:ahLst/>
                            <a:cxnLst/>
                            <a:rect l="l" t="t" r="r" b="b"/>
                            <a:pathLst>
                              <a:path w="48260" h="787400">
                                <a:moveTo>
                                  <a:pt x="0" y="787133"/>
                                </a:moveTo>
                                <a:lnTo>
                                  <a:pt x="48031" y="787133"/>
                                </a:lnTo>
                                <a:lnTo>
                                  <a:pt x="48031" y="0"/>
                                </a:lnTo>
                                <a:lnTo>
                                  <a:pt x="0" y="0"/>
                                </a:lnTo>
                                <a:lnTo>
                                  <a:pt x="0" y="787133"/>
                                </a:lnTo>
                                <a:close/>
                              </a:path>
                            </a:pathLst>
                          </a:custGeom>
                          <a:ln w="5626">
                            <a:solidFill>
                              <a:srgbClr val="00AF50"/>
                            </a:solidFill>
                            <a:prstDash val="solid"/>
                          </a:ln>
                        </wps:spPr>
                        <wps:bodyPr wrap="square" lIns="0" tIns="0" rIns="0" bIns="0" rtlCol="0">
                          <a:prstTxWarp prst="textNoShape">
                            <a:avLst/>
                          </a:prstTxWarp>
                          <a:noAutofit/>
                        </wps:bodyPr>
                      </wps:wsp>
                      <wps:wsp>
                        <wps:cNvPr id="96" name="Graphic 96"/>
                        <wps:cNvSpPr/>
                        <wps:spPr>
                          <a:xfrm>
                            <a:off x="1469590"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7" name="Graphic 97"/>
                        <wps:cNvSpPr/>
                        <wps:spPr>
                          <a:xfrm>
                            <a:off x="1405747" y="3445"/>
                            <a:ext cx="48260" cy="787400"/>
                          </a:xfrm>
                          <a:custGeom>
                            <a:avLst/>
                            <a:gdLst/>
                            <a:ahLst/>
                            <a:cxnLst/>
                            <a:rect l="l" t="t" r="r" b="b"/>
                            <a:pathLst>
                              <a:path w="48260" h="787400">
                                <a:moveTo>
                                  <a:pt x="0" y="787120"/>
                                </a:moveTo>
                                <a:lnTo>
                                  <a:pt x="48044" y="787120"/>
                                </a:lnTo>
                                <a:lnTo>
                                  <a:pt x="48044"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98" name="Graphic 98"/>
                        <wps:cNvSpPr/>
                        <wps:spPr>
                          <a:xfrm>
                            <a:off x="1980435" y="2813"/>
                            <a:ext cx="48260" cy="787400"/>
                          </a:xfrm>
                          <a:custGeom>
                            <a:avLst/>
                            <a:gdLst/>
                            <a:ahLst/>
                            <a:cxnLst/>
                            <a:rect l="l" t="t" r="r" b="b"/>
                            <a:pathLst>
                              <a:path w="48260" h="787400">
                                <a:moveTo>
                                  <a:pt x="0" y="787146"/>
                                </a:moveTo>
                                <a:lnTo>
                                  <a:pt x="48069" y="787146"/>
                                </a:lnTo>
                                <a:lnTo>
                                  <a:pt x="48069"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99" name="Graphic 99"/>
                        <wps:cNvSpPr/>
                        <wps:spPr>
                          <a:xfrm>
                            <a:off x="1916567" y="2813"/>
                            <a:ext cx="48260" cy="787400"/>
                          </a:xfrm>
                          <a:custGeom>
                            <a:avLst/>
                            <a:gdLst/>
                            <a:ahLst/>
                            <a:cxnLst/>
                            <a:rect l="l" t="t" r="r" b="b"/>
                            <a:pathLst>
                              <a:path w="48260" h="787400">
                                <a:moveTo>
                                  <a:pt x="0" y="787146"/>
                                </a:moveTo>
                                <a:lnTo>
                                  <a:pt x="48056" y="787146"/>
                                </a:lnTo>
                                <a:lnTo>
                                  <a:pt x="48056"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00" name="Graphic 100"/>
                        <wps:cNvSpPr/>
                        <wps:spPr>
                          <a:xfrm>
                            <a:off x="2105632" y="3445"/>
                            <a:ext cx="48260" cy="787400"/>
                          </a:xfrm>
                          <a:custGeom>
                            <a:avLst/>
                            <a:gdLst/>
                            <a:ahLst/>
                            <a:cxnLst/>
                            <a:rect l="l" t="t" r="r" b="b"/>
                            <a:pathLst>
                              <a:path w="48260" h="787400">
                                <a:moveTo>
                                  <a:pt x="0" y="787120"/>
                                </a:moveTo>
                                <a:lnTo>
                                  <a:pt x="48031" y="787120"/>
                                </a:lnTo>
                                <a:lnTo>
                                  <a:pt x="48031"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01" name="Graphic 101"/>
                        <wps:cNvSpPr/>
                        <wps:spPr>
                          <a:xfrm>
                            <a:off x="2041763"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02" name="Graphic 102"/>
                        <wps:cNvSpPr/>
                        <wps:spPr>
                          <a:xfrm>
                            <a:off x="2233343" y="2813"/>
                            <a:ext cx="48260" cy="787400"/>
                          </a:xfrm>
                          <a:custGeom>
                            <a:avLst/>
                            <a:gdLst/>
                            <a:ahLst/>
                            <a:cxnLst/>
                            <a:rect l="l" t="t" r="r" b="b"/>
                            <a:pathLst>
                              <a:path w="48260" h="787400">
                                <a:moveTo>
                                  <a:pt x="0" y="787146"/>
                                </a:moveTo>
                                <a:lnTo>
                                  <a:pt x="48056" y="787146"/>
                                </a:lnTo>
                                <a:lnTo>
                                  <a:pt x="48056"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03" name="Graphic 103"/>
                        <wps:cNvSpPr/>
                        <wps:spPr>
                          <a:xfrm>
                            <a:off x="2169462" y="2813"/>
                            <a:ext cx="48260" cy="787400"/>
                          </a:xfrm>
                          <a:custGeom>
                            <a:avLst/>
                            <a:gdLst/>
                            <a:ahLst/>
                            <a:cxnLst/>
                            <a:rect l="l" t="t" r="r" b="b"/>
                            <a:pathLst>
                              <a:path w="48260" h="787400">
                                <a:moveTo>
                                  <a:pt x="0" y="787146"/>
                                </a:moveTo>
                                <a:lnTo>
                                  <a:pt x="48056" y="787146"/>
                                </a:lnTo>
                                <a:lnTo>
                                  <a:pt x="48056"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04" name="Graphic 104"/>
                        <wps:cNvSpPr/>
                        <wps:spPr>
                          <a:xfrm>
                            <a:off x="2361041"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05" name="Graphic 105"/>
                        <wps:cNvSpPr/>
                        <wps:spPr>
                          <a:xfrm>
                            <a:off x="2297198" y="3445"/>
                            <a:ext cx="48260" cy="787400"/>
                          </a:xfrm>
                          <a:custGeom>
                            <a:avLst/>
                            <a:gdLst/>
                            <a:ahLst/>
                            <a:cxnLst/>
                            <a:rect l="l" t="t" r="r" b="b"/>
                            <a:pathLst>
                              <a:path w="48260" h="787400">
                                <a:moveTo>
                                  <a:pt x="0" y="787120"/>
                                </a:moveTo>
                                <a:lnTo>
                                  <a:pt x="48031" y="787120"/>
                                </a:lnTo>
                                <a:lnTo>
                                  <a:pt x="48031"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06" name="Graphic 106"/>
                        <wps:cNvSpPr/>
                        <wps:spPr>
                          <a:xfrm>
                            <a:off x="2488740" y="2815"/>
                            <a:ext cx="48260" cy="786765"/>
                          </a:xfrm>
                          <a:custGeom>
                            <a:avLst/>
                            <a:gdLst/>
                            <a:ahLst/>
                            <a:cxnLst/>
                            <a:rect l="l" t="t" r="r" b="b"/>
                            <a:pathLst>
                              <a:path w="48260" h="786765">
                                <a:moveTo>
                                  <a:pt x="0" y="786498"/>
                                </a:moveTo>
                                <a:lnTo>
                                  <a:pt x="48056" y="786498"/>
                                </a:lnTo>
                                <a:lnTo>
                                  <a:pt x="48056" y="0"/>
                                </a:lnTo>
                                <a:lnTo>
                                  <a:pt x="0" y="0"/>
                                </a:lnTo>
                                <a:lnTo>
                                  <a:pt x="0" y="786498"/>
                                </a:lnTo>
                                <a:close/>
                              </a:path>
                            </a:pathLst>
                          </a:custGeom>
                          <a:ln w="5626">
                            <a:solidFill>
                              <a:srgbClr val="00AF50"/>
                            </a:solidFill>
                            <a:prstDash val="solid"/>
                          </a:ln>
                        </wps:spPr>
                        <wps:bodyPr wrap="square" lIns="0" tIns="0" rIns="0" bIns="0" rtlCol="0">
                          <a:prstTxWarp prst="textNoShape">
                            <a:avLst/>
                          </a:prstTxWarp>
                          <a:noAutofit/>
                        </wps:bodyPr>
                      </wps:wsp>
                      <wps:wsp>
                        <wps:cNvPr id="107" name="Graphic 107"/>
                        <wps:cNvSpPr/>
                        <wps:spPr>
                          <a:xfrm>
                            <a:off x="2424910" y="2815"/>
                            <a:ext cx="48260" cy="786765"/>
                          </a:xfrm>
                          <a:custGeom>
                            <a:avLst/>
                            <a:gdLst/>
                            <a:ahLst/>
                            <a:cxnLst/>
                            <a:rect l="l" t="t" r="r" b="b"/>
                            <a:pathLst>
                              <a:path w="48260" h="786765">
                                <a:moveTo>
                                  <a:pt x="0" y="786498"/>
                                </a:moveTo>
                                <a:lnTo>
                                  <a:pt x="48031" y="786498"/>
                                </a:lnTo>
                                <a:lnTo>
                                  <a:pt x="48031" y="0"/>
                                </a:lnTo>
                                <a:lnTo>
                                  <a:pt x="0" y="0"/>
                                </a:lnTo>
                                <a:lnTo>
                                  <a:pt x="0" y="786498"/>
                                </a:lnTo>
                                <a:close/>
                              </a:path>
                            </a:pathLst>
                          </a:custGeom>
                          <a:ln w="5626">
                            <a:solidFill>
                              <a:srgbClr val="00AF50"/>
                            </a:solidFill>
                            <a:prstDash val="solid"/>
                          </a:ln>
                        </wps:spPr>
                        <wps:bodyPr wrap="square" lIns="0" tIns="0" rIns="0" bIns="0" rtlCol="0">
                          <a:prstTxWarp prst="textNoShape">
                            <a:avLst/>
                          </a:prstTxWarp>
                          <a:noAutofit/>
                        </wps:bodyPr>
                      </wps:wsp>
                      <wps:wsp>
                        <wps:cNvPr id="108" name="Graphic 108"/>
                        <wps:cNvSpPr/>
                        <wps:spPr>
                          <a:xfrm>
                            <a:off x="2616451"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09" name="Graphic 109"/>
                        <wps:cNvSpPr/>
                        <wps:spPr>
                          <a:xfrm>
                            <a:off x="2552608"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10" name="Graphic 110"/>
                        <wps:cNvSpPr/>
                        <wps:spPr>
                          <a:xfrm>
                            <a:off x="2744175" y="2813"/>
                            <a:ext cx="48260" cy="787400"/>
                          </a:xfrm>
                          <a:custGeom>
                            <a:avLst/>
                            <a:gdLst/>
                            <a:ahLst/>
                            <a:cxnLst/>
                            <a:rect l="l" t="t" r="r" b="b"/>
                            <a:pathLst>
                              <a:path w="48260" h="787400">
                                <a:moveTo>
                                  <a:pt x="0" y="787146"/>
                                </a:moveTo>
                                <a:lnTo>
                                  <a:pt x="48031" y="787146"/>
                                </a:lnTo>
                                <a:lnTo>
                                  <a:pt x="48031"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11" name="Graphic 111"/>
                        <wps:cNvSpPr/>
                        <wps:spPr>
                          <a:xfrm>
                            <a:off x="2680319" y="2813"/>
                            <a:ext cx="48260" cy="787400"/>
                          </a:xfrm>
                          <a:custGeom>
                            <a:avLst/>
                            <a:gdLst/>
                            <a:ahLst/>
                            <a:cxnLst/>
                            <a:rect l="l" t="t" r="r" b="b"/>
                            <a:pathLst>
                              <a:path w="48260" h="787400">
                                <a:moveTo>
                                  <a:pt x="0" y="787146"/>
                                </a:moveTo>
                                <a:lnTo>
                                  <a:pt x="48056" y="787146"/>
                                </a:lnTo>
                                <a:lnTo>
                                  <a:pt x="48056"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12" name="Graphic 112"/>
                        <wps:cNvSpPr/>
                        <wps:spPr>
                          <a:xfrm>
                            <a:off x="2871238" y="3445"/>
                            <a:ext cx="48260" cy="787400"/>
                          </a:xfrm>
                          <a:custGeom>
                            <a:avLst/>
                            <a:gdLst/>
                            <a:ahLst/>
                            <a:cxnLst/>
                            <a:rect l="l" t="t" r="r" b="b"/>
                            <a:pathLst>
                              <a:path w="48260" h="787400">
                                <a:moveTo>
                                  <a:pt x="0" y="787120"/>
                                </a:moveTo>
                                <a:lnTo>
                                  <a:pt x="48056" y="787120"/>
                                </a:lnTo>
                                <a:lnTo>
                                  <a:pt x="48056"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13" name="Graphic 113"/>
                        <wps:cNvSpPr/>
                        <wps:spPr>
                          <a:xfrm>
                            <a:off x="2807408" y="3445"/>
                            <a:ext cx="48260" cy="787400"/>
                          </a:xfrm>
                          <a:custGeom>
                            <a:avLst/>
                            <a:gdLst/>
                            <a:ahLst/>
                            <a:cxnLst/>
                            <a:rect l="l" t="t" r="r" b="b"/>
                            <a:pathLst>
                              <a:path w="48260" h="787400">
                                <a:moveTo>
                                  <a:pt x="0" y="787120"/>
                                </a:moveTo>
                                <a:lnTo>
                                  <a:pt x="48031" y="787120"/>
                                </a:lnTo>
                                <a:lnTo>
                                  <a:pt x="48031" y="0"/>
                                </a:lnTo>
                                <a:lnTo>
                                  <a:pt x="0" y="0"/>
                                </a:lnTo>
                                <a:lnTo>
                                  <a:pt x="0" y="787120"/>
                                </a:lnTo>
                                <a:close/>
                              </a:path>
                            </a:pathLst>
                          </a:custGeom>
                          <a:ln w="5626">
                            <a:solidFill>
                              <a:srgbClr val="00AF50"/>
                            </a:solidFill>
                            <a:prstDash val="solid"/>
                          </a:ln>
                        </wps:spPr>
                        <wps:bodyPr wrap="square" lIns="0" tIns="0" rIns="0" bIns="0" rtlCol="0">
                          <a:prstTxWarp prst="textNoShape">
                            <a:avLst/>
                          </a:prstTxWarp>
                          <a:noAutofit/>
                        </wps:bodyPr>
                      </wps:wsp>
                      <wps:wsp>
                        <wps:cNvPr id="114" name="Graphic 114"/>
                        <wps:cNvSpPr/>
                        <wps:spPr>
                          <a:xfrm>
                            <a:off x="2998975" y="2813"/>
                            <a:ext cx="48260" cy="787400"/>
                          </a:xfrm>
                          <a:custGeom>
                            <a:avLst/>
                            <a:gdLst/>
                            <a:ahLst/>
                            <a:cxnLst/>
                            <a:rect l="l" t="t" r="r" b="b"/>
                            <a:pathLst>
                              <a:path w="48260" h="787400">
                                <a:moveTo>
                                  <a:pt x="0" y="787146"/>
                                </a:moveTo>
                                <a:lnTo>
                                  <a:pt x="48031" y="787146"/>
                                </a:lnTo>
                                <a:lnTo>
                                  <a:pt x="48031"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s:wsp>
                        <wps:cNvPr id="115" name="Graphic 115"/>
                        <wps:cNvSpPr/>
                        <wps:spPr>
                          <a:xfrm>
                            <a:off x="2935107" y="2813"/>
                            <a:ext cx="48260" cy="787400"/>
                          </a:xfrm>
                          <a:custGeom>
                            <a:avLst/>
                            <a:gdLst/>
                            <a:ahLst/>
                            <a:cxnLst/>
                            <a:rect l="l" t="t" r="r" b="b"/>
                            <a:pathLst>
                              <a:path w="48260" h="787400">
                                <a:moveTo>
                                  <a:pt x="0" y="787146"/>
                                </a:moveTo>
                                <a:lnTo>
                                  <a:pt x="48069" y="787146"/>
                                </a:lnTo>
                                <a:lnTo>
                                  <a:pt x="48069" y="0"/>
                                </a:lnTo>
                                <a:lnTo>
                                  <a:pt x="0" y="0"/>
                                </a:lnTo>
                                <a:lnTo>
                                  <a:pt x="0" y="787146"/>
                                </a:lnTo>
                                <a:close/>
                              </a:path>
                            </a:pathLst>
                          </a:custGeom>
                          <a:ln w="5626">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8442pt;margin-top:12.613598pt;width:240.6pt;height:62.65pt;mso-position-horizontal-relative:page;mso-position-vertical-relative:paragraph;z-index:-15723520;mso-wrap-distance-left:0;mso-wrap-distance-right:0" id="docshapegroup55" coordorigin="857,252" coordsize="4812,1253">
                <v:shape style="position:absolute;left:875;top:286;width:4793;height:1201" type="#_x0000_t75" id="docshape56" stroked="false">
                  <v:imagedata r:id="rId21" o:title=""/>
                </v:shape>
                <v:rect style="position:absolute;left:960;top:260;width:76;height:1239" id="docshape57" filled="false" stroked="true" strokeweight=".443pt" strokecolor="#00af50">
                  <v:stroke dashstyle="solid"/>
                </v:rect>
                <v:rect style="position:absolute;left:861;top:260;width:75;height:1239" id="docshape58" filled="false" stroked="true" strokeweight=".443pt" strokecolor="#00af50">
                  <v:stroke dashstyle="solid"/>
                </v:rect>
                <v:rect style="position:absolute;left:1062;top:259;width:76;height:1240" id="docshape59" filled="false" stroked="true" strokeweight=".443pt" strokecolor="#00af50">
                  <v:stroke dashstyle="solid"/>
                </v:rect>
                <v:rect style="position:absolute;left:2970;top:257;width:75;height:1240" id="docshape60" filled="false" stroked="true" strokeweight=".443pt" strokecolor="#00af50">
                  <v:stroke dashstyle="solid"/>
                </v:rect>
                <v:rect style="position:absolute;left:2869;top:257;width:75;height:1240" id="docshape61" filled="false" stroked="true" strokeweight=".443pt" strokecolor="#00af50">
                  <v:stroke dashstyle="solid"/>
                </v:rect>
                <v:rect style="position:absolute;left:2768;top:257;width:75;height:1240" id="docshape62" filled="false" stroked="true" strokeweight=".443pt" strokecolor="#00af50">
                  <v:stroke dashstyle="solid"/>
                </v:rect>
                <v:rect style="position:absolute;left:2668;top:257;width:75;height:1240" id="docshape63" filled="false" stroked="true" strokeweight=".443pt" strokecolor="#00af50">
                  <v:stroke dashstyle="solid"/>
                </v:rect>
                <v:rect style="position:absolute;left:2567;top:257;width:76;height:1240" id="docshape64" filled="false" stroked="true" strokeweight=".443pt" strokecolor="#00af50">
                  <v:stroke dashstyle="solid"/>
                </v:rect>
                <v:rect style="position:absolute;left:2467;top:257;width:76;height:1240" id="docshape65" filled="false" stroked="true" strokeweight=".443pt" strokecolor="#00af50">
                  <v:stroke dashstyle="solid"/>
                </v:rect>
                <v:rect style="position:absolute;left:2368;top:258;width:75;height:1240" id="docshape66" filled="false" stroked="true" strokeweight=".443pt" strokecolor="#00af50">
                  <v:stroke dashstyle="solid"/>
                </v:rect>
                <v:rect style="position:absolute;left:2268;top:258;width:75;height:1240" id="docshape67" filled="false" stroked="true" strokeweight=".443pt" strokecolor="#00af50">
                  <v:stroke dashstyle="solid"/>
                </v:rect>
                <v:rect style="position:absolute;left:2167;top:260;width:75;height:1240" id="docshape68" filled="false" stroked="true" strokeweight=".443pt" strokecolor="#00af50">
                  <v:stroke dashstyle="solid"/>
                </v:rect>
                <v:rect style="position:absolute;left:2067;top:260;width:76;height:1240" id="docshape69" filled="false" stroked="true" strokeweight=".443pt" strokecolor="#00af50">
                  <v:stroke dashstyle="solid"/>
                </v:rect>
                <v:rect style="position:absolute;left:1966;top:259;width:76;height:1240" id="docshape70" filled="false" stroked="true" strokeweight=".443pt" strokecolor="#00af50">
                  <v:stroke dashstyle="solid"/>
                </v:rect>
                <v:rect style="position:absolute;left:1866;top:259;width:76;height:1240" id="docshape71" filled="false" stroked="true" strokeweight=".443pt" strokecolor="#00af50">
                  <v:stroke dashstyle="solid"/>
                </v:rect>
                <v:rect style="position:absolute;left:1766;top:260;width:76;height:1240" id="docshape72" filled="false" stroked="true" strokeweight=".443pt" strokecolor="#00af50">
                  <v:stroke dashstyle="solid"/>
                </v:rect>
                <v:rect style="position:absolute;left:1665;top:260;width:76;height:1240" id="docshape73" filled="false" stroked="true" strokeweight=".443pt" strokecolor="#00af50">
                  <v:stroke dashstyle="solid"/>
                </v:rect>
                <v:rect style="position:absolute;left:1565;top:259;width:76;height:1240" id="docshape74" filled="false" stroked="true" strokeweight=".443pt" strokecolor="#00af50">
                  <v:stroke dashstyle="solid"/>
                </v:rect>
                <v:rect style="position:absolute;left:1464;top:259;width:76;height:1240" id="docshape75" filled="false" stroked="true" strokeweight=".443pt" strokecolor="#00af50">
                  <v:stroke dashstyle="solid"/>
                </v:rect>
                <v:rect style="position:absolute;left:1364;top:260;width:76;height:1240" id="docshape76" filled="false" stroked="true" strokeweight=".443pt" strokecolor="#00af50">
                  <v:stroke dashstyle="solid"/>
                </v:rect>
                <v:rect style="position:absolute;left:1263;top:259;width:76;height:1240" id="docshape77" filled="false" stroked="true" strokeweight=".443pt" strokecolor="#00af50">
                  <v:stroke dashstyle="solid"/>
                </v:rect>
                <v:rect style="position:absolute;left:1163;top:259;width:76;height:1240" id="docshape78" filled="false" stroked="true" strokeweight=".443pt" strokecolor="#00af50">
                  <v:stroke dashstyle="solid"/>
                </v:rect>
                <v:rect style="position:absolute;left:3774;top:257;width:76;height:1240" id="docshape79" filled="false" stroked="true" strokeweight=".443pt" strokecolor="#00af50">
                  <v:stroke dashstyle="solid"/>
                </v:rect>
                <v:rect style="position:absolute;left:3674;top:257;width:76;height:1240" id="docshape80" filled="false" stroked="true" strokeweight=".443pt" strokecolor="#00af50">
                  <v:stroke dashstyle="solid"/>
                </v:rect>
                <v:rect style="position:absolute;left:3573;top:257;width:76;height:1240" id="docshape81" filled="false" stroked="true" strokeweight=".443pt" strokecolor="#00af50">
                  <v:stroke dashstyle="solid"/>
                </v:rect>
                <v:rect style="position:absolute;left:3472;top:257;width:76;height:1240" id="docshape82" filled="false" stroked="true" strokeweight=".443pt" strokecolor="#00af50">
                  <v:stroke dashstyle="solid"/>
                </v:rect>
                <v:rect style="position:absolute;left:3372;top:258;width:76;height:1240" id="docshape83" filled="false" stroked="true" strokeweight=".443pt" strokecolor="#00af50">
                  <v:stroke dashstyle="solid"/>
                </v:rect>
                <v:rect style="position:absolute;left:3271;top:258;width:76;height:1240" id="docshape84" filled="false" stroked="true" strokeweight=".443pt" strokecolor="#00af50">
                  <v:stroke dashstyle="solid"/>
                </v:rect>
                <v:rect style="position:absolute;left:3171;top:257;width:76;height:1240" id="docshape85" filled="false" stroked="true" strokeweight=".443pt" strokecolor="#00af50">
                  <v:stroke dashstyle="solid"/>
                </v:rect>
                <v:rect style="position:absolute;left:3070;top:257;width:76;height:1240" id="docshape86" filled="false" stroked="true" strokeweight=".443pt" strokecolor="#00af50">
                  <v:stroke dashstyle="solid"/>
                </v:rect>
                <v:rect style="position:absolute;left:3975;top:256;width:76;height:1240" id="docshape87" filled="false" stroked="true" strokeweight=".443pt" strokecolor="#00af50">
                  <v:stroke dashstyle="solid"/>
                </v:rect>
                <v:rect style="position:absolute;left:3875;top:256;width:76;height:1240" id="docshape88" filled="false" stroked="true" strokeweight=".443pt" strokecolor="#00af50">
                  <v:stroke dashstyle="solid"/>
                </v:rect>
                <v:rect style="position:absolute;left:4172;top:257;width:76;height:1240" id="docshape89" filled="false" stroked="true" strokeweight=".443pt" strokecolor="#00af50">
                  <v:stroke dashstyle="solid"/>
                </v:rect>
                <v:rect style="position:absolute;left:4072;top:257;width:76;height:1240" id="docshape90" filled="false" stroked="true" strokeweight=".443pt" strokecolor="#00af50">
                  <v:stroke dashstyle="solid"/>
                </v:rect>
                <v:rect style="position:absolute;left:4373;top:256;width:76;height:1240" id="docshape91" filled="false" stroked="true" strokeweight=".443pt" strokecolor="#00af50">
                  <v:stroke dashstyle="solid"/>
                </v:rect>
                <v:rect style="position:absolute;left:4273;top:256;width:76;height:1240" id="docshape92" filled="false" stroked="true" strokeweight=".443pt" strokecolor="#00af50">
                  <v:stroke dashstyle="solid"/>
                </v:rect>
                <v:rect style="position:absolute;left:4575;top:257;width:76;height:1240" id="docshape93" filled="false" stroked="true" strokeweight=".443pt" strokecolor="#00af50">
                  <v:stroke dashstyle="solid"/>
                </v:rect>
                <v:rect style="position:absolute;left:4474;top:257;width:76;height:1240" id="docshape94" filled="false" stroked="true" strokeweight=".443pt" strokecolor="#00af50">
                  <v:stroke dashstyle="solid"/>
                </v:rect>
                <v:rect style="position:absolute;left:4776;top:256;width:76;height:1239" id="docshape95" filled="false" stroked="true" strokeweight=".443pt" strokecolor="#00af50">
                  <v:stroke dashstyle="solid"/>
                </v:rect>
                <v:rect style="position:absolute;left:4675;top:256;width:76;height:1239" id="docshape96" filled="false" stroked="true" strokeweight=".443pt" strokecolor="#00af50">
                  <v:stroke dashstyle="solid"/>
                </v:rect>
                <v:rect style="position:absolute;left:4977;top:257;width:76;height:1240" id="docshape97" filled="false" stroked="true" strokeweight=".443pt" strokecolor="#00af50">
                  <v:stroke dashstyle="solid"/>
                </v:rect>
                <v:rect style="position:absolute;left:4876;top:257;width:76;height:1240" id="docshape98" filled="false" stroked="true" strokeweight=".443pt" strokecolor="#00af50">
                  <v:stroke dashstyle="solid"/>
                </v:rect>
                <v:rect style="position:absolute;left:5178;top:256;width:76;height:1240" id="docshape99" filled="false" stroked="true" strokeweight=".443pt" strokecolor="#00af50">
                  <v:stroke dashstyle="solid"/>
                </v:rect>
                <v:rect style="position:absolute;left:5077;top:256;width:76;height:1240" id="docshape100" filled="false" stroked="true" strokeweight=".443pt" strokecolor="#00af50">
                  <v:stroke dashstyle="solid"/>
                </v:rect>
                <v:rect style="position:absolute;left:5378;top:257;width:76;height:1240" id="docshape101" filled="false" stroked="true" strokeweight=".443pt" strokecolor="#00af50">
                  <v:stroke dashstyle="solid"/>
                </v:rect>
                <v:rect style="position:absolute;left:5278;top:257;width:76;height:1240" id="docshape102" filled="false" stroked="true" strokeweight=".443pt" strokecolor="#00af50">
                  <v:stroke dashstyle="solid"/>
                </v:rect>
                <v:rect style="position:absolute;left:5579;top:256;width:76;height:1240" id="docshape103" filled="false" stroked="true" strokeweight=".443pt" strokecolor="#00af50">
                  <v:stroke dashstyle="solid"/>
                </v:rect>
                <v:rect style="position:absolute;left:5479;top:256;width:76;height:1240" id="docshape104" filled="false" stroked="true" strokeweight=".443pt" strokecolor="#00af50">
                  <v:stroke dashstyle="solid"/>
                </v:rect>
                <w10:wrap type="topAndBottom"/>
              </v:group>
            </w:pict>
          </mc:Fallback>
        </mc:AlternateContent>
      </w:r>
    </w:p>
    <w:p>
      <w:pPr>
        <w:pStyle w:val="BodyText"/>
        <w:spacing w:before="88"/>
        <w:ind w:left="0"/>
        <w:rPr>
          <w:sz w:val="12"/>
        </w:rPr>
      </w:pPr>
    </w:p>
    <w:p>
      <w:pPr>
        <w:spacing w:before="0"/>
        <w:ind w:left="159" w:right="0" w:firstLine="0"/>
        <w:jc w:val="left"/>
        <w:rPr>
          <w:sz w:val="12"/>
        </w:rPr>
      </w:pPr>
      <w:bookmarkStart w:name="_bookmark8" w:id="15"/>
      <w:bookmarkEnd w:id="15"/>
      <w:r>
        <w:rPr/>
      </w:r>
      <w:r>
        <w:rPr>
          <w:b/>
          <w:w w:val="120"/>
          <w:sz w:val="12"/>
        </w:rPr>
        <w:t>/ig.</w:t>
      </w:r>
      <w:r>
        <w:rPr>
          <w:b/>
          <w:spacing w:val="11"/>
          <w:w w:val="120"/>
          <w:sz w:val="12"/>
        </w:rPr>
        <w:t> </w:t>
      </w:r>
      <w:r>
        <w:rPr>
          <w:b/>
          <w:w w:val="120"/>
          <w:sz w:val="12"/>
        </w:rPr>
        <w:t>2.</w:t>
      </w:r>
      <w:r>
        <w:rPr>
          <w:b/>
          <w:spacing w:val="34"/>
          <w:w w:val="120"/>
          <w:sz w:val="12"/>
        </w:rPr>
        <w:t> </w:t>
      </w:r>
      <w:r>
        <w:rPr>
          <w:w w:val="120"/>
          <w:sz w:val="12"/>
        </w:rPr>
        <w:t>(Table</w:t>
      </w:r>
      <w:r>
        <w:rPr>
          <w:spacing w:val="11"/>
          <w:w w:val="120"/>
          <w:sz w:val="12"/>
        </w:rPr>
        <w:t> </w:t>
      </w:r>
      <w:r>
        <w:rPr>
          <w:w w:val="120"/>
          <w:sz w:val="12"/>
        </w:rPr>
        <w:t>A)</w:t>
      </w:r>
      <w:r>
        <w:rPr>
          <w:spacing w:val="12"/>
          <w:w w:val="120"/>
          <w:sz w:val="12"/>
        </w:rPr>
        <w:t> </w:t>
      </w:r>
      <w:r>
        <w:rPr>
          <w:w w:val="120"/>
          <w:sz w:val="12"/>
        </w:rPr>
        <w:t>Vertical</w:t>
      </w:r>
      <w:r>
        <w:rPr>
          <w:spacing w:val="11"/>
          <w:w w:val="120"/>
          <w:sz w:val="12"/>
        </w:rPr>
        <w:t> </w:t>
      </w:r>
      <w:r>
        <w:rPr>
          <w:w w:val="120"/>
          <w:sz w:val="12"/>
        </w:rPr>
        <w:t>boxes</w:t>
      </w:r>
      <w:r>
        <w:rPr>
          <w:spacing w:val="11"/>
          <w:w w:val="120"/>
          <w:sz w:val="12"/>
        </w:rPr>
        <w:t> </w:t>
      </w:r>
      <w:r>
        <w:rPr>
          <w:w w:val="120"/>
          <w:sz w:val="12"/>
        </w:rPr>
        <w:t>represent</w:t>
      </w:r>
      <w:r>
        <w:rPr>
          <w:spacing w:val="11"/>
          <w:w w:val="120"/>
          <w:sz w:val="12"/>
        </w:rPr>
        <w:t> </w:t>
      </w:r>
      <w:r>
        <w:rPr>
          <w:w w:val="120"/>
          <w:sz w:val="12"/>
        </w:rPr>
        <w:t>every</w:t>
      </w:r>
      <w:r>
        <w:rPr>
          <w:spacing w:val="11"/>
          <w:w w:val="120"/>
          <w:sz w:val="12"/>
        </w:rPr>
        <w:t> </w:t>
      </w:r>
      <w:r>
        <w:rPr>
          <w:w w:val="120"/>
          <w:sz w:val="12"/>
        </w:rPr>
        <w:t>column</w:t>
      </w:r>
      <w:r>
        <w:rPr>
          <w:spacing w:val="12"/>
          <w:w w:val="120"/>
          <w:sz w:val="12"/>
        </w:rPr>
        <w:t> </w:t>
      </w:r>
      <w:r>
        <w:rPr>
          <w:w w:val="120"/>
          <w:sz w:val="12"/>
        </w:rPr>
        <w:t>where</w:t>
      </w:r>
      <w:r>
        <w:rPr>
          <w:spacing w:val="11"/>
          <w:w w:val="120"/>
          <w:sz w:val="12"/>
        </w:rPr>
        <w:t> </w:t>
      </w:r>
      <w:r>
        <w:rPr>
          <w:w w:val="120"/>
          <w:sz w:val="12"/>
        </w:rPr>
        <w:t>a</w:t>
      </w:r>
      <w:r>
        <w:rPr>
          <w:spacing w:val="11"/>
          <w:w w:val="120"/>
          <w:sz w:val="12"/>
        </w:rPr>
        <w:t> </w:t>
      </w:r>
      <w:r>
        <w:rPr>
          <w:w w:val="120"/>
          <w:sz w:val="12"/>
        </w:rPr>
        <w:t>table</w:t>
      </w:r>
      <w:r>
        <w:rPr>
          <w:spacing w:val="11"/>
          <w:w w:val="120"/>
          <w:sz w:val="12"/>
        </w:rPr>
        <w:t> </w:t>
      </w:r>
      <w:r>
        <w:rPr>
          <w:w w:val="120"/>
          <w:sz w:val="12"/>
        </w:rPr>
        <w:t>is</w:t>
      </w:r>
      <w:r>
        <w:rPr>
          <w:spacing w:val="12"/>
          <w:w w:val="120"/>
          <w:sz w:val="12"/>
        </w:rPr>
        <w:t> </w:t>
      </w:r>
      <w:r>
        <w:rPr>
          <w:spacing w:val="-2"/>
          <w:w w:val="120"/>
          <w:sz w:val="12"/>
        </w:rPr>
        <w:t>identified.</w:t>
      </w:r>
    </w:p>
    <w:p>
      <w:pPr>
        <w:pStyle w:val="BodyText"/>
        <w:spacing w:before="9"/>
        <w:ind w:left="0"/>
        <w:rPr>
          <w:sz w:val="20"/>
        </w:rPr>
      </w:pPr>
      <w:r>
        <w:rPr/>
        <w:drawing>
          <wp:anchor distT="0" distB="0" distL="0" distR="0" allowOverlap="1" layoutInCell="1" locked="0" behindDoc="1" simplePos="0" relativeHeight="487593472">
            <wp:simplePos x="0" y="0"/>
            <wp:positionH relativeFrom="page">
              <wp:posOffset>547751</wp:posOffset>
            </wp:positionH>
            <wp:positionV relativeFrom="paragraph">
              <wp:posOffset>167405</wp:posOffset>
            </wp:positionV>
            <wp:extent cx="3042735" cy="762000"/>
            <wp:effectExtent l="0" t="0" r="0" b="0"/>
            <wp:wrapTopAndBottom/>
            <wp:docPr id="116" name="Image 116"/>
            <wp:cNvGraphicFramePr>
              <a:graphicFrameLocks/>
            </wp:cNvGraphicFramePr>
            <a:graphic>
              <a:graphicData uri="http://schemas.openxmlformats.org/drawingml/2006/picture">
                <pic:pic>
                  <pic:nvPicPr>
                    <pic:cNvPr id="116" name="Image 116"/>
                    <pic:cNvPicPr/>
                  </pic:nvPicPr>
                  <pic:blipFill>
                    <a:blip r:embed="rId22" cstate="print"/>
                    <a:stretch>
                      <a:fillRect/>
                    </a:stretch>
                  </pic:blipFill>
                  <pic:spPr>
                    <a:xfrm>
                      <a:off x="0" y="0"/>
                      <a:ext cx="3042735" cy="762000"/>
                    </a:xfrm>
                    <a:prstGeom prst="rect">
                      <a:avLst/>
                    </a:prstGeom>
                  </pic:spPr>
                </pic:pic>
              </a:graphicData>
            </a:graphic>
          </wp:anchor>
        </w:drawing>
      </w:r>
    </w:p>
    <w:p>
      <w:pPr>
        <w:pStyle w:val="BodyText"/>
        <w:spacing w:before="91"/>
        <w:ind w:left="0"/>
        <w:rPr>
          <w:sz w:val="12"/>
        </w:rPr>
      </w:pPr>
    </w:p>
    <w:p>
      <w:pPr>
        <w:spacing w:before="0"/>
        <w:ind w:left="71" w:right="0" w:firstLine="0"/>
        <w:jc w:val="center"/>
        <w:rPr>
          <w:sz w:val="12"/>
        </w:rPr>
      </w:pPr>
      <w:bookmarkStart w:name="_bookmark9" w:id="16"/>
      <w:bookmarkEnd w:id="16"/>
      <w:r>
        <w:rPr/>
      </w:r>
      <w:r>
        <w:rPr>
          <w:b/>
          <w:w w:val="115"/>
          <w:sz w:val="12"/>
        </w:rPr>
        <w:t>/ig.</w:t>
      </w:r>
      <w:r>
        <w:rPr>
          <w:b/>
          <w:spacing w:val="24"/>
          <w:w w:val="115"/>
          <w:sz w:val="12"/>
        </w:rPr>
        <w:t> </w:t>
      </w:r>
      <w:r>
        <w:rPr>
          <w:b/>
          <w:w w:val="115"/>
          <w:sz w:val="12"/>
        </w:rPr>
        <w:t>3.</w:t>
      </w:r>
      <w:r>
        <w:rPr>
          <w:b/>
          <w:spacing w:val="55"/>
          <w:w w:val="115"/>
          <w:sz w:val="12"/>
        </w:rPr>
        <w:t> </w:t>
      </w:r>
      <w:r>
        <w:rPr>
          <w:w w:val="115"/>
          <w:sz w:val="12"/>
        </w:rPr>
        <w:t>(Table</w:t>
      </w:r>
      <w:r>
        <w:rPr>
          <w:spacing w:val="25"/>
          <w:w w:val="115"/>
          <w:sz w:val="12"/>
        </w:rPr>
        <w:t> </w:t>
      </w:r>
      <w:r>
        <w:rPr>
          <w:w w:val="115"/>
          <w:sz w:val="12"/>
        </w:rPr>
        <w:t>A)</w:t>
      </w:r>
      <w:r>
        <w:rPr>
          <w:spacing w:val="25"/>
          <w:w w:val="115"/>
          <w:sz w:val="12"/>
        </w:rPr>
        <w:t> </w:t>
      </w:r>
      <w:r>
        <w:rPr>
          <w:w w:val="115"/>
          <w:sz w:val="12"/>
        </w:rPr>
        <w:t>A</w:t>
      </w:r>
      <w:r>
        <w:rPr>
          <w:spacing w:val="25"/>
          <w:w w:val="115"/>
          <w:sz w:val="12"/>
        </w:rPr>
        <w:t> </w:t>
      </w:r>
      <w:r>
        <w:rPr>
          <w:w w:val="115"/>
          <w:sz w:val="12"/>
        </w:rPr>
        <w:t>cutout</w:t>
      </w:r>
      <w:r>
        <w:rPr>
          <w:spacing w:val="25"/>
          <w:w w:val="115"/>
          <w:sz w:val="12"/>
        </w:rPr>
        <w:t> </w:t>
      </w:r>
      <w:r>
        <w:rPr>
          <w:w w:val="115"/>
          <w:sz w:val="12"/>
        </w:rPr>
        <w:t>of</w:t>
      </w:r>
      <w:r>
        <w:rPr>
          <w:spacing w:val="25"/>
          <w:w w:val="115"/>
          <w:sz w:val="12"/>
        </w:rPr>
        <w:t> </w:t>
      </w:r>
      <w:r>
        <w:rPr>
          <w:w w:val="115"/>
          <w:sz w:val="12"/>
        </w:rPr>
        <w:t>the</w:t>
      </w:r>
      <w:r>
        <w:rPr>
          <w:spacing w:val="24"/>
          <w:w w:val="115"/>
          <w:sz w:val="12"/>
        </w:rPr>
        <w:t> </w:t>
      </w:r>
      <w:r>
        <w:rPr>
          <w:w w:val="115"/>
          <w:sz w:val="12"/>
        </w:rPr>
        <w:t>original</w:t>
      </w:r>
      <w:r>
        <w:rPr>
          <w:spacing w:val="25"/>
          <w:w w:val="115"/>
          <w:sz w:val="12"/>
        </w:rPr>
        <w:t> </w:t>
      </w:r>
      <w:r>
        <w:rPr>
          <w:w w:val="115"/>
          <w:sz w:val="12"/>
        </w:rPr>
        <w:t>table</w:t>
      </w:r>
      <w:r>
        <w:rPr>
          <w:spacing w:val="25"/>
          <w:w w:val="115"/>
          <w:sz w:val="12"/>
        </w:rPr>
        <w:t> </w:t>
      </w:r>
      <w:r>
        <w:rPr>
          <w:w w:val="115"/>
          <w:sz w:val="12"/>
        </w:rPr>
        <w:t>using</w:t>
      </w:r>
      <w:r>
        <w:rPr>
          <w:spacing w:val="25"/>
          <w:w w:val="115"/>
          <w:sz w:val="12"/>
        </w:rPr>
        <w:t> </w:t>
      </w:r>
      <w:r>
        <w:rPr>
          <w:w w:val="115"/>
          <w:sz w:val="12"/>
        </w:rPr>
        <w:t>the</w:t>
      </w:r>
      <w:r>
        <w:rPr>
          <w:spacing w:val="25"/>
          <w:w w:val="115"/>
          <w:sz w:val="12"/>
        </w:rPr>
        <w:t> </w:t>
      </w:r>
      <w:r>
        <w:rPr>
          <w:w w:val="115"/>
          <w:sz w:val="12"/>
        </w:rPr>
        <w:t>coordinates</w:t>
      </w:r>
      <w:r>
        <w:rPr>
          <w:spacing w:val="25"/>
          <w:w w:val="115"/>
          <w:sz w:val="12"/>
        </w:rPr>
        <w:t> </w:t>
      </w:r>
      <w:r>
        <w:rPr>
          <w:spacing w:val="-2"/>
          <w:w w:val="115"/>
          <w:sz w:val="12"/>
        </w:rPr>
        <w:t>identified.</w:t>
      </w:r>
    </w:p>
    <w:p>
      <w:pPr>
        <w:pStyle w:val="BodyText"/>
        <w:spacing w:before="9"/>
        <w:ind w:left="0"/>
        <w:rPr>
          <w:sz w:val="20"/>
        </w:rPr>
      </w:pPr>
      <w:r>
        <w:rPr/>
        <w:drawing>
          <wp:anchor distT="0" distB="0" distL="0" distR="0" allowOverlap="1" layoutInCell="1" locked="0" behindDoc="1" simplePos="0" relativeHeight="487593984">
            <wp:simplePos x="0" y="0"/>
            <wp:positionH relativeFrom="page">
              <wp:posOffset>547751</wp:posOffset>
            </wp:positionH>
            <wp:positionV relativeFrom="paragraph">
              <wp:posOffset>167195</wp:posOffset>
            </wp:positionV>
            <wp:extent cx="3041678" cy="2093976"/>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23" cstate="print"/>
                    <a:stretch>
                      <a:fillRect/>
                    </a:stretch>
                  </pic:blipFill>
                  <pic:spPr>
                    <a:xfrm>
                      <a:off x="0" y="0"/>
                      <a:ext cx="3041678" cy="2093976"/>
                    </a:xfrm>
                    <a:prstGeom prst="rect">
                      <a:avLst/>
                    </a:prstGeom>
                  </pic:spPr>
                </pic:pic>
              </a:graphicData>
            </a:graphic>
          </wp:anchor>
        </w:drawing>
      </w:r>
    </w:p>
    <w:p>
      <w:pPr>
        <w:pStyle w:val="BodyText"/>
        <w:spacing w:before="85"/>
        <w:ind w:left="0"/>
        <w:rPr>
          <w:sz w:val="12"/>
        </w:rPr>
      </w:pPr>
    </w:p>
    <w:p>
      <w:pPr>
        <w:spacing w:before="0"/>
        <w:ind w:left="71" w:right="0" w:firstLine="0"/>
        <w:jc w:val="center"/>
        <w:rPr>
          <w:sz w:val="12"/>
        </w:rPr>
      </w:pPr>
      <w:bookmarkStart w:name="_bookmark10" w:id="17"/>
      <w:bookmarkEnd w:id="17"/>
      <w:r>
        <w:rPr/>
      </w:r>
      <w:r>
        <w:rPr>
          <w:b/>
          <w:w w:val="120"/>
          <w:sz w:val="12"/>
        </w:rPr>
        <w:t>/ig.</w:t>
      </w:r>
      <w:r>
        <w:rPr>
          <w:b/>
          <w:spacing w:val="-3"/>
          <w:w w:val="120"/>
          <w:sz w:val="12"/>
        </w:rPr>
        <w:t> </w:t>
      </w:r>
      <w:r>
        <w:rPr>
          <w:b/>
          <w:w w:val="120"/>
          <w:sz w:val="12"/>
        </w:rPr>
        <w:t>4.</w:t>
      </w:r>
      <w:r>
        <w:rPr>
          <w:b/>
          <w:spacing w:val="33"/>
          <w:w w:val="120"/>
          <w:sz w:val="12"/>
        </w:rPr>
        <w:t> </w:t>
      </w:r>
      <w:r>
        <w:rPr>
          <w:w w:val="120"/>
          <w:sz w:val="12"/>
        </w:rPr>
        <w:t>(Table</w:t>
      </w:r>
      <w:r>
        <w:rPr>
          <w:spacing w:val="-2"/>
          <w:w w:val="120"/>
          <w:sz w:val="12"/>
        </w:rPr>
        <w:t> </w:t>
      </w:r>
      <w:r>
        <w:rPr>
          <w:w w:val="120"/>
          <w:sz w:val="12"/>
        </w:rPr>
        <w:t>B)</w:t>
      </w:r>
      <w:r>
        <w:rPr>
          <w:spacing w:val="-1"/>
          <w:w w:val="120"/>
          <w:sz w:val="12"/>
        </w:rPr>
        <w:t> </w:t>
      </w:r>
      <w:r>
        <w:rPr>
          <w:w w:val="120"/>
          <w:sz w:val="12"/>
        </w:rPr>
        <w:t>A</w:t>
      </w:r>
      <w:r>
        <w:rPr>
          <w:spacing w:val="-2"/>
          <w:w w:val="120"/>
          <w:sz w:val="12"/>
        </w:rPr>
        <w:t> </w:t>
      </w:r>
      <w:r>
        <w:rPr>
          <w:w w:val="120"/>
          <w:sz w:val="12"/>
        </w:rPr>
        <w:t>table</w:t>
      </w:r>
      <w:r>
        <w:rPr>
          <w:spacing w:val="-1"/>
          <w:w w:val="120"/>
          <w:sz w:val="12"/>
        </w:rPr>
        <w:t> </w:t>
      </w:r>
      <w:r>
        <w:rPr>
          <w:w w:val="120"/>
          <w:sz w:val="12"/>
        </w:rPr>
        <w:t>sample</w:t>
      </w:r>
      <w:r>
        <w:rPr>
          <w:spacing w:val="-2"/>
          <w:w w:val="120"/>
          <w:sz w:val="12"/>
        </w:rPr>
        <w:t> </w:t>
      </w:r>
      <w:r>
        <w:rPr>
          <w:w w:val="120"/>
          <w:sz w:val="12"/>
        </w:rPr>
        <w:t>identified</w:t>
      </w:r>
      <w:r>
        <w:rPr>
          <w:spacing w:val="-1"/>
          <w:w w:val="120"/>
          <w:sz w:val="12"/>
        </w:rPr>
        <w:t> </w:t>
      </w:r>
      <w:r>
        <w:rPr>
          <w:w w:val="120"/>
          <w:sz w:val="12"/>
        </w:rPr>
        <w:t>by</w:t>
      </w:r>
      <w:r>
        <w:rPr>
          <w:spacing w:val="-2"/>
          <w:w w:val="120"/>
          <w:sz w:val="12"/>
        </w:rPr>
        <w:t> </w:t>
      </w:r>
      <w:r>
        <w:rPr>
          <w:w w:val="120"/>
          <w:sz w:val="12"/>
        </w:rPr>
        <w:t>the</w:t>
      </w:r>
      <w:r>
        <w:rPr>
          <w:spacing w:val="-1"/>
          <w:w w:val="120"/>
          <w:sz w:val="12"/>
        </w:rPr>
        <w:t> </w:t>
      </w:r>
      <w:r>
        <w:rPr>
          <w:w w:val="120"/>
          <w:sz w:val="12"/>
        </w:rPr>
        <w:t>proposed</w:t>
      </w:r>
      <w:r>
        <w:rPr>
          <w:spacing w:val="-2"/>
          <w:w w:val="120"/>
          <w:sz w:val="12"/>
        </w:rPr>
        <w:t> </w:t>
      </w:r>
      <w:r>
        <w:rPr>
          <w:w w:val="120"/>
          <w:sz w:val="12"/>
        </w:rPr>
        <w:t>table</w:t>
      </w:r>
      <w:r>
        <w:rPr>
          <w:spacing w:val="-1"/>
          <w:w w:val="120"/>
          <w:sz w:val="12"/>
        </w:rPr>
        <w:t> </w:t>
      </w:r>
      <w:r>
        <w:rPr>
          <w:w w:val="120"/>
          <w:sz w:val="12"/>
        </w:rPr>
        <w:t>identification</w:t>
      </w:r>
      <w:r>
        <w:rPr>
          <w:spacing w:val="-2"/>
          <w:w w:val="120"/>
          <w:sz w:val="12"/>
        </w:rPr>
        <w:t> method.</w:t>
      </w:r>
    </w:p>
    <w:p>
      <w:pPr>
        <w:spacing w:line="93" w:lineRule="auto" w:before="0"/>
        <w:ind w:left="778" w:right="0" w:firstLine="0"/>
        <w:jc w:val="left"/>
        <w:rPr>
          <w:sz w:val="16"/>
        </w:rPr>
      </w:pPr>
      <w:r>
        <w:rPr/>
        <w:br w:type="column"/>
      </w:r>
      <w:r>
        <w:rPr>
          <w:rFonts w:ascii="STIX Math" w:eastAsia="STIX Math"/>
          <w:i/>
          <w:w w:val="105"/>
          <w:sz w:val="16"/>
        </w:rPr>
        <w:t>𝑥,</w:t>
      </w:r>
      <w:r>
        <w:rPr>
          <w:rFonts w:ascii="STIX Math" w:eastAsia="STIX Math"/>
          <w:i/>
          <w:spacing w:val="-16"/>
          <w:w w:val="105"/>
          <w:sz w:val="16"/>
        </w:rPr>
        <w:t> </w:t>
      </w:r>
      <w:r>
        <w:rPr>
          <w:rFonts w:ascii="STIX Math" w:eastAsia="STIX Math"/>
          <w:i/>
          <w:w w:val="105"/>
          <w:sz w:val="16"/>
        </w:rPr>
        <w:t>𝑦</w:t>
      </w:r>
      <w:r>
        <w:rPr>
          <w:rFonts w:ascii="STIX Math" w:eastAsia="STIX Math"/>
          <w:w w:val="105"/>
          <w:sz w:val="16"/>
        </w:rPr>
        <w:t>)</w:t>
      </w:r>
      <w:r>
        <w:rPr>
          <w:w w:val="105"/>
          <w:sz w:val="16"/>
        </w:rPr>
        <w:t>.</w:t>
      </w:r>
      <w:r>
        <w:rPr>
          <w:spacing w:val="1"/>
          <w:w w:val="105"/>
          <w:sz w:val="16"/>
        </w:rPr>
        <w:t> </w:t>
      </w:r>
      <w:r>
        <w:rPr>
          <w:w w:val="105"/>
          <w:sz w:val="16"/>
        </w:rPr>
        <w:t>The</w:t>
      </w:r>
      <w:r>
        <w:rPr>
          <w:spacing w:val="2"/>
          <w:w w:val="105"/>
          <w:sz w:val="16"/>
        </w:rPr>
        <w:t> </w:t>
      </w:r>
      <w:r>
        <w:rPr>
          <w:w w:val="105"/>
          <w:sz w:val="16"/>
        </w:rPr>
        <w:t>values</w:t>
      </w:r>
      <w:r>
        <w:rPr>
          <w:spacing w:val="2"/>
          <w:w w:val="105"/>
          <w:sz w:val="16"/>
        </w:rPr>
        <w:t> </w:t>
      </w:r>
      <w:r>
        <w:rPr>
          <w:w w:val="105"/>
          <w:sz w:val="16"/>
        </w:rPr>
        <w:t>of</w:t>
      </w:r>
      <w:r>
        <w:rPr>
          <w:spacing w:val="26"/>
          <w:w w:val="105"/>
          <w:sz w:val="16"/>
        </w:rPr>
        <w:t> </w:t>
      </w:r>
      <w:r>
        <w:rPr>
          <w:rFonts w:ascii="STIX Math" w:eastAsia="STIX Math"/>
          <w:i/>
          <w:w w:val="105"/>
          <w:position w:val="-7"/>
          <w:sz w:val="12"/>
        </w:rPr>
        <w:t>𝜕𝑥</w:t>
      </w:r>
      <w:r>
        <w:rPr>
          <w:rFonts w:ascii="STIX Math" w:eastAsia="STIX Math"/>
          <w:w w:val="105"/>
          <w:position w:val="-3"/>
          <w:sz w:val="10"/>
        </w:rPr>
        <w:t>2</w:t>
      </w:r>
      <w:r>
        <w:rPr>
          <w:rFonts w:ascii="STIX Math" w:eastAsia="STIX Math"/>
          <w:spacing w:val="7"/>
          <w:w w:val="105"/>
          <w:position w:val="-3"/>
          <w:sz w:val="10"/>
        </w:rPr>
        <w:t> </w:t>
      </w:r>
      <w:r>
        <w:rPr>
          <w:rFonts w:ascii="STIX Math" w:eastAsia="STIX Math"/>
          <w:i/>
          <w:w w:val="105"/>
          <w:sz w:val="16"/>
        </w:rPr>
        <w:t>𝑓</w:t>
      </w:r>
      <w:r>
        <w:rPr>
          <w:rFonts w:ascii="STIX Math" w:eastAsia="STIX Math"/>
          <w:i/>
          <w:spacing w:val="-23"/>
          <w:w w:val="105"/>
          <w:sz w:val="16"/>
        </w:rPr>
        <w:t> </w:t>
      </w:r>
      <w:r>
        <w:rPr>
          <w:rFonts w:ascii="STIX Math" w:eastAsia="STIX Math"/>
          <w:w w:val="105"/>
          <w:sz w:val="16"/>
        </w:rPr>
        <w:t>(</w:t>
      </w:r>
      <w:r>
        <w:rPr>
          <w:rFonts w:ascii="STIX Math" w:eastAsia="STIX Math"/>
          <w:i/>
          <w:w w:val="105"/>
          <w:sz w:val="16"/>
        </w:rPr>
        <w:t>𝑥,</w:t>
      </w:r>
      <w:r>
        <w:rPr>
          <w:rFonts w:ascii="STIX Math" w:eastAsia="STIX Math"/>
          <w:i/>
          <w:spacing w:val="-16"/>
          <w:w w:val="105"/>
          <w:sz w:val="16"/>
        </w:rPr>
        <w:t> </w:t>
      </w:r>
      <w:r>
        <w:rPr>
          <w:rFonts w:ascii="STIX Math" w:eastAsia="STIX Math"/>
          <w:i/>
          <w:w w:val="105"/>
          <w:sz w:val="16"/>
        </w:rPr>
        <w:t>𝑦</w:t>
      </w:r>
      <w:r>
        <w:rPr>
          <w:rFonts w:ascii="STIX Math" w:eastAsia="STIX Math"/>
          <w:w w:val="105"/>
          <w:sz w:val="16"/>
        </w:rPr>
        <w:t>)</w:t>
      </w:r>
      <w:r>
        <w:rPr>
          <w:rFonts w:ascii="STIX Math" w:eastAsia="STIX Math"/>
          <w:spacing w:val="2"/>
          <w:w w:val="105"/>
          <w:sz w:val="16"/>
        </w:rPr>
        <w:t> </w:t>
      </w:r>
      <w:r>
        <w:rPr>
          <w:w w:val="105"/>
          <w:sz w:val="16"/>
        </w:rPr>
        <w:t>and</w:t>
      </w:r>
      <w:r>
        <w:rPr>
          <w:spacing w:val="26"/>
          <w:w w:val="105"/>
          <w:sz w:val="16"/>
        </w:rPr>
        <w:t> </w:t>
      </w:r>
      <w:r>
        <w:rPr>
          <w:rFonts w:ascii="STIX Math" w:eastAsia="STIX Math"/>
          <w:i/>
          <w:w w:val="105"/>
          <w:position w:val="-7"/>
          <w:sz w:val="12"/>
        </w:rPr>
        <w:t>𝜕𝑦</w:t>
      </w:r>
      <w:r>
        <w:rPr>
          <w:rFonts w:ascii="STIX Math" w:eastAsia="STIX Math"/>
          <w:w w:val="105"/>
          <w:position w:val="-3"/>
          <w:sz w:val="10"/>
        </w:rPr>
        <w:t>2</w:t>
      </w:r>
      <w:r>
        <w:rPr>
          <w:rFonts w:ascii="STIX Math" w:eastAsia="STIX Math"/>
          <w:spacing w:val="6"/>
          <w:w w:val="105"/>
          <w:position w:val="-3"/>
          <w:sz w:val="10"/>
        </w:rPr>
        <w:t> </w:t>
      </w:r>
      <w:r>
        <w:rPr>
          <w:rFonts w:ascii="STIX Math" w:eastAsia="STIX Math"/>
          <w:i/>
          <w:w w:val="105"/>
          <w:sz w:val="16"/>
        </w:rPr>
        <w:t>𝑓</w:t>
      </w:r>
      <w:r>
        <w:rPr>
          <w:rFonts w:ascii="STIX Math" w:eastAsia="STIX Math"/>
          <w:i/>
          <w:spacing w:val="-23"/>
          <w:w w:val="105"/>
          <w:sz w:val="16"/>
        </w:rPr>
        <w:t> </w:t>
      </w:r>
      <w:r>
        <w:rPr>
          <w:rFonts w:ascii="STIX Math" w:eastAsia="STIX Math"/>
          <w:w w:val="105"/>
          <w:sz w:val="16"/>
        </w:rPr>
        <w:t>(</w:t>
      </w:r>
      <w:r>
        <w:rPr>
          <w:rFonts w:ascii="STIX Math" w:eastAsia="STIX Math"/>
          <w:i/>
          <w:w w:val="105"/>
          <w:sz w:val="16"/>
        </w:rPr>
        <w:t>𝑥,</w:t>
      </w:r>
      <w:r>
        <w:rPr>
          <w:rFonts w:ascii="STIX Math" w:eastAsia="STIX Math"/>
          <w:i/>
          <w:spacing w:val="-16"/>
          <w:w w:val="105"/>
          <w:sz w:val="16"/>
        </w:rPr>
        <w:t> </w:t>
      </w:r>
      <w:r>
        <w:rPr>
          <w:rFonts w:ascii="STIX Math" w:eastAsia="STIX Math"/>
          <w:i/>
          <w:w w:val="105"/>
          <w:sz w:val="16"/>
        </w:rPr>
        <w:t>𝑦</w:t>
      </w:r>
      <w:r>
        <w:rPr>
          <w:rFonts w:ascii="STIX Math" w:eastAsia="STIX Math"/>
          <w:w w:val="105"/>
          <w:sz w:val="16"/>
        </w:rPr>
        <w:t>)</w:t>
      </w:r>
      <w:r>
        <w:rPr>
          <w:rFonts w:ascii="STIX Math" w:eastAsia="STIX Math"/>
          <w:spacing w:val="2"/>
          <w:w w:val="105"/>
          <w:sz w:val="16"/>
        </w:rPr>
        <w:t> </w:t>
      </w:r>
      <w:r>
        <w:rPr>
          <w:w w:val="105"/>
          <w:sz w:val="16"/>
        </w:rPr>
        <w:t>are</w:t>
      </w:r>
      <w:r>
        <w:rPr>
          <w:spacing w:val="2"/>
          <w:w w:val="105"/>
          <w:sz w:val="16"/>
        </w:rPr>
        <w:t> </w:t>
      </w:r>
      <w:r>
        <w:rPr>
          <w:spacing w:val="-2"/>
          <w:w w:val="105"/>
          <w:sz w:val="16"/>
        </w:rPr>
        <w:t>approximated</w:t>
      </w:r>
    </w:p>
    <w:p>
      <w:pPr>
        <w:pStyle w:val="BodyText"/>
        <w:spacing w:before="96"/>
      </w:pPr>
      <w:r>
        <w:rPr>
          <w:w w:val="110"/>
        </w:rPr>
        <w:t>for</w:t>
      </w:r>
      <w:r>
        <w:rPr>
          <w:spacing w:val="31"/>
          <w:w w:val="110"/>
        </w:rPr>
        <w:t> </w:t>
      </w:r>
      <w:r>
        <w:rPr>
          <w:w w:val="110"/>
        </w:rPr>
        <w:t>each</w:t>
      </w:r>
      <w:r>
        <w:rPr>
          <w:spacing w:val="32"/>
          <w:w w:val="110"/>
        </w:rPr>
        <w:t> </w:t>
      </w:r>
      <w:r>
        <w:rPr>
          <w:w w:val="110"/>
        </w:rPr>
        <w:t>pixel</w:t>
      </w:r>
      <w:r>
        <w:rPr>
          <w:spacing w:val="31"/>
          <w:w w:val="110"/>
        </w:rPr>
        <w:t> </w:t>
      </w:r>
      <w:r>
        <w:rPr>
          <w:w w:val="110"/>
        </w:rPr>
        <w:t>by</w:t>
      </w:r>
      <w:r>
        <w:rPr>
          <w:spacing w:val="32"/>
          <w:w w:val="110"/>
        </w:rPr>
        <w:t> </w:t>
      </w:r>
      <w:r>
        <w:rPr>
          <w:w w:val="110"/>
        </w:rPr>
        <w:t>looking</w:t>
      </w:r>
      <w:r>
        <w:rPr>
          <w:spacing w:val="31"/>
          <w:w w:val="110"/>
        </w:rPr>
        <w:t> </w:t>
      </w:r>
      <w:r>
        <w:rPr>
          <w:w w:val="110"/>
        </w:rPr>
        <w:t>at</w:t>
      </w:r>
      <w:r>
        <w:rPr>
          <w:spacing w:val="32"/>
          <w:w w:val="110"/>
        </w:rPr>
        <w:t> </w:t>
      </w:r>
      <w:r>
        <w:rPr>
          <w:w w:val="110"/>
        </w:rPr>
        <w:t>their</w:t>
      </w:r>
      <w:r>
        <w:rPr>
          <w:spacing w:val="31"/>
          <w:w w:val="110"/>
        </w:rPr>
        <w:t> </w:t>
      </w:r>
      <w:r>
        <w:rPr>
          <w:w w:val="110"/>
        </w:rPr>
        <w:t>adjacent</w:t>
      </w:r>
      <w:r>
        <w:rPr>
          <w:spacing w:val="32"/>
          <w:w w:val="110"/>
        </w:rPr>
        <w:t> </w:t>
      </w:r>
      <w:r>
        <w:rPr>
          <w:w w:val="110"/>
        </w:rPr>
        <w:t>pixels</w:t>
      </w:r>
      <w:r>
        <w:rPr>
          <w:spacing w:val="32"/>
          <w:w w:val="110"/>
        </w:rPr>
        <w:t> </w:t>
      </w:r>
      <w:r>
        <w:rPr>
          <w:w w:val="110"/>
        </w:rPr>
        <w:t>and</w:t>
      </w:r>
      <w:r>
        <w:rPr>
          <w:spacing w:val="31"/>
          <w:w w:val="110"/>
        </w:rPr>
        <w:t> </w:t>
      </w:r>
      <w:r>
        <w:rPr>
          <w:w w:val="110"/>
        </w:rPr>
        <w:t>the</w:t>
      </w:r>
      <w:r>
        <w:rPr>
          <w:spacing w:val="32"/>
          <w:w w:val="110"/>
        </w:rPr>
        <w:t> </w:t>
      </w:r>
      <w:r>
        <w:rPr>
          <w:spacing w:val="-2"/>
          <w:w w:val="110"/>
        </w:rPr>
        <w:t>gradients</w:t>
      </w:r>
    </w:p>
    <w:p>
      <w:pPr>
        <w:pStyle w:val="BodyText"/>
        <w:spacing w:line="112" w:lineRule="auto" w:before="104"/>
        <w:ind w:right="106"/>
      </w:pPr>
      <w:r>
        <w:rPr>
          <w:w w:val="110"/>
        </w:rPr>
        <w:t>a</w:t>
      </w:r>
      <w:r>
        <w:rPr>
          <w:spacing w:val="28"/>
          <w:w w:val="110"/>
        </w:rPr>
        <w:t> </w:t>
      </w:r>
      <w:r>
        <w:rPr>
          <w:w w:val="110"/>
        </w:rPr>
        <w:t>3</w:t>
      </w:r>
      <w:r>
        <w:rPr>
          <w:spacing w:val="28"/>
          <w:w w:val="110"/>
        </w:rPr>
        <w:t> </w:t>
      </w:r>
      <w:r>
        <w:rPr>
          <w:rFonts w:ascii="STIX Math" w:hAnsi="STIX Math"/>
          <w:w w:val="110"/>
        </w:rPr>
        <w:t>×</w:t>
      </w:r>
      <w:r>
        <w:rPr>
          <w:rFonts w:ascii="STIX Math" w:hAnsi="STIX Math"/>
          <w:spacing w:val="28"/>
          <w:w w:val="110"/>
        </w:rPr>
        <w:t> </w:t>
      </w:r>
      <w:r>
        <w:rPr>
          <w:w w:val="110"/>
        </w:rPr>
        <w:t>3</w:t>
      </w:r>
      <w:r>
        <w:rPr>
          <w:spacing w:val="28"/>
          <w:w w:val="110"/>
        </w:rPr>
        <w:t> </w:t>
      </w:r>
      <w:r>
        <w:rPr>
          <w:w w:val="110"/>
        </w:rPr>
        <w:t>max</w:t>
      </w:r>
      <w:r>
        <w:rPr>
          <w:spacing w:val="28"/>
          <w:w w:val="110"/>
        </w:rPr>
        <w:t> </w:t>
      </w:r>
      <w:r>
        <w:rPr>
          <w:w w:val="110"/>
        </w:rPr>
        <w:t>pooling</w:t>
      </w:r>
      <w:r>
        <w:rPr>
          <w:spacing w:val="28"/>
          <w:w w:val="110"/>
        </w:rPr>
        <w:t> </w:t>
      </w:r>
      <w:r>
        <w:rPr>
          <w:w w:val="110"/>
        </w:rPr>
        <w:t>is</w:t>
      </w:r>
      <w:r>
        <w:rPr>
          <w:spacing w:val="28"/>
          <w:w w:val="110"/>
        </w:rPr>
        <w:t> </w:t>
      </w:r>
      <w:r>
        <w:rPr>
          <w:w w:val="110"/>
        </w:rPr>
        <w:t>independently</w:t>
      </w:r>
      <w:r>
        <w:rPr>
          <w:spacing w:val="28"/>
          <w:w w:val="110"/>
        </w:rPr>
        <w:t> </w:t>
      </w:r>
      <w:r>
        <w:rPr>
          <w:w w:val="110"/>
        </w:rPr>
        <w:t>applied</w:t>
      </w:r>
      <w:r>
        <w:rPr>
          <w:spacing w:val="28"/>
          <w:w w:val="110"/>
        </w:rPr>
        <w:t> </w:t>
      </w:r>
      <w:r>
        <w:rPr>
          <w:w w:val="110"/>
        </w:rPr>
        <w:t>to</w:t>
      </w:r>
      <w:r>
        <w:rPr>
          <w:spacing w:val="28"/>
          <w:w w:val="110"/>
        </w:rPr>
        <w:t> </w:t>
      </w:r>
      <w:r>
        <w:rPr>
          <w:w w:val="110"/>
        </w:rPr>
        <w:t>these</w:t>
      </w:r>
      <w:r>
        <w:rPr>
          <w:spacing w:val="28"/>
          <w:w w:val="110"/>
        </w:rPr>
        <w:t> </w:t>
      </w:r>
      <w:r>
        <w:rPr>
          <w:w w:val="110"/>
        </w:rPr>
        <w:t>matrices,</w:t>
      </w:r>
      <w:r>
        <w:rPr>
          <w:spacing w:val="28"/>
          <w:w w:val="110"/>
        </w:rPr>
        <w:t> </w:t>
      </w:r>
      <w:r>
        <w:rPr>
          <w:w w:val="110"/>
        </w:rPr>
        <w:t>to of</w:t>
      </w:r>
      <w:r>
        <w:rPr>
          <w:spacing w:val="16"/>
          <w:w w:val="110"/>
        </w:rPr>
        <w:t> </w:t>
      </w:r>
      <w:r>
        <w:rPr>
          <w:w w:val="110"/>
        </w:rPr>
        <w:t>them.</w:t>
      </w:r>
      <w:r>
        <w:rPr>
          <w:spacing w:val="17"/>
          <w:w w:val="110"/>
        </w:rPr>
        <w:t> </w:t>
      </w:r>
      <w:r>
        <w:rPr>
          <w:w w:val="110"/>
        </w:rPr>
        <w:t>These</w:t>
      </w:r>
      <w:r>
        <w:rPr>
          <w:spacing w:val="16"/>
          <w:w w:val="110"/>
        </w:rPr>
        <w:t> </w:t>
      </w:r>
      <w:r>
        <w:rPr>
          <w:w w:val="110"/>
        </w:rPr>
        <w:t>gradients</w:t>
      </w:r>
      <w:r>
        <w:rPr>
          <w:spacing w:val="17"/>
          <w:w w:val="110"/>
        </w:rPr>
        <w:t> </w:t>
      </w:r>
      <w:r>
        <w:rPr>
          <w:w w:val="110"/>
        </w:rPr>
        <w:t>are</w:t>
      </w:r>
      <w:r>
        <w:rPr>
          <w:spacing w:val="16"/>
          <w:w w:val="110"/>
        </w:rPr>
        <w:t> </w:t>
      </w:r>
      <w:r>
        <w:rPr>
          <w:w w:val="110"/>
        </w:rPr>
        <w:t>then</w:t>
      </w:r>
      <w:r>
        <w:rPr>
          <w:spacing w:val="17"/>
          <w:w w:val="110"/>
        </w:rPr>
        <w:t> </w:t>
      </w:r>
      <w:r>
        <w:rPr>
          <w:w w:val="110"/>
        </w:rPr>
        <w:t>stored</w:t>
      </w:r>
      <w:r>
        <w:rPr>
          <w:spacing w:val="16"/>
          <w:w w:val="110"/>
        </w:rPr>
        <w:t> </w:t>
      </w:r>
      <w:r>
        <w:rPr>
          <w:w w:val="110"/>
        </w:rPr>
        <w:t>into</w:t>
      </w:r>
      <w:r>
        <w:rPr>
          <w:spacing w:val="17"/>
          <w:w w:val="110"/>
        </w:rPr>
        <w:t> </w:t>
      </w:r>
      <w:r>
        <w:rPr>
          <w:w w:val="110"/>
        </w:rPr>
        <w:t>separate</w:t>
      </w:r>
      <w:r>
        <w:rPr>
          <w:spacing w:val="16"/>
          <w:w w:val="110"/>
        </w:rPr>
        <w:t> </w:t>
      </w:r>
      <w:r>
        <w:rPr>
          <w:w w:val="110"/>
        </w:rPr>
        <w:t>matrices.</w:t>
      </w:r>
      <w:r>
        <w:rPr>
          <w:spacing w:val="17"/>
          <w:w w:val="110"/>
        </w:rPr>
        <w:t> </w:t>
      </w:r>
      <w:r>
        <w:rPr>
          <w:spacing w:val="-4"/>
          <w:w w:val="110"/>
        </w:rPr>
        <w:t>Then</w:t>
      </w:r>
    </w:p>
    <w:p>
      <w:pPr>
        <w:pStyle w:val="BodyText"/>
        <w:spacing w:line="112" w:lineRule="auto" w:before="100"/>
        <w:ind w:right="106"/>
      </w:pPr>
      <w:r>
        <w:rPr>
          <w:w w:val="110"/>
        </w:rPr>
        <w:t>has a stride of </w:t>
      </w:r>
      <w:r>
        <w:rPr>
          <w:rFonts w:ascii="STIX Math" w:eastAsia="STIX Math"/>
          <w:w w:val="110"/>
        </w:rPr>
        <w:t>1 </w:t>
      </w:r>
      <w:r>
        <w:rPr>
          <w:w w:val="110"/>
        </w:rPr>
        <w:t>in both </w:t>
      </w:r>
      <w:r>
        <w:rPr>
          <w:rFonts w:ascii="STIX Math" w:eastAsia="STIX Math"/>
          <w:i/>
          <w:w w:val="110"/>
        </w:rPr>
        <w:t>𝑋 </w:t>
      </w:r>
      <w:r>
        <w:rPr>
          <w:w w:val="110"/>
        </w:rPr>
        <w:t>and </w:t>
      </w:r>
      <w:r>
        <w:rPr>
          <w:rFonts w:ascii="STIX Math" w:eastAsia="STIX Math"/>
          <w:i/>
          <w:w w:val="110"/>
        </w:rPr>
        <w:t>𝑌</w:t>
      </w:r>
      <w:r>
        <w:rPr>
          <w:rFonts w:ascii="STIX Math" w:eastAsia="STIX Math"/>
          <w:i/>
          <w:spacing w:val="40"/>
          <w:w w:val="110"/>
        </w:rPr>
        <w:t> </w:t>
      </w:r>
      <w:r>
        <w:rPr>
          <w:w w:val="110"/>
        </w:rPr>
        <w:t>directions to retain as much precision account</w:t>
      </w:r>
      <w:r>
        <w:rPr>
          <w:spacing w:val="16"/>
          <w:w w:val="110"/>
        </w:rPr>
        <w:t> </w:t>
      </w:r>
      <w:r>
        <w:rPr>
          <w:w w:val="110"/>
        </w:rPr>
        <w:t>for</w:t>
      </w:r>
      <w:r>
        <w:rPr>
          <w:spacing w:val="16"/>
          <w:w w:val="110"/>
        </w:rPr>
        <w:t> </w:t>
      </w:r>
      <w:r>
        <w:rPr>
          <w:w w:val="110"/>
        </w:rPr>
        <w:t>noise</w:t>
      </w:r>
      <w:r>
        <w:rPr>
          <w:spacing w:val="16"/>
          <w:w w:val="110"/>
        </w:rPr>
        <w:t> </w:t>
      </w:r>
      <w:r>
        <w:rPr>
          <w:w w:val="110"/>
        </w:rPr>
        <w:t>in</w:t>
      </w:r>
      <w:r>
        <w:rPr>
          <w:spacing w:val="16"/>
          <w:w w:val="110"/>
        </w:rPr>
        <w:t> </w:t>
      </w:r>
      <w:r>
        <w:rPr>
          <w:w w:val="110"/>
        </w:rPr>
        <w:t>the</w:t>
      </w:r>
      <w:r>
        <w:rPr>
          <w:spacing w:val="16"/>
          <w:w w:val="110"/>
        </w:rPr>
        <w:t> </w:t>
      </w:r>
      <w:r>
        <w:rPr>
          <w:w w:val="110"/>
        </w:rPr>
        <w:t>image</w:t>
      </w:r>
      <w:r>
        <w:rPr>
          <w:spacing w:val="16"/>
          <w:w w:val="110"/>
        </w:rPr>
        <w:t> </w:t>
      </w:r>
      <w:r>
        <w:rPr>
          <w:w w:val="110"/>
        </w:rPr>
        <w:t>and</w:t>
      </w:r>
      <w:r>
        <w:rPr>
          <w:spacing w:val="16"/>
          <w:w w:val="110"/>
        </w:rPr>
        <w:t> </w:t>
      </w:r>
      <w:r>
        <w:rPr>
          <w:w w:val="110"/>
        </w:rPr>
        <w:t>imperfect</w:t>
      </w:r>
      <w:r>
        <w:rPr>
          <w:spacing w:val="16"/>
          <w:w w:val="110"/>
        </w:rPr>
        <w:t> </w:t>
      </w:r>
      <w:r>
        <w:rPr>
          <w:w w:val="110"/>
        </w:rPr>
        <w:t>lines.</w:t>
      </w:r>
      <w:r>
        <w:rPr>
          <w:spacing w:val="16"/>
          <w:w w:val="110"/>
        </w:rPr>
        <w:t> </w:t>
      </w:r>
      <w:r>
        <w:rPr>
          <w:w w:val="110"/>
        </w:rPr>
        <w:t>The</w:t>
      </w:r>
      <w:r>
        <w:rPr>
          <w:spacing w:val="16"/>
          <w:w w:val="110"/>
        </w:rPr>
        <w:t> </w:t>
      </w:r>
      <w:r>
        <w:rPr>
          <w:w w:val="110"/>
        </w:rPr>
        <w:t>max</w:t>
      </w:r>
      <w:r>
        <w:rPr>
          <w:spacing w:val="16"/>
          <w:w w:val="110"/>
        </w:rPr>
        <w:t> </w:t>
      </w:r>
      <w:r>
        <w:rPr>
          <w:w w:val="110"/>
        </w:rPr>
        <w:t>pooling</w:t>
      </w:r>
    </w:p>
    <w:p>
      <w:pPr>
        <w:pStyle w:val="BodyText"/>
        <w:spacing w:before="20"/>
      </w:pPr>
      <w:r>
        <w:rPr>
          <w:w w:val="110"/>
        </w:rPr>
        <w:t>as</w:t>
      </w:r>
      <w:r>
        <w:rPr>
          <w:spacing w:val="6"/>
          <w:w w:val="110"/>
        </w:rPr>
        <w:t> </w:t>
      </w:r>
      <w:r>
        <w:rPr>
          <w:w w:val="110"/>
        </w:rPr>
        <w:t>possible</w:t>
      </w:r>
      <w:r>
        <w:rPr>
          <w:spacing w:val="7"/>
          <w:w w:val="110"/>
        </w:rPr>
        <w:t> </w:t>
      </w:r>
      <w:r>
        <w:rPr>
          <w:w w:val="110"/>
        </w:rPr>
        <w:t>when</w:t>
      </w:r>
      <w:r>
        <w:rPr>
          <w:spacing w:val="6"/>
          <w:w w:val="110"/>
        </w:rPr>
        <w:t> </w:t>
      </w:r>
      <w:r>
        <w:rPr>
          <w:w w:val="110"/>
        </w:rPr>
        <w:t>identifying</w:t>
      </w:r>
      <w:r>
        <w:rPr>
          <w:spacing w:val="7"/>
          <w:w w:val="110"/>
        </w:rPr>
        <w:t> </w:t>
      </w:r>
      <w:r>
        <w:rPr>
          <w:w w:val="110"/>
        </w:rPr>
        <w:t>the</w:t>
      </w:r>
      <w:r>
        <w:rPr>
          <w:spacing w:val="6"/>
          <w:w w:val="110"/>
        </w:rPr>
        <w:t> </w:t>
      </w:r>
      <w:r>
        <w:rPr>
          <w:spacing w:val="-2"/>
          <w:w w:val="110"/>
        </w:rPr>
        <w:t>lines.</w:t>
      </w:r>
    </w:p>
    <w:p>
      <w:pPr>
        <w:pStyle w:val="BodyText"/>
        <w:spacing w:line="273" w:lineRule="auto" w:before="25"/>
        <w:ind w:right="106" w:firstLine="239"/>
      </w:pPr>
      <w:r>
        <w:rPr>
          <w:w w:val="110"/>
        </w:rPr>
        <w:t>With</w:t>
      </w:r>
      <w:r>
        <w:rPr>
          <w:spacing w:val="35"/>
          <w:w w:val="110"/>
        </w:rPr>
        <w:t> </w:t>
      </w:r>
      <w:r>
        <w:rPr>
          <w:w w:val="110"/>
        </w:rPr>
        <w:t>this</w:t>
      </w:r>
      <w:r>
        <w:rPr>
          <w:spacing w:val="35"/>
          <w:w w:val="110"/>
        </w:rPr>
        <w:t> </w:t>
      </w:r>
      <w:r>
        <w:rPr>
          <w:w w:val="110"/>
        </w:rPr>
        <w:t>information,</w:t>
      </w:r>
      <w:r>
        <w:rPr>
          <w:spacing w:val="35"/>
          <w:w w:val="110"/>
        </w:rPr>
        <w:t> </w:t>
      </w:r>
      <w:r>
        <w:rPr>
          <w:w w:val="110"/>
        </w:rPr>
        <w:t>the</w:t>
      </w:r>
      <w:r>
        <w:rPr>
          <w:spacing w:val="35"/>
          <w:w w:val="110"/>
        </w:rPr>
        <w:t> </w:t>
      </w:r>
      <w:r>
        <w:rPr>
          <w:w w:val="110"/>
        </w:rPr>
        <w:t>vertical</w:t>
      </w:r>
      <w:r>
        <w:rPr>
          <w:spacing w:val="35"/>
          <w:w w:val="110"/>
        </w:rPr>
        <w:t> </w:t>
      </w:r>
      <w:r>
        <w:rPr>
          <w:w w:val="110"/>
        </w:rPr>
        <w:t>lines</w:t>
      </w:r>
      <w:r>
        <w:rPr>
          <w:spacing w:val="35"/>
          <w:w w:val="110"/>
        </w:rPr>
        <w:t> </w:t>
      </w:r>
      <w:r>
        <w:rPr>
          <w:w w:val="110"/>
        </w:rPr>
        <w:t>are</w:t>
      </w:r>
      <w:r>
        <w:rPr>
          <w:spacing w:val="35"/>
          <w:w w:val="110"/>
        </w:rPr>
        <w:t> </w:t>
      </w:r>
      <w:r>
        <w:rPr>
          <w:w w:val="110"/>
        </w:rPr>
        <w:t>found</w:t>
      </w:r>
      <w:r>
        <w:rPr>
          <w:spacing w:val="35"/>
          <w:w w:val="110"/>
        </w:rPr>
        <w:t> </w:t>
      </w:r>
      <w:r>
        <w:rPr>
          <w:w w:val="110"/>
        </w:rPr>
        <w:t>by</w:t>
      </w:r>
      <w:r>
        <w:rPr>
          <w:spacing w:val="35"/>
          <w:w w:val="110"/>
        </w:rPr>
        <w:t> </w:t>
      </w:r>
      <w:r>
        <w:rPr>
          <w:w w:val="110"/>
        </w:rPr>
        <w:t>searching for</w:t>
      </w:r>
      <w:r>
        <w:rPr>
          <w:spacing w:val="27"/>
          <w:w w:val="110"/>
        </w:rPr>
        <w:t> </w:t>
      </w:r>
      <w:r>
        <w:rPr>
          <w:w w:val="110"/>
        </w:rPr>
        <w:t>vertical</w:t>
      </w:r>
      <w:r>
        <w:rPr>
          <w:spacing w:val="27"/>
          <w:w w:val="110"/>
        </w:rPr>
        <w:t> </w:t>
      </w:r>
      <w:r>
        <w:rPr>
          <w:w w:val="110"/>
        </w:rPr>
        <w:t>segments</w:t>
      </w:r>
      <w:r>
        <w:rPr>
          <w:spacing w:val="27"/>
          <w:w w:val="110"/>
        </w:rPr>
        <w:t> </w:t>
      </w:r>
      <w:r>
        <w:rPr>
          <w:w w:val="110"/>
        </w:rPr>
        <w:t>where</w:t>
      </w:r>
      <w:r>
        <w:rPr>
          <w:spacing w:val="27"/>
          <w:w w:val="110"/>
        </w:rPr>
        <w:t> </w:t>
      </w:r>
      <w:r>
        <w:rPr>
          <w:w w:val="110"/>
        </w:rPr>
        <w:t>all</w:t>
      </w:r>
      <w:r>
        <w:rPr>
          <w:spacing w:val="28"/>
          <w:w w:val="110"/>
        </w:rPr>
        <w:t> </w:t>
      </w:r>
      <w:r>
        <w:rPr>
          <w:w w:val="110"/>
        </w:rPr>
        <w:t>the</w:t>
      </w:r>
      <w:r>
        <w:rPr>
          <w:spacing w:val="27"/>
          <w:w w:val="110"/>
        </w:rPr>
        <w:t> </w:t>
      </w:r>
      <w:r>
        <w:rPr>
          <w:w w:val="110"/>
        </w:rPr>
        <w:t>pixels</w:t>
      </w:r>
      <w:r>
        <w:rPr>
          <w:spacing w:val="27"/>
          <w:w w:val="110"/>
        </w:rPr>
        <w:t> </w:t>
      </w:r>
      <w:r>
        <w:rPr>
          <w:w w:val="110"/>
        </w:rPr>
        <w:t>in</w:t>
      </w:r>
      <w:r>
        <w:rPr>
          <w:spacing w:val="27"/>
          <w:w w:val="110"/>
        </w:rPr>
        <w:t> </w:t>
      </w:r>
      <w:r>
        <w:rPr>
          <w:w w:val="110"/>
        </w:rPr>
        <w:t>the</w:t>
      </w:r>
      <w:r>
        <w:rPr>
          <w:spacing w:val="28"/>
          <w:w w:val="110"/>
        </w:rPr>
        <w:t> </w:t>
      </w:r>
      <w:r>
        <w:rPr>
          <w:w w:val="110"/>
        </w:rPr>
        <w:t>segment</w:t>
      </w:r>
      <w:r>
        <w:rPr>
          <w:spacing w:val="27"/>
          <w:w w:val="110"/>
        </w:rPr>
        <w:t> </w:t>
      </w:r>
      <w:r>
        <w:rPr>
          <w:w w:val="110"/>
        </w:rPr>
        <w:t>have</w:t>
      </w:r>
      <w:r>
        <w:rPr>
          <w:spacing w:val="27"/>
          <w:w w:val="110"/>
        </w:rPr>
        <w:t> </w:t>
      </w:r>
      <w:r>
        <w:rPr>
          <w:spacing w:val="-4"/>
          <w:w w:val="110"/>
        </w:rPr>
        <w:t>high</w:t>
      </w:r>
    </w:p>
    <w:p>
      <w:pPr>
        <w:pStyle w:val="BodyText"/>
        <w:spacing w:line="159" w:lineRule="exact"/>
        <w:ind w:left="135"/>
        <w:jc w:val="both"/>
      </w:pPr>
      <w:r>
        <w:rPr/>
        <mc:AlternateContent>
          <mc:Choice Requires="wps">
            <w:drawing>
              <wp:anchor distT="0" distB="0" distL="0" distR="0" allowOverlap="1" layoutInCell="1" locked="0" behindDoc="1" simplePos="0" relativeHeight="486885888">
                <wp:simplePos x="0" y="0"/>
                <wp:positionH relativeFrom="page">
                  <wp:posOffset>3909059</wp:posOffset>
                </wp:positionH>
                <wp:positionV relativeFrom="paragraph">
                  <wp:posOffset>67625</wp:posOffset>
                </wp:positionV>
                <wp:extent cx="112395" cy="1016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12395" cy="101600"/>
                        </a:xfrm>
                        <a:prstGeom prst="rect">
                          <a:avLst/>
                        </a:prstGeom>
                      </wps:spPr>
                      <wps:txbx>
                        <w:txbxContent>
                          <w:p>
                            <w:pPr>
                              <w:spacing w:line="160" w:lineRule="exact" w:before="0"/>
                              <w:ind w:left="0" w:right="0" w:firstLine="0"/>
                              <w:jc w:val="left"/>
                              <w:rPr>
                                <w:rFonts w:ascii="STIX Math" w:eastAsia="STIX Math"/>
                                <w:sz w:val="10"/>
                              </w:rPr>
                            </w:pPr>
                            <w:r>
                              <w:rPr>
                                <w:rFonts w:ascii="STIX Math" w:eastAsia="STIX Math"/>
                                <w:i/>
                                <w:spacing w:val="-5"/>
                                <w:sz w:val="12"/>
                              </w:rPr>
                              <w:t>𝜕𝑥</w:t>
                            </w:r>
                            <w:r>
                              <w:rPr>
                                <w:rFonts w:ascii="STIX Math" w:eastAsia="STIX Math"/>
                                <w:spacing w:val="-5"/>
                                <w:position w:val="3"/>
                                <w:sz w:val="10"/>
                              </w:rPr>
                              <w:t>2</w:t>
                            </w:r>
                          </w:p>
                        </w:txbxContent>
                      </wps:txbx>
                      <wps:bodyPr wrap="square" lIns="0" tIns="0" rIns="0" bIns="0" rtlCol="0">
                        <a:noAutofit/>
                      </wps:bodyPr>
                    </wps:wsp>
                  </a:graphicData>
                </a:graphic>
              </wp:anchor>
            </w:drawing>
          </mc:Choice>
          <mc:Fallback>
            <w:pict>
              <v:shape style="position:absolute;margin-left:307.799988pt;margin-top:5.324821pt;width:8.85pt;height:8pt;mso-position-horizontal-relative:page;mso-position-vertical-relative:paragraph;z-index:-16430592" type="#_x0000_t202" id="docshape105" filled="false" stroked="false">
                <v:textbox inset="0,0,0,0">
                  <w:txbxContent>
                    <w:p>
                      <w:pPr>
                        <w:spacing w:line="160" w:lineRule="exact" w:before="0"/>
                        <w:ind w:left="0" w:right="0" w:firstLine="0"/>
                        <w:jc w:val="left"/>
                        <w:rPr>
                          <w:rFonts w:ascii="STIX Math" w:eastAsia="STIX Math"/>
                          <w:sz w:val="10"/>
                        </w:rPr>
                      </w:pPr>
                      <w:r>
                        <w:rPr>
                          <w:rFonts w:ascii="STIX Math" w:eastAsia="STIX Math"/>
                          <w:i/>
                          <w:spacing w:val="-5"/>
                          <w:sz w:val="12"/>
                        </w:rPr>
                        <w:t>𝜕𝑥</w:t>
                      </w:r>
                      <w:r>
                        <w:rPr>
                          <w:rFonts w:ascii="STIX Math" w:eastAsia="STIX Math"/>
                          <w:spacing w:val="-5"/>
                          <w:position w:val="3"/>
                          <w:sz w:val="10"/>
                        </w:rPr>
                        <w:t>2</w:t>
                      </w:r>
                    </w:p>
                  </w:txbxContent>
                </v:textbox>
                <w10:wrap type="none"/>
              </v:shape>
            </w:pict>
          </mc:Fallback>
        </mc:AlternateContent>
      </w:r>
      <w:r>
        <w:rPr>
          <w:spacing w:val="-5"/>
          <w:w w:val="110"/>
          <w:position w:val="8"/>
          <w:sz w:val="12"/>
          <w:u w:val="single"/>
        </w:rPr>
        <w:t> </w:t>
      </w:r>
      <w:r>
        <w:rPr>
          <w:rFonts w:ascii="STIX Math" w:eastAsia="STIX Math"/>
          <w:i/>
          <w:w w:val="110"/>
          <w:position w:val="8"/>
          <w:sz w:val="12"/>
          <w:u w:val="single"/>
        </w:rPr>
        <w:t>𝜕</w:t>
      </w:r>
      <w:r>
        <w:rPr>
          <w:rFonts w:ascii="STIX Math" w:eastAsia="STIX Math"/>
          <w:w w:val="110"/>
          <w:position w:val="12"/>
          <w:sz w:val="10"/>
          <w:u w:val="single"/>
        </w:rPr>
        <w:t>2</w:t>
      </w:r>
      <w:r>
        <w:rPr>
          <w:rFonts w:ascii="STIX Math" w:eastAsia="STIX Math"/>
          <w:spacing w:val="35"/>
          <w:w w:val="110"/>
          <w:position w:val="12"/>
          <w:sz w:val="10"/>
          <w:u w:val="none"/>
        </w:rPr>
        <w:t> </w:t>
      </w:r>
      <w:r>
        <w:rPr>
          <w:rFonts w:ascii="STIX Math" w:eastAsia="STIX Math"/>
          <w:i/>
          <w:w w:val="110"/>
          <w:u w:val="none"/>
        </w:rPr>
        <w:t>𝑓</w:t>
      </w:r>
      <w:r>
        <w:rPr>
          <w:rFonts w:ascii="STIX Math" w:eastAsia="STIX Math"/>
          <w:i/>
          <w:spacing w:val="-25"/>
          <w:w w:val="110"/>
          <w:u w:val="none"/>
        </w:rPr>
        <w:t> </w:t>
      </w:r>
      <w:r>
        <w:rPr>
          <w:rFonts w:ascii="STIX Math" w:eastAsia="STIX Math"/>
          <w:w w:val="110"/>
          <w:u w:val="none"/>
        </w:rPr>
        <w:t>(</w:t>
      </w:r>
      <w:r>
        <w:rPr>
          <w:rFonts w:ascii="STIX Math" w:eastAsia="STIX Math"/>
          <w:i/>
          <w:w w:val="110"/>
          <w:u w:val="none"/>
        </w:rPr>
        <w:t>𝑥,</w:t>
      </w:r>
      <w:r>
        <w:rPr>
          <w:rFonts w:ascii="STIX Math" w:eastAsia="STIX Math"/>
          <w:i/>
          <w:spacing w:val="-18"/>
          <w:w w:val="110"/>
          <w:u w:val="none"/>
        </w:rPr>
        <w:t> </w:t>
      </w:r>
      <w:r>
        <w:rPr>
          <w:rFonts w:ascii="STIX Math" w:eastAsia="STIX Math"/>
          <w:i/>
          <w:w w:val="110"/>
          <w:u w:val="none"/>
        </w:rPr>
        <w:t>𝑦</w:t>
      </w:r>
      <w:r>
        <w:rPr>
          <w:rFonts w:ascii="STIX Math" w:eastAsia="STIX Math"/>
          <w:w w:val="110"/>
          <w:u w:val="none"/>
        </w:rPr>
        <w:t>)</w:t>
      </w:r>
      <w:r>
        <w:rPr>
          <w:rFonts w:ascii="STIX Math" w:eastAsia="STIX Math"/>
          <w:spacing w:val="8"/>
          <w:w w:val="110"/>
          <w:u w:val="none"/>
        </w:rPr>
        <w:t> </w:t>
      </w:r>
      <w:r>
        <w:rPr>
          <w:w w:val="110"/>
          <w:u w:val="none"/>
        </w:rPr>
        <w:t>values</w:t>
      </w:r>
      <w:r>
        <w:rPr>
          <w:spacing w:val="7"/>
          <w:w w:val="110"/>
          <w:u w:val="none"/>
        </w:rPr>
        <w:t> </w:t>
      </w:r>
      <w:r>
        <w:rPr>
          <w:w w:val="110"/>
          <w:u w:val="none"/>
        </w:rPr>
        <w:t>relative</w:t>
      </w:r>
      <w:r>
        <w:rPr>
          <w:spacing w:val="8"/>
          <w:w w:val="110"/>
          <w:u w:val="none"/>
        </w:rPr>
        <w:t> </w:t>
      </w:r>
      <w:r>
        <w:rPr>
          <w:w w:val="110"/>
          <w:u w:val="none"/>
        </w:rPr>
        <w:t>to</w:t>
      </w:r>
      <w:r>
        <w:rPr>
          <w:spacing w:val="7"/>
          <w:w w:val="110"/>
          <w:u w:val="none"/>
        </w:rPr>
        <w:t> </w:t>
      </w:r>
      <w:r>
        <w:rPr>
          <w:w w:val="110"/>
          <w:u w:val="none"/>
        </w:rPr>
        <w:t>the</w:t>
      </w:r>
      <w:r>
        <w:rPr>
          <w:spacing w:val="8"/>
          <w:w w:val="110"/>
          <w:u w:val="none"/>
        </w:rPr>
        <w:t> </w:t>
      </w:r>
      <w:r>
        <w:rPr>
          <w:w w:val="110"/>
          <w:u w:val="none"/>
        </w:rPr>
        <w:t>pixels</w:t>
      </w:r>
      <w:r>
        <w:rPr>
          <w:spacing w:val="8"/>
          <w:w w:val="110"/>
          <w:u w:val="none"/>
        </w:rPr>
        <w:t> </w:t>
      </w:r>
      <w:r>
        <w:rPr>
          <w:w w:val="110"/>
          <w:u w:val="none"/>
        </w:rPr>
        <w:t>in</w:t>
      </w:r>
      <w:r>
        <w:rPr>
          <w:spacing w:val="7"/>
          <w:w w:val="110"/>
          <w:u w:val="none"/>
        </w:rPr>
        <w:t> </w:t>
      </w:r>
      <w:r>
        <w:rPr>
          <w:w w:val="110"/>
          <w:u w:val="none"/>
        </w:rPr>
        <w:t>rest</w:t>
      </w:r>
      <w:r>
        <w:rPr>
          <w:spacing w:val="8"/>
          <w:w w:val="110"/>
          <w:u w:val="none"/>
        </w:rPr>
        <w:t> </w:t>
      </w:r>
      <w:r>
        <w:rPr>
          <w:w w:val="110"/>
          <w:u w:val="none"/>
        </w:rPr>
        <w:t>of</w:t>
      </w:r>
      <w:r>
        <w:rPr>
          <w:spacing w:val="7"/>
          <w:w w:val="110"/>
          <w:u w:val="none"/>
        </w:rPr>
        <w:t> </w:t>
      </w:r>
      <w:r>
        <w:rPr>
          <w:w w:val="110"/>
          <w:u w:val="none"/>
        </w:rPr>
        <w:t>the</w:t>
      </w:r>
      <w:r>
        <w:rPr>
          <w:spacing w:val="8"/>
          <w:w w:val="110"/>
          <w:u w:val="none"/>
        </w:rPr>
        <w:t> </w:t>
      </w:r>
      <w:r>
        <w:rPr>
          <w:w w:val="110"/>
          <w:u w:val="none"/>
        </w:rPr>
        <w:t>image</w:t>
      </w:r>
      <w:r>
        <w:rPr>
          <w:spacing w:val="7"/>
          <w:w w:val="110"/>
          <w:u w:val="none"/>
        </w:rPr>
        <w:t> </w:t>
      </w:r>
      <w:r>
        <w:rPr>
          <w:w w:val="110"/>
          <w:u w:val="none"/>
        </w:rPr>
        <w:t>and</w:t>
      </w:r>
      <w:r>
        <w:rPr>
          <w:spacing w:val="8"/>
          <w:w w:val="110"/>
          <w:u w:val="none"/>
        </w:rPr>
        <w:t> </w:t>
      </w:r>
      <w:r>
        <w:rPr>
          <w:spacing w:val="-2"/>
          <w:w w:val="110"/>
          <w:u w:val="none"/>
        </w:rPr>
        <w:t>similar</w:t>
      </w:r>
    </w:p>
    <w:p>
      <w:pPr>
        <w:pStyle w:val="BodyText"/>
        <w:spacing w:line="396" w:lineRule="exact"/>
        <w:ind w:left="135"/>
        <w:jc w:val="both"/>
      </w:pPr>
      <w:r>
        <w:rPr/>
        <mc:AlternateContent>
          <mc:Choice Requires="wps">
            <w:drawing>
              <wp:anchor distT="0" distB="0" distL="0" distR="0" allowOverlap="1" layoutInCell="1" locked="0" behindDoc="1" simplePos="0" relativeHeight="486886400">
                <wp:simplePos x="0" y="0"/>
                <wp:positionH relativeFrom="page">
                  <wp:posOffset>3909059</wp:posOffset>
                </wp:positionH>
                <wp:positionV relativeFrom="paragraph">
                  <wp:posOffset>169021</wp:posOffset>
                </wp:positionV>
                <wp:extent cx="108585" cy="1016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08585" cy="101600"/>
                        </a:xfrm>
                        <a:prstGeom prst="rect">
                          <a:avLst/>
                        </a:prstGeom>
                      </wps:spPr>
                      <wps:txbx>
                        <w:txbxContent>
                          <w:p>
                            <w:pPr>
                              <w:spacing w:line="160" w:lineRule="exact" w:before="0"/>
                              <w:ind w:left="0" w:right="0" w:firstLine="0"/>
                              <w:jc w:val="left"/>
                              <w:rPr>
                                <w:rFonts w:ascii="STIX Math" w:eastAsia="STIX Math"/>
                                <w:sz w:val="10"/>
                              </w:rPr>
                            </w:pPr>
                            <w:r>
                              <w:rPr>
                                <w:rFonts w:ascii="STIX Math" w:eastAsia="STIX Math"/>
                                <w:i/>
                                <w:spacing w:val="-5"/>
                                <w:sz w:val="12"/>
                              </w:rPr>
                              <w:t>𝜕𝑦</w:t>
                            </w:r>
                            <w:r>
                              <w:rPr>
                                <w:rFonts w:ascii="STIX Math" w:eastAsia="STIX Math"/>
                                <w:spacing w:val="-5"/>
                                <w:position w:val="3"/>
                                <w:sz w:val="10"/>
                              </w:rPr>
                              <w:t>2</w:t>
                            </w:r>
                          </w:p>
                        </w:txbxContent>
                      </wps:txbx>
                      <wps:bodyPr wrap="square" lIns="0" tIns="0" rIns="0" bIns="0" rtlCol="0">
                        <a:noAutofit/>
                      </wps:bodyPr>
                    </wps:wsp>
                  </a:graphicData>
                </a:graphic>
              </wp:anchor>
            </w:drawing>
          </mc:Choice>
          <mc:Fallback>
            <w:pict>
              <v:shape style="position:absolute;margin-left:307.799988pt;margin-top:13.308786pt;width:8.550pt;height:8pt;mso-position-horizontal-relative:page;mso-position-vertical-relative:paragraph;z-index:-16430080" type="#_x0000_t202" id="docshape106" filled="false" stroked="false">
                <v:textbox inset="0,0,0,0">
                  <w:txbxContent>
                    <w:p>
                      <w:pPr>
                        <w:spacing w:line="160" w:lineRule="exact" w:before="0"/>
                        <w:ind w:left="0" w:right="0" w:firstLine="0"/>
                        <w:jc w:val="left"/>
                        <w:rPr>
                          <w:rFonts w:ascii="STIX Math" w:eastAsia="STIX Math"/>
                          <w:sz w:val="10"/>
                        </w:rPr>
                      </w:pPr>
                      <w:r>
                        <w:rPr>
                          <w:rFonts w:ascii="STIX Math" w:eastAsia="STIX Math"/>
                          <w:i/>
                          <w:spacing w:val="-5"/>
                          <w:sz w:val="12"/>
                        </w:rPr>
                        <w:t>𝜕𝑦</w:t>
                      </w:r>
                      <w:r>
                        <w:rPr>
                          <w:rFonts w:ascii="STIX Math" w:eastAsia="STIX Math"/>
                          <w:spacing w:val="-5"/>
                          <w:position w:val="3"/>
                          <w:sz w:val="10"/>
                        </w:rPr>
                        <w:t>2</w:t>
                      </w:r>
                    </w:p>
                  </w:txbxContent>
                </v:textbox>
                <w10:wrap type="none"/>
              </v:shape>
            </w:pict>
          </mc:Fallback>
        </mc:AlternateContent>
      </w:r>
      <w:r>
        <w:rPr>
          <w:spacing w:val="5"/>
          <w:w w:val="105"/>
          <w:position w:val="8"/>
          <w:sz w:val="12"/>
          <w:u w:val="single"/>
        </w:rPr>
        <w:t> </w:t>
      </w:r>
      <w:r>
        <w:rPr>
          <w:rFonts w:ascii="STIX Math" w:eastAsia="STIX Math"/>
          <w:i/>
          <w:w w:val="105"/>
          <w:position w:val="8"/>
          <w:sz w:val="12"/>
          <w:u w:val="single"/>
        </w:rPr>
        <w:t>𝜕</w:t>
      </w:r>
      <w:r>
        <w:rPr>
          <w:rFonts w:ascii="STIX Math" w:eastAsia="STIX Math"/>
          <w:w w:val="105"/>
          <w:position w:val="12"/>
          <w:sz w:val="10"/>
          <w:u w:val="single"/>
        </w:rPr>
        <w:t>2</w:t>
      </w:r>
      <w:r>
        <w:rPr>
          <w:rFonts w:ascii="STIX Math" w:eastAsia="STIX Math"/>
          <w:spacing w:val="55"/>
          <w:w w:val="105"/>
          <w:position w:val="12"/>
          <w:sz w:val="10"/>
          <w:u w:val="none"/>
        </w:rPr>
        <w:t> </w:t>
      </w:r>
      <w:r>
        <w:rPr>
          <w:rFonts w:ascii="STIX Math" w:eastAsia="STIX Math"/>
          <w:i/>
          <w:w w:val="105"/>
          <w:u w:val="none"/>
        </w:rPr>
        <w:t>𝑓</w:t>
      </w:r>
      <w:r>
        <w:rPr>
          <w:rFonts w:ascii="STIX Math" w:eastAsia="STIX Math"/>
          <w:i/>
          <w:spacing w:val="-18"/>
          <w:w w:val="105"/>
          <w:u w:val="none"/>
        </w:rPr>
        <w:t> </w:t>
      </w:r>
      <w:r>
        <w:rPr>
          <w:rFonts w:ascii="STIX Math" w:eastAsia="STIX Math"/>
          <w:w w:val="105"/>
          <w:u w:val="none"/>
        </w:rPr>
        <w:t>(</w:t>
      </w:r>
      <w:r>
        <w:rPr>
          <w:rFonts w:ascii="STIX Math" w:eastAsia="STIX Math"/>
          <w:i/>
          <w:w w:val="105"/>
          <w:u w:val="none"/>
        </w:rPr>
        <w:t>𝑥,</w:t>
      </w:r>
      <w:r>
        <w:rPr>
          <w:rFonts w:ascii="STIX Math" w:eastAsia="STIX Math"/>
          <w:i/>
          <w:spacing w:val="-8"/>
          <w:w w:val="105"/>
          <w:u w:val="none"/>
        </w:rPr>
        <w:t> </w:t>
      </w:r>
      <w:r>
        <w:rPr>
          <w:rFonts w:ascii="STIX Math" w:eastAsia="STIX Math"/>
          <w:i/>
          <w:w w:val="105"/>
          <w:u w:val="none"/>
        </w:rPr>
        <w:t>𝑦</w:t>
      </w:r>
      <w:r>
        <w:rPr>
          <w:rFonts w:ascii="STIX Math" w:eastAsia="STIX Math"/>
          <w:w w:val="105"/>
          <w:u w:val="none"/>
        </w:rPr>
        <w:t>)</w:t>
      </w:r>
      <w:r>
        <w:rPr>
          <w:rFonts w:ascii="STIX Math" w:eastAsia="STIX Math"/>
          <w:spacing w:val="7"/>
          <w:w w:val="105"/>
          <w:u w:val="none"/>
        </w:rPr>
        <w:t> </w:t>
      </w:r>
      <w:r>
        <w:rPr>
          <w:w w:val="105"/>
          <w:u w:val="none"/>
        </w:rPr>
        <w:t>values</w:t>
      </w:r>
      <w:r>
        <w:rPr>
          <w:spacing w:val="7"/>
          <w:w w:val="105"/>
          <w:u w:val="none"/>
        </w:rPr>
        <w:t> </w:t>
      </w:r>
      <w:r>
        <w:rPr>
          <w:w w:val="105"/>
          <w:u w:val="none"/>
        </w:rPr>
        <w:t>to</w:t>
      </w:r>
      <w:r>
        <w:rPr>
          <w:spacing w:val="6"/>
          <w:w w:val="105"/>
          <w:u w:val="none"/>
        </w:rPr>
        <w:t> </w:t>
      </w:r>
      <w:r>
        <w:rPr>
          <w:w w:val="105"/>
          <w:u w:val="none"/>
        </w:rPr>
        <w:t>one</w:t>
      </w:r>
      <w:r>
        <w:rPr>
          <w:spacing w:val="7"/>
          <w:w w:val="105"/>
          <w:u w:val="none"/>
        </w:rPr>
        <w:t> </w:t>
      </w:r>
      <w:r>
        <w:rPr>
          <w:w w:val="105"/>
          <w:u w:val="none"/>
        </w:rPr>
        <w:t>another.</w:t>
      </w:r>
      <w:r>
        <w:rPr>
          <w:spacing w:val="7"/>
          <w:w w:val="105"/>
          <w:u w:val="none"/>
        </w:rPr>
        <w:t> </w:t>
      </w:r>
      <w:r>
        <w:rPr>
          <w:w w:val="105"/>
          <w:u w:val="none"/>
        </w:rPr>
        <w:t>Similarly,</w:t>
      </w:r>
      <w:r>
        <w:rPr>
          <w:spacing w:val="7"/>
          <w:w w:val="105"/>
          <w:u w:val="none"/>
        </w:rPr>
        <w:t> </w:t>
      </w:r>
      <w:r>
        <w:rPr>
          <w:w w:val="105"/>
          <w:u w:val="none"/>
        </w:rPr>
        <w:t>horizontal</w:t>
      </w:r>
      <w:r>
        <w:rPr>
          <w:spacing w:val="7"/>
          <w:w w:val="105"/>
          <w:u w:val="none"/>
        </w:rPr>
        <w:t> </w:t>
      </w:r>
      <w:r>
        <w:rPr>
          <w:w w:val="105"/>
          <w:u w:val="none"/>
        </w:rPr>
        <w:t>lines</w:t>
      </w:r>
      <w:r>
        <w:rPr>
          <w:spacing w:val="5"/>
          <w:w w:val="105"/>
          <w:u w:val="none"/>
        </w:rPr>
        <w:t> </w:t>
      </w:r>
      <w:r>
        <w:rPr>
          <w:w w:val="105"/>
          <w:u w:val="none"/>
        </w:rPr>
        <w:t>are</w:t>
      </w:r>
      <w:r>
        <w:rPr>
          <w:spacing w:val="7"/>
          <w:w w:val="105"/>
          <w:u w:val="none"/>
        </w:rPr>
        <w:t> </w:t>
      </w:r>
      <w:r>
        <w:rPr>
          <w:w w:val="105"/>
          <w:u w:val="none"/>
        </w:rPr>
        <w:t>found</w:t>
      </w:r>
      <w:r>
        <w:rPr>
          <w:spacing w:val="7"/>
          <w:w w:val="105"/>
          <w:u w:val="none"/>
        </w:rPr>
        <w:t> </w:t>
      </w:r>
      <w:r>
        <w:rPr>
          <w:spacing w:val="-7"/>
          <w:w w:val="105"/>
          <w:u w:val="none"/>
        </w:rPr>
        <w:t>by</w:t>
      </w:r>
    </w:p>
    <w:p>
      <w:pPr>
        <w:pStyle w:val="BodyText"/>
        <w:spacing w:line="129" w:lineRule="auto" w:before="59"/>
        <w:ind w:right="109"/>
        <w:jc w:val="both"/>
      </w:pPr>
      <w:r>
        <w:rPr/>
        <mc:AlternateContent>
          <mc:Choice Requires="wps">
            <w:drawing>
              <wp:anchor distT="0" distB="0" distL="0" distR="0" allowOverlap="1" layoutInCell="1" locked="0" behindDoc="1" simplePos="0" relativeHeight="486886912">
                <wp:simplePos x="0" y="0"/>
                <wp:positionH relativeFrom="page">
                  <wp:posOffset>4402264</wp:posOffset>
                </wp:positionH>
                <wp:positionV relativeFrom="paragraph">
                  <wp:posOffset>194464</wp:posOffset>
                </wp:positionV>
                <wp:extent cx="108585" cy="1016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08585" cy="101600"/>
                        </a:xfrm>
                        <a:prstGeom prst="rect">
                          <a:avLst/>
                        </a:prstGeom>
                      </wps:spPr>
                      <wps:txbx>
                        <w:txbxContent>
                          <w:p>
                            <w:pPr>
                              <w:spacing w:line="160" w:lineRule="exact" w:before="0"/>
                              <w:ind w:left="0" w:right="0" w:firstLine="0"/>
                              <w:jc w:val="left"/>
                              <w:rPr>
                                <w:rFonts w:ascii="STIX Math" w:eastAsia="STIX Math"/>
                                <w:sz w:val="10"/>
                              </w:rPr>
                            </w:pPr>
                            <w:r>
                              <w:rPr>
                                <w:rFonts w:ascii="STIX Math" w:eastAsia="STIX Math"/>
                                <w:i/>
                                <w:spacing w:val="-5"/>
                                <w:sz w:val="12"/>
                              </w:rPr>
                              <w:t>𝜕𝑦</w:t>
                            </w:r>
                            <w:r>
                              <w:rPr>
                                <w:rFonts w:ascii="STIX Math" w:eastAsia="STIX Math"/>
                                <w:spacing w:val="-5"/>
                                <w:position w:val="3"/>
                                <w:sz w:val="10"/>
                              </w:rPr>
                              <w:t>2</w:t>
                            </w:r>
                          </w:p>
                        </w:txbxContent>
                      </wps:txbx>
                      <wps:bodyPr wrap="square" lIns="0" tIns="0" rIns="0" bIns="0" rtlCol="0">
                        <a:noAutofit/>
                      </wps:bodyPr>
                    </wps:wsp>
                  </a:graphicData>
                </a:graphic>
              </wp:anchor>
            </w:drawing>
          </mc:Choice>
          <mc:Fallback>
            <w:pict>
              <v:shape style="position:absolute;margin-left:346.63501pt;margin-top:15.31216pt;width:8.550pt;height:8pt;mso-position-horizontal-relative:page;mso-position-vertical-relative:paragraph;z-index:-16429568" type="#_x0000_t202" id="docshape107" filled="false" stroked="false">
                <v:textbox inset="0,0,0,0">
                  <w:txbxContent>
                    <w:p>
                      <w:pPr>
                        <w:spacing w:line="160" w:lineRule="exact" w:before="0"/>
                        <w:ind w:left="0" w:right="0" w:firstLine="0"/>
                        <w:jc w:val="left"/>
                        <w:rPr>
                          <w:rFonts w:ascii="STIX Math" w:eastAsia="STIX Math"/>
                          <w:sz w:val="10"/>
                        </w:rPr>
                      </w:pPr>
                      <w:r>
                        <w:rPr>
                          <w:rFonts w:ascii="STIX Math" w:eastAsia="STIX Math"/>
                          <w:i/>
                          <w:spacing w:val="-5"/>
                          <w:sz w:val="12"/>
                        </w:rPr>
                        <w:t>𝜕𝑦</w:t>
                      </w:r>
                      <w:r>
                        <w:rPr>
                          <w:rFonts w:ascii="STIX Math" w:eastAsia="STIX Math"/>
                          <w:spacing w:val="-5"/>
                          <w:position w:val="3"/>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887424">
                <wp:simplePos x="0" y="0"/>
                <wp:positionH relativeFrom="page">
                  <wp:posOffset>4451350</wp:posOffset>
                </wp:positionH>
                <wp:positionV relativeFrom="paragraph">
                  <wp:posOffset>376861</wp:posOffset>
                </wp:positionV>
                <wp:extent cx="112395" cy="1016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12395" cy="101600"/>
                        </a:xfrm>
                        <a:prstGeom prst="rect">
                          <a:avLst/>
                        </a:prstGeom>
                      </wps:spPr>
                      <wps:txbx>
                        <w:txbxContent>
                          <w:p>
                            <w:pPr>
                              <w:spacing w:line="160" w:lineRule="exact" w:before="0"/>
                              <w:ind w:left="0" w:right="0" w:firstLine="0"/>
                              <w:jc w:val="left"/>
                              <w:rPr>
                                <w:rFonts w:ascii="STIX Math" w:eastAsia="STIX Math"/>
                                <w:sz w:val="10"/>
                              </w:rPr>
                            </w:pPr>
                            <w:r>
                              <w:rPr>
                                <w:rFonts w:ascii="STIX Math" w:eastAsia="STIX Math"/>
                                <w:i/>
                                <w:spacing w:val="-5"/>
                                <w:sz w:val="12"/>
                              </w:rPr>
                              <w:t>𝜕𝑥</w:t>
                            </w:r>
                            <w:r>
                              <w:rPr>
                                <w:rFonts w:ascii="STIX Math" w:eastAsia="STIX Math"/>
                                <w:spacing w:val="-5"/>
                                <w:position w:val="3"/>
                                <w:sz w:val="10"/>
                              </w:rPr>
                              <w:t>2</w:t>
                            </w:r>
                          </w:p>
                        </w:txbxContent>
                      </wps:txbx>
                      <wps:bodyPr wrap="square" lIns="0" tIns="0" rIns="0" bIns="0" rtlCol="0">
                        <a:noAutofit/>
                      </wps:bodyPr>
                    </wps:wsp>
                  </a:graphicData>
                </a:graphic>
              </wp:anchor>
            </w:drawing>
          </mc:Choice>
          <mc:Fallback>
            <w:pict>
              <v:shape style="position:absolute;margin-left:350.5pt;margin-top:29.67416pt;width:8.85pt;height:8pt;mso-position-horizontal-relative:page;mso-position-vertical-relative:paragraph;z-index:-16429056" type="#_x0000_t202" id="docshape108" filled="false" stroked="false">
                <v:textbox inset="0,0,0,0">
                  <w:txbxContent>
                    <w:p>
                      <w:pPr>
                        <w:spacing w:line="160" w:lineRule="exact" w:before="0"/>
                        <w:ind w:left="0" w:right="0" w:firstLine="0"/>
                        <w:jc w:val="left"/>
                        <w:rPr>
                          <w:rFonts w:ascii="STIX Math" w:eastAsia="STIX Math"/>
                          <w:sz w:val="10"/>
                        </w:rPr>
                      </w:pPr>
                      <w:r>
                        <w:rPr>
                          <w:rFonts w:ascii="STIX Math" w:eastAsia="STIX Math"/>
                          <w:i/>
                          <w:spacing w:val="-5"/>
                          <w:sz w:val="12"/>
                        </w:rPr>
                        <w:t>𝜕𝑥</w:t>
                      </w:r>
                      <w:r>
                        <w:rPr>
                          <w:rFonts w:ascii="STIX Math" w:eastAsia="STIX Math"/>
                          <w:spacing w:val="-5"/>
                          <w:position w:val="3"/>
                          <w:sz w:val="10"/>
                        </w:rPr>
                        <w:t>2</w:t>
                      </w:r>
                    </w:p>
                  </w:txbxContent>
                </v:textbox>
                <w10:wrap type="none"/>
              </v:shape>
            </w:pict>
          </mc:Fallback>
        </mc:AlternateContent>
      </w:r>
      <w:r>
        <w:rPr>
          <w:w w:val="110"/>
        </w:rPr>
        <w:t>have</w:t>
      </w:r>
      <w:r>
        <w:rPr>
          <w:w w:val="110"/>
        </w:rPr>
        <w:t> high</w:t>
      </w:r>
      <w:r>
        <w:rPr>
          <w:w w:val="119"/>
        </w:rPr>
        <w:t> </w:t>
      </w:r>
      <w:r>
        <w:rPr>
          <w:w w:val="119"/>
          <w:u w:val="single"/>
          <w:vertAlign w:val="superscript"/>
        </w:rPr>
        <w:t> </w:t>
      </w:r>
      <w:r>
        <w:rPr>
          <w:rFonts w:ascii="STIX Math" w:eastAsia="STIX Math"/>
          <w:i/>
          <w:w w:val="110"/>
          <w:u w:val="single"/>
          <w:vertAlign w:val="superscript"/>
        </w:rPr>
        <w:t>𝜕</w:t>
      </w:r>
      <w:r>
        <w:rPr>
          <w:rFonts w:ascii="STIX Math" w:eastAsia="STIX Math"/>
          <w:w w:val="110"/>
          <w:position w:val="12"/>
          <w:sz w:val="10"/>
          <w:u w:val="single"/>
          <w:vertAlign w:val="baseline"/>
        </w:rPr>
        <w:t>2</w:t>
      </w:r>
      <w:r>
        <w:rPr>
          <w:rFonts w:ascii="STIX Math" w:eastAsia="STIX Math"/>
          <w:spacing w:val="40"/>
          <w:w w:val="110"/>
          <w:position w:val="12"/>
          <w:sz w:val="10"/>
          <w:u w:val="none"/>
          <w:vertAlign w:val="baseline"/>
        </w:rPr>
        <w:t> </w:t>
      </w:r>
      <w:r>
        <w:rPr>
          <w:rFonts w:ascii="STIX Math" w:eastAsia="STIX Math"/>
          <w:i/>
          <w:w w:val="110"/>
          <w:u w:val="none"/>
          <w:vertAlign w:val="baseline"/>
        </w:rPr>
        <w:t>𝑓</w:t>
      </w:r>
      <w:r>
        <w:rPr>
          <w:rFonts w:ascii="STIX Math" w:eastAsia="STIX Math"/>
          <w:i/>
          <w:spacing w:val="-11"/>
          <w:w w:val="110"/>
          <w:u w:val="none"/>
          <w:vertAlign w:val="baseline"/>
        </w:rPr>
        <w:t> </w:t>
      </w:r>
      <w:r>
        <w:rPr>
          <w:rFonts w:ascii="STIX Math" w:eastAsia="STIX Math"/>
          <w:w w:val="110"/>
          <w:u w:val="none"/>
          <w:vertAlign w:val="baseline"/>
        </w:rPr>
        <w:t>(</w:t>
      </w:r>
      <w:r>
        <w:rPr>
          <w:rFonts w:ascii="STIX Math" w:eastAsia="STIX Math"/>
          <w:i/>
          <w:w w:val="110"/>
          <w:u w:val="none"/>
          <w:vertAlign w:val="baseline"/>
        </w:rPr>
        <w:t>𝑥,</w:t>
      </w:r>
      <w:r>
        <w:rPr>
          <w:rFonts w:ascii="STIX Math" w:eastAsia="STIX Math"/>
          <w:i/>
          <w:spacing w:val="-11"/>
          <w:w w:val="110"/>
          <w:u w:val="none"/>
          <w:vertAlign w:val="baseline"/>
        </w:rPr>
        <w:t> </w:t>
      </w:r>
      <w:r>
        <w:rPr>
          <w:rFonts w:ascii="STIX Math" w:eastAsia="STIX Math"/>
          <w:i/>
          <w:w w:val="110"/>
          <w:u w:val="none"/>
          <w:vertAlign w:val="baseline"/>
        </w:rPr>
        <w:t>𝑦</w:t>
      </w:r>
      <w:r>
        <w:rPr>
          <w:rFonts w:ascii="STIX Math" w:eastAsia="STIX Math"/>
          <w:w w:val="110"/>
          <w:u w:val="none"/>
          <w:vertAlign w:val="baseline"/>
        </w:rPr>
        <w:t>)</w:t>
      </w:r>
      <w:r>
        <w:rPr>
          <w:rFonts w:ascii="STIX Math" w:eastAsia="STIX Math"/>
          <w:w w:val="110"/>
          <w:u w:val="none"/>
          <w:vertAlign w:val="baseline"/>
        </w:rPr>
        <w:t> </w:t>
      </w:r>
      <w:r>
        <w:rPr>
          <w:w w:val="110"/>
          <w:u w:val="none"/>
          <w:vertAlign w:val="baseline"/>
        </w:rPr>
        <w:t>values</w:t>
      </w:r>
      <w:r>
        <w:rPr>
          <w:w w:val="110"/>
          <w:u w:val="none"/>
          <w:vertAlign w:val="baseline"/>
        </w:rPr>
        <w:t> relative</w:t>
      </w:r>
      <w:r>
        <w:rPr>
          <w:w w:val="110"/>
          <w:u w:val="none"/>
          <w:vertAlign w:val="baseline"/>
        </w:rPr>
        <w:t> to</w:t>
      </w:r>
      <w:r>
        <w:rPr>
          <w:w w:val="110"/>
          <w:u w:val="none"/>
          <w:vertAlign w:val="baseline"/>
        </w:rPr>
        <w:t> the</w:t>
      </w:r>
      <w:r>
        <w:rPr>
          <w:w w:val="110"/>
          <w:u w:val="none"/>
          <w:vertAlign w:val="baseline"/>
        </w:rPr>
        <w:t> pixels</w:t>
      </w:r>
      <w:r>
        <w:rPr>
          <w:w w:val="110"/>
          <w:u w:val="none"/>
          <w:vertAlign w:val="baseline"/>
        </w:rPr>
        <w:t> in</w:t>
      </w:r>
      <w:r>
        <w:rPr>
          <w:w w:val="110"/>
          <w:u w:val="none"/>
          <w:vertAlign w:val="baseline"/>
        </w:rPr>
        <w:t> rest</w:t>
      </w:r>
      <w:r>
        <w:rPr>
          <w:w w:val="110"/>
          <w:u w:val="none"/>
          <w:vertAlign w:val="baseline"/>
        </w:rPr>
        <w:t> of</w:t>
      </w:r>
      <w:r>
        <w:rPr>
          <w:w w:val="110"/>
          <w:u w:val="none"/>
          <w:vertAlign w:val="baseline"/>
        </w:rPr>
        <w:t> the</w:t>
      </w:r>
      <w:r>
        <w:rPr>
          <w:w w:val="110"/>
          <w:u w:val="none"/>
          <w:vertAlign w:val="baseline"/>
        </w:rPr>
        <w:t> image searching for horizontal segments where all the pixels in the segment and similar</w:t>
      </w:r>
      <w:r>
        <w:rPr>
          <w:spacing w:val="40"/>
          <w:w w:val="119"/>
          <w:u w:val="none"/>
          <w:vertAlign w:val="baseline"/>
        </w:rPr>
        <w:t> </w:t>
      </w:r>
      <w:r>
        <w:rPr>
          <w:spacing w:val="13"/>
          <w:w w:val="119"/>
          <w:u w:val="single"/>
          <w:vertAlign w:val="superscript"/>
        </w:rPr>
        <w:t> </w:t>
      </w:r>
      <w:r>
        <w:rPr>
          <w:rFonts w:ascii="STIX Math" w:eastAsia="STIX Math"/>
          <w:i/>
          <w:w w:val="110"/>
          <w:u w:val="single"/>
          <w:vertAlign w:val="superscript"/>
        </w:rPr>
        <w:t>𝜕</w:t>
      </w:r>
      <w:r>
        <w:rPr>
          <w:rFonts w:ascii="STIX Math" w:eastAsia="STIX Math"/>
          <w:w w:val="110"/>
          <w:position w:val="12"/>
          <w:sz w:val="10"/>
          <w:u w:val="single"/>
          <w:vertAlign w:val="baseline"/>
        </w:rPr>
        <w:t>2</w:t>
      </w:r>
      <w:r>
        <w:rPr>
          <w:rFonts w:ascii="STIX Math" w:eastAsia="STIX Math"/>
          <w:spacing w:val="40"/>
          <w:w w:val="110"/>
          <w:position w:val="12"/>
          <w:sz w:val="10"/>
          <w:u w:val="none"/>
          <w:vertAlign w:val="baseline"/>
        </w:rPr>
        <w:t> </w:t>
      </w:r>
      <w:r>
        <w:rPr>
          <w:rFonts w:ascii="STIX Math" w:eastAsia="STIX Math"/>
          <w:i/>
          <w:w w:val="110"/>
          <w:u w:val="none"/>
          <w:vertAlign w:val="baseline"/>
        </w:rPr>
        <w:t>𝑓</w:t>
      </w:r>
      <w:r>
        <w:rPr>
          <w:rFonts w:ascii="STIX Math" w:eastAsia="STIX Math"/>
          <w:i/>
          <w:spacing w:val="-19"/>
          <w:w w:val="110"/>
          <w:u w:val="none"/>
          <w:vertAlign w:val="baseline"/>
        </w:rPr>
        <w:t> </w:t>
      </w:r>
      <w:r>
        <w:rPr>
          <w:rFonts w:ascii="STIX Math" w:eastAsia="STIX Math"/>
          <w:w w:val="110"/>
          <w:u w:val="none"/>
          <w:vertAlign w:val="baseline"/>
        </w:rPr>
        <w:t>(</w:t>
      </w:r>
      <w:r>
        <w:rPr>
          <w:rFonts w:ascii="STIX Math" w:eastAsia="STIX Math"/>
          <w:i/>
          <w:w w:val="110"/>
          <w:u w:val="none"/>
          <w:vertAlign w:val="baseline"/>
        </w:rPr>
        <w:t>𝑥,</w:t>
      </w:r>
      <w:r>
        <w:rPr>
          <w:rFonts w:ascii="STIX Math" w:eastAsia="STIX Math"/>
          <w:i/>
          <w:spacing w:val="-10"/>
          <w:w w:val="110"/>
          <w:u w:val="none"/>
          <w:vertAlign w:val="baseline"/>
        </w:rPr>
        <w:t> </w:t>
      </w:r>
      <w:r>
        <w:rPr>
          <w:rFonts w:ascii="STIX Math" w:eastAsia="STIX Math"/>
          <w:i/>
          <w:w w:val="110"/>
          <w:u w:val="none"/>
          <w:vertAlign w:val="baseline"/>
        </w:rPr>
        <w:t>𝑦</w:t>
      </w:r>
      <w:r>
        <w:rPr>
          <w:rFonts w:ascii="STIX Math" w:eastAsia="STIX Math"/>
          <w:w w:val="110"/>
          <w:u w:val="none"/>
          <w:vertAlign w:val="baseline"/>
        </w:rPr>
        <w:t>) </w:t>
      </w:r>
      <w:r>
        <w:rPr>
          <w:w w:val="110"/>
          <w:u w:val="none"/>
          <w:vertAlign w:val="baseline"/>
        </w:rPr>
        <w:t>values to one another.</w:t>
      </w:r>
    </w:p>
    <w:p>
      <w:pPr>
        <w:pStyle w:val="BodyText"/>
        <w:spacing w:line="273" w:lineRule="auto" w:before="18"/>
        <w:ind w:right="109" w:firstLine="239"/>
        <w:jc w:val="both"/>
      </w:pPr>
      <w:r>
        <w:rPr>
          <w:w w:val="110"/>
        </w:rPr>
        <w:t>The</w:t>
      </w:r>
      <w:r>
        <w:rPr>
          <w:spacing w:val="-7"/>
          <w:w w:val="110"/>
        </w:rPr>
        <w:t> </w:t>
      </w:r>
      <w:r>
        <w:rPr>
          <w:w w:val="110"/>
        </w:rPr>
        <w:t>segment</w:t>
      </w:r>
      <w:r>
        <w:rPr>
          <w:spacing w:val="-7"/>
          <w:w w:val="110"/>
        </w:rPr>
        <w:t> </w:t>
      </w:r>
      <w:r>
        <w:rPr>
          <w:w w:val="110"/>
        </w:rPr>
        <w:t>length</w:t>
      </w:r>
      <w:r>
        <w:rPr>
          <w:spacing w:val="-7"/>
          <w:w w:val="110"/>
        </w:rPr>
        <w:t> </w:t>
      </w:r>
      <w:r>
        <w:rPr>
          <w:w w:val="110"/>
        </w:rPr>
        <w:t>has</w:t>
      </w:r>
      <w:r>
        <w:rPr>
          <w:spacing w:val="-7"/>
          <w:w w:val="110"/>
        </w:rPr>
        <w:t> </w:t>
      </w:r>
      <w:r>
        <w:rPr>
          <w:w w:val="110"/>
        </w:rPr>
        <w:t>to</w:t>
      </w:r>
      <w:r>
        <w:rPr>
          <w:spacing w:val="-7"/>
          <w:w w:val="110"/>
        </w:rPr>
        <w:t> </w:t>
      </w:r>
      <w:r>
        <w:rPr>
          <w:w w:val="110"/>
        </w:rPr>
        <w:t>be</w:t>
      </w:r>
      <w:r>
        <w:rPr>
          <w:spacing w:val="-7"/>
          <w:w w:val="110"/>
        </w:rPr>
        <w:t> </w:t>
      </w:r>
      <w:r>
        <w:rPr>
          <w:w w:val="110"/>
        </w:rPr>
        <w:t>a</w:t>
      </w:r>
      <w:r>
        <w:rPr>
          <w:spacing w:val="-7"/>
          <w:w w:val="110"/>
        </w:rPr>
        <w:t> </w:t>
      </w:r>
      <w:r>
        <w:rPr>
          <w:w w:val="110"/>
        </w:rPr>
        <w:t>small</w:t>
      </w:r>
      <w:r>
        <w:rPr>
          <w:spacing w:val="-7"/>
          <w:w w:val="110"/>
        </w:rPr>
        <w:t> </w:t>
      </w:r>
      <w:r>
        <w:rPr>
          <w:w w:val="110"/>
        </w:rPr>
        <w:t>fraction</w:t>
      </w:r>
      <w:r>
        <w:rPr>
          <w:spacing w:val="-7"/>
          <w:w w:val="110"/>
        </w:rPr>
        <w:t> </w:t>
      </w:r>
      <w:r>
        <w:rPr>
          <w:w w:val="110"/>
        </w:rPr>
        <w:t>of</w:t>
      </w:r>
      <w:r>
        <w:rPr>
          <w:spacing w:val="-7"/>
          <w:w w:val="110"/>
        </w:rPr>
        <w:t> </w:t>
      </w:r>
      <w:r>
        <w:rPr>
          <w:w w:val="110"/>
        </w:rPr>
        <w:t>the</w:t>
      </w:r>
      <w:r>
        <w:rPr>
          <w:spacing w:val="-7"/>
          <w:w w:val="110"/>
        </w:rPr>
        <w:t> </w:t>
      </w:r>
      <w:r>
        <w:rPr>
          <w:w w:val="110"/>
        </w:rPr>
        <w:t>table’s</w:t>
      </w:r>
      <w:r>
        <w:rPr>
          <w:spacing w:val="-7"/>
          <w:w w:val="110"/>
        </w:rPr>
        <w:t> </w:t>
      </w:r>
      <w:r>
        <w:rPr>
          <w:w w:val="110"/>
        </w:rPr>
        <w:t>height</w:t>
      </w:r>
      <w:r>
        <w:rPr>
          <w:spacing w:val="-7"/>
          <w:w w:val="110"/>
        </w:rPr>
        <w:t> </w:t>
      </w:r>
      <w:r>
        <w:rPr>
          <w:w w:val="110"/>
        </w:rPr>
        <w:t>or width for the vertical and horizontal lines respectively. However, </w:t>
      </w:r>
      <w:r>
        <w:rPr>
          <w:w w:val="110"/>
        </w:rPr>
        <w:t>once a line is found, that line is extended to cover the entire width or height of the table. Identifying lines in this way helps define the structure of the</w:t>
      </w:r>
      <w:r>
        <w:rPr>
          <w:w w:val="110"/>
        </w:rPr>
        <w:t> table,</w:t>
      </w:r>
      <w:r>
        <w:rPr>
          <w:w w:val="110"/>
        </w:rPr>
        <w:t> but</w:t>
      </w:r>
      <w:r>
        <w:rPr>
          <w:w w:val="110"/>
        </w:rPr>
        <w:t> some</w:t>
      </w:r>
      <w:r>
        <w:rPr>
          <w:w w:val="110"/>
        </w:rPr>
        <w:t> cells</w:t>
      </w:r>
      <w:r>
        <w:rPr>
          <w:w w:val="110"/>
        </w:rPr>
        <w:t> that</w:t>
      </w:r>
      <w:r>
        <w:rPr>
          <w:w w:val="110"/>
        </w:rPr>
        <w:t> do</w:t>
      </w:r>
      <w:r>
        <w:rPr>
          <w:w w:val="110"/>
        </w:rPr>
        <w:t> not</w:t>
      </w:r>
      <w:r>
        <w:rPr>
          <w:w w:val="110"/>
        </w:rPr>
        <w:t> conform</w:t>
      </w:r>
      <w:r>
        <w:rPr>
          <w:w w:val="110"/>
        </w:rPr>
        <w:t> to</w:t>
      </w:r>
      <w:r>
        <w:rPr>
          <w:w w:val="110"/>
        </w:rPr>
        <w:t> the</w:t>
      </w:r>
      <w:r>
        <w:rPr>
          <w:w w:val="110"/>
        </w:rPr>
        <w:t> general</w:t>
      </w:r>
      <w:r>
        <w:rPr>
          <w:w w:val="110"/>
        </w:rPr>
        <w:t> format might be split by lines that do not cover the entire width or height of</w:t>
      </w:r>
      <w:r>
        <w:rPr>
          <w:spacing w:val="40"/>
          <w:w w:val="110"/>
        </w:rPr>
        <w:t> </w:t>
      </w:r>
      <w:r>
        <w:rPr>
          <w:w w:val="110"/>
        </w:rPr>
        <w:t>the table. This issue is solved later with a neural network that stitches together improperly cut cells. </w:t>
      </w:r>
      <w:hyperlink w:history="true" w:anchor="_bookmark6">
        <w:r>
          <w:rPr>
            <w:color w:val="007FAC"/>
            <w:w w:val="110"/>
          </w:rPr>
          <w:t>Fig.</w:t>
        </w:r>
      </w:hyperlink>
      <w:r>
        <w:rPr>
          <w:color w:val="007FAC"/>
          <w:w w:val="110"/>
        </w:rPr>
        <w:t> </w:t>
      </w:r>
      <w:hyperlink w:history="true" w:anchor="_bookmark6">
        <w:r>
          <w:rPr>
            <w:color w:val="007FAC"/>
            <w:w w:val="110"/>
          </w:rPr>
          <w:t>5</w:t>
        </w:r>
      </w:hyperlink>
      <w:r>
        <w:rPr>
          <w:color w:val="007FAC"/>
          <w:w w:val="110"/>
        </w:rPr>
        <w:t> </w:t>
      </w:r>
      <w:r>
        <w:rPr>
          <w:w w:val="110"/>
        </w:rPr>
        <w:t>depicts a debug image, created by the</w:t>
      </w:r>
      <w:r>
        <w:rPr>
          <w:w w:val="110"/>
        </w:rPr>
        <w:t> real line identification algorithm, that shows the few real</w:t>
      </w:r>
      <w:r>
        <w:rPr>
          <w:w w:val="110"/>
        </w:rPr>
        <w:t> lines in dark blue. The rest of the lines in this figure are created with another process that will be explained in the following section.</w:t>
      </w:r>
    </w:p>
    <w:p>
      <w:pPr>
        <w:pStyle w:val="BodyText"/>
        <w:spacing w:before="20"/>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Inferred line identification" w:id="18"/>
      <w:bookmarkEnd w:id="18"/>
      <w:r>
        <w:rPr/>
      </w:r>
      <w:r>
        <w:rPr>
          <w:i/>
          <w:sz w:val="16"/>
        </w:rPr>
        <w:t>Inferred</w:t>
      </w:r>
      <w:r>
        <w:rPr>
          <w:i/>
          <w:spacing w:val="11"/>
          <w:sz w:val="16"/>
        </w:rPr>
        <w:t> </w:t>
      </w:r>
      <w:r>
        <w:rPr>
          <w:i/>
          <w:sz w:val="16"/>
        </w:rPr>
        <w:t>line</w:t>
      </w:r>
      <w:r>
        <w:rPr>
          <w:i/>
          <w:spacing w:val="12"/>
          <w:sz w:val="16"/>
        </w:rPr>
        <w:t> </w:t>
      </w:r>
      <w:r>
        <w:rPr>
          <w:i/>
          <w:spacing w:val="-2"/>
          <w:sz w:val="16"/>
        </w:rPr>
        <w:t>identification</w:t>
      </w:r>
    </w:p>
    <w:p>
      <w:pPr>
        <w:pStyle w:val="BodyText"/>
        <w:spacing w:before="50"/>
        <w:ind w:left="0"/>
        <w:rPr>
          <w:i/>
        </w:rPr>
      </w:pPr>
    </w:p>
    <w:p>
      <w:pPr>
        <w:pStyle w:val="BodyText"/>
        <w:spacing w:line="273" w:lineRule="auto"/>
        <w:ind w:right="109" w:firstLine="239"/>
        <w:jc w:val="both"/>
      </w:pPr>
      <w:r>
        <w:rPr>
          <w:w w:val="110"/>
        </w:rPr>
        <w:t>Real</w:t>
      </w:r>
      <w:r>
        <w:rPr>
          <w:spacing w:val="-9"/>
          <w:w w:val="110"/>
        </w:rPr>
        <w:t> </w:t>
      </w:r>
      <w:r>
        <w:rPr>
          <w:w w:val="110"/>
        </w:rPr>
        <w:t>line</w:t>
      </w:r>
      <w:r>
        <w:rPr>
          <w:spacing w:val="-9"/>
          <w:w w:val="110"/>
        </w:rPr>
        <w:t> </w:t>
      </w:r>
      <w:r>
        <w:rPr>
          <w:w w:val="110"/>
        </w:rPr>
        <w:t>identification</w:t>
      </w:r>
      <w:r>
        <w:rPr>
          <w:spacing w:val="-9"/>
          <w:w w:val="110"/>
        </w:rPr>
        <w:t> </w:t>
      </w:r>
      <w:r>
        <w:rPr>
          <w:w w:val="110"/>
        </w:rPr>
        <w:t>alone</w:t>
      </w:r>
      <w:r>
        <w:rPr>
          <w:spacing w:val="-9"/>
          <w:w w:val="110"/>
        </w:rPr>
        <w:t> </w:t>
      </w:r>
      <w:r>
        <w:rPr>
          <w:w w:val="110"/>
        </w:rPr>
        <w:t>is</w:t>
      </w:r>
      <w:r>
        <w:rPr>
          <w:spacing w:val="-9"/>
          <w:w w:val="110"/>
        </w:rPr>
        <w:t> </w:t>
      </w:r>
      <w:r>
        <w:rPr>
          <w:w w:val="110"/>
        </w:rPr>
        <w:t>sufficient</w:t>
      </w:r>
      <w:r>
        <w:rPr>
          <w:spacing w:val="-9"/>
          <w:w w:val="110"/>
        </w:rPr>
        <w:t> </w:t>
      </w:r>
      <w:r>
        <w:rPr>
          <w:w w:val="110"/>
        </w:rPr>
        <w:t>for</w:t>
      </w:r>
      <w:r>
        <w:rPr>
          <w:spacing w:val="-9"/>
          <w:w w:val="110"/>
        </w:rPr>
        <w:t> </w:t>
      </w:r>
      <w:r>
        <w:rPr>
          <w:w w:val="110"/>
        </w:rPr>
        <w:t>regular</w:t>
      </w:r>
      <w:r>
        <w:rPr>
          <w:spacing w:val="-9"/>
          <w:w w:val="110"/>
        </w:rPr>
        <w:t> </w:t>
      </w:r>
      <w:r>
        <w:rPr>
          <w:w w:val="110"/>
        </w:rPr>
        <w:t>tables</w:t>
      </w:r>
      <w:r>
        <w:rPr>
          <w:spacing w:val="-9"/>
          <w:w w:val="110"/>
        </w:rPr>
        <w:t> </w:t>
      </w:r>
      <w:r>
        <w:rPr>
          <w:w w:val="110"/>
        </w:rPr>
        <w:t>that</w:t>
      </w:r>
      <w:r>
        <w:rPr>
          <w:spacing w:val="-9"/>
          <w:w w:val="110"/>
        </w:rPr>
        <w:t> </w:t>
      </w:r>
      <w:r>
        <w:rPr>
          <w:w w:val="110"/>
        </w:rPr>
        <w:t>have all</w:t>
      </w:r>
      <w:r>
        <w:rPr>
          <w:spacing w:val="-3"/>
          <w:w w:val="110"/>
        </w:rPr>
        <w:t> </w:t>
      </w:r>
      <w:r>
        <w:rPr>
          <w:w w:val="110"/>
        </w:rPr>
        <w:t>of</w:t>
      </w:r>
      <w:r>
        <w:rPr>
          <w:spacing w:val="-3"/>
          <w:w w:val="110"/>
        </w:rPr>
        <w:t> </w:t>
      </w:r>
      <w:r>
        <w:rPr>
          <w:w w:val="110"/>
        </w:rPr>
        <w:t>their</w:t>
      </w:r>
      <w:r>
        <w:rPr>
          <w:spacing w:val="-3"/>
          <w:w w:val="110"/>
        </w:rPr>
        <w:t> </w:t>
      </w:r>
      <w:r>
        <w:rPr>
          <w:w w:val="110"/>
        </w:rPr>
        <w:t>data</w:t>
      </w:r>
      <w:r>
        <w:rPr>
          <w:spacing w:val="-3"/>
          <w:w w:val="110"/>
        </w:rPr>
        <w:t> </w:t>
      </w:r>
      <w:r>
        <w:rPr>
          <w:w w:val="110"/>
        </w:rPr>
        <w:t>properly</w:t>
      </w:r>
      <w:r>
        <w:rPr>
          <w:spacing w:val="-3"/>
          <w:w w:val="110"/>
        </w:rPr>
        <w:t> </w:t>
      </w:r>
      <w:r>
        <w:rPr>
          <w:w w:val="110"/>
        </w:rPr>
        <w:t>split</w:t>
      </w:r>
      <w:r>
        <w:rPr>
          <w:spacing w:val="-3"/>
          <w:w w:val="110"/>
        </w:rPr>
        <w:t> </w:t>
      </w:r>
      <w:r>
        <w:rPr>
          <w:w w:val="110"/>
        </w:rPr>
        <w:t>into</w:t>
      </w:r>
      <w:r>
        <w:rPr>
          <w:spacing w:val="-3"/>
          <w:w w:val="110"/>
        </w:rPr>
        <w:t> </w:t>
      </w:r>
      <w:r>
        <w:rPr>
          <w:w w:val="110"/>
        </w:rPr>
        <w:t>cells</w:t>
      </w:r>
      <w:r>
        <w:rPr>
          <w:spacing w:val="-3"/>
          <w:w w:val="110"/>
        </w:rPr>
        <w:t> </w:t>
      </w:r>
      <w:r>
        <w:rPr>
          <w:w w:val="110"/>
        </w:rPr>
        <w:t>with</w:t>
      </w:r>
      <w:r>
        <w:rPr>
          <w:spacing w:val="-3"/>
          <w:w w:val="110"/>
        </w:rPr>
        <w:t> </w:t>
      </w:r>
      <w:r>
        <w:rPr>
          <w:w w:val="110"/>
        </w:rPr>
        <w:t>defined</w:t>
      </w:r>
      <w:r>
        <w:rPr>
          <w:spacing w:val="-3"/>
          <w:w w:val="110"/>
        </w:rPr>
        <w:t> </w:t>
      </w:r>
      <w:r>
        <w:rPr>
          <w:w w:val="110"/>
        </w:rPr>
        <w:t>borders.</w:t>
      </w:r>
      <w:r>
        <w:rPr>
          <w:spacing w:val="-3"/>
          <w:w w:val="110"/>
        </w:rPr>
        <w:t> </w:t>
      </w:r>
      <w:r>
        <w:rPr>
          <w:w w:val="110"/>
        </w:rPr>
        <w:t>However, as</w:t>
      </w:r>
      <w:r>
        <w:rPr>
          <w:spacing w:val="25"/>
          <w:w w:val="110"/>
        </w:rPr>
        <w:t> </w:t>
      </w:r>
      <w:hyperlink w:history="true" w:anchor="_bookmark10">
        <w:r>
          <w:rPr>
            <w:color w:val="007FAC"/>
            <w:w w:val="110"/>
          </w:rPr>
          <w:t>Fig.</w:t>
        </w:r>
      </w:hyperlink>
      <w:r>
        <w:rPr>
          <w:color w:val="007FAC"/>
          <w:spacing w:val="25"/>
          <w:w w:val="110"/>
        </w:rPr>
        <w:t> </w:t>
      </w:r>
      <w:hyperlink w:history="true" w:anchor="_bookmark10">
        <w:r>
          <w:rPr>
            <w:color w:val="007FAC"/>
            <w:w w:val="110"/>
          </w:rPr>
          <w:t>4</w:t>
        </w:r>
      </w:hyperlink>
      <w:r>
        <w:rPr>
          <w:color w:val="007FAC"/>
          <w:spacing w:val="26"/>
          <w:w w:val="110"/>
        </w:rPr>
        <w:t> </w:t>
      </w:r>
      <w:r>
        <w:rPr>
          <w:w w:val="110"/>
        </w:rPr>
        <w:t>shows,</w:t>
      </w:r>
      <w:r>
        <w:rPr>
          <w:spacing w:val="25"/>
          <w:w w:val="110"/>
        </w:rPr>
        <w:t> </w:t>
      </w:r>
      <w:r>
        <w:rPr>
          <w:w w:val="110"/>
        </w:rPr>
        <w:t>many</w:t>
      </w:r>
      <w:r>
        <w:rPr>
          <w:spacing w:val="25"/>
          <w:w w:val="110"/>
        </w:rPr>
        <w:t> </w:t>
      </w:r>
      <w:r>
        <w:rPr>
          <w:w w:val="110"/>
        </w:rPr>
        <w:t>tables</w:t>
      </w:r>
      <w:r>
        <w:rPr>
          <w:spacing w:val="25"/>
          <w:w w:val="110"/>
        </w:rPr>
        <w:t> </w:t>
      </w:r>
      <w:r>
        <w:rPr>
          <w:w w:val="110"/>
        </w:rPr>
        <w:t>only</w:t>
      </w:r>
      <w:r>
        <w:rPr>
          <w:spacing w:val="25"/>
          <w:w w:val="110"/>
        </w:rPr>
        <w:t> </w:t>
      </w:r>
      <w:r>
        <w:rPr>
          <w:w w:val="110"/>
        </w:rPr>
        <w:t>have</w:t>
      </w:r>
      <w:r>
        <w:rPr>
          <w:spacing w:val="26"/>
          <w:w w:val="110"/>
        </w:rPr>
        <w:t> </w:t>
      </w:r>
      <w:r>
        <w:rPr>
          <w:w w:val="110"/>
        </w:rPr>
        <w:t>proper</w:t>
      </w:r>
      <w:r>
        <w:rPr>
          <w:spacing w:val="25"/>
          <w:w w:val="110"/>
        </w:rPr>
        <w:t> </w:t>
      </w:r>
      <w:r>
        <w:rPr>
          <w:w w:val="110"/>
        </w:rPr>
        <w:t>borders</w:t>
      </w:r>
      <w:r>
        <w:rPr>
          <w:spacing w:val="25"/>
          <w:w w:val="110"/>
        </w:rPr>
        <w:t> </w:t>
      </w:r>
      <w:r>
        <w:rPr>
          <w:w w:val="110"/>
        </w:rPr>
        <w:t>for</w:t>
      </w:r>
      <w:r>
        <w:rPr>
          <w:spacing w:val="25"/>
          <w:w w:val="110"/>
        </w:rPr>
        <w:t> </w:t>
      </w:r>
      <w:r>
        <w:rPr>
          <w:w w:val="110"/>
        </w:rPr>
        <w:t>some</w:t>
      </w:r>
      <w:r>
        <w:rPr>
          <w:spacing w:val="25"/>
          <w:w w:val="110"/>
        </w:rPr>
        <w:t> </w:t>
      </w:r>
      <w:r>
        <w:rPr>
          <w:w w:val="110"/>
        </w:rPr>
        <w:t>of the</w:t>
      </w:r>
      <w:r>
        <w:rPr>
          <w:w w:val="110"/>
        </w:rPr>
        <w:t> cells</w:t>
      </w:r>
      <w:r>
        <w:rPr>
          <w:w w:val="110"/>
        </w:rPr>
        <w:t> or</w:t>
      </w:r>
      <w:r>
        <w:rPr>
          <w:w w:val="110"/>
        </w:rPr>
        <w:t> do</w:t>
      </w:r>
      <w:r>
        <w:rPr>
          <w:w w:val="110"/>
        </w:rPr>
        <w:t> not</w:t>
      </w:r>
      <w:r>
        <w:rPr>
          <w:w w:val="110"/>
        </w:rPr>
        <w:t> have</w:t>
      </w:r>
      <w:r>
        <w:rPr>
          <w:w w:val="110"/>
        </w:rPr>
        <w:t> any</w:t>
      </w:r>
      <w:r>
        <w:rPr>
          <w:w w:val="110"/>
        </w:rPr>
        <w:t> well</w:t>
      </w:r>
      <w:r>
        <w:rPr>
          <w:w w:val="110"/>
        </w:rPr>
        <w:t> defined</w:t>
      </w:r>
      <w:r>
        <w:rPr>
          <w:w w:val="110"/>
        </w:rPr>
        <w:t> lines</w:t>
      </w:r>
      <w:r>
        <w:rPr>
          <w:w w:val="110"/>
        </w:rPr>
        <w:t> at</w:t>
      </w:r>
      <w:r>
        <w:rPr>
          <w:w w:val="110"/>
        </w:rPr>
        <w:t> all.</w:t>
      </w:r>
      <w:r>
        <w:rPr>
          <w:w w:val="110"/>
        </w:rPr>
        <w:t> To</w:t>
      </w:r>
      <w:r>
        <w:rPr>
          <w:w w:val="110"/>
        </w:rPr>
        <w:t> correctly identify cells that real line identification alone could not, Tablext uses the positions of the data. Finding the locations of the data is trivial. All of the high contrast pixels, not already identified as a real line, belong to</w:t>
      </w:r>
      <w:r>
        <w:rPr>
          <w:spacing w:val="26"/>
          <w:w w:val="110"/>
        </w:rPr>
        <w:t> </w:t>
      </w:r>
      <w:r>
        <w:rPr>
          <w:w w:val="110"/>
        </w:rPr>
        <w:t>the</w:t>
      </w:r>
      <w:r>
        <w:rPr>
          <w:spacing w:val="28"/>
          <w:w w:val="110"/>
        </w:rPr>
        <w:t> </w:t>
      </w:r>
      <w:r>
        <w:rPr>
          <w:w w:val="110"/>
        </w:rPr>
        <w:t>data.</w:t>
      </w:r>
      <w:r>
        <w:rPr>
          <w:spacing w:val="27"/>
          <w:w w:val="110"/>
        </w:rPr>
        <w:t> </w:t>
      </w:r>
      <w:r>
        <w:rPr>
          <w:w w:val="110"/>
        </w:rPr>
        <w:t>With</w:t>
      </w:r>
      <w:r>
        <w:rPr>
          <w:spacing w:val="27"/>
          <w:w w:val="110"/>
        </w:rPr>
        <w:t> </w:t>
      </w:r>
      <w:r>
        <w:rPr>
          <w:w w:val="110"/>
        </w:rPr>
        <w:t>the</w:t>
      </w:r>
      <w:r>
        <w:rPr>
          <w:spacing w:val="27"/>
          <w:w w:val="110"/>
        </w:rPr>
        <w:t> </w:t>
      </w:r>
      <w:r>
        <w:rPr>
          <w:w w:val="110"/>
        </w:rPr>
        <w:t>locations</w:t>
      </w:r>
      <w:r>
        <w:rPr>
          <w:spacing w:val="27"/>
          <w:w w:val="110"/>
        </w:rPr>
        <w:t> </w:t>
      </w:r>
      <w:r>
        <w:rPr>
          <w:w w:val="110"/>
        </w:rPr>
        <w:t>of</w:t>
      </w:r>
      <w:r>
        <w:rPr>
          <w:spacing w:val="26"/>
          <w:w w:val="110"/>
        </w:rPr>
        <w:t> </w:t>
      </w:r>
      <w:r>
        <w:rPr>
          <w:w w:val="110"/>
        </w:rPr>
        <w:t>the</w:t>
      </w:r>
      <w:r>
        <w:rPr>
          <w:spacing w:val="28"/>
          <w:w w:val="110"/>
        </w:rPr>
        <w:t> </w:t>
      </w:r>
      <w:r>
        <w:rPr>
          <w:w w:val="110"/>
        </w:rPr>
        <w:t>data</w:t>
      </w:r>
      <w:r>
        <w:rPr>
          <w:spacing w:val="27"/>
          <w:w w:val="110"/>
        </w:rPr>
        <w:t> </w:t>
      </w:r>
      <w:r>
        <w:rPr>
          <w:w w:val="110"/>
        </w:rPr>
        <w:t>known,</w:t>
      </w:r>
      <w:r>
        <w:rPr>
          <w:spacing w:val="26"/>
          <w:w w:val="110"/>
        </w:rPr>
        <w:t> </w:t>
      </w:r>
      <w:r>
        <w:rPr>
          <w:w w:val="110"/>
        </w:rPr>
        <w:t>Tablext</w:t>
      </w:r>
      <w:r>
        <w:rPr>
          <w:spacing w:val="27"/>
          <w:w w:val="110"/>
        </w:rPr>
        <w:t> </w:t>
      </w:r>
      <w:r>
        <w:rPr>
          <w:spacing w:val="-2"/>
          <w:w w:val="110"/>
        </w:rPr>
        <w:t>attempts</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2192"/>
        <w:rPr>
          <w:sz w:val="20"/>
        </w:rPr>
      </w:pPr>
      <w:r>
        <w:rPr>
          <w:sz w:val="20"/>
        </w:rPr>
        <w:drawing>
          <wp:inline distT="0" distB="0" distL="0" distR="0">
            <wp:extent cx="3965712" cy="1322831"/>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24" cstate="print"/>
                    <a:stretch>
                      <a:fillRect/>
                    </a:stretch>
                  </pic:blipFill>
                  <pic:spPr>
                    <a:xfrm>
                      <a:off x="0" y="0"/>
                      <a:ext cx="3965712" cy="1322831"/>
                    </a:xfrm>
                    <a:prstGeom prst="rect">
                      <a:avLst/>
                    </a:prstGeom>
                  </pic:spPr>
                </pic:pic>
              </a:graphicData>
            </a:graphic>
          </wp:inline>
        </w:drawing>
      </w:r>
      <w:r>
        <w:rPr>
          <w:sz w:val="20"/>
        </w:rPr>
      </w:r>
    </w:p>
    <w:p>
      <w:pPr>
        <w:pStyle w:val="BodyText"/>
        <w:spacing w:before="86"/>
        <w:ind w:left="0"/>
        <w:rPr>
          <w:sz w:val="12"/>
        </w:rPr>
      </w:pPr>
    </w:p>
    <w:p>
      <w:pPr>
        <w:spacing w:line="297" w:lineRule="auto" w:before="0"/>
        <w:ind w:left="111" w:right="111" w:firstLine="0"/>
        <w:jc w:val="left"/>
        <w:rPr>
          <w:sz w:val="12"/>
        </w:rPr>
      </w:pPr>
      <w:bookmarkStart w:name="_bookmark11" w:id="19"/>
      <w:bookmarkEnd w:id="19"/>
      <w:r>
        <w:rPr/>
      </w:r>
      <w:r>
        <w:rPr>
          <w:b/>
          <w:w w:val="120"/>
          <w:sz w:val="12"/>
        </w:rPr>
        <w:t>/ig.</w:t>
      </w:r>
      <w:r>
        <w:rPr>
          <w:b/>
          <w:spacing w:val="-1"/>
          <w:w w:val="120"/>
          <w:sz w:val="12"/>
        </w:rPr>
        <w:t> </w:t>
      </w:r>
      <w:r>
        <w:rPr>
          <w:b/>
          <w:w w:val="120"/>
          <w:sz w:val="12"/>
        </w:rPr>
        <w:t>6.</w:t>
      </w:r>
      <w:r>
        <w:rPr>
          <w:b/>
          <w:spacing w:val="32"/>
          <w:w w:val="120"/>
          <w:sz w:val="12"/>
        </w:rPr>
        <w:t> </w:t>
      </w:r>
      <w:r>
        <w:rPr>
          <w:w w:val="120"/>
          <w:sz w:val="12"/>
        </w:rPr>
        <w:t>(Table</w:t>
      </w:r>
      <w:r>
        <w:rPr>
          <w:spacing w:val="-1"/>
          <w:w w:val="120"/>
          <w:sz w:val="12"/>
        </w:rPr>
        <w:t> </w:t>
      </w:r>
      <w:r>
        <w:rPr>
          <w:w w:val="120"/>
          <w:sz w:val="12"/>
        </w:rPr>
        <w:t>C)</w:t>
      </w:r>
      <w:r>
        <w:rPr>
          <w:spacing w:val="-1"/>
          <w:w w:val="120"/>
          <w:sz w:val="12"/>
        </w:rPr>
        <w:t> </w:t>
      </w:r>
      <w:r>
        <w:rPr>
          <w:w w:val="120"/>
          <w:sz w:val="12"/>
        </w:rPr>
        <w:t>Initial</w:t>
      </w:r>
      <w:r>
        <w:rPr>
          <w:spacing w:val="-1"/>
          <w:w w:val="120"/>
          <w:sz w:val="12"/>
        </w:rPr>
        <w:t> </w:t>
      </w:r>
      <w:r>
        <w:rPr>
          <w:w w:val="120"/>
          <w:sz w:val="12"/>
        </w:rPr>
        <w:t>sparse</w:t>
      </w:r>
      <w:r>
        <w:rPr>
          <w:spacing w:val="-1"/>
          <w:w w:val="120"/>
          <w:sz w:val="12"/>
        </w:rPr>
        <w:t> </w:t>
      </w:r>
      <w:r>
        <w:rPr>
          <w:w w:val="120"/>
          <w:sz w:val="12"/>
        </w:rPr>
        <w:t>table</w:t>
      </w:r>
      <w:r>
        <w:rPr>
          <w:spacing w:val="-1"/>
          <w:w w:val="120"/>
          <w:sz w:val="12"/>
        </w:rPr>
        <w:t> </w:t>
      </w:r>
      <w:r>
        <w:rPr>
          <w:w w:val="120"/>
          <w:sz w:val="12"/>
        </w:rPr>
        <w:t>before</w:t>
      </w:r>
      <w:r>
        <w:rPr>
          <w:spacing w:val="-1"/>
          <w:w w:val="120"/>
          <w:sz w:val="12"/>
        </w:rPr>
        <w:t> </w:t>
      </w:r>
      <w:r>
        <w:rPr>
          <w:w w:val="120"/>
          <w:sz w:val="12"/>
        </w:rPr>
        <w:t>inferred</w:t>
      </w:r>
      <w:r>
        <w:rPr>
          <w:spacing w:val="-1"/>
          <w:w w:val="120"/>
          <w:sz w:val="12"/>
        </w:rPr>
        <w:t> </w:t>
      </w:r>
      <w:r>
        <w:rPr>
          <w:w w:val="120"/>
          <w:sz w:val="12"/>
        </w:rPr>
        <w:t>vertical</w:t>
      </w:r>
      <w:r>
        <w:rPr>
          <w:spacing w:val="-1"/>
          <w:w w:val="120"/>
          <w:sz w:val="12"/>
        </w:rPr>
        <w:t> </w:t>
      </w:r>
      <w:r>
        <w:rPr>
          <w:w w:val="120"/>
          <w:sz w:val="12"/>
        </w:rPr>
        <w:t>lines.</w:t>
      </w:r>
      <w:r>
        <w:rPr>
          <w:spacing w:val="-1"/>
          <w:w w:val="120"/>
          <w:sz w:val="12"/>
        </w:rPr>
        <w:t> </w:t>
      </w:r>
      <w:r>
        <w:rPr>
          <w:w w:val="120"/>
          <w:sz w:val="12"/>
        </w:rPr>
        <w:t>A</w:t>
      </w:r>
      <w:r>
        <w:rPr>
          <w:spacing w:val="-1"/>
          <w:w w:val="120"/>
          <w:sz w:val="12"/>
        </w:rPr>
        <w:t> </w:t>
      </w:r>
      <w:r>
        <w:rPr>
          <w:w w:val="120"/>
          <w:sz w:val="12"/>
        </w:rPr>
        <w:t>red</w:t>
      </w:r>
      <w:r>
        <w:rPr>
          <w:spacing w:val="-1"/>
          <w:w w:val="120"/>
          <w:sz w:val="12"/>
        </w:rPr>
        <w:t> </w:t>
      </w:r>
      <w:r>
        <w:rPr>
          <w:w w:val="120"/>
          <w:sz w:val="12"/>
        </w:rPr>
        <w:t>box</w:t>
      </w:r>
      <w:r>
        <w:rPr>
          <w:spacing w:val="-1"/>
          <w:w w:val="120"/>
          <w:sz w:val="12"/>
        </w:rPr>
        <w:t> </w:t>
      </w:r>
      <w:r>
        <w:rPr>
          <w:w w:val="120"/>
          <w:sz w:val="12"/>
        </w:rPr>
        <w:t>has</w:t>
      </w:r>
      <w:r>
        <w:rPr>
          <w:spacing w:val="-1"/>
          <w:w w:val="120"/>
          <w:sz w:val="12"/>
        </w:rPr>
        <w:t> </w:t>
      </w:r>
      <w:r>
        <w:rPr>
          <w:w w:val="120"/>
          <w:sz w:val="12"/>
        </w:rPr>
        <w:t>been</w:t>
      </w:r>
      <w:r>
        <w:rPr>
          <w:spacing w:val="-1"/>
          <w:w w:val="120"/>
          <w:sz w:val="12"/>
        </w:rPr>
        <w:t> </w:t>
      </w:r>
      <w:r>
        <w:rPr>
          <w:w w:val="120"/>
          <w:sz w:val="12"/>
        </w:rPr>
        <w:t>placed</w:t>
      </w:r>
      <w:r>
        <w:rPr>
          <w:spacing w:val="-1"/>
          <w:w w:val="120"/>
          <w:sz w:val="12"/>
        </w:rPr>
        <w:t> </w:t>
      </w:r>
      <w:r>
        <w:rPr>
          <w:w w:val="120"/>
          <w:sz w:val="12"/>
        </w:rPr>
        <w:t>around</w:t>
      </w:r>
      <w:r>
        <w:rPr>
          <w:spacing w:val="-1"/>
          <w:w w:val="120"/>
          <w:sz w:val="12"/>
        </w:rPr>
        <w:t> </w:t>
      </w:r>
      <w:r>
        <w:rPr>
          <w:w w:val="120"/>
          <w:sz w:val="12"/>
        </w:rPr>
        <w:t>the,</w:t>
      </w:r>
      <w:r>
        <w:rPr>
          <w:spacing w:val="-1"/>
          <w:w w:val="120"/>
          <w:sz w:val="12"/>
        </w:rPr>
        <w:t> </w:t>
      </w:r>
      <w:r>
        <w:rPr>
          <w:w w:val="120"/>
          <w:sz w:val="12"/>
        </w:rPr>
        <w:t>difficult</w:t>
      </w:r>
      <w:r>
        <w:rPr>
          <w:spacing w:val="-1"/>
          <w:w w:val="120"/>
          <w:sz w:val="12"/>
        </w:rPr>
        <w:t> </w:t>
      </w:r>
      <w:r>
        <w:rPr>
          <w:w w:val="120"/>
          <w:sz w:val="12"/>
        </w:rPr>
        <w:t>to</w:t>
      </w:r>
      <w:r>
        <w:rPr>
          <w:spacing w:val="-1"/>
          <w:w w:val="120"/>
          <w:sz w:val="12"/>
        </w:rPr>
        <w:t> </w:t>
      </w:r>
      <w:r>
        <w:rPr>
          <w:w w:val="120"/>
          <w:sz w:val="12"/>
        </w:rPr>
        <w:t>handle,</w:t>
      </w:r>
      <w:r>
        <w:rPr>
          <w:spacing w:val="-1"/>
          <w:w w:val="120"/>
          <w:sz w:val="12"/>
        </w:rPr>
        <w:t> </w:t>
      </w:r>
      <w:r>
        <w:rPr>
          <w:w w:val="120"/>
          <w:sz w:val="12"/>
        </w:rPr>
        <w:t>referenced</w:t>
      </w:r>
      <w:r>
        <w:rPr>
          <w:spacing w:val="-1"/>
          <w:w w:val="120"/>
          <w:sz w:val="12"/>
        </w:rPr>
        <w:t> </w:t>
      </w:r>
      <w:r>
        <w:rPr>
          <w:w w:val="120"/>
          <w:sz w:val="12"/>
        </w:rPr>
        <w:t>sparse</w:t>
      </w:r>
      <w:r>
        <w:rPr>
          <w:spacing w:val="-1"/>
          <w:w w:val="120"/>
          <w:sz w:val="12"/>
        </w:rPr>
        <w:t> </w:t>
      </w:r>
      <w:r>
        <w:rPr>
          <w:w w:val="120"/>
          <w:sz w:val="12"/>
        </w:rPr>
        <w:t>column</w:t>
      </w:r>
      <w:r>
        <w:rPr>
          <w:spacing w:val="-1"/>
          <w:w w:val="120"/>
          <w:sz w:val="12"/>
        </w:rPr>
        <w:t> </w:t>
      </w:r>
      <w:r>
        <w:rPr>
          <w:w w:val="120"/>
          <w:sz w:val="12"/>
        </w:rPr>
        <w:t>for</w:t>
      </w:r>
      <w:r>
        <w:rPr>
          <w:spacing w:val="-1"/>
          <w:w w:val="120"/>
          <w:sz w:val="12"/>
        </w:rPr>
        <w:t> </w:t>
      </w:r>
      <w:r>
        <w:rPr>
          <w:w w:val="120"/>
          <w:sz w:val="12"/>
        </w:rPr>
        <w:t>clarity.</w:t>
      </w:r>
      <w:r>
        <w:rPr>
          <w:spacing w:val="35"/>
          <w:w w:val="120"/>
          <w:sz w:val="12"/>
        </w:rPr>
        <w:t> </w:t>
      </w:r>
      <w:r>
        <w:rPr>
          <w:w w:val="120"/>
          <w:sz w:val="12"/>
        </w:rPr>
        <w:t>(For</w:t>
      </w:r>
      <w:r>
        <w:rPr>
          <w:spacing w:val="-1"/>
          <w:w w:val="120"/>
          <w:sz w:val="12"/>
        </w:rPr>
        <w:t> </w:t>
      </w:r>
      <w:r>
        <w:rPr>
          <w:w w:val="120"/>
          <w:sz w:val="12"/>
        </w:rPr>
        <w:t>interpretation</w:t>
      </w:r>
      <w:r>
        <w:rPr>
          <w:spacing w:val="40"/>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references</w:t>
      </w:r>
      <w:r>
        <w:rPr>
          <w:spacing w:val="17"/>
          <w:w w:val="120"/>
          <w:sz w:val="12"/>
        </w:rPr>
        <w:t> </w:t>
      </w:r>
      <w:r>
        <w:rPr>
          <w:w w:val="120"/>
          <w:sz w:val="12"/>
        </w:rPr>
        <w:t>to</w:t>
      </w:r>
      <w:r>
        <w:rPr>
          <w:spacing w:val="17"/>
          <w:w w:val="120"/>
          <w:sz w:val="12"/>
        </w:rPr>
        <w:t> </w:t>
      </w:r>
      <w:r>
        <w:rPr>
          <w:w w:val="120"/>
          <w:sz w:val="12"/>
        </w:rPr>
        <w:t>color</w:t>
      </w:r>
      <w:r>
        <w:rPr>
          <w:spacing w:val="17"/>
          <w:w w:val="120"/>
          <w:sz w:val="12"/>
        </w:rPr>
        <w:t> </w:t>
      </w:r>
      <w:r>
        <w:rPr>
          <w:w w:val="120"/>
          <w:sz w:val="12"/>
        </w:rPr>
        <w:t>in</w:t>
      </w:r>
      <w:r>
        <w:rPr>
          <w:spacing w:val="17"/>
          <w:w w:val="120"/>
          <w:sz w:val="12"/>
        </w:rPr>
        <w:t> </w:t>
      </w:r>
      <w:r>
        <w:rPr>
          <w:w w:val="120"/>
          <w:sz w:val="12"/>
        </w:rPr>
        <w:t>this</w:t>
      </w:r>
      <w:r>
        <w:rPr>
          <w:spacing w:val="17"/>
          <w:w w:val="120"/>
          <w:sz w:val="12"/>
        </w:rPr>
        <w:t> </w:t>
      </w:r>
      <w:r>
        <w:rPr>
          <w:w w:val="120"/>
          <w:sz w:val="12"/>
        </w:rPr>
        <w:t>figure</w:t>
      </w:r>
      <w:r>
        <w:rPr>
          <w:spacing w:val="17"/>
          <w:w w:val="120"/>
          <w:sz w:val="12"/>
        </w:rPr>
        <w:t> </w:t>
      </w:r>
      <w:r>
        <w:rPr>
          <w:w w:val="120"/>
          <w:sz w:val="12"/>
        </w:rPr>
        <w:t>legend,</w:t>
      </w:r>
      <w:r>
        <w:rPr>
          <w:spacing w:val="17"/>
          <w:w w:val="120"/>
          <w:sz w:val="12"/>
        </w:rPr>
        <w:t> </w:t>
      </w:r>
      <w:r>
        <w:rPr>
          <w:w w:val="120"/>
          <w:sz w:val="12"/>
        </w:rPr>
        <w:t>the</w:t>
      </w:r>
      <w:r>
        <w:rPr>
          <w:spacing w:val="17"/>
          <w:w w:val="120"/>
          <w:sz w:val="12"/>
        </w:rPr>
        <w:t> </w:t>
      </w:r>
      <w:r>
        <w:rPr>
          <w:w w:val="120"/>
          <w:sz w:val="12"/>
        </w:rPr>
        <w:t>reader</w:t>
      </w:r>
      <w:r>
        <w:rPr>
          <w:spacing w:val="17"/>
          <w:w w:val="120"/>
          <w:sz w:val="12"/>
        </w:rPr>
        <w:t> </w:t>
      </w:r>
      <w:r>
        <w:rPr>
          <w:w w:val="120"/>
          <w:sz w:val="12"/>
        </w:rPr>
        <w:t>is</w:t>
      </w:r>
      <w:r>
        <w:rPr>
          <w:spacing w:val="17"/>
          <w:w w:val="120"/>
          <w:sz w:val="12"/>
        </w:rPr>
        <w:t> </w:t>
      </w:r>
      <w:r>
        <w:rPr>
          <w:w w:val="120"/>
          <w:sz w:val="12"/>
        </w:rPr>
        <w:t>referred</w:t>
      </w:r>
      <w:r>
        <w:rPr>
          <w:spacing w:val="17"/>
          <w:w w:val="120"/>
          <w:sz w:val="12"/>
        </w:rPr>
        <w:t> </w:t>
      </w:r>
      <w:r>
        <w:rPr>
          <w:w w:val="120"/>
          <w:sz w:val="12"/>
        </w:rPr>
        <w:t>to</w:t>
      </w:r>
      <w:r>
        <w:rPr>
          <w:spacing w:val="17"/>
          <w:w w:val="120"/>
          <w:sz w:val="12"/>
        </w:rPr>
        <w:t> </w:t>
      </w:r>
      <w:r>
        <w:rPr>
          <w:w w:val="120"/>
          <w:sz w:val="12"/>
        </w:rPr>
        <w:t>the</w:t>
      </w:r>
      <w:r>
        <w:rPr>
          <w:spacing w:val="17"/>
          <w:w w:val="120"/>
          <w:sz w:val="12"/>
        </w:rPr>
        <w:t> </w:t>
      </w:r>
      <w:r>
        <w:rPr>
          <w:w w:val="120"/>
          <w:sz w:val="12"/>
        </w:rPr>
        <w:t>web</w:t>
      </w:r>
      <w:r>
        <w:rPr>
          <w:spacing w:val="17"/>
          <w:w w:val="120"/>
          <w:sz w:val="12"/>
        </w:rPr>
        <w:t> </w:t>
      </w:r>
      <w:r>
        <w:rPr>
          <w:w w:val="120"/>
          <w:sz w:val="12"/>
        </w:rPr>
        <w:t>version</w:t>
      </w:r>
      <w:r>
        <w:rPr>
          <w:spacing w:val="17"/>
          <w:w w:val="120"/>
          <w:sz w:val="12"/>
        </w:rPr>
        <w:t> </w:t>
      </w:r>
      <w:r>
        <w:rPr>
          <w:w w:val="120"/>
          <w:sz w:val="12"/>
        </w:rPr>
        <w:t>of</w:t>
      </w:r>
      <w:r>
        <w:rPr>
          <w:spacing w:val="17"/>
          <w:w w:val="120"/>
          <w:sz w:val="12"/>
        </w:rPr>
        <w:t> </w:t>
      </w:r>
      <w:r>
        <w:rPr>
          <w:w w:val="120"/>
          <w:sz w:val="12"/>
        </w:rPr>
        <w:t>this</w:t>
      </w:r>
      <w:r>
        <w:rPr>
          <w:spacing w:val="17"/>
          <w:w w:val="120"/>
          <w:sz w:val="12"/>
        </w:rPr>
        <w:t> </w:t>
      </w:r>
      <w:r>
        <w:rPr>
          <w:w w:val="120"/>
          <w:sz w:val="12"/>
        </w:rPr>
        <w:t>article.)</w:t>
      </w:r>
    </w:p>
    <w:p>
      <w:pPr>
        <w:pStyle w:val="BodyText"/>
        <w:spacing w:before="37"/>
        <w:ind w:left="0"/>
        <w:rPr>
          <w:sz w:val="20"/>
        </w:rPr>
      </w:pPr>
      <w:r>
        <w:rPr/>
        <w:drawing>
          <wp:anchor distT="0" distB="0" distL="0" distR="0" allowOverlap="1" layoutInCell="1" locked="0" behindDoc="1" simplePos="0" relativeHeight="487597056">
            <wp:simplePos x="0" y="0"/>
            <wp:positionH relativeFrom="page">
              <wp:posOffset>1797977</wp:posOffset>
            </wp:positionH>
            <wp:positionV relativeFrom="paragraph">
              <wp:posOffset>184874</wp:posOffset>
            </wp:positionV>
            <wp:extent cx="3964318" cy="1319784"/>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25" cstate="print"/>
                    <a:stretch>
                      <a:fillRect/>
                    </a:stretch>
                  </pic:blipFill>
                  <pic:spPr>
                    <a:xfrm>
                      <a:off x="0" y="0"/>
                      <a:ext cx="3964318" cy="1319784"/>
                    </a:xfrm>
                    <a:prstGeom prst="rect">
                      <a:avLst/>
                    </a:prstGeom>
                  </pic:spPr>
                </pic:pic>
              </a:graphicData>
            </a:graphic>
          </wp:anchor>
        </w:drawing>
      </w:r>
    </w:p>
    <w:p>
      <w:pPr>
        <w:pStyle w:val="BodyText"/>
        <w:spacing w:before="88"/>
        <w:ind w:left="0"/>
        <w:rPr>
          <w:sz w:val="12"/>
        </w:rPr>
      </w:pPr>
    </w:p>
    <w:p>
      <w:pPr>
        <w:spacing w:before="0"/>
        <w:ind w:left="12" w:right="12" w:firstLine="0"/>
        <w:jc w:val="center"/>
        <w:rPr>
          <w:sz w:val="12"/>
        </w:rPr>
      </w:pPr>
      <w:bookmarkStart w:name="_bookmark12" w:id="20"/>
      <w:bookmarkEnd w:id="20"/>
      <w:r>
        <w:rPr/>
      </w:r>
      <w:r>
        <w:rPr>
          <w:b/>
          <w:w w:val="120"/>
          <w:sz w:val="12"/>
        </w:rPr>
        <w:t>/ig.</w:t>
      </w:r>
      <w:r>
        <w:rPr>
          <w:b/>
          <w:spacing w:val="13"/>
          <w:w w:val="120"/>
          <w:sz w:val="12"/>
        </w:rPr>
        <w:t> </w:t>
      </w:r>
      <w:r>
        <w:rPr>
          <w:b/>
          <w:w w:val="120"/>
          <w:sz w:val="12"/>
        </w:rPr>
        <w:t>7.</w:t>
      </w:r>
      <w:r>
        <w:rPr>
          <w:b/>
          <w:spacing w:val="37"/>
          <w:w w:val="120"/>
          <w:sz w:val="12"/>
        </w:rPr>
        <w:t> </w:t>
      </w:r>
      <w:r>
        <w:rPr>
          <w:w w:val="120"/>
          <w:sz w:val="12"/>
        </w:rPr>
        <w:t>(Table</w:t>
      </w:r>
      <w:r>
        <w:rPr>
          <w:spacing w:val="13"/>
          <w:w w:val="120"/>
          <w:sz w:val="12"/>
        </w:rPr>
        <w:t> </w:t>
      </w:r>
      <w:r>
        <w:rPr>
          <w:w w:val="120"/>
          <w:sz w:val="12"/>
        </w:rPr>
        <w:t>C)</w:t>
      </w:r>
      <w:r>
        <w:rPr>
          <w:spacing w:val="13"/>
          <w:w w:val="120"/>
          <w:sz w:val="12"/>
        </w:rPr>
        <w:t> </w:t>
      </w:r>
      <w:r>
        <w:rPr>
          <w:w w:val="120"/>
          <w:sz w:val="12"/>
        </w:rPr>
        <w:t>Sparse</w:t>
      </w:r>
      <w:r>
        <w:rPr>
          <w:spacing w:val="13"/>
          <w:w w:val="120"/>
          <w:sz w:val="12"/>
        </w:rPr>
        <w:t> </w:t>
      </w:r>
      <w:r>
        <w:rPr>
          <w:w w:val="120"/>
          <w:sz w:val="12"/>
        </w:rPr>
        <w:t>table</w:t>
      </w:r>
      <w:r>
        <w:rPr>
          <w:spacing w:val="13"/>
          <w:w w:val="120"/>
          <w:sz w:val="12"/>
        </w:rPr>
        <w:t> </w:t>
      </w:r>
      <w:r>
        <w:rPr>
          <w:w w:val="120"/>
          <w:sz w:val="12"/>
        </w:rPr>
        <w:t>with</w:t>
      </w:r>
      <w:r>
        <w:rPr>
          <w:spacing w:val="13"/>
          <w:w w:val="120"/>
          <w:sz w:val="12"/>
        </w:rPr>
        <w:t> </w:t>
      </w:r>
      <w:r>
        <w:rPr>
          <w:w w:val="120"/>
          <w:sz w:val="12"/>
        </w:rPr>
        <w:t>initialized</w:t>
      </w:r>
      <w:r>
        <w:rPr>
          <w:spacing w:val="13"/>
          <w:w w:val="120"/>
          <w:sz w:val="12"/>
        </w:rPr>
        <w:t> </w:t>
      </w:r>
      <w:r>
        <w:rPr>
          <w:w w:val="120"/>
          <w:sz w:val="12"/>
        </w:rPr>
        <w:t>inferred</w:t>
      </w:r>
      <w:r>
        <w:rPr>
          <w:spacing w:val="14"/>
          <w:w w:val="120"/>
          <w:sz w:val="12"/>
        </w:rPr>
        <w:t> </w:t>
      </w:r>
      <w:r>
        <w:rPr>
          <w:w w:val="120"/>
          <w:sz w:val="12"/>
        </w:rPr>
        <w:t>vertical</w:t>
      </w:r>
      <w:r>
        <w:rPr>
          <w:spacing w:val="13"/>
          <w:w w:val="120"/>
          <w:sz w:val="12"/>
        </w:rPr>
        <w:t> </w:t>
      </w:r>
      <w:r>
        <w:rPr>
          <w:spacing w:val="-2"/>
          <w:w w:val="120"/>
          <w:sz w:val="12"/>
        </w:rPr>
        <w:t>lines.</w:t>
      </w:r>
    </w:p>
    <w:p>
      <w:pPr>
        <w:pStyle w:val="BodyText"/>
        <w:spacing w:before="6"/>
        <w:ind w:left="0"/>
        <w:rPr>
          <w:sz w:val="20"/>
        </w:rPr>
      </w:pPr>
    </w:p>
    <w:p>
      <w:pPr>
        <w:pStyle w:val="BodyText"/>
        <w:spacing w:line="20" w:lineRule="exact"/>
        <w:ind w:left="5492"/>
        <w:rPr>
          <w:sz w:val="2"/>
        </w:rPr>
      </w:pPr>
      <w:r>
        <w:rPr>
          <w:sz w:val="2"/>
        </w:rPr>
        <mc:AlternateContent>
          <mc:Choice Requires="wps">
            <w:drawing>
              <wp:inline distT="0" distB="0" distL="0" distR="0">
                <wp:extent cx="3188970" cy="10160"/>
                <wp:effectExtent l="9525" t="0" r="1905" b="8890"/>
                <wp:docPr id="124" name="Group 124"/>
                <wp:cNvGraphicFramePr>
                  <a:graphicFrameLocks/>
                </wp:cNvGraphicFramePr>
                <a:graphic>
                  <a:graphicData uri="http://schemas.microsoft.com/office/word/2010/wordprocessingGroup">
                    <wpg:wgp>
                      <wpg:cNvPr id="124" name="Group 124"/>
                      <wpg:cNvGrpSpPr/>
                      <wpg:grpSpPr>
                        <a:xfrm>
                          <a:off x="0" y="0"/>
                          <a:ext cx="3188970" cy="10160"/>
                          <a:chExt cx="3188970" cy="10160"/>
                        </a:xfrm>
                      </wpg:grpSpPr>
                      <wps:wsp>
                        <wps:cNvPr id="125" name="Graphic 125"/>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109" coordorigin="0,0" coordsize="5022,16">
                <v:line style="position:absolute" from="0,8" to="5022,8" stroked="true" strokeweight=".797pt" strokecolor="#000000">
                  <v:stroke dashstyle="solid"/>
                </v:line>
              </v:group>
            </w:pict>
          </mc:Fallback>
        </mc:AlternateContent>
      </w:r>
      <w:r>
        <w:rPr>
          <w:sz w:val="2"/>
        </w:rPr>
      </w:r>
    </w:p>
    <w:p>
      <w:pPr>
        <w:spacing w:after="0" w:line="20" w:lineRule="exact"/>
        <w:rPr>
          <w:sz w:val="2"/>
        </w:rPr>
        <w:sectPr>
          <w:pgSz w:w="11910" w:h="15880"/>
          <w:pgMar w:header="655" w:footer="544" w:top="840" w:bottom="740" w:left="640" w:right="640"/>
        </w:sectPr>
      </w:pPr>
    </w:p>
    <w:p>
      <w:pPr>
        <w:pStyle w:val="BodyText"/>
        <w:spacing w:line="276" w:lineRule="auto" w:before="22"/>
        <w:ind w:right="38"/>
        <w:jc w:val="both"/>
      </w:pPr>
      <w:r>
        <w:rPr>
          <w:w w:val="110"/>
        </w:rPr>
        <w:t>to segment the pieces of data into columns and rows. To achieve </w:t>
      </w:r>
      <w:r>
        <w:rPr>
          <w:w w:val="110"/>
        </w:rPr>
        <w:t>this, Tablext creates straight lines that do not intersect the data. These such lines</w:t>
      </w:r>
      <w:r>
        <w:rPr>
          <w:spacing w:val="-8"/>
          <w:w w:val="110"/>
        </w:rPr>
        <w:t> </w:t>
      </w:r>
      <w:r>
        <w:rPr>
          <w:w w:val="110"/>
        </w:rPr>
        <w:t>will</w:t>
      </w:r>
      <w:r>
        <w:rPr>
          <w:spacing w:val="-8"/>
          <w:w w:val="110"/>
        </w:rPr>
        <w:t> </w:t>
      </w:r>
      <w:r>
        <w:rPr>
          <w:w w:val="110"/>
        </w:rPr>
        <w:t>be</w:t>
      </w:r>
      <w:r>
        <w:rPr>
          <w:spacing w:val="-8"/>
          <w:w w:val="110"/>
        </w:rPr>
        <w:t> </w:t>
      </w:r>
      <w:r>
        <w:rPr>
          <w:w w:val="110"/>
        </w:rPr>
        <w:t>referred</w:t>
      </w:r>
      <w:r>
        <w:rPr>
          <w:spacing w:val="-8"/>
          <w:w w:val="110"/>
        </w:rPr>
        <w:t> </w:t>
      </w:r>
      <w:r>
        <w:rPr>
          <w:w w:val="110"/>
        </w:rPr>
        <w:t>to</w:t>
      </w:r>
      <w:r>
        <w:rPr>
          <w:spacing w:val="-8"/>
          <w:w w:val="110"/>
        </w:rPr>
        <w:t> </w:t>
      </w:r>
      <w:r>
        <w:rPr>
          <w:w w:val="110"/>
        </w:rPr>
        <w:t>‘‘inferred</w:t>
      </w:r>
      <w:r>
        <w:rPr>
          <w:spacing w:val="-8"/>
          <w:w w:val="110"/>
        </w:rPr>
        <w:t> </w:t>
      </w:r>
      <w:r>
        <w:rPr>
          <w:w w:val="110"/>
        </w:rPr>
        <w:t>lines’’</w:t>
      </w:r>
      <w:r>
        <w:rPr>
          <w:spacing w:val="-8"/>
          <w:w w:val="110"/>
        </w:rPr>
        <w:t> </w:t>
      </w:r>
      <w:r>
        <w:rPr>
          <w:w w:val="110"/>
        </w:rPr>
        <w:t>as</w:t>
      </w:r>
      <w:r>
        <w:rPr>
          <w:spacing w:val="-8"/>
          <w:w w:val="110"/>
        </w:rPr>
        <w:t> </w:t>
      </w:r>
      <w:r>
        <w:rPr>
          <w:w w:val="110"/>
        </w:rPr>
        <w:t>the</w:t>
      </w:r>
      <w:r>
        <w:rPr>
          <w:spacing w:val="-8"/>
          <w:w w:val="110"/>
        </w:rPr>
        <w:t> </w:t>
      </w:r>
      <w:r>
        <w:rPr>
          <w:w w:val="110"/>
        </w:rPr>
        <w:t>table</w:t>
      </w:r>
      <w:r>
        <w:rPr>
          <w:spacing w:val="-8"/>
          <w:w w:val="110"/>
        </w:rPr>
        <w:t> </w:t>
      </w:r>
      <w:r>
        <w:rPr>
          <w:w w:val="110"/>
        </w:rPr>
        <w:t>requires</w:t>
      </w:r>
      <w:r>
        <w:rPr>
          <w:spacing w:val="-8"/>
          <w:w w:val="110"/>
        </w:rPr>
        <w:t> </w:t>
      </w:r>
      <w:r>
        <w:rPr>
          <w:w w:val="110"/>
        </w:rPr>
        <w:t>these</w:t>
      </w:r>
      <w:r>
        <w:rPr>
          <w:spacing w:val="-8"/>
          <w:w w:val="110"/>
        </w:rPr>
        <w:t> </w:t>
      </w:r>
      <w:r>
        <w:rPr>
          <w:w w:val="110"/>
        </w:rPr>
        <w:t>non- existent</w:t>
      </w:r>
      <w:r>
        <w:rPr>
          <w:spacing w:val="-3"/>
          <w:w w:val="110"/>
        </w:rPr>
        <w:t> </w:t>
      </w:r>
      <w:r>
        <w:rPr>
          <w:w w:val="110"/>
        </w:rPr>
        <w:t>lines</w:t>
      </w:r>
      <w:r>
        <w:rPr>
          <w:spacing w:val="-3"/>
          <w:w w:val="110"/>
        </w:rPr>
        <w:t> </w:t>
      </w:r>
      <w:r>
        <w:rPr>
          <w:w w:val="110"/>
        </w:rPr>
        <w:t>to</w:t>
      </w:r>
      <w:r>
        <w:rPr>
          <w:spacing w:val="-3"/>
          <w:w w:val="110"/>
        </w:rPr>
        <w:t> </w:t>
      </w:r>
      <w:r>
        <w:rPr>
          <w:w w:val="110"/>
        </w:rPr>
        <w:t>properly</w:t>
      </w:r>
      <w:r>
        <w:rPr>
          <w:spacing w:val="-3"/>
          <w:w w:val="110"/>
        </w:rPr>
        <w:t> </w:t>
      </w:r>
      <w:r>
        <w:rPr>
          <w:w w:val="110"/>
        </w:rPr>
        <w:t>convey</w:t>
      </w:r>
      <w:r>
        <w:rPr>
          <w:spacing w:val="-3"/>
          <w:w w:val="110"/>
        </w:rPr>
        <w:t> </w:t>
      </w:r>
      <w:r>
        <w:rPr>
          <w:w w:val="110"/>
        </w:rPr>
        <w:t>its</w:t>
      </w:r>
      <w:r>
        <w:rPr>
          <w:spacing w:val="-3"/>
          <w:w w:val="110"/>
        </w:rPr>
        <w:t> </w:t>
      </w:r>
      <w:r>
        <w:rPr>
          <w:w w:val="110"/>
        </w:rPr>
        <w:t>information.</w:t>
      </w:r>
      <w:r>
        <w:rPr>
          <w:spacing w:val="-3"/>
          <w:w w:val="110"/>
        </w:rPr>
        <w:t> </w:t>
      </w:r>
      <w:hyperlink w:history="true" w:anchor="_bookmark6">
        <w:r>
          <w:rPr>
            <w:color w:val="007FAC"/>
            <w:w w:val="110"/>
          </w:rPr>
          <w:t>Fig.</w:t>
        </w:r>
      </w:hyperlink>
      <w:r>
        <w:rPr>
          <w:color w:val="007FAC"/>
          <w:spacing w:val="-3"/>
          <w:w w:val="110"/>
        </w:rPr>
        <w:t> </w:t>
      </w:r>
      <w:hyperlink w:history="true" w:anchor="_bookmark6">
        <w:r>
          <w:rPr>
            <w:color w:val="007FAC"/>
            <w:w w:val="110"/>
          </w:rPr>
          <w:t>5</w:t>
        </w:r>
      </w:hyperlink>
      <w:r>
        <w:rPr>
          <w:color w:val="007FAC"/>
          <w:spacing w:val="-3"/>
          <w:w w:val="110"/>
        </w:rPr>
        <w:t> </w:t>
      </w:r>
      <w:r>
        <w:rPr>
          <w:w w:val="110"/>
        </w:rPr>
        <w:t>shows</w:t>
      </w:r>
      <w:r>
        <w:rPr>
          <w:spacing w:val="-3"/>
          <w:w w:val="110"/>
        </w:rPr>
        <w:t> </w:t>
      </w:r>
      <w:r>
        <w:rPr>
          <w:w w:val="110"/>
        </w:rPr>
        <w:t>when</w:t>
      </w:r>
      <w:r>
        <w:rPr>
          <w:spacing w:val="-3"/>
          <w:w w:val="110"/>
        </w:rPr>
        <w:t> </w:t>
      </w:r>
      <w:r>
        <w:rPr>
          <w:w w:val="110"/>
        </w:rPr>
        <w:t>all inferred and real lines of </w:t>
      </w:r>
      <w:hyperlink w:history="true" w:anchor="_bookmark10">
        <w:r>
          <w:rPr>
            <w:color w:val="007FAC"/>
            <w:w w:val="110"/>
          </w:rPr>
          <w:t>Fig.</w:t>
        </w:r>
      </w:hyperlink>
      <w:r>
        <w:rPr>
          <w:color w:val="007FAC"/>
          <w:w w:val="110"/>
        </w:rPr>
        <w:t> </w:t>
      </w:r>
      <w:hyperlink w:history="true" w:anchor="_bookmark10">
        <w:r>
          <w:rPr>
            <w:color w:val="007FAC"/>
            <w:w w:val="110"/>
          </w:rPr>
          <w:t>4</w:t>
        </w:r>
      </w:hyperlink>
      <w:r>
        <w:rPr>
          <w:color w:val="007FAC"/>
          <w:w w:val="110"/>
        </w:rPr>
        <w:t> </w:t>
      </w:r>
      <w:r>
        <w:rPr>
          <w:w w:val="110"/>
        </w:rPr>
        <w:t>are drawn.</w:t>
      </w:r>
    </w:p>
    <w:p>
      <w:pPr>
        <w:pStyle w:val="BodyText"/>
        <w:spacing w:line="276" w:lineRule="auto" w:before="8"/>
        <w:ind w:right="38" w:firstLine="239"/>
        <w:jc w:val="both"/>
      </w:pPr>
      <w:r>
        <w:rPr>
          <w:w w:val="110"/>
        </w:rPr>
        <w:t>The</w:t>
      </w:r>
      <w:r>
        <w:rPr>
          <w:w w:val="110"/>
        </w:rPr>
        <w:t> task</w:t>
      </w:r>
      <w:r>
        <w:rPr>
          <w:w w:val="110"/>
        </w:rPr>
        <w:t> of</w:t>
      </w:r>
      <w:r>
        <w:rPr>
          <w:w w:val="110"/>
        </w:rPr>
        <w:t> finding</w:t>
      </w:r>
      <w:r>
        <w:rPr>
          <w:w w:val="110"/>
        </w:rPr>
        <w:t> inferred</w:t>
      </w:r>
      <w:r>
        <w:rPr>
          <w:w w:val="110"/>
        </w:rPr>
        <w:t> lines</w:t>
      </w:r>
      <w:r>
        <w:rPr>
          <w:w w:val="110"/>
        </w:rPr>
        <w:t> is</w:t>
      </w:r>
      <w:r>
        <w:rPr>
          <w:w w:val="110"/>
        </w:rPr>
        <w:t> made</w:t>
      </w:r>
      <w:r>
        <w:rPr>
          <w:w w:val="110"/>
        </w:rPr>
        <w:t> harder</w:t>
      </w:r>
      <w:r>
        <w:rPr>
          <w:w w:val="110"/>
        </w:rPr>
        <w:t> by</w:t>
      </w:r>
      <w:r>
        <w:rPr>
          <w:w w:val="110"/>
        </w:rPr>
        <w:t> the</w:t>
      </w:r>
      <w:r>
        <w:rPr>
          <w:w w:val="110"/>
        </w:rPr>
        <w:t> </w:t>
      </w:r>
      <w:r>
        <w:rPr>
          <w:w w:val="110"/>
        </w:rPr>
        <w:t>existence</w:t>
      </w:r>
      <w:r>
        <w:rPr>
          <w:spacing w:val="80"/>
          <w:w w:val="110"/>
        </w:rPr>
        <w:t> </w:t>
      </w:r>
      <w:r>
        <w:rPr>
          <w:w w:val="110"/>
        </w:rPr>
        <w:t>of cells that do not conform to the general table’s structure. In </w:t>
      </w:r>
      <w:hyperlink w:history="true" w:anchor="_bookmark10">
        <w:r>
          <w:rPr>
            <w:color w:val="007FAC"/>
            <w:w w:val="110"/>
          </w:rPr>
          <w:t>Fig.</w:t>
        </w:r>
      </w:hyperlink>
      <w:r>
        <w:rPr>
          <w:color w:val="007FAC"/>
          <w:w w:val="110"/>
        </w:rPr>
        <w:t> </w:t>
      </w:r>
      <w:hyperlink w:history="true" w:anchor="_bookmark10">
        <w:r>
          <w:rPr>
            <w:color w:val="007FAC"/>
            <w:w w:val="110"/>
          </w:rPr>
          <w:t>4</w:t>
        </w:r>
      </w:hyperlink>
      <w:r>
        <w:rPr>
          <w:w w:val="110"/>
        </w:rPr>
        <w:t>, multiple</w:t>
      </w:r>
      <w:r>
        <w:rPr>
          <w:w w:val="110"/>
        </w:rPr>
        <w:t> cells</w:t>
      </w:r>
      <w:r>
        <w:rPr>
          <w:w w:val="110"/>
        </w:rPr>
        <w:t> span</w:t>
      </w:r>
      <w:r>
        <w:rPr>
          <w:w w:val="110"/>
        </w:rPr>
        <w:t> two</w:t>
      </w:r>
      <w:r>
        <w:rPr>
          <w:w w:val="110"/>
        </w:rPr>
        <w:t> columns.</w:t>
      </w:r>
      <w:r>
        <w:rPr>
          <w:w w:val="110"/>
        </w:rPr>
        <w:t> If</w:t>
      </w:r>
      <w:r>
        <w:rPr>
          <w:w w:val="110"/>
        </w:rPr>
        <w:t> inferred</w:t>
      </w:r>
      <w:r>
        <w:rPr>
          <w:w w:val="110"/>
        </w:rPr>
        <w:t> lines</w:t>
      </w:r>
      <w:r>
        <w:rPr>
          <w:w w:val="110"/>
        </w:rPr>
        <w:t> are</w:t>
      </w:r>
      <w:r>
        <w:rPr>
          <w:w w:val="110"/>
        </w:rPr>
        <w:t> defined</w:t>
      </w:r>
      <w:r>
        <w:rPr>
          <w:w w:val="110"/>
        </w:rPr>
        <w:t> as</w:t>
      </w:r>
      <w:r>
        <w:rPr>
          <w:w w:val="110"/>
        </w:rPr>
        <w:t> lines that</w:t>
      </w:r>
      <w:r>
        <w:rPr>
          <w:spacing w:val="-4"/>
          <w:w w:val="110"/>
        </w:rPr>
        <w:t> </w:t>
      </w:r>
      <w:r>
        <w:rPr>
          <w:w w:val="110"/>
        </w:rPr>
        <w:t>do</w:t>
      </w:r>
      <w:r>
        <w:rPr>
          <w:spacing w:val="-4"/>
          <w:w w:val="110"/>
        </w:rPr>
        <w:t> </w:t>
      </w:r>
      <w:r>
        <w:rPr>
          <w:w w:val="110"/>
        </w:rPr>
        <w:t>not</w:t>
      </w:r>
      <w:r>
        <w:rPr>
          <w:spacing w:val="-4"/>
          <w:w w:val="110"/>
        </w:rPr>
        <w:t> </w:t>
      </w:r>
      <w:r>
        <w:rPr>
          <w:w w:val="110"/>
        </w:rPr>
        <w:t>overlap</w:t>
      </w:r>
      <w:r>
        <w:rPr>
          <w:spacing w:val="-4"/>
          <w:w w:val="110"/>
        </w:rPr>
        <w:t> </w:t>
      </w:r>
      <w:r>
        <w:rPr>
          <w:w w:val="110"/>
        </w:rPr>
        <w:t>any</w:t>
      </w:r>
      <w:r>
        <w:rPr>
          <w:spacing w:val="-4"/>
          <w:w w:val="110"/>
        </w:rPr>
        <w:t> </w:t>
      </w:r>
      <w:r>
        <w:rPr>
          <w:w w:val="110"/>
        </w:rPr>
        <w:t>pieces</w:t>
      </w:r>
      <w:r>
        <w:rPr>
          <w:spacing w:val="-4"/>
          <w:w w:val="110"/>
        </w:rPr>
        <w:t> </w:t>
      </w:r>
      <w:r>
        <w:rPr>
          <w:w w:val="110"/>
        </w:rPr>
        <w:t>of</w:t>
      </w:r>
      <w:r>
        <w:rPr>
          <w:spacing w:val="-4"/>
          <w:w w:val="110"/>
        </w:rPr>
        <w:t> </w:t>
      </w:r>
      <w:r>
        <w:rPr>
          <w:w w:val="110"/>
        </w:rPr>
        <w:t>data,</w:t>
      </w:r>
      <w:r>
        <w:rPr>
          <w:spacing w:val="-4"/>
          <w:w w:val="110"/>
        </w:rPr>
        <w:t> </w:t>
      </w:r>
      <w:r>
        <w:rPr>
          <w:w w:val="110"/>
        </w:rPr>
        <w:t>the</w:t>
      </w:r>
      <w:r>
        <w:rPr>
          <w:spacing w:val="-4"/>
          <w:w w:val="110"/>
        </w:rPr>
        <w:t> </w:t>
      </w:r>
      <w:r>
        <w:rPr>
          <w:w w:val="110"/>
        </w:rPr>
        <w:t>columns</w:t>
      </w:r>
      <w:r>
        <w:rPr>
          <w:spacing w:val="-4"/>
          <w:w w:val="110"/>
        </w:rPr>
        <w:t> </w:t>
      </w:r>
      <w:r>
        <w:rPr>
          <w:w w:val="110"/>
        </w:rPr>
        <w:t>underneath</w:t>
      </w:r>
      <w:r>
        <w:rPr>
          <w:spacing w:val="-4"/>
          <w:w w:val="110"/>
        </w:rPr>
        <w:t> </w:t>
      </w:r>
      <w:r>
        <w:rPr>
          <w:w w:val="110"/>
        </w:rPr>
        <w:t>the</w:t>
      </w:r>
      <w:r>
        <w:rPr>
          <w:spacing w:val="-4"/>
          <w:w w:val="110"/>
        </w:rPr>
        <w:t> </w:t>
      </w:r>
      <w:r>
        <w:rPr>
          <w:w w:val="110"/>
        </w:rPr>
        <w:t>cells that span multiple columns would not be separated. In order to solve this issue, Tablext starts by defining the term ‘‘threshold distance’’.</w:t>
      </w:r>
    </w:p>
    <w:p>
      <w:pPr>
        <w:pStyle w:val="BodyText"/>
        <w:spacing w:line="276" w:lineRule="auto" w:before="9"/>
        <w:ind w:right="38" w:firstLine="239"/>
        <w:jc w:val="both"/>
      </w:pPr>
      <w:r>
        <w:rPr>
          <w:w w:val="110"/>
        </w:rPr>
        <w:t>For</w:t>
      </w:r>
      <w:r>
        <w:rPr>
          <w:w w:val="110"/>
        </w:rPr>
        <w:t> vertical</w:t>
      </w:r>
      <w:r>
        <w:rPr>
          <w:w w:val="110"/>
        </w:rPr>
        <w:t> lines,</w:t>
      </w:r>
      <w:r>
        <w:rPr>
          <w:w w:val="110"/>
        </w:rPr>
        <w:t> the</w:t>
      </w:r>
      <w:r>
        <w:rPr>
          <w:w w:val="110"/>
        </w:rPr>
        <w:t> threshold</w:t>
      </w:r>
      <w:r>
        <w:rPr>
          <w:w w:val="110"/>
        </w:rPr>
        <w:t> distance</w:t>
      </w:r>
      <w:r>
        <w:rPr>
          <w:w w:val="110"/>
        </w:rPr>
        <w:t> is</w:t>
      </w:r>
      <w:r>
        <w:rPr>
          <w:w w:val="110"/>
        </w:rPr>
        <w:t> the</w:t>
      </w:r>
      <w:r>
        <w:rPr>
          <w:w w:val="110"/>
        </w:rPr>
        <w:t> proportion</w:t>
      </w:r>
      <w:r>
        <w:rPr>
          <w:w w:val="110"/>
        </w:rPr>
        <w:t> of</w:t>
      </w:r>
      <w:r>
        <w:rPr>
          <w:w w:val="110"/>
        </w:rPr>
        <w:t> </w:t>
      </w:r>
      <w:r>
        <w:rPr>
          <w:w w:val="110"/>
        </w:rPr>
        <w:t>the table’s height an inferred line must not touch any data in order to be considered valid. If the table is dense, meaning that most cells contain data, a small, static threshold distance would produce accurate results. However if the table is sparse, meaning that many cells do not contain data, this approach would not work. A small, static threshold distance would</w:t>
      </w:r>
      <w:r>
        <w:rPr>
          <w:w w:val="110"/>
        </w:rPr>
        <w:t> combine</w:t>
      </w:r>
      <w:r>
        <w:rPr>
          <w:w w:val="110"/>
        </w:rPr>
        <w:t> adjacent</w:t>
      </w:r>
      <w:r>
        <w:rPr>
          <w:w w:val="110"/>
        </w:rPr>
        <w:t> empty</w:t>
      </w:r>
      <w:r>
        <w:rPr>
          <w:w w:val="110"/>
        </w:rPr>
        <w:t> cells,</w:t>
      </w:r>
      <w:r>
        <w:rPr>
          <w:w w:val="110"/>
        </w:rPr>
        <w:t> into</w:t>
      </w:r>
      <w:r>
        <w:rPr>
          <w:w w:val="110"/>
        </w:rPr>
        <w:t> wide</w:t>
      </w:r>
      <w:r>
        <w:rPr>
          <w:w w:val="110"/>
        </w:rPr>
        <w:t> inferred</w:t>
      </w:r>
      <w:r>
        <w:rPr>
          <w:w w:val="110"/>
        </w:rPr>
        <w:t> lines.</w:t>
      </w:r>
      <w:r>
        <w:rPr>
          <w:w w:val="110"/>
        </w:rPr>
        <w:t> </w:t>
      </w:r>
      <w:hyperlink w:history="true" w:anchor="_bookmark11">
        <w:r>
          <w:rPr>
            <w:color w:val="007FAC"/>
            <w:w w:val="110"/>
          </w:rPr>
          <w:t>Figs.</w:t>
        </w:r>
      </w:hyperlink>
      <w:r>
        <w:rPr>
          <w:color w:val="007FAC"/>
          <w:w w:val="110"/>
        </w:rPr>
        <w:t> </w:t>
      </w:r>
      <w:hyperlink w:history="true" w:anchor="_bookmark11">
        <w:r>
          <w:rPr>
            <w:color w:val="007FAC"/>
            <w:w w:val="110"/>
          </w:rPr>
          <w:t>6</w:t>
        </w:r>
      </w:hyperlink>
      <w:r>
        <w:rPr>
          <w:color w:val="007FAC"/>
          <w:w w:val="110"/>
        </w:rPr>
        <w:t> </w:t>
      </w:r>
      <w:r>
        <w:rPr>
          <w:w w:val="110"/>
        </w:rPr>
        <w:t>and</w:t>
      </w:r>
      <w:r>
        <w:rPr>
          <w:w w:val="110"/>
        </w:rPr>
        <w:t> </w:t>
      </w:r>
      <w:hyperlink w:history="true" w:anchor="_bookmark12">
        <w:r>
          <w:rPr>
            <w:color w:val="007FAC"/>
            <w:w w:val="110"/>
          </w:rPr>
          <w:t>7</w:t>
        </w:r>
      </w:hyperlink>
      <w:r>
        <w:rPr>
          <w:color w:val="007FAC"/>
          <w:w w:val="110"/>
        </w:rPr>
        <w:t> </w:t>
      </w:r>
      <w:r>
        <w:rPr>
          <w:w w:val="110"/>
        </w:rPr>
        <w:t>show</w:t>
      </w:r>
      <w:r>
        <w:rPr>
          <w:w w:val="110"/>
        </w:rPr>
        <w:t> the</w:t>
      </w:r>
      <w:r>
        <w:rPr>
          <w:w w:val="110"/>
        </w:rPr>
        <w:t> inferred</w:t>
      </w:r>
      <w:r>
        <w:rPr>
          <w:w w:val="110"/>
        </w:rPr>
        <w:t> vertical</w:t>
      </w:r>
      <w:r>
        <w:rPr>
          <w:w w:val="110"/>
        </w:rPr>
        <w:t> lines</w:t>
      </w:r>
      <w:r>
        <w:rPr>
          <w:w w:val="110"/>
        </w:rPr>
        <w:t> initialization.</w:t>
      </w:r>
      <w:r>
        <w:rPr>
          <w:w w:val="110"/>
        </w:rPr>
        <w:t> </w:t>
      </w:r>
      <w:hyperlink w:history="true" w:anchor="_bookmark12">
        <w:r>
          <w:rPr>
            <w:color w:val="007FAC"/>
            <w:w w:val="110"/>
          </w:rPr>
          <w:t>Fig.</w:t>
        </w:r>
      </w:hyperlink>
      <w:r>
        <w:rPr>
          <w:color w:val="007FAC"/>
          <w:w w:val="110"/>
        </w:rPr>
        <w:t> </w:t>
      </w:r>
      <w:hyperlink w:history="true" w:anchor="_bookmark12">
        <w:r>
          <w:rPr>
            <w:color w:val="007FAC"/>
            <w:w w:val="110"/>
          </w:rPr>
          <w:t>7</w:t>
        </w:r>
      </w:hyperlink>
      <w:r>
        <w:rPr>
          <w:color w:val="007FAC"/>
          <w:w w:val="110"/>
        </w:rPr>
        <w:t> </w:t>
      </w:r>
      <w:r>
        <w:rPr>
          <w:w w:val="110"/>
        </w:rPr>
        <w:t>illustrates that</w:t>
      </w:r>
      <w:r>
        <w:rPr>
          <w:w w:val="110"/>
        </w:rPr>
        <w:t> a</w:t>
      </w:r>
      <w:r>
        <w:rPr>
          <w:w w:val="110"/>
        </w:rPr>
        <w:t> few</w:t>
      </w:r>
      <w:r>
        <w:rPr>
          <w:w w:val="110"/>
        </w:rPr>
        <w:t> pieces</w:t>
      </w:r>
      <w:r>
        <w:rPr>
          <w:w w:val="110"/>
        </w:rPr>
        <w:t> of</w:t>
      </w:r>
      <w:r>
        <w:rPr>
          <w:w w:val="110"/>
        </w:rPr>
        <w:t> data</w:t>
      </w:r>
      <w:r>
        <w:rPr>
          <w:w w:val="110"/>
        </w:rPr>
        <w:t> within</w:t>
      </w:r>
      <w:r>
        <w:rPr>
          <w:w w:val="110"/>
        </w:rPr>
        <w:t> these</w:t>
      </w:r>
      <w:r>
        <w:rPr>
          <w:w w:val="110"/>
        </w:rPr>
        <w:t> columns</w:t>
      </w:r>
      <w:r>
        <w:rPr>
          <w:w w:val="110"/>
        </w:rPr>
        <w:t> or</w:t>
      </w:r>
      <w:r>
        <w:rPr>
          <w:w w:val="110"/>
        </w:rPr>
        <w:t> rows</w:t>
      </w:r>
      <w:r>
        <w:rPr>
          <w:w w:val="110"/>
        </w:rPr>
        <w:t> could</w:t>
      </w:r>
      <w:r>
        <w:rPr>
          <w:w w:val="110"/>
        </w:rPr>
        <w:t> be overwritten by the inferred lines.</w:t>
      </w:r>
    </w:p>
    <w:p>
      <w:pPr>
        <w:pStyle w:val="BodyText"/>
        <w:spacing w:line="271" w:lineRule="auto" w:before="11"/>
        <w:ind w:right="38" w:firstLine="239"/>
        <w:jc w:val="both"/>
      </w:pPr>
      <w:r>
        <w:rPr>
          <w:w w:val="110"/>
        </w:rPr>
        <w:t>To</w:t>
      </w:r>
      <w:r>
        <w:rPr>
          <w:w w:val="110"/>
        </w:rPr>
        <w:t> accommodate</w:t>
      </w:r>
      <w:r>
        <w:rPr>
          <w:w w:val="110"/>
        </w:rPr>
        <w:t> both</w:t>
      </w:r>
      <w:r>
        <w:rPr>
          <w:w w:val="110"/>
        </w:rPr>
        <w:t> sparse</w:t>
      </w:r>
      <w:r>
        <w:rPr>
          <w:w w:val="110"/>
        </w:rPr>
        <w:t> and</w:t>
      </w:r>
      <w:r>
        <w:rPr>
          <w:w w:val="110"/>
        </w:rPr>
        <w:t> dense</w:t>
      </w:r>
      <w:r>
        <w:rPr>
          <w:w w:val="110"/>
        </w:rPr>
        <w:t> tables,</w:t>
      </w:r>
      <w:r>
        <w:rPr>
          <w:w w:val="110"/>
        </w:rPr>
        <w:t> the</w:t>
      </w:r>
      <w:r>
        <w:rPr>
          <w:w w:val="110"/>
        </w:rPr>
        <w:t> threshold</w:t>
      </w:r>
      <w:r>
        <w:rPr>
          <w:w w:val="110"/>
        </w:rPr>
        <w:t> </w:t>
      </w:r>
      <w:r>
        <w:rPr>
          <w:w w:val="110"/>
        </w:rPr>
        <w:t>dis- tance</w:t>
      </w:r>
      <w:r>
        <w:rPr>
          <w:w w:val="110"/>
        </w:rPr>
        <w:t> is</w:t>
      </w:r>
      <w:r>
        <w:rPr>
          <w:w w:val="110"/>
        </w:rPr>
        <w:t> adaptable.</w:t>
      </w:r>
      <w:r>
        <w:rPr>
          <w:w w:val="110"/>
        </w:rPr>
        <w:t> Algorithm</w:t>
      </w:r>
      <w:r>
        <w:rPr>
          <w:w w:val="110"/>
        </w:rPr>
        <w:t> </w:t>
      </w:r>
      <w:hyperlink w:history="true" w:anchor="_bookmark13">
        <w:r>
          <w:rPr>
            <w:color w:val="007FAC"/>
            <w:w w:val="110"/>
          </w:rPr>
          <w:t>1</w:t>
        </w:r>
      </w:hyperlink>
      <w:r>
        <w:rPr>
          <w:color w:val="007FAC"/>
          <w:w w:val="110"/>
        </w:rPr>
        <w:t> </w:t>
      </w:r>
      <w:r>
        <w:rPr>
          <w:w w:val="110"/>
        </w:rPr>
        <w:t>describes</w:t>
      </w:r>
      <w:r>
        <w:rPr>
          <w:w w:val="110"/>
        </w:rPr>
        <w:t> a</w:t>
      </w:r>
      <w:r>
        <w:rPr>
          <w:w w:val="110"/>
        </w:rPr>
        <w:t> simplified</w:t>
      </w:r>
      <w:r>
        <w:rPr>
          <w:w w:val="110"/>
        </w:rPr>
        <w:t> procedure</w:t>
      </w:r>
      <w:r>
        <w:rPr>
          <w:w w:val="110"/>
        </w:rPr>
        <w:t> of acquiring the final inferred lines with a variable threshold distance. In </w:t>
      </w:r>
      <w:r>
        <w:rPr/>
        <w:t>the</w:t>
      </w:r>
      <w:r>
        <w:rPr>
          <w:spacing w:val="29"/>
        </w:rPr>
        <w:t> </w:t>
      </w:r>
      <w:r>
        <w:rPr/>
        <w:t>algorithm,</w:t>
      </w:r>
      <w:r>
        <w:rPr>
          <w:spacing w:val="29"/>
        </w:rPr>
        <w:t> </w:t>
      </w:r>
      <w:r>
        <w:rPr>
          <w:rFonts w:ascii="Verdana"/>
        </w:rPr>
        <w:t>possible</w:t>
      </w:r>
      <w:r>
        <w:rPr>
          <w:rFonts w:ascii="Verdana"/>
          <w:spacing w:val="13"/>
        </w:rPr>
        <w:t> </w:t>
      </w:r>
      <w:r>
        <w:rPr>
          <w:rFonts w:ascii="Verdana"/>
        </w:rPr>
        <w:t>inferred</w:t>
      </w:r>
      <w:r>
        <w:rPr>
          <w:rFonts w:ascii="Verdana"/>
          <w:spacing w:val="13"/>
        </w:rPr>
        <w:t> </w:t>
      </w:r>
      <w:r>
        <w:rPr>
          <w:rFonts w:ascii="Verdana"/>
        </w:rPr>
        <w:t>lines</w:t>
      </w:r>
      <w:r>
        <w:rPr>
          <w:rFonts w:ascii="Verdana"/>
          <w:spacing w:val="13"/>
        </w:rPr>
        <w:t> </w:t>
      </w:r>
      <w:r>
        <w:rPr/>
        <w:t>refers</w:t>
      </w:r>
      <w:r>
        <w:rPr>
          <w:spacing w:val="29"/>
        </w:rPr>
        <w:t> </w:t>
      </w:r>
      <w:r>
        <w:rPr/>
        <w:t>to</w:t>
      </w:r>
      <w:r>
        <w:rPr>
          <w:spacing w:val="29"/>
        </w:rPr>
        <w:t> </w:t>
      </w:r>
      <w:r>
        <w:rPr/>
        <w:t>inferred</w:t>
      </w:r>
      <w:r>
        <w:rPr>
          <w:spacing w:val="29"/>
        </w:rPr>
        <w:t> </w:t>
      </w:r>
      <w:r>
        <w:rPr/>
        <w:t>lines</w:t>
      </w:r>
      <w:r>
        <w:rPr>
          <w:spacing w:val="30"/>
        </w:rPr>
        <w:t> </w:t>
      </w:r>
      <w:r>
        <w:rPr/>
        <w:t>found</w:t>
      </w:r>
      <w:r>
        <w:rPr>
          <w:spacing w:val="29"/>
        </w:rPr>
        <w:t> </w:t>
      </w:r>
      <w:r>
        <w:rPr>
          <w:spacing w:val="-5"/>
        </w:rPr>
        <w:t>at</w:t>
      </w:r>
    </w:p>
    <w:p>
      <w:pPr>
        <w:pStyle w:val="BodyText"/>
        <w:spacing w:line="221" w:lineRule="exact"/>
        <w:jc w:val="both"/>
        <w:rPr>
          <w:rFonts w:ascii="Verdana" w:eastAsia="Verdana"/>
        </w:rPr>
      </w:pPr>
      <w:r>
        <w:rPr>
          <w:w w:val="110"/>
        </w:rPr>
        <w:t>the</w:t>
      </w:r>
      <w:r>
        <w:rPr>
          <w:spacing w:val="-3"/>
          <w:w w:val="110"/>
        </w:rPr>
        <w:t> </w:t>
      </w:r>
      <w:r>
        <w:rPr>
          <w:w w:val="110"/>
        </w:rPr>
        <w:t>given</w:t>
      </w:r>
      <w:r>
        <w:rPr>
          <w:spacing w:val="-3"/>
          <w:w w:val="110"/>
        </w:rPr>
        <w:t> </w:t>
      </w:r>
      <w:r>
        <w:rPr>
          <w:w w:val="110"/>
        </w:rPr>
        <w:t>threshold</w:t>
      </w:r>
      <w:r>
        <w:rPr>
          <w:spacing w:val="-3"/>
          <w:w w:val="110"/>
        </w:rPr>
        <w:t> </w:t>
      </w:r>
      <w:r>
        <w:rPr>
          <w:w w:val="110"/>
        </w:rPr>
        <w:t>distance,</w:t>
      </w:r>
      <w:r>
        <w:rPr>
          <w:spacing w:val="-3"/>
          <w:w w:val="110"/>
        </w:rPr>
        <w:t> </w:t>
      </w:r>
      <w:r>
        <w:rPr>
          <w:rFonts w:ascii="STIX Math" w:eastAsia="STIX Math"/>
          <w:i/>
          <w:w w:val="110"/>
        </w:rPr>
        <w:t>𝛥</w:t>
      </w:r>
      <w:r>
        <w:rPr>
          <w:rFonts w:ascii="STIX Math" w:eastAsia="STIX Math"/>
          <w:i/>
          <w:spacing w:val="-3"/>
          <w:w w:val="110"/>
        </w:rPr>
        <w:t> </w:t>
      </w:r>
      <w:r>
        <w:rPr>
          <w:w w:val="110"/>
        </w:rPr>
        <w:t>is</w:t>
      </w:r>
      <w:r>
        <w:rPr>
          <w:spacing w:val="-3"/>
          <w:w w:val="110"/>
        </w:rPr>
        <w:t> </w:t>
      </w:r>
      <w:r>
        <w:rPr>
          <w:w w:val="110"/>
        </w:rPr>
        <w:t>a</w:t>
      </w:r>
      <w:r>
        <w:rPr>
          <w:spacing w:val="-3"/>
          <w:w w:val="110"/>
        </w:rPr>
        <w:t> </w:t>
      </w:r>
      <w:r>
        <w:rPr>
          <w:w w:val="110"/>
        </w:rPr>
        <w:t>small</w:t>
      </w:r>
      <w:r>
        <w:rPr>
          <w:spacing w:val="-2"/>
          <w:w w:val="110"/>
        </w:rPr>
        <w:t> </w:t>
      </w:r>
      <w:r>
        <w:rPr>
          <w:w w:val="110"/>
        </w:rPr>
        <w:t>learned</w:t>
      </w:r>
      <w:r>
        <w:rPr>
          <w:spacing w:val="-3"/>
          <w:w w:val="110"/>
        </w:rPr>
        <w:t> </w:t>
      </w:r>
      <w:r>
        <w:rPr>
          <w:w w:val="110"/>
        </w:rPr>
        <w:t>constant,</w:t>
      </w:r>
      <w:r>
        <w:rPr>
          <w:spacing w:val="-3"/>
          <w:w w:val="110"/>
        </w:rPr>
        <w:t> </w:t>
      </w:r>
      <w:r>
        <w:rPr>
          <w:w w:val="110"/>
        </w:rPr>
        <w:t>and</w:t>
      </w:r>
      <w:r>
        <w:rPr>
          <w:spacing w:val="-4"/>
          <w:w w:val="110"/>
        </w:rPr>
        <w:t> </w:t>
      </w:r>
      <w:r>
        <w:rPr>
          <w:rFonts w:ascii="Verdana" w:eastAsia="Verdana"/>
          <w:spacing w:val="-2"/>
          <w:w w:val="110"/>
        </w:rPr>
        <w:t>number</w:t>
      </w:r>
    </w:p>
    <w:p>
      <w:pPr>
        <w:pStyle w:val="BodyText"/>
        <w:spacing w:line="179" w:lineRule="exact"/>
        <w:jc w:val="both"/>
      </w:pPr>
      <w:r>
        <w:rPr>
          <w:rFonts w:ascii="Verdana"/>
          <w:w w:val="110"/>
        </w:rPr>
        <w:t>of</w:t>
      </w:r>
      <w:r>
        <w:rPr>
          <w:rFonts w:ascii="Verdana"/>
          <w:spacing w:val="-5"/>
          <w:w w:val="110"/>
        </w:rPr>
        <w:t> </w:t>
      </w:r>
      <w:r>
        <w:rPr>
          <w:rFonts w:ascii="Verdana"/>
          <w:w w:val="110"/>
        </w:rPr>
        <w:t>groups</w:t>
      </w:r>
      <w:r>
        <w:rPr>
          <w:rFonts w:ascii="Verdana"/>
          <w:spacing w:val="-6"/>
          <w:w w:val="110"/>
        </w:rPr>
        <w:t> </w:t>
      </w:r>
      <w:r>
        <w:rPr>
          <w:w w:val="110"/>
        </w:rPr>
        <w:t>refers</w:t>
      </w:r>
      <w:r>
        <w:rPr>
          <w:spacing w:val="13"/>
          <w:w w:val="110"/>
        </w:rPr>
        <w:t> </w:t>
      </w:r>
      <w:r>
        <w:rPr>
          <w:w w:val="110"/>
        </w:rPr>
        <w:t>to</w:t>
      </w:r>
      <w:r>
        <w:rPr>
          <w:spacing w:val="12"/>
          <w:w w:val="110"/>
        </w:rPr>
        <w:t> </w:t>
      </w:r>
      <w:r>
        <w:rPr>
          <w:w w:val="110"/>
        </w:rPr>
        <w:t>the</w:t>
      </w:r>
      <w:r>
        <w:rPr>
          <w:spacing w:val="13"/>
          <w:w w:val="110"/>
        </w:rPr>
        <w:t> </w:t>
      </w:r>
      <w:r>
        <w:rPr>
          <w:w w:val="110"/>
        </w:rPr>
        <w:t>amount</w:t>
      </w:r>
      <w:r>
        <w:rPr>
          <w:spacing w:val="13"/>
          <w:w w:val="110"/>
        </w:rPr>
        <w:t> </w:t>
      </w:r>
      <w:r>
        <w:rPr>
          <w:w w:val="110"/>
        </w:rPr>
        <w:t>of</w:t>
      </w:r>
      <w:r>
        <w:rPr>
          <w:spacing w:val="13"/>
          <w:w w:val="110"/>
        </w:rPr>
        <w:t> </w:t>
      </w:r>
      <w:r>
        <w:rPr>
          <w:w w:val="110"/>
        </w:rPr>
        <w:t>separable</w:t>
      </w:r>
      <w:r>
        <w:rPr>
          <w:spacing w:val="12"/>
          <w:w w:val="110"/>
        </w:rPr>
        <w:t> </w:t>
      </w:r>
      <w:r>
        <w:rPr>
          <w:w w:val="110"/>
        </w:rPr>
        <w:t>groups</w:t>
      </w:r>
      <w:r>
        <w:rPr>
          <w:spacing w:val="13"/>
          <w:w w:val="110"/>
        </w:rPr>
        <w:t> </w:t>
      </w:r>
      <w:r>
        <w:rPr>
          <w:w w:val="110"/>
        </w:rPr>
        <w:t>of</w:t>
      </w:r>
      <w:r>
        <w:rPr>
          <w:spacing w:val="13"/>
          <w:w w:val="110"/>
        </w:rPr>
        <w:t> </w:t>
      </w:r>
      <w:r>
        <w:rPr>
          <w:w w:val="110"/>
        </w:rPr>
        <w:t>inferred</w:t>
      </w:r>
      <w:r>
        <w:rPr>
          <w:spacing w:val="12"/>
          <w:w w:val="110"/>
        </w:rPr>
        <w:t> </w:t>
      </w:r>
      <w:r>
        <w:rPr>
          <w:spacing w:val="-2"/>
          <w:w w:val="110"/>
        </w:rPr>
        <w:t>lines</w:t>
      </w:r>
    </w:p>
    <w:p>
      <w:pPr>
        <w:pStyle w:val="BodyText"/>
        <w:spacing w:before="28"/>
        <w:jc w:val="both"/>
      </w:pPr>
      <w:r>
        <w:rPr>
          <w:w w:val="110"/>
        </w:rPr>
        <w:t>that</w:t>
      </w:r>
      <w:r>
        <w:rPr>
          <w:spacing w:val="9"/>
          <w:w w:val="110"/>
        </w:rPr>
        <w:t> </w:t>
      </w:r>
      <w:r>
        <w:rPr>
          <w:w w:val="110"/>
        </w:rPr>
        <w:t>exist</w:t>
      </w:r>
      <w:r>
        <w:rPr>
          <w:spacing w:val="10"/>
          <w:w w:val="110"/>
        </w:rPr>
        <w:t> </w:t>
      </w:r>
      <w:r>
        <w:rPr>
          <w:w w:val="110"/>
        </w:rPr>
        <w:t>within</w:t>
      </w:r>
      <w:r>
        <w:rPr>
          <w:spacing w:val="9"/>
          <w:w w:val="110"/>
        </w:rPr>
        <w:t> </w:t>
      </w:r>
      <w:r>
        <w:rPr>
          <w:w w:val="110"/>
        </w:rPr>
        <w:t>the</w:t>
      </w:r>
      <w:r>
        <w:rPr>
          <w:spacing w:val="10"/>
          <w:w w:val="110"/>
        </w:rPr>
        <w:t> </w:t>
      </w:r>
      <w:r>
        <w:rPr>
          <w:w w:val="110"/>
        </w:rPr>
        <w:t>possible</w:t>
      </w:r>
      <w:r>
        <w:rPr>
          <w:spacing w:val="9"/>
          <w:w w:val="110"/>
        </w:rPr>
        <w:t> </w:t>
      </w:r>
      <w:r>
        <w:rPr>
          <w:w w:val="110"/>
        </w:rPr>
        <w:t>inferred</w:t>
      </w:r>
      <w:r>
        <w:rPr>
          <w:spacing w:val="10"/>
          <w:w w:val="110"/>
        </w:rPr>
        <w:t> </w:t>
      </w:r>
      <w:r>
        <w:rPr>
          <w:spacing w:val="-2"/>
          <w:w w:val="110"/>
        </w:rPr>
        <w:t>lines.</w:t>
      </w:r>
    </w:p>
    <w:p>
      <w:pPr>
        <w:pStyle w:val="BodyText"/>
        <w:spacing w:line="276" w:lineRule="auto" w:before="34"/>
        <w:ind w:right="38" w:firstLine="239"/>
        <w:jc w:val="both"/>
      </w:pPr>
      <w:r>
        <w:rPr>
          <w:w w:val="110"/>
        </w:rPr>
        <w:t>For</w:t>
      </w:r>
      <w:r>
        <w:rPr>
          <w:w w:val="110"/>
        </w:rPr>
        <w:t> a</w:t>
      </w:r>
      <w:r>
        <w:rPr>
          <w:w w:val="110"/>
        </w:rPr>
        <w:t> visual</w:t>
      </w:r>
      <w:r>
        <w:rPr>
          <w:w w:val="110"/>
        </w:rPr>
        <w:t> representation</w:t>
      </w:r>
      <w:r>
        <w:rPr>
          <w:w w:val="110"/>
        </w:rPr>
        <w:t> of</w:t>
      </w:r>
      <w:r>
        <w:rPr>
          <w:w w:val="110"/>
        </w:rPr>
        <w:t> this</w:t>
      </w:r>
      <w:r>
        <w:rPr>
          <w:w w:val="110"/>
        </w:rPr>
        <w:t> algorithm,</w:t>
      </w:r>
      <w:r>
        <w:rPr>
          <w:w w:val="110"/>
        </w:rPr>
        <w:t> images</w:t>
      </w:r>
      <w:r>
        <w:rPr>
          <w:w w:val="110"/>
        </w:rPr>
        <w:t> of</w:t>
      </w:r>
      <w:r>
        <w:rPr>
          <w:w w:val="110"/>
        </w:rPr>
        <w:t> this</w:t>
      </w:r>
      <w:r>
        <w:rPr>
          <w:w w:val="110"/>
        </w:rPr>
        <w:t> pro- cess are produced by the code. </w:t>
      </w:r>
      <w:hyperlink w:history="true" w:anchor="_bookmark14">
        <w:r>
          <w:rPr>
            <w:color w:val="007FAC"/>
            <w:w w:val="110"/>
          </w:rPr>
          <w:t>Fig.</w:t>
        </w:r>
      </w:hyperlink>
      <w:r>
        <w:rPr>
          <w:color w:val="007FAC"/>
          <w:w w:val="110"/>
        </w:rPr>
        <w:t> </w:t>
      </w:r>
      <w:hyperlink w:history="true" w:anchor="_bookmark14">
        <w:r>
          <w:rPr>
            <w:color w:val="007FAC"/>
            <w:w w:val="110"/>
          </w:rPr>
          <w:t>8</w:t>
        </w:r>
      </w:hyperlink>
      <w:r>
        <w:rPr>
          <w:color w:val="007FAC"/>
          <w:w w:val="110"/>
        </w:rPr>
        <w:t> </w:t>
      </w:r>
      <w:r>
        <w:rPr>
          <w:w w:val="110"/>
        </w:rPr>
        <w:t>shows the final output after applying</w:t>
      </w:r>
      <w:r>
        <w:rPr>
          <w:spacing w:val="40"/>
          <w:w w:val="110"/>
        </w:rPr>
        <w:t> </w:t>
      </w:r>
      <w:r>
        <w:rPr>
          <w:w w:val="110"/>
        </w:rPr>
        <w:t>this</w:t>
      </w:r>
      <w:r>
        <w:rPr>
          <w:spacing w:val="40"/>
          <w:w w:val="110"/>
        </w:rPr>
        <w:t> </w:t>
      </w:r>
      <w:r>
        <w:rPr>
          <w:w w:val="110"/>
        </w:rPr>
        <w:t>algorithm</w:t>
      </w:r>
      <w:r>
        <w:rPr>
          <w:spacing w:val="40"/>
          <w:w w:val="110"/>
        </w:rPr>
        <w:t> </w:t>
      </w:r>
      <w:r>
        <w:rPr>
          <w:w w:val="110"/>
        </w:rPr>
        <w:t>to</w:t>
      </w:r>
      <w:r>
        <w:rPr>
          <w:spacing w:val="40"/>
          <w:w w:val="110"/>
        </w:rPr>
        <w:t> </w:t>
      </w:r>
      <w:r>
        <w:rPr>
          <w:w w:val="110"/>
        </w:rPr>
        <w:t>the</w:t>
      </w:r>
      <w:r>
        <w:rPr>
          <w:spacing w:val="40"/>
          <w:w w:val="110"/>
        </w:rPr>
        <w:t> </w:t>
      </w:r>
      <w:r>
        <w:rPr>
          <w:w w:val="110"/>
        </w:rPr>
        <w:t>sparse</w:t>
      </w:r>
      <w:r>
        <w:rPr>
          <w:spacing w:val="40"/>
          <w:w w:val="110"/>
        </w:rPr>
        <w:t> </w:t>
      </w:r>
      <w:r>
        <w:rPr>
          <w:w w:val="110"/>
        </w:rPr>
        <w:t>table</w:t>
      </w:r>
      <w:r>
        <w:rPr>
          <w:spacing w:val="40"/>
          <w:w w:val="110"/>
        </w:rPr>
        <w:t> </w:t>
      </w:r>
      <w:r>
        <w:rPr>
          <w:w w:val="110"/>
        </w:rPr>
        <w:t>in</w:t>
      </w:r>
      <w:r>
        <w:rPr>
          <w:spacing w:val="40"/>
          <w:w w:val="110"/>
        </w:rPr>
        <w:t> </w:t>
      </w:r>
      <w:hyperlink w:history="true" w:anchor="_bookmark12">
        <w:r>
          <w:rPr>
            <w:color w:val="007FAC"/>
            <w:w w:val="110"/>
          </w:rPr>
          <w:t>Fig.</w:t>
        </w:r>
      </w:hyperlink>
      <w:r>
        <w:rPr>
          <w:color w:val="007FAC"/>
          <w:spacing w:val="40"/>
          <w:w w:val="110"/>
        </w:rPr>
        <w:t> </w:t>
      </w:r>
      <w:hyperlink w:history="true" w:anchor="_bookmark12">
        <w:r>
          <w:rPr>
            <w:color w:val="007FAC"/>
            <w:w w:val="110"/>
          </w:rPr>
          <w:t>7</w:t>
        </w:r>
      </w:hyperlink>
      <w:r>
        <w:rPr>
          <w:w w:val="110"/>
        </w:rPr>
        <w:t>.</w:t>
      </w:r>
      <w:r>
        <w:rPr>
          <w:spacing w:val="40"/>
          <w:w w:val="110"/>
        </w:rPr>
        <w:t> </w:t>
      </w:r>
      <w:r>
        <w:rPr>
          <w:w w:val="110"/>
        </w:rPr>
        <w:t>At</w:t>
      </w:r>
      <w:r>
        <w:rPr>
          <w:spacing w:val="40"/>
          <w:w w:val="110"/>
        </w:rPr>
        <w:t> </w:t>
      </w:r>
      <w:r>
        <w:rPr>
          <w:w w:val="110"/>
        </w:rPr>
        <w:t>the</w:t>
      </w:r>
      <w:r>
        <w:rPr>
          <w:spacing w:val="40"/>
          <w:w w:val="110"/>
        </w:rPr>
        <w:t> </w:t>
      </w:r>
      <w:r>
        <w:rPr>
          <w:w w:val="110"/>
        </w:rPr>
        <w:t>start, the</w:t>
      </w:r>
      <w:r>
        <w:rPr>
          <w:w w:val="110"/>
        </w:rPr>
        <w:t> vertical</w:t>
      </w:r>
      <w:r>
        <w:rPr>
          <w:w w:val="110"/>
        </w:rPr>
        <w:t> inferred</w:t>
      </w:r>
      <w:r>
        <w:rPr>
          <w:w w:val="110"/>
        </w:rPr>
        <w:t> lines,</w:t>
      </w:r>
      <w:r>
        <w:rPr>
          <w:w w:val="110"/>
        </w:rPr>
        <w:t> represented</w:t>
      </w:r>
      <w:r>
        <w:rPr>
          <w:w w:val="110"/>
        </w:rPr>
        <w:t> as</w:t>
      </w:r>
      <w:r>
        <w:rPr>
          <w:w w:val="110"/>
        </w:rPr>
        <w:t> black</w:t>
      </w:r>
      <w:r>
        <w:rPr>
          <w:w w:val="110"/>
        </w:rPr>
        <w:t> columns,</w:t>
      </w:r>
      <w:r>
        <w:rPr>
          <w:w w:val="110"/>
        </w:rPr>
        <w:t> </w:t>
      </w:r>
      <w:r>
        <w:rPr>
          <w:w w:val="110"/>
        </w:rPr>
        <w:t>completely cover</w:t>
      </w:r>
      <w:r>
        <w:rPr>
          <w:spacing w:val="-1"/>
          <w:w w:val="110"/>
        </w:rPr>
        <w:t> </w:t>
      </w:r>
      <w:r>
        <w:rPr>
          <w:w w:val="110"/>
        </w:rPr>
        <w:t>the</w:t>
      </w:r>
      <w:r>
        <w:rPr>
          <w:spacing w:val="-1"/>
          <w:w w:val="110"/>
        </w:rPr>
        <w:t> </w:t>
      </w:r>
      <w:r>
        <w:rPr>
          <w:w w:val="110"/>
        </w:rPr>
        <w:t>column</w:t>
      </w:r>
      <w:r>
        <w:rPr>
          <w:spacing w:val="-1"/>
          <w:w w:val="110"/>
        </w:rPr>
        <w:t> </w:t>
      </w:r>
      <w:r>
        <w:rPr>
          <w:w w:val="110"/>
        </w:rPr>
        <w:t>beginning</w:t>
      </w:r>
      <w:r>
        <w:rPr>
          <w:spacing w:val="-1"/>
          <w:w w:val="110"/>
        </w:rPr>
        <w:t> </w:t>
      </w:r>
      <w:r>
        <w:rPr>
          <w:w w:val="110"/>
        </w:rPr>
        <w:t>with</w:t>
      </w:r>
      <w:r>
        <w:rPr>
          <w:spacing w:val="-1"/>
          <w:w w:val="110"/>
        </w:rPr>
        <w:t> </w:t>
      </w:r>
      <w:r>
        <w:rPr>
          <w:w w:val="110"/>
        </w:rPr>
        <w:t>‘‘Typ’’.</w:t>
      </w:r>
      <w:r>
        <w:rPr>
          <w:spacing w:val="-1"/>
          <w:w w:val="110"/>
        </w:rPr>
        <w:t> </w:t>
      </w:r>
      <w:r>
        <w:rPr>
          <w:w w:val="110"/>
        </w:rPr>
        <w:t>If</w:t>
      </w:r>
      <w:r>
        <w:rPr>
          <w:spacing w:val="-1"/>
          <w:w w:val="110"/>
        </w:rPr>
        <w:t> </w:t>
      </w:r>
      <w:r>
        <w:rPr>
          <w:w w:val="110"/>
        </w:rPr>
        <w:t>the</w:t>
      </w:r>
      <w:r>
        <w:rPr>
          <w:spacing w:val="-1"/>
          <w:w w:val="110"/>
        </w:rPr>
        <w:t> </w:t>
      </w:r>
      <w:r>
        <w:rPr>
          <w:w w:val="110"/>
        </w:rPr>
        <w:t>threshold</w:t>
      </w:r>
      <w:r>
        <w:rPr>
          <w:spacing w:val="-1"/>
          <w:w w:val="110"/>
        </w:rPr>
        <w:t> </w:t>
      </w:r>
      <w:r>
        <w:rPr>
          <w:w w:val="110"/>
        </w:rPr>
        <w:t>distance</w:t>
      </w:r>
      <w:r>
        <w:rPr>
          <w:spacing w:val="-1"/>
          <w:w w:val="110"/>
        </w:rPr>
        <w:t> </w:t>
      </w:r>
      <w:r>
        <w:rPr>
          <w:w w:val="110"/>
        </w:rPr>
        <w:t>was a</w:t>
      </w:r>
      <w:r>
        <w:rPr>
          <w:w w:val="110"/>
        </w:rPr>
        <w:t> low</w:t>
      </w:r>
      <w:r>
        <w:rPr>
          <w:w w:val="110"/>
        </w:rPr>
        <w:t> static</w:t>
      </w:r>
      <w:r>
        <w:rPr>
          <w:w w:val="110"/>
        </w:rPr>
        <w:t> number,</w:t>
      </w:r>
      <w:r>
        <w:rPr>
          <w:w w:val="110"/>
        </w:rPr>
        <w:t> this</w:t>
      </w:r>
      <w:r>
        <w:rPr>
          <w:w w:val="110"/>
        </w:rPr>
        <w:t> column</w:t>
      </w:r>
      <w:r>
        <w:rPr>
          <w:w w:val="110"/>
        </w:rPr>
        <w:t> would</w:t>
      </w:r>
      <w:r>
        <w:rPr>
          <w:w w:val="110"/>
        </w:rPr>
        <w:t> be</w:t>
      </w:r>
      <w:r>
        <w:rPr>
          <w:w w:val="110"/>
        </w:rPr>
        <w:t> merged</w:t>
      </w:r>
      <w:r>
        <w:rPr>
          <w:w w:val="110"/>
        </w:rPr>
        <w:t> with</w:t>
      </w:r>
      <w:r>
        <w:rPr>
          <w:w w:val="110"/>
        </w:rPr>
        <w:t> one</w:t>
      </w:r>
      <w:r>
        <w:rPr>
          <w:w w:val="110"/>
        </w:rPr>
        <w:t> of</w:t>
      </w:r>
      <w:r>
        <w:rPr>
          <w:w w:val="110"/>
        </w:rPr>
        <w:t> its neighboring</w:t>
      </w:r>
      <w:r>
        <w:rPr>
          <w:w w:val="110"/>
        </w:rPr>
        <w:t> columns.</w:t>
      </w:r>
      <w:r>
        <w:rPr>
          <w:w w:val="110"/>
        </w:rPr>
        <w:t> However,</w:t>
      </w:r>
      <w:r>
        <w:rPr>
          <w:w w:val="110"/>
        </w:rPr>
        <w:t> by</w:t>
      </w:r>
      <w:r>
        <w:rPr>
          <w:w w:val="110"/>
        </w:rPr>
        <w:t> using</w:t>
      </w:r>
      <w:r>
        <w:rPr>
          <w:w w:val="110"/>
        </w:rPr>
        <w:t> Algorithm</w:t>
      </w:r>
      <w:r>
        <w:rPr>
          <w:w w:val="110"/>
        </w:rPr>
        <w:t> </w:t>
      </w:r>
      <w:hyperlink w:history="true" w:anchor="_bookmark13">
        <w:r>
          <w:rPr>
            <w:color w:val="007FAC"/>
            <w:w w:val="110"/>
          </w:rPr>
          <w:t>1</w:t>
        </w:r>
      </w:hyperlink>
      <w:r>
        <w:rPr>
          <w:w w:val="110"/>
        </w:rPr>
        <w:t>,</w:t>
      </w:r>
      <w:r>
        <w:rPr>
          <w:w w:val="110"/>
        </w:rPr>
        <w:t> the</w:t>
      </w:r>
      <w:r>
        <w:rPr>
          <w:w w:val="110"/>
        </w:rPr>
        <w:t> lines,</w:t>
      </w:r>
      <w:r>
        <w:rPr>
          <w:w w:val="110"/>
        </w:rPr>
        <w:t> over several iterations, split around the ‘‘Typ’’ column as shown by </w:t>
      </w:r>
      <w:hyperlink w:history="true" w:anchor="_bookmark14">
        <w:r>
          <w:rPr>
            <w:color w:val="007FAC"/>
            <w:w w:val="110"/>
          </w:rPr>
          <w:t>Fig.</w:t>
        </w:r>
      </w:hyperlink>
      <w:r>
        <w:rPr>
          <w:color w:val="007FAC"/>
          <w:w w:val="110"/>
        </w:rPr>
        <w:t> </w:t>
      </w:r>
      <w:hyperlink w:history="true" w:anchor="_bookmark14">
        <w:r>
          <w:rPr>
            <w:color w:val="007FAC"/>
            <w:w w:val="110"/>
          </w:rPr>
          <w:t>8</w:t>
        </w:r>
      </w:hyperlink>
      <w:r>
        <w:rPr>
          <w:w w:val="110"/>
        </w:rPr>
        <w:t>.</w:t>
      </w:r>
    </w:p>
    <w:p>
      <w:pPr>
        <w:pStyle w:val="BodyText"/>
        <w:spacing w:line="276" w:lineRule="auto" w:before="10"/>
        <w:ind w:right="38" w:firstLine="239"/>
        <w:jc w:val="both"/>
      </w:pPr>
      <w:r>
        <w:rPr/>
        <w:t>During this process, every inferred line is assigned a ‘‘quality </w:t>
      </w:r>
      <w:r>
        <w:rPr/>
        <w:t>score’’.</w:t>
      </w:r>
      <w:r>
        <w:rPr>
          <w:spacing w:val="40"/>
          <w:w w:val="110"/>
        </w:rPr>
        <w:t> </w:t>
      </w:r>
      <w:r>
        <w:rPr>
          <w:w w:val="110"/>
        </w:rPr>
        <w:t>The</w:t>
      </w:r>
      <w:r>
        <w:rPr>
          <w:spacing w:val="-7"/>
          <w:w w:val="110"/>
        </w:rPr>
        <w:t> </w:t>
      </w:r>
      <w:r>
        <w:rPr>
          <w:w w:val="110"/>
        </w:rPr>
        <w:t>quality</w:t>
      </w:r>
      <w:r>
        <w:rPr>
          <w:spacing w:val="-7"/>
          <w:w w:val="110"/>
        </w:rPr>
        <w:t> </w:t>
      </w:r>
      <w:r>
        <w:rPr>
          <w:w w:val="110"/>
        </w:rPr>
        <w:t>score</w:t>
      </w:r>
      <w:r>
        <w:rPr>
          <w:spacing w:val="-6"/>
          <w:w w:val="110"/>
        </w:rPr>
        <w:t> </w:t>
      </w:r>
      <w:r>
        <w:rPr>
          <w:w w:val="110"/>
        </w:rPr>
        <w:t>is</w:t>
      </w:r>
      <w:r>
        <w:rPr>
          <w:spacing w:val="-7"/>
          <w:w w:val="110"/>
        </w:rPr>
        <w:t> </w:t>
      </w:r>
      <w:r>
        <w:rPr>
          <w:w w:val="110"/>
        </w:rPr>
        <w:t>the</w:t>
      </w:r>
      <w:r>
        <w:rPr>
          <w:spacing w:val="-6"/>
          <w:w w:val="110"/>
        </w:rPr>
        <w:t> </w:t>
      </w:r>
      <w:r>
        <w:rPr>
          <w:w w:val="110"/>
        </w:rPr>
        <w:t>percentage</w:t>
      </w:r>
      <w:r>
        <w:rPr>
          <w:spacing w:val="-7"/>
          <w:w w:val="110"/>
        </w:rPr>
        <w:t> </w:t>
      </w:r>
      <w:r>
        <w:rPr>
          <w:w w:val="110"/>
        </w:rPr>
        <w:t>of</w:t>
      </w:r>
      <w:r>
        <w:rPr>
          <w:spacing w:val="-6"/>
          <w:w w:val="110"/>
        </w:rPr>
        <w:t> </w:t>
      </w:r>
      <w:r>
        <w:rPr>
          <w:w w:val="110"/>
        </w:rPr>
        <w:t>the</w:t>
      </w:r>
      <w:r>
        <w:rPr>
          <w:spacing w:val="-7"/>
          <w:w w:val="110"/>
        </w:rPr>
        <w:t> </w:t>
      </w:r>
      <w:r>
        <w:rPr>
          <w:w w:val="110"/>
        </w:rPr>
        <w:t>maximum</w:t>
      </w:r>
      <w:r>
        <w:rPr>
          <w:spacing w:val="-6"/>
          <w:w w:val="110"/>
        </w:rPr>
        <w:t> </w:t>
      </w:r>
      <w:r>
        <w:rPr>
          <w:w w:val="110"/>
        </w:rPr>
        <w:t>possible</w:t>
      </w:r>
      <w:r>
        <w:rPr>
          <w:spacing w:val="-7"/>
          <w:w w:val="110"/>
        </w:rPr>
        <w:t> </w:t>
      </w:r>
      <w:r>
        <w:rPr>
          <w:w w:val="110"/>
        </w:rPr>
        <w:t>line</w:t>
      </w:r>
      <w:r>
        <w:rPr>
          <w:spacing w:val="-6"/>
          <w:w w:val="110"/>
        </w:rPr>
        <w:t> </w:t>
      </w:r>
      <w:r>
        <w:rPr>
          <w:spacing w:val="-2"/>
          <w:w w:val="110"/>
        </w:rPr>
        <w:t>length</w:t>
      </w:r>
    </w:p>
    <w:p>
      <w:pPr>
        <w:spacing w:before="51"/>
        <w:ind w:left="111" w:right="0" w:firstLine="0"/>
        <w:jc w:val="left"/>
        <w:rPr>
          <w:sz w:val="16"/>
        </w:rPr>
      </w:pPr>
      <w:r>
        <w:rPr/>
        <w:br w:type="column"/>
      </w:r>
      <w:r>
        <w:rPr>
          <w:b/>
          <w:w w:val="110"/>
          <w:sz w:val="16"/>
        </w:rPr>
        <w:t>Algorithm</w:t>
      </w:r>
      <w:r>
        <w:rPr>
          <w:b/>
          <w:spacing w:val="5"/>
          <w:w w:val="110"/>
          <w:sz w:val="16"/>
        </w:rPr>
        <w:t> </w:t>
      </w:r>
      <w:r>
        <w:rPr>
          <w:b/>
          <w:w w:val="110"/>
          <w:sz w:val="16"/>
        </w:rPr>
        <w:t>1:</w:t>
      </w:r>
      <w:r>
        <w:rPr>
          <w:b/>
          <w:spacing w:val="6"/>
          <w:w w:val="110"/>
          <w:sz w:val="16"/>
        </w:rPr>
        <w:t> </w:t>
      </w:r>
      <w:bookmarkStart w:name="_bookmark13" w:id="21"/>
      <w:bookmarkEnd w:id="21"/>
      <w:r>
        <w:rPr>
          <w:b/>
          <w:spacing w:val="13"/>
          <w:sz w:val="16"/>
        </w:rPr>
      </w:r>
      <w:r>
        <w:rPr>
          <w:w w:val="110"/>
          <w:sz w:val="16"/>
        </w:rPr>
        <w:t>Setting</w:t>
      </w:r>
      <w:r>
        <w:rPr>
          <w:spacing w:val="6"/>
          <w:w w:val="110"/>
          <w:sz w:val="16"/>
        </w:rPr>
        <w:t> </w:t>
      </w:r>
      <w:r>
        <w:rPr>
          <w:w w:val="110"/>
          <w:sz w:val="16"/>
        </w:rPr>
        <w:t>the</w:t>
      </w:r>
      <w:r>
        <w:rPr>
          <w:spacing w:val="6"/>
          <w:w w:val="110"/>
          <w:sz w:val="16"/>
        </w:rPr>
        <w:t> </w:t>
      </w:r>
      <w:r>
        <w:rPr>
          <w:w w:val="110"/>
          <w:sz w:val="16"/>
        </w:rPr>
        <w:t>threshold</w:t>
      </w:r>
      <w:r>
        <w:rPr>
          <w:spacing w:val="6"/>
          <w:w w:val="110"/>
          <w:sz w:val="16"/>
        </w:rPr>
        <w:t> </w:t>
      </w:r>
      <w:r>
        <w:rPr>
          <w:spacing w:val="-2"/>
          <w:w w:val="110"/>
          <w:sz w:val="16"/>
        </w:rPr>
        <w:t>distance</w:t>
      </w:r>
    </w:p>
    <w:p>
      <w:pPr>
        <w:pStyle w:val="BodyText"/>
        <w:spacing w:before="11"/>
        <w:ind w:left="0"/>
        <w:rPr>
          <w:sz w:val="3"/>
        </w:rPr>
      </w:pPr>
    </w:p>
    <w:p>
      <w:pPr>
        <w:pStyle w:val="BodyText"/>
        <w:spacing w:line="20" w:lineRule="exact"/>
        <w:rPr>
          <w:sz w:val="2"/>
        </w:rPr>
      </w:pPr>
      <w:r>
        <w:rPr>
          <w:sz w:val="2"/>
        </w:rPr>
        <mc:AlternateContent>
          <mc:Choice Requires="wps">
            <w:drawing>
              <wp:inline distT="0" distB="0" distL="0" distR="0">
                <wp:extent cx="3188970" cy="5080"/>
                <wp:effectExtent l="9525" t="0" r="1905" b="4445"/>
                <wp:docPr id="126" name="Group 126"/>
                <wp:cNvGraphicFramePr>
                  <a:graphicFrameLocks/>
                </wp:cNvGraphicFramePr>
                <a:graphic>
                  <a:graphicData uri="http://schemas.microsoft.com/office/word/2010/wordprocessingGroup">
                    <wpg:wgp>
                      <wpg:cNvPr id="126" name="Group 126"/>
                      <wpg:cNvGrpSpPr/>
                      <wpg:grpSpPr>
                        <a:xfrm>
                          <a:off x="0" y="0"/>
                          <a:ext cx="3188970" cy="5080"/>
                          <a:chExt cx="3188970" cy="5080"/>
                        </a:xfrm>
                      </wpg:grpSpPr>
                      <wps:wsp>
                        <wps:cNvPr id="127" name="Graphic 12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110" coordorigin="0,0" coordsize="5022,8">
                <v:line style="position:absolute" from="0,4" to="5022,4" stroked="true" strokeweight=".398pt" strokecolor="#000000">
                  <v:stroke dashstyle="solid"/>
                </v:line>
              </v:group>
            </w:pict>
          </mc:Fallback>
        </mc:AlternateContent>
      </w:r>
      <w:r>
        <w:rPr>
          <w:sz w:val="2"/>
        </w:rPr>
      </w:r>
    </w:p>
    <w:p>
      <w:pPr>
        <w:spacing w:line="256" w:lineRule="auto" w:before="11"/>
        <w:ind w:left="382" w:right="106" w:hanging="201"/>
        <w:jc w:val="left"/>
        <w:rPr>
          <w:rFonts w:ascii="Verdana"/>
          <w:sz w:val="16"/>
        </w:rPr>
      </w:pPr>
      <w:r>
        <w:rPr>
          <w:sz w:val="14"/>
        </w:rPr>
        <w:t>1:</w:t>
      </w:r>
      <w:r>
        <w:rPr>
          <w:spacing w:val="16"/>
          <w:sz w:val="14"/>
        </w:rPr>
        <w:t> </w:t>
      </w:r>
      <w:r>
        <w:rPr>
          <w:b/>
          <w:sz w:val="16"/>
        </w:rPr>
        <w:t>Variables:</w:t>
      </w:r>
      <w:r>
        <w:rPr>
          <w:b/>
          <w:spacing w:val="67"/>
          <w:sz w:val="16"/>
        </w:rPr>
        <w:t> </w:t>
      </w:r>
      <w:r>
        <w:rPr>
          <w:rFonts w:ascii="Verdana"/>
          <w:sz w:val="16"/>
        </w:rPr>
        <w:t>num_group1,</w:t>
      </w:r>
      <w:r>
        <w:rPr>
          <w:rFonts w:ascii="Verdana"/>
          <w:spacing w:val="51"/>
          <w:sz w:val="16"/>
        </w:rPr>
        <w:t> </w:t>
      </w:r>
      <w:r>
        <w:rPr>
          <w:rFonts w:ascii="Verdana"/>
          <w:sz w:val="16"/>
        </w:rPr>
        <w:t>num_group2,</w:t>
      </w:r>
      <w:r>
        <w:rPr>
          <w:rFonts w:ascii="Verdana"/>
          <w:spacing w:val="50"/>
          <w:sz w:val="16"/>
        </w:rPr>
        <w:t> </w:t>
      </w:r>
      <w:r>
        <w:rPr>
          <w:rFonts w:ascii="Verdana"/>
          <w:sz w:val="16"/>
        </w:rPr>
        <w:t>threshold_distance, </w:t>
      </w:r>
      <w:r>
        <w:rPr>
          <w:rFonts w:ascii="Verdana"/>
          <w:spacing w:val="-2"/>
          <w:sz w:val="16"/>
        </w:rPr>
        <w:t>temp_lines</w:t>
      </w:r>
    </w:p>
    <w:p>
      <w:pPr>
        <w:spacing w:before="1"/>
        <w:ind w:left="182" w:right="0" w:firstLine="0"/>
        <w:jc w:val="left"/>
        <w:rPr>
          <w:rFonts w:ascii="Verdana"/>
          <w:sz w:val="16"/>
        </w:rPr>
      </w:pPr>
      <w:r>
        <w:rPr>
          <w:sz w:val="14"/>
        </w:rPr>
        <w:t>2:</w:t>
      </w:r>
      <w:r>
        <w:rPr>
          <w:spacing w:val="70"/>
          <w:sz w:val="14"/>
        </w:rPr>
        <w:t> </w:t>
      </w:r>
      <w:r>
        <w:rPr>
          <w:b/>
          <w:sz w:val="16"/>
        </w:rPr>
        <w:t>Output:</w:t>
      </w:r>
      <w:r>
        <w:rPr>
          <w:b/>
          <w:spacing w:val="32"/>
          <w:sz w:val="16"/>
        </w:rPr>
        <w:t> </w:t>
      </w:r>
      <w:r>
        <w:rPr>
          <w:rFonts w:ascii="Verdana"/>
          <w:spacing w:val="-2"/>
          <w:sz w:val="16"/>
        </w:rPr>
        <w:t>final_lines</w:t>
      </w:r>
    </w:p>
    <w:p>
      <w:pPr>
        <w:spacing w:line="66" w:lineRule="exact" w:before="25"/>
        <w:ind w:left="182" w:right="0" w:firstLine="0"/>
        <w:jc w:val="left"/>
        <w:rPr>
          <w:b/>
          <w:sz w:val="16"/>
        </w:rPr>
      </w:pPr>
      <w:r>
        <w:rPr>
          <w:w w:val="105"/>
          <w:sz w:val="14"/>
        </w:rPr>
        <w:t>3:</w:t>
      </w:r>
      <w:r>
        <w:rPr>
          <w:spacing w:val="48"/>
          <w:w w:val="105"/>
          <w:sz w:val="14"/>
        </w:rPr>
        <w:t> </w:t>
      </w:r>
      <w:r>
        <w:rPr>
          <w:b/>
          <w:spacing w:val="-2"/>
          <w:w w:val="105"/>
          <w:sz w:val="16"/>
        </w:rPr>
        <w:t>Start:</w:t>
      </w:r>
    </w:p>
    <w:p>
      <w:pPr>
        <w:pStyle w:val="BodyText"/>
        <w:tabs>
          <w:tab w:pos="818" w:val="left" w:leader="none"/>
        </w:tabs>
        <w:spacing w:line="376" w:lineRule="exact"/>
        <w:ind w:left="182"/>
        <w:rPr>
          <w:rFonts w:ascii="Verdana"/>
        </w:rPr>
      </w:pPr>
      <w:r>
        <w:rPr>
          <w:spacing w:val="-5"/>
          <w:w w:val="95"/>
          <w:sz w:val="14"/>
        </w:rPr>
        <w:t>4:</w:t>
      </w:r>
      <w:r>
        <w:rPr>
          <w:sz w:val="14"/>
        </w:rPr>
        <w:tab/>
      </w:r>
      <w:r>
        <w:rPr>
          <w:rFonts w:ascii="Verdana"/>
          <w:w w:val="90"/>
        </w:rPr>
        <w:t>threshold</w:t>
      </w:r>
      <w:r>
        <w:rPr>
          <w:rFonts w:ascii="Verdana"/>
          <w:spacing w:val="-1"/>
          <w:w w:val="90"/>
        </w:rPr>
        <w:t> </w:t>
      </w:r>
      <w:r>
        <w:rPr>
          <w:rFonts w:ascii="Verdana"/>
          <w:w w:val="90"/>
        </w:rPr>
        <w:t>distance</w:t>
      </w:r>
      <w:r>
        <w:rPr>
          <w:rFonts w:ascii="Verdana"/>
          <w:spacing w:val="-1"/>
          <w:w w:val="90"/>
        </w:rPr>
        <w:t> </w:t>
      </w:r>
      <w:r>
        <w:rPr>
          <w:rFonts w:ascii="Verdana"/>
          <w:w w:val="90"/>
        </w:rPr>
        <w:t>=</w:t>
      </w:r>
      <w:r>
        <w:rPr>
          <w:rFonts w:ascii="Verdana"/>
          <w:spacing w:val="-6"/>
        </w:rPr>
        <w:t> </w:t>
      </w:r>
      <w:r>
        <w:rPr>
          <w:rFonts w:ascii="STIX Math"/>
          <w:w w:val="90"/>
        </w:rPr>
        <w:t>0</w:t>
      </w:r>
      <w:r>
        <w:rPr>
          <w:rFonts w:ascii="STIX Math"/>
          <w:i/>
          <w:w w:val="90"/>
        </w:rPr>
        <w:t>.</w:t>
      </w:r>
      <w:r>
        <w:rPr>
          <w:rFonts w:ascii="STIX Math"/>
          <w:w w:val="90"/>
        </w:rPr>
        <w:t>6</w:t>
      </w:r>
      <w:r>
        <w:rPr>
          <w:rFonts w:ascii="Verdana"/>
          <w:w w:val="90"/>
        </w:rPr>
        <w:t>;</w:t>
      </w:r>
      <w:r>
        <w:rPr>
          <w:rFonts w:ascii="Verdana"/>
          <w:spacing w:val="-6"/>
        </w:rPr>
        <w:t> </w:t>
      </w:r>
      <w:r>
        <w:rPr>
          <w:rFonts w:ascii="Verdana"/>
          <w:w w:val="90"/>
        </w:rPr>
        <w:t>num_group1</w:t>
      </w:r>
      <w:r>
        <w:rPr>
          <w:rFonts w:ascii="Verdana"/>
          <w:spacing w:val="-6"/>
        </w:rPr>
        <w:t> </w:t>
      </w:r>
      <w:r>
        <w:rPr>
          <w:rFonts w:ascii="Verdana"/>
          <w:w w:val="90"/>
        </w:rPr>
        <w:t>=</w:t>
      </w:r>
      <w:r>
        <w:rPr>
          <w:rFonts w:ascii="Verdana"/>
          <w:spacing w:val="-1"/>
          <w:w w:val="90"/>
        </w:rPr>
        <w:t> </w:t>
      </w:r>
      <w:r>
        <w:rPr>
          <w:rFonts w:ascii="Verdana"/>
          <w:w w:val="90"/>
        </w:rPr>
        <w:t>0;</w:t>
      </w:r>
      <w:r>
        <w:rPr>
          <w:rFonts w:ascii="Verdana"/>
          <w:spacing w:val="-6"/>
        </w:rPr>
        <w:t> </w:t>
      </w:r>
      <w:r>
        <w:rPr>
          <w:rFonts w:ascii="Verdana"/>
          <w:w w:val="90"/>
        </w:rPr>
        <w:t>final_lines</w:t>
      </w:r>
      <w:r>
        <w:rPr>
          <w:rFonts w:ascii="Verdana"/>
          <w:spacing w:val="-6"/>
        </w:rPr>
        <w:t> </w:t>
      </w:r>
      <w:r>
        <w:rPr>
          <w:rFonts w:ascii="Verdana"/>
          <w:w w:val="90"/>
        </w:rPr>
        <w:t>=</w:t>
      </w:r>
      <w:r>
        <w:rPr>
          <w:rFonts w:ascii="Verdana"/>
          <w:spacing w:val="-6"/>
        </w:rPr>
        <w:t> </w:t>
      </w:r>
      <w:r>
        <w:rPr>
          <w:rFonts w:ascii="Verdana"/>
          <w:spacing w:val="-5"/>
          <w:w w:val="90"/>
        </w:rPr>
        <w:t>[];</w:t>
      </w:r>
    </w:p>
    <w:p>
      <w:pPr>
        <w:tabs>
          <w:tab w:pos="595" w:val="left" w:leader="none"/>
        </w:tabs>
        <w:spacing w:before="186"/>
        <w:ind w:left="182" w:right="0" w:firstLine="0"/>
        <w:jc w:val="left"/>
        <w:rPr>
          <w:b/>
          <w:sz w:val="16"/>
        </w:rPr>
      </w:pPr>
      <w:r>
        <w:rPr>
          <w:spacing w:val="-5"/>
          <w:w w:val="105"/>
          <w:sz w:val="14"/>
        </w:rPr>
        <w:t>5:</w:t>
      </w:r>
      <w:r>
        <w:rPr>
          <w:sz w:val="14"/>
        </w:rPr>
        <w:tab/>
      </w:r>
      <w:r>
        <w:rPr>
          <w:b/>
          <w:spacing w:val="-4"/>
          <w:w w:val="105"/>
          <w:sz w:val="16"/>
        </w:rPr>
        <w:t>Loop:</w:t>
      </w:r>
    </w:p>
    <w:p>
      <w:pPr>
        <w:pStyle w:val="BodyText"/>
        <w:tabs>
          <w:tab w:pos="860" w:val="left" w:leader="none"/>
        </w:tabs>
        <w:spacing w:line="259" w:lineRule="auto" w:before="13"/>
        <w:ind w:left="182" w:right="1632"/>
        <w:rPr>
          <w:rFonts w:ascii="Verdana" w:hAnsi="Verdana"/>
        </w:rPr>
      </w:pPr>
      <w:r>
        <w:rPr>
          <w:spacing w:val="-6"/>
          <w:sz w:val="14"/>
        </w:rPr>
        <w:t>6:</w:t>
      </w:r>
      <w:r>
        <w:rPr>
          <w:sz w:val="14"/>
        </w:rPr>
        <w:tab/>
      </w:r>
      <w:r>
        <w:rPr>
          <w:rFonts w:ascii="Verdana" w:hAnsi="Verdana"/>
          <w:spacing w:val="-6"/>
        </w:rPr>
        <w:t>temp_lines</w:t>
      </w:r>
      <w:r>
        <w:rPr>
          <w:rFonts w:ascii="Verdana" w:hAnsi="Verdana"/>
          <w:spacing w:val="-9"/>
        </w:rPr>
        <w:t> </w:t>
      </w:r>
      <w:r>
        <w:rPr>
          <w:rFonts w:ascii="Verdana" w:hAnsi="Verdana"/>
          <w:spacing w:val="-6"/>
        </w:rPr>
        <w:t>=</w:t>
      </w:r>
      <w:r>
        <w:rPr>
          <w:rFonts w:ascii="Verdana" w:hAnsi="Verdana"/>
          <w:spacing w:val="-8"/>
        </w:rPr>
        <w:t> </w:t>
      </w:r>
      <w:r>
        <w:rPr>
          <w:rFonts w:ascii="Verdana" w:hAnsi="Verdana"/>
          <w:spacing w:val="-6"/>
        </w:rPr>
        <w:t>possible</w:t>
      </w:r>
      <w:r>
        <w:rPr>
          <w:rFonts w:ascii="Verdana" w:hAnsi="Verdana"/>
          <w:spacing w:val="-8"/>
        </w:rPr>
        <w:t> </w:t>
      </w:r>
      <w:r>
        <w:rPr>
          <w:rFonts w:ascii="Verdana" w:hAnsi="Verdana"/>
          <w:spacing w:val="-6"/>
        </w:rPr>
        <w:t>inferred</w:t>
      </w:r>
      <w:r>
        <w:rPr>
          <w:rFonts w:ascii="Verdana" w:hAnsi="Verdana"/>
          <w:spacing w:val="-8"/>
        </w:rPr>
        <w:t> </w:t>
      </w:r>
      <w:r>
        <w:rPr>
          <w:rFonts w:ascii="Verdana" w:hAnsi="Verdana"/>
          <w:spacing w:val="-6"/>
        </w:rPr>
        <w:t>lines; </w:t>
      </w:r>
      <w:r>
        <w:rPr>
          <w:spacing w:val="-6"/>
          <w:sz w:val="14"/>
        </w:rPr>
        <w:t>7:</w:t>
      </w:r>
      <w:r>
        <w:rPr>
          <w:sz w:val="14"/>
        </w:rPr>
        <w:tab/>
      </w:r>
      <w:r>
        <w:rPr>
          <w:rFonts w:ascii="Verdana" w:hAnsi="Verdana"/>
        </w:rPr>
        <w:t>num_group2</w:t>
      </w:r>
      <w:r>
        <w:rPr>
          <w:rFonts w:ascii="Verdana" w:hAnsi="Verdana"/>
          <w:spacing w:val="-15"/>
        </w:rPr>
        <w:t> </w:t>
      </w:r>
      <w:r>
        <w:rPr>
          <w:rFonts w:ascii="Verdana" w:hAnsi="Verdana"/>
        </w:rPr>
        <w:t>=</w:t>
      </w:r>
      <w:r>
        <w:rPr>
          <w:rFonts w:ascii="Verdana" w:hAnsi="Verdana"/>
          <w:spacing w:val="-14"/>
        </w:rPr>
        <w:t> </w:t>
      </w:r>
      <w:r>
        <w:rPr>
          <w:rFonts w:ascii="Verdana" w:hAnsi="Verdana"/>
        </w:rPr>
        <w:t>number</w:t>
      </w:r>
      <w:r>
        <w:rPr>
          <w:rFonts w:ascii="Verdana" w:hAnsi="Verdana"/>
          <w:spacing w:val="-14"/>
        </w:rPr>
        <w:t> </w:t>
      </w:r>
      <w:r>
        <w:rPr>
          <w:rFonts w:ascii="Verdana" w:hAnsi="Verdana"/>
        </w:rPr>
        <w:t>of</w:t>
      </w:r>
      <w:r>
        <w:rPr>
          <w:rFonts w:ascii="Verdana" w:hAnsi="Verdana"/>
          <w:spacing w:val="-14"/>
        </w:rPr>
        <w:t> </w:t>
      </w:r>
      <w:r>
        <w:rPr>
          <w:rFonts w:ascii="Verdana" w:hAnsi="Verdana"/>
        </w:rPr>
        <w:t>groups; </w:t>
      </w:r>
      <w:r>
        <w:rPr>
          <w:spacing w:val="-6"/>
          <w:sz w:val="14"/>
        </w:rPr>
        <w:t>8:</w:t>
      </w:r>
      <w:r>
        <w:rPr>
          <w:sz w:val="14"/>
        </w:rPr>
        <w:tab/>
      </w:r>
      <w:r>
        <w:rPr>
          <w:b/>
        </w:rPr>
        <w:t>if </w:t>
      </w:r>
      <w:r>
        <w:rPr>
          <w:rFonts w:ascii="Verdana" w:hAnsi="Verdana"/>
        </w:rPr>
        <w:t>num_group2 </w:t>
      </w:r>
      <w:r>
        <w:rPr>
          <w:rFonts w:ascii="Arial" w:hAnsi="Arial"/>
        </w:rPr>
        <w:t>≥ </w:t>
      </w:r>
      <w:r>
        <w:rPr>
          <w:rFonts w:ascii="Verdana" w:hAnsi="Verdana"/>
        </w:rPr>
        <w:t>num_group1:</w:t>
      </w:r>
    </w:p>
    <w:p>
      <w:pPr>
        <w:pStyle w:val="BodyText"/>
        <w:tabs>
          <w:tab w:pos="1020" w:val="left" w:leader="none"/>
        </w:tabs>
        <w:spacing w:line="191" w:lineRule="exact"/>
        <w:ind w:left="182"/>
        <w:rPr>
          <w:rFonts w:ascii="Verdana"/>
        </w:rPr>
      </w:pPr>
      <w:r>
        <w:rPr>
          <w:spacing w:val="-5"/>
          <w:sz w:val="14"/>
        </w:rPr>
        <w:t>9:</w:t>
      </w:r>
      <w:r>
        <w:rPr>
          <w:sz w:val="14"/>
        </w:rPr>
        <w:tab/>
      </w:r>
      <w:r>
        <w:rPr>
          <w:rFonts w:ascii="Verdana"/>
          <w:w w:val="90"/>
        </w:rPr>
        <w:t>num_group1</w:t>
      </w:r>
      <w:r>
        <w:rPr>
          <w:rFonts w:ascii="Verdana"/>
          <w:spacing w:val="-2"/>
        </w:rPr>
        <w:t> </w:t>
      </w:r>
      <w:r>
        <w:rPr>
          <w:rFonts w:ascii="Verdana"/>
          <w:w w:val="90"/>
        </w:rPr>
        <w:t>=</w:t>
      </w:r>
      <w:r>
        <w:rPr>
          <w:rFonts w:ascii="Verdana"/>
        </w:rPr>
        <w:t> </w:t>
      </w:r>
      <w:r>
        <w:rPr>
          <w:rFonts w:ascii="Verdana"/>
          <w:spacing w:val="-2"/>
          <w:w w:val="90"/>
        </w:rPr>
        <w:t>num_group2;</w:t>
      </w:r>
    </w:p>
    <w:p>
      <w:pPr>
        <w:pStyle w:val="BodyText"/>
        <w:tabs>
          <w:tab w:pos="1030" w:val="left" w:leader="none"/>
        </w:tabs>
        <w:spacing w:line="77" w:lineRule="exact" w:before="15"/>
        <w:rPr>
          <w:rFonts w:ascii="Verdana"/>
        </w:rPr>
      </w:pPr>
      <w:r>
        <w:rPr>
          <w:spacing w:val="-5"/>
          <w:sz w:val="14"/>
        </w:rPr>
        <w:t>10:</w:t>
      </w:r>
      <w:r>
        <w:rPr>
          <w:sz w:val="14"/>
        </w:rPr>
        <w:tab/>
      </w:r>
      <w:r>
        <w:rPr>
          <w:rFonts w:ascii="Verdana"/>
          <w:w w:val="90"/>
        </w:rPr>
        <w:t>final_lines</w:t>
      </w:r>
      <w:r>
        <w:rPr>
          <w:rFonts w:ascii="Verdana"/>
          <w:spacing w:val="-5"/>
        </w:rPr>
        <w:t> </w:t>
      </w:r>
      <w:r>
        <w:rPr>
          <w:rFonts w:ascii="Verdana"/>
          <w:w w:val="90"/>
        </w:rPr>
        <w:t>=</w:t>
      </w:r>
      <w:r>
        <w:rPr>
          <w:rFonts w:ascii="Verdana"/>
          <w:spacing w:val="-3"/>
        </w:rPr>
        <w:t> </w:t>
      </w:r>
      <w:r>
        <w:rPr>
          <w:rFonts w:ascii="Verdana"/>
          <w:spacing w:val="-2"/>
          <w:w w:val="90"/>
        </w:rPr>
        <w:t>temp_lines;</w:t>
      </w:r>
    </w:p>
    <w:p>
      <w:pPr>
        <w:pStyle w:val="BodyText"/>
        <w:tabs>
          <w:tab w:pos="1030" w:val="left" w:leader="none"/>
        </w:tabs>
        <w:spacing w:line="359" w:lineRule="exact"/>
        <w:rPr>
          <w:rFonts w:ascii="Verdana" w:hAnsi="Verdana"/>
        </w:rPr>
      </w:pPr>
      <w:r>
        <w:rPr>
          <w:spacing w:val="-5"/>
          <w:sz w:val="14"/>
        </w:rPr>
        <w:t>11:</w:t>
      </w:r>
      <w:r>
        <w:rPr>
          <w:sz w:val="14"/>
        </w:rPr>
        <w:tab/>
      </w:r>
      <w:r>
        <w:rPr>
          <w:rFonts w:ascii="Verdana" w:hAnsi="Verdana"/>
          <w:w w:val="90"/>
        </w:rPr>
        <w:t>threshold_distance</w:t>
      </w:r>
      <w:r>
        <w:rPr>
          <w:rFonts w:ascii="Verdana" w:hAnsi="Verdana"/>
          <w:spacing w:val="-1"/>
          <w:w w:val="90"/>
        </w:rPr>
        <w:t> </w:t>
      </w:r>
      <w:r>
        <w:rPr>
          <w:rFonts w:ascii="Verdana" w:hAnsi="Verdana"/>
          <w:w w:val="90"/>
        </w:rPr>
        <w:t>+=</w:t>
      </w:r>
      <w:r>
        <w:rPr>
          <w:rFonts w:ascii="Verdana" w:hAnsi="Verdana"/>
          <w:spacing w:val="-6"/>
        </w:rPr>
        <w:t> </w:t>
      </w:r>
      <w:r>
        <w:rPr>
          <w:rFonts w:ascii="STIX Math" w:hAnsi="STIX Math"/>
          <w:spacing w:val="-5"/>
          <w:w w:val="90"/>
        </w:rPr>
        <w:t>Δ</w:t>
      </w:r>
      <w:r>
        <w:rPr>
          <w:rFonts w:ascii="Verdana" w:hAnsi="Verdana"/>
          <w:spacing w:val="-5"/>
          <w:w w:val="90"/>
        </w:rPr>
        <w:t>;</w:t>
      </w:r>
    </w:p>
    <w:p>
      <w:pPr>
        <w:tabs>
          <w:tab w:pos="1030" w:val="left" w:leader="none"/>
        </w:tabs>
        <w:spacing w:line="177" w:lineRule="exact" w:before="0"/>
        <w:ind w:left="111" w:right="0" w:firstLine="0"/>
        <w:jc w:val="left"/>
        <w:rPr>
          <w:rFonts w:ascii="Verdana"/>
          <w:sz w:val="16"/>
        </w:rPr>
      </w:pPr>
      <w:r>
        <w:rPr>
          <w:spacing w:val="-5"/>
          <w:sz w:val="14"/>
        </w:rPr>
        <w:t>12:</w:t>
      </w:r>
      <w:r>
        <w:rPr>
          <w:sz w:val="14"/>
        </w:rPr>
        <w:tab/>
      </w:r>
      <w:r>
        <w:rPr>
          <w:rFonts w:ascii="Verdana"/>
          <w:sz w:val="16"/>
        </w:rPr>
        <w:t>go</w:t>
      </w:r>
      <w:r>
        <w:rPr>
          <w:rFonts w:ascii="Verdana"/>
          <w:spacing w:val="-12"/>
          <w:sz w:val="16"/>
        </w:rPr>
        <w:t> </w:t>
      </w:r>
      <w:r>
        <w:rPr>
          <w:rFonts w:ascii="Verdana"/>
          <w:sz w:val="16"/>
        </w:rPr>
        <w:t>to</w:t>
      </w:r>
      <w:r>
        <w:rPr>
          <w:rFonts w:ascii="Verdana"/>
          <w:spacing w:val="-11"/>
          <w:sz w:val="16"/>
        </w:rPr>
        <w:t> </w:t>
      </w:r>
      <w:r>
        <w:rPr>
          <w:rFonts w:ascii="Verdana"/>
          <w:spacing w:val="-2"/>
          <w:sz w:val="16"/>
        </w:rPr>
        <w:t>Loop;</w:t>
      </w:r>
    </w:p>
    <w:p>
      <w:pPr>
        <w:tabs>
          <w:tab w:pos="818" w:val="left" w:leader="none"/>
        </w:tabs>
        <w:spacing w:before="26"/>
        <w:ind w:left="111" w:right="0" w:firstLine="0"/>
        <w:jc w:val="left"/>
        <w:rPr>
          <w:sz w:val="16"/>
        </w:rPr>
      </w:pPr>
      <w:r>
        <w:rPr>
          <w:spacing w:val="-5"/>
          <w:w w:val="105"/>
          <w:sz w:val="14"/>
        </w:rPr>
        <w:t>13:</w:t>
      </w:r>
      <w:r>
        <w:rPr>
          <w:sz w:val="14"/>
        </w:rPr>
        <w:tab/>
      </w:r>
      <w:r>
        <w:rPr>
          <w:b/>
          <w:w w:val="105"/>
          <w:sz w:val="16"/>
        </w:rPr>
        <w:t>return</w:t>
      </w:r>
      <w:r>
        <w:rPr>
          <w:b/>
          <w:spacing w:val="24"/>
          <w:w w:val="105"/>
          <w:sz w:val="16"/>
        </w:rPr>
        <w:t> </w:t>
      </w:r>
      <w:r>
        <w:rPr>
          <w:spacing w:val="-2"/>
          <w:w w:val="105"/>
          <w:sz w:val="16"/>
        </w:rPr>
        <w:t>final_lines;</w:t>
      </w:r>
    </w:p>
    <w:p>
      <w:pPr>
        <w:pStyle w:val="BodyText"/>
        <w:spacing w:before="7"/>
        <w:ind w:left="0"/>
        <w:rPr>
          <w:sz w:val="5"/>
        </w:rPr>
      </w:pPr>
      <w:r>
        <w:rPr/>
        <mc:AlternateContent>
          <mc:Choice Requires="wps">
            <w:drawing>
              <wp:anchor distT="0" distB="0" distL="0" distR="0" allowOverlap="1" layoutInCell="1" locked="0" behindDoc="1" simplePos="0" relativeHeight="487598592">
                <wp:simplePos x="0" y="0"/>
                <wp:positionH relativeFrom="page">
                  <wp:posOffset>3893870</wp:posOffset>
                </wp:positionH>
                <wp:positionV relativeFrom="paragraph">
                  <wp:posOffset>56219</wp:posOffset>
                </wp:positionV>
                <wp:extent cx="3188970" cy="127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4.426733pt;width:251.1pt;height:.1pt;mso-position-horizontal-relative:page;mso-position-vertical-relative:paragraph;z-index:-15717888;mso-wrap-distance-left:0;mso-wrap-distance-right:0" id="docshape111" coordorigin="6132,89" coordsize="5022,0" path="m6132,89l11154,89e" filled="false" stroked="true" strokeweight=".398pt" strokecolor="#000000">
                <v:path arrowok="t"/>
                <v:stroke dashstyle="solid"/>
                <w10:wrap type="topAndBottom"/>
              </v:shape>
            </w:pict>
          </mc:Fallback>
        </mc:AlternateContent>
      </w:r>
    </w:p>
    <w:p>
      <w:pPr>
        <w:pStyle w:val="BodyText"/>
        <w:ind w:left="0"/>
      </w:pPr>
    </w:p>
    <w:p>
      <w:pPr>
        <w:pStyle w:val="BodyText"/>
        <w:spacing w:before="125"/>
        <w:ind w:left="0"/>
      </w:pPr>
    </w:p>
    <w:p>
      <w:pPr>
        <w:pStyle w:val="BodyText"/>
        <w:spacing w:line="278" w:lineRule="auto"/>
        <w:ind w:left="64" w:right="109"/>
        <w:jc w:val="right"/>
      </w:pPr>
      <w:r>
        <w:rPr>
          <w:w w:val="110"/>
        </w:rPr>
        <w:t>that</w:t>
      </w:r>
      <w:r>
        <w:rPr>
          <w:spacing w:val="29"/>
          <w:w w:val="110"/>
        </w:rPr>
        <w:t> </w:t>
      </w:r>
      <w:r>
        <w:rPr>
          <w:w w:val="110"/>
        </w:rPr>
        <w:t>a</w:t>
      </w:r>
      <w:r>
        <w:rPr>
          <w:spacing w:val="29"/>
          <w:w w:val="110"/>
        </w:rPr>
        <w:t> </w:t>
      </w:r>
      <w:r>
        <w:rPr>
          <w:w w:val="110"/>
        </w:rPr>
        <w:t>particular</w:t>
      </w:r>
      <w:r>
        <w:rPr>
          <w:spacing w:val="29"/>
          <w:w w:val="110"/>
        </w:rPr>
        <w:t> </w:t>
      </w:r>
      <w:r>
        <w:rPr>
          <w:w w:val="110"/>
        </w:rPr>
        <w:t>inferred</w:t>
      </w:r>
      <w:r>
        <w:rPr>
          <w:spacing w:val="29"/>
          <w:w w:val="110"/>
        </w:rPr>
        <w:t> </w:t>
      </w:r>
      <w:r>
        <w:rPr>
          <w:w w:val="110"/>
        </w:rPr>
        <w:t>line</w:t>
      </w:r>
      <w:r>
        <w:rPr>
          <w:spacing w:val="29"/>
          <w:w w:val="110"/>
        </w:rPr>
        <w:t> </w:t>
      </w:r>
      <w:r>
        <w:rPr>
          <w:w w:val="110"/>
        </w:rPr>
        <w:t>covers</w:t>
      </w:r>
      <w:r>
        <w:rPr>
          <w:spacing w:val="29"/>
          <w:w w:val="110"/>
        </w:rPr>
        <w:t> </w:t>
      </w:r>
      <w:r>
        <w:rPr>
          <w:w w:val="110"/>
        </w:rPr>
        <w:t>without</w:t>
      </w:r>
      <w:r>
        <w:rPr>
          <w:spacing w:val="29"/>
          <w:w w:val="110"/>
        </w:rPr>
        <w:t> </w:t>
      </w:r>
      <w:r>
        <w:rPr>
          <w:w w:val="110"/>
        </w:rPr>
        <w:t>intersecting</w:t>
      </w:r>
      <w:r>
        <w:rPr>
          <w:spacing w:val="29"/>
          <w:w w:val="110"/>
        </w:rPr>
        <w:t> </w:t>
      </w:r>
      <w:r>
        <w:rPr>
          <w:w w:val="110"/>
        </w:rPr>
        <w:t>a</w:t>
      </w:r>
      <w:r>
        <w:rPr>
          <w:spacing w:val="29"/>
          <w:w w:val="110"/>
        </w:rPr>
        <w:t> </w:t>
      </w:r>
      <w:r>
        <w:rPr>
          <w:w w:val="110"/>
        </w:rPr>
        <w:t>piece</w:t>
      </w:r>
      <w:r>
        <w:rPr>
          <w:spacing w:val="29"/>
          <w:w w:val="110"/>
        </w:rPr>
        <w:t> </w:t>
      </w:r>
      <w:r>
        <w:rPr>
          <w:w w:val="110"/>
        </w:rPr>
        <w:t>of data.</w:t>
      </w:r>
      <w:r>
        <w:rPr>
          <w:spacing w:val="-9"/>
          <w:w w:val="110"/>
        </w:rPr>
        <w:t> </w:t>
      </w:r>
      <w:r>
        <w:rPr>
          <w:w w:val="110"/>
        </w:rPr>
        <w:t>These</w:t>
      </w:r>
      <w:r>
        <w:rPr>
          <w:spacing w:val="-9"/>
          <w:w w:val="110"/>
        </w:rPr>
        <w:t> </w:t>
      </w:r>
      <w:r>
        <w:rPr>
          <w:w w:val="110"/>
        </w:rPr>
        <w:t>quality</w:t>
      </w:r>
      <w:r>
        <w:rPr>
          <w:spacing w:val="-9"/>
          <w:w w:val="110"/>
        </w:rPr>
        <w:t> </w:t>
      </w:r>
      <w:r>
        <w:rPr>
          <w:w w:val="110"/>
        </w:rPr>
        <w:t>scores</w:t>
      </w:r>
      <w:r>
        <w:rPr>
          <w:spacing w:val="-9"/>
          <w:w w:val="110"/>
        </w:rPr>
        <w:t> </w:t>
      </w:r>
      <w:r>
        <w:rPr>
          <w:w w:val="110"/>
        </w:rPr>
        <w:t>are</w:t>
      </w:r>
      <w:r>
        <w:rPr>
          <w:spacing w:val="-9"/>
          <w:w w:val="110"/>
        </w:rPr>
        <w:t> </w:t>
      </w:r>
      <w:r>
        <w:rPr>
          <w:w w:val="110"/>
        </w:rPr>
        <w:t>used</w:t>
      </w:r>
      <w:r>
        <w:rPr>
          <w:spacing w:val="-9"/>
          <w:w w:val="110"/>
        </w:rPr>
        <w:t> </w:t>
      </w:r>
      <w:r>
        <w:rPr>
          <w:w w:val="110"/>
        </w:rPr>
        <w:t>later</w:t>
      </w:r>
      <w:r>
        <w:rPr>
          <w:spacing w:val="-9"/>
          <w:w w:val="110"/>
        </w:rPr>
        <w:t> </w:t>
      </w:r>
      <w:r>
        <w:rPr>
          <w:w w:val="110"/>
        </w:rPr>
        <w:t>for</w:t>
      </w:r>
      <w:r>
        <w:rPr>
          <w:spacing w:val="-9"/>
          <w:w w:val="110"/>
        </w:rPr>
        <w:t> </w:t>
      </w:r>
      <w:r>
        <w:rPr>
          <w:w w:val="110"/>
        </w:rPr>
        <w:t>combining</w:t>
      </w:r>
      <w:r>
        <w:rPr>
          <w:spacing w:val="-9"/>
          <w:w w:val="110"/>
        </w:rPr>
        <w:t> </w:t>
      </w:r>
      <w:r>
        <w:rPr>
          <w:w w:val="110"/>
        </w:rPr>
        <w:t>the</w:t>
      </w:r>
      <w:r>
        <w:rPr>
          <w:spacing w:val="-9"/>
          <w:w w:val="110"/>
        </w:rPr>
        <w:t> </w:t>
      </w:r>
      <w:r>
        <w:rPr>
          <w:w w:val="110"/>
        </w:rPr>
        <w:t>various</w:t>
      </w:r>
      <w:r>
        <w:rPr>
          <w:spacing w:val="-9"/>
          <w:w w:val="110"/>
        </w:rPr>
        <w:t> </w:t>
      </w:r>
      <w:r>
        <w:rPr>
          <w:w w:val="110"/>
        </w:rPr>
        <w:t>lines. Inferred horizontal lines are created in a similar manner as inferred vertical</w:t>
      </w:r>
      <w:r>
        <w:rPr>
          <w:spacing w:val="40"/>
          <w:w w:val="110"/>
        </w:rPr>
        <w:t> </w:t>
      </w:r>
      <w:r>
        <w:rPr>
          <w:w w:val="110"/>
        </w:rPr>
        <w:t>lines,</w:t>
      </w:r>
      <w:r>
        <w:rPr>
          <w:spacing w:val="40"/>
          <w:w w:val="110"/>
        </w:rPr>
        <w:t> </w:t>
      </w:r>
      <w:r>
        <w:rPr>
          <w:w w:val="110"/>
        </w:rPr>
        <w:t>except</w:t>
      </w:r>
      <w:r>
        <w:rPr>
          <w:spacing w:val="40"/>
          <w:w w:val="110"/>
        </w:rPr>
        <w:t> </w:t>
      </w:r>
      <w:r>
        <w:rPr>
          <w:w w:val="110"/>
        </w:rPr>
        <w:t>the</w:t>
      </w:r>
      <w:r>
        <w:rPr>
          <w:spacing w:val="40"/>
          <w:w w:val="110"/>
        </w:rPr>
        <w:t> </w:t>
      </w:r>
      <w:r>
        <w:rPr>
          <w:w w:val="110"/>
        </w:rPr>
        <w:t>threshold</w:t>
      </w:r>
      <w:r>
        <w:rPr>
          <w:spacing w:val="40"/>
          <w:w w:val="110"/>
        </w:rPr>
        <w:t> </w:t>
      </w:r>
      <w:r>
        <w:rPr>
          <w:w w:val="110"/>
        </w:rPr>
        <w:t>distance</w:t>
      </w:r>
      <w:r>
        <w:rPr>
          <w:spacing w:val="40"/>
          <w:w w:val="110"/>
        </w:rPr>
        <w:t> </w:t>
      </w:r>
      <w:r>
        <w:rPr>
          <w:w w:val="110"/>
        </w:rPr>
        <w:t>is</w:t>
      </w:r>
      <w:r>
        <w:rPr>
          <w:spacing w:val="40"/>
          <w:w w:val="110"/>
        </w:rPr>
        <w:t> </w:t>
      </w:r>
      <w:r>
        <w:rPr>
          <w:w w:val="110"/>
        </w:rPr>
        <w:t>a</w:t>
      </w:r>
      <w:r>
        <w:rPr>
          <w:spacing w:val="40"/>
          <w:w w:val="110"/>
        </w:rPr>
        <w:t> </w:t>
      </w:r>
      <w:r>
        <w:rPr>
          <w:w w:val="110"/>
        </w:rPr>
        <w:t>percentage</w:t>
      </w:r>
      <w:r>
        <w:rPr>
          <w:spacing w:val="40"/>
          <w:w w:val="110"/>
        </w:rPr>
        <w:t> </w:t>
      </w:r>
      <w:r>
        <w:rPr>
          <w:w w:val="110"/>
        </w:rPr>
        <w:t>of</w:t>
      </w:r>
      <w:r>
        <w:rPr>
          <w:spacing w:val="40"/>
          <w:w w:val="110"/>
        </w:rPr>
        <w:t> </w:t>
      </w:r>
      <w:r>
        <w:rPr>
          <w:w w:val="110"/>
        </w:rPr>
        <w:t>the table’s</w:t>
      </w:r>
      <w:r>
        <w:rPr>
          <w:spacing w:val="-5"/>
          <w:w w:val="110"/>
        </w:rPr>
        <w:t> </w:t>
      </w:r>
      <w:r>
        <w:rPr>
          <w:w w:val="110"/>
        </w:rPr>
        <w:t>width</w:t>
      </w:r>
      <w:r>
        <w:rPr>
          <w:spacing w:val="-4"/>
          <w:w w:val="110"/>
        </w:rPr>
        <w:t> </w:t>
      </w:r>
      <w:r>
        <w:rPr>
          <w:w w:val="110"/>
        </w:rPr>
        <w:t>instead</w:t>
      </w:r>
      <w:r>
        <w:rPr>
          <w:spacing w:val="-4"/>
          <w:w w:val="110"/>
        </w:rPr>
        <w:t> </w:t>
      </w:r>
      <w:r>
        <w:rPr>
          <w:w w:val="110"/>
        </w:rPr>
        <w:t>of</w:t>
      </w:r>
      <w:r>
        <w:rPr>
          <w:spacing w:val="-4"/>
          <w:w w:val="110"/>
        </w:rPr>
        <w:t> </w:t>
      </w:r>
      <w:r>
        <w:rPr>
          <w:w w:val="110"/>
        </w:rPr>
        <w:t>the</w:t>
      </w:r>
      <w:r>
        <w:rPr>
          <w:spacing w:val="-5"/>
          <w:w w:val="110"/>
        </w:rPr>
        <w:t> </w:t>
      </w:r>
      <w:r>
        <w:rPr>
          <w:w w:val="110"/>
        </w:rPr>
        <w:t>table’s</w:t>
      </w:r>
      <w:r>
        <w:rPr>
          <w:spacing w:val="-5"/>
          <w:w w:val="110"/>
        </w:rPr>
        <w:t> </w:t>
      </w:r>
      <w:r>
        <w:rPr>
          <w:w w:val="110"/>
        </w:rPr>
        <w:t>height.</w:t>
      </w:r>
      <w:r>
        <w:rPr>
          <w:spacing w:val="-4"/>
          <w:w w:val="110"/>
        </w:rPr>
        <w:t> </w:t>
      </w:r>
      <w:r>
        <w:rPr>
          <w:w w:val="110"/>
        </w:rPr>
        <w:t>To</w:t>
      </w:r>
      <w:r>
        <w:rPr>
          <w:spacing w:val="-5"/>
          <w:w w:val="110"/>
        </w:rPr>
        <w:t> </w:t>
      </w:r>
      <w:r>
        <w:rPr>
          <w:w w:val="110"/>
        </w:rPr>
        <w:t>better</w:t>
      </w:r>
      <w:r>
        <w:rPr>
          <w:spacing w:val="-4"/>
          <w:w w:val="110"/>
        </w:rPr>
        <w:t> </w:t>
      </w:r>
      <w:r>
        <w:rPr>
          <w:w w:val="110"/>
        </w:rPr>
        <w:t>show</w:t>
      </w:r>
      <w:r>
        <w:rPr>
          <w:spacing w:val="-4"/>
          <w:w w:val="110"/>
        </w:rPr>
        <w:t> </w:t>
      </w:r>
      <w:r>
        <w:rPr>
          <w:w w:val="110"/>
        </w:rPr>
        <w:t>this</w:t>
      </w:r>
      <w:r>
        <w:rPr>
          <w:spacing w:val="-5"/>
          <w:w w:val="110"/>
        </w:rPr>
        <w:t> </w:t>
      </w:r>
      <w:r>
        <w:rPr>
          <w:w w:val="110"/>
        </w:rPr>
        <w:t>complete process,</w:t>
      </w:r>
      <w:r>
        <w:rPr>
          <w:spacing w:val="35"/>
          <w:w w:val="110"/>
        </w:rPr>
        <w:t> </w:t>
      </w:r>
      <w:r>
        <w:rPr>
          <w:w w:val="110"/>
        </w:rPr>
        <w:t>both</w:t>
      </w:r>
      <w:r>
        <w:rPr>
          <w:spacing w:val="35"/>
          <w:w w:val="110"/>
        </w:rPr>
        <w:t> </w:t>
      </w:r>
      <w:r>
        <w:rPr>
          <w:w w:val="110"/>
        </w:rPr>
        <w:t>vertical</w:t>
      </w:r>
      <w:r>
        <w:rPr>
          <w:spacing w:val="35"/>
          <w:w w:val="110"/>
        </w:rPr>
        <w:t> </w:t>
      </w:r>
      <w:r>
        <w:rPr>
          <w:w w:val="110"/>
        </w:rPr>
        <w:t>and</w:t>
      </w:r>
      <w:r>
        <w:rPr>
          <w:spacing w:val="35"/>
          <w:w w:val="110"/>
        </w:rPr>
        <w:t> </w:t>
      </w:r>
      <w:r>
        <w:rPr>
          <w:w w:val="110"/>
        </w:rPr>
        <w:t>horizontal</w:t>
      </w:r>
      <w:r>
        <w:rPr>
          <w:spacing w:val="35"/>
          <w:w w:val="110"/>
        </w:rPr>
        <w:t> </w:t>
      </w:r>
      <w:r>
        <w:rPr>
          <w:w w:val="110"/>
        </w:rPr>
        <w:t>inferred</w:t>
      </w:r>
      <w:r>
        <w:rPr>
          <w:spacing w:val="35"/>
          <w:w w:val="110"/>
        </w:rPr>
        <w:t> </w:t>
      </w:r>
      <w:r>
        <w:rPr>
          <w:w w:val="110"/>
        </w:rPr>
        <w:t>line</w:t>
      </w:r>
      <w:r>
        <w:rPr>
          <w:spacing w:val="35"/>
          <w:w w:val="110"/>
        </w:rPr>
        <w:t> </w:t>
      </w:r>
      <w:r>
        <w:rPr>
          <w:w w:val="110"/>
        </w:rPr>
        <w:t>identification</w:t>
      </w:r>
      <w:r>
        <w:rPr>
          <w:spacing w:val="35"/>
          <w:w w:val="110"/>
        </w:rPr>
        <w:t> </w:t>
      </w:r>
      <w:r>
        <w:rPr>
          <w:w w:val="110"/>
        </w:rPr>
        <w:t>are used</w:t>
      </w:r>
      <w:r>
        <w:rPr>
          <w:spacing w:val="-4"/>
          <w:w w:val="110"/>
        </w:rPr>
        <w:t> </w:t>
      </w:r>
      <w:r>
        <w:rPr>
          <w:w w:val="110"/>
        </w:rPr>
        <w:t>on</w:t>
      </w:r>
      <w:r>
        <w:rPr>
          <w:spacing w:val="-4"/>
          <w:w w:val="110"/>
        </w:rPr>
        <w:t> </w:t>
      </w:r>
      <w:hyperlink w:history="true" w:anchor="_bookmark10">
        <w:r>
          <w:rPr>
            <w:color w:val="007FAC"/>
            <w:w w:val="110"/>
          </w:rPr>
          <w:t>Fig.</w:t>
        </w:r>
      </w:hyperlink>
      <w:r>
        <w:rPr>
          <w:color w:val="007FAC"/>
          <w:spacing w:val="-4"/>
          <w:w w:val="110"/>
        </w:rPr>
        <w:t> </w:t>
      </w:r>
      <w:hyperlink w:history="true" w:anchor="_bookmark10">
        <w:r>
          <w:rPr>
            <w:color w:val="007FAC"/>
            <w:w w:val="110"/>
          </w:rPr>
          <w:t>4</w:t>
        </w:r>
      </w:hyperlink>
      <w:r>
        <w:rPr>
          <w:w w:val="110"/>
        </w:rPr>
        <w:t>.</w:t>
      </w:r>
      <w:r>
        <w:rPr>
          <w:spacing w:val="-4"/>
          <w:w w:val="110"/>
        </w:rPr>
        <w:t> </w:t>
      </w:r>
      <w:r>
        <w:rPr>
          <w:w w:val="110"/>
        </w:rPr>
        <w:t>The</w:t>
      </w:r>
      <w:r>
        <w:rPr>
          <w:spacing w:val="-4"/>
          <w:w w:val="110"/>
        </w:rPr>
        <w:t> </w:t>
      </w:r>
      <w:r>
        <w:rPr>
          <w:w w:val="110"/>
        </w:rPr>
        <w:t>resulting</w:t>
      </w:r>
      <w:r>
        <w:rPr>
          <w:spacing w:val="-4"/>
          <w:w w:val="110"/>
        </w:rPr>
        <w:t> </w:t>
      </w:r>
      <w:r>
        <w:rPr>
          <w:w w:val="110"/>
        </w:rPr>
        <w:t>inferred</w:t>
      </w:r>
      <w:r>
        <w:rPr>
          <w:spacing w:val="-4"/>
          <w:w w:val="110"/>
        </w:rPr>
        <w:t> </w:t>
      </w:r>
      <w:r>
        <w:rPr>
          <w:w w:val="110"/>
        </w:rPr>
        <w:t>lines</w:t>
      </w:r>
      <w:r>
        <w:rPr>
          <w:spacing w:val="-4"/>
          <w:w w:val="110"/>
        </w:rPr>
        <w:t> </w:t>
      </w:r>
      <w:r>
        <w:rPr>
          <w:w w:val="110"/>
        </w:rPr>
        <w:t>are</w:t>
      </w:r>
      <w:r>
        <w:rPr>
          <w:spacing w:val="-4"/>
          <w:w w:val="110"/>
        </w:rPr>
        <w:t> </w:t>
      </w:r>
      <w:r>
        <w:rPr>
          <w:w w:val="110"/>
        </w:rPr>
        <w:t>used</w:t>
      </w:r>
      <w:r>
        <w:rPr>
          <w:spacing w:val="-4"/>
          <w:w w:val="110"/>
        </w:rPr>
        <w:t> </w:t>
      </w:r>
      <w:r>
        <w:rPr>
          <w:w w:val="110"/>
        </w:rPr>
        <w:t>in</w:t>
      </w:r>
      <w:r>
        <w:rPr>
          <w:spacing w:val="-4"/>
          <w:w w:val="110"/>
        </w:rPr>
        <w:t> </w:t>
      </w:r>
      <w:r>
        <w:rPr>
          <w:w w:val="110"/>
        </w:rPr>
        <w:t>conjunction</w:t>
      </w:r>
      <w:r>
        <w:rPr>
          <w:spacing w:val="-4"/>
          <w:w w:val="110"/>
        </w:rPr>
        <w:t> </w:t>
      </w:r>
      <w:r>
        <w:rPr>
          <w:w w:val="110"/>
        </w:rPr>
        <w:t>with previously</w:t>
      </w:r>
      <w:r>
        <w:rPr>
          <w:spacing w:val="27"/>
          <w:w w:val="110"/>
        </w:rPr>
        <w:t> </w:t>
      </w:r>
      <w:r>
        <w:rPr>
          <w:w w:val="110"/>
        </w:rPr>
        <w:t>calculated</w:t>
      </w:r>
      <w:r>
        <w:rPr>
          <w:spacing w:val="28"/>
          <w:w w:val="110"/>
        </w:rPr>
        <w:t> </w:t>
      </w:r>
      <w:r>
        <w:rPr>
          <w:w w:val="110"/>
        </w:rPr>
        <w:t>real</w:t>
      </w:r>
      <w:r>
        <w:rPr>
          <w:spacing w:val="27"/>
          <w:w w:val="110"/>
        </w:rPr>
        <w:t> </w:t>
      </w:r>
      <w:r>
        <w:rPr>
          <w:w w:val="110"/>
        </w:rPr>
        <w:t>lines</w:t>
      </w:r>
      <w:r>
        <w:rPr>
          <w:spacing w:val="28"/>
          <w:w w:val="110"/>
        </w:rPr>
        <w:t> </w:t>
      </w:r>
      <w:r>
        <w:rPr>
          <w:w w:val="110"/>
        </w:rPr>
        <w:t>to</w:t>
      </w:r>
      <w:r>
        <w:rPr>
          <w:spacing w:val="28"/>
          <w:w w:val="110"/>
        </w:rPr>
        <w:t> </w:t>
      </w:r>
      <w:r>
        <w:rPr>
          <w:w w:val="110"/>
        </w:rPr>
        <w:t>create</w:t>
      </w:r>
      <w:r>
        <w:rPr>
          <w:spacing w:val="27"/>
          <w:w w:val="110"/>
        </w:rPr>
        <w:t> </w:t>
      </w:r>
      <w:r>
        <w:rPr>
          <w:w w:val="110"/>
        </w:rPr>
        <w:t>the</w:t>
      </w:r>
      <w:r>
        <w:rPr>
          <w:spacing w:val="28"/>
          <w:w w:val="110"/>
        </w:rPr>
        <w:t> </w:t>
      </w:r>
      <w:r>
        <w:rPr>
          <w:w w:val="110"/>
        </w:rPr>
        <w:t>debug</w:t>
      </w:r>
      <w:r>
        <w:rPr>
          <w:spacing w:val="28"/>
          <w:w w:val="110"/>
        </w:rPr>
        <w:t> </w:t>
      </w:r>
      <w:r>
        <w:rPr>
          <w:w w:val="110"/>
        </w:rPr>
        <w:t>image</w:t>
      </w:r>
      <w:r>
        <w:rPr>
          <w:spacing w:val="27"/>
          <w:w w:val="110"/>
        </w:rPr>
        <w:t> </w:t>
      </w:r>
      <w:r>
        <w:rPr>
          <w:w w:val="110"/>
        </w:rPr>
        <w:t>shown</w:t>
      </w:r>
      <w:r>
        <w:rPr>
          <w:spacing w:val="28"/>
          <w:w w:val="110"/>
        </w:rPr>
        <w:t> </w:t>
      </w:r>
      <w:r>
        <w:rPr>
          <w:spacing w:val="-7"/>
          <w:w w:val="110"/>
        </w:rPr>
        <w:t>in</w:t>
      </w:r>
    </w:p>
    <w:p>
      <w:pPr>
        <w:pStyle w:val="BodyText"/>
        <w:spacing w:line="179" w:lineRule="exact"/>
      </w:pPr>
      <w:hyperlink w:history="true" w:anchor="_bookmark6">
        <w:r>
          <w:rPr>
            <w:color w:val="007FAC"/>
            <w:w w:val="105"/>
          </w:rPr>
          <w:t>Fig.</w:t>
        </w:r>
      </w:hyperlink>
      <w:r>
        <w:rPr>
          <w:color w:val="007FAC"/>
          <w:spacing w:val="5"/>
          <w:w w:val="105"/>
        </w:rPr>
        <w:t> </w:t>
      </w:r>
      <w:hyperlink w:history="true" w:anchor="_bookmark6">
        <w:r>
          <w:rPr>
            <w:color w:val="007FAC"/>
            <w:spacing w:val="-5"/>
            <w:w w:val="105"/>
          </w:rPr>
          <w:t>5</w:t>
        </w:r>
      </w:hyperlink>
      <w:r>
        <w:rPr>
          <w:spacing w:val="-5"/>
          <w:w w:val="105"/>
        </w:rPr>
        <w:t>.</w:t>
      </w:r>
    </w:p>
    <w:p>
      <w:pPr>
        <w:pStyle w:val="BodyText"/>
        <w:spacing w:before="91"/>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Final structural line identification" w:id="22"/>
      <w:bookmarkEnd w:id="22"/>
      <w:r>
        <w:rPr/>
      </w:r>
      <w:r>
        <w:rPr>
          <w:i/>
          <w:sz w:val="16"/>
        </w:rPr>
        <w:t>Final</w:t>
      </w:r>
      <w:r>
        <w:rPr>
          <w:i/>
          <w:spacing w:val="7"/>
          <w:sz w:val="16"/>
        </w:rPr>
        <w:t> </w:t>
      </w:r>
      <w:r>
        <w:rPr>
          <w:i/>
          <w:sz w:val="16"/>
        </w:rPr>
        <w:t>structural</w:t>
      </w:r>
      <w:r>
        <w:rPr>
          <w:i/>
          <w:spacing w:val="8"/>
          <w:sz w:val="16"/>
        </w:rPr>
        <w:t> </w:t>
      </w:r>
      <w:r>
        <w:rPr>
          <w:i/>
          <w:sz w:val="16"/>
        </w:rPr>
        <w:t>line</w:t>
      </w:r>
      <w:r>
        <w:rPr>
          <w:i/>
          <w:spacing w:val="7"/>
          <w:sz w:val="16"/>
        </w:rPr>
        <w:t> </w:t>
      </w:r>
      <w:r>
        <w:rPr>
          <w:i/>
          <w:spacing w:val="-2"/>
          <w:sz w:val="16"/>
        </w:rPr>
        <w:t>identification</w:t>
      </w:r>
    </w:p>
    <w:p>
      <w:pPr>
        <w:pStyle w:val="BodyText"/>
        <w:spacing w:before="76"/>
        <w:ind w:left="0"/>
        <w:rPr>
          <w:i/>
        </w:rPr>
      </w:pPr>
    </w:p>
    <w:p>
      <w:pPr>
        <w:pStyle w:val="BodyText"/>
        <w:spacing w:line="276" w:lineRule="auto"/>
        <w:ind w:right="109" w:firstLine="239"/>
        <w:jc w:val="both"/>
      </w:pPr>
      <w:r>
        <w:rPr>
          <w:w w:val="110"/>
        </w:rPr>
        <w:t>Now</w:t>
      </w:r>
      <w:r>
        <w:rPr>
          <w:w w:val="110"/>
        </w:rPr>
        <w:t> that</w:t>
      </w:r>
      <w:r>
        <w:rPr>
          <w:w w:val="110"/>
        </w:rPr>
        <w:t> all</w:t>
      </w:r>
      <w:r>
        <w:rPr>
          <w:w w:val="110"/>
        </w:rPr>
        <w:t> of</w:t>
      </w:r>
      <w:r>
        <w:rPr>
          <w:w w:val="110"/>
        </w:rPr>
        <w:t> the</w:t>
      </w:r>
      <w:r>
        <w:rPr>
          <w:w w:val="110"/>
        </w:rPr>
        <w:t> real</w:t>
      </w:r>
      <w:r>
        <w:rPr>
          <w:w w:val="110"/>
        </w:rPr>
        <w:t> and</w:t>
      </w:r>
      <w:r>
        <w:rPr>
          <w:w w:val="110"/>
        </w:rPr>
        <w:t> inferred</w:t>
      </w:r>
      <w:r>
        <w:rPr>
          <w:w w:val="110"/>
        </w:rPr>
        <w:t> lines</w:t>
      </w:r>
      <w:r>
        <w:rPr>
          <w:w w:val="110"/>
        </w:rPr>
        <w:t> have</w:t>
      </w:r>
      <w:r>
        <w:rPr>
          <w:w w:val="110"/>
        </w:rPr>
        <w:t> been</w:t>
      </w:r>
      <w:r>
        <w:rPr>
          <w:w w:val="110"/>
        </w:rPr>
        <w:t> </w:t>
      </w:r>
      <w:r>
        <w:rPr>
          <w:w w:val="110"/>
        </w:rPr>
        <w:t>located, Tablext</w:t>
      </w:r>
      <w:r>
        <w:rPr>
          <w:w w:val="110"/>
        </w:rPr>
        <w:t> begins</w:t>
      </w:r>
      <w:r>
        <w:rPr>
          <w:w w:val="110"/>
        </w:rPr>
        <w:t> to</w:t>
      </w:r>
      <w:r>
        <w:rPr>
          <w:w w:val="110"/>
        </w:rPr>
        <w:t> group</w:t>
      </w:r>
      <w:r>
        <w:rPr>
          <w:w w:val="110"/>
        </w:rPr>
        <w:t> all</w:t>
      </w:r>
      <w:r>
        <w:rPr>
          <w:w w:val="110"/>
        </w:rPr>
        <w:t> of</w:t>
      </w:r>
      <w:r>
        <w:rPr>
          <w:w w:val="110"/>
        </w:rPr>
        <w:t> this</w:t>
      </w:r>
      <w:r>
        <w:rPr>
          <w:w w:val="110"/>
        </w:rPr>
        <w:t> information</w:t>
      </w:r>
      <w:r>
        <w:rPr>
          <w:w w:val="110"/>
        </w:rPr>
        <w:t> so</w:t>
      </w:r>
      <w:r>
        <w:rPr>
          <w:w w:val="110"/>
        </w:rPr>
        <w:t> that</w:t>
      </w:r>
      <w:r>
        <w:rPr>
          <w:w w:val="110"/>
        </w:rPr>
        <w:t> it</w:t>
      </w:r>
      <w:r>
        <w:rPr>
          <w:w w:val="110"/>
        </w:rPr>
        <w:t> has</w:t>
      </w:r>
      <w:r>
        <w:rPr>
          <w:w w:val="110"/>
        </w:rPr>
        <w:t> a</w:t>
      </w:r>
      <w:r>
        <w:rPr>
          <w:w w:val="110"/>
        </w:rPr>
        <w:t> high</w:t>
      </w:r>
      <w:r>
        <w:rPr>
          <w:spacing w:val="40"/>
          <w:w w:val="110"/>
        </w:rPr>
        <w:t> </w:t>
      </w:r>
      <w:r>
        <w:rPr>
          <w:w w:val="110"/>
        </w:rPr>
        <w:t>level</w:t>
      </w:r>
      <w:r>
        <w:rPr>
          <w:w w:val="110"/>
        </w:rPr>
        <w:t> understanding</w:t>
      </w:r>
      <w:r>
        <w:rPr>
          <w:w w:val="110"/>
        </w:rPr>
        <w:t> of</w:t>
      </w:r>
      <w:r>
        <w:rPr>
          <w:w w:val="110"/>
        </w:rPr>
        <w:t> the</w:t>
      </w:r>
      <w:r>
        <w:rPr>
          <w:w w:val="110"/>
        </w:rPr>
        <w:t> particular</w:t>
      </w:r>
      <w:r>
        <w:rPr>
          <w:w w:val="110"/>
        </w:rPr>
        <w:t> table’s</w:t>
      </w:r>
      <w:r>
        <w:rPr>
          <w:w w:val="110"/>
        </w:rPr>
        <w:t> layout.</w:t>
      </w:r>
      <w:r>
        <w:rPr>
          <w:w w:val="110"/>
        </w:rPr>
        <w:t> Inferred</w:t>
      </w:r>
      <w:r>
        <w:rPr>
          <w:w w:val="110"/>
        </w:rPr>
        <w:t> lines</w:t>
      </w:r>
      <w:r>
        <w:rPr>
          <w:w w:val="110"/>
        </w:rPr>
        <w:t> are combined</w:t>
      </w:r>
      <w:r>
        <w:rPr>
          <w:w w:val="110"/>
        </w:rPr>
        <w:t> with</w:t>
      </w:r>
      <w:r>
        <w:rPr>
          <w:w w:val="110"/>
        </w:rPr>
        <w:t> their</w:t>
      </w:r>
      <w:r>
        <w:rPr>
          <w:w w:val="110"/>
        </w:rPr>
        <w:t> neighbors,</w:t>
      </w:r>
      <w:r>
        <w:rPr>
          <w:w w:val="110"/>
        </w:rPr>
        <w:t> if</w:t>
      </w:r>
      <w:r>
        <w:rPr>
          <w:w w:val="110"/>
        </w:rPr>
        <w:t> they</w:t>
      </w:r>
      <w:r>
        <w:rPr>
          <w:w w:val="110"/>
        </w:rPr>
        <w:t> are</w:t>
      </w:r>
      <w:r>
        <w:rPr>
          <w:w w:val="110"/>
        </w:rPr>
        <w:t> within</w:t>
      </w:r>
      <w:r>
        <w:rPr>
          <w:w w:val="110"/>
        </w:rPr>
        <w:t> close</w:t>
      </w:r>
      <w:r>
        <w:rPr>
          <w:w w:val="110"/>
        </w:rPr>
        <w:t> proximity,</w:t>
      </w:r>
      <w:r>
        <w:rPr>
          <w:w w:val="110"/>
        </w:rPr>
        <w:t> to create different groups of inferred lines. If a real line is within a group of</w:t>
      </w:r>
      <w:r>
        <w:rPr>
          <w:spacing w:val="-6"/>
          <w:w w:val="110"/>
        </w:rPr>
        <w:t> </w:t>
      </w:r>
      <w:r>
        <w:rPr>
          <w:w w:val="110"/>
        </w:rPr>
        <w:t>inferred</w:t>
      </w:r>
      <w:r>
        <w:rPr>
          <w:spacing w:val="-6"/>
          <w:w w:val="110"/>
        </w:rPr>
        <w:t> </w:t>
      </w:r>
      <w:r>
        <w:rPr>
          <w:w w:val="110"/>
        </w:rPr>
        <w:t>lines,</w:t>
      </w:r>
      <w:r>
        <w:rPr>
          <w:spacing w:val="-6"/>
          <w:w w:val="110"/>
        </w:rPr>
        <w:t> </w:t>
      </w:r>
      <w:r>
        <w:rPr>
          <w:w w:val="110"/>
        </w:rPr>
        <w:t>or</w:t>
      </w:r>
      <w:r>
        <w:rPr>
          <w:spacing w:val="-6"/>
          <w:w w:val="110"/>
        </w:rPr>
        <w:t> </w:t>
      </w:r>
      <w:r>
        <w:rPr>
          <w:w w:val="110"/>
        </w:rPr>
        <w:t>it</w:t>
      </w:r>
      <w:r>
        <w:rPr>
          <w:spacing w:val="-6"/>
          <w:w w:val="110"/>
        </w:rPr>
        <w:t> </w:t>
      </w:r>
      <w:r>
        <w:rPr>
          <w:w w:val="110"/>
        </w:rPr>
        <w:t>is</w:t>
      </w:r>
      <w:r>
        <w:rPr>
          <w:spacing w:val="-6"/>
          <w:w w:val="110"/>
        </w:rPr>
        <w:t> </w:t>
      </w:r>
      <w:r>
        <w:rPr>
          <w:w w:val="110"/>
        </w:rPr>
        <w:t>only</w:t>
      </w:r>
      <w:r>
        <w:rPr>
          <w:spacing w:val="-6"/>
          <w:w w:val="110"/>
        </w:rPr>
        <w:t> </w:t>
      </w:r>
      <w:r>
        <w:rPr>
          <w:w w:val="110"/>
        </w:rPr>
        <w:t>several</w:t>
      </w:r>
      <w:r>
        <w:rPr>
          <w:spacing w:val="-6"/>
          <w:w w:val="110"/>
        </w:rPr>
        <w:t> </w:t>
      </w:r>
      <w:r>
        <w:rPr>
          <w:w w:val="110"/>
        </w:rPr>
        <w:t>pixels</w:t>
      </w:r>
      <w:r>
        <w:rPr>
          <w:spacing w:val="-6"/>
          <w:w w:val="110"/>
        </w:rPr>
        <w:t> </w:t>
      </w:r>
      <w:r>
        <w:rPr>
          <w:w w:val="110"/>
        </w:rPr>
        <w:t>away</w:t>
      </w:r>
      <w:r>
        <w:rPr>
          <w:spacing w:val="-6"/>
          <w:w w:val="110"/>
        </w:rPr>
        <w:t> </w:t>
      </w:r>
      <w:r>
        <w:rPr>
          <w:w w:val="110"/>
        </w:rPr>
        <w:t>from</w:t>
      </w:r>
      <w:r>
        <w:rPr>
          <w:spacing w:val="-6"/>
          <w:w w:val="110"/>
        </w:rPr>
        <w:t> </w:t>
      </w:r>
      <w:r>
        <w:rPr>
          <w:w w:val="110"/>
        </w:rPr>
        <w:t>a</w:t>
      </w:r>
      <w:r>
        <w:rPr>
          <w:spacing w:val="-6"/>
          <w:w w:val="110"/>
        </w:rPr>
        <w:t> </w:t>
      </w:r>
      <w:r>
        <w:rPr>
          <w:w w:val="110"/>
        </w:rPr>
        <w:t>group,</w:t>
      </w:r>
      <w:r>
        <w:rPr>
          <w:spacing w:val="-6"/>
          <w:w w:val="110"/>
        </w:rPr>
        <w:t> </w:t>
      </w:r>
      <w:r>
        <w:rPr>
          <w:w w:val="110"/>
        </w:rPr>
        <w:t>only</w:t>
      </w:r>
      <w:r>
        <w:rPr>
          <w:spacing w:val="-6"/>
          <w:w w:val="110"/>
        </w:rPr>
        <w:t> </w:t>
      </w:r>
      <w:r>
        <w:rPr>
          <w:w w:val="110"/>
        </w:rPr>
        <w:t>the real</w:t>
      </w:r>
      <w:r>
        <w:rPr>
          <w:spacing w:val="13"/>
          <w:w w:val="110"/>
        </w:rPr>
        <w:t> </w:t>
      </w:r>
      <w:r>
        <w:rPr>
          <w:w w:val="110"/>
        </w:rPr>
        <w:t>line</w:t>
      </w:r>
      <w:r>
        <w:rPr>
          <w:spacing w:val="14"/>
          <w:w w:val="110"/>
        </w:rPr>
        <w:t> </w:t>
      </w:r>
      <w:r>
        <w:rPr>
          <w:w w:val="110"/>
        </w:rPr>
        <w:t>is</w:t>
      </w:r>
      <w:r>
        <w:rPr>
          <w:spacing w:val="13"/>
          <w:w w:val="110"/>
        </w:rPr>
        <w:t> </w:t>
      </w:r>
      <w:r>
        <w:rPr>
          <w:w w:val="110"/>
        </w:rPr>
        <w:t>kept.</w:t>
      </w:r>
      <w:r>
        <w:rPr>
          <w:spacing w:val="14"/>
          <w:w w:val="110"/>
        </w:rPr>
        <w:t> </w:t>
      </w:r>
      <w:r>
        <w:rPr>
          <w:w w:val="110"/>
        </w:rPr>
        <w:t>The</w:t>
      </w:r>
      <w:r>
        <w:rPr>
          <w:spacing w:val="14"/>
          <w:w w:val="110"/>
        </w:rPr>
        <w:t> </w:t>
      </w:r>
      <w:r>
        <w:rPr>
          <w:w w:val="110"/>
        </w:rPr>
        <w:t>real</w:t>
      </w:r>
      <w:r>
        <w:rPr>
          <w:spacing w:val="13"/>
          <w:w w:val="110"/>
        </w:rPr>
        <w:t> </w:t>
      </w:r>
      <w:r>
        <w:rPr>
          <w:w w:val="110"/>
        </w:rPr>
        <w:t>lines</w:t>
      </w:r>
      <w:r>
        <w:rPr>
          <w:spacing w:val="14"/>
          <w:w w:val="110"/>
        </w:rPr>
        <w:t> </w:t>
      </w:r>
      <w:r>
        <w:rPr>
          <w:w w:val="110"/>
        </w:rPr>
        <w:t>are</w:t>
      </w:r>
      <w:r>
        <w:rPr>
          <w:spacing w:val="13"/>
          <w:w w:val="110"/>
        </w:rPr>
        <w:t> </w:t>
      </w:r>
      <w:r>
        <w:rPr>
          <w:w w:val="110"/>
        </w:rPr>
        <w:t>considered</w:t>
      </w:r>
      <w:r>
        <w:rPr>
          <w:spacing w:val="14"/>
          <w:w w:val="110"/>
        </w:rPr>
        <w:t> </w:t>
      </w:r>
      <w:r>
        <w:rPr>
          <w:w w:val="110"/>
        </w:rPr>
        <w:t>to</w:t>
      </w:r>
      <w:r>
        <w:rPr>
          <w:spacing w:val="14"/>
          <w:w w:val="110"/>
        </w:rPr>
        <w:t> </w:t>
      </w:r>
      <w:r>
        <w:rPr>
          <w:w w:val="110"/>
        </w:rPr>
        <w:t>be</w:t>
      </w:r>
      <w:r>
        <w:rPr>
          <w:spacing w:val="13"/>
          <w:w w:val="110"/>
        </w:rPr>
        <w:t> </w:t>
      </w:r>
      <w:r>
        <w:rPr>
          <w:w w:val="110"/>
        </w:rPr>
        <w:t>the</w:t>
      </w:r>
      <w:r>
        <w:rPr>
          <w:spacing w:val="14"/>
          <w:w w:val="110"/>
        </w:rPr>
        <w:t> </w:t>
      </w:r>
      <w:r>
        <w:rPr>
          <w:w w:val="110"/>
        </w:rPr>
        <w:t>ground</w:t>
      </w:r>
      <w:r>
        <w:rPr>
          <w:spacing w:val="13"/>
          <w:w w:val="110"/>
        </w:rPr>
        <w:t> </w:t>
      </w:r>
      <w:r>
        <w:rPr>
          <w:spacing w:val="-2"/>
          <w:w w:val="110"/>
        </w:rPr>
        <w:t>truth,</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2191"/>
        <w:rPr>
          <w:sz w:val="20"/>
        </w:rPr>
      </w:pPr>
      <w:r>
        <w:rPr>
          <w:sz w:val="20"/>
        </w:rPr>
        <w:drawing>
          <wp:inline distT="0" distB="0" distL="0" distR="0">
            <wp:extent cx="3970024" cy="1316736"/>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26" cstate="print"/>
                    <a:stretch>
                      <a:fillRect/>
                    </a:stretch>
                  </pic:blipFill>
                  <pic:spPr>
                    <a:xfrm>
                      <a:off x="0" y="0"/>
                      <a:ext cx="3970024" cy="1316736"/>
                    </a:xfrm>
                    <a:prstGeom prst="rect">
                      <a:avLst/>
                    </a:prstGeom>
                  </pic:spPr>
                </pic:pic>
              </a:graphicData>
            </a:graphic>
          </wp:inline>
        </w:drawing>
      </w:r>
      <w:r>
        <w:rPr>
          <w:sz w:val="20"/>
        </w:rPr>
      </w:r>
    </w:p>
    <w:p>
      <w:pPr>
        <w:pStyle w:val="BodyText"/>
        <w:spacing w:before="85"/>
        <w:ind w:left="0"/>
        <w:rPr>
          <w:sz w:val="12"/>
        </w:rPr>
      </w:pPr>
    </w:p>
    <w:p>
      <w:pPr>
        <w:spacing w:before="0"/>
        <w:ind w:left="12" w:right="12" w:firstLine="0"/>
        <w:jc w:val="center"/>
        <w:rPr>
          <w:sz w:val="12"/>
        </w:rPr>
      </w:pPr>
      <w:bookmarkStart w:name="_bookmark14" w:id="23"/>
      <w:bookmarkEnd w:id="23"/>
      <w:r>
        <w:rPr/>
      </w:r>
      <w:r>
        <w:rPr>
          <w:b/>
          <w:w w:val="120"/>
          <w:sz w:val="12"/>
        </w:rPr>
        <w:t>/ig.</w:t>
      </w:r>
      <w:r>
        <w:rPr>
          <w:b/>
          <w:spacing w:val="12"/>
          <w:w w:val="120"/>
          <w:sz w:val="12"/>
        </w:rPr>
        <w:t> </w:t>
      </w:r>
      <w:r>
        <w:rPr>
          <w:b/>
          <w:w w:val="120"/>
          <w:sz w:val="12"/>
        </w:rPr>
        <w:t>8.</w:t>
      </w:r>
      <w:r>
        <w:rPr>
          <w:b/>
          <w:spacing w:val="37"/>
          <w:w w:val="120"/>
          <w:sz w:val="12"/>
        </w:rPr>
        <w:t> </w:t>
      </w:r>
      <w:r>
        <w:rPr>
          <w:w w:val="120"/>
          <w:sz w:val="12"/>
        </w:rPr>
        <w:t>(Table</w:t>
      </w:r>
      <w:r>
        <w:rPr>
          <w:spacing w:val="13"/>
          <w:w w:val="120"/>
          <w:sz w:val="12"/>
        </w:rPr>
        <w:t> </w:t>
      </w:r>
      <w:r>
        <w:rPr>
          <w:w w:val="120"/>
          <w:sz w:val="12"/>
        </w:rPr>
        <w:t>C)</w:t>
      </w:r>
      <w:r>
        <w:rPr>
          <w:spacing w:val="13"/>
          <w:w w:val="120"/>
          <w:sz w:val="12"/>
        </w:rPr>
        <w:t> </w:t>
      </w:r>
      <w:r>
        <w:rPr>
          <w:w w:val="120"/>
          <w:sz w:val="12"/>
        </w:rPr>
        <w:t>Sparse</w:t>
      </w:r>
      <w:r>
        <w:rPr>
          <w:spacing w:val="13"/>
          <w:w w:val="120"/>
          <w:sz w:val="12"/>
        </w:rPr>
        <w:t> </w:t>
      </w:r>
      <w:r>
        <w:rPr>
          <w:w w:val="120"/>
          <w:sz w:val="12"/>
        </w:rPr>
        <w:t>table</w:t>
      </w:r>
      <w:r>
        <w:rPr>
          <w:spacing w:val="13"/>
          <w:w w:val="120"/>
          <w:sz w:val="12"/>
        </w:rPr>
        <w:t> </w:t>
      </w:r>
      <w:r>
        <w:rPr>
          <w:w w:val="120"/>
          <w:sz w:val="12"/>
        </w:rPr>
        <w:t>with</w:t>
      </w:r>
      <w:r>
        <w:rPr>
          <w:spacing w:val="13"/>
          <w:w w:val="120"/>
          <w:sz w:val="12"/>
        </w:rPr>
        <w:t> </w:t>
      </w:r>
      <w:r>
        <w:rPr>
          <w:w w:val="120"/>
          <w:sz w:val="12"/>
        </w:rPr>
        <w:t>incremented</w:t>
      </w:r>
      <w:r>
        <w:rPr>
          <w:spacing w:val="13"/>
          <w:w w:val="120"/>
          <w:sz w:val="12"/>
        </w:rPr>
        <w:t> </w:t>
      </w:r>
      <w:r>
        <w:rPr>
          <w:w w:val="120"/>
          <w:sz w:val="12"/>
        </w:rPr>
        <w:t>inferred</w:t>
      </w:r>
      <w:r>
        <w:rPr>
          <w:spacing w:val="12"/>
          <w:w w:val="120"/>
          <w:sz w:val="12"/>
        </w:rPr>
        <w:t> </w:t>
      </w:r>
      <w:r>
        <w:rPr>
          <w:w w:val="120"/>
          <w:sz w:val="12"/>
        </w:rPr>
        <w:t>vertical</w:t>
      </w:r>
      <w:r>
        <w:rPr>
          <w:spacing w:val="13"/>
          <w:w w:val="120"/>
          <w:sz w:val="12"/>
        </w:rPr>
        <w:t> </w:t>
      </w:r>
      <w:r>
        <w:rPr>
          <w:spacing w:val="-2"/>
          <w:w w:val="120"/>
          <w:sz w:val="12"/>
        </w:rPr>
        <w:t>lines.</w:t>
      </w:r>
    </w:p>
    <w:p>
      <w:pPr>
        <w:pStyle w:val="BodyText"/>
        <w:ind w:left="0"/>
        <w:rPr>
          <w:sz w:val="12"/>
        </w:rPr>
      </w:pPr>
    </w:p>
    <w:p>
      <w:pPr>
        <w:pStyle w:val="BodyText"/>
        <w:spacing w:before="2"/>
        <w:ind w:left="0"/>
        <w:rPr>
          <w:sz w:val="12"/>
        </w:rPr>
      </w:pPr>
    </w:p>
    <w:p>
      <w:pPr>
        <w:pStyle w:val="BodyText"/>
        <w:spacing w:line="283" w:lineRule="auto"/>
        <w:ind w:right="5490"/>
        <w:jc w:val="both"/>
      </w:pPr>
      <w:r>
        <w:rPr/>
        <w:drawing>
          <wp:anchor distT="0" distB="0" distL="0" distR="0" allowOverlap="1" layoutInCell="1" locked="0" behindDoc="0" simplePos="0" relativeHeight="15740416">
            <wp:simplePos x="0" y="0"/>
            <wp:positionH relativeFrom="page">
              <wp:posOffset>3964584</wp:posOffset>
            </wp:positionH>
            <wp:positionV relativeFrom="paragraph">
              <wp:posOffset>20273</wp:posOffset>
            </wp:positionV>
            <wp:extent cx="3047365" cy="2119744"/>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27" cstate="print"/>
                    <a:stretch>
                      <a:fillRect/>
                    </a:stretch>
                  </pic:blipFill>
                  <pic:spPr>
                    <a:xfrm>
                      <a:off x="0" y="0"/>
                      <a:ext cx="3047365" cy="2119744"/>
                    </a:xfrm>
                    <a:prstGeom prst="rect">
                      <a:avLst/>
                    </a:prstGeom>
                  </pic:spPr>
                </pic:pic>
              </a:graphicData>
            </a:graphic>
          </wp:anchor>
        </w:drawing>
      </w:r>
      <w:r>
        <w:rPr>
          <w:w w:val="110"/>
        </w:rPr>
        <w:t>so nearby inferred line groups are redundant. If there are no real </w:t>
      </w:r>
      <w:r>
        <w:rPr>
          <w:w w:val="110"/>
        </w:rPr>
        <w:t>lines near an inferred line group, the quality scores of the inferred lines are used to determine which line in the group is the best line to split the cells.</w:t>
      </w:r>
      <w:r>
        <w:rPr>
          <w:w w:val="110"/>
        </w:rPr>
        <w:t> A</w:t>
      </w:r>
      <w:r>
        <w:rPr>
          <w:w w:val="110"/>
        </w:rPr>
        <w:t> Simple</w:t>
      </w:r>
      <w:r>
        <w:rPr>
          <w:w w:val="110"/>
        </w:rPr>
        <w:t> Moving</w:t>
      </w:r>
      <w:r>
        <w:rPr>
          <w:w w:val="110"/>
        </w:rPr>
        <w:t> Average</w:t>
      </w:r>
      <w:r>
        <w:rPr>
          <w:w w:val="110"/>
        </w:rPr>
        <w:t> (SMA)</w:t>
      </w:r>
      <w:r>
        <w:rPr>
          <w:w w:val="110"/>
        </w:rPr>
        <w:t> of</w:t>
      </w:r>
      <w:r>
        <w:rPr>
          <w:w w:val="110"/>
        </w:rPr>
        <w:t> the</w:t>
      </w:r>
      <w:r>
        <w:rPr>
          <w:w w:val="110"/>
        </w:rPr>
        <w:t> quality</w:t>
      </w:r>
      <w:r>
        <w:rPr>
          <w:w w:val="110"/>
        </w:rPr>
        <w:t> scores,</w:t>
      </w:r>
      <w:r>
        <w:rPr>
          <w:w w:val="110"/>
        </w:rPr>
        <w:t> looking both forwards and backwards two pixels, is calculated for each group. Lines</w:t>
      </w:r>
      <w:r>
        <w:rPr>
          <w:w w:val="110"/>
        </w:rPr>
        <w:t> that</w:t>
      </w:r>
      <w:r>
        <w:rPr>
          <w:w w:val="110"/>
        </w:rPr>
        <w:t> do</w:t>
      </w:r>
      <w:r>
        <w:rPr>
          <w:w w:val="110"/>
        </w:rPr>
        <w:t> not</w:t>
      </w:r>
      <w:r>
        <w:rPr>
          <w:w w:val="110"/>
        </w:rPr>
        <w:t> have</w:t>
      </w:r>
      <w:r>
        <w:rPr>
          <w:w w:val="110"/>
        </w:rPr>
        <w:t> a</w:t>
      </w:r>
      <w:r>
        <w:rPr>
          <w:w w:val="110"/>
        </w:rPr>
        <w:t> valid</w:t>
      </w:r>
      <w:r>
        <w:rPr>
          <w:w w:val="110"/>
        </w:rPr>
        <w:t> inferred</w:t>
      </w:r>
      <w:r>
        <w:rPr>
          <w:w w:val="110"/>
        </w:rPr>
        <w:t> line</w:t>
      </w:r>
      <w:r>
        <w:rPr>
          <w:w w:val="110"/>
        </w:rPr>
        <w:t> are</w:t>
      </w:r>
      <w:r>
        <w:rPr>
          <w:w w:val="110"/>
        </w:rPr>
        <w:t> given</w:t>
      </w:r>
      <w:r>
        <w:rPr>
          <w:w w:val="110"/>
        </w:rPr>
        <w:t> a</w:t>
      </w:r>
      <w:r>
        <w:rPr>
          <w:w w:val="110"/>
        </w:rPr>
        <w:t> zero</w:t>
      </w:r>
      <w:r>
        <w:rPr>
          <w:w w:val="110"/>
        </w:rPr>
        <w:t> quality score.</w:t>
      </w:r>
      <w:r>
        <w:rPr>
          <w:w w:val="110"/>
        </w:rPr>
        <w:t> Using</w:t>
      </w:r>
      <w:r>
        <w:rPr>
          <w:w w:val="110"/>
        </w:rPr>
        <w:t> an</w:t>
      </w:r>
      <w:r>
        <w:rPr>
          <w:w w:val="110"/>
        </w:rPr>
        <w:t> SMA</w:t>
      </w:r>
      <w:r>
        <w:rPr>
          <w:w w:val="110"/>
        </w:rPr>
        <w:t> helps</w:t>
      </w:r>
      <w:r>
        <w:rPr>
          <w:w w:val="110"/>
        </w:rPr>
        <w:t> reduce</w:t>
      </w:r>
      <w:r>
        <w:rPr>
          <w:w w:val="110"/>
        </w:rPr>
        <w:t> the</w:t>
      </w:r>
      <w:r>
        <w:rPr>
          <w:w w:val="110"/>
        </w:rPr>
        <w:t> impact</w:t>
      </w:r>
      <w:r>
        <w:rPr>
          <w:w w:val="110"/>
        </w:rPr>
        <w:t> of</w:t>
      </w:r>
      <w:r>
        <w:rPr>
          <w:w w:val="110"/>
        </w:rPr>
        <w:t> noise</w:t>
      </w:r>
      <w:r>
        <w:rPr>
          <w:w w:val="110"/>
        </w:rPr>
        <w:t> in</w:t>
      </w:r>
      <w:r>
        <w:rPr>
          <w:w w:val="110"/>
        </w:rPr>
        <w:t> the</w:t>
      </w:r>
      <w:r>
        <w:rPr>
          <w:w w:val="110"/>
        </w:rPr>
        <w:t> image, while</w:t>
      </w:r>
      <w:r>
        <w:rPr>
          <w:w w:val="110"/>
        </w:rPr>
        <w:t> also</w:t>
      </w:r>
      <w:r>
        <w:rPr>
          <w:w w:val="110"/>
        </w:rPr>
        <w:t> fixing</w:t>
      </w:r>
      <w:r>
        <w:rPr>
          <w:w w:val="110"/>
        </w:rPr>
        <w:t> corner</w:t>
      </w:r>
      <w:r>
        <w:rPr>
          <w:w w:val="110"/>
        </w:rPr>
        <w:t> cases</w:t>
      </w:r>
      <w:r>
        <w:rPr>
          <w:w w:val="110"/>
        </w:rPr>
        <w:t> where</w:t>
      </w:r>
      <w:r>
        <w:rPr>
          <w:w w:val="110"/>
        </w:rPr>
        <w:t> a</w:t>
      </w:r>
      <w:r>
        <w:rPr>
          <w:w w:val="110"/>
        </w:rPr>
        <w:t> single</w:t>
      </w:r>
      <w:r>
        <w:rPr>
          <w:w w:val="110"/>
        </w:rPr>
        <w:t> pixel</w:t>
      </w:r>
      <w:r>
        <w:rPr>
          <w:w w:val="110"/>
        </w:rPr>
        <w:t> thick</w:t>
      </w:r>
      <w:r>
        <w:rPr>
          <w:w w:val="110"/>
        </w:rPr>
        <w:t> inferred</w:t>
      </w:r>
      <w:r>
        <w:rPr>
          <w:w w:val="110"/>
        </w:rPr>
        <w:t> line might sneak between characters in a piece of data.</w:t>
      </w:r>
    </w:p>
    <w:p>
      <w:pPr>
        <w:pStyle w:val="BodyText"/>
        <w:spacing w:line="283" w:lineRule="auto" w:before="12"/>
        <w:ind w:right="5490" w:firstLine="239"/>
        <w:jc w:val="both"/>
      </w:pPr>
      <w:r>
        <w:rPr>
          <w:w w:val="110"/>
        </w:rPr>
        <w:t>The</w:t>
      </w:r>
      <w:r>
        <w:rPr>
          <w:spacing w:val="39"/>
          <w:w w:val="110"/>
        </w:rPr>
        <w:t> </w:t>
      </w:r>
      <w:r>
        <w:rPr>
          <w:w w:val="110"/>
        </w:rPr>
        <w:t>index</w:t>
      </w:r>
      <w:r>
        <w:rPr>
          <w:spacing w:val="39"/>
          <w:w w:val="110"/>
        </w:rPr>
        <w:t> </w:t>
      </w:r>
      <w:r>
        <w:rPr>
          <w:w w:val="110"/>
        </w:rPr>
        <w:t>that</w:t>
      </w:r>
      <w:r>
        <w:rPr>
          <w:spacing w:val="39"/>
          <w:w w:val="110"/>
        </w:rPr>
        <w:t> </w:t>
      </w:r>
      <w:r>
        <w:rPr>
          <w:w w:val="110"/>
        </w:rPr>
        <w:t>contains</w:t>
      </w:r>
      <w:r>
        <w:rPr>
          <w:spacing w:val="39"/>
          <w:w w:val="110"/>
        </w:rPr>
        <w:t> </w:t>
      </w:r>
      <w:r>
        <w:rPr>
          <w:w w:val="110"/>
        </w:rPr>
        <w:t>the</w:t>
      </w:r>
      <w:r>
        <w:rPr>
          <w:spacing w:val="39"/>
          <w:w w:val="110"/>
        </w:rPr>
        <w:t> </w:t>
      </w:r>
      <w:r>
        <w:rPr>
          <w:w w:val="110"/>
        </w:rPr>
        <w:t>maximum</w:t>
      </w:r>
      <w:r>
        <w:rPr>
          <w:spacing w:val="39"/>
          <w:w w:val="110"/>
        </w:rPr>
        <w:t> </w:t>
      </w:r>
      <w:r>
        <w:rPr>
          <w:w w:val="110"/>
        </w:rPr>
        <w:t>SMA</w:t>
      </w:r>
      <w:r>
        <w:rPr>
          <w:spacing w:val="39"/>
          <w:w w:val="110"/>
        </w:rPr>
        <w:t> </w:t>
      </w:r>
      <w:r>
        <w:rPr>
          <w:w w:val="110"/>
        </w:rPr>
        <w:t>value</w:t>
      </w:r>
      <w:r>
        <w:rPr>
          <w:spacing w:val="39"/>
          <w:w w:val="110"/>
        </w:rPr>
        <w:t> </w:t>
      </w:r>
      <w:r>
        <w:rPr>
          <w:w w:val="110"/>
        </w:rPr>
        <w:t>is</w:t>
      </w:r>
      <w:r>
        <w:rPr>
          <w:spacing w:val="39"/>
          <w:w w:val="110"/>
        </w:rPr>
        <w:t> </w:t>
      </w:r>
      <w:r>
        <w:rPr>
          <w:w w:val="110"/>
        </w:rPr>
        <w:t>taken</w:t>
      </w:r>
      <w:r>
        <w:rPr>
          <w:spacing w:val="39"/>
          <w:w w:val="110"/>
        </w:rPr>
        <w:t> </w:t>
      </w:r>
      <w:r>
        <w:rPr>
          <w:w w:val="110"/>
        </w:rPr>
        <w:t>for each</w:t>
      </w:r>
      <w:r>
        <w:rPr>
          <w:spacing w:val="15"/>
          <w:w w:val="110"/>
        </w:rPr>
        <w:t> </w:t>
      </w:r>
      <w:r>
        <w:rPr>
          <w:w w:val="110"/>
        </w:rPr>
        <w:t>inferred</w:t>
      </w:r>
      <w:r>
        <w:rPr>
          <w:spacing w:val="15"/>
          <w:w w:val="110"/>
        </w:rPr>
        <w:t> </w:t>
      </w:r>
      <w:r>
        <w:rPr>
          <w:w w:val="110"/>
        </w:rPr>
        <w:t>group</w:t>
      </w:r>
      <w:r>
        <w:rPr>
          <w:spacing w:val="15"/>
          <w:w w:val="110"/>
        </w:rPr>
        <w:t> </w:t>
      </w:r>
      <w:r>
        <w:rPr>
          <w:w w:val="110"/>
        </w:rPr>
        <w:t>which</w:t>
      </w:r>
      <w:r>
        <w:rPr>
          <w:spacing w:val="15"/>
          <w:w w:val="110"/>
        </w:rPr>
        <w:t> </w:t>
      </w:r>
      <w:r>
        <w:rPr>
          <w:w w:val="110"/>
        </w:rPr>
        <w:t>is</w:t>
      </w:r>
      <w:r>
        <w:rPr>
          <w:spacing w:val="15"/>
          <w:w w:val="110"/>
        </w:rPr>
        <w:t> </w:t>
      </w:r>
      <w:r>
        <w:rPr>
          <w:w w:val="110"/>
        </w:rPr>
        <w:t>not</w:t>
      </w:r>
      <w:r>
        <w:rPr>
          <w:spacing w:val="15"/>
          <w:w w:val="110"/>
        </w:rPr>
        <w:t> </w:t>
      </w:r>
      <w:r>
        <w:rPr>
          <w:w w:val="110"/>
        </w:rPr>
        <w:t>near</w:t>
      </w:r>
      <w:r>
        <w:rPr>
          <w:spacing w:val="15"/>
          <w:w w:val="110"/>
        </w:rPr>
        <w:t> </w:t>
      </w:r>
      <w:r>
        <w:rPr>
          <w:w w:val="110"/>
        </w:rPr>
        <w:t>a</w:t>
      </w:r>
      <w:r>
        <w:rPr>
          <w:spacing w:val="15"/>
          <w:w w:val="110"/>
        </w:rPr>
        <w:t> </w:t>
      </w:r>
      <w:r>
        <w:rPr>
          <w:w w:val="110"/>
        </w:rPr>
        <w:t>real</w:t>
      </w:r>
      <w:r>
        <w:rPr>
          <w:spacing w:val="15"/>
          <w:w w:val="110"/>
        </w:rPr>
        <w:t> </w:t>
      </w:r>
      <w:r>
        <w:rPr>
          <w:w w:val="110"/>
        </w:rPr>
        <w:t>line.</w:t>
      </w:r>
      <w:r>
        <w:rPr>
          <w:spacing w:val="15"/>
          <w:w w:val="110"/>
        </w:rPr>
        <w:t> </w:t>
      </w:r>
      <w:r>
        <w:rPr>
          <w:w w:val="110"/>
        </w:rPr>
        <w:t>Then,</w:t>
      </w:r>
      <w:r>
        <w:rPr>
          <w:spacing w:val="15"/>
          <w:w w:val="110"/>
        </w:rPr>
        <w:t> </w:t>
      </w:r>
      <w:r>
        <w:rPr>
          <w:w w:val="110"/>
        </w:rPr>
        <w:t>the</w:t>
      </w:r>
      <w:r>
        <w:rPr>
          <w:spacing w:val="15"/>
          <w:w w:val="110"/>
        </w:rPr>
        <w:t> </w:t>
      </w:r>
      <w:r>
        <w:rPr>
          <w:w w:val="110"/>
        </w:rPr>
        <w:t>locations of</w:t>
      </w:r>
      <w:r>
        <w:rPr>
          <w:w w:val="110"/>
        </w:rPr>
        <w:t> the</w:t>
      </w:r>
      <w:r>
        <w:rPr>
          <w:w w:val="110"/>
        </w:rPr>
        <w:t> real</w:t>
      </w:r>
      <w:r>
        <w:rPr>
          <w:w w:val="110"/>
        </w:rPr>
        <w:t> lines</w:t>
      </w:r>
      <w:r>
        <w:rPr>
          <w:w w:val="110"/>
        </w:rPr>
        <w:t> and</w:t>
      </w:r>
      <w:r>
        <w:rPr>
          <w:w w:val="110"/>
        </w:rPr>
        <w:t> the</w:t>
      </w:r>
      <w:r>
        <w:rPr>
          <w:w w:val="110"/>
        </w:rPr>
        <w:t> maximum</w:t>
      </w:r>
      <w:r>
        <w:rPr>
          <w:w w:val="110"/>
        </w:rPr>
        <w:t> SMA</w:t>
      </w:r>
      <w:r>
        <w:rPr>
          <w:w w:val="110"/>
        </w:rPr>
        <w:t> indexes</w:t>
      </w:r>
      <w:r>
        <w:rPr>
          <w:w w:val="110"/>
        </w:rPr>
        <w:t> are</w:t>
      </w:r>
      <w:r>
        <w:rPr>
          <w:w w:val="110"/>
        </w:rPr>
        <w:t> concatenated together.</w:t>
      </w:r>
      <w:r>
        <w:rPr>
          <w:w w:val="110"/>
        </w:rPr>
        <w:t> These</w:t>
      </w:r>
      <w:r>
        <w:rPr>
          <w:w w:val="110"/>
        </w:rPr>
        <w:t> combined</w:t>
      </w:r>
      <w:r>
        <w:rPr>
          <w:w w:val="110"/>
        </w:rPr>
        <w:t> lines</w:t>
      </w:r>
      <w:r>
        <w:rPr>
          <w:w w:val="110"/>
        </w:rPr>
        <w:t> are</w:t>
      </w:r>
      <w:r>
        <w:rPr>
          <w:w w:val="110"/>
        </w:rPr>
        <w:t> the</w:t>
      </w:r>
      <w:r>
        <w:rPr>
          <w:w w:val="110"/>
        </w:rPr>
        <w:t> final</w:t>
      </w:r>
      <w:r>
        <w:rPr>
          <w:w w:val="110"/>
        </w:rPr>
        <w:t> lines</w:t>
      </w:r>
      <w:r>
        <w:rPr>
          <w:w w:val="110"/>
        </w:rPr>
        <w:t> for</w:t>
      </w:r>
      <w:r>
        <w:rPr>
          <w:w w:val="110"/>
        </w:rPr>
        <w:t> the</w:t>
      </w:r>
      <w:r>
        <w:rPr>
          <w:w w:val="110"/>
        </w:rPr>
        <w:t> high</w:t>
      </w:r>
      <w:r>
        <w:rPr>
          <w:w w:val="110"/>
        </w:rPr>
        <w:t> level table</w:t>
      </w:r>
      <w:r>
        <w:rPr>
          <w:w w:val="110"/>
        </w:rPr>
        <w:t> identification.</w:t>
      </w:r>
      <w:r>
        <w:rPr>
          <w:w w:val="110"/>
        </w:rPr>
        <w:t> This</w:t>
      </w:r>
      <w:r>
        <w:rPr>
          <w:w w:val="110"/>
        </w:rPr>
        <w:t> process</w:t>
      </w:r>
      <w:r>
        <w:rPr>
          <w:w w:val="110"/>
        </w:rPr>
        <w:t> is</w:t>
      </w:r>
      <w:r>
        <w:rPr>
          <w:w w:val="110"/>
        </w:rPr>
        <w:t> completed</w:t>
      </w:r>
      <w:r>
        <w:rPr>
          <w:w w:val="110"/>
        </w:rPr>
        <w:t> independently</w:t>
      </w:r>
      <w:r>
        <w:rPr>
          <w:w w:val="110"/>
        </w:rPr>
        <w:t> for</w:t>
      </w:r>
      <w:r>
        <w:rPr>
          <w:w w:val="110"/>
        </w:rPr>
        <w:t> both the vertical and horizontal lines. </w:t>
      </w:r>
      <w:hyperlink w:history="true" w:anchor="_bookmark15">
        <w:r>
          <w:rPr>
            <w:color w:val="007FAC"/>
            <w:w w:val="110"/>
          </w:rPr>
          <w:t>Fig.</w:t>
        </w:r>
      </w:hyperlink>
      <w:r>
        <w:rPr>
          <w:color w:val="007FAC"/>
          <w:w w:val="110"/>
        </w:rPr>
        <w:t> </w:t>
      </w:r>
      <w:hyperlink w:history="true" w:anchor="_bookmark15">
        <w:r>
          <w:rPr>
            <w:color w:val="007FAC"/>
            <w:w w:val="110"/>
          </w:rPr>
          <w:t>9</w:t>
        </w:r>
      </w:hyperlink>
      <w:r>
        <w:rPr>
          <w:color w:val="007FAC"/>
          <w:w w:val="110"/>
        </w:rPr>
        <w:t> </w:t>
      </w:r>
      <w:r>
        <w:rPr>
          <w:w w:val="110"/>
        </w:rPr>
        <w:t>is created by applying this process on the lines found in </w:t>
      </w:r>
      <w:hyperlink w:history="true" w:anchor="_bookmark6">
        <w:r>
          <w:rPr>
            <w:color w:val="007FAC"/>
            <w:w w:val="110"/>
          </w:rPr>
          <w:t>Fig.</w:t>
        </w:r>
      </w:hyperlink>
      <w:r>
        <w:rPr>
          <w:color w:val="007FAC"/>
          <w:w w:val="110"/>
        </w:rPr>
        <w:t> </w:t>
      </w:r>
      <w:hyperlink w:history="true" w:anchor="_bookmark6">
        <w:r>
          <w:rPr>
            <w:color w:val="007FAC"/>
            <w:w w:val="110"/>
          </w:rPr>
          <w:t>5</w:t>
        </w:r>
      </w:hyperlink>
      <w:r>
        <w:rPr>
          <w:w w:val="110"/>
        </w:rPr>
        <w:t>.</w:t>
      </w:r>
    </w:p>
    <w:p>
      <w:pPr>
        <w:spacing w:after="0" w:line="283" w:lineRule="auto"/>
        <w:jc w:val="both"/>
        <w:sectPr>
          <w:pgSz w:w="11910" w:h="15880"/>
          <w:pgMar w:header="655" w:footer="544" w:top="840" w:bottom="740" w:left="640" w:right="640"/>
        </w:sectPr>
      </w:pPr>
    </w:p>
    <w:p>
      <w:pPr>
        <w:pStyle w:val="BodyText"/>
        <w:spacing w:before="121"/>
        <w:ind w:left="0"/>
      </w:pPr>
    </w:p>
    <w:p>
      <w:pPr>
        <w:pStyle w:val="ListParagraph"/>
        <w:numPr>
          <w:ilvl w:val="1"/>
          <w:numId w:val="1"/>
        </w:numPr>
        <w:tabs>
          <w:tab w:pos="456" w:val="left" w:leader="none"/>
        </w:tabs>
        <w:spacing w:line="240" w:lineRule="auto" w:before="0" w:after="0"/>
        <w:ind w:left="456" w:right="0" w:hanging="345"/>
        <w:jc w:val="left"/>
        <w:rPr>
          <w:i/>
          <w:sz w:val="16"/>
        </w:rPr>
      </w:pPr>
      <w:bookmarkStart w:name="Neural network correction" w:id="24"/>
      <w:bookmarkEnd w:id="24"/>
      <w:r>
        <w:rPr/>
      </w:r>
      <w:r>
        <w:rPr>
          <w:i/>
          <w:sz w:val="16"/>
        </w:rPr>
        <w:t>Neural</w:t>
      </w:r>
      <w:r>
        <w:rPr>
          <w:i/>
          <w:spacing w:val="22"/>
          <w:sz w:val="16"/>
        </w:rPr>
        <w:t> </w:t>
      </w:r>
      <w:r>
        <w:rPr>
          <w:i/>
          <w:sz w:val="16"/>
        </w:rPr>
        <w:t>network</w:t>
      </w:r>
      <w:r>
        <w:rPr>
          <w:i/>
          <w:spacing w:val="23"/>
          <w:sz w:val="16"/>
        </w:rPr>
        <w:t> </w:t>
      </w:r>
      <w:r>
        <w:rPr>
          <w:i/>
          <w:spacing w:val="-2"/>
          <w:sz w:val="16"/>
        </w:rPr>
        <w:t>correction</w:t>
      </w:r>
    </w:p>
    <w:p>
      <w:pPr>
        <w:pStyle w:val="BodyText"/>
        <w:spacing w:before="118"/>
        <w:ind w:left="0"/>
        <w:rPr>
          <w:i/>
        </w:rPr>
      </w:pPr>
    </w:p>
    <w:p>
      <w:pPr>
        <w:pStyle w:val="BodyText"/>
        <w:spacing w:line="283" w:lineRule="auto" w:before="1"/>
        <w:ind w:right="38" w:firstLine="239"/>
        <w:jc w:val="both"/>
      </w:pPr>
      <w:r>
        <w:rPr>
          <w:w w:val="110"/>
        </w:rPr>
        <w:t>Since the final lines describe the regular structure of the table, cells that do not conform to that structure might be sliced into two or </w:t>
      </w:r>
      <w:r>
        <w:rPr>
          <w:w w:val="110"/>
        </w:rPr>
        <w:t>more pieces. </w:t>
      </w:r>
      <w:hyperlink w:history="true" w:anchor="_bookmark15">
        <w:r>
          <w:rPr>
            <w:color w:val="007FAC"/>
            <w:w w:val="110"/>
          </w:rPr>
          <w:t>Fig.</w:t>
        </w:r>
      </w:hyperlink>
      <w:r>
        <w:rPr>
          <w:color w:val="007FAC"/>
          <w:w w:val="110"/>
        </w:rPr>
        <w:t> </w:t>
      </w:r>
      <w:hyperlink w:history="true" w:anchor="_bookmark15">
        <w:r>
          <w:rPr>
            <w:color w:val="007FAC"/>
            <w:w w:val="110"/>
          </w:rPr>
          <w:t>9</w:t>
        </w:r>
      </w:hyperlink>
      <w:r>
        <w:rPr>
          <w:color w:val="007FAC"/>
          <w:w w:val="110"/>
        </w:rPr>
        <w:t> </w:t>
      </w:r>
      <w:r>
        <w:rPr>
          <w:w w:val="110"/>
        </w:rPr>
        <w:t>shows several cells that are cut in half by the final lines. In</w:t>
      </w:r>
      <w:r>
        <w:rPr>
          <w:spacing w:val="-4"/>
          <w:w w:val="110"/>
        </w:rPr>
        <w:t> </w:t>
      </w:r>
      <w:r>
        <w:rPr>
          <w:w w:val="110"/>
        </w:rPr>
        <w:t>order</w:t>
      </w:r>
      <w:r>
        <w:rPr>
          <w:spacing w:val="-4"/>
          <w:w w:val="110"/>
        </w:rPr>
        <w:t> </w:t>
      </w:r>
      <w:r>
        <w:rPr>
          <w:w w:val="110"/>
        </w:rPr>
        <w:t>to</w:t>
      </w:r>
      <w:r>
        <w:rPr>
          <w:spacing w:val="-4"/>
          <w:w w:val="110"/>
        </w:rPr>
        <w:t> </w:t>
      </w:r>
      <w:r>
        <w:rPr>
          <w:w w:val="110"/>
        </w:rPr>
        <w:t>fix</w:t>
      </w:r>
      <w:r>
        <w:rPr>
          <w:spacing w:val="-4"/>
          <w:w w:val="110"/>
        </w:rPr>
        <w:t> </w:t>
      </w:r>
      <w:r>
        <w:rPr>
          <w:w w:val="110"/>
        </w:rPr>
        <w:t>this</w:t>
      </w:r>
      <w:r>
        <w:rPr>
          <w:spacing w:val="-4"/>
          <w:w w:val="110"/>
        </w:rPr>
        <w:t> </w:t>
      </w:r>
      <w:r>
        <w:rPr>
          <w:w w:val="110"/>
        </w:rPr>
        <w:t>issue,</w:t>
      </w:r>
      <w:r>
        <w:rPr>
          <w:spacing w:val="-4"/>
          <w:w w:val="110"/>
        </w:rPr>
        <w:t> </w:t>
      </w:r>
      <w:r>
        <w:rPr>
          <w:w w:val="110"/>
        </w:rPr>
        <w:t>a</w:t>
      </w:r>
      <w:r>
        <w:rPr>
          <w:spacing w:val="-4"/>
          <w:w w:val="110"/>
        </w:rPr>
        <w:t> </w:t>
      </w:r>
      <w:r>
        <w:rPr>
          <w:w w:val="110"/>
        </w:rPr>
        <w:t>CNN</w:t>
      </w:r>
      <w:r>
        <w:rPr>
          <w:spacing w:val="-4"/>
          <w:w w:val="110"/>
        </w:rPr>
        <w:t> </w:t>
      </w:r>
      <w:r>
        <w:rPr>
          <w:w w:val="110"/>
        </w:rPr>
        <w:t>is</w:t>
      </w:r>
      <w:r>
        <w:rPr>
          <w:spacing w:val="-4"/>
          <w:w w:val="110"/>
        </w:rPr>
        <w:t> </w:t>
      </w:r>
      <w:r>
        <w:rPr>
          <w:w w:val="110"/>
        </w:rPr>
        <w:t>used</w:t>
      </w:r>
      <w:r>
        <w:rPr>
          <w:spacing w:val="-4"/>
          <w:w w:val="110"/>
        </w:rPr>
        <w:t> </w:t>
      </w:r>
      <w:r>
        <w:rPr>
          <w:w w:val="110"/>
        </w:rPr>
        <w:t>to</w:t>
      </w:r>
      <w:r>
        <w:rPr>
          <w:spacing w:val="-4"/>
          <w:w w:val="110"/>
        </w:rPr>
        <w:t> </w:t>
      </w:r>
      <w:r>
        <w:rPr>
          <w:w w:val="110"/>
        </w:rPr>
        <w:t>recombine</w:t>
      </w:r>
      <w:r>
        <w:rPr>
          <w:spacing w:val="-4"/>
          <w:w w:val="110"/>
        </w:rPr>
        <w:t> </w:t>
      </w:r>
      <w:r>
        <w:rPr>
          <w:w w:val="110"/>
        </w:rPr>
        <w:t>improperly</w:t>
      </w:r>
      <w:r>
        <w:rPr>
          <w:spacing w:val="-4"/>
          <w:w w:val="110"/>
        </w:rPr>
        <w:t> </w:t>
      </w:r>
      <w:r>
        <w:rPr>
          <w:w w:val="110"/>
        </w:rPr>
        <w:t>sliced cells. A simpler solution would be to check if any high contrast pixels exist</w:t>
      </w:r>
      <w:r>
        <w:rPr>
          <w:w w:val="110"/>
        </w:rPr>
        <w:t> underneath</w:t>
      </w:r>
      <w:r>
        <w:rPr>
          <w:w w:val="110"/>
        </w:rPr>
        <w:t> an</w:t>
      </w:r>
      <w:r>
        <w:rPr>
          <w:w w:val="110"/>
        </w:rPr>
        <w:t> inferred</w:t>
      </w:r>
      <w:r>
        <w:rPr>
          <w:w w:val="110"/>
        </w:rPr>
        <w:t> line.</w:t>
      </w:r>
      <w:r>
        <w:rPr>
          <w:w w:val="110"/>
        </w:rPr>
        <w:t> However,</w:t>
      </w:r>
      <w:r>
        <w:rPr>
          <w:w w:val="110"/>
        </w:rPr>
        <w:t> this</w:t>
      </w:r>
      <w:r>
        <w:rPr>
          <w:w w:val="110"/>
        </w:rPr>
        <w:t> method</w:t>
      </w:r>
      <w:r>
        <w:rPr>
          <w:w w:val="110"/>
        </w:rPr>
        <w:t> has</w:t>
      </w:r>
      <w:r>
        <w:rPr>
          <w:w w:val="110"/>
        </w:rPr>
        <w:t> several problems.</w:t>
      </w:r>
      <w:r>
        <w:rPr>
          <w:spacing w:val="-11"/>
          <w:w w:val="110"/>
        </w:rPr>
        <w:t> </w:t>
      </w:r>
      <w:r>
        <w:rPr>
          <w:w w:val="110"/>
        </w:rPr>
        <w:t>One</w:t>
      </w:r>
      <w:r>
        <w:rPr>
          <w:spacing w:val="-11"/>
          <w:w w:val="110"/>
        </w:rPr>
        <w:t> </w:t>
      </w:r>
      <w:r>
        <w:rPr>
          <w:w w:val="110"/>
        </w:rPr>
        <w:t>issue</w:t>
      </w:r>
      <w:r>
        <w:rPr>
          <w:spacing w:val="-11"/>
          <w:w w:val="110"/>
        </w:rPr>
        <w:t> </w:t>
      </w:r>
      <w:r>
        <w:rPr>
          <w:w w:val="110"/>
        </w:rPr>
        <w:t>is</w:t>
      </w:r>
      <w:r>
        <w:rPr>
          <w:spacing w:val="-11"/>
          <w:w w:val="110"/>
        </w:rPr>
        <w:t> </w:t>
      </w:r>
      <w:r>
        <w:rPr>
          <w:w w:val="110"/>
        </w:rPr>
        <w:t>if</w:t>
      </w:r>
      <w:r>
        <w:rPr>
          <w:spacing w:val="-11"/>
          <w:w w:val="110"/>
        </w:rPr>
        <w:t> </w:t>
      </w:r>
      <w:r>
        <w:rPr>
          <w:w w:val="110"/>
        </w:rPr>
        <w:t>characters</w:t>
      </w:r>
      <w:r>
        <w:rPr>
          <w:spacing w:val="-11"/>
          <w:w w:val="110"/>
        </w:rPr>
        <w:t> </w:t>
      </w:r>
      <w:r>
        <w:rPr>
          <w:w w:val="110"/>
        </w:rPr>
        <w:t>in</w:t>
      </w:r>
      <w:r>
        <w:rPr>
          <w:spacing w:val="-11"/>
          <w:w w:val="110"/>
        </w:rPr>
        <w:t> </w:t>
      </w:r>
      <w:r>
        <w:rPr>
          <w:w w:val="110"/>
        </w:rPr>
        <w:t>a</w:t>
      </w:r>
      <w:r>
        <w:rPr>
          <w:spacing w:val="-11"/>
          <w:w w:val="110"/>
        </w:rPr>
        <w:t> </w:t>
      </w:r>
      <w:r>
        <w:rPr>
          <w:w w:val="110"/>
        </w:rPr>
        <w:t>cell</w:t>
      </w:r>
      <w:r>
        <w:rPr>
          <w:spacing w:val="-11"/>
          <w:w w:val="110"/>
        </w:rPr>
        <w:t> </w:t>
      </w:r>
      <w:r>
        <w:rPr>
          <w:w w:val="110"/>
        </w:rPr>
        <w:t>are</w:t>
      </w:r>
      <w:r>
        <w:rPr>
          <w:spacing w:val="-11"/>
          <w:w w:val="110"/>
        </w:rPr>
        <w:t> </w:t>
      </w:r>
      <w:r>
        <w:rPr>
          <w:w w:val="110"/>
        </w:rPr>
        <w:t>spaced</w:t>
      </w:r>
      <w:r>
        <w:rPr>
          <w:spacing w:val="-11"/>
          <w:w w:val="110"/>
        </w:rPr>
        <w:t> </w:t>
      </w:r>
      <w:r>
        <w:rPr>
          <w:w w:val="110"/>
        </w:rPr>
        <w:t>out</w:t>
      </w:r>
      <w:r>
        <w:rPr>
          <w:spacing w:val="-11"/>
          <w:w w:val="110"/>
        </w:rPr>
        <w:t> </w:t>
      </w:r>
      <w:r>
        <w:rPr>
          <w:w w:val="110"/>
        </w:rPr>
        <w:t>significantly, a</w:t>
      </w:r>
      <w:r>
        <w:rPr>
          <w:w w:val="110"/>
        </w:rPr>
        <w:t> vertical</w:t>
      </w:r>
      <w:r>
        <w:rPr>
          <w:w w:val="110"/>
        </w:rPr>
        <w:t> inferred</w:t>
      </w:r>
      <w:r>
        <w:rPr>
          <w:w w:val="110"/>
        </w:rPr>
        <w:t> line</w:t>
      </w:r>
      <w:r>
        <w:rPr>
          <w:w w:val="110"/>
        </w:rPr>
        <w:t> could</w:t>
      </w:r>
      <w:r>
        <w:rPr>
          <w:w w:val="110"/>
        </w:rPr>
        <w:t> exist</w:t>
      </w:r>
      <w:r>
        <w:rPr>
          <w:w w:val="110"/>
        </w:rPr>
        <w:t> in</w:t>
      </w:r>
      <w:r>
        <w:rPr>
          <w:w w:val="110"/>
        </w:rPr>
        <w:t> between</w:t>
      </w:r>
      <w:r>
        <w:rPr>
          <w:w w:val="110"/>
        </w:rPr>
        <w:t> two</w:t>
      </w:r>
      <w:r>
        <w:rPr>
          <w:w w:val="110"/>
        </w:rPr>
        <w:t> characters</w:t>
      </w:r>
      <w:r>
        <w:rPr>
          <w:w w:val="110"/>
        </w:rPr>
        <w:t> and</w:t>
      </w:r>
      <w:r>
        <w:rPr>
          <w:w w:val="110"/>
        </w:rPr>
        <w:t> the cell’s contents would be split into two cells.</w:t>
      </w:r>
    </w:p>
    <w:p>
      <w:pPr>
        <w:pStyle w:val="BodyText"/>
        <w:spacing w:line="283" w:lineRule="auto" w:before="12"/>
        <w:ind w:right="38" w:firstLine="239"/>
        <w:jc w:val="both"/>
      </w:pPr>
      <w:r>
        <w:rPr>
          <w:w w:val="110"/>
        </w:rPr>
        <w:t>While</w:t>
      </w:r>
      <w:r>
        <w:rPr>
          <w:spacing w:val="-7"/>
          <w:w w:val="110"/>
        </w:rPr>
        <w:t> </w:t>
      </w:r>
      <w:r>
        <w:rPr>
          <w:w w:val="110"/>
        </w:rPr>
        <w:t>these</w:t>
      </w:r>
      <w:r>
        <w:rPr>
          <w:spacing w:val="-7"/>
          <w:w w:val="110"/>
        </w:rPr>
        <w:t> </w:t>
      </w:r>
      <w:r>
        <w:rPr>
          <w:w w:val="110"/>
        </w:rPr>
        <w:t>concerns</w:t>
      </w:r>
      <w:r>
        <w:rPr>
          <w:spacing w:val="-7"/>
          <w:w w:val="110"/>
        </w:rPr>
        <w:t> </w:t>
      </w:r>
      <w:r>
        <w:rPr>
          <w:w w:val="110"/>
        </w:rPr>
        <w:t>can</w:t>
      </w:r>
      <w:r>
        <w:rPr>
          <w:spacing w:val="-7"/>
          <w:w w:val="110"/>
        </w:rPr>
        <w:t> </w:t>
      </w:r>
      <w:r>
        <w:rPr>
          <w:w w:val="110"/>
        </w:rPr>
        <w:t>be</w:t>
      </w:r>
      <w:r>
        <w:rPr>
          <w:spacing w:val="-7"/>
          <w:w w:val="110"/>
        </w:rPr>
        <w:t> </w:t>
      </w:r>
      <w:r>
        <w:rPr>
          <w:w w:val="110"/>
        </w:rPr>
        <w:t>partially</w:t>
      </w:r>
      <w:r>
        <w:rPr>
          <w:spacing w:val="-7"/>
          <w:w w:val="110"/>
        </w:rPr>
        <w:t> </w:t>
      </w:r>
      <w:r>
        <w:rPr>
          <w:w w:val="110"/>
        </w:rPr>
        <w:t>alleviated</w:t>
      </w:r>
      <w:r>
        <w:rPr>
          <w:spacing w:val="-7"/>
          <w:w w:val="110"/>
        </w:rPr>
        <w:t> </w:t>
      </w:r>
      <w:r>
        <w:rPr>
          <w:w w:val="110"/>
        </w:rPr>
        <w:t>by</w:t>
      </w:r>
      <w:r>
        <w:rPr>
          <w:spacing w:val="-7"/>
          <w:w w:val="110"/>
        </w:rPr>
        <w:t> </w:t>
      </w:r>
      <w:r>
        <w:rPr>
          <w:w w:val="110"/>
        </w:rPr>
        <w:t>looking</w:t>
      </w:r>
      <w:r>
        <w:rPr>
          <w:spacing w:val="-7"/>
          <w:w w:val="110"/>
        </w:rPr>
        <w:t> </w:t>
      </w:r>
      <w:r>
        <w:rPr>
          <w:w w:val="110"/>
        </w:rPr>
        <w:t>a</w:t>
      </w:r>
      <w:r>
        <w:rPr>
          <w:spacing w:val="-7"/>
          <w:w w:val="110"/>
        </w:rPr>
        <w:t> </w:t>
      </w:r>
      <w:r>
        <w:rPr>
          <w:w w:val="110"/>
        </w:rPr>
        <w:t>certain distance</w:t>
      </w:r>
      <w:r>
        <w:rPr>
          <w:spacing w:val="20"/>
          <w:w w:val="110"/>
        </w:rPr>
        <w:t> </w:t>
      </w:r>
      <w:r>
        <w:rPr>
          <w:w w:val="110"/>
        </w:rPr>
        <w:t>to</w:t>
      </w:r>
      <w:r>
        <w:rPr>
          <w:spacing w:val="20"/>
          <w:w w:val="110"/>
        </w:rPr>
        <w:t> </w:t>
      </w:r>
      <w:r>
        <w:rPr>
          <w:w w:val="110"/>
        </w:rPr>
        <w:t>the</w:t>
      </w:r>
      <w:r>
        <w:rPr>
          <w:spacing w:val="20"/>
          <w:w w:val="110"/>
        </w:rPr>
        <w:t> </w:t>
      </w:r>
      <w:r>
        <w:rPr>
          <w:w w:val="110"/>
        </w:rPr>
        <w:t>left</w:t>
      </w:r>
      <w:r>
        <w:rPr>
          <w:spacing w:val="20"/>
          <w:w w:val="110"/>
        </w:rPr>
        <w:t> </w:t>
      </w:r>
      <w:r>
        <w:rPr>
          <w:w w:val="110"/>
        </w:rPr>
        <w:t>and</w:t>
      </w:r>
      <w:r>
        <w:rPr>
          <w:spacing w:val="20"/>
          <w:w w:val="110"/>
        </w:rPr>
        <w:t> </w:t>
      </w:r>
      <w:r>
        <w:rPr>
          <w:w w:val="110"/>
        </w:rPr>
        <w:t>right</w:t>
      </w:r>
      <w:r>
        <w:rPr>
          <w:spacing w:val="20"/>
          <w:w w:val="110"/>
        </w:rPr>
        <w:t> </w:t>
      </w:r>
      <w:r>
        <w:rPr>
          <w:w w:val="110"/>
        </w:rPr>
        <w:t>for</w:t>
      </w:r>
      <w:r>
        <w:rPr>
          <w:spacing w:val="20"/>
          <w:w w:val="110"/>
        </w:rPr>
        <w:t> </w:t>
      </w:r>
      <w:r>
        <w:rPr>
          <w:w w:val="110"/>
        </w:rPr>
        <w:t>high</w:t>
      </w:r>
      <w:r>
        <w:rPr>
          <w:spacing w:val="20"/>
          <w:w w:val="110"/>
        </w:rPr>
        <w:t> </w:t>
      </w:r>
      <w:r>
        <w:rPr>
          <w:w w:val="110"/>
        </w:rPr>
        <w:t>contrast</w:t>
      </w:r>
      <w:r>
        <w:rPr>
          <w:spacing w:val="20"/>
          <w:w w:val="110"/>
        </w:rPr>
        <w:t> </w:t>
      </w:r>
      <w:r>
        <w:rPr>
          <w:w w:val="110"/>
        </w:rPr>
        <w:t>pixels,</w:t>
      </w:r>
      <w:r>
        <w:rPr>
          <w:spacing w:val="20"/>
          <w:w w:val="110"/>
        </w:rPr>
        <w:t> </w:t>
      </w:r>
      <w:r>
        <w:rPr>
          <w:w w:val="110"/>
        </w:rPr>
        <w:t>this</w:t>
      </w:r>
      <w:r>
        <w:rPr>
          <w:spacing w:val="20"/>
          <w:w w:val="110"/>
        </w:rPr>
        <w:t> </w:t>
      </w:r>
      <w:r>
        <w:rPr>
          <w:w w:val="110"/>
        </w:rPr>
        <w:t>introduces a new risk of merging cells unnecessarily. Additionally, merging with that method can be triggered by noise in the tables. For these reasons,</w:t>
      </w:r>
      <w:r>
        <w:rPr>
          <w:spacing w:val="80"/>
          <w:w w:val="110"/>
        </w:rPr>
        <w:t> </w:t>
      </w:r>
      <w:r>
        <w:rPr>
          <w:w w:val="110"/>
        </w:rPr>
        <w:t>a</w:t>
      </w:r>
      <w:r>
        <w:rPr>
          <w:w w:val="110"/>
        </w:rPr>
        <w:t> neural</w:t>
      </w:r>
      <w:r>
        <w:rPr>
          <w:w w:val="110"/>
        </w:rPr>
        <w:t> network</w:t>
      </w:r>
      <w:r>
        <w:rPr>
          <w:w w:val="110"/>
        </w:rPr>
        <w:t> has</w:t>
      </w:r>
      <w:r>
        <w:rPr>
          <w:w w:val="110"/>
        </w:rPr>
        <w:t> been</w:t>
      </w:r>
      <w:r>
        <w:rPr>
          <w:w w:val="110"/>
        </w:rPr>
        <w:t> created</w:t>
      </w:r>
      <w:r>
        <w:rPr>
          <w:w w:val="110"/>
        </w:rPr>
        <w:t> to</w:t>
      </w:r>
      <w:r>
        <w:rPr>
          <w:w w:val="110"/>
        </w:rPr>
        <w:t> handle</w:t>
      </w:r>
      <w:r>
        <w:rPr>
          <w:w w:val="110"/>
        </w:rPr>
        <w:t> the</w:t>
      </w:r>
      <w:r>
        <w:rPr>
          <w:w w:val="110"/>
        </w:rPr>
        <w:t> possible</w:t>
      </w:r>
      <w:r>
        <w:rPr>
          <w:w w:val="110"/>
        </w:rPr>
        <w:t> merging</w:t>
      </w:r>
      <w:r>
        <w:rPr>
          <w:w w:val="110"/>
        </w:rPr>
        <w:t> of </w:t>
      </w:r>
      <w:r>
        <w:rPr>
          <w:spacing w:val="-2"/>
          <w:w w:val="110"/>
        </w:rPr>
        <w:t>cells.</w:t>
      </w:r>
    </w:p>
    <w:p>
      <w:pPr>
        <w:pStyle w:val="BodyText"/>
        <w:spacing w:line="117" w:lineRule="auto" w:before="89"/>
        <w:ind w:right="38" w:firstLine="239"/>
        <w:jc w:val="both"/>
      </w:pPr>
      <w:r>
        <w:rPr>
          <w:w w:val="110"/>
        </w:rPr>
        <w:t>100</w:t>
      </w:r>
      <w:r>
        <w:rPr>
          <w:spacing w:val="-1"/>
          <w:w w:val="110"/>
        </w:rPr>
        <w:t> </w:t>
      </w:r>
      <w:r>
        <w:rPr>
          <w:rFonts w:ascii="STIX Math" w:hAnsi="STIX Math"/>
          <w:w w:val="110"/>
        </w:rPr>
        <w:t>×</w:t>
      </w:r>
      <w:r>
        <w:rPr>
          <w:rFonts w:ascii="STIX Math" w:hAnsi="STIX Math"/>
          <w:spacing w:val="-1"/>
          <w:w w:val="110"/>
        </w:rPr>
        <w:t> </w:t>
      </w:r>
      <w:r>
        <w:rPr>
          <w:w w:val="110"/>
        </w:rPr>
        <w:t>100</w:t>
      </w:r>
      <w:r>
        <w:rPr>
          <w:spacing w:val="-1"/>
          <w:w w:val="110"/>
        </w:rPr>
        <w:t> </w:t>
      </w:r>
      <w:r>
        <w:rPr>
          <w:w w:val="110"/>
        </w:rPr>
        <w:t>pixels</w:t>
      </w:r>
      <w:r>
        <w:rPr>
          <w:spacing w:val="-1"/>
          <w:w w:val="110"/>
        </w:rPr>
        <w:t> </w:t>
      </w:r>
      <w:r>
        <w:rPr>
          <w:w w:val="110"/>
        </w:rPr>
        <w:t>each.</w:t>
      </w:r>
      <w:r>
        <w:rPr>
          <w:spacing w:val="-1"/>
          <w:w w:val="110"/>
        </w:rPr>
        <w:t> </w:t>
      </w:r>
      <w:r>
        <w:rPr>
          <w:w w:val="110"/>
        </w:rPr>
        <w:t>Testing</w:t>
      </w:r>
      <w:r>
        <w:rPr>
          <w:spacing w:val="-1"/>
          <w:w w:val="110"/>
        </w:rPr>
        <w:t> </w:t>
      </w:r>
      <w:r>
        <w:rPr>
          <w:w w:val="110"/>
        </w:rPr>
        <w:t>shows</w:t>
      </w:r>
      <w:r>
        <w:rPr>
          <w:spacing w:val="-1"/>
          <w:w w:val="110"/>
        </w:rPr>
        <w:t> </w:t>
      </w:r>
      <w:r>
        <w:rPr>
          <w:w w:val="110"/>
        </w:rPr>
        <w:t>that</w:t>
      </w:r>
      <w:r>
        <w:rPr>
          <w:spacing w:val="-1"/>
          <w:w w:val="110"/>
        </w:rPr>
        <w:t> </w:t>
      </w:r>
      <w:r>
        <w:rPr>
          <w:w w:val="110"/>
        </w:rPr>
        <w:t>this</w:t>
      </w:r>
      <w:r>
        <w:rPr>
          <w:spacing w:val="-1"/>
          <w:w w:val="110"/>
        </w:rPr>
        <w:t> </w:t>
      </w:r>
      <w:r>
        <w:rPr>
          <w:w w:val="110"/>
        </w:rPr>
        <w:t>size</w:t>
      </w:r>
      <w:r>
        <w:rPr>
          <w:spacing w:val="-1"/>
          <w:w w:val="110"/>
        </w:rPr>
        <w:t> </w:t>
      </w:r>
      <w:r>
        <w:rPr>
          <w:w w:val="110"/>
        </w:rPr>
        <w:t>allows</w:t>
      </w:r>
      <w:r>
        <w:rPr>
          <w:spacing w:val="-1"/>
          <w:w w:val="110"/>
        </w:rPr>
        <w:t> </w:t>
      </w:r>
      <w:r>
        <w:rPr>
          <w:w w:val="110"/>
        </w:rPr>
        <w:t>the</w:t>
      </w:r>
      <w:r>
        <w:rPr>
          <w:spacing w:val="-1"/>
          <w:w w:val="110"/>
        </w:rPr>
        <w:t> </w:t>
      </w:r>
      <w:r>
        <w:rPr>
          <w:w w:val="110"/>
        </w:rPr>
        <w:t>OCR</w:t>
      </w:r>
      <w:r>
        <w:rPr>
          <w:spacing w:val="40"/>
          <w:w w:val="110"/>
        </w:rPr>
        <w:t> </w:t>
      </w:r>
      <w:r>
        <w:rPr>
          <w:spacing w:val="-59"/>
          <w:w w:val="110"/>
        </w:rPr>
        <w:t>t</w:t>
      </w:r>
      <w:r>
        <w:rPr>
          <w:spacing w:val="-59"/>
          <w:w w:val="110"/>
        </w:rPr>
        <w:t>o</w:t>
      </w:r>
      <w:r>
        <w:rPr>
          <w:spacing w:val="8"/>
          <w:w w:val="110"/>
        </w:rPr>
        <w:t> </w:t>
      </w:r>
      <w:r>
        <w:rPr>
          <w:w w:val="110"/>
        </w:rPr>
        <w:t>The CNN takes in two adjacent cells as inputs and resizes them to be</w:t>
      </w:r>
    </w:p>
    <w:p>
      <w:pPr>
        <w:pStyle w:val="BodyText"/>
        <w:spacing w:line="283" w:lineRule="auto" w:before="25"/>
        <w:ind w:right="38"/>
        <w:jc w:val="both"/>
      </w:pPr>
      <w:r>
        <w:rPr>
          <w:w w:val="110"/>
        </w:rPr>
        <w:t>accurately extract data. The cells are resized independently so that </w:t>
      </w:r>
      <w:r>
        <w:rPr>
          <w:w w:val="110"/>
        </w:rPr>
        <w:t>the line</w:t>
      </w:r>
      <w:r>
        <w:rPr>
          <w:spacing w:val="-5"/>
          <w:w w:val="110"/>
        </w:rPr>
        <w:t> </w:t>
      </w:r>
      <w:r>
        <w:rPr>
          <w:w w:val="110"/>
        </w:rPr>
        <w:t>that</w:t>
      </w:r>
      <w:r>
        <w:rPr>
          <w:spacing w:val="-5"/>
          <w:w w:val="110"/>
        </w:rPr>
        <w:t> </w:t>
      </w:r>
      <w:r>
        <w:rPr>
          <w:w w:val="110"/>
        </w:rPr>
        <w:t>divides</w:t>
      </w:r>
      <w:r>
        <w:rPr>
          <w:spacing w:val="-5"/>
          <w:w w:val="110"/>
        </w:rPr>
        <w:t> </w:t>
      </w:r>
      <w:r>
        <w:rPr>
          <w:w w:val="110"/>
        </w:rPr>
        <w:t>them</w:t>
      </w:r>
      <w:r>
        <w:rPr>
          <w:spacing w:val="-5"/>
          <w:w w:val="110"/>
        </w:rPr>
        <w:t> </w:t>
      </w:r>
      <w:r>
        <w:rPr>
          <w:w w:val="110"/>
        </w:rPr>
        <w:t>is</w:t>
      </w:r>
      <w:r>
        <w:rPr>
          <w:spacing w:val="-5"/>
          <w:w w:val="110"/>
        </w:rPr>
        <w:t> </w:t>
      </w:r>
      <w:r>
        <w:rPr>
          <w:w w:val="110"/>
        </w:rPr>
        <w:t>always</w:t>
      </w:r>
      <w:r>
        <w:rPr>
          <w:spacing w:val="-5"/>
          <w:w w:val="110"/>
        </w:rPr>
        <w:t> </w:t>
      </w:r>
      <w:r>
        <w:rPr>
          <w:w w:val="110"/>
        </w:rPr>
        <w:t>in</w:t>
      </w:r>
      <w:r>
        <w:rPr>
          <w:spacing w:val="-5"/>
          <w:w w:val="110"/>
        </w:rPr>
        <w:t> </w:t>
      </w:r>
      <w:r>
        <w:rPr>
          <w:w w:val="110"/>
        </w:rPr>
        <w:t>the</w:t>
      </w:r>
      <w:r>
        <w:rPr>
          <w:spacing w:val="-5"/>
          <w:w w:val="110"/>
        </w:rPr>
        <w:t> </w:t>
      </w:r>
      <w:r>
        <w:rPr>
          <w:w w:val="110"/>
        </w:rPr>
        <w:t>center</w:t>
      </w:r>
      <w:r>
        <w:rPr>
          <w:spacing w:val="-5"/>
          <w:w w:val="110"/>
        </w:rPr>
        <w:t> </w:t>
      </w:r>
      <w:r>
        <w:rPr>
          <w:w w:val="110"/>
        </w:rPr>
        <w:t>of</w:t>
      </w:r>
      <w:r>
        <w:rPr>
          <w:spacing w:val="-5"/>
          <w:w w:val="110"/>
        </w:rPr>
        <w:t> </w:t>
      </w:r>
      <w:r>
        <w:rPr>
          <w:w w:val="110"/>
        </w:rPr>
        <w:t>the</w:t>
      </w:r>
      <w:r>
        <w:rPr>
          <w:spacing w:val="-5"/>
          <w:w w:val="110"/>
        </w:rPr>
        <w:t> </w:t>
      </w:r>
      <w:r>
        <w:rPr>
          <w:w w:val="110"/>
        </w:rPr>
        <w:t>two</w:t>
      </w:r>
      <w:r>
        <w:rPr>
          <w:spacing w:val="-5"/>
          <w:w w:val="110"/>
        </w:rPr>
        <w:t> </w:t>
      </w:r>
      <w:r>
        <w:rPr>
          <w:w w:val="110"/>
        </w:rPr>
        <w:t>cells.</w:t>
      </w:r>
      <w:r>
        <w:rPr>
          <w:spacing w:val="-5"/>
          <w:w w:val="110"/>
        </w:rPr>
        <w:t> </w:t>
      </w:r>
      <w:r>
        <w:rPr>
          <w:w w:val="110"/>
        </w:rPr>
        <w:t>If</w:t>
      </w:r>
      <w:r>
        <w:rPr>
          <w:spacing w:val="-5"/>
          <w:w w:val="110"/>
        </w:rPr>
        <w:t> </w:t>
      </w:r>
      <w:r>
        <w:rPr>
          <w:w w:val="110"/>
        </w:rPr>
        <w:t>instead, the cells are merged and then resized, the CNN would need to predict which</w:t>
      </w:r>
      <w:r>
        <w:rPr>
          <w:w w:val="110"/>
        </w:rPr>
        <w:t> data</w:t>
      </w:r>
      <w:r>
        <w:rPr>
          <w:w w:val="110"/>
        </w:rPr>
        <w:t> belongs</w:t>
      </w:r>
      <w:r>
        <w:rPr>
          <w:w w:val="110"/>
        </w:rPr>
        <w:t> to</w:t>
      </w:r>
      <w:r>
        <w:rPr>
          <w:w w:val="110"/>
        </w:rPr>
        <w:t> which</w:t>
      </w:r>
      <w:r>
        <w:rPr>
          <w:w w:val="110"/>
        </w:rPr>
        <w:t> cell</w:t>
      </w:r>
      <w:r>
        <w:rPr>
          <w:w w:val="110"/>
        </w:rPr>
        <w:t> or</w:t>
      </w:r>
      <w:r>
        <w:rPr>
          <w:w w:val="110"/>
        </w:rPr>
        <w:t> it</w:t>
      </w:r>
      <w:r>
        <w:rPr>
          <w:w w:val="110"/>
        </w:rPr>
        <w:t> would</w:t>
      </w:r>
      <w:r>
        <w:rPr>
          <w:w w:val="110"/>
        </w:rPr>
        <w:t> require</w:t>
      </w:r>
      <w:r>
        <w:rPr>
          <w:w w:val="110"/>
        </w:rPr>
        <w:t> the</w:t>
      </w:r>
      <w:r>
        <w:rPr>
          <w:w w:val="110"/>
        </w:rPr>
        <w:t> location</w:t>
      </w:r>
      <w:r>
        <w:rPr>
          <w:w w:val="110"/>
        </w:rPr>
        <w:t> of</w:t>
      </w:r>
      <w:r>
        <w:rPr>
          <w:spacing w:val="80"/>
          <w:w w:val="110"/>
        </w:rPr>
        <w:t> </w:t>
      </w:r>
      <w:r>
        <w:rPr>
          <w:w w:val="110"/>
        </w:rPr>
        <w:t>the</w:t>
      </w:r>
      <w:r>
        <w:rPr>
          <w:w w:val="110"/>
        </w:rPr>
        <w:t> dividing</w:t>
      </w:r>
      <w:r>
        <w:rPr>
          <w:w w:val="110"/>
        </w:rPr>
        <w:t> line</w:t>
      </w:r>
      <w:r>
        <w:rPr>
          <w:w w:val="110"/>
        </w:rPr>
        <w:t> as</w:t>
      </w:r>
      <w:r>
        <w:rPr>
          <w:w w:val="110"/>
        </w:rPr>
        <w:t> an</w:t>
      </w:r>
      <w:r>
        <w:rPr>
          <w:w w:val="110"/>
        </w:rPr>
        <w:t> additional</w:t>
      </w:r>
      <w:r>
        <w:rPr>
          <w:w w:val="110"/>
        </w:rPr>
        <w:t> input.</w:t>
      </w:r>
      <w:r>
        <w:rPr>
          <w:w w:val="110"/>
        </w:rPr>
        <w:t> These</w:t>
      </w:r>
      <w:r>
        <w:rPr>
          <w:w w:val="110"/>
        </w:rPr>
        <w:t> approaches</w:t>
      </w:r>
      <w:r>
        <w:rPr>
          <w:w w:val="110"/>
        </w:rPr>
        <w:t> result</w:t>
      </w:r>
      <w:r>
        <w:rPr>
          <w:w w:val="110"/>
        </w:rPr>
        <w:t> in significantly lower accuracy and higher complexity, respectively.</w:t>
      </w:r>
    </w:p>
    <w:p>
      <w:pPr>
        <w:pStyle w:val="BodyText"/>
        <w:spacing w:line="283" w:lineRule="auto" w:before="13"/>
        <w:ind w:right="38" w:firstLine="239"/>
        <w:jc w:val="both"/>
      </w:pPr>
      <w:r>
        <w:rPr>
          <w:w w:val="110"/>
        </w:rPr>
        <w:t>The</w:t>
      </w:r>
      <w:r>
        <w:rPr>
          <w:w w:val="110"/>
        </w:rPr>
        <w:t> proposed</w:t>
      </w:r>
      <w:r>
        <w:rPr>
          <w:w w:val="110"/>
        </w:rPr>
        <w:t> CNN</w:t>
      </w:r>
      <w:r>
        <w:rPr>
          <w:w w:val="110"/>
        </w:rPr>
        <w:t> outputs</w:t>
      </w:r>
      <w:r>
        <w:rPr>
          <w:w w:val="110"/>
        </w:rPr>
        <w:t> the</w:t>
      </w:r>
      <w:r>
        <w:rPr>
          <w:w w:val="110"/>
        </w:rPr>
        <w:t> chance</w:t>
      </w:r>
      <w:r>
        <w:rPr>
          <w:w w:val="110"/>
        </w:rPr>
        <w:t> that</w:t>
      </w:r>
      <w:r>
        <w:rPr>
          <w:w w:val="110"/>
        </w:rPr>
        <w:t> these</w:t>
      </w:r>
      <w:r>
        <w:rPr>
          <w:w w:val="110"/>
        </w:rPr>
        <w:t> two</w:t>
      </w:r>
      <w:r>
        <w:rPr>
          <w:w w:val="110"/>
        </w:rPr>
        <w:t> cells</w:t>
      </w:r>
      <w:r>
        <w:rPr>
          <w:w w:val="110"/>
        </w:rPr>
        <w:t> </w:t>
      </w:r>
      <w:r>
        <w:rPr>
          <w:w w:val="110"/>
        </w:rPr>
        <w:t>are merged</w:t>
      </w:r>
      <w:r>
        <w:rPr>
          <w:w w:val="110"/>
        </w:rPr>
        <w:t> and</w:t>
      </w:r>
      <w:r>
        <w:rPr>
          <w:w w:val="110"/>
        </w:rPr>
        <w:t> if</w:t>
      </w:r>
      <w:r>
        <w:rPr>
          <w:w w:val="110"/>
        </w:rPr>
        <w:t> one</w:t>
      </w:r>
      <w:r>
        <w:rPr>
          <w:w w:val="110"/>
        </w:rPr>
        <w:t> or</w:t>
      </w:r>
      <w:r>
        <w:rPr>
          <w:w w:val="110"/>
        </w:rPr>
        <w:t> both</w:t>
      </w:r>
      <w:r>
        <w:rPr>
          <w:w w:val="110"/>
        </w:rPr>
        <w:t> of</w:t>
      </w:r>
      <w:r>
        <w:rPr>
          <w:w w:val="110"/>
        </w:rPr>
        <w:t> the</w:t>
      </w:r>
      <w:r>
        <w:rPr>
          <w:w w:val="110"/>
        </w:rPr>
        <w:t> cells</w:t>
      </w:r>
      <w:r>
        <w:rPr>
          <w:w w:val="110"/>
        </w:rPr>
        <w:t> are</w:t>
      </w:r>
      <w:r>
        <w:rPr>
          <w:w w:val="110"/>
        </w:rPr>
        <w:t> empty.</w:t>
      </w:r>
      <w:r>
        <w:rPr>
          <w:w w:val="110"/>
        </w:rPr>
        <w:t> By</w:t>
      </w:r>
      <w:r>
        <w:rPr>
          <w:w w:val="110"/>
        </w:rPr>
        <w:t> using</w:t>
      </w:r>
      <w:r>
        <w:rPr>
          <w:w w:val="110"/>
        </w:rPr>
        <w:t> a</w:t>
      </w:r>
      <w:r>
        <w:rPr>
          <w:w w:val="110"/>
        </w:rPr>
        <w:t> neural network to compute this information, the effect of imperfections in the image can be greatly reduced. It is important to know which cells are empty</w:t>
      </w:r>
      <w:r>
        <w:rPr>
          <w:spacing w:val="-13"/>
          <w:w w:val="110"/>
        </w:rPr>
        <w:t> </w:t>
      </w:r>
      <w:r>
        <w:rPr>
          <w:w w:val="110"/>
        </w:rPr>
        <w:t>to</w:t>
      </w:r>
      <w:r>
        <w:rPr>
          <w:spacing w:val="-11"/>
          <w:w w:val="110"/>
        </w:rPr>
        <w:t> </w:t>
      </w:r>
      <w:r>
        <w:rPr>
          <w:w w:val="110"/>
        </w:rPr>
        <w:t>avoid</w:t>
      </w:r>
      <w:r>
        <w:rPr>
          <w:spacing w:val="-11"/>
          <w:w w:val="110"/>
        </w:rPr>
        <w:t> </w:t>
      </w:r>
      <w:r>
        <w:rPr>
          <w:w w:val="110"/>
        </w:rPr>
        <w:t>running</w:t>
      </w:r>
      <w:r>
        <w:rPr>
          <w:spacing w:val="-11"/>
          <w:w w:val="110"/>
        </w:rPr>
        <w:t> </w:t>
      </w:r>
      <w:r>
        <w:rPr>
          <w:w w:val="110"/>
        </w:rPr>
        <w:t>OCR</w:t>
      </w:r>
      <w:r>
        <w:rPr>
          <w:spacing w:val="-11"/>
          <w:w w:val="110"/>
        </w:rPr>
        <w:t> </w:t>
      </w:r>
      <w:r>
        <w:rPr>
          <w:w w:val="110"/>
        </w:rPr>
        <w:t>on</w:t>
      </w:r>
      <w:r>
        <w:rPr>
          <w:spacing w:val="-11"/>
          <w:w w:val="110"/>
        </w:rPr>
        <w:t> </w:t>
      </w:r>
      <w:r>
        <w:rPr>
          <w:w w:val="110"/>
        </w:rPr>
        <w:t>those</w:t>
      </w:r>
      <w:r>
        <w:rPr>
          <w:spacing w:val="-11"/>
          <w:w w:val="110"/>
        </w:rPr>
        <w:t> </w:t>
      </w:r>
      <w:r>
        <w:rPr>
          <w:w w:val="110"/>
        </w:rPr>
        <w:t>cells.</w:t>
      </w:r>
      <w:r>
        <w:rPr>
          <w:spacing w:val="-11"/>
          <w:w w:val="110"/>
        </w:rPr>
        <w:t> </w:t>
      </w:r>
      <w:r>
        <w:rPr>
          <w:w w:val="110"/>
        </w:rPr>
        <w:t>This</w:t>
      </w:r>
      <w:r>
        <w:rPr>
          <w:spacing w:val="-11"/>
          <w:w w:val="110"/>
        </w:rPr>
        <w:t> </w:t>
      </w:r>
      <w:r>
        <w:rPr>
          <w:w w:val="110"/>
        </w:rPr>
        <w:t>increases</w:t>
      </w:r>
      <w:r>
        <w:rPr>
          <w:spacing w:val="-11"/>
          <w:w w:val="110"/>
        </w:rPr>
        <w:t> </w:t>
      </w:r>
      <w:r>
        <w:rPr>
          <w:w w:val="110"/>
        </w:rPr>
        <w:t>performance, as</w:t>
      </w:r>
      <w:r>
        <w:rPr>
          <w:spacing w:val="-11"/>
          <w:w w:val="110"/>
        </w:rPr>
        <w:t> </w:t>
      </w:r>
      <w:r>
        <w:rPr>
          <w:w w:val="110"/>
        </w:rPr>
        <w:t>the</w:t>
      </w:r>
      <w:r>
        <w:rPr>
          <w:spacing w:val="-11"/>
          <w:w w:val="110"/>
        </w:rPr>
        <w:t> </w:t>
      </w:r>
      <w:r>
        <w:rPr>
          <w:w w:val="110"/>
        </w:rPr>
        <w:t>OCR</w:t>
      </w:r>
      <w:r>
        <w:rPr>
          <w:spacing w:val="-11"/>
          <w:w w:val="110"/>
        </w:rPr>
        <w:t> </w:t>
      </w:r>
      <w:r>
        <w:rPr>
          <w:w w:val="110"/>
        </w:rPr>
        <w:t>is</w:t>
      </w:r>
      <w:r>
        <w:rPr>
          <w:spacing w:val="-11"/>
          <w:w w:val="110"/>
        </w:rPr>
        <w:t> </w:t>
      </w:r>
      <w:r>
        <w:rPr>
          <w:w w:val="110"/>
        </w:rPr>
        <w:t>the</w:t>
      </w:r>
      <w:r>
        <w:rPr>
          <w:spacing w:val="-11"/>
          <w:w w:val="110"/>
        </w:rPr>
        <w:t> </w:t>
      </w:r>
      <w:r>
        <w:rPr>
          <w:w w:val="110"/>
        </w:rPr>
        <w:t>most</w:t>
      </w:r>
      <w:r>
        <w:rPr>
          <w:spacing w:val="-11"/>
          <w:w w:val="110"/>
        </w:rPr>
        <w:t> </w:t>
      </w:r>
      <w:r>
        <w:rPr>
          <w:w w:val="110"/>
        </w:rPr>
        <w:t>time</w:t>
      </w:r>
      <w:r>
        <w:rPr>
          <w:spacing w:val="-11"/>
          <w:w w:val="110"/>
        </w:rPr>
        <w:t> </w:t>
      </w:r>
      <w:r>
        <w:rPr>
          <w:w w:val="110"/>
        </w:rPr>
        <w:t>consuming</w:t>
      </w:r>
      <w:r>
        <w:rPr>
          <w:spacing w:val="-11"/>
          <w:w w:val="110"/>
        </w:rPr>
        <w:t> </w:t>
      </w:r>
      <w:r>
        <w:rPr>
          <w:w w:val="110"/>
        </w:rPr>
        <w:t>step.</w:t>
      </w:r>
      <w:r>
        <w:rPr>
          <w:spacing w:val="-11"/>
          <w:w w:val="110"/>
        </w:rPr>
        <w:t> </w:t>
      </w:r>
      <w:r>
        <w:rPr>
          <w:w w:val="110"/>
        </w:rPr>
        <w:t>The</w:t>
      </w:r>
      <w:r>
        <w:rPr>
          <w:spacing w:val="-11"/>
          <w:w w:val="110"/>
        </w:rPr>
        <w:t> </w:t>
      </w:r>
      <w:r>
        <w:rPr>
          <w:w w:val="110"/>
        </w:rPr>
        <w:t>following</w:t>
      </w:r>
      <w:r>
        <w:rPr>
          <w:spacing w:val="-11"/>
          <w:w w:val="110"/>
        </w:rPr>
        <w:t> </w:t>
      </w:r>
      <w:r>
        <w:rPr>
          <w:w w:val="110"/>
        </w:rPr>
        <w:t>sections</w:t>
      </w:r>
      <w:r>
        <w:rPr>
          <w:spacing w:val="-11"/>
          <w:w w:val="110"/>
        </w:rPr>
        <w:t> </w:t>
      </w:r>
      <w:r>
        <w:rPr>
          <w:w w:val="110"/>
        </w:rPr>
        <w:t>talk about</w:t>
      </w:r>
      <w:r>
        <w:rPr>
          <w:spacing w:val="-2"/>
          <w:w w:val="110"/>
        </w:rPr>
        <w:t> </w:t>
      </w:r>
      <w:r>
        <w:rPr>
          <w:w w:val="110"/>
        </w:rPr>
        <w:t>the</w:t>
      </w:r>
      <w:r>
        <w:rPr>
          <w:spacing w:val="-2"/>
          <w:w w:val="110"/>
        </w:rPr>
        <w:t> </w:t>
      </w:r>
      <w:r>
        <w:rPr>
          <w:w w:val="110"/>
        </w:rPr>
        <w:t>implementation</w:t>
      </w:r>
      <w:r>
        <w:rPr>
          <w:spacing w:val="-2"/>
          <w:w w:val="110"/>
        </w:rPr>
        <w:t> </w:t>
      </w:r>
      <w:r>
        <w:rPr>
          <w:w w:val="110"/>
        </w:rPr>
        <w:t>details</w:t>
      </w:r>
      <w:r>
        <w:rPr>
          <w:spacing w:val="-2"/>
          <w:w w:val="110"/>
        </w:rPr>
        <w:t> </w:t>
      </w:r>
      <w:r>
        <w:rPr>
          <w:w w:val="110"/>
        </w:rPr>
        <w:t>of</w:t>
      </w:r>
      <w:r>
        <w:rPr>
          <w:spacing w:val="-2"/>
          <w:w w:val="110"/>
        </w:rPr>
        <w:t> </w:t>
      </w:r>
      <w:r>
        <w:rPr>
          <w:w w:val="110"/>
        </w:rPr>
        <w:t>the</w:t>
      </w:r>
      <w:r>
        <w:rPr>
          <w:spacing w:val="-2"/>
          <w:w w:val="110"/>
        </w:rPr>
        <w:t> </w:t>
      </w:r>
      <w:r>
        <w:rPr>
          <w:w w:val="110"/>
        </w:rPr>
        <w:t>CNN,</w:t>
      </w:r>
      <w:r>
        <w:rPr>
          <w:spacing w:val="-2"/>
          <w:w w:val="110"/>
        </w:rPr>
        <w:t> </w:t>
      </w:r>
      <w:r>
        <w:rPr>
          <w:w w:val="110"/>
        </w:rPr>
        <w:t>the</w:t>
      </w:r>
      <w:r>
        <w:rPr>
          <w:spacing w:val="-1"/>
          <w:w w:val="110"/>
        </w:rPr>
        <w:t> </w:t>
      </w:r>
      <w:r>
        <w:rPr>
          <w:w w:val="110"/>
        </w:rPr>
        <w:t>training</w:t>
      </w:r>
      <w:r>
        <w:rPr>
          <w:spacing w:val="-2"/>
          <w:w w:val="110"/>
        </w:rPr>
        <w:t> </w:t>
      </w:r>
      <w:r>
        <w:rPr>
          <w:w w:val="110"/>
        </w:rPr>
        <w:t>data,</w:t>
      </w:r>
      <w:r>
        <w:rPr>
          <w:spacing w:val="-2"/>
          <w:w w:val="110"/>
        </w:rPr>
        <w:t> </w:t>
      </w:r>
      <w:r>
        <w:rPr>
          <w:w w:val="110"/>
        </w:rPr>
        <w:t>and</w:t>
      </w:r>
      <w:r>
        <w:rPr>
          <w:spacing w:val="-2"/>
          <w:w w:val="110"/>
        </w:rPr>
        <w:t> </w:t>
      </w:r>
      <w:r>
        <w:rPr>
          <w:w w:val="110"/>
        </w:rPr>
        <w:t>the post CNN concatenation.</w:t>
      </w:r>
    </w:p>
    <w:p>
      <w:pPr>
        <w:spacing w:line="297" w:lineRule="auto" w:before="111"/>
        <w:ind w:left="111" w:right="109" w:firstLine="0"/>
        <w:jc w:val="both"/>
        <w:rPr>
          <w:sz w:val="12"/>
        </w:rPr>
      </w:pPr>
      <w:r>
        <w:rPr/>
        <w:br w:type="column"/>
      </w:r>
      <w:bookmarkStart w:name="_bookmark15" w:id="25"/>
      <w:bookmarkEnd w:id="25"/>
      <w:r>
        <w:rPr/>
      </w:r>
      <w:r>
        <w:rPr>
          <w:b/>
          <w:w w:val="120"/>
          <w:sz w:val="12"/>
        </w:rPr>
        <w:t>/ig.</w:t>
      </w:r>
      <w:r>
        <w:rPr>
          <w:b/>
          <w:w w:val="120"/>
          <w:sz w:val="12"/>
        </w:rPr>
        <w:t> 9.</w:t>
      </w:r>
      <w:r>
        <w:rPr>
          <w:b/>
          <w:spacing w:val="33"/>
          <w:w w:val="120"/>
          <w:sz w:val="12"/>
        </w:rPr>
        <w:t> </w:t>
      </w:r>
      <w:r>
        <w:rPr>
          <w:w w:val="120"/>
          <w:sz w:val="12"/>
        </w:rPr>
        <w:t>(Table</w:t>
      </w:r>
      <w:r>
        <w:rPr>
          <w:w w:val="120"/>
          <w:sz w:val="12"/>
        </w:rPr>
        <w:t> B)</w:t>
      </w:r>
      <w:r>
        <w:rPr>
          <w:w w:val="120"/>
          <w:sz w:val="12"/>
        </w:rPr>
        <w:t> The</w:t>
      </w:r>
      <w:r>
        <w:rPr>
          <w:w w:val="120"/>
          <w:sz w:val="12"/>
        </w:rPr>
        <w:t> merged</w:t>
      </w:r>
      <w:r>
        <w:rPr>
          <w:w w:val="120"/>
          <w:sz w:val="12"/>
        </w:rPr>
        <w:t> lines</w:t>
      </w:r>
      <w:r>
        <w:rPr>
          <w:w w:val="120"/>
          <w:sz w:val="12"/>
        </w:rPr>
        <w:t> (thin</w:t>
      </w:r>
      <w:r>
        <w:rPr>
          <w:w w:val="120"/>
          <w:sz w:val="12"/>
        </w:rPr>
        <w:t> green)</w:t>
      </w:r>
      <w:r>
        <w:rPr>
          <w:w w:val="120"/>
          <w:sz w:val="12"/>
        </w:rPr>
        <w:t> created</w:t>
      </w:r>
      <w:r>
        <w:rPr>
          <w:w w:val="120"/>
          <w:sz w:val="12"/>
        </w:rPr>
        <w:t> by</w:t>
      </w:r>
      <w:r>
        <w:rPr>
          <w:w w:val="120"/>
          <w:sz w:val="12"/>
        </w:rPr>
        <w:t> the</w:t>
      </w:r>
      <w:r>
        <w:rPr>
          <w:w w:val="120"/>
          <w:sz w:val="12"/>
        </w:rPr>
        <w:t> final</w:t>
      </w:r>
      <w:r>
        <w:rPr>
          <w:w w:val="120"/>
          <w:sz w:val="12"/>
        </w:rPr>
        <w:t> line</w:t>
      </w:r>
      <w:r>
        <w:rPr>
          <w:w w:val="120"/>
          <w:sz w:val="12"/>
        </w:rPr>
        <w:t> identification.</w:t>
      </w:r>
      <w:r>
        <w:rPr>
          <w:spacing w:val="40"/>
          <w:w w:val="120"/>
          <w:sz w:val="12"/>
        </w:rPr>
        <w:t> </w:t>
      </w:r>
      <w:r>
        <w:rPr>
          <w:w w:val="120"/>
          <w:sz w:val="12"/>
        </w:rPr>
        <w:t>Vertically</w:t>
      </w:r>
      <w:r>
        <w:rPr>
          <w:w w:val="120"/>
          <w:sz w:val="12"/>
        </w:rPr>
        <w:t> split</w:t>
      </w:r>
      <w:r>
        <w:rPr>
          <w:w w:val="120"/>
          <w:sz w:val="12"/>
        </w:rPr>
        <w:t> cells</w:t>
      </w:r>
      <w:r>
        <w:rPr>
          <w:w w:val="120"/>
          <w:sz w:val="12"/>
        </w:rPr>
        <w:t> highlighted</w:t>
      </w:r>
      <w:r>
        <w:rPr>
          <w:w w:val="120"/>
          <w:sz w:val="12"/>
        </w:rPr>
        <w:t> with</w:t>
      </w:r>
      <w:r>
        <w:rPr>
          <w:w w:val="120"/>
          <w:sz w:val="12"/>
        </w:rPr>
        <w:t> thick</w:t>
      </w:r>
      <w:r>
        <w:rPr>
          <w:w w:val="120"/>
          <w:sz w:val="12"/>
        </w:rPr>
        <w:t> boxes</w:t>
      </w:r>
      <w:r>
        <w:rPr>
          <w:w w:val="120"/>
          <w:sz w:val="12"/>
        </w:rPr>
        <w:t> (red).</w:t>
      </w:r>
      <w:r>
        <w:rPr>
          <w:spacing w:val="40"/>
          <w:w w:val="120"/>
          <w:sz w:val="12"/>
        </w:rPr>
        <w:t> </w:t>
      </w:r>
      <w:r>
        <w:rPr>
          <w:w w:val="120"/>
          <w:sz w:val="12"/>
        </w:rPr>
        <w:t>(For</w:t>
      </w:r>
      <w:r>
        <w:rPr>
          <w:w w:val="120"/>
          <w:sz w:val="12"/>
        </w:rPr>
        <w:t> interpretation</w:t>
      </w:r>
      <w:r>
        <w:rPr>
          <w:w w:val="120"/>
          <w:sz w:val="12"/>
        </w:rPr>
        <w:t> of</w:t>
      </w:r>
      <w:r>
        <w:rPr>
          <w:w w:val="120"/>
          <w:sz w:val="12"/>
        </w:rPr>
        <w:t> </w:t>
      </w:r>
      <w:r>
        <w:rPr>
          <w:w w:val="120"/>
          <w:sz w:val="12"/>
        </w:rPr>
        <w:t>the</w:t>
      </w:r>
      <w:r>
        <w:rPr>
          <w:spacing w:val="40"/>
          <w:w w:val="120"/>
          <w:sz w:val="12"/>
        </w:rPr>
        <w:t> </w:t>
      </w:r>
      <w:r>
        <w:rPr>
          <w:w w:val="120"/>
          <w:sz w:val="12"/>
        </w:rPr>
        <w:t>references</w:t>
      </w:r>
      <w:r>
        <w:rPr>
          <w:w w:val="120"/>
          <w:sz w:val="12"/>
        </w:rPr>
        <w:t> to</w:t>
      </w:r>
      <w:r>
        <w:rPr>
          <w:w w:val="120"/>
          <w:sz w:val="12"/>
        </w:rPr>
        <w:t> color</w:t>
      </w:r>
      <w:r>
        <w:rPr>
          <w:w w:val="120"/>
          <w:sz w:val="12"/>
        </w:rPr>
        <w:t> in</w:t>
      </w:r>
      <w:r>
        <w:rPr>
          <w:w w:val="120"/>
          <w:sz w:val="12"/>
        </w:rPr>
        <w:t> this</w:t>
      </w:r>
      <w:r>
        <w:rPr>
          <w:w w:val="120"/>
          <w:sz w:val="12"/>
        </w:rPr>
        <w:t> figure</w:t>
      </w:r>
      <w:r>
        <w:rPr>
          <w:w w:val="120"/>
          <w:sz w:val="12"/>
        </w:rPr>
        <w:t> legend,</w:t>
      </w:r>
      <w:r>
        <w:rPr>
          <w:w w:val="120"/>
          <w:sz w:val="12"/>
        </w:rPr>
        <w:t> the</w:t>
      </w:r>
      <w:r>
        <w:rPr>
          <w:w w:val="120"/>
          <w:sz w:val="12"/>
        </w:rPr>
        <w:t> reader</w:t>
      </w:r>
      <w:r>
        <w:rPr>
          <w:w w:val="120"/>
          <w:sz w:val="12"/>
        </w:rPr>
        <w:t> is</w:t>
      </w:r>
      <w:r>
        <w:rPr>
          <w:w w:val="120"/>
          <w:sz w:val="12"/>
        </w:rPr>
        <w:t> referred</w:t>
      </w:r>
      <w:r>
        <w:rPr>
          <w:w w:val="120"/>
          <w:sz w:val="12"/>
        </w:rPr>
        <w:t> to</w:t>
      </w:r>
      <w:r>
        <w:rPr>
          <w:w w:val="120"/>
          <w:sz w:val="12"/>
        </w:rPr>
        <w:t> the</w:t>
      </w:r>
      <w:r>
        <w:rPr>
          <w:w w:val="120"/>
          <w:sz w:val="12"/>
        </w:rPr>
        <w:t> web</w:t>
      </w:r>
      <w:r>
        <w:rPr>
          <w:w w:val="120"/>
          <w:sz w:val="12"/>
        </w:rPr>
        <w:t> version</w:t>
      </w:r>
      <w:r>
        <w:rPr>
          <w:w w:val="120"/>
          <w:sz w:val="12"/>
        </w:rPr>
        <w:t> of</w:t>
      </w:r>
      <w:r>
        <w:rPr>
          <w:spacing w:val="80"/>
          <w:w w:val="120"/>
          <w:sz w:val="12"/>
        </w:rPr>
        <w:t> </w:t>
      </w:r>
      <w:r>
        <w:rPr>
          <w:w w:val="120"/>
          <w:sz w:val="12"/>
        </w:rPr>
        <w:t>this</w:t>
      </w:r>
      <w:r>
        <w:rPr>
          <w:w w:val="120"/>
          <w:sz w:val="12"/>
        </w:rPr>
        <w:t> article.)</w:t>
      </w:r>
    </w:p>
    <w:p>
      <w:pPr>
        <w:pStyle w:val="BodyText"/>
        <w:spacing w:before="27"/>
        <w:ind w:left="0"/>
        <w:rPr>
          <w:sz w:val="20"/>
        </w:rPr>
      </w:pPr>
      <w:r>
        <w:rPr/>
        <w:drawing>
          <wp:anchor distT="0" distB="0" distL="0" distR="0" allowOverlap="1" layoutInCell="1" locked="0" behindDoc="1" simplePos="0" relativeHeight="487599104">
            <wp:simplePos x="0" y="0"/>
            <wp:positionH relativeFrom="page">
              <wp:posOffset>3964584</wp:posOffset>
            </wp:positionH>
            <wp:positionV relativeFrom="paragraph">
              <wp:posOffset>178574</wp:posOffset>
            </wp:positionV>
            <wp:extent cx="3050043" cy="2097024"/>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28" cstate="print"/>
                    <a:stretch>
                      <a:fillRect/>
                    </a:stretch>
                  </pic:blipFill>
                  <pic:spPr>
                    <a:xfrm>
                      <a:off x="0" y="0"/>
                      <a:ext cx="3050043" cy="2097024"/>
                    </a:xfrm>
                    <a:prstGeom prst="rect">
                      <a:avLst/>
                    </a:prstGeom>
                  </pic:spPr>
                </pic:pic>
              </a:graphicData>
            </a:graphic>
          </wp:anchor>
        </w:drawing>
      </w:r>
    </w:p>
    <w:p>
      <w:pPr>
        <w:pStyle w:val="BodyText"/>
        <w:spacing w:before="85"/>
        <w:ind w:left="0"/>
        <w:rPr>
          <w:sz w:val="12"/>
        </w:rPr>
      </w:pPr>
    </w:p>
    <w:p>
      <w:pPr>
        <w:spacing w:line="297" w:lineRule="auto" w:before="1"/>
        <w:ind w:left="111" w:right="109" w:firstLine="0"/>
        <w:jc w:val="both"/>
        <w:rPr>
          <w:sz w:val="12"/>
        </w:rPr>
      </w:pPr>
      <w:bookmarkStart w:name="_bookmark16" w:id="26"/>
      <w:bookmarkEnd w:id="26"/>
      <w:r>
        <w:rPr/>
      </w:r>
      <w:r>
        <w:rPr>
          <w:b/>
          <w:w w:val="120"/>
          <w:sz w:val="12"/>
        </w:rPr>
        <w:t>/ig.</w:t>
      </w:r>
      <w:r>
        <w:rPr>
          <w:b/>
          <w:w w:val="120"/>
          <w:sz w:val="12"/>
        </w:rPr>
        <w:t> 10.</w:t>
      </w:r>
      <w:r>
        <w:rPr>
          <w:b/>
          <w:spacing w:val="30"/>
          <w:w w:val="120"/>
          <w:sz w:val="12"/>
        </w:rPr>
        <w:t> </w:t>
      </w:r>
      <w:r>
        <w:rPr>
          <w:w w:val="120"/>
          <w:sz w:val="12"/>
        </w:rPr>
        <w:t>(Table</w:t>
      </w:r>
      <w:r>
        <w:rPr>
          <w:w w:val="120"/>
          <w:sz w:val="12"/>
        </w:rPr>
        <w:t> B)</w:t>
      </w:r>
      <w:r>
        <w:rPr>
          <w:w w:val="120"/>
          <w:sz w:val="12"/>
        </w:rPr>
        <w:t> The</w:t>
      </w:r>
      <w:r>
        <w:rPr>
          <w:w w:val="120"/>
          <w:sz w:val="12"/>
        </w:rPr>
        <w:t> table</w:t>
      </w:r>
      <w:r>
        <w:rPr>
          <w:w w:val="120"/>
          <w:sz w:val="12"/>
        </w:rPr>
        <w:t> after</w:t>
      </w:r>
      <w:r>
        <w:rPr>
          <w:w w:val="120"/>
          <w:sz w:val="12"/>
        </w:rPr>
        <w:t> the</w:t>
      </w:r>
      <w:r>
        <w:rPr>
          <w:w w:val="120"/>
          <w:sz w:val="12"/>
        </w:rPr>
        <w:t> CNN</w:t>
      </w:r>
      <w:r>
        <w:rPr>
          <w:w w:val="120"/>
          <w:sz w:val="12"/>
        </w:rPr>
        <w:t> merged</w:t>
      </w:r>
      <w:r>
        <w:rPr>
          <w:w w:val="120"/>
          <w:sz w:val="12"/>
        </w:rPr>
        <w:t> problematic</w:t>
      </w:r>
      <w:r>
        <w:rPr>
          <w:w w:val="120"/>
          <w:sz w:val="12"/>
        </w:rPr>
        <w:t> cells.</w:t>
      </w:r>
      <w:r>
        <w:rPr>
          <w:w w:val="120"/>
          <w:sz w:val="12"/>
        </w:rPr>
        <w:t> Rows</w:t>
      </w:r>
      <w:r>
        <w:rPr>
          <w:w w:val="120"/>
          <w:sz w:val="12"/>
        </w:rPr>
        <w:t> kept</w:t>
      </w:r>
      <w:r>
        <w:rPr>
          <w:w w:val="120"/>
          <w:sz w:val="12"/>
        </w:rPr>
        <w:t> are</w:t>
      </w:r>
      <w:r>
        <w:rPr>
          <w:spacing w:val="40"/>
          <w:w w:val="120"/>
          <w:sz w:val="12"/>
        </w:rPr>
        <w:t> </w:t>
      </w:r>
      <w:r>
        <w:rPr>
          <w:w w:val="120"/>
          <w:sz w:val="12"/>
        </w:rPr>
        <w:t>separated</w:t>
      </w:r>
      <w:r>
        <w:rPr>
          <w:w w:val="120"/>
          <w:sz w:val="12"/>
        </w:rPr>
        <w:t> for</w:t>
      </w:r>
      <w:r>
        <w:rPr>
          <w:w w:val="120"/>
          <w:sz w:val="12"/>
        </w:rPr>
        <w:t> accurate</w:t>
      </w:r>
      <w:r>
        <w:rPr>
          <w:w w:val="120"/>
          <w:sz w:val="12"/>
        </w:rPr>
        <w:t> OCR.</w:t>
      </w:r>
    </w:p>
    <w:p>
      <w:pPr>
        <w:pStyle w:val="BodyText"/>
        <w:ind w:left="0"/>
        <w:rPr>
          <w:sz w:val="12"/>
        </w:rPr>
      </w:pPr>
    </w:p>
    <w:p>
      <w:pPr>
        <w:pStyle w:val="BodyText"/>
        <w:ind w:left="0"/>
        <w:rPr>
          <w:sz w:val="12"/>
        </w:rPr>
      </w:pPr>
    </w:p>
    <w:p>
      <w:pPr>
        <w:pStyle w:val="BodyText"/>
        <w:spacing w:before="48"/>
        <w:ind w:left="0"/>
        <w:rPr>
          <w:sz w:val="12"/>
        </w:rPr>
      </w:pPr>
    </w:p>
    <w:p>
      <w:pPr>
        <w:pStyle w:val="ListParagraph"/>
        <w:numPr>
          <w:ilvl w:val="2"/>
          <w:numId w:val="1"/>
        </w:numPr>
        <w:tabs>
          <w:tab w:pos="589" w:val="left" w:leader="none"/>
        </w:tabs>
        <w:spacing w:line="240" w:lineRule="auto" w:before="0" w:after="0"/>
        <w:ind w:left="589" w:right="0" w:hanging="478"/>
        <w:jc w:val="both"/>
        <w:rPr>
          <w:i/>
          <w:sz w:val="16"/>
        </w:rPr>
      </w:pPr>
      <w:bookmarkStart w:name="CNN construction" w:id="27"/>
      <w:bookmarkEnd w:id="27"/>
      <w:r>
        <w:rPr/>
      </w:r>
      <w:r>
        <w:rPr>
          <w:i/>
          <w:sz w:val="16"/>
        </w:rPr>
        <w:t>CNN</w:t>
      </w:r>
      <w:r>
        <w:rPr>
          <w:i/>
          <w:spacing w:val="19"/>
          <w:sz w:val="16"/>
        </w:rPr>
        <w:t> </w:t>
      </w:r>
      <w:r>
        <w:rPr>
          <w:i/>
          <w:spacing w:val="-2"/>
          <w:sz w:val="16"/>
        </w:rPr>
        <w:t>construction</w:t>
      </w:r>
    </w:p>
    <w:p>
      <w:pPr>
        <w:pStyle w:val="BodyText"/>
        <w:spacing w:line="300" w:lineRule="auto" w:before="90"/>
        <w:ind w:right="109" w:firstLine="239"/>
        <w:jc w:val="both"/>
      </w:pPr>
      <w:r>
        <w:rPr>
          <w:w w:val="110"/>
        </w:rPr>
        <w:t>The</w:t>
      </w:r>
      <w:r>
        <w:rPr>
          <w:w w:val="110"/>
        </w:rPr>
        <w:t> two</w:t>
      </w:r>
      <w:r>
        <w:rPr>
          <w:w w:val="110"/>
        </w:rPr>
        <w:t> cells</w:t>
      </w:r>
      <w:r>
        <w:rPr>
          <w:w w:val="110"/>
        </w:rPr>
        <w:t> that</w:t>
      </w:r>
      <w:r>
        <w:rPr>
          <w:w w:val="110"/>
        </w:rPr>
        <w:t> have</w:t>
      </w:r>
      <w:r>
        <w:rPr>
          <w:w w:val="110"/>
        </w:rPr>
        <w:t> been</w:t>
      </w:r>
      <w:r>
        <w:rPr>
          <w:w w:val="110"/>
        </w:rPr>
        <w:t> sent</w:t>
      </w:r>
      <w:r>
        <w:rPr>
          <w:w w:val="110"/>
        </w:rPr>
        <w:t> into</w:t>
      </w:r>
      <w:r>
        <w:rPr>
          <w:w w:val="110"/>
        </w:rPr>
        <w:t> the</w:t>
      </w:r>
      <w:r>
        <w:rPr>
          <w:w w:val="110"/>
        </w:rPr>
        <w:t> CNN</w:t>
      </w:r>
      <w:r>
        <w:rPr>
          <w:w w:val="110"/>
        </w:rPr>
        <w:t> are</w:t>
      </w:r>
      <w:r>
        <w:rPr>
          <w:w w:val="110"/>
        </w:rPr>
        <w:t> merged</w:t>
      </w:r>
      <w:r>
        <w:rPr>
          <w:w w:val="110"/>
        </w:rPr>
        <w:t> and rotated</w:t>
      </w:r>
      <w:r>
        <w:rPr>
          <w:w w:val="110"/>
        </w:rPr>
        <w:t> so</w:t>
      </w:r>
      <w:r>
        <w:rPr>
          <w:w w:val="110"/>
        </w:rPr>
        <w:t> that</w:t>
      </w:r>
      <w:r>
        <w:rPr>
          <w:w w:val="110"/>
        </w:rPr>
        <w:t> the</w:t>
      </w:r>
      <w:r>
        <w:rPr>
          <w:w w:val="110"/>
        </w:rPr>
        <w:t> potential</w:t>
      </w:r>
      <w:r>
        <w:rPr>
          <w:w w:val="110"/>
        </w:rPr>
        <w:t> improper</w:t>
      </w:r>
      <w:r>
        <w:rPr>
          <w:w w:val="110"/>
        </w:rPr>
        <w:t> line</w:t>
      </w:r>
      <w:r>
        <w:rPr>
          <w:w w:val="110"/>
        </w:rPr>
        <w:t> separating</w:t>
      </w:r>
      <w:r>
        <w:rPr>
          <w:w w:val="110"/>
        </w:rPr>
        <w:t> these</w:t>
      </w:r>
      <w:r>
        <w:rPr>
          <w:w w:val="110"/>
        </w:rPr>
        <w:t> two</w:t>
      </w:r>
      <w:r>
        <w:rPr>
          <w:w w:val="110"/>
        </w:rPr>
        <w:t> </w:t>
      </w:r>
      <w:r>
        <w:rPr>
          <w:w w:val="110"/>
        </w:rPr>
        <w:t>be always</w:t>
      </w:r>
      <w:r>
        <w:rPr>
          <w:spacing w:val="13"/>
          <w:w w:val="110"/>
        </w:rPr>
        <w:t> </w:t>
      </w:r>
      <w:r>
        <w:rPr>
          <w:w w:val="110"/>
        </w:rPr>
        <w:t>a</w:t>
      </w:r>
      <w:r>
        <w:rPr>
          <w:spacing w:val="14"/>
          <w:w w:val="110"/>
        </w:rPr>
        <w:t> </w:t>
      </w:r>
      <w:r>
        <w:rPr>
          <w:w w:val="110"/>
        </w:rPr>
        <w:t>vertical</w:t>
      </w:r>
      <w:r>
        <w:rPr>
          <w:spacing w:val="14"/>
          <w:w w:val="110"/>
        </w:rPr>
        <w:t> </w:t>
      </w:r>
      <w:r>
        <w:rPr>
          <w:w w:val="110"/>
        </w:rPr>
        <w:t>line</w:t>
      </w:r>
      <w:r>
        <w:rPr>
          <w:spacing w:val="14"/>
          <w:w w:val="110"/>
        </w:rPr>
        <w:t> </w:t>
      </w:r>
      <w:r>
        <w:rPr>
          <w:w w:val="110"/>
        </w:rPr>
        <w:t>in</w:t>
      </w:r>
      <w:r>
        <w:rPr>
          <w:spacing w:val="14"/>
          <w:w w:val="110"/>
        </w:rPr>
        <w:t> </w:t>
      </w:r>
      <w:r>
        <w:rPr>
          <w:w w:val="110"/>
        </w:rPr>
        <w:t>the</w:t>
      </w:r>
      <w:r>
        <w:rPr>
          <w:spacing w:val="14"/>
          <w:w w:val="110"/>
        </w:rPr>
        <w:t> </w:t>
      </w:r>
      <w:r>
        <w:rPr>
          <w:w w:val="110"/>
        </w:rPr>
        <w:t>center</w:t>
      </w:r>
      <w:r>
        <w:rPr>
          <w:spacing w:val="14"/>
          <w:w w:val="110"/>
        </w:rPr>
        <w:t> </w:t>
      </w:r>
      <w:r>
        <w:rPr>
          <w:w w:val="110"/>
        </w:rPr>
        <w:t>of</w:t>
      </w:r>
      <w:r>
        <w:rPr>
          <w:spacing w:val="14"/>
          <w:w w:val="110"/>
        </w:rPr>
        <w:t> </w:t>
      </w:r>
      <w:r>
        <w:rPr>
          <w:w w:val="110"/>
        </w:rPr>
        <w:t>the</w:t>
      </w:r>
      <w:r>
        <w:rPr>
          <w:spacing w:val="14"/>
          <w:w w:val="110"/>
        </w:rPr>
        <w:t> </w:t>
      </w:r>
      <w:r>
        <w:rPr>
          <w:w w:val="110"/>
        </w:rPr>
        <w:t>merged</w:t>
      </w:r>
      <w:r>
        <w:rPr>
          <w:spacing w:val="14"/>
          <w:w w:val="110"/>
        </w:rPr>
        <w:t> </w:t>
      </w:r>
      <w:r>
        <w:rPr>
          <w:w w:val="110"/>
        </w:rPr>
        <w:t>image.</w:t>
      </w:r>
      <w:r>
        <w:rPr>
          <w:spacing w:val="14"/>
          <w:w w:val="110"/>
        </w:rPr>
        <w:t> </w:t>
      </w:r>
      <w:r>
        <w:rPr>
          <w:w w:val="110"/>
        </w:rPr>
        <w:t>The</w:t>
      </w:r>
      <w:r>
        <w:rPr>
          <w:spacing w:val="14"/>
          <w:w w:val="110"/>
        </w:rPr>
        <w:t> </w:t>
      </w:r>
      <w:r>
        <w:rPr>
          <w:spacing w:val="-2"/>
          <w:w w:val="110"/>
        </w:rPr>
        <w:t>merged</w:t>
      </w:r>
    </w:p>
    <w:p>
      <w:pPr>
        <w:pStyle w:val="BodyText"/>
        <w:spacing w:line="236" w:lineRule="exact"/>
        <w:jc w:val="both"/>
      </w:pPr>
      <w:r>
        <w:rPr>
          <w:w w:val="110"/>
        </w:rPr>
        <w:t>image,</w:t>
      </w:r>
      <w:r>
        <w:rPr>
          <w:spacing w:val="3"/>
          <w:w w:val="110"/>
        </w:rPr>
        <w:t> </w:t>
      </w:r>
      <w:r>
        <w:rPr>
          <w:w w:val="110"/>
        </w:rPr>
        <w:t>as</w:t>
      </w:r>
      <w:r>
        <w:rPr>
          <w:spacing w:val="3"/>
          <w:w w:val="110"/>
        </w:rPr>
        <w:t> </w:t>
      </w:r>
      <w:r>
        <w:rPr>
          <w:w w:val="110"/>
        </w:rPr>
        <w:t>the</w:t>
      </w:r>
      <w:r>
        <w:rPr>
          <w:spacing w:val="3"/>
          <w:w w:val="110"/>
        </w:rPr>
        <w:t> </w:t>
      </w:r>
      <w:r>
        <w:rPr>
          <w:w w:val="110"/>
        </w:rPr>
        <w:t>CNN</w:t>
      </w:r>
      <w:r>
        <w:rPr>
          <w:spacing w:val="3"/>
          <w:w w:val="110"/>
        </w:rPr>
        <w:t> </w:t>
      </w:r>
      <w:r>
        <w:rPr>
          <w:w w:val="110"/>
        </w:rPr>
        <w:t>sees</w:t>
      </w:r>
      <w:r>
        <w:rPr>
          <w:spacing w:val="3"/>
          <w:w w:val="110"/>
        </w:rPr>
        <w:t> </w:t>
      </w:r>
      <w:r>
        <w:rPr>
          <w:w w:val="110"/>
        </w:rPr>
        <w:t>it,</w:t>
      </w:r>
      <w:r>
        <w:rPr>
          <w:spacing w:val="4"/>
          <w:w w:val="110"/>
        </w:rPr>
        <w:t> </w:t>
      </w:r>
      <w:r>
        <w:rPr>
          <w:w w:val="110"/>
        </w:rPr>
        <w:t>always</w:t>
      </w:r>
      <w:r>
        <w:rPr>
          <w:spacing w:val="3"/>
          <w:w w:val="110"/>
        </w:rPr>
        <w:t> </w:t>
      </w:r>
      <w:r>
        <w:rPr>
          <w:w w:val="110"/>
        </w:rPr>
        <w:t>has</w:t>
      </w:r>
      <w:r>
        <w:rPr>
          <w:spacing w:val="3"/>
          <w:w w:val="110"/>
        </w:rPr>
        <w:t> </w:t>
      </w:r>
      <w:r>
        <w:rPr>
          <w:w w:val="110"/>
        </w:rPr>
        <w:t>a</w:t>
      </w:r>
      <w:r>
        <w:rPr>
          <w:spacing w:val="3"/>
          <w:w w:val="110"/>
        </w:rPr>
        <w:t> </w:t>
      </w:r>
      <w:r>
        <w:rPr>
          <w:w w:val="110"/>
        </w:rPr>
        <w:t>dimension</w:t>
      </w:r>
      <w:r>
        <w:rPr>
          <w:spacing w:val="3"/>
          <w:w w:val="110"/>
        </w:rPr>
        <w:t> </w:t>
      </w:r>
      <w:r>
        <w:rPr>
          <w:w w:val="110"/>
        </w:rPr>
        <w:t>of</w:t>
      </w:r>
      <w:r>
        <w:rPr>
          <w:spacing w:val="3"/>
          <w:w w:val="110"/>
        </w:rPr>
        <w:t> </w:t>
      </w:r>
      <w:r>
        <w:rPr>
          <w:w w:val="110"/>
        </w:rPr>
        <w:t>200</w:t>
      </w:r>
      <w:r>
        <w:rPr>
          <w:spacing w:val="4"/>
          <w:w w:val="110"/>
        </w:rPr>
        <w:t> </w:t>
      </w:r>
      <w:r>
        <w:rPr>
          <w:rFonts w:ascii="STIX Math" w:hAnsi="STIX Math"/>
          <w:w w:val="110"/>
        </w:rPr>
        <w:t>×</w:t>
      </w:r>
      <w:r>
        <w:rPr>
          <w:rFonts w:ascii="STIX Math" w:hAnsi="STIX Math"/>
          <w:spacing w:val="3"/>
          <w:w w:val="110"/>
        </w:rPr>
        <w:t> </w:t>
      </w:r>
      <w:r>
        <w:rPr>
          <w:spacing w:val="-4"/>
          <w:w w:val="110"/>
        </w:rPr>
        <w:t>100.</w:t>
      </w:r>
    </w:p>
    <w:p>
      <w:pPr>
        <w:pStyle w:val="BodyText"/>
        <w:spacing w:line="115" w:lineRule="auto" w:before="119"/>
        <w:ind w:right="109" w:firstLine="239"/>
        <w:jc w:val="both"/>
      </w:pPr>
      <w:r>
        <w:rPr>
          <w:spacing w:val="-4"/>
          <w:w w:val="110"/>
        </w:rPr>
        <w:t>network.</w:t>
      </w:r>
      <w:r>
        <w:rPr>
          <w:spacing w:val="-7"/>
          <w:w w:val="110"/>
        </w:rPr>
        <w:t> </w:t>
      </w:r>
      <w:r>
        <w:rPr>
          <w:spacing w:val="-4"/>
          <w:w w:val="110"/>
        </w:rPr>
        <w:t>The</w:t>
      </w:r>
      <w:r>
        <w:rPr>
          <w:spacing w:val="-7"/>
          <w:w w:val="110"/>
        </w:rPr>
        <w:t> </w:t>
      </w:r>
      <w:r>
        <w:rPr>
          <w:spacing w:val="-4"/>
          <w:w w:val="110"/>
        </w:rPr>
        <w:t>first</w:t>
      </w:r>
      <w:r>
        <w:rPr>
          <w:spacing w:val="-7"/>
          <w:w w:val="110"/>
        </w:rPr>
        <w:t> </w:t>
      </w:r>
      <w:r>
        <w:rPr>
          <w:spacing w:val="-4"/>
          <w:w w:val="110"/>
        </w:rPr>
        <w:t>branch</w:t>
      </w:r>
      <w:r>
        <w:rPr>
          <w:spacing w:val="-7"/>
          <w:w w:val="110"/>
        </w:rPr>
        <w:t> </w:t>
      </w:r>
      <w:r>
        <w:rPr>
          <w:spacing w:val="-4"/>
          <w:w w:val="110"/>
        </w:rPr>
        <w:t>has</w:t>
      </w:r>
      <w:r>
        <w:rPr>
          <w:spacing w:val="-7"/>
          <w:w w:val="110"/>
        </w:rPr>
        <w:t> </w:t>
      </w:r>
      <w:r>
        <w:rPr>
          <w:spacing w:val="-4"/>
          <w:w w:val="110"/>
        </w:rPr>
        <w:t>three</w:t>
      </w:r>
      <w:r>
        <w:rPr>
          <w:spacing w:val="-7"/>
          <w:w w:val="110"/>
        </w:rPr>
        <w:t> </w:t>
      </w:r>
      <w:r>
        <w:rPr>
          <w:spacing w:val="-4"/>
          <w:w w:val="110"/>
        </w:rPr>
        <w:t>2D</w:t>
      </w:r>
      <w:r>
        <w:rPr>
          <w:spacing w:val="-7"/>
          <w:w w:val="110"/>
        </w:rPr>
        <w:t> </w:t>
      </w:r>
      <w:r>
        <w:rPr>
          <w:spacing w:val="-4"/>
          <w:w w:val="110"/>
        </w:rPr>
        <w:t>convolution</w:t>
      </w:r>
      <w:r>
        <w:rPr>
          <w:spacing w:val="-7"/>
          <w:w w:val="110"/>
        </w:rPr>
        <w:t> </w:t>
      </w:r>
      <w:r>
        <w:rPr>
          <w:spacing w:val="-4"/>
          <w:w w:val="110"/>
        </w:rPr>
        <w:t>layers</w:t>
      </w:r>
      <w:r>
        <w:rPr>
          <w:spacing w:val="-7"/>
          <w:w w:val="110"/>
        </w:rPr>
        <w:t> </w:t>
      </w:r>
      <w:r>
        <w:rPr>
          <w:spacing w:val="-4"/>
          <w:w w:val="110"/>
        </w:rPr>
        <w:t>with</w:t>
      </w:r>
      <w:r>
        <w:rPr>
          <w:spacing w:val="-7"/>
          <w:w w:val="110"/>
        </w:rPr>
        <w:t> </w:t>
      </w:r>
      <w:r>
        <w:rPr>
          <w:rFonts w:ascii="STIX Math" w:hAnsi="STIX Math"/>
          <w:spacing w:val="-4"/>
          <w:w w:val="110"/>
        </w:rPr>
        <w:t>16</w:t>
      </w:r>
      <w:r>
        <w:rPr>
          <w:rFonts w:ascii="STIX Math" w:hAnsi="STIX Math"/>
          <w:spacing w:val="-7"/>
          <w:w w:val="110"/>
        </w:rPr>
        <w:t> </w:t>
      </w:r>
      <w:r>
        <w:rPr>
          <w:spacing w:val="-4"/>
          <w:w w:val="110"/>
        </w:rPr>
        <w:t>filters</w:t>
      </w:r>
      <w:r>
        <w:rPr>
          <w:w w:val="110"/>
        </w:rPr>
        <w:t> The</w:t>
      </w:r>
      <w:r>
        <w:rPr>
          <w:spacing w:val="40"/>
          <w:w w:val="110"/>
        </w:rPr>
        <w:t> </w:t>
      </w:r>
      <w:r>
        <w:rPr>
          <w:w w:val="110"/>
        </w:rPr>
        <w:t>CNN</w:t>
      </w:r>
      <w:r>
        <w:rPr>
          <w:spacing w:val="40"/>
          <w:w w:val="110"/>
        </w:rPr>
        <w:t> </w:t>
      </w:r>
      <w:r>
        <w:rPr>
          <w:w w:val="110"/>
        </w:rPr>
        <w:t>has</w:t>
      </w:r>
      <w:r>
        <w:rPr>
          <w:spacing w:val="40"/>
          <w:w w:val="110"/>
        </w:rPr>
        <w:t> </w:t>
      </w:r>
      <w:r>
        <w:rPr>
          <w:w w:val="110"/>
        </w:rPr>
        <w:t>three</w:t>
      </w:r>
      <w:r>
        <w:rPr>
          <w:spacing w:val="40"/>
          <w:w w:val="110"/>
        </w:rPr>
        <w:t> </w:t>
      </w:r>
      <w:r>
        <w:rPr>
          <w:w w:val="110"/>
        </w:rPr>
        <w:t>branches</w:t>
      </w:r>
      <w:r>
        <w:rPr>
          <w:spacing w:val="40"/>
          <w:w w:val="110"/>
        </w:rPr>
        <w:t> </w:t>
      </w:r>
      <w:r>
        <w:rPr>
          <w:w w:val="110"/>
        </w:rPr>
        <w:t>that</w:t>
      </w:r>
      <w:r>
        <w:rPr>
          <w:spacing w:val="40"/>
          <w:w w:val="110"/>
        </w:rPr>
        <w:t> </w:t>
      </w:r>
      <w:r>
        <w:rPr>
          <w:w w:val="110"/>
        </w:rPr>
        <w:t>are</w:t>
      </w:r>
      <w:r>
        <w:rPr>
          <w:spacing w:val="40"/>
          <w:w w:val="110"/>
        </w:rPr>
        <w:t> </w:t>
      </w:r>
      <w:r>
        <w:rPr>
          <w:w w:val="110"/>
        </w:rPr>
        <w:t>concatenated</w:t>
      </w:r>
      <w:r>
        <w:rPr>
          <w:spacing w:val="40"/>
          <w:w w:val="110"/>
        </w:rPr>
        <w:t> </w:t>
      </w:r>
      <w:r>
        <w:rPr>
          <w:w w:val="110"/>
        </w:rPr>
        <w:t>into</w:t>
      </w:r>
      <w:r>
        <w:rPr>
          <w:spacing w:val="40"/>
          <w:w w:val="110"/>
        </w:rPr>
        <w:t> </w:t>
      </w:r>
      <w:r>
        <w:rPr>
          <w:w w:val="110"/>
        </w:rPr>
        <w:t>a</w:t>
      </w:r>
      <w:r>
        <w:rPr>
          <w:spacing w:val="40"/>
          <w:w w:val="110"/>
        </w:rPr>
        <w:t> </w:t>
      </w:r>
      <w:r>
        <w:rPr>
          <w:w w:val="110"/>
        </w:rPr>
        <w:t>dense with a size of 3 </w:t>
      </w:r>
      <w:r>
        <w:rPr>
          <w:rFonts w:ascii="STIX Math" w:hAnsi="STIX Math"/>
          <w:w w:val="110"/>
        </w:rPr>
        <w:t>× </w:t>
      </w:r>
      <w:r>
        <w:rPr>
          <w:w w:val="110"/>
        </w:rPr>
        <w:t>3, each layer is directly followed by a max pooling layer</w:t>
      </w:r>
      <w:r>
        <w:rPr>
          <w:spacing w:val="8"/>
          <w:w w:val="110"/>
        </w:rPr>
        <w:t> </w:t>
      </w:r>
      <w:r>
        <w:rPr>
          <w:w w:val="110"/>
        </w:rPr>
        <w:t>of</w:t>
      </w:r>
      <w:r>
        <w:rPr>
          <w:spacing w:val="8"/>
          <w:w w:val="110"/>
        </w:rPr>
        <w:t> </w:t>
      </w:r>
      <w:r>
        <w:rPr>
          <w:w w:val="110"/>
        </w:rPr>
        <w:t>size</w:t>
      </w:r>
      <w:r>
        <w:rPr>
          <w:spacing w:val="10"/>
          <w:w w:val="110"/>
        </w:rPr>
        <w:t> </w:t>
      </w:r>
      <w:r>
        <w:rPr>
          <w:w w:val="110"/>
        </w:rPr>
        <w:t>2</w:t>
      </w:r>
      <w:r>
        <w:rPr>
          <w:spacing w:val="9"/>
          <w:w w:val="110"/>
        </w:rPr>
        <w:t> </w:t>
      </w:r>
      <w:r>
        <w:rPr>
          <w:rFonts w:ascii="STIX Math" w:hAnsi="STIX Math"/>
          <w:w w:val="110"/>
        </w:rPr>
        <w:t>×</w:t>
      </w:r>
      <w:r>
        <w:rPr>
          <w:rFonts w:ascii="STIX Math" w:hAnsi="STIX Math"/>
          <w:spacing w:val="10"/>
          <w:w w:val="110"/>
        </w:rPr>
        <w:t> </w:t>
      </w:r>
      <w:r>
        <w:rPr>
          <w:w w:val="110"/>
        </w:rPr>
        <w:t>2.</w:t>
      </w:r>
      <w:r>
        <w:rPr>
          <w:spacing w:val="9"/>
          <w:w w:val="110"/>
        </w:rPr>
        <w:t> </w:t>
      </w:r>
      <w:r>
        <w:rPr>
          <w:w w:val="110"/>
        </w:rPr>
        <w:t>This</w:t>
      </w:r>
      <w:r>
        <w:rPr>
          <w:spacing w:val="9"/>
          <w:w w:val="110"/>
        </w:rPr>
        <w:t> </w:t>
      </w:r>
      <w:r>
        <w:rPr>
          <w:w w:val="110"/>
        </w:rPr>
        <w:t>branch’s</w:t>
      </w:r>
      <w:r>
        <w:rPr>
          <w:spacing w:val="9"/>
          <w:w w:val="110"/>
        </w:rPr>
        <w:t> </w:t>
      </w:r>
      <w:r>
        <w:rPr>
          <w:w w:val="110"/>
        </w:rPr>
        <w:t>main</w:t>
      </w:r>
      <w:r>
        <w:rPr>
          <w:spacing w:val="8"/>
          <w:w w:val="110"/>
        </w:rPr>
        <w:t> </w:t>
      </w:r>
      <w:r>
        <w:rPr>
          <w:w w:val="110"/>
        </w:rPr>
        <w:t>purpose</w:t>
      </w:r>
      <w:r>
        <w:rPr>
          <w:spacing w:val="10"/>
          <w:w w:val="110"/>
        </w:rPr>
        <w:t> </w:t>
      </w:r>
      <w:r>
        <w:rPr>
          <w:w w:val="110"/>
        </w:rPr>
        <w:t>is</w:t>
      </w:r>
      <w:r>
        <w:rPr>
          <w:spacing w:val="8"/>
          <w:w w:val="110"/>
        </w:rPr>
        <w:t> </w:t>
      </w:r>
      <w:r>
        <w:rPr>
          <w:w w:val="110"/>
        </w:rPr>
        <w:t>to</w:t>
      </w:r>
      <w:r>
        <w:rPr>
          <w:spacing w:val="10"/>
          <w:w w:val="110"/>
        </w:rPr>
        <w:t> </w:t>
      </w:r>
      <w:r>
        <w:rPr>
          <w:w w:val="110"/>
        </w:rPr>
        <w:t>give</w:t>
      </w:r>
      <w:r>
        <w:rPr>
          <w:spacing w:val="9"/>
          <w:w w:val="110"/>
        </w:rPr>
        <w:t> </w:t>
      </w:r>
      <w:r>
        <w:rPr>
          <w:w w:val="110"/>
        </w:rPr>
        <w:t>low</w:t>
      </w:r>
      <w:r>
        <w:rPr>
          <w:spacing w:val="9"/>
          <w:w w:val="110"/>
        </w:rPr>
        <w:t> </w:t>
      </w:r>
      <w:r>
        <w:rPr>
          <w:spacing w:val="-2"/>
          <w:w w:val="110"/>
        </w:rPr>
        <w:t>fidelity</w:t>
      </w:r>
    </w:p>
    <w:p>
      <w:pPr>
        <w:spacing w:after="0" w:line="115"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ind w:left="0"/>
        <w:rPr>
          <w:sz w:val="20"/>
        </w:rPr>
      </w:pPr>
    </w:p>
    <w:p>
      <w:pPr>
        <w:pStyle w:val="BodyText"/>
        <w:ind w:left="752"/>
        <w:rPr>
          <w:sz w:val="20"/>
        </w:rPr>
      </w:pPr>
      <w:r>
        <w:rPr>
          <w:sz w:val="20"/>
        </w:rPr>
        <w:drawing>
          <wp:inline distT="0" distB="0" distL="0" distR="0">
            <wp:extent cx="5793566" cy="1709927"/>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29" cstate="print"/>
                    <a:stretch>
                      <a:fillRect/>
                    </a:stretch>
                  </pic:blipFill>
                  <pic:spPr>
                    <a:xfrm>
                      <a:off x="0" y="0"/>
                      <a:ext cx="5793566" cy="1709927"/>
                    </a:xfrm>
                    <a:prstGeom prst="rect">
                      <a:avLst/>
                    </a:prstGeom>
                  </pic:spPr>
                </pic:pic>
              </a:graphicData>
            </a:graphic>
          </wp:inline>
        </w:drawing>
      </w:r>
      <w:r>
        <w:rPr>
          <w:sz w:val="20"/>
        </w:rPr>
      </w:r>
    </w:p>
    <w:p>
      <w:pPr>
        <w:pStyle w:val="BodyText"/>
        <w:spacing w:before="87"/>
        <w:ind w:left="0"/>
        <w:rPr>
          <w:sz w:val="12"/>
        </w:rPr>
      </w:pPr>
    </w:p>
    <w:p>
      <w:pPr>
        <w:spacing w:line="297" w:lineRule="auto" w:before="0"/>
        <w:ind w:left="111" w:right="0" w:firstLine="0"/>
        <w:jc w:val="left"/>
        <w:rPr>
          <w:sz w:val="12"/>
        </w:rPr>
      </w:pPr>
      <w:bookmarkStart w:name="_bookmark17" w:id="28"/>
      <w:bookmarkEnd w:id="28"/>
      <w:r>
        <w:rPr/>
      </w:r>
      <w:r>
        <w:rPr>
          <w:b/>
          <w:w w:val="120"/>
          <w:sz w:val="12"/>
        </w:rPr>
        <w:t>/ig.</w:t>
      </w:r>
      <w:r>
        <w:rPr>
          <w:b/>
          <w:spacing w:val="14"/>
          <w:w w:val="120"/>
          <w:sz w:val="12"/>
        </w:rPr>
        <w:t> </w:t>
      </w:r>
      <w:r>
        <w:rPr>
          <w:b/>
          <w:w w:val="120"/>
          <w:sz w:val="12"/>
        </w:rPr>
        <w:t>11.</w:t>
      </w:r>
      <w:r>
        <w:rPr>
          <w:b/>
          <w:spacing w:val="32"/>
          <w:w w:val="120"/>
          <w:sz w:val="12"/>
        </w:rPr>
        <w:t> </w:t>
      </w:r>
      <w:r>
        <w:rPr>
          <w:w w:val="120"/>
          <w:sz w:val="12"/>
        </w:rPr>
        <w:t>(Table</w:t>
      </w:r>
      <w:r>
        <w:rPr>
          <w:spacing w:val="14"/>
          <w:w w:val="120"/>
          <w:sz w:val="12"/>
        </w:rPr>
        <w:t> </w:t>
      </w:r>
      <w:r>
        <w:rPr>
          <w:w w:val="120"/>
          <w:sz w:val="12"/>
        </w:rPr>
        <w:t>B)</w:t>
      </w:r>
      <w:r>
        <w:rPr>
          <w:spacing w:val="14"/>
          <w:w w:val="120"/>
          <w:sz w:val="12"/>
        </w:rPr>
        <w:t> </w:t>
      </w:r>
      <w:r>
        <w:rPr>
          <w:w w:val="120"/>
          <w:sz w:val="12"/>
        </w:rPr>
        <w:t>Tablext</w:t>
      </w:r>
      <w:r>
        <w:rPr>
          <w:spacing w:val="14"/>
          <w:w w:val="120"/>
          <w:sz w:val="12"/>
        </w:rPr>
        <w:t> </w:t>
      </w:r>
      <w:r>
        <w:rPr>
          <w:w w:val="120"/>
          <w:sz w:val="12"/>
        </w:rPr>
        <w:t>output</w:t>
      </w:r>
      <w:r>
        <w:rPr>
          <w:spacing w:val="14"/>
          <w:w w:val="120"/>
          <w:sz w:val="12"/>
        </w:rPr>
        <w:t> </w:t>
      </w:r>
      <w:r>
        <w:rPr>
          <w:w w:val="120"/>
          <w:sz w:val="12"/>
        </w:rPr>
        <w:t>of</w:t>
      </w:r>
      <w:r>
        <w:rPr>
          <w:spacing w:val="14"/>
          <w:w w:val="120"/>
          <w:sz w:val="12"/>
        </w:rPr>
        <w:t> </w:t>
      </w:r>
      <w:r>
        <w:rPr>
          <w:w w:val="120"/>
          <w:sz w:val="12"/>
        </w:rPr>
        <w:t>the</w:t>
      </w:r>
      <w:r>
        <w:rPr>
          <w:spacing w:val="14"/>
          <w:w w:val="120"/>
          <w:sz w:val="12"/>
        </w:rPr>
        <w:t> </w:t>
      </w:r>
      <w:r>
        <w:rPr>
          <w:w w:val="120"/>
          <w:sz w:val="12"/>
        </w:rPr>
        <w:t>table</w:t>
      </w:r>
      <w:r>
        <w:rPr>
          <w:spacing w:val="14"/>
          <w:w w:val="120"/>
          <w:sz w:val="12"/>
        </w:rPr>
        <w:t> </w:t>
      </w:r>
      <w:r>
        <w:rPr>
          <w:w w:val="120"/>
          <w:sz w:val="12"/>
        </w:rPr>
        <w:t>in</w:t>
      </w:r>
      <w:r>
        <w:rPr>
          <w:spacing w:val="14"/>
          <w:w w:val="120"/>
          <w:sz w:val="12"/>
        </w:rPr>
        <w:t> </w:t>
      </w:r>
      <w:hyperlink w:history="true" w:anchor="_bookmark10">
        <w:r>
          <w:rPr>
            <w:color w:val="007FAC"/>
            <w:w w:val="120"/>
            <w:sz w:val="12"/>
          </w:rPr>
          <w:t>Fig.</w:t>
        </w:r>
      </w:hyperlink>
      <w:r>
        <w:rPr>
          <w:color w:val="007FAC"/>
          <w:spacing w:val="14"/>
          <w:w w:val="120"/>
          <w:sz w:val="12"/>
        </w:rPr>
        <w:t> </w:t>
      </w:r>
      <w:hyperlink w:history="true" w:anchor="_bookmark10">
        <w:r>
          <w:rPr>
            <w:color w:val="007FAC"/>
            <w:w w:val="120"/>
            <w:sz w:val="12"/>
          </w:rPr>
          <w:t>4</w:t>
        </w:r>
      </w:hyperlink>
      <w:r>
        <w:rPr>
          <w:w w:val="120"/>
          <w:sz w:val="12"/>
        </w:rPr>
        <w:t>,</w:t>
      </w:r>
      <w:r>
        <w:rPr>
          <w:spacing w:val="14"/>
          <w:w w:val="120"/>
          <w:sz w:val="12"/>
        </w:rPr>
        <w:t> </w:t>
      </w:r>
      <w:r>
        <w:rPr>
          <w:w w:val="120"/>
          <w:sz w:val="12"/>
        </w:rPr>
        <w:t>in</w:t>
      </w:r>
      <w:r>
        <w:rPr>
          <w:spacing w:val="14"/>
          <w:w w:val="120"/>
          <w:sz w:val="12"/>
        </w:rPr>
        <w:t> </w:t>
      </w:r>
      <w:r>
        <w:rPr>
          <w:w w:val="120"/>
          <w:sz w:val="12"/>
        </w:rPr>
        <w:t>CSV</w:t>
      </w:r>
      <w:r>
        <w:rPr>
          <w:spacing w:val="14"/>
          <w:w w:val="120"/>
          <w:sz w:val="12"/>
        </w:rPr>
        <w:t> </w:t>
      </w:r>
      <w:r>
        <w:rPr>
          <w:w w:val="120"/>
          <w:sz w:val="12"/>
        </w:rPr>
        <w:t>format.</w:t>
      </w:r>
      <w:r>
        <w:rPr>
          <w:spacing w:val="14"/>
          <w:w w:val="120"/>
          <w:sz w:val="12"/>
        </w:rPr>
        <w:t> </w:t>
      </w:r>
      <w:r>
        <w:rPr>
          <w:w w:val="120"/>
          <w:sz w:val="12"/>
        </w:rPr>
        <w:t>Thick</w:t>
      </w:r>
      <w:r>
        <w:rPr>
          <w:spacing w:val="14"/>
          <w:w w:val="120"/>
          <w:sz w:val="12"/>
        </w:rPr>
        <w:t> </w:t>
      </w:r>
      <w:r>
        <w:rPr>
          <w:w w:val="120"/>
          <w:sz w:val="12"/>
        </w:rPr>
        <w:t>boxes</w:t>
      </w:r>
      <w:r>
        <w:rPr>
          <w:spacing w:val="14"/>
          <w:w w:val="120"/>
          <w:sz w:val="12"/>
        </w:rPr>
        <w:t> </w:t>
      </w:r>
      <w:r>
        <w:rPr>
          <w:w w:val="120"/>
          <w:sz w:val="12"/>
        </w:rPr>
        <w:t>(red)</w:t>
      </w:r>
      <w:r>
        <w:rPr>
          <w:spacing w:val="14"/>
          <w:w w:val="120"/>
          <w:sz w:val="12"/>
        </w:rPr>
        <w:t> </w:t>
      </w:r>
      <w:r>
        <w:rPr>
          <w:w w:val="120"/>
          <w:sz w:val="12"/>
        </w:rPr>
        <w:t>show</w:t>
      </w:r>
      <w:r>
        <w:rPr>
          <w:spacing w:val="14"/>
          <w:w w:val="120"/>
          <w:sz w:val="12"/>
        </w:rPr>
        <w:t> </w:t>
      </w:r>
      <w:r>
        <w:rPr>
          <w:w w:val="120"/>
          <w:sz w:val="12"/>
        </w:rPr>
        <w:t>the</w:t>
      </w:r>
      <w:r>
        <w:rPr>
          <w:spacing w:val="14"/>
          <w:w w:val="120"/>
          <w:sz w:val="12"/>
        </w:rPr>
        <w:t> </w:t>
      </w:r>
      <w:r>
        <w:rPr>
          <w:w w:val="120"/>
          <w:sz w:val="12"/>
        </w:rPr>
        <w:t>horizontally</w:t>
      </w:r>
      <w:r>
        <w:rPr>
          <w:spacing w:val="14"/>
          <w:w w:val="120"/>
          <w:sz w:val="12"/>
        </w:rPr>
        <w:t> </w:t>
      </w:r>
      <w:r>
        <w:rPr>
          <w:w w:val="120"/>
          <w:sz w:val="12"/>
        </w:rPr>
        <w:t>merged</w:t>
      </w:r>
      <w:r>
        <w:rPr>
          <w:spacing w:val="14"/>
          <w:w w:val="120"/>
          <w:sz w:val="12"/>
        </w:rPr>
        <w:t> </w:t>
      </w:r>
      <w:r>
        <w:rPr>
          <w:w w:val="120"/>
          <w:sz w:val="12"/>
        </w:rPr>
        <w:t>cells.</w:t>
      </w:r>
      <w:r>
        <w:rPr>
          <w:spacing w:val="14"/>
          <w:w w:val="120"/>
          <w:sz w:val="12"/>
        </w:rPr>
        <w:t> </w:t>
      </w:r>
      <w:r>
        <w:rPr>
          <w:w w:val="120"/>
          <w:sz w:val="12"/>
        </w:rPr>
        <w:t>Cells</w:t>
      </w:r>
      <w:r>
        <w:rPr>
          <w:spacing w:val="14"/>
          <w:w w:val="120"/>
          <w:sz w:val="12"/>
        </w:rPr>
        <w:t> </w:t>
      </w:r>
      <w:r>
        <w:rPr>
          <w:w w:val="120"/>
          <w:sz w:val="12"/>
        </w:rPr>
        <w:t>with</w:t>
      </w:r>
      <w:r>
        <w:rPr>
          <w:spacing w:val="14"/>
          <w:w w:val="120"/>
          <w:sz w:val="12"/>
        </w:rPr>
        <w:t> </w:t>
      </w:r>
      <w:r>
        <w:rPr>
          <w:w w:val="120"/>
          <w:sz w:val="12"/>
        </w:rPr>
        <w:t>multiple</w:t>
      </w:r>
      <w:r>
        <w:rPr>
          <w:spacing w:val="14"/>
          <w:w w:val="120"/>
          <w:sz w:val="12"/>
        </w:rPr>
        <w:t> </w:t>
      </w:r>
      <w:r>
        <w:rPr>
          <w:w w:val="120"/>
          <w:sz w:val="12"/>
        </w:rPr>
        <w:t>rows</w:t>
      </w:r>
      <w:r>
        <w:rPr>
          <w:spacing w:val="14"/>
          <w:w w:val="120"/>
          <w:sz w:val="12"/>
        </w:rPr>
        <w:t> </w:t>
      </w:r>
      <w:r>
        <w:rPr>
          <w:w w:val="120"/>
          <w:sz w:val="12"/>
        </w:rPr>
        <w:t>are</w:t>
      </w:r>
      <w:r>
        <w:rPr>
          <w:spacing w:val="14"/>
          <w:w w:val="120"/>
          <w:sz w:val="12"/>
        </w:rPr>
        <w:t> </w:t>
      </w:r>
      <w:r>
        <w:rPr>
          <w:w w:val="120"/>
          <w:sz w:val="12"/>
        </w:rPr>
        <w:t>kept</w:t>
      </w:r>
      <w:r>
        <w:rPr>
          <w:spacing w:val="14"/>
          <w:w w:val="120"/>
          <w:sz w:val="12"/>
        </w:rPr>
        <w:t> </w:t>
      </w:r>
      <w:r>
        <w:rPr>
          <w:w w:val="120"/>
          <w:sz w:val="12"/>
        </w:rPr>
        <w:t>separated</w:t>
      </w:r>
      <w:r>
        <w:rPr>
          <w:spacing w:val="14"/>
          <w:w w:val="120"/>
          <w:sz w:val="12"/>
        </w:rPr>
        <w:t> </w:t>
      </w:r>
      <w:r>
        <w:rPr>
          <w:w w:val="120"/>
          <w:sz w:val="12"/>
        </w:rPr>
        <w:t>for</w:t>
      </w:r>
      <w:r>
        <w:rPr>
          <w:spacing w:val="40"/>
          <w:w w:val="120"/>
          <w:sz w:val="12"/>
        </w:rPr>
        <w:t> </w:t>
      </w:r>
      <w:r>
        <w:rPr>
          <w:w w:val="120"/>
          <w:sz w:val="12"/>
        </w:rPr>
        <w:t>readability.</w:t>
      </w:r>
      <w:r>
        <w:rPr>
          <w:spacing w:val="69"/>
          <w:w w:val="120"/>
          <w:sz w:val="12"/>
        </w:rPr>
        <w:t> </w:t>
      </w:r>
      <w:r>
        <w:rPr>
          <w:w w:val="120"/>
          <w:sz w:val="12"/>
        </w:rPr>
        <w:t>(For</w:t>
      </w:r>
      <w:r>
        <w:rPr>
          <w:spacing w:val="16"/>
          <w:w w:val="120"/>
          <w:sz w:val="12"/>
        </w:rPr>
        <w:t> </w:t>
      </w:r>
      <w:r>
        <w:rPr>
          <w:w w:val="120"/>
          <w:sz w:val="12"/>
        </w:rPr>
        <w:t>interpretation</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references</w:t>
      </w:r>
      <w:r>
        <w:rPr>
          <w:spacing w:val="16"/>
          <w:w w:val="120"/>
          <w:sz w:val="12"/>
        </w:rPr>
        <w:t> </w:t>
      </w:r>
      <w:r>
        <w:rPr>
          <w:w w:val="120"/>
          <w:sz w:val="12"/>
        </w:rPr>
        <w:t>to</w:t>
      </w:r>
      <w:r>
        <w:rPr>
          <w:spacing w:val="16"/>
          <w:w w:val="120"/>
          <w:sz w:val="12"/>
        </w:rPr>
        <w:t> </w:t>
      </w:r>
      <w:r>
        <w:rPr>
          <w:w w:val="120"/>
          <w:sz w:val="12"/>
        </w:rPr>
        <w:t>color</w:t>
      </w:r>
      <w:r>
        <w:rPr>
          <w:spacing w:val="16"/>
          <w:w w:val="120"/>
          <w:sz w:val="12"/>
        </w:rPr>
        <w:t> </w:t>
      </w:r>
      <w:r>
        <w:rPr>
          <w:w w:val="120"/>
          <w:sz w:val="12"/>
        </w:rPr>
        <w:t>in</w:t>
      </w:r>
      <w:r>
        <w:rPr>
          <w:spacing w:val="16"/>
          <w:w w:val="120"/>
          <w:sz w:val="12"/>
        </w:rPr>
        <w:t> </w:t>
      </w:r>
      <w:r>
        <w:rPr>
          <w:w w:val="120"/>
          <w:sz w:val="12"/>
        </w:rPr>
        <w:t>this</w:t>
      </w:r>
      <w:r>
        <w:rPr>
          <w:spacing w:val="16"/>
          <w:w w:val="120"/>
          <w:sz w:val="12"/>
        </w:rPr>
        <w:t> </w:t>
      </w:r>
      <w:r>
        <w:rPr>
          <w:w w:val="120"/>
          <w:sz w:val="12"/>
        </w:rPr>
        <w:t>figure</w:t>
      </w:r>
      <w:r>
        <w:rPr>
          <w:spacing w:val="16"/>
          <w:w w:val="120"/>
          <w:sz w:val="12"/>
        </w:rPr>
        <w:t> </w:t>
      </w:r>
      <w:r>
        <w:rPr>
          <w:w w:val="120"/>
          <w:sz w:val="12"/>
        </w:rPr>
        <w:t>legend,</w:t>
      </w:r>
      <w:r>
        <w:rPr>
          <w:spacing w:val="16"/>
          <w:w w:val="120"/>
          <w:sz w:val="12"/>
        </w:rPr>
        <w:t> </w:t>
      </w:r>
      <w:r>
        <w:rPr>
          <w:w w:val="120"/>
          <w:sz w:val="12"/>
        </w:rPr>
        <w:t>the</w:t>
      </w:r>
      <w:r>
        <w:rPr>
          <w:spacing w:val="16"/>
          <w:w w:val="120"/>
          <w:sz w:val="12"/>
        </w:rPr>
        <w:t> </w:t>
      </w:r>
      <w:r>
        <w:rPr>
          <w:w w:val="120"/>
          <w:sz w:val="12"/>
        </w:rPr>
        <w:t>reader</w:t>
      </w:r>
      <w:r>
        <w:rPr>
          <w:spacing w:val="16"/>
          <w:w w:val="120"/>
          <w:sz w:val="12"/>
        </w:rPr>
        <w:t> </w:t>
      </w:r>
      <w:r>
        <w:rPr>
          <w:w w:val="120"/>
          <w:sz w:val="12"/>
        </w:rPr>
        <w:t>is</w:t>
      </w:r>
      <w:r>
        <w:rPr>
          <w:spacing w:val="16"/>
          <w:w w:val="120"/>
          <w:sz w:val="12"/>
        </w:rPr>
        <w:t> </w:t>
      </w:r>
      <w:r>
        <w:rPr>
          <w:w w:val="120"/>
          <w:sz w:val="12"/>
        </w:rPr>
        <w:t>referred</w:t>
      </w:r>
      <w:r>
        <w:rPr>
          <w:spacing w:val="16"/>
          <w:w w:val="120"/>
          <w:sz w:val="12"/>
        </w:rPr>
        <w:t> </w:t>
      </w:r>
      <w:r>
        <w:rPr>
          <w:w w:val="120"/>
          <w:sz w:val="12"/>
        </w:rPr>
        <w:t>to</w:t>
      </w:r>
      <w:r>
        <w:rPr>
          <w:spacing w:val="16"/>
          <w:w w:val="120"/>
          <w:sz w:val="12"/>
        </w:rPr>
        <w:t> </w:t>
      </w:r>
      <w:r>
        <w:rPr>
          <w:w w:val="120"/>
          <w:sz w:val="12"/>
        </w:rPr>
        <w:t>the</w:t>
      </w:r>
      <w:r>
        <w:rPr>
          <w:spacing w:val="16"/>
          <w:w w:val="120"/>
          <w:sz w:val="12"/>
        </w:rPr>
        <w:t> </w:t>
      </w:r>
      <w:r>
        <w:rPr>
          <w:w w:val="120"/>
          <w:sz w:val="12"/>
        </w:rPr>
        <w:t>web</w:t>
      </w:r>
      <w:r>
        <w:rPr>
          <w:spacing w:val="16"/>
          <w:w w:val="120"/>
          <w:sz w:val="12"/>
        </w:rPr>
        <w:t> </w:t>
      </w:r>
      <w:r>
        <w:rPr>
          <w:w w:val="120"/>
          <w:sz w:val="12"/>
        </w:rPr>
        <w:t>version</w:t>
      </w:r>
      <w:r>
        <w:rPr>
          <w:spacing w:val="16"/>
          <w:w w:val="120"/>
          <w:sz w:val="12"/>
        </w:rPr>
        <w:t> </w:t>
      </w:r>
      <w:r>
        <w:rPr>
          <w:w w:val="120"/>
          <w:sz w:val="12"/>
        </w:rPr>
        <w:t>of</w:t>
      </w:r>
      <w:r>
        <w:rPr>
          <w:spacing w:val="16"/>
          <w:w w:val="120"/>
          <w:sz w:val="12"/>
        </w:rPr>
        <w:t> </w:t>
      </w:r>
      <w:r>
        <w:rPr>
          <w:w w:val="120"/>
          <w:sz w:val="12"/>
        </w:rPr>
        <w:t>this</w:t>
      </w:r>
      <w:r>
        <w:rPr>
          <w:spacing w:val="16"/>
          <w:w w:val="120"/>
          <w:sz w:val="12"/>
        </w:rPr>
        <w:t> </w:t>
      </w:r>
      <w:r>
        <w:rPr>
          <w:w w:val="120"/>
          <w:sz w:val="12"/>
        </w:rPr>
        <w:t>article.)</w:t>
      </w:r>
    </w:p>
    <w:p>
      <w:pPr>
        <w:pStyle w:val="BodyText"/>
        <w:spacing w:before="4"/>
        <w:ind w:left="0"/>
        <w:rPr>
          <w:sz w:val="13"/>
        </w:rPr>
      </w:pPr>
    </w:p>
    <w:p>
      <w:pPr>
        <w:spacing w:after="0"/>
        <w:rPr>
          <w:sz w:val="13"/>
        </w:rPr>
        <w:sectPr>
          <w:pgSz w:w="11910" w:h="15880"/>
          <w:pgMar w:header="655" w:footer="544" w:top="840" w:bottom="740" w:left="640" w:right="640"/>
        </w:sectPr>
      </w:pPr>
    </w:p>
    <w:p>
      <w:pPr>
        <w:pStyle w:val="BodyText"/>
        <w:spacing w:line="290" w:lineRule="auto" w:before="91"/>
        <w:ind w:right="38"/>
        <w:jc w:val="both"/>
      </w:pPr>
      <w:r>
        <w:rPr>
          <w:w w:val="110"/>
        </w:rPr>
        <w:t>information around the possibly improper line that splits the cells, </w:t>
      </w:r>
      <w:r>
        <w:rPr>
          <w:w w:val="110"/>
        </w:rPr>
        <w:t>but</w:t>
      </w:r>
      <w:r>
        <w:rPr>
          <w:spacing w:val="40"/>
          <w:w w:val="110"/>
        </w:rPr>
        <w:t> </w:t>
      </w:r>
      <w:r>
        <w:rPr>
          <w:w w:val="110"/>
        </w:rPr>
        <w:t>it also helps identify which cells contain data.</w:t>
      </w:r>
    </w:p>
    <w:p>
      <w:pPr>
        <w:pStyle w:val="BodyText"/>
        <w:spacing w:line="110" w:lineRule="auto" w:before="104"/>
        <w:ind w:right="38" w:firstLine="239"/>
        <w:jc w:val="both"/>
      </w:pPr>
      <w:r>
        <w:rPr>
          <w:w w:val="110"/>
        </w:rPr>
        <w:t>layer</w:t>
      </w:r>
      <w:r>
        <w:rPr>
          <w:spacing w:val="18"/>
          <w:w w:val="110"/>
        </w:rPr>
        <w:t> </w:t>
      </w:r>
      <w:r>
        <w:rPr>
          <w:w w:val="110"/>
        </w:rPr>
        <w:t>of</w:t>
      </w:r>
      <w:r>
        <w:rPr>
          <w:spacing w:val="18"/>
          <w:w w:val="110"/>
        </w:rPr>
        <w:t> </w:t>
      </w:r>
      <w:r>
        <w:rPr>
          <w:w w:val="110"/>
        </w:rPr>
        <w:t>size</w:t>
      </w:r>
      <w:r>
        <w:rPr>
          <w:spacing w:val="18"/>
          <w:w w:val="110"/>
        </w:rPr>
        <w:t> </w:t>
      </w:r>
      <w:r>
        <w:rPr>
          <w:w w:val="110"/>
        </w:rPr>
        <w:t>1</w:t>
      </w:r>
      <w:r>
        <w:rPr>
          <w:spacing w:val="18"/>
          <w:w w:val="110"/>
        </w:rPr>
        <w:t> </w:t>
      </w:r>
      <w:r>
        <w:rPr>
          <w:rFonts w:ascii="STIX Math" w:hAnsi="STIX Math"/>
          <w:w w:val="110"/>
        </w:rPr>
        <w:t>×</w:t>
      </w:r>
      <w:r>
        <w:rPr>
          <w:rFonts w:ascii="STIX Math" w:hAnsi="STIX Math"/>
          <w:spacing w:val="18"/>
          <w:w w:val="110"/>
        </w:rPr>
        <w:t> </w:t>
      </w:r>
      <w:r>
        <w:rPr>
          <w:w w:val="110"/>
        </w:rPr>
        <w:t>100.</w:t>
      </w:r>
      <w:r>
        <w:rPr>
          <w:spacing w:val="18"/>
          <w:w w:val="110"/>
        </w:rPr>
        <w:t> </w:t>
      </w:r>
      <w:r>
        <w:rPr>
          <w:w w:val="110"/>
        </w:rPr>
        <w:t>The</w:t>
      </w:r>
      <w:r>
        <w:rPr>
          <w:spacing w:val="18"/>
          <w:w w:val="110"/>
        </w:rPr>
        <w:t> </w:t>
      </w:r>
      <w:r>
        <w:rPr>
          <w:w w:val="110"/>
        </w:rPr>
        <w:t>output</w:t>
      </w:r>
      <w:r>
        <w:rPr>
          <w:spacing w:val="18"/>
          <w:w w:val="110"/>
        </w:rPr>
        <w:t> </w:t>
      </w:r>
      <w:r>
        <w:rPr>
          <w:w w:val="110"/>
        </w:rPr>
        <w:t>of</w:t>
      </w:r>
      <w:r>
        <w:rPr>
          <w:spacing w:val="18"/>
          <w:w w:val="110"/>
        </w:rPr>
        <w:t> </w:t>
      </w:r>
      <w:r>
        <w:rPr>
          <w:w w:val="110"/>
        </w:rPr>
        <w:t>this</w:t>
      </w:r>
      <w:r>
        <w:rPr>
          <w:spacing w:val="18"/>
          <w:w w:val="110"/>
        </w:rPr>
        <w:t> </w:t>
      </w:r>
      <w:r>
        <w:rPr>
          <w:w w:val="110"/>
        </w:rPr>
        <w:t>layer</w:t>
      </w:r>
      <w:r>
        <w:rPr>
          <w:spacing w:val="18"/>
          <w:w w:val="110"/>
        </w:rPr>
        <w:t> </w:t>
      </w:r>
      <w:r>
        <w:rPr>
          <w:w w:val="110"/>
        </w:rPr>
        <w:t>has</w:t>
      </w:r>
      <w:r>
        <w:rPr>
          <w:spacing w:val="18"/>
          <w:w w:val="110"/>
        </w:rPr>
        <w:t> </w:t>
      </w:r>
      <w:r>
        <w:rPr>
          <w:w w:val="110"/>
        </w:rPr>
        <w:t>the</w:t>
      </w:r>
      <w:r>
        <w:rPr>
          <w:spacing w:val="18"/>
          <w:w w:val="110"/>
        </w:rPr>
        <w:t> </w:t>
      </w:r>
      <w:r>
        <w:rPr>
          <w:w w:val="110"/>
        </w:rPr>
        <w:t>dimension</w:t>
      </w:r>
      <w:r>
        <w:rPr>
          <w:w w:val="110"/>
        </w:rPr>
        <w:t> of</w:t>
      </w:r>
      <w:r>
        <w:rPr>
          <w:spacing w:val="-3"/>
          <w:w w:val="110"/>
        </w:rPr>
        <w:t> </w:t>
      </w:r>
      <w:r>
        <w:rPr>
          <w:w w:val="110"/>
        </w:rPr>
        <w:t>The</w:t>
      </w:r>
      <w:r>
        <w:rPr>
          <w:spacing w:val="40"/>
          <w:w w:val="110"/>
        </w:rPr>
        <w:t> </w:t>
      </w:r>
      <w:r>
        <w:rPr>
          <w:w w:val="110"/>
        </w:rPr>
        <w:t>second</w:t>
      </w:r>
      <w:r>
        <w:rPr>
          <w:spacing w:val="40"/>
          <w:w w:val="110"/>
        </w:rPr>
        <w:t> </w:t>
      </w:r>
      <w:r>
        <w:rPr>
          <w:w w:val="110"/>
        </w:rPr>
        <w:t>branch</w:t>
      </w:r>
      <w:r>
        <w:rPr>
          <w:spacing w:val="40"/>
          <w:w w:val="110"/>
        </w:rPr>
        <w:t> </w:t>
      </w:r>
      <w:r>
        <w:rPr>
          <w:w w:val="110"/>
        </w:rPr>
        <w:t>begins</w:t>
      </w:r>
      <w:r>
        <w:rPr>
          <w:spacing w:val="40"/>
          <w:w w:val="110"/>
        </w:rPr>
        <w:t> </w:t>
      </w:r>
      <w:r>
        <w:rPr>
          <w:w w:val="110"/>
        </w:rPr>
        <w:t>with</w:t>
      </w:r>
      <w:r>
        <w:rPr>
          <w:spacing w:val="40"/>
          <w:w w:val="110"/>
        </w:rPr>
        <w:t> </w:t>
      </w:r>
      <w:r>
        <w:rPr>
          <w:w w:val="110"/>
        </w:rPr>
        <w:t>an</w:t>
      </w:r>
      <w:r>
        <w:rPr>
          <w:spacing w:val="40"/>
          <w:w w:val="110"/>
        </w:rPr>
        <w:t> </w:t>
      </w:r>
      <w:r>
        <w:rPr>
          <w:w w:val="110"/>
        </w:rPr>
        <w:t>asymmetric</w:t>
      </w:r>
      <w:r>
        <w:rPr>
          <w:spacing w:val="40"/>
          <w:w w:val="110"/>
        </w:rPr>
        <w:t> </w:t>
      </w:r>
      <w:r>
        <w:rPr>
          <w:w w:val="110"/>
        </w:rPr>
        <w:t>average</w:t>
      </w:r>
      <w:r>
        <w:rPr>
          <w:spacing w:val="40"/>
          <w:w w:val="110"/>
        </w:rPr>
        <w:t> </w:t>
      </w:r>
      <w:r>
        <w:rPr>
          <w:w w:val="110"/>
        </w:rPr>
        <w:t>pooling 200</w:t>
      </w:r>
      <w:r>
        <w:rPr>
          <w:spacing w:val="-3"/>
          <w:w w:val="110"/>
        </w:rPr>
        <w:t> </w:t>
      </w:r>
      <w:r>
        <w:rPr>
          <w:rFonts w:ascii="STIX Math" w:hAnsi="STIX Math"/>
          <w:w w:val="110"/>
        </w:rPr>
        <w:t>×</w:t>
      </w:r>
      <w:r>
        <w:rPr>
          <w:rFonts w:ascii="STIX Math" w:hAnsi="STIX Math"/>
          <w:spacing w:val="-3"/>
          <w:w w:val="110"/>
        </w:rPr>
        <w:t> </w:t>
      </w:r>
      <w:r>
        <w:rPr>
          <w:w w:val="110"/>
        </w:rPr>
        <w:t>1.</w:t>
      </w:r>
      <w:r>
        <w:rPr>
          <w:spacing w:val="-3"/>
          <w:w w:val="110"/>
        </w:rPr>
        <w:t> </w:t>
      </w:r>
      <w:r>
        <w:rPr>
          <w:w w:val="110"/>
        </w:rPr>
        <w:t>This</w:t>
      </w:r>
      <w:r>
        <w:rPr>
          <w:spacing w:val="-3"/>
          <w:w w:val="110"/>
        </w:rPr>
        <w:t> </w:t>
      </w:r>
      <w:r>
        <w:rPr>
          <w:w w:val="110"/>
        </w:rPr>
        <w:t>layer</w:t>
      </w:r>
      <w:r>
        <w:rPr>
          <w:spacing w:val="-3"/>
          <w:w w:val="110"/>
        </w:rPr>
        <w:t> </w:t>
      </w:r>
      <w:r>
        <w:rPr>
          <w:w w:val="110"/>
        </w:rPr>
        <w:t>is</w:t>
      </w:r>
      <w:r>
        <w:rPr>
          <w:spacing w:val="-3"/>
          <w:w w:val="110"/>
        </w:rPr>
        <w:t> </w:t>
      </w:r>
      <w:r>
        <w:rPr>
          <w:w w:val="110"/>
        </w:rPr>
        <w:t>followed</w:t>
      </w:r>
      <w:r>
        <w:rPr>
          <w:spacing w:val="-3"/>
          <w:w w:val="110"/>
        </w:rPr>
        <w:t> </w:t>
      </w:r>
      <w:r>
        <w:rPr>
          <w:w w:val="110"/>
        </w:rPr>
        <w:t>by</w:t>
      </w:r>
      <w:r>
        <w:rPr>
          <w:spacing w:val="-3"/>
          <w:w w:val="110"/>
        </w:rPr>
        <w:t> </w:t>
      </w:r>
      <w:r>
        <w:rPr>
          <w:w w:val="110"/>
        </w:rPr>
        <w:t>five</w:t>
      </w:r>
      <w:r>
        <w:rPr>
          <w:spacing w:val="-3"/>
          <w:w w:val="110"/>
        </w:rPr>
        <w:t> </w:t>
      </w:r>
      <w:r>
        <w:rPr>
          <w:w w:val="110"/>
        </w:rPr>
        <w:t>1D</w:t>
      </w:r>
      <w:r>
        <w:rPr>
          <w:spacing w:val="-3"/>
          <w:w w:val="110"/>
        </w:rPr>
        <w:t> </w:t>
      </w:r>
      <w:r>
        <w:rPr>
          <w:w w:val="110"/>
        </w:rPr>
        <w:t>convolution</w:t>
      </w:r>
      <w:r>
        <w:rPr>
          <w:spacing w:val="-3"/>
          <w:w w:val="110"/>
        </w:rPr>
        <w:t> </w:t>
      </w:r>
      <w:r>
        <w:rPr>
          <w:w w:val="110"/>
        </w:rPr>
        <w:t>layers</w:t>
      </w:r>
      <w:r>
        <w:rPr>
          <w:spacing w:val="-3"/>
          <w:w w:val="110"/>
        </w:rPr>
        <w:t> </w:t>
      </w:r>
      <w:r>
        <w:rPr>
          <w:w w:val="110"/>
        </w:rPr>
        <w:t>with</w:t>
      </w:r>
      <w:r>
        <w:rPr>
          <w:spacing w:val="-3"/>
          <w:w w:val="110"/>
        </w:rPr>
        <w:t> </w:t>
      </w:r>
      <w:r>
        <w:rPr>
          <w:w w:val="110"/>
        </w:rPr>
        <w:t>four filters</w:t>
      </w:r>
      <w:r>
        <w:rPr>
          <w:spacing w:val="16"/>
          <w:w w:val="110"/>
        </w:rPr>
        <w:t> </w:t>
      </w:r>
      <w:r>
        <w:rPr>
          <w:w w:val="110"/>
        </w:rPr>
        <w:t>each</w:t>
      </w:r>
      <w:r>
        <w:rPr>
          <w:spacing w:val="17"/>
          <w:w w:val="110"/>
        </w:rPr>
        <w:t> </w:t>
      </w:r>
      <w:r>
        <w:rPr>
          <w:w w:val="110"/>
        </w:rPr>
        <w:t>with</w:t>
      </w:r>
      <w:r>
        <w:rPr>
          <w:spacing w:val="17"/>
          <w:w w:val="110"/>
        </w:rPr>
        <w:t> </w:t>
      </w:r>
      <w:r>
        <w:rPr>
          <w:w w:val="110"/>
        </w:rPr>
        <w:t>a</w:t>
      </w:r>
      <w:r>
        <w:rPr>
          <w:spacing w:val="17"/>
          <w:w w:val="110"/>
        </w:rPr>
        <w:t> </w:t>
      </w:r>
      <w:r>
        <w:rPr>
          <w:w w:val="110"/>
        </w:rPr>
        <w:t>size</w:t>
      </w:r>
      <w:r>
        <w:rPr>
          <w:spacing w:val="16"/>
          <w:w w:val="110"/>
        </w:rPr>
        <w:t> </w:t>
      </w:r>
      <w:r>
        <w:rPr>
          <w:w w:val="110"/>
        </w:rPr>
        <w:t>of</w:t>
      </w:r>
      <w:r>
        <w:rPr>
          <w:spacing w:val="17"/>
          <w:w w:val="110"/>
        </w:rPr>
        <w:t> </w:t>
      </w:r>
      <w:r>
        <w:rPr>
          <w:rFonts w:ascii="STIX Math" w:hAnsi="STIX Math"/>
          <w:w w:val="110"/>
        </w:rPr>
        <w:t>3</w:t>
      </w:r>
      <w:r>
        <w:rPr>
          <w:w w:val="110"/>
        </w:rPr>
        <w:t>.</w:t>
      </w:r>
      <w:r>
        <w:rPr>
          <w:spacing w:val="17"/>
          <w:w w:val="110"/>
        </w:rPr>
        <w:t> </w:t>
      </w:r>
      <w:r>
        <w:rPr>
          <w:w w:val="110"/>
        </w:rPr>
        <w:t>The</w:t>
      </w:r>
      <w:r>
        <w:rPr>
          <w:spacing w:val="17"/>
          <w:w w:val="110"/>
        </w:rPr>
        <w:t> </w:t>
      </w:r>
      <w:r>
        <w:rPr>
          <w:w w:val="110"/>
        </w:rPr>
        <w:t>average</w:t>
      </w:r>
      <w:r>
        <w:rPr>
          <w:spacing w:val="16"/>
          <w:w w:val="110"/>
        </w:rPr>
        <w:t> </w:t>
      </w:r>
      <w:r>
        <w:rPr>
          <w:w w:val="110"/>
        </w:rPr>
        <w:t>pooling</w:t>
      </w:r>
      <w:r>
        <w:rPr>
          <w:spacing w:val="17"/>
          <w:w w:val="110"/>
        </w:rPr>
        <w:t> </w:t>
      </w:r>
      <w:r>
        <w:rPr>
          <w:w w:val="110"/>
        </w:rPr>
        <w:t>gives</w:t>
      </w:r>
      <w:r>
        <w:rPr>
          <w:spacing w:val="17"/>
          <w:w w:val="110"/>
        </w:rPr>
        <w:t> </w:t>
      </w:r>
      <w:r>
        <w:rPr>
          <w:w w:val="110"/>
        </w:rPr>
        <w:t>a</w:t>
      </w:r>
      <w:r>
        <w:rPr>
          <w:spacing w:val="17"/>
          <w:w w:val="110"/>
        </w:rPr>
        <w:t> </w:t>
      </w:r>
      <w:r>
        <w:rPr>
          <w:w w:val="110"/>
        </w:rPr>
        <w:t>good</w:t>
      </w:r>
      <w:r>
        <w:rPr>
          <w:spacing w:val="17"/>
          <w:w w:val="110"/>
        </w:rPr>
        <w:t> </w:t>
      </w:r>
      <w:r>
        <w:rPr>
          <w:spacing w:val="-2"/>
          <w:w w:val="110"/>
        </w:rPr>
        <w:t>noise</w:t>
      </w:r>
    </w:p>
    <w:p>
      <w:pPr>
        <w:pStyle w:val="BodyText"/>
        <w:spacing w:line="290" w:lineRule="auto" w:before="40"/>
        <w:ind w:right="38"/>
        <w:jc w:val="both"/>
      </w:pPr>
      <w:r>
        <w:rPr>
          <w:w w:val="110"/>
        </w:rPr>
        <w:t>resistant</w:t>
      </w:r>
      <w:r>
        <w:rPr>
          <w:w w:val="110"/>
        </w:rPr>
        <w:t> indication</w:t>
      </w:r>
      <w:r>
        <w:rPr>
          <w:w w:val="110"/>
        </w:rPr>
        <w:t> if</w:t>
      </w:r>
      <w:r>
        <w:rPr>
          <w:w w:val="110"/>
        </w:rPr>
        <w:t> any</w:t>
      </w:r>
      <w:r>
        <w:rPr>
          <w:w w:val="110"/>
        </w:rPr>
        <w:t> data</w:t>
      </w:r>
      <w:r>
        <w:rPr>
          <w:w w:val="110"/>
        </w:rPr>
        <w:t> exists</w:t>
      </w:r>
      <w:r>
        <w:rPr>
          <w:w w:val="110"/>
        </w:rPr>
        <w:t> within</w:t>
      </w:r>
      <w:r>
        <w:rPr>
          <w:w w:val="110"/>
        </w:rPr>
        <w:t> the</w:t>
      </w:r>
      <w:r>
        <w:rPr>
          <w:w w:val="110"/>
        </w:rPr>
        <w:t> particular</w:t>
      </w:r>
      <w:r>
        <w:rPr>
          <w:w w:val="110"/>
        </w:rPr>
        <w:t> </w:t>
      </w:r>
      <w:r>
        <w:rPr>
          <w:w w:val="110"/>
        </w:rPr>
        <w:t>columns. This</w:t>
      </w:r>
      <w:r>
        <w:rPr>
          <w:spacing w:val="-4"/>
          <w:w w:val="110"/>
        </w:rPr>
        <w:t> </w:t>
      </w:r>
      <w:r>
        <w:rPr>
          <w:w w:val="110"/>
        </w:rPr>
        <w:t>information</w:t>
      </w:r>
      <w:r>
        <w:rPr>
          <w:spacing w:val="-4"/>
          <w:w w:val="110"/>
        </w:rPr>
        <w:t> </w:t>
      </w:r>
      <w:r>
        <w:rPr>
          <w:w w:val="110"/>
        </w:rPr>
        <w:t>helps</w:t>
      </w:r>
      <w:r>
        <w:rPr>
          <w:spacing w:val="-4"/>
          <w:w w:val="110"/>
        </w:rPr>
        <w:t> </w:t>
      </w:r>
      <w:r>
        <w:rPr>
          <w:w w:val="110"/>
        </w:rPr>
        <w:t>identify</w:t>
      </w:r>
      <w:r>
        <w:rPr>
          <w:spacing w:val="-4"/>
          <w:w w:val="110"/>
        </w:rPr>
        <w:t> </w:t>
      </w:r>
      <w:r>
        <w:rPr>
          <w:w w:val="110"/>
        </w:rPr>
        <w:t>the</w:t>
      </w:r>
      <w:r>
        <w:rPr>
          <w:spacing w:val="-4"/>
          <w:w w:val="110"/>
        </w:rPr>
        <w:t> </w:t>
      </w:r>
      <w:r>
        <w:rPr>
          <w:w w:val="110"/>
        </w:rPr>
        <w:t>existence</w:t>
      </w:r>
      <w:r>
        <w:rPr>
          <w:spacing w:val="-4"/>
          <w:w w:val="110"/>
        </w:rPr>
        <w:t> </w:t>
      </w:r>
      <w:r>
        <w:rPr>
          <w:w w:val="110"/>
        </w:rPr>
        <w:t>of</w:t>
      </w:r>
      <w:r>
        <w:rPr>
          <w:spacing w:val="-4"/>
          <w:w w:val="110"/>
        </w:rPr>
        <w:t> </w:t>
      </w:r>
      <w:r>
        <w:rPr>
          <w:w w:val="110"/>
        </w:rPr>
        <w:t>data</w:t>
      </w:r>
      <w:r>
        <w:rPr>
          <w:spacing w:val="-4"/>
          <w:w w:val="110"/>
        </w:rPr>
        <w:t> </w:t>
      </w:r>
      <w:r>
        <w:rPr>
          <w:w w:val="110"/>
        </w:rPr>
        <w:t>within</w:t>
      </w:r>
      <w:r>
        <w:rPr>
          <w:spacing w:val="-4"/>
          <w:w w:val="110"/>
        </w:rPr>
        <w:t> </w:t>
      </w:r>
      <w:r>
        <w:rPr>
          <w:w w:val="110"/>
        </w:rPr>
        <w:t>one</w:t>
      </w:r>
      <w:r>
        <w:rPr>
          <w:spacing w:val="-4"/>
          <w:w w:val="110"/>
        </w:rPr>
        <w:t> </w:t>
      </w:r>
      <w:r>
        <w:rPr>
          <w:w w:val="110"/>
        </w:rPr>
        <w:t>or</w:t>
      </w:r>
      <w:r>
        <w:rPr>
          <w:spacing w:val="-4"/>
          <w:w w:val="110"/>
        </w:rPr>
        <w:t> </w:t>
      </w:r>
      <w:r>
        <w:rPr>
          <w:w w:val="110"/>
        </w:rPr>
        <w:t>both of the cells, but also helps confirm the presence of an improper split of the two cells.</w:t>
      </w:r>
    </w:p>
    <w:p>
      <w:pPr>
        <w:pStyle w:val="BodyText"/>
        <w:spacing w:line="120" w:lineRule="auto" w:before="96"/>
        <w:ind w:right="38" w:firstLine="239"/>
        <w:jc w:val="both"/>
      </w:pPr>
      <w:r>
        <w:rPr>
          <w:w w:val="110"/>
        </w:rPr>
        <w:t>like</w:t>
      </w:r>
      <w:r>
        <w:rPr>
          <w:w w:val="110"/>
        </w:rPr>
        <w:t> the</w:t>
      </w:r>
      <w:r>
        <w:rPr>
          <w:w w:val="110"/>
        </w:rPr>
        <w:t> first</w:t>
      </w:r>
      <w:r>
        <w:rPr>
          <w:w w:val="110"/>
        </w:rPr>
        <w:t> two,</w:t>
      </w:r>
      <w:r>
        <w:rPr>
          <w:w w:val="110"/>
        </w:rPr>
        <w:t> instead</w:t>
      </w:r>
      <w:r>
        <w:rPr>
          <w:w w:val="110"/>
        </w:rPr>
        <w:t> it</w:t>
      </w:r>
      <w:r>
        <w:rPr>
          <w:w w:val="110"/>
        </w:rPr>
        <w:t> takes</w:t>
      </w:r>
      <w:r>
        <w:rPr>
          <w:w w:val="110"/>
        </w:rPr>
        <w:t> in</w:t>
      </w:r>
      <w:r>
        <w:rPr>
          <w:w w:val="110"/>
        </w:rPr>
        <w:t> the</w:t>
      </w:r>
      <w:r>
        <w:rPr>
          <w:w w:val="110"/>
        </w:rPr>
        <w:t> centermost</w:t>
      </w:r>
      <w:r>
        <w:rPr>
          <w:w w:val="110"/>
        </w:rPr>
        <w:t> 20</w:t>
      </w:r>
      <w:r>
        <w:rPr>
          <w:w w:val="110"/>
        </w:rPr>
        <w:t> </w:t>
      </w:r>
      <w:r>
        <w:rPr>
          <w:rFonts w:ascii="STIX Math" w:hAnsi="STIX Math"/>
          <w:w w:val="110"/>
        </w:rPr>
        <w:t>×</w:t>
      </w:r>
      <w:r>
        <w:rPr>
          <w:rFonts w:ascii="STIX Math" w:hAnsi="STIX Math"/>
          <w:w w:val="110"/>
        </w:rPr>
        <w:t> </w:t>
      </w:r>
      <w:r>
        <w:rPr>
          <w:w w:val="110"/>
        </w:rPr>
        <w:t>100</w:t>
      </w:r>
      <w:r>
        <w:rPr>
          <w:w w:val="110"/>
        </w:rPr>
        <w:t> </w:t>
      </w:r>
      <w:r>
        <w:rPr>
          <w:w w:val="110"/>
        </w:rPr>
        <w:t>pixels. The third and final branch does not take in the full merged image</w:t>
      </w:r>
    </w:p>
    <w:p>
      <w:pPr>
        <w:pStyle w:val="BodyText"/>
        <w:spacing w:line="290" w:lineRule="auto" w:before="30"/>
        <w:ind w:right="38"/>
        <w:jc w:val="both"/>
      </w:pPr>
      <w:r>
        <w:rPr>
          <w:w w:val="110"/>
        </w:rPr>
        <w:t>The</w:t>
      </w:r>
      <w:r>
        <w:rPr>
          <w:spacing w:val="-6"/>
          <w:w w:val="110"/>
        </w:rPr>
        <w:t> </w:t>
      </w:r>
      <w:r>
        <w:rPr>
          <w:w w:val="110"/>
        </w:rPr>
        <w:t>exclusive</w:t>
      </w:r>
      <w:r>
        <w:rPr>
          <w:spacing w:val="-6"/>
          <w:w w:val="110"/>
        </w:rPr>
        <w:t> </w:t>
      </w:r>
      <w:r>
        <w:rPr>
          <w:w w:val="110"/>
        </w:rPr>
        <w:t>purpose</w:t>
      </w:r>
      <w:r>
        <w:rPr>
          <w:spacing w:val="-6"/>
          <w:w w:val="110"/>
        </w:rPr>
        <w:t> </w:t>
      </w:r>
      <w:r>
        <w:rPr>
          <w:w w:val="110"/>
        </w:rPr>
        <w:t>of</w:t>
      </w:r>
      <w:r>
        <w:rPr>
          <w:spacing w:val="-6"/>
          <w:w w:val="110"/>
        </w:rPr>
        <w:t> </w:t>
      </w:r>
      <w:r>
        <w:rPr>
          <w:w w:val="110"/>
        </w:rPr>
        <w:t>this</w:t>
      </w:r>
      <w:r>
        <w:rPr>
          <w:spacing w:val="-6"/>
          <w:w w:val="110"/>
        </w:rPr>
        <w:t> </w:t>
      </w:r>
      <w:r>
        <w:rPr>
          <w:w w:val="110"/>
        </w:rPr>
        <w:t>branch</w:t>
      </w:r>
      <w:r>
        <w:rPr>
          <w:spacing w:val="-6"/>
          <w:w w:val="110"/>
        </w:rPr>
        <w:t> </w:t>
      </w:r>
      <w:r>
        <w:rPr>
          <w:w w:val="110"/>
        </w:rPr>
        <w:t>is</w:t>
      </w:r>
      <w:r>
        <w:rPr>
          <w:spacing w:val="-6"/>
          <w:w w:val="110"/>
        </w:rPr>
        <w:t> </w:t>
      </w:r>
      <w:r>
        <w:rPr>
          <w:w w:val="110"/>
        </w:rPr>
        <w:t>to</w:t>
      </w:r>
      <w:r>
        <w:rPr>
          <w:spacing w:val="-6"/>
          <w:w w:val="110"/>
        </w:rPr>
        <w:t> </w:t>
      </w:r>
      <w:r>
        <w:rPr>
          <w:w w:val="110"/>
        </w:rPr>
        <w:t>identify</w:t>
      </w:r>
      <w:r>
        <w:rPr>
          <w:spacing w:val="-6"/>
          <w:w w:val="110"/>
        </w:rPr>
        <w:t> </w:t>
      </w:r>
      <w:r>
        <w:rPr>
          <w:w w:val="110"/>
        </w:rPr>
        <w:t>an</w:t>
      </w:r>
      <w:r>
        <w:rPr>
          <w:spacing w:val="-6"/>
          <w:w w:val="110"/>
        </w:rPr>
        <w:t> </w:t>
      </w:r>
      <w:r>
        <w:rPr>
          <w:w w:val="110"/>
        </w:rPr>
        <w:t>improper</w:t>
      </w:r>
      <w:r>
        <w:rPr>
          <w:spacing w:val="-6"/>
          <w:w w:val="110"/>
        </w:rPr>
        <w:t> </w:t>
      </w:r>
      <w:r>
        <w:rPr>
          <w:w w:val="110"/>
        </w:rPr>
        <w:t>splitting of</w:t>
      </w:r>
      <w:r>
        <w:rPr>
          <w:spacing w:val="35"/>
          <w:w w:val="110"/>
        </w:rPr>
        <w:t> </w:t>
      </w:r>
      <w:r>
        <w:rPr>
          <w:w w:val="110"/>
        </w:rPr>
        <w:t>the</w:t>
      </w:r>
      <w:r>
        <w:rPr>
          <w:spacing w:val="35"/>
          <w:w w:val="110"/>
        </w:rPr>
        <w:t> </w:t>
      </w:r>
      <w:r>
        <w:rPr>
          <w:w w:val="110"/>
        </w:rPr>
        <w:t>cells.</w:t>
      </w:r>
      <w:r>
        <w:rPr>
          <w:spacing w:val="35"/>
          <w:w w:val="110"/>
        </w:rPr>
        <w:t> </w:t>
      </w:r>
      <w:r>
        <w:rPr>
          <w:w w:val="110"/>
        </w:rPr>
        <w:t>Intuitively,</w:t>
      </w:r>
      <w:r>
        <w:rPr>
          <w:spacing w:val="35"/>
          <w:w w:val="110"/>
        </w:rPr>
        <w:t> </w:t>
      </w:r>
      <w:r>
        <w:rPr>
          <w:w w:val="110"/>
        </w:rPr>
        <w:t>the</w:t>
      </w:r>
      <w:r>
        <w:rPr>
          <w:spacing w:val="35"/>
          <w:w w:val="110"/>
        </w:rPr>
        <w:t> </w:t>
      </w:r>
      <w:r>
        <w:rPr>
          <w:w w:val="110"/>
        </w:rPr>
        <w:t>pixels</w:t>
      </w:r>
      <w:r>
        <w:rPr>
          <w:spacing w:val="35"/>
          <w:w w:val="110"/>
        </w:rPr>
        <w:t> </w:t>
      </w:r>
      <w:r>
        <w:rPr>
          <w:w w:val="110"/>
        </w:rPr>
        <w:t>where</w:t>
      </w:r>
      <w:r>
        <w:rPr>
          <w:spacing w:val="35"/>
          <w:w w:val="110"/>
        </w:rPr>
        <w:t> </w:t>
      </w:r>
      <w:r>
        <w:rPr>
          <w:w w:val="110"/>
        </w:rPr>
        <w:t>the</w:t>
      </w:r>
      <w:r>
        <w:rPr>
          <w:spacing w:val="35"/>
          <w:w w:val="110"/>
        </w:rPr>
        <w:t> </w:t>
      </w:r>
      <w:r>
        <w:rPr>
          <w:w w:val="110"/>
        </w:rPr>
        <w:t>cells</w:t>
      </w:r>
      <w:r>
        <w:rPr>
          <w:spacing w:val="35"/>
          <w:w w:val="110"/>
        </w:rPr>
        <w:t> </w:t>
      </w:r>
      <w:r>
        <w:rPr>
          <w:w w:val="110"/>
        </w:rPr>
        <w:t>are</w:t>
      </w:r>
      <w:r>
        <w:rPr>
          <w:spacing w:val="35"/>
          <w:w w:val="110"/>
        </w:rPr>
        <w:t> </w:t>
      </w:r>
      <w:r>
        <w:rPr>
          <w:w w:val="110"/>
        </w:rPr>
        <w:t>merged</w:t>
      </w:r>
      <w:r>
        <w:rPr>
          <w:spacing w:val="35"/>
          <w:w w:val="110"/>
        </w:rPr>
        <w:t> </w:t>
      </w:r>
      <w:r>
        <w:rPr>
          <w:w w:val="110"/>
        </w:rPr>
        <w:t>and the surrounding pixels contain the most crucial information regarding whether</w:t>
      </w:r>
      <w:r>
        <w:rPr>
          <w:w w:val="110"/>
        </w:rPr>
        <w:t> the</w:t>
      </w:r>
      <w:r>
        <w:rPr>
          <w:w w:val="110"/>
        </w:rPr>
        <w:t> cells</w:t>
      </w:r>
      <w:r>
        <w:rPr>
          <w:w w:val="110"/>
        </w:rPr>
        <w:t> should</w:t>
      </w:r>
      <w:r>
        <w:rPr>
          <w:w w:val="110"/>
        </w:rPr>
        <w:t> be</w:t>
      </w:r>
      <w:r>
        <w:rPr>
          <w:w w:val="110"/>
        </w:rPr>
        <w:t> merged.</w:t>
      </w:r>
      <w:r>
        <w:rPr>
          <w:w w:val="110"/>
        </w:rPr>
        <w:t> More</w:t>
      </w:r>
      <w:r>
        <w:rPr>
          <w:w w:val="110"/>
        </w:rPr>
        <w:t> complex</w:t>
      </w:r>
      <w:r>
        <w:rPr>
          <w:w w:val="110"/>
        </w:rPr>
        <w:t> neural</w:t>
      </w:r>
      <w:r>
        <w:rPr>
          <w:w w:val="110"/>
        </w:rPr>
        <w:t> network layers are used in this branch due to the importance of the information and</w:t>
      </w:r>
      <w:r>
        <w:rPr>
          <w:spacing w:val="12"/>
          <w:w w:val="110"/>
        </w:rPr>
        <w:t> </w:t>
      </w:r>
      <w:r>
        <w:rPr>
          <w:w w:val="110"/>
        </w:rPr>
        <w:t>the</w:t>
      </w:r>
      <w:r>
        <w:rPr>
          <w:spacing w:val="12"/>
          <w:w w:val="110"/>
        </w:rPr>
        <w:t> </w:t>
      </w:r>
      <w:r>
        <w:rPr>
          <w:w w:val="110"/>
        </w:rPr>
        <w:t>limited</w:t>
      </w:r>
      <w:r>
        <w:rPr>
          <w:spacing w:val="12"/>
          <w:w w:val="110"/>
        </w:rPr>
        <w:t> </w:t>
      </w:r>
      <w:r>
        <w:rPr>
          <w:w w:val="110"/>
        </w:rPr>
        <w:t>amount</w:t>
      </w:r>
      <w:r>
        <w:rPr>
          <w:spacing w:val="12"/>
          <w:w w:val="110"/>
        </w:rPr>
        <w:t> </w:t>
      </w:r>
      <w:r>
        <w:rPr>
          <w:w w:val="110"/>
        </w:rPr>
        <w:t>of</w:t>
      </w:r>
      <w:r>
        <w:rPr>
          <w:spacing w:val="12"/>
          <w:w w:val="110"/>
        </w:rPr>
        <w:t> </w:t>
      </w:r>
      <w:r>
        <w:rPr>
          <w:w w:val="110"/>
        </w:rPr>
        <w:t>inputs.</w:t>
      </w:r>
      <w:r>
        <w:rPr>
          <w:spacing w:val="12"/>
          <w:w w:val="110"/>
        </w:rPr>
        <w:t> </w:t>
      </w:r>
      <w:r>
        <w:rPr>
          <w:w w:val="110"/>
        </w:rPr>
        <w:t>Five</w:t>
      </w:r>
      <w:r>
        <w:rPr>
          <w:spacing w:val="12"/>
          <w:w w:val="110"/>
        </w:rPr>
        <w:t> </w:t>
      </w:r>
      <w:r>
        <w:rPr>
          <w:w w:val="110"/>
        </w:rPr>
        <w:t>convolutions</w:t>
      </w:r>
      <w:r>
        <w:rPr>
          <w:spacing w:val="12"/>
          <w:w w:val="110"/>
        </w:rPr>
        <w:t> </w:t>
      </w:r>
      <w:r>
        <w:rPr>
          <w:w w:val="110"/>
        </w:rPr>
        <w:t>layers,</w:t>
      </w:r>
      <w:r>
        <w:rPr>
          <w:spacing w:val="12"/>
          <w:w w:val="110"/>
        </w:rPr>
        <w:t> </w:t>
      </w:r>
      <w:r>
        <w:rPr>
          <w:w w:val="110"/>
        </w:rPr>
        <w:t>each</w:t>
      </w:r>
      <w:r>
        <w:rPr>
          <w:spacing w:val="12"/>
          <w:w w:val="110"/>
        </w:rPr>
        <w:t> </w:t>
      </w:r>
      <w:r>
        <w:rPr>
          <w:spacing w:val="-4"/>
          <w:w w:val="110"/>
        </w:rPr>
        <w:t>with</w:t>
      </w:r>
    </w:p>
    <w:p>
      <w:pPr>
        <w:pStyle w:val="BodyText"/>
        <w:spacing w:line="228" w:lineRule="exact"/>
        <w:jc w:val="both"/>
      </w:pPr>
      <w:r>
        <w:rPr>
          <w:rFonts w:ascii="STIX Math" w:hAnsi="STIX Math"/>
          <w:w w:val="110"/>
        </w:rPr>
        <w:t>64</w:t>
      </w:r>
      <w:r>
        <w:rPr>
          <w:rFonts w:ascii="STIX Math" w:hAnsi="STIX Math"/>
          <w:spacing w:val="4"/>
          <w:w w:val="110"/>
        </w:rPr>
        <w:t> </w:t>
      </w:r>
      <w:r>
        <w:rPr>
          <w:w w:val="110"/>
        </w:rPr>
        <w:t>filters</w:t>
      </w:r>
      <w:r>
        <w:rPr>
          <w:spacing w:val="4"/>
          <w:w w:val="110"/>
        </w:rPr>
        <w:t> </w:t>
      </w:r>
      <w:r>
        <w:rPr>
          <w:w w:val="110"/>
        </w:rPr>
        <w:t>of</w:t>
      </w:r>
      <w:r>
        <w:rPr>
          <w:spacing w:val="5"/>
          <w:w w:val="110"/>
        </w:rPr>
        <w:t> </w:t>
      </w:r>
      <w:r>
        <w:rPr>
          <w:w w:val="110"/>
        </w:rPr>
        <w:t>size</w:t>
      </w:r>
      <w:r>
        <w:rPr>
          <w:spacing w:val="4"/>
          <w:w w:val="110"/>
        </w:rPr>
        <w:t> </w:t>
      </w:r>
      <w:r>
        <w:rPr>
          <w:w w:val="110"/>
        </w:rPr>
        <w:t>3</w:t>
      </w:r>
      <w:r>
        <w:rPr>
          <w:spacing w:val="5"/>
          <w:w w:val="110"/>
        </w:rPr>
        <w:t> </w:t>
      </w:r>
      <w:r>
        <w:rPr>
          <w:rFonts w:ascii="STIX Math" w:hAnsi="STIX Math"/>
          <w:w w:val="110"/>
        </w:rPr>
        <w:t>×</w:t>
      </w:r>
      <w:r>
        <w:rPr>
          <w:rFonts w:ascii="STIX Math" w:hAnsi="STIX Math"/>
          <w:spacing w:val="4"/>
          <w:w w:val="110"/>
        </w:rPr>
        <w:t> </w:t>
      </w:r>
      <w:r>
        <w:rPr>
          <w:w w:val="110"/>
        </w:rPr>
        <w:t>3,</w:t>
      </w:r>
      <w:r>
        <w:rPr>
          <w:spacing w:val="5"/>
          <w:w w:val="110"/>
        </w:rPr>
        <w:t> </w:t>
      </w:r>
      <w:r>
        <w:rPr>
          <w:w w:val="110"/>
        </w:rPr>
        <w:t>are</w:t>
      </w:r>
      <w:r>
        <w:rPr>
          <w:spacing w:val="4"/>
          <w:w w:val="110"/>
        </w:rPr>
        <w:t> </w:t>
      </w:r>
      <w:r>
        <w:rPr>
          <w:w w:val="110"/>
        </w:rPr>
        <w:t>stacked</w:t>
      </w:r>
      <w:r>
        <w:rPr>
          <w:spacing w:val="5"/>
          <w:w w:val="110"/>
        </w:rPr>
        <w:t> </w:t>
      </w:r>
      <w:r>
        <w:rPr>
          <w:w w:val="110"/>
        </w:rPr>
        <w:t>upon</w:t>
      </w:r>
      <w:r>
        <w:rPr>
          <w:spacing w:val="4"/>
          <w:w w:val="110"/>
        </w:rPr>
        <w:t> </w:t>
      </w:r>
      <w:r>
        <w:rPr>
          <w:w w:val="110"/>
        </w:rPr>
        <w:t>one</w:t>
      </w:r>
      <w:r>
        <w:rPr>
          <w:spacing w:val="5"/>
          <w:w w:val="110"/>
        </w:rPr>
        <w:t> </w:t>
      </w:r>
      <w:r>
        <w:rPr>
          <w:spacing w:val="-2"/>
          <w:w w:val="110"/>
        </w:rPr>
        <w:t>another.</w:t>
      </w:r>
    </w:p>
    <w:p>
      <w:pPr>
        <w:pStyle w:val="BodyText"/>
        <w:spacing w:line="290" w:lineRule="auto" w:before="13"/>
        <w:ind w:right="38" w:firstLine="239"/>
        <w:jc w:val="both"/>
      </w:pPr>
      <w:r>
        <w:rPr>
          <w:w w:val="110"/>
        </w:rPr>
        <w:t>All</w:t>
      </w:r>
      <w:r>
        <w:rPr>
          <w:w w:val="110"/>
        </w:rPr>
        <w:t> of</w:t>
      </w:r>
      <w:r>
        <w:rPr>
          <w:w w:val="110"/>
        </w:rPr>
        <w:t> these</w:t>
      </w:r>
      <w:r>
        <w:rPr>
          <w:w w:val="110"/>
        </w:rPr>
        <w:t> branches</w:t>
      </w:r>
      <w:r>
        <w:rPr>
          <w:w w:val="110"/>
        </w:rPr>
        <w:t> are</w:t>
      </w:r>
      <w:r>
        <w:rPr>
          <w:w w:val="110"/>
        </w:rPr>
        <w:t> individually</w:t>
      </w:r>
      <w:r>
        <w:rPr>
          <w:w w:val="110"/>
        </w:rPr>
        <w:t> passed</w:t>
      </w:r>
      <w:r>
        <w:rPr>
          <w:w w:val="110"/>
        </w:rPr>
        <w:t> through</w:t>
      </w:r>
      <w:r>
        <w:rPr>
          <w:w w:val="110"/>
        </w:rPr>
        <w:t> a</w:t>
      </w:r>
      <w:r>
        <w:rPr>
          <w:w w:val="110"/>
        </w:rPr>
        <w:t> </w:t>
      </w:r>
      <w:r>
        <w:rPr>
          <w:w w:val="110"/>
        </w:rPr>
        <w:t>dropout layer</w:t>
      </w:r>
      <w:r>
        <w:rPr>
          <w:spacing w:val="19"/>
          <w:w w:val="110"/>
        </w:rPr>
        <w:t> </w:t>
      </w:r>
      <w:r>
        <w:rPr>
          <w:w w:val="110"/>
        </w:rPr>
        <w:t>with</w:t>
      </w:r>
      <w:r>
        <w:rPr>
          <w:spacing w:val="19"/>
          <w:w w:val="110"/>
        </w:rPr>
        <w:t> </w:t>
      </w:r>
      <w:r>
        <w:rPr>
          <w:w w:val="110"/>
        </w:rPr>
        <w:t>a</w:t>
      </w:r>
      <w:r>
        <w:rPr>
          <w:spacing w:val="19"/>
          <w:w w:val="110"/>
        </w:rPr>
        <w:t> </w:t>
      </w:r>
      <w:r>
        <w:rPr>
          <w:w w:val="110"/>
        </w:rPr>
        <w:t>20%</w:t>
      </w:r>
      <w:r>
        <w:rPr>
          <w:spacing w:val="20"/>
          <w:w w:val="110"/>
        </w:rPr>
        <w:t> </w:t>
      </w:r>
      <w:r>
        <w:rPr>
          <w:w w:val="110"/>
        </w:rPr>
        <w:t>dropout</w:t>
      </w:r>
      <w:r>
        <w:rPr>
          <w:spacing w:val="19"/>
          <w:w w:val="110"/>
        </w:rPr>
        <w:t> </w:t>
      </w:r>
      <w:r>
        <w:rPr>
          <w:w w:val="110"/>
        </w:rPr>
        <w:t>rate</w:t>
      </w:r>
      <w:r>
        <w:rPr>
          <w:spacing w:val="19"/>
          <w:w w:val="110"/>
        </w:rPr>
        <w:t> </w:t>
      </w:r>
      <w:r>
        <w:rPr>
          <w:w w:val="110"/>
        </w:rPr>
        <w:t>before</w:t>
      </w:r>
      <w:r>
        <w:rPr>
          <w:spacing w:val="19"/>
          <w:w w:val="110"/>
        </w:rPr>
        <w:t> </w:t>
      </w:r>
      <w:r>
        <w:rPr>
          <w:w w:val="110"/>
        </w:rPr>
        <w:t>they</w:t>
      </w:r>
      <w:r>
        <w:rPr>
          <w:spacing w:val="20"/>
          <w:w w:val="110"/>
        </w:rPr>
        <w:t> </w:t>
      </w:r>
      <w:r>
        <w:rPr>
          <w:w w:val="110"/>
        </w:rPr>
        <w:t>are</w:t>
      </w:r>
      <w:r>
        <w:rPr>
          <w:spacing w:val="19"/>
          <w:w w:val="110"/>
        </w:rPr>
        <w:t> </w:t>
      </w:r>
      <w:r>
        <w:rPr>
          <w:w w:val="110"/>
        </w:rPr>
        <w:t>flattened</w:t>
      </w:r>
      <w:r>
        <w:rPr>
          <w:spacing w:val="19"/>
          <w:w w:val="110"/>
        </w:rPr>
        <w:t> </w:t>
      </w:r>
      <w:r>
        <w:rPr>
          <w:w w:val="110"/>
        </w:rPr>
        <w:t>and</w:t>
      </w:r>
      <w:r>
        <w:rPr>
          <w:spacing w:val="20"/>
          <w:w w:val="110"/>
        </w:rPr>
        <w:t> </w:t>
      </w:r>
      <w:r>
        <w:rPr>
          <w:spacing w:val="-2"/>
          <w:w w:val="110"/>
        </w:rPr>
        <w:t>concate-</w:t>
      </w:r>
    </w:p>
    <w:p>
      <w:pPr>
        <w:pStyle w:val="BodyText"/>
        <w:spacing w:line="226" w:lineRule="exact"/>
        <w:jc w:val="both"/>
      </w:pPr>
      <w:r>
        <w:rPr>
          <w:w w:val="110"/>
        </w:rPr>
        <w:t>nated.</w:t>
      </w:r>
      <w:r>
        <w:rPr>
          <w:spacing w:val="29"/>
          <w:w w:val="110"/>
        </w:rPr>
        <w:t> </w:t>
      </w:r>
      <w:r>
        <w:rPr>
          <w:w w:val="110"/>
        </w:rPr>
        <w:t>The</w:t>
      </w:r>
      <w:r>
        <w:rPr>
          <w:spacing w:val="29"/>
          <w:w w:val="110"/>
        </w:rPr>
        <w:t> </w:t>
      </w:r>
      <w:r>
        <w:rPr>
          <w:w w:val="110"/>
        </w:rPr>
        <w:t>concatenated</w:t>
      </w:r>
      <w:r>
        <w:rPr>
          <w:spacing w:val="29"/>
          <w:w w:val="110"/>
        </w:rPr>
        <w:t> </w:t>
      </w:r>
      <w:r>
        <w:rPr>
          <w:w w:val="110"/>
        </w:rPr>
        <w:t>data</w:t>
      </w:r>
      <w:r>
        <w:rPr>
          <w:spacing w:val="29"/>
          <w:w w:val="110"/>
        </w:rPr>
        <w:t> </w:t>
      </w:r>
      <w:r>
        <w:rPr>
          <w:w w:val="110"/>
        </w:rPr>
        <w:t>is</w:t>
      </w:r>
      <w:r>
        <w:rPr>
          <w:spacing w:val="29"/>
          <w:w w:val="110"/>
        </w:rPr>
        <w:t> </w:t>
      </w:r>
      <w:r>
        <w:rPr>
          <w:w w:val="110"/>
        </w:rPr>
        <w:t>sent</w:t>
      </w:r>
      <w:r>
        <w:rPr>
          <w:spacing w:val="29"/>
          <w:w w:val="110"/>
        </w:rPr>
        <w:t> </w:t>
      </w:r>
      <w:r>
        <w:rPr>
          <w:w w:val="110"/>
        </w:rPr>
        <w:t>into</w:t>
      </w:r>
      <w:r>
        <w:rPr>
          <w:spacing w:val="30"/>
          <w:w w:val="110"/>
        </w:rPr>
        <w:t> </w:t>
      </w:r>
      <w:r>
        <w:rPr>
          <w:w w:val="110"/>
        </w:rPr>
        <w:t>a</w:t>
      </w:r>
      <w:r>
        <w:rPr>
          <w:spacing w:val="29"/>
          <w:w w:val="110"/>
        </w:rPr>
        <w:t> </w:t>
      </w:r>
      <w:r>
        <w:rPr>
          <w:w w:val="110"/>
        </w:rPr>
        <w:t>dense</w:t>
      </w:r>
      <w:r>
        <w:rPr>
          <w:spacing w:val="29"/>
          <w:w w:val="110"/>
        </w:rPr>
        <w:t> </w:t>
      </w:r>
      <w:r>
        <w:rPr>
          <w:w w:val="110"/>
        </w:rPr>
        <w:t>layer</w:t>
      </w:r>
      <w:r>
        <w:rPr>
          <w:spacing w:val="29"/>
          <w:w w:val="110"/>
        </w:rPr>
        <w:t> </w:t>
      </w:r>
      <w:r>
        <w:rPr>
          <w:w w:val="110"/>
        </w:rPr>
        <w:t>of</w:t>
      </w:r>
      <w:r>
        <w:rPr>
          <w:spacing w:val="29"/>
          <w:w w:val="110"/>
        </w:rPr>
        <w:t> </w:t>
      </w:r>
      <w:r>
        <w:rPr>
          <w:w w:val="110"/>
        </w:rPr>
        <w:t>size</w:t>
      </w:r>
      <w:r>
        <w:rPr>
          <w:spacing w:val="29"/>
          <w:w w:val="110"/>
        </w:rPr>
        <w:t> </w:t>
      </w:r>
      <w:r>
        <w:rPr>
          <w:rFonts w:ascii="STIX Math"/>
          <w:spacing w:val="-4"/>
          <w:w w:val="110"/>
        </w:rPr>
        <w:t>256</w:t>
      </w:r>
      <w:r>
        <w:rPr>
          <w:spacing w:val="-4"/>
          <w:w w:val="110"/>
        </w:rPr>
        <w:t>,</w:t>
      </w:r>
    </w:p>
    <w:p>
      <w:pPr>
        <w:pStyle w:val="BodyText"/>
        <w:spacing w:line="178" w:lineRule="exact"/>
        <w:jc w:val="both"/>
      </w:pPr>
      <w:r>
        <w:rPr>
          <w:w w:val="110"/>
        </w:rPr>
        <w:t>which</w:t>
      </w:r>
      <w:r>
        <w:rPr>
          <w:spacing w:val="-2"/>
          <w:w w:val="110"/>
        </w:rPr>
        <w:t> </w:t>
      </w:r>
      <w:r>
        <w:rPr>
          <w:w w:val="110"/>
        </w:rPr>
        <w:t>is</w:t>
      </w:r>
      <w:r>
        <w:rPr>
          <w:spacing w:val="-1"/>
          <w:w w:val="110"/>
        </w:rPr>
        <w:t> </w:t>
      </w:r>
      <w:r>
        <w:rPr>
          <w:w w:val="110"/>
        </w:rPr>
        <w:t>followed</w:t>
      </w:r>
      <w:r>
        <w:rPr>
          <w:spacing w:val="-1"/>
          <w:w w:val="110"/>
        </w:rPr>
        <w:t> </w:t>
      </w:r>
      <w:r>
        <w:rPr>
          <w:w w:val="110"/>
        </w:rPr>
        <w:t>by</w:t>
      </w:r>
      <w:r>
        <w:rPr>
          <w:spacing w:val="-2"/>
          <w:w w:val="110"/>
        </w:rPr>
        <w:t> </w:t>
      </w:r>
      <w:r>
        <w:rPr>
          <w:w w:val="110"/>
        </w:rPr>
        <w:t>another</w:t>
      </w:r>
      <w:r>
        <w:rPr>
          <w:spacing w:val="-1"/>
          <w:w w:val="110"/>
        </w:rPr>
        <w:t> </w:t>
      </w:r>
      <w:r>
        <w:rPr>
          <w:w w:val="110"/>
        </w:rPr>
        <w:t>dropout</w:t>
      </w:r>
      <w:r>
        <w:rPr>
          <w:spacing w:val="-1"/>
          <w:w w:val="110"/>
        </w:rPr>
        <w:t> </w:t>
      </w:r>
      <w:r>
        <w:rPr>
          <w:w w:val="110"/>
        </w:rPr>
        <w:t>layer,</w:t>
      </w:r>
      <w:r>
        <w:rPr>
          <w:spacing w:val="-2"/>
          <w:w w:val="110"/>
        </w:rPr>
        <w:t> </w:t>
      </w:r>
      <w:r>
        <w:rPr>
          <w:w w:val="110"/>
        </w:rPr>
        <w:t>with</w:t>
      </w:r>
      <w:r>
        <w:rPr>
          <w:spacing w:val="-1"/>
          <w:w w:val="110"/>
        </w:rPr>
        <w:t> </w:t>
      </w:r>
      <w:r>
        <w:rPr>
          <w:w w:val="110"/>
        </w:rPr>
        <w:t>a</w:t>
      </w:r>
      <w:r>
        <w:rPr>
          <w:spacing w:val="-1"/>
          <w:w w:val="110"/>
        </w:rPr>
        <w:t> </w:t>
      </w:r>
      <w:r>
        <w:rPr>
          <w:w w:val="110"/>
        </w:rPr>
        <w:t>dropout</w:t>
      </w:r>
      <w:r>
        <w:rPr>
          <w:spacing w:val="-2"/>
          <w:w w:val="110"/>
        </w:rPr>
        <w:t> </w:t>
      </w:r>
      <w:r>
        <w:rPr>
          <w:w w:val="110"/>
        </w:rPr>
        <w:t>rate</w:t>
      </w:r>
      <w:r>
        <w:rPr>
          <w:spacing w:val="-1"/>
          <w:w w:val="110"/>
        </w:rPr>
        <w:t> </w:t>
      </w:r>
      <w:r>
        <w:rPr>
          <w:w w:val="110"/>
        </w:rPr>
        <w:t>of</w:t>
      </w:r>
      <w:r>
        <w:rPr>
          <w:spacing w:val="-1"/>
          <w:w w:val="110"/>
        </w:rPr>
        <w:t> </w:t>
      </w:r>
      <w:r>
        <w:rPr>
          <w:spacing w:val="-5"/>
          <w:w w:val="110"/>
        </w:rPr>
        <w:t>50%</w:t>
      </w:r>
    </w:p>
    <w:p>
      <w:pPr>
        <w:pStyle w:val="BodyText"/>
        <w:spacing w:line="120" w:lineRule="auto" w:before="113"/>
        <w:ind w:right="38"/>
        <w:jc w:val="both"/>
      </w:pPr>
      <w:r>
        <w:rPr>
          <w:w w:val="110"/>
        </w:rPr>
        <w:t>connected</w:t>
      </w:r>
      <w:r>
        <w:rPr>
          <w:w w:val="110"/>
        </w:rPr>
        <w:t> to</w:t>
      </w:r>
      <w:r>
        <w:rPr>
          <w:w w:val="110"/>
        </w:rPr>
        <w:t> the</w:t>
      </w:r>
      <w:r>
        <w:rPr>
          <w:w w:val="110"/>
        </w:rPr>
        <w:t> final</w:t>
      </w:r>
      <w:r>
        <w:rPr>
          <w:w w:val="110"/>
        </w:rPr>
        <w:t> output</w:t>
      </w:r>
      <w:r>
        <w:rPr>
          <w:w w:val="110"/>
        </w:rPr>
        <w:t> which</w:t>
      </w:r>
      <w:r>
        <w:rPr>
          <w:w w:val="110"/>
        </w:rPr>
        <w:t> contains</w:t>
      </w:r>
      <w:r>
        <w:rPr>
          <w:w w:val="110"/>
        </w:rPr>
        <w:t> </w:t>
      </w:r>
      <w:r>
        <w:rPr>
          <w:rFonts w:ascii="STIX Math"/>
          <w:w w:val="110"/>
        </w:rPr>
        <w:t>3</w:t>
      </w:r>
      <w:r>
        <w:rPr>
          <w:rFonts w:ascii="STIX Math"/>
          <w:w w:val="110"/>
        </w:rPr>
        <w:t> </w:t>
      </w:r>
      <w:r>
        <w:rPr>
          <w:w w:val="110"/>
        </w:rPr>
        <w:t>nodes.</w:t>
      </w:r>
      <w:r>
        <w:rPr>
          <w:w w:val="110"/>
        </w:rPr>
        <w:t> The</w:t>
      </w:r>
      <w:r>
        <w:rPr>
          <w:w w:val="110"/>
        </w:rPr>
        <w:t> first</w:t>
      </w:r>
      <w:r>
        <w:rPr>
          <w:w w:val="110"/>
        </w:rPr>
        <w:t> </w:t>
      </w:r>
      <w:r>
        <w:rPr>
          <w:w w:val="110"/>
        </w:rPr>
        <w:t>two</w:t>
      </w:r>
      <w:r>
        <w:rPr>
          <w:spacing w:val="80"/>
          <w:w w:val="110"/>
        </w:rPr>
        <w:t> </w:t>
      </w:r>
      <w:r>
        <w:rPr>
          <w:w w:val="110"/>
        </w:rPr>
        <w:t>and</w:t>
      </w:r>
      <w:r>
        <w:rPr>
          <w:spacing w:val="8"/>
          <w:w w:val="110"/>
        </w:rPr>
        <w:t> </w:t>
      </w:r>
      <w:r>
        <w:rPr>
          <w:w w:val="110"/>
        </w:rPr>
        <w:t>another</w:t>
      </w:r>
      <w:r>
        <w:rPr>
          <w:spacing w:val="8"/>
          <w:w w:val="110"/>
        </w:rPr>
        <w:t> </w:t>
      </w:r>
      <w:r>
        <w:rPr>
          <w:w w:val="110"/>
        </w:rPr>
        <w:t>dense</w:t>
      </w:r>
      <w:r>
        <w:rPr>
          <w:spacing w:val="9"/>
          <w:w w:val="110"/>
        </w:rPr>
        <w:t> </w:t>
      </w:r>
      <w:r>
        <w:rPr>
          <w:w w:val="110"/>
        </w:rPr>
        <w:t>layer</w:t>
      </w:r>
      <w:r>
        <w:rPr>
          <w:spacing w:val="8"/>
          <w:w w:val="110"/>
        </w:rPr>
        <w:t> </w:t>
      </w:r>
      <w:r>
        <w:rPr>
          <w:w w:val="110"/>
        </w:rPr>
        <w:t>of</w:t>
      </w:r>
      <w:r>
        <w:rPr>
          <w:spacing w:val="8"/>
          <w:w w:val="110"/>
        </w:rPr>
        <w:t> </w:t>
      </w:r>
      <w:r>
        <w:rPr>
          <w:w w:val="110"/>
        </w:rPr>
        <w:t>equal</w:t>
      </w:r>
      <w:r>
        <w:rPr>
          <w:spacing w:val="9"/>
          <w:w w:val="110"/>
        </w:rPr>
        <w:t> </w:t>
      </w:r>
      <w:r>
        <w:rPr>
          <w:w w:val="110"/>
        </w:rPr>
        <w:t>size.</w:t>
      </w:r>
      <w:r>
        <w:rPr>
          <w:spacing w:val="8"/>
          <w:w w:val="110"/>
        </w:rPr>
        <w:t> </w:t>
      </w:r>
      <w:r>
        <w:rPr>
          <w:w w:val="110"/>
        </w:rPr>
        <w:t>This</w:t>
      </w:r>
      <w:r>
        <w:rPr>
          <w:spacing w:val="8"/>
          <w:w w:val="110"/>
        </w:rPr>
        <w:t> </w:t>
      </w:r>
      <w:r>
        <w:rPr>
          <w:w w:val="110"/>
        </w:rPr>
        <w:t>second</w:t>
      </w:r>
      <w:r>
        <w:rPr>
          <w:spacing w:val="9"/>
          <w:w w:val="110"/>
        </w:rPr>
        <w:t> </w:t>
      </w:r>
      <w:r>
        <w:rPr>
          <w:w w:val="110"/>
        </w:rPr>
        <w:t>dense</w:t>
      </w:r>
      <w:r>
        <w:rPr>
          <w:spacing w:val="8"/>
          <w:w w:val="110"/>
        </w:rPr>
        <w:t> </w:t>
      </w:r>
      <w:r>
        <w:rPr>
          <w:w w:val="110"/>
        </w:rPr>
        <w:t>layer</w:t>
      </w:r>
      <w:r>
        <w:rPr>
          <w:spacing w:val="9"/>
          <w:w w:val="110"/>
        </w:rPr>
        <w:t> </w:t>
      </w:r>
      <w:r>
        <w:rPr>
          <w:w w:val="110"/>
        </w:rPr>
        <w:t>is</w:t>
      </w:r>
      <w:r>
        <w:rPr>
          <w:spacing w:val="8"/>
          <w:w w:val="110"/>
        </w:rPr>
        <w:t> </w:t>
      </w:r>
      <w:r>
        <w:rPr>
          <w:spacing w:val="-4"/>
          <w:w w:val="110"/>
        </w:rPr>
        <w:t>then</w:t>
      </w:r>
    </w:p>
    <w:p>
      <w:pPr>
        <w:pStyle w:val="BodyText"/>
        <w:spacing w:line="290" w:lineRule="auto" w:before="29"/>
        <w:ind w:right="38"/>
        <w:jc w:val="both"/>
      </w:pPr>
      <w:r>
        <w:rPr>
          <w:w w:val="110"/>
        </w:rPr>
        <w:t>nodes</w:t>
      </w:r>
      <w:r>
        <w:rPr>
          <w:w w:val="110"/>
        </w:rPr>
        <w:t> signify</w:t>
      </w:r>
      <w:r>
        <w:rPr>
          <w:w w:val="110"/>
        </w:rPr>
        <w:t> if</w:t>
      </w:r>
      <w:r>
        <w:rPr>
          <w:w w:val="110"/>
        </w:rPr>
        <w:t> the</w:t>
      </w:r>
      <w:r>
        <w:rPr>
          <w:w w:val="110"/>
        </w:rPr>
        <w:t> two</w:t>
      </w:r>
      <w:r>
        <w:rPr>
          <w:w w:val="110"/>
        </w:rPr>
        <w:t> cells</w:t>
      </w:r>
      <w:r>
        <w:rPr>
          <w:w w:val="110"/>
        </w:rPr>
        <w:t> contain</w:t>
      </w:r>
      <w:r>
        <w:rPr>
          <w:w w:val="110"/>
        </w:rPr>
        <w:t> data</w:t>
      </w:r>
      <w:r>
        <w:rPr>
          <w:w w:val="110"/>
        </w:rPr>
        <w:t> and</w:t>
      </w:r>
      <w:r>
        <w:rPr>
          <w:w w:val="110"/>
        </w:rPr>
        <w:t> the</w:t>
      </w:r>
      <w:r>
        <w:rPr>
          <w:w w:val="110"/>
        </w:rPr>
        <w:t> third</w:t>
      </w:r>
      <w:r>
        <w:rPr>
          <w:w w:val="110"/>
        </w:rPr>
        <w:t> node</w:t>
      </w:r>
      <w:r>
        <w:rPr>
          <w:w w:val="110"/>
        </w:rPr>
        <w:t> is</w:t>
      </w:r>
      <w:r>
        <w:rPr>
          <w:w w:val="110"/>
        </w:rPr>
        <w:t> </w:t>
      </w:r>
      <w:r>
        <w:rPr>
          <w:w w:val="110"/>
        </w:rPr>
        <w:t>high when two cells should be merged. The first dropout layers help guide the</w:t>
      </w:r>
      <w:r>
        <w:rPr>
          <w:spacing w:val="-5"/>
          <w:w w:val="110"/>
        </w:rPr>
        <w:t> </w:t>
      </w:r>
      <w:r>
        <w:rPr>
          <w:w w:val="110"/>
        </w:rPr>
        <w:t>network</w:t>
      </w:r>
      <w:r>
        <w:rPr>
          <w:spacing w:val="-5"/>
          <w:w w:val="110"/>
        </w:rPr>
        <w:t> </w:t>
      </w:r>
      <w:r>
        <w:rPr>
          <w:w w:val="110"/>
        </w:rPr>
        <w:t>away</w:t>
      </w:r>
      <w:r>
        <w:rPr>
          <w:spacing w:val="-4"/>
          <w:w w:val="110"/>
        </w:rPr>
        <w:t> </w:t>
      </w:r>
      <w:r>
        <w:rPr>
          <w:w w:val="110"/>
        </w:rPr>
        <w:t>from</w:t>
      </w:r>
      <w:r>
        <w:rPr>
          <w:spacing w:val="-4"/>
          <w:w w:val="110"/>
        </w:rPr>
        <w:t> </w:t>
      </w:r>
      <w:r>
        <w:rPr>
          <w:w w:val="110"/>
        </w:rPr>
        <w:t>relying</w:t>
      </w:r>
      <w:r>
        <w:rPr>
          <w:spacing w:val="-5"/>
          <w:w w:val="110"/>
        </w:rPr>
        <w:t> </w:t>
      </w:r>
      <w:r>
        <w:rPr>
          <w:w w:val="110"/>
        </w:rPr>
        <w:t>purely</w:t>
      </w:r>
      <w:r>
        <w:rPr>
          <w:spacing w:val="-4"/>
          <w:w w:val="110"/>
        </w:rPr>
        <w:t> </w:t>
      </w:r>
      <w:r>
        <w:rPr>
          <w:w w:val="110"/>
        </w:rPr>
        <w:t>on</w:t>
      </w:r>
      <w:r>
        <w:rPr>
          <w:spacing w:val="-5"/>
          <w:w w:val="110"/>
        </w:rPr>
        <w:t> </w:t>
      </w:r>
      <w:r>
        <w:rPr>
          <w:w w:val="110"/>
        </w:rPr>
        <w:t>a</w:t>
      </w:r>
      <w:r>
        <w:rPr>
          <w:spacing w:val="-4"/>
          <w:w w:val="110"/>
        </w:rPr>
        <w:t> </w:t>
      </w:r>
      <w:r>
        <w:rPr>
          <w:w w:val="110"/>
        </w:rPr>
        <w:t>single</w:t>
      </w:r>
      <w:r>
        <w:rPr>
          <w:spacing w:val="-5"/>
          <w:w w:val="110"/>
        </w:rPr>
        <w:t> </w:t>
      </w:r>
      <w:r>
        <w:rPr>
          <w:w w:val="110"/>
        </w:rPr>
        <w:t>branch.</w:t>
      </w:r>
      <w:r>
        <w:rPr>
          <w:spacing w:val="-4"/>
          <w:w w:val="110"/>
        </w:rPr>
        <w:t> </w:t>
      </w:r>
      <w:r>
        <w:rPr>
          <w:w w:val="110"/>
        </w:rPr>
        <w:t>Additionally, all of the dropout layers help avoid overfitting that would otherwise be present due to the limited amount of training data.</w:t>
      </w:r>
    </w:p>
    <w:p>
      <w:pPr>
        <w:pStyle w:val="BodyText"/>
        <w:ind w:left="0"/>
      </w:pPr>
    </w:p>
    <w:p>
      <w:pPr>
        <w:pStyle w:val="BodyText"/>
        <w:ind w:left="0"/>
      </w:pPr>
    </w:p>
    <w:p>
      <w:pPr>
        <w:pStyle w:val="ListParagraph"/>
        <w:numPr>
          <w:ilvl w:val="2"/>
          <w:numId w:val="1"/>
        </w:numPr>
        <w:tabs>
          <w:tab w:pos="589" w:val="left" w:leader="none"/>
        </w:tabs>
        <w:spacing w:line="85" w:lineRule="exact" w:before="1" w:after="0"/>
        <w:ind w:left="589" w:right="0" w:hanging="478"/>
        <w:jc w:val="left"/>
        <w:rPr>
          <w:i/>
          <w:sz w:val="16"/>
        </w:rPr>
      </w:pPr>
      <w:bookmarkStart w:name="CNN training" w:id="29"/>
      <w:bookmarkEnd w:id="29"/>
      <w:r>
        <w:rPr/>
      </w:r>
      <w:r>
        <w:rPr>
          <w:i/>
          <w:sz w:val="16"/>
        </w:rPr>
        <w:t>CNN</w:t>
      </w:r>
      <w:r>
        <w:rPr>
          <w:i/>
          <w:spacing w:val="19"/>
          <w:sz w:val="16"/>
        </w:rPr>
        <w:t> </w:t>
      </w:r>
      <w:r>
        <w:rPr>
          <w:i/>
          <w:spacing w:val="-2"/>
          <w:sz w:val="16"/>
        </w:rPr>
        <w:t>training</w:t>
      </w:r>
    </w:p>
    <w:p>
      <w:pPr>
        <w:pStyle w:val="BodyText"/>
        <w:spacing w:line="390" w:lineRule="exact"/>
        <w:ind w:left="350"/>
      </w:pPr>
      <w:r>
        <w:rPr>
          <w:w w:val="110"/>
        </w:rPr>
        <w:t>To</w:t>
      </w:r>
      <w:r>
        <w:rPr>
          <w:spacing w:val="24"/>
          <w:w w:val="110"/>
        </w:rPr>
        <w:t> </w:t>
      </w:r>
      <w:r>
        <w:rPr>
          <w:w w:val="110"/>
        </w:rPr>
        <w:t>train</w:t>
      </w:r>
      <w:r>
        <w:rPr>
          <w:spacing w:val="24"/>
          <w:w w:val="110"/>
        </w:rPr>
        <w:t> </w:t>
      </w:r>
      <w:r>
        <w:rPr>
          <w:w w:val="110"/>
        </w:rPr>
        <w:t>this</w:t>
      </w:r>
      <w:r>
        <w:rPr>
          <w:spacing w:val="24"/>
          <w:w w:val="110"/>
        </w:rPr>
        <w:t> </w:t>
      </w:r>
      <w:r>
        <w:rPr>
          <w:w w:val="110"/>
        </w:rPr>
        <w:t>CNN,</w:t>
      </w:r>
      <w:r>
        <w:rPr>
          <w:spacing w:val="24"/>
          <w:w w:val="110"/>
        </w:rPr>
        <w:t> </w:t>
      </w:r>
      <w:r>
        <w:rPr>
          <w:w w:val="110"/>
        </w:rPr>
        <w:t>a</w:t>
      </w:r>
      <w:r>
        <w:rPr>
          <w:spacing w:val="23"/>
          <w:w w:val="110"/>
        </w:rPr>
        <w:t> </w:t>
      </w:r>
      <w:r>
        <w:rPr>
          <w:w w:val="110"/>
        </w:rPr>
        <w:t>dataset</w:t>
      </w:r>
      <w:r>
        <w:rPr>
          <w:spacing w:val="24"/>
          <w:w w:val="110"/>
        </w:rPr>
        <w:t> </w:t>
      </w:r>
      <w:r>
        <w:rPr>
          <w:w w:val="110"/>
        </w:rPr>
        <w:t>that</w:t>
      </w:r>
      <w:r>
        <w:rPr>
          <w:spacing w:val="24"/>
          <w:w w:val="110"/>
        </w:rPr>
        <w:t> </w:t>
      </w:r>
      <w:r>
        <w:rPr>
          <w:w w:val="110"/>
        </w:rPr>
        <w:t>includes</w:t>
      </w:r>
      <w:r>
        <w:rPr>
          <w:spacing w:val="24"/>
          <w:w w:val="110"/>
        </w:rPr>
        <w:t> </w:t>
      </w:r>
      <w:r>
        <w:rPr>
          <w:w w:val="110"/>
        </w:rPr>
        <w:t>over</w:t>
      </w:r>
      <w:r>
        <w:rPr>
          <w:spacing w:val="24"/>
          <w:w w:val="110"/>
        </w:rPr>
        <w:t> </w:t>
      </w:r>
      <w:r>
        <w:rPr>
          <w:rFonts w:ascii="STIX Math"/>
          <w:w w:val="110"/>
        </w:rPr>
        <w:t>1000</w:t>
      </w:r>
      <w:r>
        <w:rPr>
          <w:rFonts w:ascii="STIX Math"/>
          <w:spacing w:val="24"/>
          <w:w w:val="110"/>
        </w:rPr>
        <w:t> </w:t>
      </w:r>
      <w:r>
        <w:rPr>
          <w:w w:val="110"/>
        </w:rPr>
        <w:t>tables</w:t>
      </w:r>
      <w:r>
        <w:rPr>
          <w:spacing w:val="24"/>
          <w:w w:val="110"/>
        </w:rPr>
        <w:t> </w:t>
      </w:r>
      <w:r>
        <w:rPr>
          <w:spacing w:val="-4"/>
          <w:w w:val="110"/>
        </w:rPr>
        <w:t>from</w:t>
      </w:r>
    </w:p>
    <w:p>
      <w:pPr>
        <w:pStyle w:val="BodyText"/>
        <w:spacing w:line="290" w:lineRule="auto"/>
        <w:ind w:right="38"/>
        <w:jc w:val="both"/>
      </w:pPr>
      <w:r>
        <w:rPr>
          <w:w w:val="110"/>
        </w:rPr>
        <w:t>various</w:t>
      </w:r>
      <w:r>
        <w:rPr>
          <w:spacing w:val="-2"/>
          <w:w w:val="110"/>
        </w:rPr>
        <w:t> </w:t>
      </w:r>
      <w:r>
        <w:rPr>
          <w:w w:val="110"/>
        </w:rPr>
        <w:t>domains</w:t>
      </w:r>
      <w:r>
        <w:rPr>
          <w:spacing w:val="-2"/>
          <w:w w:val="110"/>
        </w:rPr>
        <w:t> </w:t>
      </w:r>
      <w:r>
        <w:rPr>
          <w:w w:val="110"/>
        </w:rPr>
        <w:t>is</w:t>
      </w:r>
      <w:r>
        <w:rPr>
          <w:spacing w:val="-2"/>
          <w:w w:val="110"/>
        </w:rPr>
        <w:t> </w:t>
      </w:r>
      <w:r>
        <w:rPr>
          <w:w w:val="110"/>
        </w:rPr>
        <w:t>procured</w:t>
      </w:r>
      <w:r>
        <w:rPr>
          <w:spacing w:val="-2"/>
          <w:w w:val="110"/>
        </w:rPr>
        <w:t> </w:t>
      </w:r>
      <w:r>
        <w:rPr>
          <w:w w:val="110"/>
        </w:rPr>
        <w:t>and</w:t>
      </w:r>
      <w:r>
        <w:rPr>
          <w:spacing w:val="-2"/>
          <w:w w:val="110"/>
        </w:rPr>
        <w:t> </w:t>
      </w:r>
      <w:r>
        <w:rPr>
          <w:w w:val="110"/>
        </w:rPr>
        <w:t>manually</w:t>
      </w:r>
      <w:r>
        <w:rPr>
          <w:spacing w:val="-2"/>
          <w:w w:val="110"/>
        </w:rPr>
        <w:t> </w:t>
      </w:r>
      <w:r>
        <w:rPr>
          <w:w w:val="110"/>
        </w:rPr>
        <w:t>annotated.</w:t>
      </w:r>
      <w:r>
        <w:rPr>
          <w:spacing w:val="-2"/>
          <w:w w:val="110"/>
        </w:rPr>
        <w:t> </w:t>
      </w:r>
      <w:r>
        <w:rPr>
          <w:w w:val="110"/>
        </w:rPr>
        <w:t>The</w:t>
      </w:r>
      <w:r>
        <w:rPr>
          <w:spacing w:val="-2"/>
          <w:w w:val="110"/>
        </w:rPr>
        <w:t> </w:t>
      </w:r>
      <w:r>
        <w:rPr>
          <w:w w:val="110"/>
        </w:rPr>
        <w:t>ground</w:t>
      </w:r>
      <w:r>
        <w:rPr>
          <w:spacing w:val="-2"/>
          <w:w w:val="110"/>
        </w:rPr>
        <w:t> </w:t>
      </w:r>
      <w:r>
        <w:rPr>
          <w:w w:val="110"/>
        </w:rPr>
        <w:t>truth of</w:t>
      </w:r>
      <w:r>
        <w:rPr>
          <w:w w:val="110"/>
        </w:rPr>
        <w:t> every</w:t>
      </w:r>
      <w:r>
        <w:rPr>
          <w:w w:val="110"/>
        </w:rPr>
        <w:t> table’s</w:t>
      </w:r>
      <w:r>
        <w:rPr>
          <w:w w:val="110"/>
        </w:rPr>
        <w:t> location,</w:t>
      </w:r>
      <w:r>
        <w:rPr>
          <w:w w:val="110"/>
        </w:rPr>
        <w:t> along</w:t>
      </w:r>
      <w:r>
        <w:rPr>
          <w:w w:val="110"/>
        </w:rPr>
        <w:t> with</w:t>
      </w:r>
      <w:r>
        <w:rPr>
          <w:w w:val="110"/>
        </w:rPr>
        <w:t> its</w:t>
      </w:r>
      <w:r>
        <w:rPr>
          <w:w w:val="110"/>
        </w:rPr>
        <w:t> respective</w:t>
      </w:r>
      <w:r>
        <w:rPr>
          <w:w w:val="110"/>
        </w:rPr>
        <w:t> cells’</w:t>
      </w:r>
      <w:r>
        <w:rPr>
          <w:w w:val="110"/>
        </w:rPr>
        <w:t> locations,</w:t>
      </w:r>
      <w:r>
        <w:rPr>
          <w:w w:val="110"/>
        </w:rPr>
        <w:t> is </w:t>
      </w:r>
      <w:r>
        <w:rPr/>
        <w:t>stored within Extensible Markup Language (XML) files. To translate this</w:t>
      </w:r>
      <w:r>
        <w:rPr>
          <w:w w:val="110"/>
        </w:rPr>
        <w:t> dataset</w:t>
      </w:r>
      <w:r>
        <w:rPr>
          <w:w w:val="110"/>
        </w:rPr>
        <w:t> into</w:t>
      </w:r>
      <w:r>
        <w:rPr>
          <w:w w:val="110"/>
        </w:rPr>
        <w:t> useful</w:t>
      </w:r>
      <w:r>
        <w:rPr>
          <w:w w:val="110"/>
        </w:rPr>
        <w:t> data</w:t>
      </w:r>
      <w:r>
        <w:rPr>
          <w:w w:val="110"/>
        </w:rPr>
        <w:t> for</w:t>
      </w:r>
      <w:r>
        <w:rPr>
          <w:w w:val="110"/>
        </w:rPr>
        <w:t> training</w:t>
      </w:r>
      <w:r>
        <w:rPr>
          <w:w w:val="110"/>
        </w:rPr>
        <w:t> purposes,</w:t>
      </w:r>
      <w:r>
        <w:rPr>
          <w:w w:val="110"/>
        </w:rPr>
        <w:t> Tablext’s</w:t>
      </w:r>
      <w:r>
        <w:rPr>
          <w:w w:val="110"/>
        </w:rPr>
        <w:t> line</w:t>
      </w:r>
      <w:r>
        <w:rPr>
          <w:w w:val="110"/>
        </w:rPr>
        <w:t> identifi- cation</w:t>
      </w:r>
      <w:r>
        <w:rPr>
          <w:w w:val="110"/>
        </w:rPr>
        <w:t> techniques</w:t>
      </w:r>
      <w:r>
        <w:rPr>
          <w:w w:val="110"/>
        </w:rPr>
        <w:t> are</w:t>
      </w:r>
      <w:r>
        <w:rPr>
          <w:w w:val="110"/>
        </w:rPr>
        <w:t> used</w:t>
      </w:r>
      <w:r>
        <w:rPr>
          <w:w w:val="110"/>
        </w:rPr>
        <w:t> to</w:t>
      </w:r>
      <w:r>
        <w:rPr>
          <w:w w:val="110"/>
        </w:rPr>
        <w:t> split</w:t>
      </w:r>
      <w:r>
        <w:rPr>
          <w:w w:val="110"/>
        </w:rPr>
        <w:t> up</w:t>
      </w:r>
      <w:r>
        <w:rPr>
          <w:w w:val="110"/>
        </w:rPr>
        <w:t> the</w:t>
      </w:r>
      <w:r>
        <w:rPr>
          <w:w w:val="110"/>
        </w:rPr>
        <w:t> cells.</w:t>
      </w:r>
      <w:r>
        <w:rPr>
          <w:w w:val="110"/>
        </w:rPr>
        <w:t> All</w:t>
      </w:r>
      <w:r>
        <w:rPr>
          <w:w w:val="110"/>
        </w:rPr>
        <w:t> possible</w:t>
      </w:r>
      <w:r>
        <w:rPr>
          <w:w w:val="110"/>
        </w:rPr>
        <w:t> pairs</w:t>
      </w:r>
      <w:r>
        <w:rPr>
          <w:w w:val="110"/>
        </w:rPr>
        <w:t> of adjacent cells are then merged and these merged cells are used as the training data.</w:t>
      </w:r>
    </w:p>
    <w:p>
      <w:pPr>
        <w:pStyle w:val="BodyText"/>
        <w:spacing w:line="290" w:lineRule="auto" w:before="13"/>
        <w:ind w:right="38" w:firstLine="239"/>
        <w:jc w:val="both"/>
      </w:pPr>
      <w:r>
        <w:rPr>
          <w:w w:val="110"/>
        </w:rPr>
        <w:t>To create correct labels for training, the cells’ locations are used. If a</w:t>
      </w:r>
      <w:r>
        <w:rPr>
          <w:w w:val="110"/>
        </w:rPr>
        <w:t> cell</w:t>
      </w:r>
      <w:r>
        <w:rPr>
          <w:w w:val="110"/>
        </w:rPr>
        <w:t> that</w:t>
      </w:r>
      <w:r>
        <w:rPr>
          <w:w w:val="110"/>
        </w:rPr>
        <w:t> contains</w:t>
      </w:r>
      <w:r>
        <w:rPr>
          <w:w w:val="110"/>
        </w:rPr>
        <w:t> data,</w:t>
      </w:r>
      <w:r>
        <w:rPr>
          <w:w w:val="110"/>
        </w:rPr>
        <w:t> according</w:t>
      </w:r>
      <w:r>
        <w:rPr>
          <w:w w:val="110"/>
        </w:rPr>
        <w:t> to</w:t>
      </w:r>
      <w:r>
        <w:rPr>
          <w:w w:val="110"/>
        </w:rPr>
        <w:t> the</w:t>
      </w:r>
      <w:r>
        <w:rPr>
          <w:w w:val="110"/>
        </w:rPr>
        <w:t> XML</w:t>
      </w:r>
      <w:r>
        <w:rPr>
          <w:w w:val="110"/>
        </w:rPr>
        <w:t> data,</w:t>
      </w:r>
      <w:r>
        <w:rPr>
          <w:w w:val="110"/>
        </w:rPr>
        <w:t> exists</w:t>
      </w:r>
      <w:r>
        <w:rPr>
          <w:w w:val="110"/>
        </w:rPr>
        <w:t> on</w:t>
      </w:r>
      <w:r>
        <w:rPr>
          <w:w w:val="110"/>
        </w:rPr>
        <w:t> </w:t>
      </w:r>
      <w:r>
        <w:rPr>
          <w:w w:val="110"/>
        </w:rPr>
        <w:t>either half</w:t>
      </w:r>
      <w:r>
        <w:rPr>
          <w:spacing w:val="8"/>
          <w:w w:val="110"/>
        </w:rPr>
        <w:t> </w:t>
      </w:r>
      <w:r>
        <w:rPr>
          <w:w w:val="110"/>
        </w:rPr>
        <w:t>of</w:t>
      </w:r>
      <w:r>
        <w:rPr>
          <w:spacing w:val="9"/>
          <w:w w:val="110"/>
        </w:rPr>
        <w:t> </w:t>
      </w:r>
      <w:r>
        <w:rPr>
          <w:w w:val="110"/>
        </w:rPr>
        <w:t>the</w:t>
      </w:r>
      <w:r>
        <w:rPr>
          <w:spacing w:val="9"/>
          <w:w w:val="110"/>
        </w:rPr>
        <w:t> </w:t>
      </w:r>
      <w:r>
        <w:rPr>
          <w:w w:val="110"/>
        </w:rPr>
        <w:t>merged</w:t>
      </w:r>
      <w:r>
        <w:rPr>
          <w:spacing w:val="9"/>
          <w:w w:val="110"/>
        </w:rPr>
        <w:t> </w:t>
      </w:r>
      <w:r>
        <w:rPr>
          <w:w w:val="110"/>
        </w:rPr>
        <w:t>cell,</w:t>
      </w:r>
      <w:r>
        <w:rPr>
          <w:spacing w:val="9"/>
          <w:w w:val="110"/>
        </w:rPr>
        <w:t> </w:t>
      </w:r>
      <w:r>
        <w:rPr>
          <w:w w:val="110"/>
        </w:rPr>
        <w:t>the</w:t>
      </w:r>
      <w:r>
        <w:rPr>
          <w:spacing w:val="9"/>
          <w:w w:val="110"/>
        </w:rPr>
        <w:t> </w:t>
      </w:r>
      <w:r>
        <w:rPr>
          <w:w w:val="110"/>
        </w:rPr>
        <w:t>respective</w:t>
      </w:r>
      <w:r>
        <w:rPr>
          <w:spacing w:val="8"/>
          <w:w w:val="110"/>
        </w:rPr>
        <w:t> </w:t>
      </w:r>
      <w:r>
        <w:rPr>
          <w:w w:val="110"/>
        </w:rPr>
        <w:t>half</w:t>
      </w:r>
      <w:r>
        <w:rPr>
          <w:spacing w:val="9"/>
          <w:w w:val="110"/>
        </w:rPr>
        <w:t> </w:t>
      </w:r>
      <w:r>
        <w:rPr>
          <w:w w:val="110"/>
        </w:rPr>
        <w:t>is</w:t>
      </w:r>
      <w:r>
        <w:rPr>
          <w:spacing w:val="9"/>
          <w:w w:val="110"/>
        </w:rPr>
        <w:t> </w:t>
      </w:r>
      <w:r>
        <w:rPr>
          <w:w w:val="110"/>
        </w:rPr>
        <w:t>considered</w:t>
      </w:r>
      <w:r>
        <w:rPr>
          <w:spacing w:val="9"/>
          <w:w w:val="110"/>
        </w:rPr>
        <w:t> </w:t>
      </w:r>
      <w:r>
        <w:rPr>
          <w:w w:val="110"/>
        </w:rPr>
        <w:t>to</w:t>
      </w:r>
      <w:r>
        <w:rPr>
          <w:spacing w:val="9"/>
          <w:w w:val="110"/>
        </w:rPr>
        <w:t> </w:t>
      </w:r>
      <w:r>
        <w:rPr>
          <w:w w:val="110"/>
        </w:rPr>
        <w:t>have</w:t>
      </w:r>
      <w:r>
        <w:rPr>
          <w:spacing w:val="9"/>
          <w:w w:val="110"/>
        </w:rPr>
        <w:t> </w:t>
      </w:r>
      <w:r>
        <w:rPr>
          <w:spacing w:val="-2"/>
          <w:w w:val="110"/>
        </w:rPr>
        <w:t>data.</w:t>
      </w:r>
    </w:p>
    <w:p>
      <w:pPr>
        <w:pStyle w:val="BodyText"/>
        <w:spacing w:line="142" w:lineRule="exact"/>
        <w:jc w:val="both"/>
      </w:pPr>
      <w:r>
        <w:rPr>
          <w:w w:val="105"/>
        </w:rPr>
        <w:t>When</w:t>
      </w:r>
      <w:r>
        <w:rPr>
          <w:spacing w:val="10"/>
          <w:w w:val="105"/>
        </w:rPr>
        <w:t> </w:t>
      </w:r>
      <w:r>
        <w:rPr>
          <w:w w:val="105"/>
        </w:rPr>
        <w:t>the</w:t>
      </w:r>
      <w:r>
        <w:rPr>
          <w:spacing w:val="11"/>
          <w:w w:val="105"/>
        </w:rPr>
        <w:t> </w:t>
      </w:r>
      <w:r>
        <w:rPr>
          <w:w w:val="105"/>
        </w:rPr>
        <w:t>XML</w:t>
      </w:r>
      <w:r>
        <w:rPr>
          <w:spacing w:val="10"/>
          <w:w w:val="105"/>
        </w:rPr>
        <w:t> </w:t>
      </w:r>
      <w:r>
        <w:rPr>
          <w:w w:val="105"/>
        </w:rPr>
        <w:t>data</w:t>
      </w:r>
      <w:r>
        <w:rPr>
          <w:spacing w:val="11"/>
          <w:w w:val="105"/>
        </w:rPr>
        <w:t> </w:t>
      </w:r>
      <w:r>
        <w:rPr>
          <w:w w:val="105"/>
        </w:rPr>
        <w:t>signifies</w:t>
      </w:r>
      <w:r>
        <w:rPr>
          <w:spacing w:val="10"/>
          <w:w w:val="105"/>
        </w:rPr>
        <w:t> </w:t>
      </w:r>
      <w:r>
        <w:rPr>
          <w:w w:val="105"/>
        </w:rPr>
        <w:t>that</w:t>
      </w:r>
      <w:r>
        <w:rPr>
          <w:spacing w:val="11"/>
          <w:w w:val="105"/>
        </w:rPr>
        <w:t> </w:t>
      </w:r>
      <w:r>
        <w:rPr>
          <w:w w:val="105"/>
        </w:rPr>
        <w:t>a</w:t>
      </w:r>
      <w:r>
        <w:rPr>
          <w:spacing w:val="10"/>
          <w:w w:val="105"/>
        </w:rPr>
        <w:t> </w:t>
      </w:r>
      <w:r>
        <w:rPr>
          <w:w w:val="105"/>
        </w:rPr>
        <w:t>single</w:t>
      </w:r>
      <w:r>
        <w:rPr>
          <w:spacing w:val="11"/>
          <w:w w:val="105"/>
        </w:rPr>
        <w:t> </w:t>
      </w:r>
      <w:r>
        <w:rPr>
          <w:w w:val="105"/>
        </w:rPr>
        <w:t>cell</w:t>
      </w:r>
      <w:r>
        <w:rPr>
          <w:spacing w:val="10"/>
          <w:w w:val="105"/>
        </w:rPr>
        <w:t> </w:t>
      </w:r>
      <w:r>
        <w:rPr>
          <w:w w:val="105"/>
        </w:rPr>
        <w:t>covers</w:t>
      </w:r>
      <w:r>
        <w:rPr>
          <w:spacing w:val="11"/>
          <w:w w:val="105"/>
        </w:rPr>
        <w:t> </w:t>
      </w:r>
      <w:r>
        <w:rPr>
          <w:w w:val="105"/>
        </w:rPr>
        <w:t>some</w:t>
      </w:r>
      <w:r>
        <w:rPr>
          <w:spacing w:val="10"/>
          <w:w w:val="105"/>
        </w:rPr>
        <w:t> </w:t>
      </w:r>
      <w:r>
        <w:rPr>
          <w:w w:val="105"/>
        </w:rPr>
        <w:t>part</w:t>
      </w:r>
      <w:r>
        <w:rPr>
          <w:spacing w:val="11"/>
          <w:w w:val="105"/>
        </w:rPr>
        <w:t> </w:t>
      </w:r>
      <w:r>
        <w:rPr>
          <w:w w:val="105"/>
        </w:rPr>
        <w:t>of</w:t>
      </w:r>
      <w:r>
        <w:rPr>
          <w:spacing w:val="10"/>
          <w:w w:val="105"/>
        </w:rPr>
        <w:t> </w:t>
      </w:r>
      <w:r>
        <w:rPr>
          <w:spacing w:val="-4"/>
          <w:w w:val="105"/>
        </w:rPr>
        <w:t>both</w:t>
      </w:r>
    </w:p>
    <w:p>
      <w:pPr>
        <w:pStyle w:val="ListParagraph"/>
        <w:numPr>
          <w:ilvl w:val="2"/>
          <w:numId w:val="1"/>
        </w:numPr>
        <w:tabs>
          <w:tab w:pos="589" w:val="left" w:leader="none"/>
        </w:tabs>
        <w:spacing w:line="240" w:lineRule="auto" w:before="91" w:after="0"/>
        <w:ind w:left="589" w:right="0" w:hanging="478"/>
        <w:jc w:val="both"/>
        <w:rPr>
          <w:i/>
          <w:sz w:val="16"/>
        </w:rPr>
      </w:pPr>
      <w:r>
        <w:rPr/>
        <w:br w:type="column"/>
      </w:r>
      <w:bookmarkStart w:name="Post CNN concatenation" w:id="30"/>
      <w:bookmarkEnd w:id="30"/>
      <w:r>
        <w:rPr/>
      </w:r>
      <w:r>
        <w:rPr>
          <w:i/>
          <w:sz w:val="16"/>
        </w:rPr>
        <w:t>Post</w:t>
      </w:r>
      <w:r>
        <w:rPr>
          <w:i/>
          <w:spacing w:val="11"/>
          <w:sz w:val="16"/>
        </w:rPr>
        <w:t> </w:t>
      </w:r>
      <w:r>
        <w:rPr>
          <w:i/>
          <w:sz w:val="16"/>
        </w:rPr>
        <w:t>CNN</w:t>
      </w:r>
      <w:r>
        <w:rPr>
          <w:i/>
          <w:spacing w:val="12"/>
          <w:sz w:val="16"/>
        </w:rPr>
        <w:t> </w:t>
      </w:r>
      <w:r>
        <w:rPr>
          <w:i/>
          <w:spacing w:val="-2"/>
          <w:sz w:val="16"/>
        </w:rPr>
        <w:t>concatenation</w:t>
      </w:r>
    </w:p>
    <w:p>
      <w:pPr>
        <w:pStyle w:val="BodyText"/>
        <w:spacing w:line="273" w:lineRule="auto" w:before="25"/>
        <w:ind w:right="109" w:firstLine="239"/>
        <w:jc w:val="both"/>
      </w:pPr>
      <w:r>
        <w:rPr>
          <w:w w:val="110"/>
        </w:rPr>
        <w:t>The outputs of the CNN fill in matrices that record which cells should be merged and which cells contain data. Multiple cells in both the</w:t>
      </w:r>
      <w:r>
        <w:rPr>
          <w:w w:val="110"/>
        </w:rPr>
        <w:t> vertical</w:t>
      </w:r>
      <w:r>
        <w:rPr>
          <w:w w:val="110"/>
        </w:rPr>
        <w:t> and</w:t>
      </w:r>
      <w:r>
        <w:rPr>
          <w:w w:val="110"/>
        </w:rPr>
        <w:t> horizontal</w:t>
      </w:r>
      <w:r>
        <w:rPr>
          <w:w w:val="110"/>
        </w:rPr>
        <w:t> directions</w:t>
      </w:r>
      <w:r>
        <w:rPr>
          <w:w w:val="110"/>
        </w:rPr>
        <w:t> can</w:t>
      </w:r>
      <w:r>
        <w:rPr>
          <w:w w:val="110"/>
        </w:rPr>
        <w:t> be</w:t>
      </w:r>
      <w:r>
        <w:rPr>
          <w:w w:val="110"/>
        </w:rPr>
        <w:t> combined,</w:t>
      </w:r>
      <w:r>
        <w:rPr>
          <w:w w:val="110"/>
        </w:rPr>
        <w:t> if</w:t>
      </w:r>
      <w:r>
        <w:rPr>
          <w:w w:val="110"/>
        </w:rPr>
        <w:t> necessary, into</w:t>
      </w:r>
      <w:r>
        <w:rPr>
          <w:w w:val="110"/>
        </w:rPr>
        <w:t> a</w:t>
      </w:r>
      <w:r>
        <w:rPr>
          <w:w w:val="110"/>
        </w:rPr>
        <w:t> single</w:t>
      </w:r>
      <w:r>
        <w:rPr>
          <w:w w:val="110"/>
        </w:rPr>
        <w:t> large</w:t>
      </w:r>
      <w:r>
        <w:rPr>
          <w:w w:val="110"/>
        </w:rPr>
        <w:t> merged</w:t>
      </w:r>
      <w:r>
        <w:rPr>
          <w:w w:val="110"/>
        </w:rPr>
        <w:t> cell.</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10</w:t>
        </w:r>
      </w:hyperlink>
      <w:r>
        <w:rPr>
          <w:color w:val="007FAC"/>
          <w:w w:val="110"/>
        </w:rPr>
        <w:t> </w:t>
      </w:r>
      <w:r>
        <w:rPr>
          <w:w w:val="110"/>
        </w:rPr>
        <w:t>is</w:t>
      </w:r>
      <w:r>
        <w:rPr>
          <w:w w:val="110"/>
        </w:rPr>
        <w:t> a</w:t>
      </w:r>
      <w:r>
        <w:rPr>
          <w:w w:val="110"/>
        </w:rPr>
        <w:t> debug</w:t>
      </w:r>
      <w:r>
        <w:rPr>
          <w:w w:val="110"/>
        </w:rPr>
        <w:t> image</w:t>
      </w:r>
      <w:r>
        <w:rPr>
          <w:w w:val="110"/>
        </w:rPr>
        <w:t> that</w:t>
      </w:r>
      <w:r>
        <w:rPr>
          <w:w w:val="110"/>
        </w:rPr>
        <w:t> </w:t>
      </w:r>
      <w:r>
        <w:rPr>
          <w:w w:val="110"/>
        </w:rPr>
        <w:t>shows</w:t>
      </w:r>
      <w:r>
        <w:rPr>
          <w:spacing w:val="40"/>
          <w:w w:val="110"/>
        </w:rPr>
        <w:t> </w:t>
      </w:r>
      <w:r>
        <w:rPr>
          <w:w w:val="110"/>
        </w:rPr>
        <w:t>this</w:t>
      </w:r>
      <w:r>
        <w:rPr>
          <w:w w:val="110"/>
        </w:rPr>
        <w:t> result.</w:t>
      </w:r>
      <w:r>
        <w:rPr>
          <w:w w:val="110"/>
        </w:rPr>
        <w:t> Cells</w:t>
      </w:r>
      <w:r>
        <w:rPr>
          <w:w w:val="110"/>
        </w:rPr>
        <w:t> with</w:t>
      </w:r>
      <w:r>
        <w:rPr>
          <w:w w:val="110"/>
        </w:rPr>
        <w:t> multiple</w:t>
      </w:r>
      <w:r>
        <w:rPr>
          <w:w w:val="110"/>
        </w:rPr>
        <w:t> independent</w:t>
      </w:r>
      <w:r>
        <w:rPr>
          <w:w w:val="110"/>
        </w:rPr>
        <w:t> horizontal</w:t>
      </w:r>
      <w:r>
        <w:rPr>
          <w:w w:val="110"/>
        </w:rPr>
        <w:t> lines</w:t>
      </w:r>
      <w:r>
        <w:rPr>
          <w:w w:val="110"/>
        </w:rPr>
        <w:t> are</w:t>
      </w:r>
      <w:r>
        <w:rPr>
          <w:w w:val="110"/>
        </w:rPr>
        <w:t> not combined</w:t>
      </w:r>
      <w:r>
        <w:rPr>
          <w:spacing w:val="25"/>
          <w:w w:val="110"/>
        </w:rPr>
        <w:t> </w:t>
      </w:r>
      <w:r>
        <w:rPr>
          <w:w w:val="110"/>
        </w:rPr>
        <w:t>at</w:t>
      </w:r>
      <w:r>
        <w:rPr>
          <w:spacing w:val="25"/>
          <w:w w:val="110"/>
        </w:rPr>
        <w:t> </w:t>
      </w:r>
      <w:r>
        <w:rPr>
          <w:w w:val="110"/>
        </w:rPr>
        <w:t>this</w:t>
      </w:r>
      <w:r>
        <w:rPr>
          <w:spacing w:val="25"/>
          <w:w w:val="110"/>
        </w:rPr>
        <w:t> </w:t>
      </w:r>
      <w:r>
        <w:rPr>
          <w:w w:val="110"/>
        </w:rPr>
        <w:t>stage,</w:t>
      </w:r>
      <w:r>
        <w:rPr>
          <w:spacing w:val="25"/>
          <w:w w:val="110"/>
        </w:rPr>
        <w:t> </w:t>
      </w:r>
      <w:r>
        <w:rPr>
          <w:w w:val="110"/>
        </w:rPr>
        <w:t>so</w:t>
      </w:r>
      <w:r>
        <w:rPr>
          <w:spacing w:val="25"/>
          <w:w w:val="110"/>
        </w:rPr>
        <w:t> </w:t>
      </w:r>
      <w:r>
        <w:rPr>
          <w:w w:val="110"/>
        </w:rPr>
        <w:t>that</w:t>
      </w:r>
      <w:r>
        <w:rPr>
          <w:spacing w:val="25"/>
          <w:w w:val="110"/>
        </w:rPr>
        <w:t> </w:t>
      </w:r>
      <w:r>
        <w:rPr>
          <w:w w:val="110"/>
        </w:rPr>
        <w:t>the</w:t>
      </w:r>
      <w:r>
        <w:rPr>
          <w:spacing w:val="25"/>
          <w:w w:val="110"/>
        </w:rPr>
        <w:t> </w:t>
      </w:r>
      <w:r>
        <w:rPr>
          <w:w w:val="110"/>
        </w:rPr>
        <w:t>OCR</w:t>
      </w:r>
      <w:r>
        <w:rPr>
          <w:spacing w:val="25"/>
          <w:w w:val="110"/>
        </w:rPr>
        <w:t> </w:t>
      </w:r>
      <w:r>
        <w:rPr>
          <w:w w:val="110"/>
        </w:rPr>
        <w:t>is</w:t>
      </w:r>
      <w:r>
        <w:rPr>
          <w:spacing w:val="25"/>
          <w:w w:val="110"/>
        </w:rPr>
        <w:t> </w:t>
      </w:r>
      <w:r>
        <w:rPr>
          <w:w w:val="110"/>
        </w:rPr>
        <w:t>fed</w:t>
      </w:r>
      <w:r>
        <w:rPr>
          <w:spacing w:val="25"/>
          <w:w w:val="110"/>
        </w:rPr>
        <w:t> </w:t>
      </w:r>
      <w:r>
        <w:rPr>
          <w:w w:val="110"/>
        </w:rPr>
        <w:t>a</w:t>
      </w:r>
      <w:r>
        <w:rPr>
          <w:spacing w:val="25"/>
          <w:w w:val="110"/>
        </w:rPr>
        <w:t> </w:t>
      </w:r>
      <w:r>
        <w:rPr>
          <w:w w:val="110"/>
        </w:rPr>
        <w:t>single</w:t>
      </w:r>
      <w:r>
        <w:rPr>
          <w:spacing w:val="25"/>
          <w:w w:val="110"/>
        </w:rPr>
        <w:t> </w:t>
      </w:r>
      <w:r>
        <w:rPr>
          <w:w w:val="110"/>
        </w:rPr>
        <w:t>line</w:t>
      </w:r>
      <w:r>
        <w:rPr>
          <w:spacing w:val="25"/>
          <w:w w:val="110"/>
        </w:rPr>
        <w:t> </w:t>
      </w:r>
      <w:r>
        <w:rPr>
          <w:w w:val="110"/>
        </w:rPr>
        <w:t>of</w:t>
      </w:r>
      <w:r>
        <w:rPr>
          <w:spacing w:val="25"/>
          <w:w w:val="110"/>
        </w:rPr>
        <w:t> </w:t>
      </w:r>
      <w:r>
        <w:rPr>
          <w:w w:val="110"/>
        </w:rPr>
        <w:t>data for</w:t>
      </w:r>
      <w:r>
        <w:rPr>
          <w:w w:val="110"/>
        </w:rPr>
        <w:t> having</w:t>
      </w:r>
      <w:r>
        <w:rPr>
          <w:w w:val="110"/>
        </w:rPr>
        <w:t> a</w:t>
      </w:r>
      <w:r>
        <w:rPr>
          <w:w w:val="110"/>
        </w:rPr>
        <w:t> higher</w:t>
      </w:r>
      <w:r>
        <w:rPr>
          <w:w w:val="110"/>
        </w:rPr>
        <w:t> accuracy.</w:t>
      </w:r>
      <w:r>
        <w:rPr>
          <w:w w:val="110"/>
        </w:rPr>
        <w:t> These</w:t>
      </w:r>
      <w:r>
        <w:rPr>
          <w:w w:val="110"/>
        </w:rPr>
        <w:t> horizontal</w:t>
      </w:r>
      <w:r>
        <w:rPr>
          <w:w w:val="110"/>
        </w:rPr>
        <w:t> lines</w:t>
      </w:r>
      <w:r>
        <w:rPr>
          <w:w w:val="110"/>
        </w:rPr>
        <w:t> can</w:t>
      </w:r>
      <w:r>
        <w:rPr>
          <w:w w:val="110"/>
        </w:rPr>
        <w:t> be</w:t>
      </w:r>
      <w:r>
        <w:rPr>
          <w:w w:val="110"/>
        </w:rPr>
        <w:t> merged later</w:t>
      </w:r>
      <w:r>
        <w:rPr>
          <w:w w:val="110"/>
        </w:rPr>
        <w:t> to</w:t>
      </w:r>
      <w:r>
        <w:rPr>
          <w:w w:val="110"/>
        </w:rPr>
        <w:t> allow</w:t>
      </w:r>
      <w:r>
        <w:rPr>
          <w:w w:val="110"/>
        </w:rPr>
        <w:t> for</w:t>
      </w:r>
      <w:r>
        <w:rPr>
          <w:w w:val="110"/>
        </w:rPr>
        <w:t> a</w:t>
      </w:r>
      <w:r>
        <w:rPr>
          <w:w w:val="110"/>
        </w:rPr>
        <w:t> more</w:t>
      </w:r>
      <w:r>
        <w:rPr>
          <w:w w:val="110"/>
        </w:rPr>
        <w:t> concise</w:t>
      </w:r>
      <w:r>
        <w:rPr>
          <w:w w:val="110"/>
        </w:rPr>
        <w:t> table,</w:t>
      </w:r>
      <w:r>
        <w:rPr>
          <w:w w:val="110"/>
        </w:rPr>
        <w:t> or</w:t>
      </w:r>
      <w:r>
        <w:rPr>
          <w:w w:val="110"/>
        </w:rPr>
        <w:t> left</w:t>
      </w:r>
      <w:r>
        <w:rPr>
          <w:w w:val="110"/>
        </w:rPr>
        <w:t> separated</w:t>
      </w:r>
      <w:r>
        <w:rPr>
          <w:w w:val="110"/>
        </w:rPr>
        <w:t> to</w:t>
      </w:r>
      <w:r>
        <w:rPr>
          <w:w w:val="110"/>
        </w:rPr>
        <w:t> better represent</w:t>
      </w:r>
      <w:r>
        <w:rPr>
          <w:spacing w:val="-7"/>
          <w:w w:val="110"/>
        </w:rPr>
        <w:t> </w:t>
      </w:r>
      <w:r>
        <w:rPr>
          <w:w w:val="110"/>
        </w:rPr>
        <w:t>a</w:t>
      </w:r>
      <w:r>
        <w:rPr>
          <w:spacing w:val="-7"/>
          <w:w w:val="110"/>
        </w:rPr>
        <w:t> </w:t>
      </w:r>
      <w:r>
        <w:rPr>
          <w:w w:val="110"/>
        </w:rPr>
        <w:t>table’s</w:t>
      </w:r>
      <w:r>
        <w:rPr>
          <w:spacing w:val="-7"/>
          <w:w w:val="110"/>
        </w:rPr>
        <w:t> </w:t>
      </w:r>
      <w:r>
        <w:rPr>
          <w:w w:val="110"/>
        </w:rPr>
        <w:t>proportions.</w:t>
      </w:r>
      <w:r>
        <w:rPr>
          <w:spacing w:val="-7"/>
          <w:w w:val="110"/>
        </w:rPr>
        <w:t> </w:t>
      </w:r>
      <w:r>
        <w:rPr>
          <w:w w:val="110"/>
        </w:rPr>
        <w:t>With</w:t>
      </w:r>
      <w:r>
        <w:rPr>
          <w:spacing w:val="-7"/>
          <w:w w:val="110"/>
        </w:rPr>
        <w:t> </w:t>
      </w:r>
      <w:r>
        <w:rPr>
          <w:w w:val="110"/>
        </w:rPr>
        <w:t>the</w:t>
      </w:r>
      <w:r>
        <w:rPr>
          <w:spacing w:val="-7"/>
          <w:w w:val="110"/>
        </w:rPr>
        <w:t> </w:t>
      </w:r>
      <w:r>
        <w:rPr>
          <w:w w:val="110"/>
        </w:rPr>
        <w:t>cells</w:t>
      </w:r>
      <w:r>
        <w:rPr>
          <w:spacing w:val="-7"/>
          <w:w w:val="110"/>
        </w:rPr>
        <w:t> </w:t>
      </w:r>
      <w:r>
        <w:rPr>
          <w:w w:val="110"/>
        </w:rPr>
        <w:t>properly</w:t>
      </w:r>
      <w:r>
        <w:rPr>
          <w:spacing w:val="-7"/>
          <w:w w:val="110"/>
        </w:rPr>
        <w:t> </w:t>
      </w:r>
      <w:r>
        <w:rPr>
          <w:w w:val="110"/>
        </w:rPr>
        <w:t>defined,</w:t>
      </w:r>
      <w:r>
        <w:rPr>
          <w:spacing w:val="-7"/>
          <w:w w:val="110"/>
        </w:rPr>
        <w:t> </w:t>
      </w:r>
      <w:r>
        <w:rPr>
          <w:w w:val="110"/>
        </w:rPr>
        <w:t>the</w:t>
      </w:r>
      <w:r>
        <w:rPr>
          <w:spacing w:val="-7"/>
          <w:w w:val="110"/>
        </w:rPr>
        <w:t> </w:t>
      </w:r>
      <w:r>
        <w:rPr>
          <w:w w:val="110"/>
        </w:rPr>
        <w:t>data is</w:t>
      </w:r>
      <w:r>
        <w:rPr>
          <w:spacing w:val="22"/>
          <w:w w:val="110"/>
        </w:rPr>
        <w:t> </w:t>
      </w:r>
      <w:r>
        <w:rPr>
          <w:w w:val="110"/>
        </w:rPr>
        <w:t>almost</w:t>
      </w:r>
      <w:r>
        <w:rPr>
          <w:spacing w:val="22"/>
          <w:w w:val="110"/>
        </w:rPr>
        <w:t> </w:t>
      </w:r>
      <w:r>
        <w:rPr>
          <w:w w:val="110"/>
        </w:rPr>
        <w:t>ready</w:t>
      </w:r>
      <w:r>
        <w:rPr>
          <w:spacing w:val="22"/>
          <w:w w:val="110"/>
        </w:rPr>
        <w:t> </w:t>
      </w:r>
      <w:r>
        <w:rPr>
          <w:w w:val="110"/>
        </w:rPr>
        <w:t>for</w:t>
      </w:r>
      <w:r>
        <w:rPr>
          <w:spacing w:val="22"/>
          <w:w w:val="110"/>
        </w:rPr>
        <w:t> </w:t>
      </w:r>
      <w:r>
        <w:rPr>
          <w:w w:val="110"/>
        </w:rPr>
        <w:t>OCR.</w:t>
      </w:r>
      <w:r>
        <w:rPr>
          <w:spacing w:val="23"/>
          <w:w w:val="110"/>
        </w:rPr>
        <w:t> </w:t>
      </w:r>
      <w:r>
        <w:rPr>
          <w:w w:val="110"/>
        </w:rPr>
        <w:t>However,</w:t>
      </w:r>
      <w:r>
        <w:rPr>
          <w:spacing w:val="22"/>
          <w:w w:val="110"/>
        </w:rPr>
        <w:t> </w:t>
      </w:r>
      <w:r>
        <w:rPr>
          <w:w w:val="110"/>
        </w:rPr>
        <w:t>the</w:t>
      </w:r>
      <w:r>
        <w:rPr>
          <w:spacing w:val="22"/>
          <w:w w:val="110"/>
        </w:rPr>
        <w:t> </w:t>
      </w:r>
      <w:r>
        <w:rPr>
          <w:w w:val="110"/>
        </w:rPr>
        <w:t>pixel</w:t>
      </w:r>
      <w:r>
        <w:rPr>
          <w:spacing w:val="22"/>
          <w:w w:val="110"/>
        </w:rPr>
        <w:t> </w:t>
      </w:r>
      <w:r>
        <w:rPr>
          <w:w w:val="110"/>
        </w:rPr>
        <w:t>resolution</w:t>
      </w:r>
      <w:r>
        <w:rPr>
          <w:spacing w:val="22"/>
          <w:w w:val="110"/>
        </w:rPr>
        <w:t> </w:t>
      </w:r>
      <w:r>
        <w:rPr>
          <w:w w:val="110"/>
        </w:rPr>
        <w:t>used</w:t>
      </w:r>
      <w:r>
        <w:rPr>
          <w:spacing w:val="23"/>
          <w:w w:val="110"/>
        </w:rPr>
        <w:t> </w:t>
      </w:r>
      <w:r>
        <w:rPr>
          <w:w w:val="110"/>
        </w:rPr>
        <w:t>by</w:t>
      </w:r>
      <w:r>
        <w:rPr>
          <w:spacing w:val="22"/>
          <w:w w:val="110"/>
        </w:rPr>
        <w:t> </w:t>
      </w:r>
      <w:r>
        <w:rPr>
          <w:spacing w:val="-5"/>
          <w:w w:val="110"/>
        </w:rPr>
        <w:t>the</w:t>
      </w:r>
    </w:p>
    <w:p>
      <w:pPr>
        <w:pStyle w:val="BodyText"/>
        <w:spacing w:line="214" w:lineRule="exact"/>
        <w:jc w:val="both"/>
      </w:pPr>
      <w:r>
        <w:rPr>
          <w:w w:val="110"/>
        </w:rPr>
        <w:t>table</w:t>
      </w:r>
      <w:r>
        <w:rPr>
          <w:spacing w:val="-2"/>
          <w:w w:val="110"/>
        </w:rPr>
        <w:t> </w:t>
      </w:r>
      <w:r>
        <w:rPr>
          <w:w w:val="110"/>
        </w:rPr>
        <w:t>extractor,</w:t>
      </w:r>
      <w:r>
        <w:rPr>
          <w:spacing w:val="-2"/>
          <w:w w:val="110"/>
        </w:rPr>
        <w:t> </w:t>
      </w:r>
      <w:r>
        <w:rPr>
          <w:rFonts w:ascii="STIX Math"/>
          <w:w w:val="110"/>
        </w:rPr>
        <w:t>800</w:t>
      </w:r>
      <w:r>
        <w:rPr>
          <w:rFonts w:ascii="STIX Math"/>
          <w:spacing w:val="-2"/>
          <w:w w:val="110"/>
        </w:rPr>
        <w:t> </w:t>
      </w:r>
      <w:r>
        <w:rPr>
          <w:w w:val="110"/>
        </w:rPr>
        <w:t>pixels,</w:t>
      </w:r>
      <w:r>
        <w:rPr>
          <w:spacing w:val="-2"/>
          <w:w w:val="110"/>
        </w:rPr>
        <w:t> </w:t>
      </w:r>
      <w:r>
        <w:rPr>
          <w:w w:val="110"/>
        </w:rPr>
        <w:t>is</w:t>
      </w:r>
      <w:r>
        <w:rPr>
          <w:spacing w:val="-2"/>
          <w:w w:val="110"/>
        </w:rPr>
        <w:t> </w:t>
      </w:r>
      <w:r>
        <w:rPr>
          <w:w w:val="110"/>
        </w:rPr>
        <w:t>generally</w:t>
      </w:r>
      <w:r>
        <w:rPr>
          <w:spacing w:val="-2"/>
          <w:w w:val="110"/>
        </w:rPr>
        <w:t> </w:t>
      </w:r>
      <w:r>
        <w:rPr>
          <w:w w:val="110"/>
        </w:rPr>
        <w:t>not</w:t>
      </w:r>
      <w:r>
        <w:rPr>
          <w:spacing w:val="-2"/>
          <w:w w:val="110"/>
        </w:rPr>
        <w:t> </w:t>
      </w:r>
      <w:r>
        <w:rPr>
          <w:w w:val="110"/>
        </w:rPr>
        <w:t>sufficient</w:t>
      </w:r>
      <w:r>
        <w:rPr>
          <w:spacing w:val="-2"/>
          <w:w w:val="110"/>
        </w:rPr>
        <w:t> </w:t>
      </w:r>
      <w:r>
        <w:rPr>
          <w:w w:val="110"/>
        </w:rPr>
        <w:t>to</w:t>
      </w:r>
      <w:r>
        <w:rPr>
          <w:spacing w:val="-2"/>
          <w:w w:val="110"/>
        </w:rPr>
        <w:t> </w:t>
      </w:r>
      <w:r>
        <w:rPr>
          <w:w w:val="110"/>
        </w:rPr>
        <w:t>obtain</w:t>
      </w:r>
      <w:r>
        <w:rPr>
          <w:spacing w:val="-2"/>
          <w:w w:val="110"/>
        </w:rPr>
        <w:t> accurate</w:t>
      </w:r>
    </w:p>
    <w:p>
      <w:pPr>
        <w:pStyle w:val="BodyText"/>
        <w:spacing w:line="172" w:lineRule="exact"/>
      </w:pPr>
      <w:r>
        <w:rPr>
          <w:w w:val="110"/>
        </w:rPr>
        <w:t>results</w:t>
      </w:r>
      <w:r>
        <w:rPr>
          <w:spacing w:val="9"/>
          <w:w w:val="110"/>
        </w:rPr>
        <w:t> </w:t>
      </w:r>
      <w:r>
        <w:rPr>
          <w:w w:val="110"/>
        </w:rPr>
        <w:t>from</w:t>
      </w:r>
      <w:r>
        <w:rPr>
          <w:spacing w:val="9"/>
          <w:w w:val="110"/>
        </w:rPr>
        <w:t> </w:t>
      </w:r>
      <w:r>
        <w:rPr>
          <w:w w:val="110"/>
        </w:rPr>
        <w:t>OCR.</w:t>
      </w:r>
      <w:r>
        <w:rPr>
          <w:spacing w:val="9"/>
          <w:w w:val="110"/>
        </w:rPr>
        <w:t> </w:t>
      </w:r>
      <w:r>
        <w:rPr>
          <w:w w:val="110"/>
        </w:rPr>
        <w:t>To</w:t>
      </w:r>
      <w:r>
        <w:rPr>
          <w:spacing w:val="9"/>
          <w:w w:val="110"/>
        </w:rPr>
        <w:t> </w:t>
      </w:r>
      <w:r>
        <w:rPr>
          <w:w w:val="110"/>
        </w:rPr>
        <w:t>address</w:t>
      </w:r>
      <w:r>
        <w:rPr>
          <w:spacing w:val="10"/>
          <w:w w:val="110"/>
        </w:rPr>
        <w:t> </w:t>
      </w:r>
      <w:r>
        <w:rPr>
          <w:w w:val="110"/>
        </w:rPr>
        <w:t>this</w:t>
      </w:r>
      <w:r>
        <w:rPr>
          <w:spacing w:val="9"/>
          <w:w w:val="110"/>
        </w:rPr>
        <w:t> </w:t>
      </w:r>
      <w:r>
        <w:rPr>
          <w:w w:val="110"/>
        </w:rPr>
        <w:t>problem,</w:t>
      </w:r>
      <w:r>
        <w:rPr>
          <w:spacing w:val="9"/>
          <w:w w:val="110"/>
        </w:rPr>
        <w:t> </w:t>
      </w:r>
      <w:r>
        <w:rPr>
          <w:w w:val="110"/>
        </w:rPr>
        <w:t>the</w:t>
      </w:r>
      <w:r>
        <w:rPr>
          <w:spacing w:val="9"/>
          <w:w w:val="110"/>
        </w:rPr>
        <w:t> </w:t>
      </w:r>
      <w:r>
        <w:rPr>
          <w:w w:val="110"/>
        </w:rPr>
        <w:t>lines</w:t>
      </w:r>
      <w:r>
        <w:rPr>
          <w:spacing w:val="10"/>
          <w:w w:val="110"/>
        </w:rPr>
        <w:t> </w:t>
      </w:r>
      <w:r>
        <w:rPr>
          <w:w w:val="110"/>
        </w:rPr>
        <w:t>defining</w:t>
      </w:r>
      <w:r>
        <w:rPr>
          <w:spacing w:val="9"/>
          <w:w w:val="110"/>
        </w:rPr>
        <w:t> </w:t>
      </w:r>
      <w:r>
        <w:rPr>
          <w:w w:val="110"/>
        </w:rPr>
        <w:t>the</w:t>
      </w:r>
      <w:r>
        <w:rPr>
          <w:spacing w:val="9"/>
          <w:w w:val="110"/>
        </w:rPr>
        <w:t> </w:t>
      </w:r>
      <w:r>
        <w:rPr>
          <w:spacing w:val="-4"/>
          <w:w w:val="110"/>
        </w:rPr>
        <w:t>cell</w:t>
      </w:r>
    </w:p>
    <w:p>
      <w:pPr>
        <w:pStyle w:val="BodyText"/>
        <w:spacing w:before="26"/>
      </w:pPr>
      <w:r>
        <w:rPr>
          <w:w w:val="110"/>
        </w:rPr>
        <w:t>boundaries</w:t>
      </w:r>
      <w:r>
        <w:rPr>
          <w:spacing w:val="10"/>
          <w:w w:val="110"/>
        </w:rPr>
        <w:t> </w:t>
      </w:r>
      <w:r>
        <w:rPr>
          <w:w w:val="110"/>
        </w:rPr>
        <w:t>are</w:t>
      </w:r>
      <w:r>
        <w:rPr>
          <w:spacing w:val="10"/>
          <w:w w:val="110"/>
        </w:rPr>
        <w:t> </w:t>
      </w:r>
      <w:r>
        <w:rPr>
          <w:w w:val="110"/>
        </w:rPr>
        <w:t>scaled</w:t>
      </w:r>
      <w:r>
        <w:rPr>
          <w:spacing w:val="11"/>
          <w:w w:val="110"/>
        </w:rPr>
        <w:t> </w:t>
      </w:r>
      <w:r>
        <w:rPr>
          <w:w w:val="110"/>
        </w:rPr>
        <w:t>and</w:t>
      </w:r>
      <w:r>
        <w:rPr>
          <w:spacing w:val="10"/>
          <w:w w:val="110"/>
        </w:rPr>
        <w:t> </w:t>
      </w:r>
      <w:r>
        <w:rPr>
          <w:w w:val="110"/>
        </w:rPr>
        <w:t>used</w:t>
      </w:r>
      <w:r>
        <w:rPr>
          <w:spacing w:val="11"/>
          <w:w w:val="110"/>
        </w:rPr>
        <w:t> </w:t>
      </w:r>
      <w:r>
        <w:rPr>
          <w:w w:val="110"/>
        </w:rPr>
        <w:t>to</w:t>
      </w:r>
      <w:r>
        <w:rPr>
          <w:spacing w:val="10"/>
          <w:w w:val="110"/>
        </w:rPr>
        <w:t> </w:t>
      </w:r>
      <w:r>
        <w:rPr>
          <w:w w:val="110"/>
        </w:rPr>
        <w:t>cut</w:t>
      </w:r>
      <w:r>
        <w:rPr>
          <w:spacing w:val="11"/>
          <w:w w:val="110"/>
        </w:rPr>
        <w:t> </w:t>
      </w:r>
      <w:r>
        <w:rPr>
          <w:w w:val="110"/>
        </w:rPr>
        <w:t>cells</w:t>
      </w:r>
      <w:r>
        <w:rPr>
          <w:spacing w:val="10"/>
          <w:w w:val="110"/>
        </w:rPr>
        <w:t> </w:t>
      </w:r>
      <w:r>
        <w:rPr>
          <w:w w:val="110"/>
        </w:rPr>
        <w:t>into</w:t>
      </w:r>
      <w:r>
        <w:rPr>
          <w:spacing w:val="10"/>
          <w:w w:val="110"/>
        </w:rPr>
        <w:t> </w:t>
      </w:r>
      <w:r>
        <w:rPr>
          <w:w w:val="110"/>
        </w:rPr>
        <w:t>the</w:t>
      </w:r>
      <w:r>
        <w:rPr>
          <w:spacing w:val="11"/>
          <w:w w:val="110"/>
        </w:rPr>
        <w:t> </w:t>
      </w:r>
      <w:r>
        <w:rPr>
          <w:w w:val="110"/>
        </w:rPr>
        <w:t>original</w:t>
      </w:r>
      <w:r>
        <w:rPr>
          <w:spacing w:val="10"/>
          <w:w w:val="110"/>
        </w:rPr>
        <w:t> </w:t>
      </w:r>
      <w:r>
        <w:rPr>
          <w:spacing w:val="-2"/>
          <w:w w:val="110"/>
        </w:rPr>
        <w:t>image.</w:t>
      </w:r>
    </w:p>
    <w:p>
      <w:pPr>
        <w:pStyle w:val="BodyText"/>
        <w:spacing w:before="49"/>
        <w:ind w:left="0"/>
      </w:pPr>
    </w:p>
    <w:p>
      <w:pPr>
        <w:pStyle w:val="ListParagraph"/>
        <w:numPr>
          <w:ilvl w:val="1"/>
          <w:numId w:val="1"/>
        </w:numPr>
        <w:tabs>
          <w:tab w:pos="456" w:val="left" w:leader="none"/>
        </w:tabs>
        <w:spacing w:line="240" w:lineRule="auto" w:before="0" w:after="0"/>
        <w:ind w:left="456" w:right="0" w:hanging="345"/>
        <w:jc w:val="both"/>
        <w:rPr>
          <w:i/>
          <w:sz w:val="16"/>
        </w:rPr>
      </w:pPr>
      <w:bookmarkStart w:name="OCR" w:id="31"/>
      <w:bookmarkEnd w:id="31"/>
      <w:r>
        <w:rPr/>
      </w:r>
      <w:r>
        <w:rPr>
          <w:i/>
          <w:spacing w:val="-5"/>
          <w:sz w:val="16"/>
        </w:rPr>
        <w:t>OCR</w:t>
      </w:r>
    </w:p>
    <w:p>
      <w:pPr>
        <w:pStyle w:val="BodyText"/>
        <w:spacing w:before="50"/>
        <w:ind w:left="0"/>
        <w:rPr>
          <w:i/>
        </w:rPr>
      </w:pPr>
    </w:p>
    <w:p>
      <w:pPr>
        <w:pStyle w:val="BodyText"/>
        <w:spacing w:line="273" w:lineRule="auto"/>
        <w:ind w:right="109" w:firstLine="239"/>
        <w:jc w:val="both"/>
      </w:pPr>
      <w:r>
        <w:rPr>
          <w:w w:val="110"/>
        </w:rPr>
        <w:t>All</w:t>
      </w:r>
      <w:r>
        <w:rPr>
          <w:w w:val="110"/>
        </w:rPr>
        <w:t> the</w:t>
      </w:r>
      <w:r>
        <w:rPr>
          <w:w w:val="110"/>
        </w:rPr>
        <w:t> non-empty,</w:t>
      </w:r>
      <w:r>
        <w:rPr>
          <w:w w:val="110"/>
        </w:rPr>
        <w:t> individual</w:t>
      </w:r>
      <w:r>
        <w:rPr>
          <w:w w:val="110"/>
        </w:rPr>
        <w:t> cells</w:t>
      </w:r>
      <w:r>
        <w:rPr>
          <w:w w:val="110"/>
        </w:rPr>
        <w:t> are</w:t>
      </w:r>
      <w:r>
        <w:rPr>
          <w:w w:val="110"/>
        </w:rPr>
        <w:t> sent</w:t>
      </w:r>
      <w:r>
        <w:rPr>
          <w:w w:val="110"/>
        </w:rPr>
        <w:t> to</w:t>
      </w:r>
      <w:r>
        <w:rPr>
          <w:w w:val="110"/>
        </w:rPr>
        <w:t> Tesseract,</w:t>
      </w:r>
      <w:r>
        <w:rPr>
          <w:w w:val="110"/>
        </w:rPr>
        <w:t> an</w:t>
      </w:r>
      <w:r>
        <w:rPr>
          <w:w w:val="110"/>
        </w:rPr>
        <w:t> </w:t>
      </w:r>
      <w:r>
        <w:rPr>
          <w:w w:val="110"/>
        </w:rPr>
        <w:t>open- source</w:t>
      </w:r>
      <w:r>
        <w:rPr>
          <w:spacing w:val="-11"/>
          <w:w w:val="110"/>
        </w:rPr>
        <w:t> </w:t>
      </w:r>
      <w:r>
        <w:rPr>
          <w:w w:val="110"/>
        </w:rPr>
        <w:t>OCR</w:t>
      </w:r>
      <w:r>
        <w:rPr>
          <w:spacing w:val="-11"/>
          <w:w w:val="110"/>
        </w:rPr>
        <w:t> </w:t>
      </w:r>
      <w:r>
        <w:rPr>
          <w:w w:val="110"/>
        </w:rPr>
        <w:t>tool.</w:t>
      </w:r>
      <w:r>
        <w:rPr>
          <w:spacing w:val="-11"/>
          <w:w w:val="110"/>
        </w:rPr>
        <w:t> </w:t>
      </w:r>
      <w:r>
        <w:rPr>
          <w:w w:val="110"/>
        </w:rPr>
        <w:t>The</w:t>
      </w:r>
      <w:r>
        <w:rPr>
          <w:spacing w:val="-11"/>
          <w:w w:val="110"/>
        </w:rPr>
        <w:t> </w:t>
      </w:r>
      <w:r>
        <w:rPr>
          <w:w w:val="110"/>
        </w:rPr>
        <w:t>returned</w:t>
      </w:r>
      <w:r>
        <w:rPr>
          <w:spacing w:val="-11"/>
          <w:w w:val="110"/>
        </w:rPr>
        <w:t> </w:t>
      </w:r>
      <w:r>
        <w:rPr>
          <w:w w:val="110"/>
        </w:rPr>
        <w:t>text</w:t>
      </w:r>
      <w:r>
        <w:rPr>
          <w:spacing w:val="-11"/>
          <w:w w:val="110"/>
        </w:rPr>
        <w:t> </w:t>
      </w:r>
      <w:r>
        <w:rPr>
          <w:w w:val="110"/>
        </w:rPr>
        <w:t>is</w:t>
      </w:r>
      <w:r>
        <w:rPr>
          <w:spacing w:val="-11"/>
          <w:w w:val="110"/>
        </w:rPr>
        <w:t> </w:t>
      </w:r>
      <w:r>
        <w:rPr>
          <w:w w:val="110"/>
        </w:rPr>
        <w:t>then</w:t>
      </w:r>
      <w:r>
        <w:rPr>
          <w:spacing w:val="-11"/>
          <w:w w:val="110"/>
        </w:rPr>
        <w:t> </w:t>
      </w:r>
      <w:r>
        <w:rPr>
          <w:w w:val="110"/>
        </w:rPr>
        <w:t>stored</w:t>
      </w:r>
      <w:r>
        <w:rPr>
          <w:spacing w:val="-11"/>
          <w:w w:val="110"/>
        </w:rPr>
        <w:t> </w:t>
      </w:r>
      <w:r>
        <w:rPr>
          <w:w w:val="110"/>
        </w:rPr>
        <w:t>in</w:t>
      </w:r>
      <w:r>
        <w:rPr>
          <w:spacing w:val="-11"/>
          <w:w w:val="110"/>
        </w:rPr>
        <w:t> </w:t>
      </w:r>
      <w:r>
        <w:rPr>
          <w:w w:val="110"/>
        </w:rPr>
        <w:t>a</w:t>
      </w:r>
      <w:r>
        <w:rPr>
          <w:spacing w:val="-11"/>
          <w:w w:val="110"/>
        </w:rPr>
        <w:t> </w:t>
      </w:r>
      <w:r>
        <w:rPr>
          <w:w w:val="110"/>
        </w:rPr>
        <w:t>Column</w:t>
      </w:r>
      <w:r>
        <w:rPr>
          <w:spacing w:val="-11"/>
          <w:w w:val="110"/>
        </w:rPr>
        <w:t> </w:t>
      </w:r>
      <w:r>
        <w:rPr>
          <w:w w:val="110"/>
        </w:rPr>
        <w:t>Separated Values</w:t>
      </w:r>
      <w:r>
        <w:rPr>
          <w:spacing w:val="-7"/>
          <w:w w:val="110"/>
        </w:rPr>
        <w:t> </w:t>
      </w:r>
      <w:r>
        <w:rPr>
          <w:w w:val="110"/>
        </w:rPr>
        <w:t>(CSV)</w:t>
      </w:r>
      <w:r>
        <w:rPr>
          <w:spacing w:val="-7"/>
          <w:w w:val="110"/>
        </w:rPr>
        <w:t> </w:t>
      </w:r>
      <w:r>
        <w:rPr>
          <w:w w:val="110"/>
        </w:rPr>
        <w:t>format</w:t>
      </w:r>
      <w:r>
        <w:rPr>
          <w:spacing w:val="-7"/>
          <w:w w:val="110"/>
        </w:rPr>
        <w:t> </w:t>
      </w:r>
      <w:r>
        <w:rPr>
          <w:w w:val="110"/>
        </w:rPr>
        <w:t>with</w:t>
      </w:r>
      <w:r>
        <w:rPr>
          <w:spacing w:val="-7"/>
          <w:w w:val="110"/>
        </w:rPr>
        <w:t> </w:t>
      </w:r>
      <w:r>
        <w:rPr>
          <w:w w:val="110"/>
        </w:rPr>
        <w:t>the</w:t>
      </w:r>
      <w:r>
        <w:rPr>
          <w:spacing w:val="-7"/>
          <w:w w:val="110"/>
        </w:rPr>
        <w:t> </w:t>
      </w:r>
      <w:r>
        <w:rPr>
          <w:w w:val="110"/>
        </w:rPr>
        <w:t>location</w:t>
      </w:r>
      <w:r>
        <w:rPr>
          <w:spacing w:val="-7"/>
          <w:w w:val="110"/>
        </w:rPr>
        <w:t> </w:t>
      </w:r>
      <w:r>
        <w:rPr>
          <w:w w:val="110"/>
        </w:rPr>
        <w:t>provided</w:t>
      </w:r>
      <w:r>
        <w:rPr>
          <w:spacing w:val="-7"/>
          <w:w w:val="110"/>
        </w:rPr>
        <w:t> </w:t>
      </w:r>
      <w:r>
        <w:rPr>
          <w:w w:val="110"/>
        </w:rPr>
        <w:t>by</w:t>
      </w:r>
      <w:r>
        <w:rPr>
          <w:spacing w:val="-7"/>
          <w:w w:val="110"/>
        </w:rPr>
        <w:t> </w:t>
      </w:r>
      <w:r>
        <w:rPr>
          <w:w w:val="110"/>
        </w:rPr>
        <w:t>Tablext.</w:t>
      </w:r>
      <w:r>
        <w:rPr>
          <w:spacing w:val="-7"/>
          <w:w w:val="110"/>
        </w:rPr>
        <w:t> </w:t>
      </w:r>
      <w:r>
        <w:rPr>
          <w:w w:val="110"/>
        </w:rPr>
        <w:t>The</w:t>
      </w:r>
      <w:r>
        <w:rPr>
          <w:spacing w:val="-7"/>
          <w:w w:val="110"/>
        </w:rPr>
        <w:t> </w:t>
      </w:r>
      <w:r>
        <w:rPr>
          <w:w w:val="110"/>
        </w:rPr>
        <w:t>output is</w:t>
      </w:r>
      <w:r>
        <w:rPr>
          <w:spacing w:val="-8"/>
          <w:w w:val="110"/>
        </w:rPr>
        <w:t> </w:t>
      </w:r>
      <w:r>
        <w:rPr>
          <w:w w:val="110"/>
        </w:rPr>
        <w:t>shown</w:t>
      </w:r>
      <w:r>
        <w:rPr>
          <w:spacing w:val="-8"/>
          <w:w w:val="110"/>
        </w:rPr>
        <w:t> </w:t>
      </w:r>
      <w:r>
        <w:rPr>
          <w:w w:val="110"/>
        </w:rPr>
        <w:t>in</w:t>
      </w:r>
      <w:r>
        <w:rPr>
          <w:spacing w:val="-8"/>
          <w:w w:val="110"/>
        </w:rPr>
        <w:t> </w:t>
      </w:r>
      <w:hyperlink w:history="true" w:anchor="_bookmark17">
        <w:r>
          <w:rPr>
            <w:color w:val="007FAC"/>
            <w:w w:val="110"/>
          </w:rPr>
          <w:t>Fig.</w:t>
        </w:r>
      </w:hyperlink>
      <w:r>
        <w:rPr>
          <w:color w:val="007FAC"/>
          <w:spacing w:val="-8"/>
          <w:w w:val="110"/>
        </w:rPr>
        <w:t> </w:t>
      </w:r>
      <w:hyperlink w:history="true" w:anchor="_bookmark17">
        <w:r>
          <w:rPr>
            <w:color w:val="007FAC"/>
            <w:w w:val="110"/>
          </w:rPr>
          <w:t>11</w:t>
        </w:r>
      </w:hyperlink>
      <w:r>
        <w:rPr>
          <w:w w:val="110"/>
        </w:rPr>
        <w:t>.</w:t>
      </w:r>
      <w:r>
        <w:rPr>
          <w:spacing w:val="-8"/>
          <w:w w:val="110"/>
        </w:rPr>
        <w:t> </w:t>
      </w:r>
      <w:r>
        <w:rPr>
          <w:w w:val="110"/>
        </w:rPr>
        <w:t>All</w:t>
      </w:r>
      <w:r>
        <w:rPr>
          <w:spacing w:val="-8"/>
          <w:w w:val="110"/>
        </w:rPr>
        <w:t> </w:t>
      </w:r>
      <w:r>
        <w:rPr>
          <w:w w:val="110"/>
        </w:rPr>
        <w:t>the</w:t>
      </w:r>
      <w:r>
        <w:rPr>
          <w:spacing w:val="-8"/>
          <w:w w:val="110"/>
        </w:rPr>
        <w:t> </w:t>
      </w:r>
      <w:r>
        <w:rPr>
          <w:w w:val="110"/>
        </w:rPr>
        <w:t>data</w:t>
      </w:r>
      <w:r>
        <w:rPr>
          <w:spacing w:val="-8"/>
          <w:w w:val="110"/>
        </w:rPr>
        <w:t> </w:t>
      </w:r>
      <w:r>
        <w:rPr>
          <w:w w:val="110"/>
        </w:rPr>
        <w:t>within</w:t>
      </w:r>
      <w:r>
        <w:rPr>
          <w:spacing w:val="-8"/>
          <w:w w:val="110"/>
        </w:rPr>
        <w:t> </w:t>
      </w:r>
      <w:r>
        <w:rPr>
          <w:w w:val="110"/>
        </w:rPr>
        <w:t>an</w:t>
      </w:r>
      <w:r>
        <w:rPr>
          <w:spacing w:val="-8"/>
          <w:w w:val="110"/>
        </w:rPr>
        <w:t> </w:t>
      </w:r>
      <w:r>
        <w:rPr>
          <w:w w:val="110"/>
        </w:rPr>
        <w:t>extended</w:t>
      </w:r>
      <w:r>
        <w:rPr>
          <w:spacing w:val="-8"/>
          <w:w w:val="110"/>
        </w:rPr>
        <w:t> </w:t>
      </w:r>
      <w:r>
        <w:rPr>
          <w:w w:val="110"/>
        </w:rPr>
        <w:t>cell</w:t>
      </w:r>
      <w:r>
        <w:rPr>
          <w:spacing w:val="-8"/>
          <w:w w:val="110"/>
        </w:rPr>
        <w:t> </w:t>
      </w:r>
      <w:r>
        <w:rPr>
          <w:w w:val="110"/>
        </w:rPr>
        <w:t>is</w:t>
      </w:r>
      <w:r>
        <w:rPr>
          <w:spacing w:val="-8"/>
          <w:w w:val="110"/>
        </w:rPr>
        <w:t> </w:t>
      </w:r>
      <w:r>
        <w:rPr>
          <w:w w:val="110"/>
        </w:rPr>
        <w:t>placed</w:t>
      </w:r>
      <w:r>
        <w:rPr>
          <w:spacing w:val="-8"/>
          <w:w w:val="110"/>
        </w:rPr>
        <w:t> </w:t>
      </w:r>
      <w:r>
        <w:rPr>
          <w:w w:val="110"/>
        </w:rPr>
        <w:t>within a</w:t>
      </w:r>
      <w:r>
        <w:rPr>
          <w:spacing w:val="-5"/>
          <w:w w:val="110"/>
        </w:rPr>
        <w:t> </w:t>
      </w:r>
      <w:r>
        <w:rPr>
          <w:w w:val="110"/>
        </w:rPr>
        <w:t>single</w:t>
      </w:r>
      <w:r>
        <w:rPr>
          <w:spacing w:val="-5"/>
          <w:w w:val="110"/>
        </w:rPr>
        <w:t> </w:t>
      </w:r>
      <w:r>
        <w:rPr>
          <w:w w:val="110"/>
        </w:rPr>
        <w:t>cell</w:t>
      </w:r>
      <w:r>
        <w:rPr>
          <w:spacing w:val="-5"/>
          <w:w w:val="110"/>
        </w:rPr>
        <w:t> </w:t>
      </w:r>
      <w:r>
        <w:rPr>
          <w:w w:val="110"/>
        </w:rPr>
        <w:t>in</w:t>
      </w:r>
      <w:r>
        <w:rPr>
          <w:spacing w:val="-5"/>
          <w:w w:val="110"/>
        </w:rPr>
        <w:t> </w:t>
      </w:r>
      <w:r>
        <w:rPr>
          <w:w w:val="110"/>
        </w:rPr>
        <w:t>the</w:t>
      </w:r>
      <w:r>
        <w:rPr>
          <w:spacing w:val="-5"/>
          <w:w w:val="110"/>
        </w:rPr>
        <w:t> </w:t>
      </w:r>
      <w:r>
        <w:rPr>
          <w:w w:val="110"/>
        </w:rPr>
        <w:t>CSV.</w:t>
      </w:r>
      <w:r>
        <w:rPr>
          <w:spacing w:val="-5"/>
          <w:w w:val="110"/>
        </w:rPr>
        <w:t> </w:t>
      </w:r>
      <w:r>
        <w:rPr>
          <w:w w:val="110"/>
        </w:rPr>
        <w:t>To</w:t>
      </w:r>
      <w:r>
        <w:rPr>
          <w:spacing w:val="-5"/>
          <w:w w:val="110"/>
        </w:rPr>
        <w:t> </w:t>
      </w:r>
      <w:r>
        <w:rPr>
          <w:w w:val="110"/>
        </w:rPr>
        <w:t>allow</w:t>
      </w:r>
      <w:r>
        <w:rPr>
          <w:spacing w:val="-5"/>
          <w:w w:val="110"/>
        </w:rPr>
        <w:t> </w:t>
      </w:r>
      <w:r>
        <w:rPr>
          <w:w w:val="110"/>
        </w:rPr>
        <w:t>for</w:t>
      </w:r>
      <w:r>
        <w:rPr>
          <w:spacing w:val="-5"/>
          <w:w w:val="110"/>
        </w:rPr>
        <w:t> </w:t>
      </w:r>
      <w:r>
        <w:rPr>
          <w:w w:val="110"/>
        </w:rPr>
        <w:t>accurate</w:t>
      </w:r>
      <w:r>
        <w:rPr>
          <w:spacing w:val="-5"/>
          <w:w w:val="110"/>
        </w:rPr>
        <w:t> </w:t>
      </w:r>
      <w:r>
        <w:rPr>
          <w:w w:val="110"/>
        </w:rPr>
        <w:t>data</w:t>
      </w:r>
      <w:r>
        <w:rPr>
          <w:spacing w:val="-5"/>
          <w:w w:val="110"/>
        </w:rPr>
        <w:t> </w:t>
      </w:r>
      <w:r>
        <w:rPr>
          <w:w w:val="110"/>
        </w:rPr>
        <w:t>interpretation,</w:t>
      </w:r>
      <w:r>
        <w:rPr>
          <w:spacing w:val="-5"/>
          <w:w w:val="110"/>
        </w:rPr>
        <w:t> </w:t>
      </w:r>
      <w:r>
        <w:rPr>
          <w:w w:val="110"/>
        </w:rPr>
        <w:t>all</w:t>
      </w:r>
      <w:r>
        <w:rPr>
          <w:spacing w:val="-5"/>
          <w:w w:val="110"/>
        </w:rPr>
        <w:t> </w:t>
      </w:r>
      <w:r>
        <w:rPr>
          <w:w w:val="110"/>
        </w:rPr>
        <w:t>of the merged cells point back to that original data by using the keyword ‘‘EXTEND’’</w:t>
      </w:r>
      <w:r>
        <w:rPr>
          <w:w w:val="110"/>
        </w:rPr>
        <w:t> and</w:t>
      </w:r>
      <w:r>
        <w:rPr>
          <w:w w:val="110"/>
        </w:rPr>
        <w:t> a</w:t>
      </w:r>
      <w:r>
        <w:rPr>
          <w:w w:val="110"/>
        </w:rPr>
        <w:t> directional</w:t>
      </w:r>
      <w:r>
        <w:rPr>
          <w:w w:val="110"/>
        </w:rPr>
        <w:t> arrow.</w:t>
      </w:r>
      <w:r>
        <w:rPr>
          <w:w w:val="110"/>
        </w:rPr>
        <w:t> These</w:t>
      </w:r>
      <w:r>
        <w:rPr>
          <w:w w:val="110"/>
        </w:rPr>
        <w:t> cells</w:t>
      </w:r>
      <w:r>
        <w:rPr>
          <w:w w:val="110"/>
        </w:rPr>
        <w:t> are</w:t>
      </w:r>
      <w:r>
        <w:rPr>
          <w:w w:val="110"/>
        </w:rPr>
        <w:t> emphasized</w:t>
      </w:r>
      <w:r>
        <w:rPr>
          <w:w w:val="110"/>
        </w:rPr>
        <w:t> with boxes</w:t>
      </w:r>
      <w:r>
        <w:rPr>
          <w:spacing w:val="-1"/>
          <w:w w:val="110"/>
        </w:rPr>
        <w:t> </w:t>
      </w:r>
      <w:r>
        <w:rPr>
          <w:w w:val="110"/>
        </w:rPr>
        <w:t>in</w:t>
      </w:r>
      <w:r>
        <w:rPr>
          <w:spacing w:val="-1"/>
          <w:w w:val="110"/>
        </w:rPr>
        <w:t> </w:t>
      </w:r>
      <w:hyperlink w:history="true" w:anchor="_bookmark17">
        <w:r>
          <w:rPr>
            <w:color w:val="007FAC"/>
            <w:w w:val="110"/>
          </w:rPr>
          <w:t>Fig.</w:t>
        </w:r>
      </w:hyperlink>
      <w:r>
        <w:rPr>
          <w:color w:val="007FAC"/>
          <w:spacing w:val="-1"/>
          <w:w w:val="110"/>
        </w:rPr>
        <w:t> </w:t>
      </w:r>
      <w:hyperlink w:history="true" w:anchor="_bookmark17">
        <w:r>
          <w:rPr>
            <w:color w:val="007FAC"/>
            <w:w w:val="110"/>
          </w:rPr>
          <w:t>11</w:t>
        </w:r>
      </w:hyperlink>
      <w:r>
        <w:rPr>
          <w:w w:val="110"/>
        </w:rPr>
        <w:t>.</w:t>
      </w:r>
      <w:r>
        <w:rPr>
          <w:spacing w:val="-1"/>
          <w:w w:val="110"/>
        </w:rPr>
        <w:t> </w:t>
      </w:r>
      <w:r>
        <w:rPr>
          <w:w w:val="110"/>
        </w:rPr>
        <w:t>For</w:t>
      </w:r>
      <w:r>
        <w:rPr>
          <w:spacing w:val="-1"/>
          <w:w w:val="110"/>
        </w:rPr>
        <w:t> </w:t>
      </w:r>
      <w:r>
        <w:rPr>
          <w:w w:val="110"/>
        </w:rPr>
        <w:t>clarity,</w:t>
      </w:r>
      <w:r>
        <w:rPr>
          <w:spacing w:val="-1"/>
          <w:w w:val="110"/>
        </w:rPr>
        <w:t> </w:t>
      </w:r>
      <w:r>
        <w:rPr>
          <w:w w:val="110"/>
        </w:rPr>
        <w:t>cells</w:t>
      </w:r>
      <w:r>
        <w:rPr>
          <w:spacing w:val="-1"/>
          <w:w w:val="110"/>
        </w:rPr>
        <w:t> </w:t>
      </w:r>
      <w:r>
        <w:rPr>
          <w:w w:val="110"/>
        </w:rPr>
        <w:t>that</w:t>
      </w:r>
      <w:r>
        <w:rPr>
          <w:spacing w:val="-1"/>
          <w:w w:val="110"/>
        </w:rPr>
        <w:t> </w:t>
      </w:r>
      <w:r>
        <w:rPr>
          <w:w w:val="110"/>
        </w:rPr>
        <w:t>take</w:t>
      </w:r>
      <w:r>
        <w:rPr>
          <w:spacing w:val="-1"/>
          <w:w w:val="110"/>
        </w:rPr>
        <w:t> </w:t>
      </w:r>
      <w:r>
        <w:rPr>
          <w:w w:val="110"/>
        </w:rPr>
        <w:t>up</w:t>
      </w:r>
      <w:r>
        <w:rPr>
          <w:spacing w:val="-1"/>
          <w:w w:val="110"/>
        </w:rPr>
        <w:t> </w:t>
      </w:r>
      <w:r>
        <w:rPr>
          <w:w w:val="110"/>
        </w:rPr>
        <w:t>multiple</w:t>
      </w:r>
      <w:r>
        <w:rPr>
          <w:spacing w:val="-1"/>
          <w:w w:val="110"/>
        </w:rPr>
        <w:t> </w:t>
      </w:r>
      <w:r>
        <w:rPr>
          <w:w w:val="110"/>
        </w:rPr>
        <w:t>horizontal</w:t>
      </w:r>
      <w:r>
        <w:rPr>
          <w:spacing w:val="-1"/>
          <w:w w:val="110"/>
        </w:rPr>
        <w:t> </w:t>
      </w:r>
      <w:r>
        <w:rPr>
          <w:w w:val="110"/>
        </w:rPr>
        <w:t>lines are not merged in the CSV.</w:t>
      </w:r>
    </w:p>
    <w:p>
      <w:pPr>
        <w:pStyle w:val="BodyText"/>
        <w:spacing w:before="19"/>
        <w:ind w:left="0"/>
      </w:pPr>
    </w:p>
    <w:p>
      <w:pPr>
        <w:pStyle w:val="Heading1"/>
        <w:numPr>
          <w:ilvl w:val="0"/>
          <w:numId w:val="1"/>
        </w:numPr>
        <w:tabs>
          <w:tab w:pos="334" w:val="left" w:leader="none"/>
        </w:tabs>
        <w:spacing w:line="240" w:lineRule="auto" w:before="0" w:after="0"/>
        <w:ind w:left="334" w:right="0" w:hanging="223"/>
        <w:jc w:val="both"/>
      </w:pPr>
      <w:bookmarkStart w:name="Evaluation" w:id="32"/>
      <w:bookmarkEnd w:id="32"/>
      <w:r>
        <w:rPr>
          <w:b w:val="0"/>
        </w:rPr>
      </w:r>
      <w:r>
        <w:rPr>
          <w:spacing w:val="-2"/>
          <w:w w:val="110"/>
        </w:rPr>
        <w:t>Evaluation</w:t>
      </w:r>
    </w:p>
    <w:p>
      <w:pPr>
        <w:pStyle w:val="BodyText"/>
        <w:spacing w:before="50"/>
        <w:ind w:left="0"/>
        <w:rPr>
          <w:b/>
        </w:rPr>
      </w:pPr>
    </w:p>
    <w:p>
      <w:pPr>
        <w:pStyle w:val="BodyText"/>
        <w:spacing w:line="273" w:lineRule="auto"/>
        <w:ind w:right="109" w:firstLine="239"/>
        <w:jc w:val="both"/>
      </w:pPr>
      <w:bookmarkStart w:name="_bookmark18" w:id="33"/>
      <w:bookmarkEnd w:id="33"/>
      <w:r>
        <w:rPr/>
      </w:r>
      <w:r>
        <w:rPr>
          <w:w w:val="110"/>
        </w:rPr>
        <w:t>Unlike</w:t>
      </w:r>
      <w:r>
        <w:rPr>
          <w:spacing w:val="40"/>
          <w:w w:val="110"/>
        </w:rPr>
        <w:t> </w:t>
      </w:r>
      <w:r>
        <w:rPr>
          <w:w w:val="110"/>
        </w:rPr>
        <w:t>Tablext,</w:t>
      </w:r>
      <w:r>
        <w:rPr>
          <w:spacing w:val="40"/>
          <w:w w:val="110"/>
        </w:rPr>
        <w:t> </w:t>
      </w:r>
      <w:r>
        <w:rPr>
          <w:w w:val="110"/>
        </w:rPr>
        <w:t>most</w:t>
      </w:r>
      <w:r>
        <w:rPr>
          <w:spacing w:val="40"/>
          <w:w w:val="110"/>
        </w:rPr>
        <w:t> </w:t>
      </w:r>
      <w:r>
        <w:rPr>
          <w:w w:val="110"/>
        </w:rPr>
        <w:t>state-of-the</w:t>
      </w:r>
      <w:r>
        <w:rPr>
          <w:spacing w:val="40"/>
          <w:w w:val="110"/>
        </w:rPr>
        <w:t> </w:t>
      </w:r>
      <w:r>
        <w:rPr>
          <w:w w:val="110"/>
        </w:rPr>
        <w:t>art</w:t>
      </w:r>
      <w:r>
        <w:rPr>
          <w:spacing w:val="40"/>
          <w:w w:val="110"/>
        </w:rPr>
        <w:t> </w:t>
      </w:r>
      <w:r>
        <w:rPr>
          <w:w w:val="110"/>
        </w:rPr>
        <w:t>table</w:t>
      </w:r>
      <w:r>
        <w:rPr>
          <w:spacing w:val="40"/>
          <w:w w:val="110"/>
        </w:rPr>
        <w:t> </w:t>
      </w:r>
      <w:r>
        <w:rPr>
          <w:w w:val="110"/>
        </w:rPr>
        <w:t>extraction</w:t>
      </w:r>
      <w:r>
        <w:rPr>
          <w:spacing w:val="40"/>
          <w:w w:val="110"/>
        </w:rPr>
        <w:t> </w:t>
      </w:r>
      <w:r>
        <w:rPr>
          <w:w w:val="110"/>
        </w:rPr>
        <w:t>papers</w:t>
      </w:r>
      <w:r>
        <w:rPr>
          <w:spacing w:val="40"/>
          <w:w w:val="110"/>
        </w:rPr>
        <w:t> </w:t>
      </w:r>
      <w:r>
        <w:rPr>
          <w:w w:val="110"/>
        </w:rPr>
        <w:t>do not</w:t>
      </w:r>
      <w:r>
        <w:rPr>
          <w:w w:val="110"/>
        </w:rPr>
        <w:t> have</w:t>
      </w:r>
      <w:r>
        <w:rPr>
          <w:w w:val="110"/>
        </w:rPr>
        <w:t> their</w:t>
      </w:r>
      <w:r>
        <w:rPr>
          <w:w w:val="110"/>
        </w:rPr>
        <w:t> code</w:t>
      </w:r>
      <w:r>
        <w:rPr>
          <w:w w:val="110"/>
        </w:rPr>
        <w:t> available</w:t>
      </w:r>
      <w:r>
        <w:rPr>
          <w:w w:val="110"/>
        </w:rPr>
        <w:t> for</w:t>
      </w:r>
      <w:r>
        <w:rPr>
          <w:w w:val="110"/>
        </w:rPr>
        <w:t> download.</w:t>
      </w:r>
      <w:r>
        <w:rPr>
          <w:w w:val="110"/>
        </w:rPr>
        <w:t> However,</w:t>
      </w:r>
      <w:r>
        <w:rPr>
          <w:w w:val="110"/>
        </w:rPr>
        <w:t> both</w:t>
      </w:r>
      <w:r>
        <w:rPr>
          <w:w w:val="110"/>
        </w:rPr>
        <w:t> Deep- DeSRT [</w:t>
      </w:r>
      <w:hyperlink w:history="true" w:anchor="_bookmark49">
        <w:r>
          <w:rPr>
            <w:color w:val="007FAC"/>
            <w:w w:val="110"/>
          </w:rPr>
          <w:t>26</w:t>
        </w:r>
      </w:hyperlink>
      <w:r>
        <w:rPr>
          <w:w w:val="110"/>
        </w:rPr>
        <w:t>] and TableNet [</w:t>
      </w:r>
      <w:hyperlink w:history="true" w:anchor="_bookmark50">
        <w:r>
          <w:rPr>
            <w:color w:val="007FAC"/>
            <w:w w:val="110"/>
          </w:rPr>
          <w:t>27</w:t>
        </w:r>
      </w:hyperlink>
      <w:r>
        <w:rPr>
          <w:w w:val="110"/>
        </w:rPr>
        <w:t>] have tested their design on the ICDAR 2013</w:t>
      </w:r>
      <w:r>
        <w:rPr>
          <w:spacing w:val="-4"/>
          <w:w w:val="110"/>
        </w:rPr>
        <w:t> </w:t>
      </w:r>
      <w:r>
        <w:rPr>
          <w:w w:val="110"/>
        </w:rPr>
        <w:t>table</w:t>
      </w:r>
      <w:r>
        <w:rPr>
          <w:spacing w:val="-4"/>
          <w:w w:val="110"/>
        </w:rPr>
        <w:t> </w:t>
      </w:r>
      <w:r>
        <w:rPr>
          <w:w w:val="110"/>
        </w:rPr>
        <w:t>competition</w:t>
      </w:r>
      <w:r>
        <w:rPr>
          <w:spacing w:val="-4"/>
          <w:w w:val="110"/>
        </w:rPr>
        <w:t> </w:t>
      </w:r>
      <w:r>
        <w:rPr>
          <w:w w:val="110"/>
        </w:rPr>
        <w:t>dataset</w:t>
      </w:r>
      <w:r>
        <w:rPr>
          <w:spacing w:val="-4"/>
          <w:w w:val="110"/>
        </w:rPr>
        <w:t> </w:t>
      </w:r>
      <w:r>
        <w:rPr>
          <w:w w:val="110"/>
        </w:rPr>
        <w:t>[</w:t>
      </w:r>
      <w:hyperlink w:history="true" w:anchor="_bookmark51">
        <w:r>
          <w:rPr>
            <w:color w:val="007FAC"/>
            <w:w w:val="110"/>
          </w:rPr>
          <w:t>28</w:t>
        </w:r>
      </w:hyperlink>
      <w:r>
        <w:rPr>
          <w:w w:val="110"/>
        </w:rPr>
        <w:t>].</w:t>
      </w:r>
      <w:r>
        <w:rPr>
          <w:spacing w:val="-4"/>
          <w:w w:val="110"/>
        </w:rPr>
        <w:t> </w:t>
      </w:r>
      <w:r>
        <w:rPr>
          <w:w w:val="110"/>
        </w:rPr>
        <w:t>To</w:t>
      </w:r>
      <w:r>
        <w:rPr>
          <w:spacing w:val="-4"/>
          <w:w w:val="110"/>
        </w:rPr>
        <w:t> </w:t>
      </w:r>
      <w:r>
        <w:rPr>
          <w:w w:val="110"/>
        </w:rPr>
        <w:t>compare</w:t>
      </w:r>
      <w:r>
        <w:rPr>
          <w:spacing w:val="-4"/>
          <w:w w:val="110"/>
        </w:rPr>
        <w:t> </w:t>
      </w:r>
      <w:r>
        <w:rPr>
          <w:w w:val="110"/>
        </w:rPr>
        <w:t>Tablext</w:t>
      </w:r>
      <w:r>
        <w:rPr>
          <w:spacing w:val="-4"/>
          <w:w w:val="110"/>
        </w:rPr>
        <w:t> </w:t>
      </w:r>
      <w:r>
        <w:rPr>
          <w:w w:val="110"/>
        </w:rPr>
        <w:t>quantitatively to these works, Tablext is also tested against this dataset. Additionally, Tablext’s</w:t>
      </w:r>
      <w:r>
        <w:rPr>
          <w:spacing w:val="11"/>
          <w:w w:val="110"/>
        </w:rPr>
        <w:t> </w:t>
      </w:r>
      <w:r>
        <w:rPr>
          <w:w w:val="110"/>
        </w:rPr>
        <w:t>extraction</w:t>
      </w:r>
      <w:r>
        <w:rPr>
          <w:spacing w:val="11"/>
          <w:w w:val="110"/>
        </w:rPr>
        <w:t> </w:t>
      </w:r>
      <w:r>
        <w:rPr>
          <w:w w:val="110"/>
        </w:rPr>
        <w:t>capability</w:t>
      </w:r>
      <w:r>
        <w:rPr>
          <w:spacing w:val="11"/>
          <w:w w:val="110"/>
        </w:rPr>
        <w:t> </w:t>
      </w:r>
      <w:r>
        <w:rPr>
          <w:w w:val="110"/>
        </w:rPr>
        <w:t>is</w:t>
      </w:r>
      <w:r>
        <w:rPr>
          <w:spacing w:val="11"/>
          <w:w w:val="110"/>
        </w:rPr>
        <w:t> </w:t>
      </w:r>
      <w:r>
        <w:rPr>
          <w:w w:val="110"/>
        </w:rPr>
        <w:t>compared</w:t>
      </w:r>
      <w:r>
        <w:rPr>
          <w:spacing w:val="11"/>
          <w:w w:val="110"/>
        </w:rPr>
        <w:t> </w:t>
      </w:r>
      <w:r>
        <w:rPr>
          <w:w w:val="110"/>
        </w:rPr>
        <w:t>against</w:t>
      </w:r>
      <w:r>
        <w:rPr>
          <w:spacing w:val="11"/>
          <w:w w:val="110"/>
        </w:rPr>
        <w:t> </w:t>
      </w:r>
      <w:r>
        <w:rPr>
          <w:w w:val="110"/>
        </w:rPr>
        <w:t>the</w:t>
      </w:r>
      <w:r>
        <w:rPr>
          <w:spacing w:val="11"/>
          <w:w w:val="110"/>
        </w:rPr>
        <w:t> </w:t>
      </w:r>
      <w:r>
        <w:rPr>
          <w:w w:val="110"/>
        </w:rPr>
        <w:t>popular,</w:t>
      </w:r>
      <w:r>
        <w:rPr>
          <w:spacing w:val="11"/>
          <w:w w:val="110"/>
        </w:rPr>
        <w:t> </w:t>
      </w:r>
      <w:r>
        <w:rPr>
          <w:spacing w:val="-2"/>
          <w:w w:val="110"/>
        </w:rPr>
        <w:t>open-</w:t>
      </w:r>
    </w:p>
    <w:p>
      <w:pPr>
        <w:pStyle w:val="BodyText"/>
        <w:spacing w:line="112" w:lineRule="auto" w:before="75"/>
        <w:ind w:right="109"/>
        <w:jc w:val="both"/>
      </w:pPr>
      <w:r>
        <w:rPr>
          <w:w w:val="110"/>
        </w:rPr>
        <w:t>dataset</w:t>
      </w:r>
      <w:r>
        <w:rPr>
          <w:w w:val="110"/>
        </w:rPr>
        <w:t> with</w:t>
      </w:r>
      <w:r>
        <w:rPr>
          <w:w w:val="110"/>
        </w:rPr>
        <w:t> over</w:t>
      </w:r>
      <w:r>
        <w:rPr>
          <w:w w:val="110"/>
        </w:rPr>
        <w:t> </w:t>
      </w:r>
      <w:r>
        <w:rPr>
          <w:rFonts w:ascii="STIX Math"/>
          <w:w w:val="110"/>
        </w:rPr>
        <w:t>100</w:t>
      </w:r>
      <w:r>
        <w:rPr>
          <w:rFonts w:ascii="STIX Math"/>
          <w:w w:val="110"/>
        </w:rPr>
        <w:t> </w:t>
      </w:r>
      <w:r>
        <w:rPr>
          <w:w w:val="110"/>
        </w:rPr>
        <w:t>tables.</w:t>
      </w:r>
      <w:r>
        <w:rPr>
          <w:w w:val="110"/>
        </w:rPr>
        <w:t> Although</w:t>
      </w:r>
      <w:r>
        <w:rPr>
          <w:w w:val="110"/>
        </w:rPr>
        <w:t> table</w:t>
      </w:r>
      <w:r>
        <w:rPr>
          <w:w w:val="110"/>
        </w:rPr>
        <w:t> identification</w:t>
      </w:r>
      <w:r>
        <w:rPr>
          <w:w w:val="110"/>
        </w:rPr>
        <w:t> is</w:t>
      </w:r>
      <w:r>
        <w:rPr>
          <w:w w:val="110"/>
        </w:rPr>
        <w:t> not</w:t>
      </w:r>
      <w:r>
        <w:rPr>
          <w:w w:val="110"/>
        </w:rPr>
        <w:t> </w:t>
      </w:r>
      <w:r>
        <w:rPr>
          <w:w w:val="110"/>
        </w:rPr>
        <w:t>the source,</w:t>
      </w:r>
      <w:r>
        <w:rPr>
          <w:spacing w:val="36"/>
          <w:w w:val="110"/>
        </w:rPr>
        <w:t> </w:t>
      </w:r>
      <w:r>
        <w:rPr>
          <w:w w:val="110"/>
        </w:rPr>
        <w:t>PDF</w:t>
      </w:r>
      <w:r>
        <w:rPr>
          <w:spacing w:val="37"/>
          <w:w w:val="110"/>
        </w:rPr>
        <w:t> </w:t>
      </w:r>
      <w:r>
        <w:rPr>
          <w:w w:val="110"/>
        </w:rPr>
        <w:t>extractor</w:t>
      </w:r>
      <w:r>
        <w:rPr>
          <w:spacing w:val="37"/>
          <w:w w:val="110"/>
        </w:rPr>
        <w:t> </w:t>
      </w:r>
      <w:r>
        <w:rPr>
          <w:w w:val="110"/>
        </w:rPr>
        <w:t>Tabula</w:t>
      </w:r>
      <w:r>
        <w:rPr>
          <w:spacing w:val="37"/>
          <w:w w:val="110"/>
        </w:rPr>
        <w:t> </w:t>
      </w:r>
      <w:r>
        <w:rPr>
          <w:w w:val="110"/>
        </w:rPr>
        <w:t>[</w:t>
      </w:r>
      <w:hyperlink w:history="true" w:anchor="_bookmark52">
        <w:r>
          <w:rPr>
            <w:color w:val="007FAC"/>
            <w:w w:val="110"/>
          </w:rPr>
          <w:t>29</w:t>
        </w:r>
      </w:hyperlink>
      <w:r>
        <w:rPr>
          <w:w w:val="110"/>
        </w:rPr>
        <w:t>]</w:t>
      </w:r>
      <w:r>
        <w:rPr>
          <w:spacing w:val="37"/>
          <w:w w:val="110"/>
        </w:rPr>
        <w:t> </w:t>
      </w:r>
      <w:r>
        <w:rPr>
          <w:w w:val="110"/>
        </w:rPr>
        <w:t>on</w:t>
      </w:r>
      <w:r>
        <w:rPr>
          <w:spacing w:val="36"/>
          <w:w w:val="110"/>
        </w:rPr>
        <w:t> </w:t>
      </w:r>
      <w:r>
        <w:rPr>
          <w:w w:val="110"/>
        </w:rPr>
        <w:t>a</w:t>
      </w:r>
      <w:r>
        <w:rPr>
          <w:spacing w:val="37"/>
          <w:w w:val="110"/>
        </w:rPr>
        <w:t> </w:t>
      </w:r>
      <w:r>
        <w:rPr>
          <w:w w:val="110"/>
        </w:rPr>
        <w:t>manually</w:t>
      </w:r>
      <w:r>
        <w:rPr>
          <w:spacing w:val="37"/>
          <w:w w:val="110"/>
        </w:rPr>
        <w:t> </w:t>
      </w:r>
      <w:r>
        <w:rPr>
          <w:w w:val="110"/>
        </w:rPr>
        <w:t>procured</w:t>
      </w:r>
      <w:r>
        <w:rPr>
          <w:spacing w:val="37"/>
          <w:w w:val="110"/>
        </w:rPr>
        <w:t> </w:t>
      </w:r>
      <w:r>
        <w:rPr>
          <w:spacing w:val="-2"/>
          <w:w w:val="110"/>
        </w:rPr>
        <w:t>diverse</w:t>
      </w:r>
    </w:p>
    <w:p>
      <w:pPr>
        <w:pStyle w:val="BodyText"/>
        <w:spacing w:line="273" w:lineRule="auto" w:before="20"/>
        <w:ind w:right="109"/>
        <w:jc w:val="both"/>
      </w:pPr>
      <w:r>
        <w:rPr>
          <w:w w:val="110"/>
        </w:rPr>
        <w:t>focus of this paper, the proposed method produces high quality </w:t>
      </w:r>
      <w:r>
        <w:rPr>
          <w:w w:val="110"/>
        </w:rPr>
        <w:t>results, while only using a small fraction of the total runtime.</w:t>
      </w:r>
    </w:p>
    <w:p>
      <w:pPr>
        <w:pStyle w:val="BodyText"/>
        <w:spacing w:before="23"/>
        <w:ind w:left="0"/>
      </w:pPr>
    </w:p>
    <w:p>
      <w:pPr>
        <w:pStyle w:val="ListParagraph"/>
        <w:numPr>
          <w:ilvl w:val="1"/>
          <w:numId w:val="1"/>
        </w:numPr>
        <w:tabs>
          <w:tab w:pos="456" w:val="left" w:leader="none"/>
        </w:tabs>
        <w:spacing w:line="170" w:lineRule="exact" w:before="1" w:after="0"/>
        <w:ind w:left="456" w:right="0" w:hanging="345"/>
        <w:jc w:val="left"/>
        <w:rPr>
          <w:i/>
          <w:sz w:val="16"/>
        </w:rPr>
      </w:pPr>
      <w:bookmarkStart w:name="Table identification results" w:id="34"/>
      <w:bookmarkEnd w:id="34"/>
      <w:r>
        <w:rPr/>
      </w:r>
      <w:r>
        <w:rPr>
          <w:i/>
          <w:sz w:val="16"/>
        </w:rPr>
        <w:t>Table</w:t>
      </w:r>
      <w:r>
        <w:rPr>
          <w:i/>
          <w:spacing w:val="21"/>
          <w:sz w:val="16"/>
        </w:rPr>
        <w:t> </w:t>
      </w:r>
      <w:r>
        <w:rPr>
          <w:i/>
          <w:sz w:val="16"/>
        </w:rPr>
        <w:t>identification</w:t>
      </w:r>
      <w:r>
        <w:rPr>
          <w:i/>
          <w:spacing w:val="22"/>
          <w:sz w:val="16"/>
        </w:rPr>
        <w:t> </w:t>
      </w:r>
      <w:r>
        <w:rPr>
          <w:i/>
          <w:spacing w:val="-2"/>
          <w:sz w:val="16"/>
        </w:rPr>
        <w:t>results</w:t>
      </w:r>
    </w:p>
    <w:p>
      <w:pPr>
        <w:pStyle w:val="BodyText"/>
        <w:spacing w:line="216" w:lineRule="auto" w:before="27"/>
        <w:ind w:right="106" w:firstLine="239"/>
      </w:pPr>
      <w:r>
        <w:rPr>
          <w:w w:val="110"/>
        </w:rPr>
        <w:t>The table identifier is tested on a dataset with over </w:t>
      </w:r>
      <w:r>
        <w:rPr>
          <w:rFonts w:ascii="STIX Math"/>
          <w:w w:val="110"/>
        </w:rPr>
        <w:t>400 </w:t>
      </w:r>
      <w:r>
        <w:rPr>
          <w:w w:val="110"/>
        </w:rPr>
        <w:t>tables from various</w:t>
      </w:r>
      <w:r>
        <w:rPr>
          <w:spacing w:val="25"/>
          <w:w w:val="110"/>
        </w:rPr>
        <w:t> </w:t>
      </w:r>
      <w:r>
        <w:rPr>
          <w:w w:val="110"/>
        </w:rPr>
        <w:t>domains.</w:t>
      </w:r>
      <w:r>
        <w:rPr>
          <w:spacing w:val="26"/>
          <w:w w:val="110"/>
        </w:rPr>
        <w:t> </w:t>
      </w:r>
      <w:r>
        <w:rPr>
          <w:w w:val="110"/>
        </w:rPr>
        <w:t>This</w:t>
      </w:r>
      <w:r>
        <w:rPr>
          <w:spacing w:val="25"/>
          <w:w w:val="110"/>
        </w:rPr>
        <w:t> </w:t>
      </w:r>
      <w:r>
        <w:rPr>
          <w:w w:val="110"/>
        </w:rPr>
        <w:t>dataset</w:t>
      </w:r>
      <w:r>
        <w:rPr>
          <w:spacing w:val="25"/>
          <w:w w:val="110"/>
        </w:rPr>
        <w:t> </w:t>
      </w:r>
      <w:r>
        <w:rPr>
          <w:w w:val="110"/>
        </w:rPr>
        <w:t>includes</w:t>
      </w:r>
      <w:r>
        <w:rPr>
          <w:spacing w:val="26"/>
          <w:w w:val="110"/>
        </w:rPr>
        <w:t> </w:t>
      </w:r>
      <w:r>
        <w:rPr>
          <w:w w:val="110"/>
        </w:rPr>
        <w:t>many</w:t>
      </w:r>
      <w:r>
        <w:rPr>
          <w:spacing w:val="26"/>
          <w:w w:val="110"/>
        </w:rPr>
        <w:t> </w:t>
      </w:r>
      <w:r>
        <w:rPr>
          <w:w w:val="110"/>
        </w:rPr>
        <w:t>abstract</w:t>
      </w:r>
      <w:r>
        <w:rPr>
          <w:spacing w:val="26"/>
          <w:w w:val="110"/>
        </w:rPr>
        <w:t> </w:t>
      </w:r>
      <w:r>
        <w:rPr>
          <w:w w:val="110"/>
        </w:rPr>
        <w:t>tables</w:t>
      </w:r>
      <w:r>
        <w:rPr>
          <w:spacing w:val="25"/>
          <w:w w:val="110"/>
        </w:rPr>
        <w:t> </w:t>
      </w:r>
      <w:r>
        <w:rPr>
          <w:spacing w:val="-2"/>
          <w:w w:val="110"/>
        </w:rPr>
        <w:t>without</w:t>
      </w:r>
    </w:p>
    <w:p>
      <w:pPr>
        <w:pStyle w:val="BodyText"/>
        <w:spacing w:before="28"/>
      </w:pPr>
      <w:r>
        <w:rPr>
          <w:w w:val="110"/>
        </w:rPr>
        <w:t>any</w:t>
      </w:r>
      <w:r>
        <w:rPr>
          <w:spacing w:val="12"/>
          <w:w w:val="110"/>
        </w:rPr>
        <w:t> </w:t>
      </w:r>
      <w:r>
        <w:rPr>
          <w:w w:val="110"/>
        </w:rPr>
        <w:t>lines</w:t>
      </w:r>
      <w:r>
        <w:rPr>
          <w:spacing w:val="13"/>
          <w:w w:val="110"/>
        </w:rPr>
        <w:t> </w:t>
      </w:r>
      <w:r>
        <w:rPr>
          <w:w w:val="110"/>
        </w:rPr>
        <w:t>that</w:t>
      </w:r>
      <w:r>
        <w:rPr>
          <w:spacing w:val="13"/>
          <w:w w:val="110"/>
        </w:rPr>
        <w:t> </w:t>
      </w:r>
      <w:r>
        <w:rPr>
          <w:w w:val="110"/>
        </w:rPr>
        <w:t>are</w:t>
      </w:r>
      <w:r>
        <w:rPr>
          <w:spacing w:val="12"/>
          <w:w w:val="110"/>
        </w:rPr>
        <w:t> </w:t>
      </w:r>
      <w:r>
        <w:rPr>
          <w:w w:val="110"/>
        </w:rPr>
        <w:t>much</w:t>
      </w:r>
      <w:r>
        <w:rPr>
          <w:spacing w:val="13"/>
          <w:w w:val="110"/>
        </w:rPr>
        <w:t> </w:t>
      </w:r>
      <w:r>
        <w:rPr>
          <w:w w:val="110"/>
        </w:rPr>
        <w:t>harder</w:t>
      </w:r>
      <w:r>
        <w:rPr>
          <w:spacing w:val="13"/>
          <w:w w:val="110"/>
        </w:rPr>
        <w:t> </w:t>
      </w:r>
      <w:r>
        <w:rPr>
          <w:w w:val="110"/>
        </w:rPr>
        <w:t>to</w:t>
      </w:r>
      <w:r>
        <w:rPr>
          <w:spacing w:val="12"/>
          <w:w w:val="110"/>
        </w:rPr>
        <w:t> </w:t>
      </w:r>
      <w:r>
        <w:rPr>
          <w:w w:val="110"/>
        </w:rPr>
        <w:t>identify</w:t>
      </w:r>
      <w:r>
        <w:rPr>
          <w:spacing w:val="13"/>
          <w:w w:val="110"/>
        </w:rPr>
        <w:t> </w:t>
      </w:r>
      <w:r>
        <w:rPr>
          <w:w w:val="110"/>
        </w:rPr>
        <w:t>than</w:t>
      </w:r>
      <w:r>
        <w:rPr>
          <w:spacing w:val="13"/>
          <w:w w:val="110"/>
        </w:rPr>
        <w:t> </w:t>
      </w:r>
      <w:r>
        <w:rPr>
          <w:w w:val="110"/>
        </w:rPr>
        <w:t>most</w:t>
      </w:r>
      <w:r>
        <w:rPr>
          <w:spacing w:val="12"/>
          <w:w w:val="110"/>
        </w:rPr>
        <w:t> </w:t>
      </w:r>
      <w:r>
        <w:rPr>
          <w:spacing w:val="-2"/>
          <w:w w:val="110"/>
        </w:rPr>
        <w:t>tables.</w:t>
      </w:r>
    </w:p>
    <w:p>
      <w:pPr>
        <w:pStyle w:val="BodyText"/>
        <w:spacing w:line="273" w:lineRule="auto" w:before="25"/>
        <w:ind w:right="106" w:firstLine="239"/>
      </w:pPr>
      <w:r>
        <w:rPr>
          <w:w w:val="110"/>
        </w:rPr>
        <w:t>Let</w:t>
      </w:r>
      <w:r>
        <w:rPr>
          <w:spacing w:val="39"/>
          <w:w w:val="110"/>
        </w:rPr>
        <w:t> </w:t>
      </w:r>
      <w:r>
        <w:rPr>
          <w:w w:val="110"/>
        </w:rPr>
        <w:t>AP</w:t>
      </w:r>
      <w:r>
        <w:rPr>
          <w:spacing w:val="39"/>
          <w:w w:val="110"/>
        </w:rPr>
        <w:t> </w:t>
      </w:r>
      <w:r>
        <w:rPr>
          <w:w w:val="110"/>
        </w:rPr>
        <w:t>be</w:t>
      </w:r>
      <w:r>
        <w:rPr>
          <w:spacing w:val="39"/>
          <w:w w:val="110"/>
        </w:rPr>
        <w:t> </w:t>
      </w:r>
      <w:r>
        <w:rPr>
          <w:w w:val="110"/>
        </w:rPr>
        <w:t>the</w:t>
      </w:r>
      <w:r>
        <w:rPr>
          <w:spacing w:val="39"/>
          <w:w w:val="110"/>
        </w:rPr>
        <w:t> </w:t>
      </w:r>
      <w:r>
        <w:rPr>
          <w:w w:val="110"/>
        </w:rPr>
        <w:t>area</w:t>
      </w:r>
      <w:r>
        <w:rPr>
          <w:spacing w:val="39"/>
          <w:w w:val="110"/>
        </w:rPr>
        <w:t> </w:t>
      </w:r>
      <w:r>
        <w:rPr>
          <w:w w:val="110"/>
        </w:rPr>
        <w:t>predicted</w:t>
      </w:r>
      <w:r>
        <w:rPr>
          <w:spacing w:val="39"/>
          <w:w w:val="110"/>
        </w:rPr>
        <w:t> </w:t>
      </w:r>
      <w:r>
        <w:rPr>
          <w:w w:val="110"/>
        </w:rPr>
        <w:t>in</w:t>
      </w:r>
      <w:r>
        <w:rPr>
          <w:spacing w:val="39"/>
          <w:w w:val="110"/>
        </w:rPr>
        <w:t> </w:t>
      </w:r>
      <w:r>
        <w:rPr>
          <w:w w:val="110"/>
        </w:rPr>
        <w:t>an</w:t>
      </w:r>
      <w:r>
        <w:rPr>
          <w:spacing w:val="39"/>
          <w:w w:val="110"/>
        </w:rPr>
        <w:t> </w:t>
      </w:r>
      <w:r>
        <w:rPr>
          <w:w w:val="110"/>
        </w:rPr>
        <w:t>image</w:t>
      </w:r>
      <w:r>
        <w:rPr>
          <w:spacing w:val="39"/>
          <w:w w:val="110"/>
        </w:rPr>
        <w:t> </w:t>
      </w:r>
      <w:r>
        <w:rPr>
          <w:w w:val="110"/>
        </w:rPr>
        <w:t>and</w:t>
      </w:r>
      <w:r>
        <w:rPr>
          <w:spacing w:val="39"/>
          <w:w w:val="110"/>
        </w:rPr>
        <w:t> </w:t>
      </w:r>
      <w:r>
        <w:rPr>
          <w:w w:val="110"/>
        </w:rPr>
        <w:t>AL</w:t>
      </w:r>
      <w:r>
        <w:rPr>
          <w:spacing w:val="39"/>
          <w:w w:val="110"/>
        </w:rPr>
        <w:t> </w:t>
      </w:r>
      <w:r>
        <w:rPr>
          <w:w w:val="110"/>
        </w:rPr>
        <w:t>be</w:t>
      </w:r>
      <w:r>
        <w:rPr>
          <w:spacing w:val="39"/>
          <w:w w:val="110"/>
        </w:rPr>
        <w:t> </w:t>
      </w:r>
      <w:r>
        <w:rPr>
          <w:w w:val="110"/>
        </w:rPr>
        <w:t>the</w:t>
      </w:r>
      <w:r>
        <w:rPr>
          <w:spacing w:val="39"/>
          <w:w w:val="110"/>
        </w:rPr>
        <w:t> </w:t>
      </w:r>
      <w:r>
        <w:rPr>
          <w:w w:val="110"/>
        </w:rPr>
        <w:t>true occupied</w:t>
      </w:r>
      <w:r>
        <w:rPr>
          <w:spacing w:val="27"/>
          <w:w w:val="110"/>
        </w:rPr>
        <w:t> </w:t>
      </w:r>
      <w:r>
        <w:rPr>
          <w:w w:val="110"/>
        </w:rPr>
        <w:t>area.</w:t>
      </w:r>
      <w:r>
        <w:rPr>
          <w:spacing w:val="27"/>
          <w:w w:val="110"/>
        </w:rPr>
        <w:t> </w:t>
      </w:r>
      <w:r>
        <w:rPr>
          <w:w w:val="110"/>
        </w:rPr>
        <w:t>Precision</w:t>
      </w:r>
      <w:r>
        <w:rPr>
          <w:spacing w:val="27"/>
          <w:w w:val="110"/>
        </w:rPr>
        <w:t> </w:t>
      </w:r>
      <w:r>
        <w:rPr>
          <w:w w:val="110"/>
        </w:rPr>
        <w:t>and</w:t>
      </w:r>
      <w:r>
        <w:rPr>
          <w:spacing w:val="27"/>
          <w:w w:val="110"/>
        </w:rPr>
        <w:t> </w:t>
      </w:r>
      <w:r>
        <w:rPr>
          <w:w w:val="110"/>
        </w:rPr>
        <w:t>recall,</w:t>
      </w:r>
      <w:r>
        <w:rPr>
          <w:spacing w:val="28"/>
          <w:w w:val="110"/>
        </w:rPr>
        <w:t> </w:t>
      </w:r>
      <w:r>
        <w:rPr>
          <w:w w:val="110"/>
        </w:rPr>
        <w:t>for</w:t>
      </w:r>
      <w:r>
        <w:rPr>
          <w:spacing w:val="27"/>
          <w:w w:val="110"/>
        </w:rPr>
        <w:t> </w:t>
      </w:r>
      <w:r>
        <w:rPr>
          <w:w w:val="110"/>
        </w:rPr>
        <w:t>an</w:t>
      </w:r>
      <w:r>
        <w:rPr>
          <w:spacing w:val="27"/>
          <w:w w:val="110"/>
        </w:rPr>
        <w:t> </w:t>
      </w:r>
      <w:r>
        <w:rPr>
          <w:w w:val="110"/>
        </w:rPr>
        <w:t>image,</w:t>
      </w:r>
      <w:r>
        <w:rPr>
          <w:spacing w:val="27"/>
          <w:w w:val="110"/>
        </w:rPr>
        <w:t> </w:t>
      </w:r>
      <w:r>
        <w:rPr>
          <w:w w:val="110"/>
        </w:rPr>
        <w:t>can</w:t>
      </w:r>
      <w:r>
        <w:rPr>
          <w:spacing w:val="28"/>
          <w:w w:val="110"/>
        </w:rPr>
        <w:t> </w:t>
      </w:r>
      <w:r>
        <w:rPr>
          <w:w w:val="110"/>
        </w:rPr>
        <w:t>be</w:t>
      </w:r>
      <w:r>
        <w:rPr>
          <w:spacing w:val="27"/>
          <w:w w:val="110"/>
        </w:rPr>
        <w:t> </w:t>
      </w:r>
      <w:r>
        <w:rPr>
          <w:spacing w:val="-2"/>
          <w:w w:val="110"/>
        </w:rPr>
        <w:t>calculated</w:t>
      </w:r>
    </w:p>
    <w:p>
      <w:pPr>
        <w:spacing w:line="130" w:lineRule="exact" w:before="0"/>
        <w:ind w:left="111" w:right="0" w:firstLine="0"/>
        <w:jc w:val="left"/>
        <w:rPr>
          <w:sz w:val="16"/>
        </w:rPr>
      </w:pPr>
      <w:r>
        <w:rPr>
          <w:w w:val="115"/>
          <w:sz w:val="16"/>
        </w:rPr>
        <w:t>by</w:t>
      </w:r>
      <w:r>
        <w:rPr>
          <w:spacing w:val="3"/>
          <w:w w:val="115"/>
          <w:sz w:val="16"/>
        </w:rPr>
        <w:t> </w:t>
      </w:r>
      <w:r>
        <w:rPr>
          <w:w w:val="115"/>
          <w:sz w:val="16"/>
        </w:rPr>
        <w:t>precision</w:t>
      </w:r>
      <w:r>
        <w:rPr>
          <w:spacing w:val="12"/>
          <w:w w:val="115"/>
          <w:sz w:val="16"/>
        </w:rPr>
        <w:t> </w:t>
      </w:r>
      <w:r>
        <w:rPr>
          <w:rFonts w:ascii="STIX Math" w:hAnsi="STIX Math" w:eastAsia="STIX Math"/>
          <w:w w:val="115"/>
          <w:sz w:val="16"/>
        </w:rPr>
        <w:t>=</w:t>
      </w:r>
      <w:r>
        <w:rPr>
          <w:rFonts w:ascii="STIX Math" w:hAnsi="STIX Math" w:eastAsia="STIX Math"/>
          <w:spacing w:val="33"/>
          <w:w w:val="120"/>
          <w:sz w:val="16"/>
        </w:rPr>
        <w:t> </w:t>
      </w:r>
      <w:r>
        <w:rPr>
          <w:rFonts w:ascii="STIX Math" w:hAnsi="STIX Math" w:eastAsia="STIX Math"/>
          <w:i/>
          <w:w w:val="120"/>
          <w:sz w:val="16"/>
          <w:u w:val="single"/>
          <w:vertAlign w:val="superscript"/>
        </w:rPr>
        <w:t>𝐴𝑃</w:t>
      </w:r>
      <w:r>
        <w:rPr>
          <w:rFonts w:ascii="STIX Math" w:hAnsi="STIX Math" w:eastAsia="STIX Math"/>
          <w:i/>
          <w:spacing w:val="-31"/>
          <w:w w:val="120"/>
          <w:sz w:val="16"/>
          <w:u w:val="single"/>
          <w:vertAlign w:val="baseline"/>
        </w:rPr>
        <w:t> </w:t>
      </w:r>
      <w:r>
        <w:rPr>
          <w:rFonts w:ascii="STIX Math" w:hAnsi="STIX Math" w:eastAsia="STIX Math"/>
          <w:w w:val="120"/>
          <w:sz w:val="16"/>
          <w:u w:val="single"/>
          <w:vertAlign w:val="superscript"/>
        </w:rPr>
        <w:t>∩</w:t>
      </w:r>
      <w:r>
        <w:rPr>
          <w:rFonts w:ascii="STIX Math" w:hAnsi="STIX Math" w:eastAsia="STIX Math"/>
          <w:i/>
          <w:w w:val="120"/>
          <w:sz w:val="16"/>
          <w:u w:val="single"/>
          <w:vertAlign w:val="superscript"/>
        </w:rPr>
        <w:t>𝐴𝐿</w:t>
      </w:r>
      <w:r>
        <w:rPr>
          <w:rFonts w:ascii="STIX Math" w:hAnsi="STIX Math" w:eastAsia="STIX Math"/>
          <w:i/>
          <w:spacing w:val="28"/>
          <w:w w:val="120"/>
          <w:sz w:val="16"/>
          <w:u w:val="none"/>
          <w:vertAlign w:val="baseline"/>
        </w:rPr>
        <w:t> </w:t>
      </w:r>
      <w:r>
        <w:rPr>
          <w:w w:val="115"/>
          <w:sz w:val="16"/>
          <w:u w:val="none"/>
          <w:vertAlign w:val="baseline"/>
        </w:rPr>
        <w:t>and</w:t>
      </w:r>
      <w:r>
        <w:rPr>
          <w:spacing w:val="10"/>
          <w:w w:val="115"/>
          <w:sz w:val="16"/>
          <w:u w:val="none"/>
          <w:vertAlign w:val="baseline"/>
        </w:rPr>
        <w:t> </w:t>
      </w:r>
      <w:r>
        <w:rPr>
          <w:w w:val="115"/>
          <w:sz w:val="16"/>
          <w:u w:val="none"/>
          <w:vertAlign w:val="baseline"/>
        </w:rPr>
        <w:t>recall</w:t>
      </w:r>
      <w:r>
        <w:rPr>
          <w:spacing w:val="13"/>
          <w:w w:val="115"/>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32"/>
          <w:w w:val="120"/>
          <w:sz w:val="16"/>
          <w:u w:val="none"/>
          <w:vertAlign w:val="baseline"/>
        </w:rPr>
        <w:t> </w:t>
      </w:r>
      <w:r>
        <w:rPr>
          <w:rFonts w:ascii="STIX Math" w:hAnsi="STIX Math" w:eastAsia="STIX Math"/>
          <w:i/>
          <w:w w:val="120"/>
          <w:sz w:val="16"/>
          <w:u w:val="single"/>
          <w:vertAlign w:val="superscript"/>
        </w:rPr>
        <w:t>𝐴𝑃</w:t>
      </w:r>
      <w:r>
        <w:rPr>
          <w:rFonts w:ascii="STIX Math" w:hAnsi="STIX Math" w:eastAsia="STIX Math"/>
          <w:i/>
          <w:spacing w:val="-31"/>
          <w:w w:val="120"/>
          <w:sz w:val="16"/>
          <w:u w:val="single"/>
          <w:vertAlign w:val="baseline"/>
        </w:rPr>
        <w:t> </w:t>
      </w:r>
      <w:r>
        <w:rPr>
          <w:rFonts w:ascii="STIX Math" w:hAnsi="STIX Math" w:eastAsia="STIX Math"/>
          <w:w w:val="120"/>
          <w:sz w:val="16"/>
          <w:u w:val="single"/>
          <w:vertAlign w:val="superscript"/>
        </w:rPr>
        <w:t>∩</w:t>
      </w:r>
      <w:r>
        <w:rPr>
          <w:rFonts w:ascii="STIX Math" w:hAnsi="STIX Math" w:eastAsia="STIX Math"/>
          <w:i/>
          <w:w w:val="120"/>
          <w:sz w:val="16"/>
          <w:u w:val="single"/>
          <w:vertAlign w:val="superscript"/>
        </w:rPr>
        <w:t>𝐴𝐿</w:t>
      </w:r>
      <w:r>
        <w:rPr>
          <w:rFonts w:ascii="STIX Math" w:hAnsi="STIX Math" w:eastAsia="STIX Math"/>
          <w:i/>
          <w:spacing w:val="-25"/>
          <w:w w:val="120"/>
          <w:sz w:val="16"/>
          <w:u w:val="none"/>
          <w:vertAlign w:val="baseline"/>
        </w:rPr>
        <w:t> </w:t>
      </w:r>
      <w:r>
        <w:rPr>
          <w:w w:val="115"/>
          <w:sz w:val="16"/>
          <w:u w:val="none"/>
          <w:vertAlign w:val="baseline"/>
        </w:rPr>
        <w:t>.</w:t>
      </w:r>
      <w:r>
        <w:rPr>
          <w:spacing w:val="9"/>
          <w:w w:val="115"/>
          <w:sz w:val="16"/>
          <w:u w:val="none"/>
          <w:vertAlign w:val="baseline"/>
        </w:rPr>
        <w:t> </w:t>
      </w:r>
      <w:r>
        <w:rPr>
          <w:w w:val="115"/>
          <w:sz w:val="16"/>
          <w:u w:val="none"/>
          <w:vertAlign w:val="baseline"/>
        </w:rPr>
        <w:t>The</w:t>
      </w:r>
      <w:r>
        <w:rPr>
          <w:spacing w:val="9"/>
          <w:w w:val="115"/>
          <w:sz w:val="16"/>
          <w:u w:val="none"/>
          <w:vertAlign w:val="baseline"/>
        </w:rPr>
        <w:t> </w:t>
      </w:r>
      <w:r>
        <w:rPr>
          <w:w w:val="115"/>
          <w:sz w:val="16"/>
          <w:u w:val="none"/>
          <w:vertAlign w:val="baseline"/>
        </w:rPr>
        <w:t>results</w:t>
      </w:r>
      <w:r>
        <w:rPr>
          <w:spacing w:val="10"/>
          <w:w w:val="115"/>
          <w:sz w:val="16"/>
          <w:u w:val="none"/>
          <w:vertAlign w:val="baseline"/>
        </w:rPr>
        <w:t> </w:t>
      </w:r>
      <w:r>
        <w:rPr>
          <w:w w:val="115"/>
          <w:sz w:val="16"/>
          <w:u w:val="none"/>
          <w:vertAlign w:val="baseline"/>
        </w:rPr>
        <w:t>of</w:t>
      </w:r>
      <w:r>
        <w:rPr>
          <w:spacing w:val="9"/>
          <w:w w:val="115"/>
          <w:sz w:val="16"/>
          <w:u w:val="none"/>
          <w:vertAlign w:val="baseline"/>
        </w:rPr>
        <w:t> </w:t>
      </w:r>
      <w:r>
        <w:rPr>
          <w:w w:val="115"/>
          <w:sz w:val="16"/>
          <w:u w:val="none"/>
          <w:vertAlign w:val="baseline"/>
        </w:rPr>
        <w:t>the</w:t>
      </w:r>
      <w:r>
        <w:rPr>
          <w:spacing w:val="9"/>
          <w:w w:val="115"/>
          <w:sz w:val="16"/>
          <w:u w:val="none"/>
          <w:vertAlign w:val="baseline"/>
        </w:rPr>
        <w:t> </w:t>
      </w:r>
      <w:r>
        <w:rPr>
          <w:spacing w:val="-2"/>
          <w:w w:val="115"/>
          <w:sz w:val="16"/>
          <w:u w:val="none"/>
          <w:vertAlign w:val="baseline"/>
        </w:rPr>
        <w:t>custom</w:t>
      </w:r>
    </w:p>
    <w:p>
      <w:pPr>
        <w:spacing w:after="0" w:line="130" w:lineRule="exact"/>
        <w:jc w:val="left"/>
        <w:rPr>
          <w:sz w:val="16"/>
        </w:rPr>
        <w:sectPr>
          <w:type w:val="continuous"/>
          <w:pgSz w:w="11910" w:h="15880"/>
          <w:pgMar w:header="655" w:footer="544" w:top="620" w:bottom="280" w:left="640" w:right="640"/>
          <w:cols w:num="2" w:equalWidth="0">
            <w:col w:w="5174" w:space="206"/>
            <w:col w:w="5250"/>
          </w:cols>
        </w:sectPr>
      </w:pPr>
    </w:p>
    <w:p>
      <w:pPr>
        <w:tabs>
          <w:tab w:pos="8244" w:val="left" w:leader="none"/>
        </w:tabs>
        <w:spacing w:line="87" w:lineRule="exact" w:before="0"/>
        <w:ind w:left="6756" w:right="0" w:firstLine="0"/>
        <w:jc w:val="left"/>
        <w:rPr>
          <w:rFonts w:ascii="STIX Math" w:eastAsia="STIX Math"/>
          <w:i/>
          <w:sz w:val="12"/>
        </w:rPr>
      </w:pPr>
      <w:r>
        <w:rPr>
          <w:rFonts w:ascii="STIX Math" w:eastAsia="STIX Math"/>
          <w:i/>
          <w:spacing w:val="-5"/>
          <w:sz w:val="12"/>
        </w:rPr>
        <w:t>𝐴𝑃</w:t>
      </w:r>
      <w:r>
        <w:rPr>
          <w:rFonts w:ascii="STIX Math" w:eastAsia="STIX Math"/>
          <w:i/>
          <w:sz w:val="12"/>
        </w:rPr>
        <w:tab/>
      </w:r>
      <w:r>
        <w:rPr>
          <w:rFonts w:ascii="STIX Math" w:eastAsia="STIX Math"/>
          <w:i/>
          <w:spacing w:val="-5"/>
          <w:sz w:val="12"/>
        </w:rPr>
        <w:t>𝐴𝐿</w:t>
      </w:r>
    </w:p>
    <w:p>
      <w:pPr>
        <w:pStyle w:val="BodyText"/>
        <w:tabs>
          <w:tab w:pos="5491" w:val="left" w:leader="none"/>
        </w:tabs>
        <w:spacing w:line="175" w:lineRule="exact"/>
      </w:pPr>
      <w:r>
        <w:rPr>
          <w:w w:val="110"/>
        </w:rPr>
        <w:t>halves</w:t>
      </w:r>
      <w:r>
        <w:rPr>
          <w:spacing w:val="7"/>
          <w:w w:val="110"/>
        </w:rPr>
        <w:t> </w:t>
      </w:r>
      <w:r>
        <w:rPr>
          <w:w w:val="110"/>
        </w:rPr>
        <w:t>of</w:t>
      </w:r>
      <w:r>
        <w:rPr>
          <w:spacing w:val="8"/>
          <w:w w:val="110"/>
        </w:rPr>
        <w:t> </w:t>
      </w:r>
      <w:r>
        <w:rPr>
          <w:w w:val="110"/>
        </w:rPr>
        <w:t>the</w:t>
      </w:r>
      <w:r>
        <w:rPr>
          <w:spacing w:val="8"/>
          <w:w w:val="110"/>
        </w:rPr>
        <w:t> </w:t>
      </w:r>
      <w:r>
        <w:rPr>
          <w:w w:val="110"/>
        </w:rPr>
        <w:t>merged</w:t>
      </w:r>
      <w:r>
        <w:rPr>
          <w:spacing w:val="8"/>
          <w:w w:val="110"/>
        </w:rPr>
        <w:t> </w:t>
      </w:r>
      <w:r>
        <w:rPr>
          <w:w w:val="110"/>
        </w:rPr>
        <w:t>cell,</w:t>
      </w:r>
      <w:r>
        <w:rPr>
          <w:spacing w:val="7"/>
          <w:w w:val="110"/>
        </w:rPr>
        <w:t> </w:t>
      </w:r>
      <w:r>
        <w:rPr>
          <w:w w:val="110"/>
        </w:rPr>
        <w:t>the</w:t>
      </w:r>
      <w:r>
        <w:rPr>
          <w:spacing w:val="8"/>
          <w:w w:val="110"/>
        </w:rPr>
        <w:t> </w:t>
      </w:r>
      <w:r>
        <w:rPr>
          <w:w w:val="110"/>
        </w:rPr>
        <w:t>label</w:t>
      </w:r>
      <w:r>
        <w:rPr>
          <w:spacing w:val="8"/>
          <w:w w:val="110"/>
        </w:rPr>
        <w:t> </w:t>
      </w:r>
      <w:r>
        <w:rPr>
          <w:w w:val="110"/>
        </w:rPr>
        <w:t>for</w:t>
      </w:r>
      <w:r>
        <w:rPr>
          <w:spacing w:val="8"/>
          <w:w w:val="110"/>
        </w:rPr>
        <w:t> </w:t>
      </w:r>
      <w:r>
        <w:rPr>
          <w:w w:val="110"/>
        </w:rPr>
        <w:t>concatenation</w:t>
      </w:r>
      <w:r>
        <w:rPr>
          <w:spacing w:val="7"/>
          <w:w w:val="110"/>
        </w:rPr>
        <w:t> </w:t>
      </w:r>
      <w:r>
        <w:rPr>
          <w:w w:val="110"/>
        </w:rPr>
        <w:t>is</w:t>
      </w:r>
      <w:r>
        <w:rPr>
          <w:spacing w:val="8"/>
          <w:w w:val="110"/>
        </w:rPr>
        <w:t> </w:t>
      </w:r>
      <w:r>
        <w:rPr>
          <w:spacing w:val="-2"/>
          <w:w w:val="110"/>
        </w:rPr>
        <w:t>high.</w:t>
      </w:r>
      <w:r>
        <w:rPr/>
        <w:tab/>
      </w:r>
      <w:r>
        <w:rPr>
          <w:w w:val="110"/>
        </w:rPr>
        <w:t>CNN,</w:t>
      </w:r>
      <w:r>
        <w:rPr>
          <w:spacing w:val="18"/>
          <w:w w:val="110"/>
        </w:rPr>
        <w:t> </w:t>
      </w:r>
      <w:r>
        <w:rPr>
          <w:w w:val="110"/>
        </w:rPr>
        <w:t>the</w:t>
      </w:r>
      <w:r>
        <w:rPr>
          <w:spacing w:val="18"/>
          <w:w w:val="110"/>
        </w:rPr>
        <w:t> </w:t>
      </w:r>
      <w:r>
        <w:rPr>
          <w:w w:val="110"/>
        </w:rPr>
        <w:t>YOLO</w:t>
      </w:r>
      <w:r>
        <w:rPr>
          <w:spacing w:val="18"/>
          <w:w w:val="110"/>
        </w:rPr>
        <w:t> </w:t>
      </w:r>
      <w:r>
        <w:rPr>
          <w:w w:val="110"/>
        </w:rPr>
        <w:t>model,</w:t>
      </w:r>
      <w:r>
        <w:rPr>
          <w:spacing w:val="18"/>
          <w:w w:val="110"/>
        </w:rPr>
        <w:t> </w:t>
      </w:r>
      <w:r>
        <w:rPr>
          <w:w w:val="110"/>
        </w:rPr>
        <w:t>and</w:t>
      </w:r>
      <w:r>
        <w:rPr>
          <w:spacing w:val="18"/>
          <w:w w:val="110"/>
        </w:rPr>
        <w:t> </w:t>
      </w:r>
      <w:r>
        <w:rPr>
          <w:w w:val="110"/>
        </w:rPr>
        <w:t>a</w:t>
      </w:r>
      <w:r>
        <w:rPr>
          <w:spacing w:val="18"/>
          <w:w w:val="110"/>
        </w:rPr>
        <w:t> </w:t>
      </w:r>
      <w:r>
        <w:rPr>
          <w:w w:val="110"/>
        </w:rPr>
        <w:t>combination</w:t>
      </w:r>
      <w:r>
        <w:rPr>
          <w:spacing w:val="18"/>
          <w:w w:val="110"/>
        </w:rPr>
        <w:t> </w:t>
      </w:r>
      <w:r>
        <w:rPr>
          <w:w w:val="110"/>
        </w:rPr>
        <w:t>of</w:t>
      </w:r>
      <w:r>
        <w:rPr>
          <w:spacing w:val="19"/>
          <w:w w:val="110"/>
        </w:rPr>
        <w:t> </w:t>
      </w:r>
      <w:r>
        <w:rPr>
          <w:w w:val="110"/>
        </w:rPr>
        <w:t>the</w:t>
      </w:r>
      <w:r>
        <w:rPr>
          <w:spacing w:val="18"/>
          <w:w w:val="110"/>
        </w:rPr>
        <w:t> </w:t>
      </w:r>
      <w:r>
        <w:rPr>
          <w:w w:val="110"/>
        </w:rPr>
        <w:t>custom</w:t>
      </w:r>
      <w:r>
        <w:rPr>
          <w:spacing w:val="18"/>
          <w:w w:val="110"/>
        </w:rPr>
        <w:t> </w:t>
      </w:r>
      <w:r>
        <w:rPr>
          <w:w w:val="110"/>
        </w:rPr>
        <w:t>CNN</w:t>
      </w:r>
      <w:r>
        <w:rPr>
          <w:spacing w:val="18"/>
          <w:w w:val="110"/>
        </w:rPr>
        <w:t> </w:t>
      </w:r>
      <w:r>
        <w:rPr>
          <w:spacing w:val="-5"/>
          <w:w w:val="110"/>
        </w:rPr>
        <w:t>and</w:t>
      </w:r>
    </w:p>
    <w:p>
      <w:pPr>
        <w:spacing w:after="0" w:line="175" w:lineRule="exact"/>
        <w:sectPr>
          <w:type w:val="continuous"/>
          <w:pgSz w:w="11910" w:h="15880"/>
          <w:pgMar w:header="655" w:footer="544" w:top="620" w:bottom="280" w:left="640" w:right="640"/>
        </w:sectPr>
      </w:pPr>
    </w:p>
    <w:p>
      <w:pPr>
        <w:pStyle w:val="BodyText"/>
        <w:spacing w:before="1"/>
        <w:ind w:left="0"/>
        <w:rPr>
          <w:sz w:val="12"/>
        </w:rPr>
      </w:pPr>
    </w:p>
    <w:p>
      <w:pPr>
        <w:spacing w:after="0"/>
        <w:rPr>
          <w:sz w:val="12"/>
        </w:rPr>
        <w:sectPr>
          <w:pgSz w:w="11910" w:h="15880"/>
          <w:pgMar w:header="655" w:footer="544" w:top="840" w:bottom="740" w:left="640" w:right="640"/>
        </w:sectPr>
      </w:pPr>
    </w:p>
    <w:p>
      <w:pPr>
        <w:pStyle w:val="BodyText"/>
        <w:spacing w:before="6" w:after="1"/>
        <w:ind w:left="0"/>
        <w:rPr>
          <w:sz w:val="10"/>
        </w:rPr>
      </w:pPr>
    </w:p>
    <w:p>
      <w:pPr>
        <w:pStyle w:val="BodyText"/>
        <w:ind w:left="222"/>
        <w:rPr>
          <w:sz w:val="20"/>
        </w:rPr>
      </w:pPr>
      <w:r>
        <w:rPr>
          <w:sz w:val="20"/>
        </w:rPr>
        <w:drawing>
          <wp:inline distT="0" distB="0" distL="0" distR="0">
            <wp:extent cx="3049443" cy="2228088"/>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30" cstate="print"/>
                    <a:stretch>
                      <a:fillRect/>
                    </a:stretch>
                  </pic:blipFill>
                  <pic:spPr>
                    <a:xfrm>
                      <a:off x="0" y="0"/>
                      <a:ext cx="3049443" cy="2228088"/>
                    </a:xfrm>
                    <a:prstGeom prst="rect">
                      <a:avLst/>
                    </a:prstGeom>
                  </pic:spPr>
                </pic:pic>
              </a:graphicData>
            </a:graphic>
          </wp:inline>
        </w:drawing>
      </w:r>
      <w:r>
        <w:rPr>
          <w:sz w:val="20"/>
        </w:rPr>
      </w:r>
    </w:p>
    <w:p>
      <w:pPr>
        <w:pStyle w:val="BodyText"/>
        <w:spacing w:before="87"/>
        <w:ind w:left="0"/>
        <w:rPr>
          <w:sz w:val="12"/>
        </w:rPr>
      </w:pPr>
    </w:p>
    <w:p>
      <w:pPr>
        <w:spacing w:line="297" w:lineRule="auto" w:before="0"/>
        <w:ind w:left="111" w:right="38" w:firstLine="0"/>
        <w:jc w:val="both"/>
        <w:rPr>
          <w:sz w:val="12"/>
        </w:rPr>
      </w:pPr>
      <w:bookmarkStart w:name="_bookmark19" w:id="35"/>
      <w:bookmarkEnd w:id="35"/>
      <w:r>
        <w:rPr/>
      </w:r>
      <w:r>
        <w:rPr>
          <w:b/>
          <w:w w:val="115"/>
          <w:sz w:val="12"/>
        </w:rPr>
        <w:t>/ig. 12.</w:t>
      </w:r>
      <w:r>
        <w:rPr>
          <w:b/>
          <w:spacing w:val="40"/>
          <w:w w:val="115"/>
          <w:sz w:val="12"/>
        </w:rPr>
        <w:t> </w:t>
      </w:r>
      <w:r>
        <w:rPr>
          <w:w w:val="115"/>
          <w:sz w:val="12"/>
        </w:rPr>
        <w:t>(Table D) A text-based PDF page in our testbench with potentially problematic</w:t>
      </w:r>
      <w:r>
        <w:rPr>
          <w:spacing w:val="40"/>
          <w:w w:val="115"/>
          <w:sz w:val="12"/>
        </w:rPr>
        <w:t> </w:t>
      </w:r>
      <w:r>
        <w:rPr>
          <w:w w:val="115"/>
          <w:sz w:val="12"/>
        </w:rPr>
        <w:t>columns</w:t>
      </w:r>
      <w:r>
        <w:rPr>
          <w:spacing w:val="18"/>
          <w:w w:val="115"/>
          <w:sz w:val="12"/>
        </w:rPr>
        <w:t> </w:t>
      </w:r>
      <w:r>
        <w:rPr>
          <w:w w:val="115"/>
          <w:sz w:val="12"/>
        </w:rPr>
        <w:t>highlighted</w:t>
      </w:r>
      <w:r>
        <w:rPr>
          <w:spacing w:val="18"/>
          <w:w w:val="115"/>
          <w:sz w:val="12"/>
        </w:rPr>
        <w:t> </w:t>
      </w:r>
      <w:r>
        <w:rPr>
          <w:w w:val="115"/>
          <w:sz w:val="12"/>
        </w:rPr>
        <w:t>with</w:t>
      </w:r>
      <w:r>
        <w:rPr>
          <w:spacing w:val="18"/>
          <w:w w:val="115"/>
          <w:sz w:val="12"/>
        </w:rPr>
        <w:t> </w:t>
      </w:r>
      <w:r>
        <w:rPr>
          <w:w w:val="115"/>
          <w:sz w:val="12"/>
        </w:rPr>
        <w:t>boxes</w:t>
      </w:r>
      <w:r>
        <w:rPr>
          <w:spacing w:val="18"/>
          <w:w w:val="115"/>
          <w:sz w:val="12"/>
        </w:rPr>
        <w:t> </w:t>
      </w:r>
      <w:r>
        <w:rPr>
          <w:w w:val="115"/>
          <w:sz w:val="12"/>
        </w:rPr>
        <w:t>(red).</w:t>
      </w:r>
      <w:r>
        <w:rPr>
          <w:spacing w:val="40"/>
          <w:w w:val="115"/>
          <w:sz w:val="12"/>
        </w:rPr>
        <w:t> </w:t>
      </w:r>
      <w:r>
        <w:rPr>
          <w:w w:val="115"/>
          <w:sz w:val="12"/>
        </w:rPr>
        <w:t>(For</w:t>
      </w:r>
      <w:r>
        <w:rPr>
          <w:spacing w:val="18"/>
          <w:w w:val="115"/>
          <w:sz w:val="12"/>
        </w:rPr>
        <w:t> </w:t>
      </w:r>
      <w:r>
        <w:rPr>
          <w:w w:val="115"/>
          <w:sz w:val="12"/>
        </w:rPr>
        <w:t>interpretation</w:t>
      </w:r>
      <w:r>
        <w:rPr>
          <w:spacing w:val="18"/>
          <w:w w:val="115"/>
          <w:sz w:val="12"/>
        </w:rPr>
        <w:t> </w:t>
      </w:r>
      <w:r>
        <w:rPr>
          <w:w w:val="115"/>
          <w:sz w:val="12"/>
        </w:rPr>
        <w:t>of</w:t>
      </w:r>
      <w:r>
        <w:rPr>
          <w:spacing w:val="18"/>
          <w:w w:val="115"/>
          <w:sz w:val="12"/>
        </w:rPr>
        <w:t> </w:t>
      </w:r>
      <w:r>
        <w:rPr>
          <w:w w:val="115"/>
          <w:sz w:val="12"/>
        </w:rPr>
        <w:t>the</w:t>
      </w:r>
      <w:r>
        <w:rPr>
          <w:spacing w:val="18"/>
          <w:w w:val="115"/>
          <w:sz w:val="12"/>
        </w:rPr>
        <w:t> </w:t>
      </w:r>
      <w:r>
        <w:rPr>
          <w:w w:val="115"/>
          <w:sz w:val="12"/>
        </w:rPr>
        <w:t>references</w:t>
      </w:r>
      <w:r>
        <w:rPr>
          <w:spacing w:val="18"/>
          <w:w w:val="115"/>
          <w:sz w:val="12"/>
        </w:rPr>
        <w:t> </w:t>
      </w:r>
      <w:r>
        <w:rPr>
          <w:w w:val="115"/>
          <w:sz w:val="12"/>
        </w:rPr>
        <w:t>to</w:t>
      </w:r>
      <w:r>
        <w:rPr>
          <w:spacing w:val="18"/>
          <w:w w:val="115"/>
          <w:sz w:val="12"/>
        </w:rPr>
        <w:t> </w:t>
      </w:r>
      <w:r>
        <w:rPr>
          <w:w w:val="115"/>
          <w:sz w:val="12"/>
        </w:rPr>
        <w:t>color</w:t>
      </w:r>
      <w:r>
        <w:rPr>
          <w:spacing w:val="18"/>
          <w:w w:val="115"/>
          <w:sz w:val="12"/>
        </w:rPr>
        <w:t> </w:t>
      </w:r>
      <w:r>
        <w:rPr>
          <w:w w:val="115"/>
          <w:sz w:val="12"/>
        </w:rPr>
        <w:t>in</w:t>
      </w:r>
      <w:r>
        <w:rPr>
          <w:spacing w:val="40"/>
          <w:w w:val="115"/>
          <w:sz w:val="12"/>
        </w:rPr>
        <w:t> </w:t>
      </w:r>
      <w:r>
        <w:rPr>
          <w:w w:val="115"/>
          <w:sz w:val="12"/>
        </w:rPr>
        <w:t>this</w:t>
      </w:r>
      <w:r>
        <w:rPr>
          <w:spacing w:val="33"/>
          <w:w w:val="115"/>
          <w:sz w:val="12"/>
        </w:rPr>
        <w:t> </w:t>
      </w:r>
      <w:r>
        <w:rPr>
          <w:w w:val="115"/>
          <w:sz w:val="12"/>
        </w:rPr>
        <w:t>figure</w:t>
      </w:r>
      <w:r>
        <w:rPr>
          <w:spacing w:val="33"/>
          <w:w w:val="115"/>
          <w:sz w:val="12"/>
        </w:rPr>
        <w:t> </w:t>
      </w:r>
      <w:r>
        <w:rPr>
          <w:w w:val="115"/>
          <w:sz w:val="12"/>
        </w:rPr>
        <w:t>legend,</w:t>
      </w:r>
      <w:r>
        <w:rPr>
          <w:spacing w:val="33"/>
          <w:w w:val="115"/>
          <w:sz w:val="12"/>
        </w:rPr>
        <w:t> </w:t>
      </w:r>
      <w:r>
        <w:rPr>
          <w:w w:val="115"/>
          <w:sz w:val="12"/>
        </w:rPr>
        <w:t>the</w:t>
      </w:r>
      <w:r>
        <w:rPr>
          <w:spacing w:val="33"/>
          <w:w w:val="115"/>
          <w:sz w:val="12"/>
        </w:rPr>
        <w:t> </w:t>
      </w:r>
      <w:r>
        <w:rPr>
          <w:w w:val="115"/>
          <w:sz w:val="12"/>
        </w:rPr>
        <w:t>reader</w:t>
      </w:r>
      <w:r>
        <w:rPr>
          <w:spacing w:val="33"/>
          <w:w w:val="115"/>
          <w:sz w:val="12"/>
        </w:rPr>
        <w:t> </w:t>
      </w:r>
      <w:r>
        <w:rPr>
          <w:w w:val="115"/>
          <w:sz w:val="12"/>
        </w:rPr>
        <w:t>is</w:t>
      </w:r>
      <w:r>
        <w:rPr>
          <w:spacing w:val="33"/>
          <w:w w:val="115"/>
          <w:sz w:val="12"/>
        </w:rPr>
        <w:t> </w:t>
      </w:r>
      <w:r>
        <w:rPr>
          <w:w w:val="115"/>
          <w:sz w:val="12"/>
        </w:rPr>
        <w:t>referred</w:t>
      </w:r>
      <w:r>
        <w:rPr>
          <w:spacing w:val="33"/>
          <w:w w:val="115"/>
          <w:sz w:val="12"/>
        </w:rPr>
        <w:t> </w:t>
      </w:r>
      <w:r>
        <w:rPr>
          <w:w w:val="115"/>
          <w:sz w:val="12"/>
        </w:rPr>
        <w:t>to</w:t>
      </w:r>
      <w:r>
        <w:rPr>
          <w:spacing w:val="33"/>
          <w:w w:val="115"/>
          <w:sz w:val="12"/>
        </w:rPr>
        <w:t> </w:t>
      </w:r>
      <w:r>
        <w:rPr>
          <w:w w:val="115"/>
          <w:sz w:val="12"/>
        </w:rPr>
        <w:t>the</w:t>
      </w:r>
      <w:r>
        <w:rPr>
          <w:spacing w:val="33"/>
          <w:w w:val="115"/>
          <w:sz w:val="12"/>
        </w:rPr>
        <w:t> </w:t>
      </w:r>
      <w:r>
        <w:rPr>
          <w:w w:val="115"/>
          <w:sz w:val="12"/>
        </w:rPr>
        <w:t>web</w:t>
      </w:r>
      <w:r>
        <w:rPr>
          <w:spacing w:val="33"/>
          <w:w w:val="115"/>
          <w:sz w:val="12"/>
        </w:rPr>
        <w:t> </w:t>
      </w:r>
      <w:r>
        <w:rPr>
          <w:w w:val="115"/>
          <w:sz w:val="12"/>
        </w:rPr>
        <w:t>version</w:t>
      </w:r>
      <w:r>
        <w:rPr>
          <w:spacing w:val="33"/>
          <w:w w:val="115"/>
          <w:sz w:val="12"/>
        </w:rPr>
        <w:t> </w:t>
      </w:r>
      <w:r>
        <w:rPr>
          <w:w w:val="115"/>
          <w:sz w:val="12"/>
        </w:rPr>
        <w:t>of</w:t>
      </w:r>
      <w:r>
        <w:rPr>
          <w:spacing w:val="33"/>
          <w:w w:val="115"/>
          <w:sz w:val="12"/>
        </w:rPr>
        <w:t> </w:t>
      </w:r>
      <w:r>
        <w:rPr>
          <w:w w:val="115"/>
          <w:sz w:val="12"/>
        </w:rPr>
        <w:t>this</w:t>
      </w:r>
      <w:r>
        <w:rPr>
          <w:spacing w:val="33"/>
          <w:w w:val="115"/>
          <w:sz w:val="12"/>
        </w:rPr>
        <w:t> </w:t>
      </w:r>
      <w:r>
        <w:rPr>
          <w:w w:val="115"/>
          <w:sz w:val="12"/>
        </w:rPr>
        <w:t>article.)</w:t>
      </w:r>
    </w:p>
    <w:p>
      <w:pPr>
        <w:pStyle w:val="BodyText"/>
        <w:spacing w:before="132"/>
        <w:ind w:left="0"/>
        <w:rPr>
          <w:sz w:val="12"/>
        </w:rPr>
      </w:pPr>
    </w:p>
    <w:p>
      <w:pPr>
        <w:spacing w:before="0"/>
        <w:ind w:left="111" w:right="0" w:firstLine="0"/>
        <w:jc w:val="both"/>
        <w:rPr>
          <w:b/>
          <w:sz w:val="12"/>
        </w:rPr>
      </w:pPr>
      <w:bookmarkStart w:name="_bookmark20" w:id="36"/>
      <w:bookmarkEnd w:id="36"/>
      <w:r>
        <w:rPr/>
      </w:r>
      <w:r>
        <w:rPr>
          <w:b/>
          <w:w w:val="115"/>
          <w:sz w:val="12"/>
        </w:rPr>
        <w:t>Table</w:t>
      </w:r>
      <w:r>
        <w:rPr>
          <w:b/>
          <w:spacing w:val="12"/>
          <w:w w:val="115"/>
          <w:sz w:val="12"/>
        </w:rPr>
        <w:t> </w:t>
      </w:r>
      <w:r>
        <w:rPr>
          <w:b/>
          <w:spacing w:val="-10"/>
          <w:w w:val="115"/>
          <w:sz w:val="12"/>
        </w:rPr>
        <w:t>2</w:t>
      </w:r>
    </w:p>
    <w:p>
      <w:pPr>
        <w:spacing w:before="33"/>
        <w:ind w:left="111" w:right="0" w:firstLine="0"/>
        <w:jc w:val="both"/>
        <w:rPr>
          <w:sz w:val="12"/>
        </w:rPr>
      </w:pPr>
      <w:r>
        <w:rPr>
          <w:w w:val="115"/>
          <w:sz w:val="12"/>
        </w:rPr>
        <w:t>Table</w:t>
      </w:r>
      <w:r>
        <w:rPr>
          <w:spacing w:val="7"/>
          <w:w w:val="115"/>
          <w:sz w:val="12"/>
        </w:rPr>
        <w:t> </w:t>
      </w:r>
      <w:r>
        <w:rPr>
          <w:w w:val="115"/>
          <w:sz w:val="12"/>
        </w:rPr>
        <w:t>identification</w:t>
      </w:r>
      <w:r>
        <w:rPr>
          <w:spacing w:val="7"/>
          <w:w w:val="115"/>
          <w:sz w:val="12"/>
        </w:rPr>
        <w:t> </w:t>
      </w:r>
      <w:r>
        <w:rPr>
          <w:w w:val="115"/>
          <w:sz w:val="12"/>
        </w:rPr>
        <w:t>YOLO</w:t>
      </w:r>
      <w:r>
        <w:rPr>
          <w:spacing w:val="7"/>
          <w:w w:val="115"/>
          <w:sz w:val="12"/>
        </w:rPr>
        <w:t> </w:t>
      </w:r>
      <w:r>
        <w:rPr>
          <w:spacing w:val="-2"/>
          <w:w w:val="115"/>
          <w:sz w:val="12"/>
        </w:rPr>
        <w:t>comparison.</w:t>
      </w:r>
    </w:p>
    <w:p>
      <w:pPr>
        <w:pStyle w:val="BodyText"/>
        <w:spacing w:before="10"/>
        <w:ind w:left="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2"/>
        <w:gridCol w:w="1119"/>
        <w:gridCol w:w="1240"/>
        <w:gridCol w:w="942"/>
      </w:tblGrid>
      <w:tr>
        <w:trPr>
          <w:trHeight w:val="227" w:hRule="atLeast"/>
        </w:trPr>
        <w:tc>
          <w:tcPr>
            <w:tcW w:w="1722" w:type="dxa"/>
            <w:tcBorders>
              <w:top w:val="single" w:sz="4" w:space="0" w:color="000000"/>
              <w:bottom w:val="single" w:sz="4" w:space="0" w:color="000000"/>
            </w:tcBorders>
          </w:tcPr>
          <w:p>
            <w:pPr>
              <w:pStyle w:val="TableParagraph"/>
              <w:spacing w:line="240" w:lineRule="auto" w:before="0"/>
              <w:ind w:left="0"/>
              <w:rPr>
                <w:sz w:val="14"/>
              </w:rPr>
            </w:pPr>
          </w:p>
        </w:tc>
        <w:tc>
          <w:tcPr>
            <w:tcW w:w="1119" w:type="dxa"/>
            <w:tcBorders>
              <w:top w:val="single" w:sz="4" w:space="0" w:color="000000"/>
              <w:bottom w:val="single" w:sz="4" w:space="0" w:color="000000"/>
            </w:tcBorders>
          </w:tcPr>
          <w:p>
            <w:pPr>
              <w:pStyle w:val="TableParagraph"/>
              <w:spacing w:line="240" w:lineRule="auto" w:before="37"/>
              <w:ind w:left="0" w:right="48"/>
              <w:jc w:val="center"/>
              <w:rPr>
                <w:sz w:val="12"/>
              </w:rPr>
            </w:pPr>
            <w:r>
              <w:rPr>
                <w:spacing w:val="-2"/>
                <w:w w:val="110"/>
                <w:sz w:val="12"/>
              </w:rPr>
              <w:t>Recall</w:t>
            </w:r>
          </w:p>
        </w:tc>
        <w:tc>
          <w:tcPr>
            <w:tcW w:w="1240" w:type="dxa"/>
            <w:tcBorders>
              <w:top w:val="single" w:sz="4" w:space="0" w:color="000000"/>
              <w:bottom w:val="single" w:sz="4" w:space="0" w:color="000000"/>
            </w:tcBorders>
          </w:tcPr>
          <w:p>
            <w:pPr>
              <w:pStyle w:val="TableParagraph"/>
              <w:spacing w:line="240" w:lineRule="auto" w:before="37"/>
              <w:ind w:left="361"/>
              <w:rPr>
                <w:sz w:val="12"/>
              </w:rPr>
            </w:pPr>
            <w:r>
              <w:rPr>
                <w:spacing w:val="-2"/>
                <w:w w:val="115"/>
                <w:sz w:val="12"/>
              </w:rPr>
              <w:t>Precision</w:t>
            </w:r>
          </w:p>
        </w:tc>
        <w:tc>
          <w:tcPr>
            <w:tcW w:w="942" w:type="dxa"/>
            <w:tcBorders>
              <w:top w:val="single" w:sz="4" w:space="0" w:color="000000"/>
              <w:bottom w:val="single" w:sz="4" w:space="0" w:color="000000"/>
            </w:tcBorders>
          </w:tcPr>
          <w:p>
            <w:pPr>
              <w:pStyle w:val="TableParagraph"/>
              <w:spacing w:line="240" w:lineRule="auto" w:before="37"/>
              <w:ind w:left="360"/>
              <w:rPr>
                <w:sz w:val="12"/>
              </w:rPr>
            </w:pPr>
            <w:r>
              <w:rPr>
                <w:w w:val="110"/>
                <w:sz w:val="12"/>
              </w:rPr>
              <w:t>F1-</w:t>
            </w:r>
            <w:r>
              <w:rPr>
                <w:spacing w:val="-2"/>
                <w:w w:val="110"/>
                <w:sz w:val="12"/>
              </w:rPr>
              <w:t>Score</w:t>
            </w:r>
          </w:p>
        </w:tc>
      </w:tr>
      <w:tr>
        <w:trPr>
          <w:trHeight w:val="194" w:hRule="atLeast"/>
        </w:trPr>
        <w:tc>
          <w:tcPr>
            <w:tcW w:w="1722" w:type="dxa"/>
            <w:tcBorders>
              <w:top w:val="single" w:sz="4" w:space="0" w:color="000000"/>
            </w:tcBorders>
          </w:tcPr>
          <w:p>
            <w:pPr>
              <w:pStyle w:val="TableParagraph"/>
              <w:spacing w:before="37"/>
              <w:ind w:left="90"/>
              <w:rPr>
                <w:sz w:val="12"/>
              </w:rPr>
            </w:pPr>
            <w:r>
              <w:rPr>
                <w:w w:val="110"/>
                <w:sz w:val="12"/>
              </w:rPr>
              <w:t>Custom</w:t>
            </w:r>
            <w:r>
              <w:rPr>
                <w:spacing w:val="18"/>
                <w:w w:val="110"/>
                <w:sz w:val="12"/>
              </w:rPr>
              <w:t> </w:t>
            </w:r>
            <w:r>
              <w:rPr>
                <w:w w:val="110"/>
                <w:sz w:val="12"/>
              </w:rPr>
              <w:t>CNN</w:t>
            </w:r>
            <w:r>
              <w:rPr>
                <w:spacing w:val="18"/>
                <w:w w:val="110"/>
                <w:sz w:val="12"/>
              </w:rPr>
              <w:t> </w:t>
            </w:r>
            <w:r>
              <w:rPr>
                <w:spacing w:val="-4"/>
                <w:w w:val="110"/>
                <w:sz w:val="12"/>
              </w:rPr>
              <w:t>only</w:t>
            </w:r>
          </w:p>
        </w:tc>
        <w:tc>
          <w:tcPr>
            <w:tcW w:w="1119" w:type="dxa"/>
            <w:tcBorders>
              <w:top w:val="single" w:sz="4" w:space="0" w:color="000000"/>
            </w:tcBorders>
          </w:tcPr>
          <w:p>
            <w:pPr>
              <w:pStyle w:val="TableParagraph"/>
              <w:spacing w:before="37"/>
              <w:ind w:left="48" w:right="48"/>
              <w:jc w:val="center"/>
              <w:rPr>
                <w:sz w:val="12"/>
              </w:rPr>
            </w:pPr>
            <w:r>
              <w:rPr>
                <w:spacing w:val="-2"/>
                <w:w w:val="120"/>
                <w:sz w:val="12"/>
              </w:rPr>
              <w:t>0.5093</w:t>
            </w:r>
          </w:p>
        </w:tc>
        <w:tc>
          <w:tcPr>
            <w:tcW w:w="1240" w:type="dxa"/>
            <w:tcBorders>
              <w:top w:val="single" w:sz="4" w:space="0" w:color="000000"/>
            </w:tcBorders>
          </w:tcPr>
          <w:p>
            <w:pPr>
              <w:pStyle w:val="TableParagraph"/>
              <w:spacing w:before="37"/>
              <w:ind w:left="361"/>
              <w:rPr>
                <w:sz w:val="12"/>
              </w:rPr>
            </w:pPr>
            <w:r>
              <w:rPr>
                <w:spacing w:val="-2"/>
                <w:w w:val="120"/>
                <w:sz w:val="12"/>
              </w:rPr>
              <w:t>0.3802</w:t>
            </w:r>
          </w:p>
        </w:tc>
        <w:tc>
          <w:tcPr>
            <w:tcW w:w="942" w:type="dxa"/>
            <w:tcBorders>
              <w:top w:val="single" w:sz="4" w:space="0" w:color="000000"/>
            </w:tcBorders>
          </w:tcPr>
          <w:p>
            <w:pPr>
              <w:pStyle w:val="TableParagraph"/>
              <w:spacing w:before="37"/>
              <w:ind w:left="360"/>
              <w:rPr>
                <w:sz w:val="12"/>
              </w:rPr>
            </w:pPr>
            <w:r>
              <w:rPr>
                <w:spacing w:val="-2"/>
                <w:w w:val="120"/>
                <w:sz w:val="12"/>
              </w:rPr>
              <w:t>0.4354</w:t>
            </w:r>
          </w:p>
        </w:tc>
      </w:tr>
      <w:tr>
        <w:trPr>
          <w:trHeight w:val="162" w:hRule="atLeast"/>
        </w:trPr>
        <w:tc>
          <w:tcPr>
            <w:tcW w:w="1722" w:type="dxa"/>
          </w:tcPr>
          <w:p>
            <w:pPr>
              <w:pStyle w:val="TableParagraph"/>
              <w:spacing w:line="127" w:lineRule="exact"/>
              <w:ind w:left="90"/>
              <w:rPr>
                <w:sz w:val="12"/>
              </w:rPr>
            </w:pPr>
            <w:r>
              <w:rPr>
                <w:sz w:val="12"/>
              </w:rPr>
              <w:t>YOLO</w:t>
            </w:r>
            <w:r>
              <w:rPr>
                <w:spacing w:val="23"/>
                <w:sz w:val="12"/>
              </w:rPr>
              <w:t> </w:t>
            </w:r>
            <w:r>
              <w:rPr>
                <w:spacing w:val="-4"/>
                <w:sz w:val="12"/>
              </w:rPr>
              <w:t>only</w:t>
            </w:r>
          </w:p>
        </w:tc>
        <w:tc>
          <w:tcPr>
            <w:tcW w:w="1119" w:type="dxa"/>
          </w:tcPr>
          <w:p>
            <w:pPr>
              <w:pStyle w:val="TableParagraph"/>
              <w:spacing w:line="127" w:lineRule="exact"/>
              <w:ind w:left="47" w:right="48"/>
              <w:jc w:val="center"/>
              <w:rPr>
                <w:sz w:val="12"/>
              </w:rPr>
            </w:pPr>
            <w:r>
              <w:rPr>
                <w:spacing w:val="-2"/>
                <w:w w:val="120"/>
                <w:sz w:val="12"/>
              </w:rPr>
              <w:t>0.8654</w:t>
            </w:r>
          </w:p>
        </w:tc>
        <w:tc>
          <w:tcPr>
            <w:tcW w:w="1240" w:type="dxa"/>
          </w:tcPr>
          <w:p>
            <w:pPr>
              <w:pStyle w:val="TableParagraph"/>
              <w:spacing w:line="127" w:lineRule="exact"/>
              <w:ind w:left="361"/>
              <w:rPr>
                <w:sz w:val="12"/>
              </w:rPr>
            </w:pPr>
            <w:r>
              <w:rPr>
                <w:spacing w:val="-2"/>
                <w:w w:val="120"/>
                <w:sz w:val="12"/>
              </w:rPr>
              <w:t>0.8989</w:t>
            </w:r>
          </w:p>
        </w:tc>
        <w:tc>
          <w:tcPr>
            <w:tcW w:w="942" w:type="dxa"/>
          </w:tcPr>
          <w:p>
            <w:pPr>
              <w:pStyle w:val="TableParagraph"/>
              <w:spacing w:line="127" w:lineRule="exact"/>
              <w:ind w:left="360"/>
              <w:rPr>
                <w:sz w:val="12"/>
              </w:rPr>
            </w:pPr>
            <w:r>
              <w:rPr>
                <w:spacing w:val="-2"/>
                <w:w w:val="120"/>
                <w:sz w:val="12"/>
              </w:rPr>
              <w:t>0.8818</w:t>
            </w:r>
          </w:p>
        </w:tc>
      </w:tr>
      <w:tr>
        <w:trPr>
          <w:trHeight w:val="214" w:hRule="atLeast"/>
        </w:trPr>
        <w:tc>
          <w:tcPr>
            <w:tcW w:w="1722" w:type="dxa"/>
            <w:tcBorders>
              <w:bottom w:val="single" w:sz="4" w:space="0" w:color="000000"/>
            </w:tcBorders>
          </w:tcPr>
          <w:p>
            <w:pPr>
              <w:pStyle w:val="TableParagraph"/>
              <w:spacing w:line="194" w:lineRule="exact" w:before="0"/>
              <w:ind w:left="90"/>
              <w:rPr>
                <w:sz w:val="12"/>
              </w:rPr>
            </w:pPr>
            <w:r>
              <w:rPr>
                <w:w w:val="110"/>
                <w:sz w:val="12"/>
              </w:rPr>
              <w:t>Custom</w:t>
            </w:r>
            <w:r>
              <w:rPr>
                <w:spacing w:val="17"/>
                <w:w w:val="110"/>
                <w:sz w:val="12"/>
              </w:rPr>
              <w:t> </w:t>
            </w:r>
            <w:r>
              <w:rPr>
                <w:w w:val="110"/>
                <w:sz w:val="12"/>
              </w:rPr>
              <w:t>CNN</w:t>
            </w:r>
            <w:r>
              <w:rPr>
                <w:spacing w:val="18"/>
                <w:w w:val="110"/>
                <w:sz w:val="12"/>
              </w:rPr>
              <w:t> </w:t>
            </w:r>
            <w:r>
              <w:rPr>
                <w:rFonts w:ascii="STIX Math"/>
                <w:w w:val="110"/>
                <w:sz w:val="12"/>
              </w:rPr>
              <w:t>+</w:t>
            </w:r>
            <w:r>
              <w:rPr>
                <w:rFonts w:ascii="STIX Math"/>
                <w:spacing w:val="17"/>
                <w:w w:val="110"/>
                <w:sz w:val="12"/>
              </w:rPr>
              <w:t> </w:t>
            </w:r>
            <w:r>
              <w:rPr>
                <w:spacing w:val="-4"/>
                <w:w w:val="110"/>
                <w:sz w:val="12"/>
              </w:rPr>
              <w:t>YOLO</w:t>
            </w:r>
          </w:p>
        </w:tc>
        <w:tc>
          <w:tcPr>
            <w:tcW w:w="1119" w:type="dxa"/>
            <w:tcBorders>
              <w:bottom w:val="single" w:sz="4" w:space="0" w:color="000000"/>
            </w:tcBorders>
          </w:tcPr>
          <w:p>
            <w:pPr>
              <w:pStyle w:val="TableParagraph"/>
              <w:spacing w:line="240" w:lineRule="auto" w:before="24"/>
              <w:ind w:left="47" w:right="48"/>
              <w:jc w:val="center"/>
              <w:rPr>
                <w:sz w:val="12"/>
              </w:rPr>
            </w:pPr>
            <w:r>
              <w:rPr>
                <w:spacing w:val="-2"/>
                <w:w w:val="120"/>
                <w:sz w:val="12"/>
              </w:rPr>
              <w:t>0.8716</w:t>
            </w:r>
          </w:p>
        </w:tc>
        <w:tc>
          <w:tcPr>
            <w:tcW w:w="1240" w:type="dxa"/>
            <w:tcBorders>
              <w:bottom w:val="single" w:sz="4" w:space="0" w:color="000000"/>
            </w:tcBorders>
          </w:tcPr>
          <w:p>
            <w:pPr>
              <w:pStyle w:val="TableParagraph"/>
              <w:spacing w:line="240" w:lineRule="auto" w:before="24"/>
              <w:ind w:left="361"/>
              <w:rPr>
                <w:sz w:val="12"/>
              </w:rPr>
            </w:pPr>
            <w:r>
              <w:rPr>
                <w:spacing w:val="-2"/>
                <w:w w:val="120"/>
                <w:sz w:val="12"/>
              </w:rPr>
              <w:t>0.8663</w:t>
            </w:r>
          </w:p>
        </w:tc>
        <w:tc>
          <w:tcPr>
            <w:tcW w:w="942" w:type="dxa"/>
            <w:tcBorders>
              <w:bottom w:val="single" w:sz="4" w:space="0" w:color="000000"/>
            </w:tcBorders>
          </w:tcPr>
          <w:p>
            <w:pPr>
              <w:pStyle w:val="TableParagraph"/>
              <w:spacing w:line="240" w:lineRule="auto" w:before="24"/>
              <w:ind w:left="360"/>
              <w:rPr>
                <w:sz w:val="12"/>
              </w:rPr>
            </w:pPr>
            <w:r>
              <w:rPr>
                <w:spacing w:val="-2"/>
                <w:w w:val="120"/>
                <w:sz w:val="12"/>
              </w:rPr>
              <w:t>0.8689</w:t>
            </w:r>
          </w:p>
        </w:tc>
      </w:tr>
    </w:tbl>
    <w:p>
      <w:pPr>
        <w:pStyle w:val="BodyText"/>
        <w:ind w:left="0"/>
        <w:rPr>
          <w:sz w:val="12"/>
        </w:rPr>
      </w:pPr>
    </w:p>
    <w:p>
      <w:pPr>
        <w:pStyle w:val="BodyText"/>
        <w:ind w:left="0"/>
        <w:rPr>
          <w:sz w:val="12"/>
        </w:rPr>
      </w:pPr>
    </w:p>
    <w:p>
      <w:pPr>
        <w:pStyle w:val="BodyText"/>
        <w:spacing w:before="75"/>
        <w:ind w:left="0"/>
        <w:rPr>
          <w:sz w:val="12"/>
        </w:rPr>
      </w:pPr>
    </w:p>
    <w:p>
      <w:pPr>
        <w:pStyle w:val="BodyText"/>
        <w:spacing w:line="273" w:lineRule="auto"/>
        <w:ind w:right="38"/>
        <w:jc w:val="both"/>
      </w:pPr>
      <w:r>
        <w:rPr>
          <w:w w:val="110"/>
        </w:rPr>
        <w:t>YOLO</w:t>
      </w:r>
      <w:r>
        <w:rPr>
          <w:w w:val="110"/>
        </w:rPr>
        <w:t> model</w:t>
      </w:r>
      <w:r>
        <w:rPr>
          <w:w w:val="110"/>
        </w:rPr>
        <w:t> have</w:t>
      </w:r>
      <w:r>
        <w:rPr>
          <w:w w:val="110"/>
        </w:rPr>
        <w:t> been</w:t>
      </w:r>
      <w:r>
        <w:rPr>
          <w:w w:val="110"/>
        </w:rPr>
        <w:t> summarized</w:t>
      </w:r>
      <w:r>
        <w:rPr>
          <w:w w:val="110"/>
        </w:rPr>
        <w:t> in</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2</w:t>
        </w:r>
      </w:hyperlink>
      <w:r>
        <w:rPr>
          <w:w w:val="110"/>
        </w:rPr>
        <w:t>.</w:t>
      </w:r>
      <w:r>
        <w:rPr>
          <w:w w:val="110"/>
        </w:rPr>
        <w:t> After</w:t>
      </w:r>
      <w:r>
        <w:rPr>
          <w:w w:val="110"/>
        </w:rPr>
        <w:t> averaging</w:t>
      </w:r>
      <w:r>
        <w:rPr>
          <w:w w:val="110"/>
        </w:rPr>
        <w:t> </w:t>
      </w:r>
      <w:r>
        <w:rPr>
          <w:w w:val="110"/>
        </w:rPr>
        <w:t>the precision</w:t>
      </w:r>
      <w:r>
        <w:rPr>
          <w:w w:val="110"/>
        </w:rPr>
        <w:t> and</w:t>
      </w:r>
      <w:r>
        <w:rPr>
          <w:w w:val="110"/>
        </w:rPr>
        <w:t> recall</w:t>
      </w:r>
      <w:r>
        <w:rPr>
          <w:w w:val="110"/>
        </w:rPr>
        <w:t> across</w:t>
      </w:r>
      <w:r>
        <w:rPr>
          <w:w w:val="110"/>
        </w:rPr>
        <w:t> the</w:t>
      </w:r>
      <w:r>
        <w:rPr>
          <w:w w:val="110"/>
        </w:rPr>
        <w:t> dataset,</w:t>
      </w:r>
      <w:r>
        <w:rPr>
          <w:w w:val="110"/>
        </w:rPr>
        <w:t> with</w:t>
      </w:r>
      <w:r>
        <w:rPr>
          <w:w w:val="110"/>
        </w:rPr>
        <w:t> each</w:t>
      </w:r>
      <w:r>
        <w:rPr>
          <w:w w:val="110"/>
        </w:rPr>
        <w:t> image</w:t>
      </w:r>
      <w:r>
        <w:rPr>
          <w:w w:val="110"/>
        </w:rPr>
        <w:t> weighted equally,</w:t>
      </w:r>
      <w:r>
        <w:rPr>
          <w:w w:val="110"/>
        </w:rPr>
        <w:t> final</w:t>
      </w:r>
      <w:r>
        <w:rPr>
          <w:w w:val="110"/>
        </w:rPr>
        <w:t> results</w:t>
      </w:r>
      <w:r>
        <w:rPr>
          <w:w w:val="110"/>
        </w:rPr>
        <w:t> of</w:t>
      </w:r>
      <w:r>
        <w:rPr>
          <w:w w:val="110"/>
        </w:rPr>
        <w:t> 86%</w:t>
      </w:r>
      <w:r>
        <w:rPr>
          <w:w w:val="110"/>
        </w:rPr>
        <w:t> and</w:t>
      </w:r>
      <w:r>
        <w:rPr>
          <w:w w:val="110"/>
        </w:rPr>
        <w:t> 87%</w:t>
      </w:r>
      <w:r>
        <w:rPr>
          <w:w w:val="110"/>
        </w:rPr>
        <w:t> are</w:t>
      </w:r>
      <w:r>
        <w:rPr>
          <w:w w:val="110"/>
        </w:rPr>
        <w:t> achieved</w:t>
      </w:r>
      <w:r>
        <w:rPr>
          <w:w w:val="110"/>
        </w:rPr>
        <w:t> for</w:t>
      </w:r>
      <w:r>
        <w:rPr>
          <w:w w:val="110"/>
        </w:rPr>
        <w:t> precision</w:t>
      </w:r>
      <w:r>
        <w:rPr>
          <w:w w:val="110"/>
        </w:rPr>
        <w:t> and recall respectively for the combined model.</w:t>
      </w:r>
    </w:p>
    <w:p>
      <w:pPr>
        <w:pStyle w:val="BodyText"/>
        <w:spacing w:line="273" w:lineRule="auto" w:before="1"/>
        <w:ind w:right="38" w:firstLine="239"/>
        <w:jc w:val="both"/>
      </w:pPr>
      <w:r>
        <w:rPr>
          <w:w w:val="110"/>
        </w:rPr>
        <w:t>Although</w:t>
      </w:r>
      <w:r>
        <w:rPr>
          <w:w w:val="110"/>
        </w:rPr>
        <w:t> the</w:t>
      </w:r>
      <w:r>
        <w:rPr>
          <w:w w:val="110"/>
        </w:rPr>
        <w:t> YOLO</w:t>
      </w:r>
      <w:r>
        <w:rPr>
          <w:w w:val="110"/>
        </w:rPr>
        <w:t> only</w:t>
      </w:r>
      <w:r>
        <w:rPr>
          <w:w w:val="110"/>
        </w:rPr>
        <w:t> model</w:t>
      </w:r>
      <w:r>
        <w:rPr>
          <w:w w:val="110"/>
        </w:rPr>
        <w:t> achieves</w:t>
      </w:r>
      <w:r>
        <w:rPr>
          <w:w w:val="110"/>
        </w:rPr>
        <w:t> higher</w:t>
      </w:r>
      <w:r>
        <w:rPr>
          <w:w w:val="110"/>
        </w:rPr>
        <w:t> precision,</w:t>
      </w:r>
      <w:r>
        <w:rPr>
          <w:w w:val="110"/>
        </w:rPr>
        <w:t> </w:t>
      </w:r>
      <w:r>
        <w:rPr>
          <w:w w:val="110"/>
        </w:rPr>
        <w:t>the higher</w:t>
      </w:r>
      <w:r>
        <w:rPr>
          <w:w w:val="110"/>
        </w:rPr>
        <w:t> recall</w:t>
      </w:r>
      <w:r>
        <w:rPr>
          <w:w w:val="110"/>
        </w:rPr>
        <w:t> of</w:t>
      </w:r>
      <w:r>
        <w:rPr>
          <w:w w:val="110"/>
        </w:rPr>
        <w:t> the</w:t>
      </w:r>
      <w:r>
        <w:rPr>
          <w:w w:val="110"/>
        </w:rPr>
        <w:t> combination</w:t>
      </w:r>
      <w:r>
        <w:rPr>
          <w:w w:val="110"/>
        </w:rPr>
        <w:t> of</w:t>
      </w:r>
      <w:r>
        <w:rPr>
          <w:w w:val="110"/>
        </w:rPr>
        <w:t> the</w:t>
      </w:r>
      <w:r>
        <w:rPr>
          <w:w w:val="110"/>
        </w:rPr>
        <w:t> custom</w:t>
      </w:r>
      <w:r>
        <w:rPr>
          <w:w w:val="110"/>
        </w:rPr>
        <w:t> CNN</w:t>
      </w:r>
      <w:r>
        <w:rPr>
          <w:w w:val="110"/>
        </w:rPr>
        <w:t> and</w:t>
      </w:r>
      <w:r>
        <w:rPr>
          <w:w w:val="110"/>
        </w:rPr>
        <w:t> YOLO</w:t>
      </w:r>
      <w:r>
        <w:rPr>
          <w:w w:val="110"/>
        </w:rPr>
        <w:t> is preferable since it is better to over propose regions rather than to miss any tables. This is because regions that are not tables can be discarded later</w:t>
      </w:r>
      <w:r>
        <w:rPr>
          <w:w w:val="110"/>
        </w:rPr>
        <w:t> in</w:t>
      </w:r>
      <w:r>
        <w:rPr>
          <w:w w:val="110"/>
        </w:rPr>
        <w:t> the</w:t>
      </w:r>
      <w:r>
        <w:rPr>
          <w:w w:val="110"/>
        </w:rPr>
        <w:t> extraction</w:t>
      </w:r>
      <w:r>
        <w:rPr>
          <w:w w:val="110"/>
        </w:rPr>
        <w:t> process</w:t>
      </w:r>
      <w:r>
        <w:rPr>
          <w:w w:val="110"/>
        </w:rPr>
        <w:t> while</w:t>
      </w:r>
      <w:r>
        <w:rPr>
          <w:w w:val="110"/>
        </w:rPr>
        <w:t> completely</w:t>
      </w:r>
      <w:r>
        <w:rPr>
          <w:w w:val="110"/>
        </w:rPr>
        <w:t> missed</w:t>
      </w:r>
      <w:r>
        <w:rPr>
          <w:w w:val="110"/>
        </w:rPr>
        <w:t> tables</w:t>
      </w:r>
      <w:r>
        <w:rPr>
          <w:w w:val="110"/>
        </w:rPr>
        <w:t> cannot</w:t>
      </w:r>
      <w:r>
        <w:rPr>
          <w:spacing w:val="40"/>
          <w:w w:val="110"/>
        </w:rPr>
        <w:t> </w:t>
      </w:r>
      <w:r>
        <w:rPr>
          <w:w w:val="110"/>
        </w:rPr>
        <w:t>be recovered.</w:t>
      </w:r>
    </w:p>
    <w:p>
      <w:pPr>
        <w:pStyle w:val="BodyText"/>
        <w:spacing w:before="33"/>
        <w:ind w:left="0"/>
      </w:pPr>
    </w:p>
    <w:p>
      <w:pPr>
        <w:pStyle w:val="ListParagraph"/>
        <w:numPr>
          <w:ilvl w:val="1"/>
          <w:numId w:val="1"/>
        </w:numPr>
        <w:tabs>
          <w:tab w:pos="456" w:val="left" w:leader="none"/>
        </w:tabs>
        <w:spacing w:line="240" w:lineRule="auto" w:before="0" w:after="0"/>
        <w:ind w:left="456" w:right="0" w:hanging="345"/>
        <w:jc w:val="both"/>
        <w:rPr>
          <w:i/>
          <w:sz w:val="16"/>
        </w:rPr>
      </w:pPr>
      <w:bookmarkStart w:name="Table extraction result comparison" w:id="37"/>
      <w:bookmarkEnd w:id="37"/>
      <w:r>
        <w:rPr/>
      </w:r>
      <w:r>
        <w:rPr>
          <w:i/>
          <w:sz w:val="16"/>
        </w:rPr>
        <w:t>Table</w:t>
      </w:r>
      <w:r>
        <w:rPr>
          <w:i/>
          <w:spacing w:val="18"/>
          <w:sz w:val="16"/>
        </w:rPr>
        <w:t> </w:t>
      </w:r>
      <w:r>
        <w:rPr>
          <w:i/>
          <w:sz w:val="16"/>
        </w:rPr>
        <w:t>extraction</w:t>
      </w:r>
      <w:r>
        <w:rPr>
          <w:i/>
          <w:spacing w:val="18"/>
          <w:sz w:val="16"/>
        </w:rPr>
        <w:t> </w:t>
      </w:r>
      <w:r>
        <w:rPr>
          <w:i/>
          <w:sz w:val="16"/>
        </w:rPr>
        <w:t>result</w:t>
      </w:r>
      <w:r>
        <w:rPr>
          <w:i/>
          <w:spacing w:val="18"/>
          <w:sz w:val="16"/>
        </w:rPr>
        <w:t> </w:t>
      </w:r>
      <w:r>
        <w:rPr>
          <w:i/>
          <w:spacing w:val="-2"/>
          <w:sz w:val="16"/>
        </w:rPr>
        <w:t>comparison</w:t>
      </w:r>
    </w:p>
    <w:p>
      <w:pPr>
        <w:pStyle w:val="BodyText"/>
        <w:spacing w:before="55"/>
        <w:ind w:left="0"/>
        <w:rPr>
          <w:i/>
        </w:rPr>
      </w:pPr>
    </w:p>
    <w:p>
      <w:pPr>
        <w:pStyle w:val="ListParagraph"/>
        <w:numPr>
          <w:ilvl w:val="2"/>
          <w:numId w:val="1"/>
        </w:numPr>
        <w:tabs>
          <w:tab w:pos="589" w:val="left" w:leader="none"/>
        </w:tabs>
        <w:spacing w:line="67" w:lineRule="exact" w:before="0" w:after="0"/>
        <w:ind w:left="589" w:right="0" w:hanging="478"/>
        <w:jc w:val="both"/>
        <w:rPr>
          <w:i/>
          <w:sz w:val="16"/>
        </w:rPr>
      </w:pPr>
      <w:bookmarkStart w:name="ICDAR comparison" w:id="38"/>
      <w:bookmarkEnd w:id="38"/>
      <w:r>
        <w:rPr/>
      </w:r>
      <w:r>
        <w:rPr>
          <w:i/>
          <w:sz w:val="16"/>
        </w:rPr>
        <w:t>ICDAR</w:t>
      </w:r>
      <w:r>
        <w:rPr>
          <w:i/>
          <w:spacing w:val="8"/>
          <w:sz w:val="16"/>
        </w:rPr>
        <w:t> </w:t>
      </w:r>
      <w:r>
        <w:rPr>
          <w:i/>
          <w:spacing w:val="-2"/>
          <w:sz w:val="16"/>
        </w:rPr>
        <w:t>comparison</w:t>
      </w:r>
    </w:p>
    <w:p>
      <w:pPr>
        <w:pStyle w:val="BodyText"/>
        <w:spacing w:line="366" w:lineRule="exact"/>
        <w:ind w:left="350"/>
      </w:pPr>
      <w:r>
        <w:rPr>
          <w:w w:val="110"/>
        </w:rPr>
        <w:t>Both</w:t>
      </w:r>
      <w:r>
        <w:rPr>
          <w:spacing w:val="14"/>
          <w:w w:val="110"/>
        </w:rPr>
        <w:t> </w:t>
      </w:r>
      <w:r>
        <w:rPr>
          <w:w w:val="110"/>
        </w:rPr>
        <w:t>DeepDeSRT</w:t>
      </w:r>
      <w:r>
        <w:rPr>
          <w:spacing w:val="15"/>
          <w:w w:val="110"/>
        </w:rPr>
        <w:t> </w:t>
      </w:r>
      <w:r>
        <w:rPr>
          <w:w w:val="110"/>
        </w:rPr>
        <w:t>and</w:t>
      </w:r>
      <w:r>
        <w:rPr>
          <w:spacing w:val="15"/>
          <w:w w:val="110"/>
        </w:rPr>
        <w:t> </w:t>
      </w:r>
      <w:r>
        <w:rPr>
          <w:w w:val="110"/>
        </w:rPr>
        <w:t>TableNet</w:t>
      </w:r>
      <w:r>
        <w:rPr>
          <w:spacing w:val="15"/>
          <w:w w:val="110"/>
        </w:rPr>
        <w:t> </w:t>
      </w:r>
      <w:r>
        <w:rPr>
          <w:w w:val="110"/>
        </w:rPr>
        <w:t>use</w:t>
      </w:r>
      <w:r>
        <w:rPr>
          <w:spacing w:val="15"/>
          <w:w w:val="110"/>
        </w:rPr>
        <w:t> </w:t>
      </w:r>
      <w:r>
        <w:rPr>
          <w:rFonts w:ascii="STIX Math"/>
          <w:w w:val="110"/>
        </w:rPr>
        <w:t>34</w:t>
      </w:r>
      <w:r>
        <w:rPr>
          <w:rFonts w:ascii="STIX Math"/>
          <w:spacing w:val="15"/>
          <w:w w:val="110"/>
        </w:rPr>
        <w:t> </w:t>
      </w:r>
      <w:r>
        <w:rPr>
          <w:w w:val="110"/>
        </w:rPr>
        <w:t>randomly</w:t>
      </w:r>
      <w:r>
        <w:rPr>
          <w:spacing w:val="15"/>
          <w:w w:val="110"/>
        </w:rPr>
        <w:t> </w:t>
      </w:r>
      <w:r>
        <w:rPr>
          <w:w w:val="110"/>
        </w:rPr>
        <w:t>selected</w:t>
      </w:r>
      <w:r>
        <w:rPr>
          <w:spacing w:val="15"/>
          <w:w w:val="110"/>
        </w:rPr>
        <w:t> </w:t>
      </w:r>
      <w:r>
        <w:rPr>
          <w:spacing w:val="-2"/>
          <w:w w:val="110"/>
        </w:rPr>
        <w:t>images</w:t>
      </w:r>
    </w:p>
    <w:p>
      <w:pPr>
        <w:pStyle w:val="BodyText"/>
        <w:spacing w:line="172" w:lineRule="exact"/>
        <w:jc w:val="both"/>
      </w:pPr>
      <w:r>
        <w:rPr>
          <w:w w:val="110"/>
        </w:rPr>
        <w:t>from</w:t>
      </w:r>
      <w:r>
        <w:rPr>
          <w:spacing w:val="40"/>
          <w:w w:val="110"/>
        </w:rPr>
        <w:t> </w:t>
      </w:r>
      <w:r>
        <w:rPr>
          <w:w w:val="110"/>
        </w:rPr>
        <w:t>the</w:t>
      </w:r>
      <w:r>
        <w:rPr>
          <w:spacing w:val="39"/>
          <w:w w:val="110"/>
        </w:rPr>
        <w:t> </w:t>
      </w:r>
      <w:r>
        <w:rPr>
          <w:w w:val="110"/>
        </w:rPr>
        <w:t>ICDAR</w:t>
      </w:r>
      <w:r>
        <w:rPr>
          <w:spacing w:val="39"/>
          <w:w w:val="110"/>
        </w:rPr>
        <w:t> </w:t>
      </w:r>
      <w:r>
        <w:rPr>
          <w:w w:val="110"/>
        </w:rPr>
        <w:t>dataset</w:t>
      </w:r>
      <w:r>
        <w:rPr>
          <w:spacing w:val="40"/>
          <w:w w:val="110"/>
        </w:rPr>
        <w:t> </w:t>
      </w:r>
      <w:r>
        <w:rPr>
          <w:w w:val="110"/>
        </w:rPr>
        <w:t>for</w:t>
      </w:r>
      <w:r>
        <w:rPr>
          <w:spacing w:val="39"/>
          <w:w w:val="110"/>
        </w:rPr>
        <w:t> </w:t>
      </w:r>
      <w:r>
        <w:rPr>
          <w:w w:val="110"/>
        </w:rPr>
        <w:t>their</w:t>
      </w:r>
      <w:r>
        <w:rPr>
          <w:spacing w:val="40"/>
          <w:w w:val="110"/>
        </w:rPr>
        <w:t> </w:t>
      </w:r>
      <w:r>
        <w:rPr>
          <w:w w:val="110"/>
        </w:rPr>
        <w:t>testing</w:t>
      </w:r>
      <w:r>
        <w:rPr>
          <w:spacing w:val="40"/>
          <w:w w:val="110"/>
        </w:rPr>
        <w:t> </w:t>
      </w:r>
      <w:r>
        <w:rPr>
          <w:w w:val="110"/>
        </w:rPr>
        <w:t>set.</w:t>
      </w:r>
      <w:r>
        <w:rPr>
          <w:spacing w:val="40"/>
          <w:w w:val="110"/>
        </w:rPr>
        <w:t> </w:t>
      </w:r>
      <w:r>
        <w:rPr>
          <w:w w:val="110"/>
        </w:rPr>
        <w:t>Then,</w:t>
      </w:r>
      <w:r>
        <w:rPr>
          <w:spacing w:val="40"/>
          <w:w w:val="110"/>
        </w:rPr>
        <w:t> </w:t>
      </w:r>
      <w:r>
        <w:rPr>
          <w:w w:val="110"/>
        </w:rPr>
        <w:t>they</w:t>
      </w:r>
      <w:r>
        <w:rPr>
          <w:spacing w:val="40"/>
          <w:w w:val="110"/>
        </w:rPr>
        <w:t> </w:t>
      </w:r>
      <w:r>
        <w:rPr>
          <w:spacing w:val="-2"/>
          <w:w w:val="110"/>
        </w:rPr>
        <w:t>calculate</w:t>
      </w:r>
    </w:p>
    <w:p>
      <w:pPr>
        <w:pStyle w:val="BodyText"/>
        <w:spacing w:line="273" w:lineRule="auto" w:before="26"/>
        <w:ind w:right="38"/>
        <w:jc w:val="both"/>
      </w:pPr>
      <w:r>
        <w:rPr>
          <w:w w:val="110"/>
        </w:rPr>
        <w:t>precision</w:t>
      </w:r>
      <w:r>
        <w:rPr>
          <w:spacing w:val="-7"/>
          <w:w w:val="110"/>
        </w:rPr>
        <w:t> </w:t>
      </w:r>
      <w:r>
        <w:rPr>
          <w:w w:val="110"/>
        </w:rPr>
        <w:t>and</w:t>
      </w:r>
      <w:r>
        <w:rPr>
          <w:spacing w:val="-7"/>
          <w:w w:val="110"/>
        </w:rPr>
        <w:t> </w:t>
      </w:r>
      <w:r>
        <w:rPr>
          <w:w w:val="110"/>
        </w:rPr>
        <w:t>recall</w:t>
      </w:r>
      <w:r>
        <w:rPr>
          <w:spacing w:val="-7"/>
          <w:w w:val="110"/>
        </w:rPr>
        <w:t> </w:t>
      </w:r>
      <w:r>
        <w:rPr>
          <w:w w:val="110"/>
        </w:rPr>
        <w:t>in</w:t>
      </w:r>
      <w:r>
        <w:rPr>
          <w:spacing w:val="-7"/>
          <w:w w:val="110"/>
        </w:rPr>
        <w:t> </w:t>
      </w:r>
      <w:r>
        <w:rPr>
          <w:w w:val="110"/>
        </w:rPr>
        <w:t>the</w:t>
      </w:r>
      <w:r>
        <w:rPr>
          <w:spacing w:val="-7"/>
          <w:w w:val="110"/>
        </w:rPr>
        <w:t> </w:t>
      </w:r>
      <w:r>
        <w:rPr>
          <w:w w:val="110"/>
        </w:rPr>
        <w:t>specific</w:t>
      </w:r>
      <w:r>
        <w:rPr>
          <w:spacing w:val="-7"/>
          <w:w w:val="110"/>
        </w:rPr>
        <w:t> </w:t>
      </w:r>
      <w:r>
        <w:rPr>
          <w:w w:val="110"/>
        </w:rPr>
        <w:t>way</w:t>
      </w:r>
      <w:r>
        <w:rPr>
          <w:spacing w:val="-7"/>
          <w:w w:val="110"/>
        </w:rPr>
        <w:t> </w:t>
      </w:r>
      <w:r>
        <w:rPr>
          <w:w w:val="110"/>
        </w:rPr>
        <w:t>mandated</w:t>
      </w:r>
      <w:r>
        <w:rPr>
          <w:spacing w:val="-7"/>
          <w:w w:val="110"/>
        </w:rPr>
        <w:t> </w:t>
      </w:r>
      <w:r>
        <w:rPr>
          <w:w w:val="110"/>
        </w:rPr>
        <w:t>by</w:t>
      </w:r>
      <w:r>
        <w:rPr>
          <w:spacing w:val="-7"/>
          <w:w w:val="110"/>
        </w:rPr>
        <w:t> </w:t>
      </w:r>
      <w:r>
        <w:rPr>
          <w:w w:val="110"/>
        </w:rPr>
        <w:t>ICDAR.</w:t>
      </w:r>
      <w:r>
        <w:rPr>
          <w:spacing w:val="-7"/>
          <w:w w:val="110"/>
        </w:rPr>
        <w:t> </w:t>
      </w:r>
      <w:r>
        <w:rPr>
          <w:w w:val="110"/>
        </w:rPr>
        <w:t>For</w:t>
      </w:r>
      <w:r>
        <w:rPr>
          <w:spacing w:val="-7"/>
          <w:w w:val="110"/>
        </w:rPr>
        <w:t> </w:t>
      </w:r>
      <w:r>
        <w:rPr>
          <w:w w:val="110"/>
        </w:rPr>
        <w:t>every cell</w:t>
      </w:r>
      <w:r>
        <w:rPr>
          <w:spacing w:val="-9"/>
          <w:w w:val="110"/>
        </w:rPr>
        <w:t> </w:t>
      </w:r>
      <w:r>
        <w:rPr>
          <w:w w:val="110"/>
        </w:rPr>
        <w:t>within</w:t>
      </w:r>
      <w:r>
        <w:rPr>
          <w:spacing w:val="-9"/>
          <w:w w:val="110"/>
        </w:rPr>
        <w:t> </w:t>
      </w:r>
      <w:r>
        <w:rPr>
          <w:w w:val="110"/>
        </w:rPr>
        <w:t>a</w:t>
      </w:r>
      <w:r>
        <w:rPr>
          <w:spacing w:val="-9"/>
          <w:w w:val="110"/>
        </w:rPr>
        <w:t> </w:t>
      </w:r>
      <w:r>
        <w:rPr>
          <w:w w:val="110"/>
        </w:rPr>
        <w:t>table,</w:t>
      </w:r>
      <w:r>
        <w:rPr>
          <w:spacing w:val="-9"/>
          <w:w w:val="110"/>
        </w:rPr>
        <w:t> </w:t>
      </w:r>
      <w:r>
        <w:rPr>
          <w:w w:val="110"/>
        </w:rPr>
        <w:t>‘‘adjacency</w:t>
      </w:r>
      <w:r>
        <w:rPr>
          <w:spacing w:val="-9"/>
          <w:w w:val="110"/>
        </w:rPr>
        <w:t> </w:t>
      </w:r>
      <w:r>
        <w:rPr>
          <w:w w:val="110"/>
        </w:rPr>
        <w:t>relations’’</w:t>
      </w:r>
      <w:r>
        <w:rPr>
          <w:spacing w:val="-9"/>
          <w:w w:val="110"/>
        </w:rPr>
        <w:t> </w:t>
      </w:r>
      <w:r>
        <w:rPr>
          <w:w w:val="110"/>
        </w:rPr>
        <w:t>defined</w:t>
      </w:r>
      <w:r>
        <w:rPr>
          <w:spacing w:val="-9"/>
          <w:w w:val="110"/>
        </w:rPr>
        <w:t> </w:t>
      </w:r>
      <w:r>
        <w:rPr>
          <w:w w:val="110"/>
        </w:rPr>
        <w:t>by</w:t>
      </w:r>
      <w:r>
        <w:rPr>
          <w:spacing w:val="-9"/>
          <w:w w:val="110"/>
        </w:rPr>
        <w:t> </w:t>
      </w:r>
      <w:r>
        <w:rPr>
          <w:w w:val="110"/>
        </w:rPr>
        <w:t>ICDAR,</w:t>
      </w:r>
      <w:r>
        <w:rPr>
          <w:spacing w:val="-9"/>
          <w:w w:val="110"/>
        </w:rPr>
        <w:t> </w:t>
      </w:r>
      <w:r>
        <w:rPr>
          <w:w w:val="110"/>
        </w:rPr>
        <w:t>are</w:t>
      </w:r>
      <w:r>
        <w:rPr>
          <w:spacing w:val="-9"/>
          <w:w w:val="110"/>
        </w:rPr>
        <w:t> </w:t>
      </w:r>
      <w:r>
        <w:rPr>
          <w:w w:val="110"/>
        </w:rPr>
        <w:t>found with</w:t>
      </w:r>
      <w:r>
        <w:rPr>
          <w:w w:val="110"/>
        </w:rPr>
        <w:t> its</w:t>
      </w:r>
      <w:r>
        <w:rPr>
          <w:w w:val="110"/>
        </w:rPr>
        <w:t> nearest</w:t>
      </w:r>
      <w:r>
        <w:rPr>
          <w:w w:val="110"/>
        </w:rPr>
        <w:t> horizontal</w:t>
      </w:r>
      <w:r>
        <w:rPr>
          <w:w w:val="110"/>
        </w:rPr>
        <w:t> and</w:t>
      </w:r>
      <w:r>
        <w:rPr>
          <w:w w:val="110"/>
        </w:rPr>
        <w:t> vertical</w:t>
      </w:r>
      <w:r>
        <w:rPr>
          <w:w w:val="110"/>
        </w:rPr>
        <w:t> neighbors.</w:t>
      </w:r>
      <w:r>
        <w:rPr>
          <w:w w:val="110"/>
        </w:rPr>
        <w:t> In</w:t>
      </w:r>
      <w:r>
        <w:rPr>
          <w:w w:val="110"/>
        </w:rPr>
        <w:t> order</w:t>
      </w:r>
      <w:r>
        <w:rPr>
          <w:w w:val="110"/>
        </w:rPr>
        <w:t> to</w:t>
      </w:r>
      <w:r>
        <w:rPr>
          <w:w w:val="110"/>
        </w:rPr>
        <w:t> get precision</w:t>
      </w:r>
      <w:r>
        <w:rPr>
          <w:w w:val="110"/>
        </w:rPr>
        <w:t> and</w:t>
      </w:r>
      <w:r>
        <w:rPr>
          <w:w w:val="110"/>
        </w:rPr>
        <w:t> recall,</w:t>
      </w:r>
      <w:r>
        <w:rPr>
          <w:w w:val="110"/>
        </w:rPr>
        <w:t> the</w:t>
      </w:r>
      <w:r>
        <w:rPr>
          <w:w w:val="110"/>
        </w:rPr>
        <w:t> adjacency</w:t>
      </w:r>
      <w:r>
        <w:rPr>
          <w:w w:val="110"/>
        </w:rPr>
        <w:t> relations</w:t>
      </w:r>
      <w:r>
        <w:rPr>
          <w:w w:val="110"/>
        </w:rPr>
        <w:t> are</w:t>
      </w:r>
      <w:r>
        <w:rPr>
          <w:w w:val="110"/>
        </w:rPr>
        <w:t> compared</w:t>
      </w:r>
      <w:r>
        <w:rPr>
          <w:w w:val="110"/>
        </w:rPr>
        <w:t> with</w:t>
      </w:r>
      <w:r>
        <w:rPr>
          <w:w w:val="110"/>
        </w:rPr>
        <w:t> the ground</w:t>
      </w:r>
      <w:r>
        <w:rPr>
          <w:w w:val="110"/>
        </w:rPr>
        <w:t> truth.</w:t>
      </w:r>
      <w:r>
        <w:rPr>
          <w:w w:val="110"/>
        </w:rPr>
        <w:t> Precision</w:t>
      </w:r>
      <w:r>
        <w:rPr>
          <w:w w:val="110"/>
        </w:rPr>
        <w:t> and</w:t>
      </w:r>
      <w:r>
        <w:rPr>
          <w:w w:val="110"/>
        </w:rPr>
        <w:t> recall</w:t>
      </w:r>
      <w:r>
        <w:rPr>
          <w:w w:val="110"/>
        </w:rPr>
        <w:t> are</w:t>
      </w:r>
      <w:r>
        <w:rPr>
          <w:w w:val="110"/>
        </w:rPr>
        <w:t> computed</w:t>
      </w:r>
      <w:r>
        <w:rPr>
          <w:w w:val="110"/>
        </w:rPr>
        <w:t> for</w:t>
      </w:r>
      <w:r>
        <w:rPr>
          <w:w w:val="110"/>
        </w:rPr>
        <w:t> each</w:t>
      </w:r>
      <w:r>
        <w:rPr>
          <w:w w:val="110"/>
        </w:rPr>
        <w:t> document</w:t>
      </w:r>
      <w:r>
        <w:rPr>
          <w:spacing w:val="40"/>
          <w:w w:val="110"/>
        </w:rPr>
        <w:t> </w:t>
      </w:r>
      <w:r>
        <w:rPr>
          <w:w w:val="110"/>
        </w:rPr>
        <w:t>then the average is taken across all the documents.</w:t>
      </w:r>
    </w:p>
    <w:p>
      <w:pPr>
        <w:pStyle w:val="BodyText"/>
        <w:spacing w:line="273" w:lineRule="auto" w:before="1"/>
        <w:ind w:right="38" w:firstLine="239"/>
        <w:jc w:val="both"/>
      </w:pPr>
      <w:r>
        <w:rPr>
          <w:w w:val="110"/>
        </w:rPr>
        <w:t>To</w:t>
      </w:r>
      <w:r>
        <w:rPr>
          <w:w w:val="110"/>
        </w:rPr>
        <w:t> compare</w:t>
      </w:r>
      <w:r>
        <w:rPr>
          <w:w w:val="110"/>
        </w:rPr>
        <w:t> Tablext</w:t>
      </w:r>
      <w:r>
        <w:rPr>
          <w:w w:val="110"/>
        </w:rPr>
        <w:t> to</w:t>
      </w:r>
      <w:r>
        <w:rPr>
          <w:w w:val="110"/>
        </w:rPr>
        <w:t> the</w:t>
      </w:r>
      <w:r>
        <w:rPr>
          <w:w w:val="110"/>
        </w:rPr>
        <w:t> other</w:t>
      </w:r>
      <w:r>
        <w:rPr>
          <w:w w:val="110"/>
        </w:rPr>
        <w:t> papers,</w:t>
      </w:r>
      <w:r>
        <w:rPr>
          <w:w w:val="110"/>
        </w:rPr>
        <w:t> the</w:t>
      </w:r>
      <w:r>
        <w:rPr>
          <w:w w:val="110"/>
        </w:rPr>
        <w:t> same</w:t>
      </w:r>
      <w:r>
        <w:rPr>
          <w:w w:val="110"/>
        </w:rPr>
        <w:t> method</w:t>
      </w:r>
      <w:r>
        <w:rPr>
          <w:w w:val="110"/>
        </w:rPr>
        <w:t> to</w:t>
      </w:r>
      <w:r>
        <w:rPr>
          <w:w w:val="110"/>
        </w:rPr>
        <w:t> </w:t>
      </w:r>
      <w:r>
        <w:rPr>
          <w:w w:val="110"/>
        </w:rPr>
        <w:t>cal- culate precision and recall is used. It should be noted that both Deep- DeSRT</w:t>
      </w:r>
      <w:r>
        <w:rPr>
          <w:w w:val="110"/>
        </w:rPr>
        <w:t> and</w:t>
      </w:r>
      <w:r>
        <w:rPr>
          <w:w w:val="110"/>
        </w:rPr>
        <w:t> TableNet</w:t>
      </w:r>
      <w:r>
        <w:rPr>
          <w:w w:val="110"/>
        </w:rPr>
        <w:t> fine</w:t>
      </w:r>
      <w:r>
        <w:rPr>
          <w:w w:val="110"/>
        </w:rPr>
        <w:t> tune</w:t>
      </w:r>
      <w:r>
        <w:rPr>
          <w:w w:val="110"/>
        </w:rPr>
        <w:t> their</w:t>
      </w:r>
      <w:r>
        <w:rPr>
          <w:w w:val="110"/>
        </w:rPr>
        <w:t> networks</w:t>
      </w:r>
      <w:r>
        <w:rPr>
          <w:w w:val="110"/>
        </w:rPr>
        <w:t> by</w:t>
      </w:r>
      <w:r>
        <w:rPr>
          <w:w w:val="110"/>
        </w:rPr>
        <w:t> training</w:t>
      </w:r>
      <w:r>
        <w:rPr>
          <w:w w:val="110"/>
        </w:rPr>
        <w:t> on</w:t>
      </w:r>
      <w:r>
        <w:rPr>
          <w:w w:val="110"/>
        </w:rPr>
        <w:t> the</w:t>
      </w:r>
      <w:r>
        <w:rPr>
          <w:w w:val="110"/>
        </w:rPr>
        <w:t> re- maining</w:t>
      </w:r>
      <w:r>
        <w:rPr>
          <w:w w:val="110"/>
        </w:rPr>
        <w:t> ICDAR</w:t>
      </w:r>
      <w:r>
        <w:rPr>
          <w:w w:val="110"/>
        </w:rPr>
        <w:t> dataset.</w:t>
      </w:r>
      <w:r>
        <w:rPr>
          <w:w w:val="110"/>
        </w:rPr>
        <w:t> In</w:t>
      </w:r>
      <w:r>
        <w:rPr>
          <w:w w:val="110"/>
        </w:rPr>
        <w:t> order</w:t>
      </w:r>
      <w:r>
        <w:rPr>
          <w:w w:val="110"/>
        </w:rPr>
        <w:t> to</w:t>
      </w:r>
      <w:r>
        <w:rPr>
          <w:w w:val="110"/>
        </w:rPr>
        <w:t> prove</w:t>
      </w:r>
      <w:r>
        <w:rPr>
          <w:w w:val="110"/>
        </w:rPr>
        <w:t> its</w:t>
      </w:r>
      <w:r>
        <w:rPr>
          <w:w w:val="110"/>
        </w:rPr>
        <w:t> ability</w:t>
      </w:r>
      <w:r>
        <w:rPr>
          <w:w w:val="110"/>
        </w:rPr>
        <w:t> to</w:t>
      </w:r>
      <w:r>
        <w:rPr>
          <w:w w:val="110"/>
        </w:rPr>
        <w:t> extract</w:t>
      </w:r>
      <w:r>
        <w:rPr>
          <w:w w:val="110"/>
        </w:rPr>
        <w:t> data from</w:t>
      </w:r>
      <w:r>
        <w:rPr>
          <w:spacing w:val="-7"/>
          <w:w w:val="110"/>
        </w:rPr>
        <w:t> </w:t>
      </w:r>
      <w:r>
        <w:rPr>
          <w:w w:val="110"/>
        </w:rPr>
        <w:t>tables</w:t>
      </w:r>
      <w:r>
        <w:rPr>
          <w:spacing w:val="-7"/>
          <w:w w:val="110"/>
        </w:rPr>
        <w:t> </w:t>
      </w:r>
      <w:r>
        <w:rPr>
          <w:w w:val="110"/>
        </w:rPr>
        <w:t>in</w:t>
      </w:r>
      <w:r>
        <w:rPr>
          <w:spacing w:val="-7"/>
          <w:w w:val="110"/>
        </w:rPr>
        <w:t> </w:t>
      </w:r>
      <w:r>
        <w:rPr>
          <w:w w:val="110"/>
        </w:rPr>
        <w:t>general</w:t>
      </w:r>
      <w:r>
        <w:rPr>
          <w:spacing w:val="-7"/>
          <w:w w:val="110"/>
        </w:rPr>
        <w:t> </w:t>
      </w:r>
      <w:r>
        <w:rPr>
          <w:w w:val="110"/>
        </w:rPr>
        <w:t>formats,</w:t>
      </w:r>
      <w:r>
        <w:rPr>
          <w:spacing w:val="-7"/>
          <w:w w:val="110"/>
        </w:rPr>
        <w:t> </w:t>
      </w:r>
      <w:r>
        <w:rPr>
          <w:w w:val="110"/>
        </w:rPr>
        <w:t>Tablext</w:t>
      </w:r>
      <w:r>
        <w:rPr>
          <w:spacing w:val="-7"/>
          <w:w w:val="110"/>
        </w:rPr>
        <w:t> </w:t>
      </w:r>
      <w:r>
        <w:rPr>
          <w:w w:val="110"/>
        </w:rPr>
        <w:t>does</w:t>
      </w:r>
      <w:r>
        <w:rPr>
          <w:spacing w:val="-7"/>
          <w:w w:val="110"/>
        </w:rPr>
        <w:t> </w:t>
      </w:r>
      <w:r>
        <w:rPr>
          <w:w w:val="110"/>
        </w:rPr>
        <w:t>not</w:t>
      </w:r>
      <w:r>
        <w:rPr>
          <w:spacing w:val="-7"/>
          <w:w w:val="110"/>
        </w:rPr>
        <w:t> </w:t>
      </w:r>
      <w:r>
        <w:rPr>
          <w:w w:val="110"/>
        </w:rPr>
        <w:t>use</w:t>
      </w:r>
      <w:r>
        <w:rPr>
          <w:spacing w:val="-7"/>
          <w:w w:val="110"/>
        </w:rPr>
        <w:t> </w:t>
      </w:r>
      <w:r>
        <w:rPr>
          <w:w w:val="110"/>
        </w:rPr>
        <w:t>any</w:t>
      </w:r>
      <w:r>
        <w:rPr>
          <w:spacing w:val="-7"/>
          <w:w w:val="110"/>
        </w:rPr>
        <w:t> </w:t>
      </w:r>
      <w:r>
        <w:rPr>
          <w:w w:val="110"/>
        </w:rPr>
        <w:t>ICDAR</w:t>
      </w:r>
      <w:r>
        <w:rPr>
          <w:spacing w:val="-7"/>
          <w:w w:val="110"/>
        </w:rPr>
        <w:t> </w:t>
      </w:r>
      <w:r>
        <w:rPr>
          <w:w w:val="110"/>
        </w:rPr>
        <w:t>data</w:t>
      </w:r>
      <w:r>
        <w:rPr>
          <w:spacing w:val="-7"/>
          <w:w w:val="110"/>
        </w:rPr>
        <w:t> </w:t>
      </w:r>
      <w:r>
        <w:rPr>
          <w:w w:val="110"/>
        </w:rPr>
        <w:t>to train with. The results comparing the different methods can be found</w:t>
      </w:r>
      <w:r>
        <w:rPr>
          <w:spacing w:val="80"/>
          <w:w w:val="110"/>
        </w:rPr>
        <w:t> </w:t>
      </w:r>
      <w:r>
        <w:rPr>
          <w:w w:val="110"/>
        </w:rPr>
        <w:t>in</w:t>
      </w:r>
      <w:r>
        <w:rPr>
          <w:spacing w:val="-1"/>
          <w:w w:val="110"/>
        </w:rPr>
        <w:t> </w:t>
      </w:r>
      <w:hyperlink w:history="true" w:anchor="_bookmark21">
        <w:r>
          <w:rPr>
            <w:color w:val="007FAC"/>
            <w:w w:val="110"/>
          </w:rPr>
          <w:t>Table</w:t>
        </w:r>
      </w:hyperlink>
      <w:r>
        <w:rPr>
          <w:color w:val="007FAC"/>
          <w:spacing w:val="-2"/>
          <w:w w:val="110"/>
        </w:rPr>
        <w:t> </w:t>
      </w:r>
      <w:hyperlink w:history="true" w:anchor="_bookmark21">
        <w:r>
          <w:rPr>
            <w:color w:val="007FAC"/>
            <w:w w:val="110"/>
          </w:rPr>
          <w:t>3</w:t>
        </w:r>
      </w:hyperlink>
      <w:r>
        <w:rPr>
          <w:w w:val="110"/>
        </w:rPr>
        <w:t>.</w:t>
      </w:r>
      <w:r>
        <w:rPr>
          <w:spacing w:val="-1"/>
          <w:w w:val="110"/>
        </w:rPr>
        <w:t> </w:t>
      </w:r>
      <w:r>
        <w:rPr>
          <w:w w:val="110"/>
        </w:rPr>
        <w:t>Tablext</w:t>
      </w:r>
      <w:r>
        <w:rPr>
          <w:spacing w:val="-1"/>
          <w:w w:val="110"/>
        </w:rPr>
        <w:t> </w:t>
      </w:r>
      <w:r>
        <w:rPr>
          <w:w w:val="110"/>
        </w:rPr>
        <w:t>has</w:t>
      </w:r>
      <w:r>
        <w:rPr>
          <w:spacing w:val="-2"/>
          <w:w w:val="110"/>
        </w:rPr>
        <w:t> </w:t>
      </w:r>
      <w:r>
        <w:rPr>
          <w:w w:val="110"/>
        </w:rPr>
        <w:t>both</w:t>
      </w:r>
      <w:r>
        <w:rPr>
          <w:spacing w:val="-1"/>
          <w:w w:val="110"/>
        </w:rPr>
        <w:t> </w:t>
      </w:r>
      <w:r>
        <w:rPr>
          <w:w w:val="110"/>
        </w:rPr>
        <w:t>the</w:t>
      </w:r>
      <w:r>
        <w:rPr>
          <w:spacing w:val="-1"/>
          <w:w w:val="110"/>
        </w:rPr>
        <w:t> </w:t>
      </w:r>
      <w:r>
        <w:rPr>
          <w:w w:val="110"/>
        </w:rPr>
        <w:t>highest</w:t>
      </w:r>
      <w:r>
        <w:rPr>
          <w:spacing w:val="-2"/>
          <w:w w:val="110"/>
        </w:rPr>
        <w:t> </w:t>
      </w:r>
      <w:r>
        <w:rPr>
          <w:w w:val="110"/>
        </w:rPr>
        <w:t>precision</w:t>
      </w:r>
      <w:r>
        <w:rPr>
          <w:spacing w:val="-1"/>
          <w:w w:val="110"/>
        </w:rPr>
        <w:t> </w:t>
      </w:r>
      <w:r>
        <w:rPr>
          <w:w w:val="110"/>
        </w:rPr>
        <w:t>and</w:t>
      </w:r>
      <w:r>
        <w:rPr>
          <w:spacing w:val="-1"/>
          <w:w w:val="110"/>
        </w:rPr>
        <w:t> </w:t>
      </w:r>
      <w:r>
        <w:rPr>
          <w:w w:val="110"/>
        </w:rPr>
        <w:t>overall</w:t>
      </w:r>
      <w:r>
        <w:rPr>
          <w:spacing w:val="-2"/>
          <w:w w:val="110"/>
        </w:rPr>
        <w:t> </w:t>
      </w:r>
      <w:r>
        <w:rPr>
          <w:w w:val="110"/>
        </w:rPr>
        <w:t>F1-Score out of the methods.</w:t>
      </w:r>
    </w:p>
    <w:p>
      <w:pPr>
        <w:pStyle w:val="BodyText"/>
        <w:spacing w:before="32"/>
        <w:ind w:left="0"/>
      </w:pPr>
    </w:p>
    <w:p>
      <w:pPr>
        <w:pStyle w:val="ListParagraph"/>
        <w:numPr>
          <w:ilvl w:val="2"/>
          <w:numId w:val="1"/>
        </w:numPr>
        <w:tabs>
          <w:tab w:pos="589" w:val="left" w:leader="none"/>
        </w:tabs>
        <w:spacing w:line="240" w:lineRule="auto" w:before="1" w:after="0"/>
        <w:ind w:left="589" w:right="0" w:hanging="478"/>
        <w:jc w:val="both"/>
        <w:rPr>
          <w:i/>
          <w:sz w:val="16"/>
        </w:rPr>
      </w:pPr>
      <w:bookmarkStart w:name="Diverse dataset comparison" w:id="39"/>
      <w:bookmarkEnd w:id="39"/>
      <w:r>
        <w:rPr/>
      </w:r>
      <w:r>
        <w:rPr>
          <w:i/>
          <w:sz w:val="16"/>
        </w:rPr>
        <w:t>Diverse</w:t>
      </w:r>
      <w:r>
        <w:rPr>
          <w:i/>
          <w:spacing w:val="7"/>
          <w:sz w:val="16"/>
        </w:rPr>
        <w:t> </w:t>
      </w:r>
      <w:r>
        <w:rPr>
          <w:i/>
          <w:sz w:val="16"/>
        </w:rPr>
        <w:t>dataset</w:t>
      </w:r>
      <w:r>
        <w:rPr>
          <w:i/>
          <w:spacing w:val="8"/>
          <w:sz w:val="16"/>
        </w:rPr>
        <w:t> </w:t>
      </w:r>
      <w:r>
        <w:rPr>
          <w:i/>
          <w:spacing w:val="-2"/>
          <w:sz w:val="16"/>
        </w:rPr>
        <w:t>comparison</w:t>
      </w:r>
    </w:p>
    <w:p>
      <w:pPr>
        <w:pStyle w:val="BodyText"/>
        <w:spacing w:line="273" w:lineRule="auto" w:before="27"/>
        <w:ind w:right="38" w:firstLine="239"/>
        <w:jc w:val="both"/>
      </w:pPr>
      <w:r>
        <w:rPr/>
        <w:t>Without the source code for DeepDeSRT or TableNet, Tablext </w:t>
      </w:r>
      <w:r>
        <w:rPr/>
        <w:t>cannot</w:t>
      </w:r>
      <w:r>
        <w:rPr>
          <w:w w:val="110"/>
        </w:rPr>
        <w:t> compare</w:t>
      </w:r>
      <w:r>
        <w:rPr>
          <w:w w:val="110"/>
        </w:rPr>
        <w:t> to</w:t>
      </w:r>
      <w:r>
        <w:rPr>
          <w:w w:val="110"/>
        </w:rPr>
        <w:t> them</w:t>
      </w:r>
      <w:r>
        <w:rPr>
          <w:w w:val="110"/>
        </w:rPr>
        <w:t> qualitatively</w:t>
      </w:r>
      <w:r>
        <w:rPr>
          <w:w w:val="110"/>
        </w:rPr>
        <w:t> or</w:t>
      </w:r>
      <w:r>
        <w:rPr>
          <w:w w:val="110"/>
        </w:rPr>
        <w:t> quantitatively</w:t>
      </w:r>
      <w:r>
        <w:rPr>
          <w:w w:val="110"/>
        </w:rPr>
        <w:t> on</w:t>
      </w:r>
      <w:r>
        <w:rPr>
          <w:w w:val="110"/>
        </w:rPr>
        <w:t> a</w:t>
      </w:r>
      <w:r>
        <w:rPr>
          <w:w w:val="110"/>
        </w:rPr>
        <w:t> large</w:t>
      </w:r>
      <w:r>
        <w:rPr>
          <w:w w:val="110"/>
        </w:rPr>
        <w:t> diverse dataset.</w:t>
      </w:r>
      <w:r>
        <w:rPr>
          <w:w w:val="110"/>
        </w:rPr>
        <w:t> Therefore,</w:t>
      </w:r>
      <w:r>
        <w:rPr>
          <w:w w:val="110"/>
        </w:rPr>
        <w:t> a</w:t>
      </w:r>
      <w:r>
        <w:rPr>
          <w:w w:val="110"/>
        </w:rPr>
        <w:t> comparison</w:t>
      </w:r>
      <w:r>
        <w:rPr>
          <w:w w:val="110"/>
        </w:rPr>
        <w:t> is</w:t>
      </w:r>
      <w:r>
        <w:rPr>
          <w:w w:val="110"/>
        </w:rPr>
        <w:t> made</w:t>
      </w:r>
      <w:r>
        <w:rPr>
          <w:w w:val="110"/>
        </w:rPr>
        <w:t> with</w:t>
      </w:r>
      <w:r>
        <w:rPr>
          <w:w w:val="110"/>
        </w:rPr>
        <w:t> the</w:t>
      </w:r>
      <w:r>
        <w:rPr>
          <w:w w:val="110"/>
        </w:rPr>
        <w:t> popular</w:t>
      </w:r>
      <w:r>
        <w:rPr>
          <w:w w:val="110"/>
        </w:rPr>
        <w:t> PDF</w:t>
      </w:r>
      <w:r>
        <w:rPr>
          <w:w w:val="110"/>
        </w:rPr>
        <w:t> ex- tractor</w:t>
      </w:r>
      <w:r>
        <w:rPr>
          <w:spacing w:val="9"/>
          <w:w w:val="110"/>
        </w:rPr>
        <w:t> </w:t>
      </w:r>
      <w:r>
        <w:rPr>
          <w:w w:val="110"/>
        </w:rPr>
        <w:t>Tabula.</w:t>
      </w:r>
      <w:r>
        <w:rPr>
          <w:spacing w:val="10"/>
          <w:w w:val="110"/>
        </w:rPr>
        <w:t> </w:t>
      </w:r>
      <w:r>
        <w:rPr>
          <w:w w:val="110"/>
        </w:rPr>
        <w:t>Tabula</w:t>
      </w:r>
      <w:r>
        <w:rPr>
          <w:spacing w:val="10"/>
          <w:w w:val="110"/>
        </w:rPr>
        <w:t> </w:t>
      </w:r>
      <w:r>
        <w:rPr>
          <w:w w:val="110"/>
        </w:rPr>
        <w:t>can</w:t>
      </w:r>
      <w:r>
        <w:rPr>
          <w:spacing w:val="9"/>
          <w:w w:val="110"/>
        </w:rPr>
        <w:t> </w:t>
      </w:r>
      <w:r>
        <w:rPr>
          <w:w w:val="110"/>
        </w:rPr>
        <w:t>only</w:t>
      </w:r>
      <w:r>
        <w:rPr>
          <w:spacing w:val="10"/>
          <w:w w:val="110"/>
        </w:rPr>
        <w:t> </w:t>
      </w:r>
      <w:r>
        <w:rPr>
          <w:w w:val="110"/>
        </w:rPr>
        <w:t>extract</w:t>
      </w:r>
      <w:r>
        <w:rPr>
          <w:spacing w:val="10"/>
          <w:w w:val="110"/>
        </w:rPr>
        <w:t> </w:t>
      </w:r>
      <w:r>
        <w:rPr>
          <w:w w:val="110"/>
        </w:rPr>
        <w:t>non-scanned,</w:t>
      </w:r>
      <w:r>
        <w:rPr>
          <w:spacing w:val="9"/>
          <w:w w:val="110"/>
        </w:rPr>
        <w:t> </w:t>
      </w:r>
      <w:r>
        <w:rPr>
          <w:w w:val="110"/>
        </w:rPr>
        <w:t>text-based</w:t>
      </w:r>
      <w:r>
        <w:rPr>
          <w:spacing w:val="10"/>
          <w:w w:val="110"/>
        </w:rPr>
        <w:t> </w:t>
      </w:r>
      <w:r>
        <w:rPr>
          <w:spacing w:val="-6"/>
          <w:w w:val="110"/>
        </w:rPr>
        <w:t>PDFs.</w:t>
      </w:r>
    </w:p>
    <w:p>
      <w:pPr>
        <w:spacing w:before="100"/>
        <w:ind w:left="111" w:right="0" w:firstLine="0"/>
        <w:jc w:val="both"/>
        <w:rPr>
          <w:b/>
          <w:sz w:val="12"/>
        </w:rPr>
      </w:pPr>
      <w:r>
        <w:rPr/>
        <w:br w:type="column"/>
      </w:r>
      <w:r>
        <w:rPr>
          <w:b/>
          <w:w w:val="115"/>
          <w:sz w:val="12"/>
        </w:rPr>
        <w:t>Table</w:t>
      </w:r>
      <w:r>
        <w:rPr>
          <w:b/>
          <w:spacing w:val="12"/>
          <w:w w:val="115"/>
          <w:sz w:val="12"/>
        </w:rPr>
        <w:t> </w:t>
      </w:r>
      <w:r>
        <w:rPr>
          <w:b/>
          <w:spacing w:val="-10"/>
          <w:w w:val="115"/>
          <w:sz w:val="12"/>
        </w:rPr>
        <w:t>3</w:t>
      </w:r>
    </w:p>
    <w:p>
      <w:pPr>
        <w:spacing w:line="297" w:lineRule="auto" w:before="33"/>
        <w:ind w:left="111" w:right="109" w:firstLine="0"/>
        <w:jc w:val="both"/>
        <w:rPr>
          <w:sz w:val="12"/>
        </w:rPr>
      </w:pPr>
      <w:r>
        <w:rPr>
          <w:w w:val="115"/>
          <w:sz w:val="12"/>
        </w:rPr>
        <w:t>ICDAR</w:t>
      </w:r>
      <w:r>
        <w:rPr>
          <w:w w:val="115"/>
          <w:sz w:val="12"/>
        </w:rPr>
        <w:t> data</w:t>
      </w:r>
      <w:r>
        <w:rPr>
          <w:w w:val="115"/>
          <w:sz w:val="12"/>
        </w:rPr>
        <w:t> extraction</w:t>
      </w:r>
      <w:r>
        <w:rPr>
          <w:w w:val="115"/>
          <w:sz w:val="12"/>
        </w:rPr>
        <w:t> results</w:t>
      </w:r>
      <w:r>
        <w:rPr>
          <w:w w:val="115"/>
          <w:sz w:val="12"/>
        </w:rPr>
        <w:t> comparison.</w:t>
      </w:r>
      <w:r>
        <w:rPr>
          <w:w w:val="115"/>
          <w:sz w:val="12"/>
        </w:rPr>
        <w:t> Both</w:t>
      </w:r>
      <w:r>
        <w:rPr>
          <w:w w:val="115"/>
          <w:sz w:val="12"/>
        </w:rPr>
        <w:t> DeepDeSRT</w:t>
      </w:r>
      <w:r>
        <w:rPr>
          <w:w w:val="115"/>
          <w:sz w:val="12"/>
        </w:rPr>
        <w:t> and</w:t>
      </w:r>
      <w:r>
        <w:rPr>
          <w:w w:val="115"/>
          <w:sz w:val="12"/>
        </w:rPr>
        <w:t> TableNet</w:t>
      </w:r>
      <w:r>
        <w:rPr>
          <w:w w:val="115"/>
          <w:sz w:val="12"/>
        </w:rPr>
        <w:t> are</w:t>
      </w:r>
      <w:r>
        <w:rPr>
          <w:w w:val="115"/>
          <w:sz w:val="12"/>
        </w:rPr>
        <w:t> </w:t>
      </w:r>
      <w:r>
        <w:rPr>
          <w:w w:val="115"/>
          <w:sz w:val="12"/>
        </w:rPr>
        <w:t>trained</w:t>
      </w:r>
      <w:r>
        <w:rPr>
          <w:spacing w:val="80"/>
          <w:w w:val="115"/>
          <w:sz w:val="12"/>
        </w:rPr>
        <w:t> </w:t>
      </w:r>
      <w:bookmarkStart w:name="_bookmark21" w:id="40"/>
      <w:bookmarkEnd w:id="40"/>
      <w:r>
        <w:rPr>
          <w:w w:val="115"/>
          <w:sz w:val="12"/>
        </w:rPr>
        <w:t>on</w:t>
      </w:r>
      <w:r>
        <w:rPr>
          <w:w w:val="115"/>
          <w:sz w:val="12"/>
        </w:rPr>
        <w:t> a</w:t>
      </w:r>
      <w:r>
        <w:rPr>
          <w:w w:val="115"/>
          <w:sz w:val="12"/>
        </w:rPr>
        <w:t> subset</w:t>
      </w:r>
      <w:r>
        <w:rPr>
          <w:w w:val="115"/>
          <w:sz w:val="12"/>
        </w:rPr>
        <w:t> of</w:t>
      </w:r>
      <w:r>
        <w:rPr>
          <w:w w:val="115"/>
          <w:sz w:val="12"/>
        </w:rPr>
        <w:t> ICDAR</w:t>
      </w:r>
      <w:r>
        <w:rPr>
          <w:w w:val="115"/>
          <w:sz w:val="12"/>
        </w:rPr>
        <w:t> dataset</w:t>
      </w:r>
      <w:r>
        <w:rPr>
          <w:w w:val="115"/>
          <w:sz w:val="12"/>
        </w:rPr>
        <w:t> while</w:t>
      </w:r>
      <w:r>
        <w:rPr>
          <w:w w:val="115"/>
          <w:sz w:val="12"/>
        </w:rPr>
        <w:t> Tablext</w:t>
      </w:r>
      <w:r>
        <w:rPr>
          <w:w w:val="115"/>
          <w:sz w:val="12"/>
        </w:rPr>
        <w:t> does</w:t>
      </w:r>
      <w:r>
        <w:rPr>
          <w:w w:val="115"/>
          <w:sz w:val="12"/>
        </w:rPr>
        <w:t> not</w:t>
      </w:r>
      <w:r>
        <w:rPr>
          <w:w w:val="115"/>
          <w:sz w:val="12"/>
        </w:rPr>
        <w:t> use</w:t>
      </w:r>
      <w:r>
        <w:rPr>
          <w:w w:val="115"/>
          <w:sz w:val="12"/>
        </w:rPr>
        <w:t> any</w:t>
      </w:r>
      <w:r>
        <w:rPr>
          <w:w w:val="115"/>
          <w:sz w:val="12"/>
        </w:rPr>
        <w:t> ICDAR</w:t>
      </w:r>
      <w:r>
        <w:rPr>
          <w:w w:val="115"/>
          <w:sz w:val="12"/>
        </w:rPr>
        <w:t> data</w:t>
      </w:r>
      <w:r>
        <w:rPr>
          <w:w w:val="115"/>
          <w:sz w:val="12"/>
        </w:rPr>
        <w:t> to</w:t>
      </w:r>
      <w:r>
        <w:rPr>
          <w:w w:val="115"/>
          <w:sz w:val="12"/>
        </w:rPr>
        <w:t> train</w:t>
      </w:r>
      <w:r>
        <w:rPr>
          <w:w w:val="115"/>
          <w:sz w:val="12"/>
        </w:rPr>
        <w:t> with</w:t>
      </w:r>
      <w:r>
        <w:rPr>
          <w:spacing w:val="40"/>
          <w:w w:val="115"/>
          <w:sz w:val="12"/>
        </w:rPr>
        <w:t> </w:t>
      </w:r>
      <w:r>
        <w:rPr>
          <w:w w:val="115"/>
          <w:sz w:val="12"/>
        </w:rPr>
        <w:t>which</w:t>
      </w:r>
      <w:r>
        <w:rPr>
          <w:spacing w:val="33"/>
          <w:w w:val="115"/>
          <w:sz w:val="12"/>
        </w:rPr>
        <w:t> </w:t>
      </w:r>
      <w:r>
        <w:rPr>
          <w:w w:val="115"/>
          <w:sz w:val="12"/>
        </w:rPr>
        <w:t>proves</w:t>
      </w:r>
      <w:r>
        <w:rPr>
          <w:spacing w:val="33"/>
          <w:w w:val="115"/>
          <w:sz w:val="12"/>
        </w:rPr>
        <w:t> </w:t>
      </w:r>
      <w:r>
        <w:rPr>
          <w:w w:val="115"/>
          <w:sz w:val="12"/>
        </w:rPr>
        <w:t>Tablext’s</w:t>
      </w:r>
      <w:r>
        <w:rPr>
          <w:spacing w:val="33"/>
          <w:w w:val="115"/>
          <w:sz w:val="12"/>
        </w:rPr>
        <w:t> </w:t>
      </w:r>
      <w:r>
        <w:rPr>
          <w:w w:val="115"/>
          <w:sz w:val="12"/>
        </w:rPr>
        <w:t>ability</w:t>
      </w:r>
      <w:r>
        <w:rPr>
          <w:spacing w:val="33"/>
          <w:w w:val="115"/>
          <w:sz w:val="12"/>
        </w:rPr>
        <w:t> </w:t>
      </w:r>
      <w:r>
        <w:rPr>
          <w:w w:val="115"/>
          <w:sz w:val="12"/>
        </w:rPr>
        <w:t>to</w:t>
      </w:r>
      <w:r>
        <w:rPr>
          <w:spacing w:val="33"/>
          <w:w w:val="115"/>
          <w:sz w:val="12"/>
        </w:rPr>
        <w:t> </w:t>
      </w:r>
      <w:r>
        <w:rPr>
          <w:w w:val="115"/>
          <w:sz w:val="12"/>
        </w:rPr>
        <w:t>extract</w:t>
      </w:r>
      <w:r>
        <w:rPr>
          <w:spacing w:val="33"/>
          <w:w w:val="115"/>
          <w:sz w:val="12"/>
        </w:rPr>
        <w:t> </w:t>
      </w:r>
      <w:r>
        <w:rPr>
          <w:w w:val="115"/>
          <w:sz w:val="12"/>
        </w:rPr>
        <w:t>data</w:t>
      </w:r>
      <w:r>
        <w:rPr>
          <w:spacing w:val="33"/>
          <w:w w:val="115"/>
          <w:sz w:val="12"/>
        </w:rPr>
        <w:t> </w:t>
      </w:r>
      <w:r>
        <w:rPr>
          <w:w w:val="115"/>
          <w:sz w:val="12"/>
        </w:rPr>
        <w:t>from</w:t>
      </w:r>
      <w:r>
        <w:rPr>
          <w:spacing w:val="33"/>
          <w:w w:val="115"/>
          <w:sz w:val="12"/>
        </w:rPr>
        <w:t> </w:t>
      </w:r>
      <w:r>
        <w:rPr>
          <w:w w:val="115"/>
          <w:sz w:val="12"/>
        </w:rPr>
        <w:t>tables</w:t>
      </w:r>
      <w:r>
        <w:rPr>
          <w:spacing w:val="33"/>
          <w:w w:val="115"/>
          <w:sz w:val="12"/>
        </w:rPr>
        <w:t> </w:t>
      </w:r>
      <w:r>
        <w:rPr>
          <w:w w:val="115"/>
          <w:sz w:val="12"/>
        </w:rPr>
        <w:t>in</w:t>
      </w:r>
      <w:r>
        <w:rPr>
          <w:spacing w:val="33"/>
          <w:w w:val="115"/>
          <w:sz w:val="12"/>
        </w:rPr>
        <w:t> </w:t>
      </w:r>
      <w:r>
        <w:rPr>
          <w:w w:val="115"/>
          <w:sz w:val="12"/>
        </w:rPr>
        <w:t>general</w:t>
      </w:r>
      <w:r>
        <w:rPr>
          <w:spacing w:val="33"/>
          <w:w w:val="115"/>
          <w:sz w:val="12"/>
        </w:rPr>
        <w:t> </w:t>
      </w:r>
      <w:r>
        <w:rPr>
          <w:w w:val="115"/>
          <w:sz w:val="12"/>
        </w:rPr>
        <w:t>formats.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6"/>
        <w:gridCol w:w="1321"/>
        <w:gridCol w:w="1442"/>
        <w:gridCol w:w="1043"/>
      </w:tblGrid>
      <w:tr>
        <w:trPr>
          <w:trHeight w:val="227" w:hRule="atLeast"/>
        </w:trPr>
        <w:tc>
          <w:tcPr>
            <w:tcW w:w="1216" w:type="dxa"/>
            <w:tcBorders>
              <w:top w:val="single" w:sz="4" w:space="0" w:color="000000"/>
              <w:bottom w:val="single" w:sz="4" w:space="0" w:color="000000"/>
            </w:tcBorders>
          </w:tcPr>
          <w:p>
            <w:pPr>
              <w:pStyle w:val="TableParagraph"/>
              <w:spacing w:line="240" w:lineRule="auto" w:before="37"/>
              <w:ind w:left="90"/>
              <w:rPr>
                <w:sz w:val="12"/>
              </w:rPr>
            </w:pPr>
            <w:r>
              <w:rPr>
                <w:spacing w:val="-4"/>
                <w:w w:val="110"/>
                <w:sz w:val="12"/>
              </w:rPr>
              <w:t>Work</w:t>
            </w:r>
          </w:p>
        </w:tc>
        <w:tc>
          <w:tcPr>
            <w:tcW w:w="1321" w:type="dxa"/>
            <w:tcBorders>
              <w:top w:val="single" w:sz="4" w:space="0" w:color="000000"/>
              <w:bottom w:val="single" w:sz="4" w:space="0" w:color="000000"/>
            </w:tcBorders>
          </w:tcPr>
          <w:p>
            <w:pPr>
              <w:pStyle w:val="TableParagraph"/>
              <w:spacing w:line="240" w:lineRule="auto" w:before="37"/>
              <w:ind w:left="0" w:right="47"/>
              <w:jc w:val="center"/>
              <w:rPr>
                <w:sz w:val="12"/>
              </w:rPr>
            </w:pPr>
            <w:r>
              <w:rPr>
                <w:spacing w:val="-2"/>
                <w:w w:val="110"/>
                <w:sz w:val="12"/>
              </w:rPr>
              <w:t>Recall</w:t>
            </w:r>
          </w:p>
        </w:tc>
        <w:tc>
          <w:tcPr>
            <w:tcW w:w="1442" w:type="dxa"/>
            <w:tcBorders>
              <w:top w:val="single" w:sz="4" w:space="0" w:color="000000"/>
              <w:bottom w:val="single" w:sz="4" w:space="0" w:color="000000"/>
            </w:tcBorders>
          </w:tcPr>
          <w:p>
            <w:pPr>
              <w:pStyle w:val="TableParagraph"/>
              <w:spacing w:line="240" w:lineRule="auto" w:before="37"/>
              <w:ind w:left="119" w:right="119"/>
              <w:jc w:val="center"/>
              <w:rPr>
                <w:sz w:val="12"/>
              </w:rPr>
            </w:pPr>
            <w:r>
              <w:rPr>
                <w:spacing w:val="-2"/>
                <w:w w:val="115"/>
                <w:sz w:val="12"/>
              </w:rPr>
              <w:t>Precision</w:t>
            </w:r>
          </w:p>
        </w:tc>
        <w:tc>
          <w:tcPr>
            <w:tcW w:w="1043" w:type="dxa"/>
            <w:tcBorders>
              <w:top w:val="single" w:sz="4" w:space="0" w:color="000000"/>
              <w:bottom w:val="single" w:sz="4" w:space="0" w:color="000000"/>
            </w:tcBorders>
          </w:tcPr>
          <w:p>
            <w:pPr>
              <w:pStyle w:val="TableParagraph"/>
              <w:spacing w:line="240" w:lineRule="auto" w:before="37"/>
              <w:ind w:left="0" w:right="88"/>
              <w:jc w:val="right"/>
              <w:rPr>
                <w:sz w:val="12"/>
              </w:rPr>
            </w:pPr>
            <w:r>
              <w:rPr>
                <w:w w:val="110"/>
                <w:sz w:val="12"/>
              </w:rPr>
              <w:t>F1-</w:t>
            </w:r>
            <w:r>
              <w:rPr>
                <w:spacing w:val="-2"/>
                <w:w w:val="110"/>
                <w:sz w:val="12"/>
              </w:rPr>
              <w:t>Score</w:t>
            </w:r>
          </w:p>
        </w:tc>
      </w:tr>
      <w:tr>
        <w:trPr>
          <w:trHeight w:val="194" w:hRule="atLeast"/>
        </w:trPr>
        <w:tc>
          <w:tcPr>
            <w:tcW w:w="1216" w:type="dxa"/>
            <w:tcBorders>
              <w:top w:val="single" w:sz="4" w:space="0" w:color="000000"/>
            </w:tcBorders>
          </w:tcPr>
          <w:p>
            <w:pPr>
              <w:pStyle w:val="TableParagraph"/>
              <w:spacing w:before="37"/>
              <w:ind w:left="90"/>
              <w:rPr>
                <w:sz w:val="12"/>
              </w:rPr>
            </w:pPr>
            <w:r>
              <w:rPr>
                <w:spacing w:val="-2"/>
                <w:w w:val="115"/>
                <w:sz w:val="12"/>
              </w:rPr>
              <w:t>Tablext</w:t>
            </w:r>
          </w:p>
        </w:tc>
        <w:tc>
          <w:tcPr>
            <w:tcW w:w="1321" w:type="dxa"/>
            <w:tcBorders>
              <w:top w:val="single" w:sz="4" w:space="0" w:color="000000"/>
            </w:tcBorders>
          </w:tcPr>
          <w:p>
            <w:pPr>
              <w:pStyle w:val="TableParagraph"/>
              <w:spacing w:before="37"/>
              <w:ind w:left="47" w:right="47"/>
              <w:jc w:val="center"/>
              <w:rPr>
                <w:sz w:val="12"/>
              </w:rPr>
            </w:pPr>
            <w:r>
              <w:rPr>
                <w:spacing w:val="-2"/>
                <w:w w:val="120"/>
                <w:sz w:val="12"/>
              </w:rPr>
              <w:t>0.9091</w:t>
            </w:r>
          </w:p>
        </w:tc>
        <w:tc>
          <w:tcPr>
            <w:tcW w:w="1442" w:type="dxa"/>
            <w:tcBorders>
              <w:top w:val="single" w:sz="4" w:space="0" w:color="000000"/>
            </w:tcBorders>
          </w:tcPr>
          <w:p>
            <w:pPr>
              <w:pStyle w:val="TableParagraph"/>
              <w:spacing w:before="37"/>
              <w:ind w:left="0" w:right="119"/>
              <w:jc w:val="center"/>
              <w:rPr>
                <w:sz w:val="12"/>
              </w:rPr>
            </w:pPr>
            <w:r>
              <w:rPr>
                <w:spacing w:val="-2"/>
                <w:w w:val="120"/>
                <w:sz w:val="12"/>
              </w:rPr>
              <w:t>0.9221</w:t>
            </w:r>
          </w:p>
        </w:tc>
        <w:tc>
          <w:tcPr>
            <w:tcW w:w="1043" w:type="dxa"/>
            <w:tcBorders>
              <w:top w:val="single" w:sz="4" w:space="0" w:color="000000"/>
            </w:tcBorders>
          </w:tcPr>
          <w:p>
            <w:pPr>
              <w:pStyle w:val="TableParagraph"/>
              <w:spacing w:before="37"/>
              <w:ind w:left="0" w:right="183"/>
              <w:jc w:val="right"/>
              <w:rPr>
                <w:sz w:val="12"/>
              </w:rPr>
            </w:pPr>
            <w:r>
              <w:rPr>
                <w:spacing w:val="-2"/>
                <w:w w:val="120"/>
                <w:sz w:val="12"/>
              </w:rPr>
              <w:t>0.9156</w:t>
            </w:r>
          </w:p>
        </w:tc>
      </w:tr>
      <w:tr>
        <w:trPr>
          <w:trHeight w:val="171" w:hRule="atLeast"/>
        </w:trPr>
        <w:tc>
          <w:tcPr>
            <w:tcW w:w="1216" w:type="dxa"/>
          </w:tcPr>
          <w:p>
            <w:pPr>
              <w:pStyle w:val="TableParagraph"/>
              <w:ind w:left="90"/>
              <w:rPr>
                <w:sz w:val="12"/>
              </w:rPr>
            </w:pPr>
            <w:r>
              <w:rPr>
                <w:spacing w:val="-2"/>
                <w:w w:val="105"/>
                <w:sz w:val="12"/>
              </w:rPr>
              <w:t>DeepDeSRT</w:t>
            </w:r>
          </w:p>
        </w:tc>
        <w:tc>
          <w:tcPr>
            <w:tcW w:w="1321" w:type="dxa"/>
          </w:tcPr>
          <w:p>
            <w:pPr>
              <w:pStyle w:val="TableParagraph"/>
              <w:ind w:left="47" w:right="47"/>
              <w:jc w:val="center"/>
              <w:rPr>
                <w:sz w:val="12"/>
              </w:rPr>
            </w:pPr>
            <w:r>
              <w:rPr>
                <w:spacing w:val="-2"/>
                <w:w w:val="120"/>
                <w:sz w:val="12"/>
              </w:rPr>
              <w:t>0.8736</w:t>
            </w:r>
          </w:p>
        </w:tc>
        <w:tc>
          <w:tcPr>
            <w:tcW w:w="1442" w:type="dxa"/>
          </w:tcPr>
          <w:p>
            <w:pPr>
              <w:pStyle w:val="TableParagraph"/>
              <w:ind w:left="0" w:right="119"/>
              <w:jc w:val="center"/>
              <w:rPr>
                <w:sz w:val="12"/>
              </w:rPr>
            </w:pPr>
            <w:r>
              <w:rPr>
                <w:spacing w:val="-2"/>
                <w:w w:val="120"/>
                <w:sz w:val="12"/>
              </w:rPr>
              <w:t>0.9593</w:t>
            </w:r>
          </w:p>
        </w:tc>
        <w:tc>
          <w:tcPr>
            <w:tcW w:w="1043" w:type="dxa"/>
          </w:tcPr>
          <w:p>
            <w:pPr>
              <w:pStyle w:val="TableParagraph"/>
              <w:ind w:left="0" w:right="183"/>
              <w:jc w:val="right"/>
              <w:rPr>
                <w:sz w:val="12"/>
              </w:rPr>
            </w:pPr>
            <w:r>
              <w:rPr>
                <w:spacing w:val="-2"/>
                <w:w w:val="120"/>
                <w:sz w:val="12"/>
              </w:rPr>
              <w:t>0.9144</w:t>
            </w:r>
          </w:p>
        </w:tc>
      </w:tr>
      <w:tr>
        <w:trPr>
          <w:trHeight w:val="204" w:hRule="atLeast"/>
        </w:trPr>
        <w:tc>
          <w:tcPr>
            <w:tcW w:w="1216" w:type="dxa"/>
            <w:tcBorders>
              <w:bottom w:val="single" w:sz="4" w:space="0" w:color="000000"/>
            </w:tcBorders>
          </w:tcPr>
          <w:p>
            <w:pPr>
              <w:pStyle w:val="TableParagraph"/>
              <w:spacing w:line="240" w:lineRule="auto"/>
              <w:ind w:left="90"/>
              <w:rPr>
                <w:sz w:val="12"/>
              </w:rPr>
            </w:pPr>
            <w:r>
              <w:rPr>
                <w:spacing w:val="-2"/>
                <w:w w:val="115"/>
                <w:sz w:val="12"/>
              </w:rPr>
              <w:t>TableNet</w:t>
            </w:r>
          </w:p>
        </w:tc>
        <w:tc>
          <w:tcPr>
            <w:tcW w:w="1321" w:type="dxa"/>
            <w:tcBorders>
              <w:bottom w:val="single" w:sz="4" w:space="0" w:color="000000"/>
            </w:tcBorders>
          </w:tcPr>
          <w:p>
            <w:pPr>
              <w:pStyle w:val="TableParagraph"/>
              <w:spacing w:line="240" w:lineRule="auto"/>
              <w:ind w:left="47" w:right="47"/>
              <w:jc w:val="center"/>
              <w:rPr>
                <w:sz w:val="12"/>
              </w:rPr>
            </w:pPr>
            <w:r>
              <w:rPr>
                <w:spacing w:val="-2"/>
                <w:w w:val="120"/>
                <w:sz w:val="12"/>
              </w:rPr>
              <w:t>0.9001</w:t>
            </w:r>
          </w:p>
        </w:tc>
        <w:tc>
          <w:tcPr>
            <w:tcW w:w="1442" w:type="dxa"/>
            <w:tcBorders>
              <w:bottom w:val="single" w:sz="4" w:space="0" w:color="000000"/>
            </w:tcBorders>
          </w:tcPr>
          <w:p>
            <w:pPr>
              <w:pStyle w:val="TableParagraph"/>
              <w:spacing w:line="240" w:lineRule="auto"/>
              <w:ind w:left="0" w:right="119"/>
              <w:jc w:val="center"/>
              <w:rPr>
                <w:sz w:val="12"/>
              </w:rPr>
            </w:pPr>
            <w:r>
              <w:rPr>
                <w:spacing w:val="-2"/>
                <w:w w:val="120"/>
                <w:sz w:val="12"/>
              </w:rPr>
              <w:t>0.9307</w:t>
            </w:r>
          </w:p>
        </w:tc>
        <w:tc>
          <w:tcPr>
            <w:tcW w:w="1043" w:type="dxa"/>
            <w:tcBorders>
              <w:bottom w:val="single" w:sz="4" w:space="0" w:color="000000"/>
            </w:tcBorders>
          </w:tcPr>
          <w:p>
            <w:pPr>
              <w:pStyle w:val="TableParagraph"/>
              <w:spacing w:line="240" w:lineRule="auto"/>
              <w:ind w:left="0" w:right="183"/>
              <w:jc w:val="right"/>
              <w:rPr>
                <w:sz w:val="12"/>
              </w:rPr>
            </w:pPr>
            <w:r>
              <w:rPr>
                <w:spacing w:val="-2"/>
                <w:w w:val="120"/>
                <w:sz w:val="12"/>
              </w:rPr>
              <w:t>0.9151</w:t>
            </w:r>
          </w:p>
        </w:tc>
      </w:tr>
    </w:tbl>
    <w:p>
      <w:pPr>
        <w:pStyle w:val="BodyText"/>
        <w:ind w:left="0"/>
        <w:rPr>
          <w:sz w:val="12"/>
        </w:rPr>
      </w:pPr>
    </w:p>
    <w:p>
      <w:pPr>
        <w:pStyle w:val="BodyText"/>
        <w:spacing w:before="21"/>
        <w:ind w:left="0"/>
        <w:rPr>
          <w:sz w:val="12"/>
        </w:rPr>
      </w:pPr>
    </w:p>
    <w:p>
      <w:pPr>
        <w:spacing w:before="0"/>
        <w:ind w:left="111" w:right="0" w:firstLine="0"/>
        <w:jc w:val="both"/>
        <w:rPr>
          <w:b/>
          <w:sz w:val="12"/>
        </w:rPr>
      </w:pPr>
      <w:bookmarkStart w:name="_bookmark22" w:id="41"/>
      <w:bookmarkEnd w:id="41"/>
      <w:r>
        <w:rPr/>
      </w:r>
      <w:r>
        <w:rPr>
          <w:b/>
          <w:w w:val="115"/>
          <w:sz w:val="12"/>
        </w:rPr>
        <w:t>Table</w:t>
      </w:r>
      <w:r>
        <w:rPr>
          <w:b/>
          <w:spacing w:val="12"/>
          <w:w w:val="115"/>
          <w:sz w:val="12"/>
        </w:rPr>
        <w:t> </w:t>
      </w:r>
      <w:r>
        <w:rPr>
          <w:b/>
          <w:spacing w:val="-10"/>
          <w:w w:val="115"/>
          <w:sz w:val="12"/>
        </w:rPr>
        <w:t>4</w:t>
      </w:r>
    </w:p>
    <w:p>
      <w:pPr>
        <w:spacing w:before="34"/>
        <w:ind w:left="111" w:right="0" w:firstLine="0"/>
        <w:jc w:val="both"/>
        <w:rPr>
          <w:sz w:val="12"/>
        </w:rPr>
      </w:pPr>
      <w:r>
        <w:rPr>
          <w:w w:val="115"/>
          <w:sz w:val="12"/>
        </w:rPr>
        <w:t>Diverse</w:t>
      </w:r>
      <w:r>
        <w:rPr>
          <w:spacing w:val="24"/>
          <w:w w:val="115"/>
          <w:sz w:val="12"/>
        </w:rPr>
        <w:t> </w:t>
      </w:r>
      <w:r>
        <w:rPr>
          <w:w w:val="115"/>
          <w:sz w:val="12"/>
        </w:rPr>
        <w:t>data</w:t>
      </w:r>
      <w:r>
        <w:rPr>
          <w:spacing w:val="24"/>
          <w:w w:val="115"/>
          <w:sz w:val="12"/>
        </w:rPr>
        <w:t> </w:t>
      </w:r>
      <w:r>
        <w:rPr>
          <w:w w:val="115"/>
          <w:sz w:val="12"/>
        </w:rPr>
        <w:t>extraction</w:t>
      </w:r>
      <w:r>
        <w:rPr>
          <w:spacing w:val="24"/>
          <w:w w:val="115"/>
          <w:sz w:val="12"/>
        </w:rPr>
        <w:t> </w:t>
      </w:r>
      <w:r>
        <w:rPr>
          <w:w w:val="115"/>
          <w:sz w:val="12"/>
        </w:rPr>
        <w:t>results</w:t>
      </w:r>
      <w:r>
        <w:rPr>
          <w:spacing w:val="24"/>
          <w:w w:val="115"/>
          <w:sz w:val="12"/>
        </w:rPr>
        <w:t> </w:t>
      </w:r>
      <w:r>
        <w:rPr>
          <w:spacing w:val="-2"/>
          <w:w w:val="115"/>
          <w:sz w:val="12"/>
        </w:rPr>
        <w:t>comparison.</w:t>
      </w:r>
    </w:p>
    <w:p>
      <w:pPr>
        <w:pStyle w:val="BodyText"/>
        <w:spacing w:before="10"/>
        <w:ind w:left="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5"/>
        <w:gridCol w:w="1402"/>
        <w:gridCol w:w="1523"/>
        <w:gridCol w:w="1084"/>
      </w:tblGrid>
      <w:tr>
        <w:trPr>
          <w:trHeight w:val="227" w:hRule="atLeast"/>
        </w:trPr>
        <w:tc>
          <w:tcPr>
            <w:tcW w:w="1015" w:type="dxa"/>
            <w:tcBorders>
              <w:top w:val="single" w:sz="4" w:space="0" w:color="000000"/>
              <w:bottom w:val="single" w:sz="4" w:space="0" w:color="000000"/>
            </w:tcBorders>
          </w:tcPr>
          <w:p>
            <w:pPr>
              <w:pStyle w:val="TableParagraph"/>
              <w:spacing w:line="240" w:lineRule="auto" w:before="37"/>
              <w:ind w:left="90"/>
              <w:rPr>
                <w:sz w:val="12"/>
              </w:rPr>
            </w:pPr>
            <w:r>
              <w:rPr>
                <w:spacing w:val="-4"/>
                <w:w w:val="110"/>
                <w:sz w:val="12"/>
              </w:rPr>
              <w:t>Work</w:t>
            </w:r>
          </w:p>
        </w:tc>
        <w:tc>
          <w:tcPr>
            <w:tcW w:w="1402" w:type="dxa"/>
            <w:tcBorders>
              <w:top w:val="single" w:sz="4" w:space="0" w:color="000000"/>
              <w:bottom w:val="single" w:sz="4" w:space="0" w:color="000000"/>
            </w:tcBorders>
          </w:tcPr>
          <w:p>
            <w:pPr>
              <w:pStyle w:val="TableParagraph"/>
              <w:spacing w:line="240" w:lineRule="auto" w:before="37"/>
              <w:ind w:left="0" w:right="48"/>
              <w:jc w:val="center"/>
              <w:rPr>
                <w:sz w:val="12"/>
              </w:rPr>
            </w:pPr>
            <w:r>
              <w:rPr>
                <w:spacing w:val="-2"/>
                <w:w w:val="110"/>
                <w:sz w:val="12"/>
              </w:rPr>
              <w:t>Recall</w:t>
            </w:r>
          </w:p>
        </w:tc>
        <w:tc>
          <w:tcPr>
            <w:tcW w:w="1523" w:type="dxa"/>
            <w:tcBorders>
              <w:top w:val="single" w:sz="4" w:space="0" w:color="000000"/>
              <w:bottom w:val="single" w:sz="4" w:space="0" w:color="000000"/>
            </w:tcBorders>
          </w:tcPr>
          <w:p>
            <w:pPr>
              <w:pStyle w:val="TableParagraph"/>
              <w:spacing w:line="240" w:lineRule="auto" w:before="37"/>
              <w:ind w:left="502"/>
              <w:rPr>
                <w:sz w:val="12"/>
              </w:rPr>
            </w:pPr>
            <w:r>
              <w:rPr>
                <w:spacing w:val="-2"/>
                <w:w w:val="115"/>
                <w:sz w:val="12"/>
              </w:rPr>
              <w:t>Precision</w:t>
            </w:r>
          </w:p>
        </w:tc>
        <w:tc>
          <w:tcPr>
            <w:tcW w:w="1084" w:type="dxa"/>
            <w:tcBorders>
              <w:top w:val="single" w:sz="4" w:space="0" w:color="000000"/>
              <w:bottom w:val="single" w:sz="4" w:space="0" w:color="000000"/>
            </w:tcBorders>
          </w:tcPr>
          <w:p>
            <w:pPr>
              <w:pStyle w:val="TableParagraph"/>
              <w:spacing w:line="240" w:lineRule="auto" w:before="37"/>
              <w:ind w:left="0" w:right="90"/>
              <w:jc w:val="right"/>
              <w:rPr>
                <w:sz w:val="12"/>
              </w:rPr>
            </w:pPr>
            <w:r>
              <w:rPr>
                <w:w w:val="110"/>
                <w:sz w:val="12"/>
              </w:rPr>
              <w:t>F1-</w:t>
            </w:r>
            <w:r>
              <w:rPr>
                <w:spacing w:val="-2"/>
                <w:w w:val="110"/>
                <w:sz w:val="12"/>
              </w:rPr>
              <w:t>Score</w:t>
            </w:r>
          </w:p>
        </w:tc>
      </w:tr>
      <w:tr>
        <w:trPr>
          <w:trHeight w:val="194" w:hRule="atLeast"/>
        </w:trPr>
        <w:tc>
          <w:tcPr>
            <w:tcW w:w="1015" w:type="dxa"/>
            <w:tcBorders>
              <w:top w:val="single" w:sz="4" w:space="0" w:color="000000"/>
            </w:tcBorders>
          </w:tcPr>
          <w:p>
            <w:pPr>
              <w:pStyle w:val="TableParagraph"/>
              <w:spacing w:before="37"/>
              <w:ind w:left="90"/>
              <w:rPr>
                <w:sz w:val="12"/>
              </w:rPr>
            </w:pPr>
            <w:r>
              <w:rPr>
                <w:spacing w:val="-2"/>
                <w:w w:val="115"/>
                <w:sz w:val="12"/>
              </w:rPr>
              <w:t>Tablext</w:t>
            </w:r>
          </w:p>
        </w:tc>
        <w:tc>
          <w:tcPr>
            <w:tcW w:w="1402" w:type="dxa"/>
            <w:tcBorders>
              <w:top w:val="single" w:sz="4" w:space="0" w:color="000000"/>
            </w:tcBorders>
          </w:tcPr>
          <w:p>
            <w:pPr>
              <w:pStyle w:val="TableParagraph"/>
              <w:spacing w:before="37"/>
              <w:ind w:left="48" w:right="48"/>
              <w:jc w:val="center"/>
              <w:rPr>
                <w:sz w:val="12"/>
              </w:rPr>
            </w:pPr>
            <w:r>
              <w:rPr>
                <w:spacing w:val="-2"/>
                <w:w w:val="120"/>
                <w:sz w:val="12"/>
              </w:rPr>
              <w:t>0.9192</w:t>
            </w:r>
          </w:p>
        </w:tc>
        <w:tc>
          <w:tcPr>
            <w:tcW w:w="1523" w:type="dxa"/>
            <w:tcBorders>
              <w:top w:val="single" w:sz="4" w:space="0" w:color="000000"/>
            </w:tcBorders>
          </w:tcPr>
          <w:p>
            <w:pPr>
              <w:pStyle w:val="TableParagraph"/>
              <w:spacing w:before="37"/>
              <w:ind w:left="502"/>
              <w:rPr>
                <w:sz w:val="12"/>
              </w:rPr>
            </w:pPr>
            <w:r>
              <w:rPr>
                <w:spacing w:val="-2"/>
                <w:w w:val="120"/>
                <w:sz w:val="12"/>
              </w:rPr>
              <w:t>0.9437</w:t>
            </w:r>
          </w:p>
        </w:tc>
        <w:tc>
          <w:tcPr>
            <w:tcW w:w="1084" w:type="dxa"/>
            <w:tcBorders>
              <w:top w:val="single" w:sz="4" w:space="0" w:color="000000"/>
            </w:tcBorders>
          </w:tcPr>
          <w:p>
            <w:pPr>
              <w:pStyle w:val="TableParagraph"/>
              <w:spacing w:before="37"/>
              <w:ind w:left="0" w:right="185"/>
              <w:jc w:val="right"/>
              <w:rPr>
                <w:sz w:val="12"/>
              </w:rPr>
            </w:pPr>
            <w:r>
              <w:rPr>
                <w:spacing w:val="-2"/>
                <w:w w:val="120"/>
                <w:sz w:val="12"/>
              </w:rPr>
              <w:t>0.9313</w:t>
            </w:r>
          </w:p>
        </w:tc>
      </w:tr>
      <w:tr>
        <w:trPr>
          <w:trHeight w:val="204" w:hRule="atLeast"/>
        </w:trPr>
        <w:tc>
          <w:tcPr>
            <w:tcW w:w="1015" w:type="dxa"/>
            <w:tcBorders>
              <w:bottom w:val="single" w:sz="4" w:space="0" w:color="000000"/>
            </w:tcBorders>
          </w:tcPr>
          <w:p>
            <w:pPr>
              <w:pStyle w:val="TableParagraph"/>
              <w:spacing w:line="240" w:lineRule="auto"/>
              <w:ind w:left="90"/>
              <w:rPr>
                <w:sz w:val="12"/>
              </w:rPr>
            </w:pPr>
            <w:r>
              <w:rPr>
                <w:spacing w:val="-2"/>
                <w:w w:val="115"/>
                <w:sz w:val="12"/>
              </w:rPr>
              <w:t>Tabula</w:t>
            </w:r>
          </w:p>
        </w:tc>
        <w:tc>
          <w:tcPr>
            <w:tcW w:w="1402" w:type="dxa"/>
            <w:tcBorders>
              <w:bottom w:val="single" w:sz="4" w:space="0" w:color="000000"/>
            </w:tcBorders>
          </w:tcPr>
          <w:p>
            <w:pPr>
              <w:pStyle w:val="TableParagraph"/>
              <w:spacing w:line="240" w:lineRule="auto"/>
              <w:ind w:left="48" w:right="48"/>
              <w:jc w:val="center"/>
              <w:rPr>
                <w:sz w:val="12"/>
              </w:rPr>
            </w:pPr>
            <w:r>
              <w:rPr>
                <w:spacing w:val="-2"/>
                <w:w w:val="120"/>
                <w:sz w:val="12"/>
              </w:rPr>
              <w:t>0.7110</w:t>
            </w:r>
          </w:p>
        </w:tc>
        <w:tc>
          <w:tcPr>
            <w:tcW w:w="1523" w:type="dxa"/>
            <w:tcBorders>
              <w:bottom w:val="single" w:sz="4" w:space="0" w:color="000000"/>
            </w:tcBorders>
          </w:tcPr>
          <w:p>
            <w:pPr>
              <w:pStyle w:val="TableParagraph"/>
              <w:spacing w:line="240" w:lineRule="auto"/>
              <w:ind w:left="502"/>
              <w:rPr>
                <w:sz w:val="12"/>
              </w:rPr>
            </w:pPr>
            <w:r>
              <w:rPr>
                <w:spacing w:val="-2"/>
                <w:w w:val="120"/>
                <w:sz w:val="12"/>
              </w:rPr>
              <w:t>0.734</w:t>
            </w:r>
          </w:p>
        </w:tc>
        <w:tc>
          <w:tcPr>
            <w:tcW w:w="1084" w:type="dxa"/>
            <w:tcBorders>
              <w:bottom w:val="single" w:sz="4" w:space="0" w:color="000000"/>
            </w:tcBorders>
          </w:tcPr>
          <w:p>
            <w:pPr>
              <w:pStyle w:val="TableParagraph"/>
              <w:spacing w:line="240" w:lineRule="auto"/>
              <w:ind w:left="0" w:right="185"/>
              <w:jc w:val="right"/>
              <w:rPr>
                <w:sz w:val="12"/>
              </w:rPr>
            </w:pPr>
            <w:r>
              <w:rPr>
                <w:spacing w:val="-2"/>
                <w:w w:val="120"/>
                <w:sz w:val="12"/>
              </w:rPr>
              <w:t>0.7223</w:t>
            </w:r>
          </w:p>
        </w:tc>
      </w:tr>
    </w:tbl>
    <w:p>
      <w:pPr>
        <w:pStyle w:val="BodyText"/>
        <w:spacing w:before="67"/>
        <w:ind w:left="0"/>
        <w:rPr>
          <w:sz w:val="20"/>
        </w:rPr>
      </w:pPr>
      <w:r>
        <w:rPr/>
        <w:drawing>
          <wp:anchor distT="0" distB="0" distL="0" distR="0" allowOverlap="1" layoutInCell="1" locked="0" behindDoc="1" simplePos="0" relativeHeight="487600128">
            <wp:simplePos x="0" y="0"/>
            <wp:positionH relativeFrom="page">
              <wp:posOffset>3963822</wp:posOffset>
            </wp:positionH>
            <wp:positionV relativeFrom="paragraph">
              <wp:posOffset>204140</wp:posOffset>
            </wp:positionV>
            <wp:extent cx="3047082" cy="2124455"/>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31" cstate="print"/>
                    <a:stretch>
                      <a:fillRect/>
                    </a:stretch>
                  </pic:blipFill>
                  <pic:spPr>
                    <a:xfrm>
                      <a:off x="0" y="0"/>
                      <a:ext cx="3047082" cy="2124455"/>
                    </a:xfrm>
                    <a:prstGeom prst="rect">
                      <a:avLst/>
                    </a:prstGeom>
                  </pic:spPr>
                </pic:pic>
              </a:graphicData>
            </a:graphic>
          </wp:anchor>
        </w:drawing>
      </w:r>
    </w:p>
    <w:p>
      <w:pPr>
        <w:pStyle w:val="BodyText"/>
        <w:spacing w:before="87"/>
        <w:ind w:left="0"/>
        <w:rPr>
          <w:sz w:val="12"/>
        </w:rPr>
      </w:pPr>
    </w:p>
    <w:p>
      <w:pPr>
        <w:spacing w:line="297" w:lineRule="auto" w:before="0"/>
        <w:ind w:left="111" w:right="109" w:firstLine="0"/>
        <w:jc w:val="both"/>
        <w:rPr>
          <w:sz w:val="12"/>
        </w:rPr>
      </w:pPr>
      <w:bookmarkStart w:name="_bookmark23" w:id="42"/>
      <w:bookmarkEnd w:id="42"/>
      <w:r>
        <w:rPr/>
      </w:r>
      <w:r>
        <w:rPr>
          <w:b/>
          <w:w w:val="120"/>
          <w:sz w:val="12"/>
        </w:rPr>
        <w:t>/ig.</w:t>
      </w:r>
      <w:r>
        <w:rPr>
          <w:b/>
          <w:w w:val="120"/>
          <w:sz w:val="12"/>
        </w:rPr>
        <w:t> 13.</w:t>
      </w:r>
      <w:r>
        <w:rPr>
          <w:b/>
          <w:spacing w:val="27"/>
          <w:w w:val="120"/>
          <w:sz w:val="12"/>
        </w:rPr>
        <w:t> </w:t>
      </w:r>
      <w:r>
        <w:rPr>
          <w:w w:val="120"/>
          <w:sz w:val="12"/>
        </w:rPr>
        <w:t>(Table</w:t>
      </w:r>
      <w:r>
        <w:rPr>
          <w:w w:val="120"/>
          <w:sz w:val="12"/>
        </w:rPr>
        <w:t> D)</w:t>
      </w:r>
      <w:r>
        <w:rPr>
          <w:w w:val="120"/>
          <w:sz w:val="12"/>
        </w:rPr>
        <w:t> Tablext’s</w:t>
      </w:r>
      <w:r>
        <w:rPr>
          <w:w w:val="120"/>
          <w:sz w:val="12"/>
        </w:rPr>
        <w:t> final</w:t>
      </w:r>
      <w:r>
        <w:rPr>
          <w:w w:val="120"/>
          <w:sz w:val="12"/>
        </w:rPr>
        <w:t> output</w:t>
      </w:r>
      <w:r>
        <w:rPr>
          <w:w w:val="120"/>
          <w:sz w:val="12"/>
        </w:rPr>
        <w:t> in</w:t>
      </w:r>
      <w:r>
        <w:rPr>
          <w:w w:val="120"/>
          <w:sz w:val="12"/>
        </w:rPr>
        <w:t> CSV</w:t>
      </w:r>
      <w:r>
        <w:rPr>
          <w:w w:val="120"/>
          <w:sz w:val="12"/>
        </w:rPr>
        <w:t> format.</w:t>
      </w:r>
      <w:r>
        <w:rPr>
          <w:w w:val="120"/>
          <w:sz w:val="12"/>
        </w:rPr>
        <w:t> Boxes</w:t>
      </w:r>
      <w:r>
        <w:rPr>
          <w:w w:val="120"/>
          <w:sz w:val="12"/>
        </w:rPr>
        <w:t> (red)</w:t>
      </w:r>
      <w:r>
        <w:rPr>
          <w:w w:val="120"/>
          <w:sz w:val="12"/>
        </w:rPr>
        <w:t> are</w:t>
      </w:r>
      <w:r>
        <w:rPr>
          <w:w w:val="120"/>
          <w:sz w:val="12"/>
        </w:rPr>
        <w:t> showing</w:t>
      </w:r>
      <w:r>
        <w:rPr>
          <w:w w:val="120"/>
          <w:sz w:val="12"/>
        </w:rPr>
        <w:t> the</w:t>
      </w:r>
      <w:r>
        <w:rPr>
          <w:spacing w:val="40"/>
          <w:w w:val="120"/>
          <w:sz w:val="12"/>
        </w:rPr>
        <w:t> </w:t>
      </w:r>
      <w:r>
        <w:rPr>
          <w:w w:val="120"/>
          <w:sz w:val="12"/>
        </w:rPr>
        <w:t>correct</w:t>
      </w:r>
      <w:r>
        <w:rPr>
          <w:w w:val="120"/>
          <w:sz w:val="12"/>
        </w:rPr>
        <w:t> handling</w:t>
      </w:r>
      <w:r>
        <w:rPr>
          <w:w w:val="120"/>
          <w:sz w:val="12"/>
        </w:rPr>
        <w:t> of</w:t>
      </w:r>
      <w:r>
        <w:rPr>
          <w:w w:val="120"/>
          <w:sz w:val="12"/>
        </w:rPr>
        <w:t> problematic</w:t>
      </w:r>
      <w:r>
        <w:rPr>
          <w:w w:val="120"/>
          <w:sz w:val="12"/>
        </w:rPr>
        <w:t> cells.</w:t>
      </w:r>
      <w:r>
        <w:rPr>
          <w:spacing w:val="40"/>
          <w:w w:val="120"/>
          <w:sz w:val="12"/>
        </w:rPr>
        <w:t> </w:t>
      </w:r>
      <w:r>
        <w:rPr>
          <w:w w:val="120"/>
          <w:sz w:val="12"/>
        </w:rPr>
        <w:t>(For</w:t>
      </w:r>
      <w:r>
        <w:rPr>
          <w:w w:val="120"/>
          <w:sz w:val="12"/>
        </w:rPr>
        <w:t> interpretation</w:t>
      </w:r>
      <w:r>
        <w:rPr>
          <w:w w:val="120"/>
          <w:sz w:val="12"/>
        </w:rPr>
        <w:t> of</w:t>
      </w:r>
      <w:r>
        <w:rPr>
          <w:w w:val="120"/>
          <w:sz w:val="12"/>
        </w:rPr>
        <w:t> the</w:t>
      </w:r>
      <w:r>
        <w:rPr>
          <w:w w:val="120"/>
          <w:sz w:val="12"/>
        </w:rPr>
        <w:t> references</w:t>
      </w:r>
      <w:r>
        <w:rPr>
          <w:w w:val="120"/>
          <w:sz w:val="12"/>
        </w:rPr>
        <w:t> to</w:t>
      </w:r>
      <w:r>
        <w:rPr>
          <w:w w:val="120"/>
          <w:sz w:val="12"/>
        </w:rPr>
        <w:t> color</w:t>
      </w:r>
      <w:r>
        <w:rPr>
          <w:w w:val="120"/>
          <w:sz w:val="12"/>
        </w:rPr>
        <w:t> </w:t>
      </w:r>
      <w:r>
        <w:rPr>
          <w:w w:val="120"/>
          <w:sz w:val="12"/>
        </w:rPr>
        <w:t>in</w:t>
      </w:r>
      <w:r>
        <w:rPr>
          <w:spacing w:val="40"/>
          <w:w w:val="120"/>
          <w:sz w:val="12"/>
        </w:rPr>
        <w:t> </w:t>
      </w:r>
      <w:r>
        <w:rPr>
          <w:w w:val="120"/>
          <w:sz w:val="12"/>
        </w:rPr>
        <w:t>this</w:t>
      </w:r>
      <w:r>
        <w:rPr>
          <w:spacing w:val="19"/>
          <w:w w:val="120"/>
          <w:sz w:val="12"/>
        </w:rPr>
        <w:t> </w:t>
      </w:r>
      <w:r>
        <w:rPr>
          <w:w w:val="120"/>
          <w:sz w:val="12"/>
        </w:rPr>
        <w:t>figure</w:t>
      </w:r>
      <w:r>
        <w:rPr>
          <w:spacing w:val="19"/>
          <w:w w:val="120"/>
          <w:sz w:val="12"/>
        </w:rPr>
        <w:t> </w:t>
      </w:r>
      <w:r>
        <w:rPr>
          <w:w w:val="120"/>
          <w:sz w:val="12"/>
        </w:rPr>
        <w:t>legend,</w:t>
      </w:r>
      <w:r>
        <w:rPr>
          <w:spacing w:val="19"/>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19"/>
          <w:w w:val="120"/>
          <w:sz w:val="12"/>
        </w:rPr>
        <w:t> </w:t>
      </w:r>
      <w:r>
        <w:rPr>
          <w:w w:val="120"/>
          <w:sz w:val="12"/>
        </w:rPr>
        <w:t>referred</w:t>
      </w:r>
      <w:r>
        <w:rPr>
          <w:spacing w:val="19"/>
          <w:w w:val="120"/>
          <w:sz w:val="12"/>
        </w:rPr>
        <w:t> </w:t>
      </w:r>
      <w:r>
        <w:rPr>
          <w:w w:val="120"/>
          <w:sz w:val="12"/>
        </w:rPr>
        <w:t>to</w:t>
      </w:r>
      <w:r>
        <w:rPr>
          <w:spacing w:val="19"/>
          <w:w w:val="120"/>
          <w:sz w:val="12"/>
        </w:rPr>
        <w:t> </w:t>
      </w:r>
      <w:r>
        <w:rPr>
          <w:w w:val="120"/>
          <w:sz w:val="12"/>
        </w:rPr>
        <w:t>the</w:t>
      </w:r>
      <w:r>
        <w:rPr>
          <w:spacing w:val="19"/>
          <w:w w:val="120"/>
          <w:sz w:val="12"/>
        </w:rPr>
        <w:t> </w:t>
      </w:r>
      <w:r>
        <w:rPr>
          <w:w w:val="120"/>
          <w:sz w:val="12"/>
        </w:rPr>
        <w:t>web</w:t>
      </w:r>
      <w:r>
        <w:rPr>
          <w:spacing w:val="19"/>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19"/>
          <w:w w:val="120"/>
          <w:sz w:val="12"/>
        </w:rPr>
        <w:t> </w:t>
      </w:r>
      <w:r>
        <w:rPr>
          <w:w w:val="120"/>
          <w:sz w:val="12"/>
        </w:rPr>
        <w:t>article.)</w:t>
      </w:r>
    </w:p>
    <w:p>
      <w:pPr>
        <w:pStyle w:val="BodyText"/>
        <w:spacing w:before="37"/>
        <w:ind w:left="0"/>
        <w:rPr>
          <w:sz w:val="20"/>
        </w:rPr>
      </w:pPr>
      <w:r>
        <w:rPr/>
        <w:drawing>
          <wp:anchor distT="0" distB="0" distL="0" distR="0" allowOverlap="1" layoutInCell="1" locked="0" behindDoc="1" simplePos="0" relativeHeight="487600640">
            <wp:simplePos x="0" y="0"/>
            <wp:positionH relativeFrom="page">
              <wp:posOffset>3963365</wp:posOffset>
            </wp:positionH>
            <wp:positionV relativeFrom="paragraph">
              <wp:posOffset>185138</wp:posOffset>
            </wp:positionV>
            <wp:extent cx="3050068" cy="2307336"/>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32" cstate="print"/>
                    <a:stretch>
                      <a:fillRect/>
                    </a:stretch>
                  </pic:blipFill>
                  <pic:spPr>
                    <a:xfrm>
                      <a:off x="0" y="0"/>
                      <a:ext cx="3050068" cy="2307336"/>
                    </a:xfrm>
                    <a:prstGeom prst="rect">
                      <a:avLst/>
                    </a:prstGeom>
                  </pic:spPr>
                </pic:pic>
              </a:graphicData>
            </a:graphic>
          </wp:anchor>
        </w:drawing>
      </w:r>
    </w:p>
    <w:p>
      <w:pPr>
        <w:pStyle w:val="BodyText"/>
        <w:spacing w:before="84"/>
        <w:ind w:left="0"/>
        <w:rPr>
          <w:sz w:val="12"/>
        </w:rPr>
      </w:pPr>
    </w:p>
    <w:p>
      <w:pPr>
        <w:spacing w:line="297" w:lineRule="auto" w:before="0"/>
        <w:ind w:left="111" w:right="109" w:firstLine="0"/>
        <w:jc w:val="both"/>
        <w:rPr>
          <w:sz w:val="12"/>
        </w:rPr>
      </w:pPr>
      <w:bookmarkStart w:name="_bookmark24" w:id="43"/>
      <w:bookmarkEnd w:id="43"/>
      <w:r>
        <w:rPr/>
      </w:r>
      <w:r>
        <w:rPr>
          <w:b/>
          <w:w w:val="120"/>
          <w:sz w:val="12"/>
        </w:rPr>
        <w:t>/ig.</w:t>
      </w:r>
      <w:r>
        <w:rPr>
          <w:b/>
          <w:w w:val="120"/>
          <w:sz w:val="12"/>
        </w:rPr>
        <w:t> 14.</w:t>
      </w:r>
      <w:r>
        <w:rPr>
          <w:b/>
          <w:spacing w:val="28"/>
          <w:w w:val="120"/>
          <w:sz w:val="12"/>
        </w:rPr>
        <w:t> </w:t>
      </w:r>
      <w:r>
        <w:rPr>
          <w:w w:val="120"/>
          <w:sz w:val="12"/>
        </w:rPr>
        <w:t>(Table</w:t>
      </w:r>
      <w:r>
        <w:rPr>
          <w:w w:val="120"/>
          <w:sz w:val="12"/>
        </w:rPr>
        <w:t> D)</w:t>
      </w:r>
      <w:r>
        <w:rPr>
          <w:w w:val="120"/>
          <w:sz w:val="12"/>
        </w:rPr>
        <w:t> Tabula’s</w:t>
      </w:r>
      <w:r>
        <w:rPr>
          <w:w w:val="120"/>
          <w:sz w:val="12"/>
        </w:rPr>
        <w:t> final</w:t>
      </w:r>
      <w:r>
        <w:rPr>
          <w:w w:val="120"/>
          <w:sz w:val="12"/>
        </w:rPr>
        <w:t> output</w:t>
      </w:r>
      <w:r>
        <w:rPr>
          <w:w w:val="120"/>
          <w:sz w:val="12"/>
        </w:rPr>
        <w:t> in</w:t>
      </w:r>
      <w:r>
        <w:rPr>
          <w:w w:val="120"/>
          <w:sz w:val="12"/>
        </w:rPr>
        <w:t> CSV</w:t>
      </w:r>
      <w:r>
        <w:rPr>
          <w:w w:val="120"/>
          <w:sz w:val="12"/>
        </w:rPr>
        <w:t> format.</w:t>
      </w:r>
      <w:r>
        <w:rPr>
          <w:w w:val="120"/>
          <w:sz w:val="12"/>
        </w:rPr>
        <w:t> Boxes</w:t>
      </w:r>
      <w:r>
        <w:rPr>
          <w:w w:val="120"/>
          <w:sz w:val="12"/>
        </w:rPr>
        <w:t> (red)</w:t>
      </w:r>
      <w:r>
        <w:rPr>
          <w:w w:val="120"/>
          <w:sz w:val="12"/>
        </w:rPr>
        <w:t> are</w:t>
      </w:r>
      <w:r>
        <w:rPr>
          <w:w w:val="120"/>
          <w:sz w:val="12"/>
        </w:rPr>
        <w:t> showing</w:t>
      </w:r>
      <w:r>
        <w:rPr>
          <w:w w:val="120"/>
          <w:sz w:val="12"/>
        </w:rPr>
        <w:t> </w:t>
      </w:r>
      <w:r>
        <w:rPr>
          <w:w w:val="120"/>
          <w:sz w:val="12"/>
        </w:rPr>
        <w:t>the</w:t>
      </w:r>
      <w:r>
        <w:rPr>
          <w:spacing w:val="40"/>
          <w:w w:val="120"/>
          <w:sz w:val="12"/>
        </w:rPr>
        <w:t> </w:t>
      </w:r>
      <w:r>
        <w:rPr>
          <w:w w:val="120"/>
          <w:sz w:val="12"/>
        </w:rPr>
        <w:t>incorrect</w:t>
      </w:r>
      <w:r>
        <w:rPr>
          <w:w w:val="120"/>
          <w:sz w:val="12"/>
        </w:rPr>
        <w:t> handling</w:t>
      </w:r>
      <w:r>
        <w:rPr>
          <w:w w:val="120"/>
          <w:sz w:val="12"/>
        </w:rPr>
        <w:t> of</w:t>
      </w:r>
      <w:r>
        <w:rPr>
          <w:w w:val="120"/>
          <w:sz w:val="12"/>
        </w:rPr>
        <w:t> problematic</w:t>
      </w:r>
      <w:r>
        <w:rPr>
          <w:w w:val="120"/>
          <w:sz w:val="12"/>
        </w:rPr>
        <w:t> cells.</w:t>
      </w:r>
      <w:r>
        <w:rPr>
          <w:spacing w:val="40"/>
          <w:w w:val="120"/>
          <w:sz w:val="12"/>
        </w:rPr>
        <w:t> </w:t>
      </w:r>
      <w:r>
        <w:rPr>
          <w:w w:val="120"/>
          <w:sz w:val="12"/>
        </w:rPr>
        <w:t>(For</w:t>
      </w:r>
      <w:r>
        <w:rPr>
          <w:w w:val="120"/>
          <w:sz w:val="12"/>
        </w:rPr>
        <w:t> interpretation</w:t>
      </w:r>
      <w:r>
        <w:rPr>
          <w:w w:val="120"/>
          <w:sz w:val="12"/>
        </w:rPr>
        <w:t> of</w:t>
      </w:r>
      <w:r>
        <w:rPr>
          <w:w w:val="120"/>
          <w:sz w:val="12"/>
        </w:rPr>
        <w:t> the</w:t>
      </w:r>
      <w:r>
        <w:rPr>
          <w:w w:val="120"/>
          <w:sz w:val="12"/>
        </w:rPr>
        <w:t> references</w:t>
      </w:r>
      <w:r>
        <w:rPr>
          <w:w w:val="120"/>
          <w:sz w:val="12"/>
        </w:rPr>
        <w:t> to</w:t>
      </w:r>
      <w:r>
        <w:rPr>
          <w:w w:val="120"/>
          <w:sz w:val="12"/>
        </w:rPr>
        <w:t> color</w:t>
      </w:r>
      <w:r>
        <w:rPr>
          <w:spacing w:val="80"/>
          <w:w w:val="120"/>
          <w:sz w:val="12"/>
        </w:rPr>
        <w:t> </w:t>
      </w:r>
      <w:r>
        <w:rPr>
          <w:w w:val="120"/>
          <w:sz w:val="12"/>
        </w:rPr>
        <w:t>in</w:t>
      </w:r>
      <w:r>
        <w:rPr>
          <w:spacing w:val="19"/>
          <w:w w:val="120"/>
          <w:sz w:val="12"/>
        </w:rPr>
        <w:t> </w:t>
      </w:r>
      <w:r>
        <w:rPr>
          <w:w w:val="120"/>
          <w:sz w:val="12"/>
        </w:rPr>
        <w:t>this</w:t>
      </w:r>
      <w:r>
        <w:rPr>
          <w:spacing w:val="19"/>
          <w:w w:val="120"/>
          <w:sz w:val="12"/>
        </w:rPr>
        <w:t> </w:t>
      </w:r>
      <w:r>
        <w:rPr>
          <w:w w:val="120"/>
          <w:sz w:val="12"/>
        </w:rPr>
        <w:t>figure</w:t>
      </w:r>
      <w:r>
        <w:rPr>
          <w:spacing w:val="19"/>
          <w:w w:val="120"/>
          <w:sz w:val="12"/>
        </w:rPr>
        <w:t> </w:t>
      </w:r>
      <w:r>
        <w:rPr>
          <w:w w:val="120"/>
          <w:sz w:val="12"/>
        </w:rPr>
        <w:t>legend,</w:t>
      </w:r>
      <w:r>
        <w:rPr>
          <w:spacing w:val="19"/>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19"/>
          <w:w w:val="120"/>
          <w:sz w:val="12"/>
        </w:rPr>
        <w:t> </w:t>
      </w:r>
      <w:r>
        <w:rPr>
          <w:w w:val="120"/>
          <w:sz w:val="12"/>
        </w:rPr>
        <w:t>referred</w:t>
      </w:r>
      <w:r>
        <w:rPr>
          <w:spacing w:val="19"/>
          <w:w w:val="120"/>
          <w:sz w:val="12"/>
        </w:rPr>
        <w:t> </w:t>
      </w:r>
      <w:r>
        <w:rPr>
          <w:w w:val="120"/>
          <w:sz w:val="12"/>
        </w:rPr>
        <w:t>to</w:t>
      </w:r>
      <w:r>
        <w:rPr>
          <w:spacing w:val="19"/>
          <w:w w:val="120"/>
          <w:sz w:val="12"/>
        </w:rPr>
        <w:t> </w:t>
      </w:r>
      <w:r>
        <w:rPr>
          <w:w w:val="120"/>
          <w:sz w:val="12"/>
        </w:rPr>
        <w:t>the</w:t>
      </w:r>
      <w:r>
        <w:rPr>
          <w:spacing w:val="19"/>
          <w:w w:val="120"/>
          <w:sz w:val="12"/>
        </w:rPr>
        <w:t> </w:t>
      </w:r>
      <w:r>
        <w:rPr>
          <w:w w:val="120"/>
          <w:sz w:val="12"/>
        </w:rPr>
        <w:t>web</w:t>
      </w:r>
      <w:r>
        <w:rPr>
          <w:spacing w:val="19"/>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19"/>
          <w:w w:val="120"/>
          <w:sz w:val="12"/>
        </w:rPr>
        <w:t> </w:t>
      </w:r>
      <w:r>
        <w:rPr>
          <w:w w:val="120"/>
          <w:sz w:val="12"/>
        </w:rPr>
        <w:t>article.)</w:t>
      </w:r>
    </w:p>
    <w:p>
      <w:pPr>
        <w:pStyle w:val="BodyText"/>
        <w:ind w:left="0"/>
        <w:rPr>
          <w:sz w:val="12"/>
        </w:rPr>
      </w:pPr>
    </w:p>
    <w:p>
      <w:pPr>
        <w:pStyle w:val="BodyText"/>
        <w:ind w:left="0"/>
        <w:rPr>
          <w:sz w:val="12"/>
        </w:rPr>
      </w:pPr>
    </w:p>
    <w:p>
      <w:pPr>
        <w:pStyle w:val="BodyText"/>
        <w:spacing w:before="131"/>
        <w:ind w:left="0"/>
        <w:rPr>
          <w:sz w:val="12"/>
        </w:rPr>
      </w:pPr>
    </w:p>
    <w:p>
      <w:pPr>
        <w:pStyle w:val="BodyText"/>
        <w:spacing w:line="110" w:lineRule="auto"/>
        <w:ind w:right="109"/>
        <w:jc w:val="both"/>
      </w:pPr>
      <w:r>
        <w:rPr>
          <w:w w:val="105"/>
        </w:rPr>
        <w:t>randomly selecting over </w:t>
      </w:r>
      <w:r>
        <w:rPr>
          <w:rFonts w:ascii="STIX Math"/>
          <w:w w:val="105"/>
        </w:rPr>
        <w:t>100 </w:t>
      </w:r>
      <w:r>
        <w:rPr>
          <w:w w:val="105"/>
        </w:rPr>
        <w:t>tables within PDFs from various </w:t>
      </w:r>
      <w:r>
        <w:rPr>
          <w:w w:val="105"/>
        </w:rPr>
        <w:t>domains.</w:t>
      </w:r>
      <w:r>
        <w:rPr>
          <w:spacing w:val="80"/>
          <w:w w:val="105"/>
        </w:rPr>
        <w:t> </w:t>
      </w:r>
      <w:r>
        <w:rPr>
          <w:w w:val="105"/>
        </w:rPr>
        <w:t>So</w:t>
      </w:r>
      <w:r>
        <w:rPr>
          <w:spacing w:val="19"/>
          <w:w w:val="105"/>
        </w:rPr>
        <w:t> </w:t>
      </w:r>
      <w:r>
        <w:rPr>
          <w:w w:val="105"/>
        </w:rPr>
        <w:t>a</w:t>
      </w:r>
      <w:r>
        <w:rPr>
          <w:spacing w:val="20"/>
          <w:w w:val="105"/>
        </w:rPr>
        <w:t> </w:t>
      </w:r>
      <w:r>
        <w:rPr>
          <w:w w:val="105"/>
        </w:rPr>
        <w:t>testbench,</w:t>
      </w:r>
      <w:r>
        <w:rPr>
          <w:spacing w:val="20"/>
          <w:w w:val="105"/>
        </w:rPr>
        <w:t> </w:t>
      </w:r>
      <w:r>
        <w:rPr>
          <w:w w:val="105"/>
        </w:rPr>
        <w:t>that</w:t>
      </w:r>
      <w:r>
        <w:rPr>
          <w:spacing w:val="20"/>
          <w:w w:val="105"/>
        </w:rPr>
        <w:t> </w:t>
      </w:r>
      <w:r>
        <w:rPr>
          <w:w w:val="105"/>
        </w:rPr>
        <w:t>exclusively</w:t>
      </w:r>
      <w:r>
        <w:rPr>
          <w:spacing w:val="20"/>
          <w:w w:val="105"/>
        </w:rPr>
        <w:t> </w:t>
      </w:r>
      <w:r>
        <w:rPr>
          <w:w w:val="105"/>
        </w:rPr>
        <w:t>contains</w:t>
      </w:r>
      <w:r>
        <w:rPr>
          <w:spacing w:val="20"/>
          <w:w w:val="105"/>
        </w:rPr>
        <w:t> </w:t>
      </w:r>
      <w:r>
        <w:rPr>
          <w:w w:val="105"/>
        </w:rPr>
        <w:t>text-based</w:t>
      </w:r>
      <w:r>
        <w:rPr>
          <w:spacing w:val="20"/>
          <w:w w:val="105"/>
        </w:rPr>
        <w:t> </w:t>
      </w:r>
      <w:r>
        <w:rPr>
          <w:w w:val="105"/>
        </w:rPr>
        <w:t>PDFs,</w:t>
      </w:r>
      <w:r>
        <w:rPr>
          <w:spacing w:val="20"/>
          <w:w w:val="105"/>
        </w:rPr>
        <w:t> </w:t>
      </w:r>
      <w:r>
        <w:rPr>
          <w:w w:val="105"/>
        </w:rPr>
        <w:t>is</w:t>
      </w:r>
      <w:r>
        <w:rPr>
          <w:spacing w:val="20"/>
          <w:w w:val="105"/>
        </w:rPr>
        <w:t> </w:t>
      </w:r>
      <w:r>
        <w:rPr>
          <w:w w:val="105"/>
        </w:rPr>
        <w:t>created</w:t>
      </w:r>
      <w:r>
        <w:rPr>
          <w:spacing w:val="20"/>
          <w:w w:val="105"/>
        </w:rPr>
        <w:t> </w:t>
      </w:r>
      <w:r>
        <w:rPr>
          <w:spacing w:val="-5"/>
          <w:w w:val="105"/>
        </w:rPr>
        <w:t>by</w:t>
      </w:r>
    </w:p>
    <w:p>
      <w:pPr>
        <w:pStyle w:val="BodyText"/>
        <w:spacing w:line="266" w:lineRule="auto" w:before="16"/>
        <w:ind w:right="109"/>
        <w:jc w:val="both"/>
      </w:pPr>
      <w:r>
        <w:rPr>
          <w:w w:val="110"/>
        </w:rPr>
        <w:t>Tabula</w:t>
      </w:r>
      <w:r>
        <w:rPr>
          <w:w w:val="110"/>
        </w:rPr>
        <w:t> is</w:t>
      </w:r>
      <w:r>
        <w:rPr>
          <w:w w:val="110"/>
        </w:rPr>
        <w:t> given</w:t>
      </w:r>
      <w:r>
        <w:rPr>
          <w:w w:val="110"/>
        </w:rPr>
        <w:t> the</w:t>
      </w:r>
      <w:r>
        <w:rPr>
          <w:w w:val="110"/>
        </w:rPr>
        <w:t> PDF</w:t>
      </w:r>
      <w:r>
        <w:rPr>
          <w:w w:val="110"/>
        </w:rPr>
        <w:t> pages</w:t>
      </w:r>
      <w:r>
        <w:rPr>
          <w:w w:val="110"/>
        </w:rPr>
        <w:t> with</w:t>
      </w:r>
      <w:r>
        <w:rPr>
          <w:w w:val="110"/>
        </w:rPr>
        <w:t> the</w:t>
      </w:r>
      <w:r>
        <w:rPr>
          <w:w w:val="110"/>
        </w:rPr>
        <w:t> text</w:t>
      </w:r>
      <w:r>
        <w:rPr>
          <w:w w:val="110"/>
        </w:rPr>
        <w:t> and</w:t>
      </w:r>
      <w:r>
        <w:rPr>
          <w:w w:val="110"/>
        </w:rPr>
        <w:t> meta-information, while</w:t>
      </w:r>
      <w:r>
        <w:rPr>
          <w:w w:val="110"/>
        </w:rPr>
        <w:t> Tablext</w:t>
      </w:r>
      <w:r>
        <w:rPr>
          <w:w w:val="110"/>
        </w:rPr>
        <w:t> is</w:t>
      </w:r>
      <w:r>
        <w:rPr>
          <w:w w:val="110"/>
        </w:rPr>
        <w:t> given</w:t>
      </w:r>
      <w:r>
        <w:rPr>
          <w:w w:val="110"/>
        </w:rPr>
        <w:t> a</w:t>
      </w:r>
      <w:r>
        <w:rPr>
          <w:w w:val="110"/>
        </w:rPr>
        <w:t> scanned</w:t>
      </w:r>
      <w:r>
        <w:rPr>
          <w:w w:val="110"/>
        </w:rPr>
        <w:t> image</w:t>
      </w:r>
      <w:r>
        <w:rPr>
          <w:w w:val="110"/>
        </w:rPr>
        <w:t> of</w:t>
      </w:r>
      <w:r>
        <w:rPr>
          <w:w w:val="110"/>
        </w:rPr>
        <w:t> each</w:t>
      </w:r>
      <w:r>
        <w:rPr>
          <w:w w:val="110"/>
        </w:rPr>
        <w:t> PDF</w:t>
      </w:r>
      <w:r>
        <w:rPr>
          <w:w w:val="110"/>
        </w:rPr>
        <w:t> page.</w:t>
      </w:r>
      <w:r>
        <w:rPr>
          <w:w w:val="110"/>
        </w:rPr>
        <w:t> </w:t>
      </w:r>
      <w:hyperlink w:history="true" w:anchor="_bookmark19">
        <w:r>
          <w:rPr>
            <w:color w:val="007FAC"/>
            <w:w w:val="110"/>
          </w:rPr>
          <w:t>Fig.</w:t>
        </w:r>
      </w:hyperlink>
      <w:r>
        <w:rPr>
          <w:color w:val="007FAC"/>
          <w:w w:val="110"/>
        </w:rPr>
        <w:t> </w:t>
      </w:r>
      <w:hyperlink w:history="true" w:anchor="_bookmark19">
        <w:r>
          <w:rPr>
            <w:color w:val="007FAC"/>
            <w:w w:val="110"/>
          </w:rPr>
          <w:t>12</w:t>
        </w:r>
      </w:hyperlink>
      <w:r>
        <w:rPr>
          <w:color w:val="007FAC"/>
          <w:w w:val="110"/>
        </w:rPr>
        <w:t> </w:t>
      </w:r>
      <w:r>
        <w:rPr>
          <w:w w:val="110"/>
        </w:rPr>
        <w:t>is</w:t>
      </w:r>
      <w:r>
        <w:rPr>
          <w:spacing w:val="40"/>
          <w:w w:val="110"/>
        </w:rPr>
        <w:t> </w:t>
      </w:r>
      <w:r>
        <w:rPr>
          <w:w w:val="110"/>
        </w:rPr>
        <w:t>an example of one such page within our testbench.</w:t>
      </w:r>
    </w:p>
    <w:p>
      <w:pPr>
        <w:pStyle w:val="BodyText"/>
        <w:spacing w:line="266" w:lineRule="auto"/>
        <w:ind w:right="109" w:firstLine="239"/>
        <w:jc w:val="both"/>
      </w:pPr>
      <w:hyperlink w:history="true" w:anchor="_bookmark19">
        <w:r>
          <w:rPr>
            <w:color w:val="007FAC"/>
            <w:w w:val="110"/>
          </w:rPr>
          <w:t>Fig.</w:t>
        </w:r>
      </w:hyperlink>
      <w:r>
        <w:rPr>
          <w:color w:val="007FAC"/>
          <w:w w:val="110"/>
        </w:rPr>
        <w:t> </w:t>
      </w:r>
      <w:hyperlink w:history="true" w:anchor="_bookmark19">
        <w:r>
          <w:rPr>
            <w:color w:val="007FAC"/>
            <w:w w:val="110"/>
          </w:rPr>
          <w:t>12</w:t>
        </w:r>
      </w:hyperlink>
      <w:r>
        <w:rPr>
          <w:color w:val="007FAC"/>
          <w:w w:val="110"/>
        </w:rPr>
        <w:t> </w:t>
      </w:r>
      <w:r>
        <w:rPr>
          <w:w w:val="110"/>
        </w:rPr>
        <w:t>is</w:t>
      </w:r>
      <w:r>
        <w:rPr>
          <w:w w:val="110"/>
        </w:rPr>
        <w:t> extracted</w:t>
      </w:r>
      <w:r>
        <w:rPr>
          <w:w w:val="110"/>
        </w:rPr>
        <w:t> by</w:t>
      </w:r>
      <w:r>
        <w:rPr>
          <w:w w:val="110"/>
        </w:rPr>
        <w:t> both</w:t>
      </w:r>
      <w:r>
        <w:rPr>
          <w:w w:val="110"/>
        </w:rPr>
        <w:t> Tablext</w:t>
      </w:r>
      <w:r>
        <w:rPr>
          <w:w w:val="110"/>
        </w:rPr>
        <w:t> and</w:t>
      </w:r>
      <w:r>
        <w:rPr>
          <w:w w:val="110"/>
        </w:rPr>
        <w:t> Tabula.</w:t>
      </w:r>
      <w:r>
        <w:rPr>
          <w:w w:val="110"/>
        </w:rPr>
        <w:t> With</w:t>
      </w:r>
      <w:r>
        <w:rPr>
          <w:w w:val="110"/>
        </w:rPr>
        <w:t> this</w:t>
      </w:r>
      <w:r>
        <w:rPr>
          <w:w w:val="110"/>
        </w:rPr>
        <w:t> </w:t>
      </w:r>
      <w:r>
        <w:rPr>
          <w:w w:val="110"/>
        </w:rPr>
        <w:t>input, </w:t>
      </w:r>
      <w:hyperlink w:history="true" w:anchor="_bookmark23">
        <w:r>
          <w:rPr>
            <w:color w:val="007FAC"/>
            <w:w w:val="110"/>
          </w:rPr>
          <w:t>Figs.</w:t>
        </w:r>
      </w:hyperlink>
      <w:r>
        <w:rPr>
          <w:color w:val="007FAC"/>
          <w:spacing w:val="24"/>
          <w:w w:val="110"/>
        </w:rPr>
        <w:t> </w:t>
      </w:r>
      <w:hyperlink w:history="true" w:anchor="_bookmark23">
        <w:r>
          <w:rPr>
            <w:color w:val="007FAC"/>
            <w:w w:val="110"/>
          </w:rPr>
          <w:t>13</w:t>
        </w:r>
      </w:hyperlink>
      <w:r>
        <w:rPr>
          <w:color w:val="007FAC"/>
          <w:spacing w:val="24"/>
          <w:w w:val="110"/>
        </w:rPr>
        <w:t> </w:t>
      </w:r>
      <w:r>
        <w:rPr>
          <w:w w:val="110"/>
        </w:rPr>
        <w:t>and</w:t>
      </w:r>
      <w:r>
        <w:rPr>
          <w:spacing w:val="24"/>
          <w:w w:val="110"/>
        </w:rPr>
        <w:t> </w:t>
      </w:r>
      <w:hyperlink w:history="true" w:anchor="_bookmark24">
        <w:r>
          <w:rPr>
            <w:color w:val="007FAC"/>
            <w:w w:val="110"/>
          </w:rPr>
          <w:t>14</w:t>
        </w:r>
      </w:hyperlink>
      <w:r>
        <w:rPr>
          <w:color w:val="007FAC"/>
          <w:spacing w:val="24"/>
          <w:w w:val="110"/>
        </w:rPr>
        <w:t> </w:t>
      </w:r>
      <w:r>
        <w:rPr>
          <w:w w:val="110"/>
        </w:rPr>
        <w:t>respectively</w:t>
      </w:r>
      <w:r>
        <w:rPr>
          <w:spacing w:val="24"/>
          <w:w w:val="110"/>
        </w:rPr>
        <w:t> </w:t>
      </w:r>
      <w:r>
        <w:rPr>
          <w:w w:val="110"/>
        </w:rPr>
        <w:t>show</w:t>
      </w:r>
      <w:r>
        <w:rPr>
          <w:spacing w:val="24"/>
          <w:w w:val="110"/>
        </w:rPr>
        <w:t> </w:t>
      </w:r>
      <w:r>
        <w:rPr>
          <w:w w:val="110"/>
        </w:rPr>
        <w:t>Tablext’s</w:t>
      </w:r>
      <w:r>
        <w:rPr>
          <w:spacing w:val="24"/>
          <w:w w:val="110"/>
        </w:rPr>
        <w:t> </w:t>
      </w:r>
      <w:r>
        <w:rPr>
          <w:w w:val="110"/>
        </w:rPr>
        <w:t>and</w:t>
      </w:r>
      <w:r>
        <w:rPr>
          <w:spacing w:val="24"/>
          <w:w w:val="110"/>
        </w:rPr>
        <w:t> </w:t>
      </w:r>
      <w:r>
        <w:rPr>
          <w:w w:val="110"/>
        </w:rPr>
        <w:t>Tabula’s</w:t>
      </w:r>
      <w:r>
        <w:rPr>
          <w:spacing w:val="24"/>
          <w:w w:val="110"/>
        </w:rPr>
        <w:t> </w:t>
      </w:r>
      <w:r>
        <w:rPr>
          <w:w w:val="110"/>
        </w:rPr>
        <w:t>final</w:t>
      </w:r>
      <w:r>
        <w:rPr>
          <w:spacing w:val="23"/>
          <w:w w:val="110"/>
        </w:rPr>
        <w:t> </w:t>
      </w:r>
      <w:r>
        <w:rPr>
          <w:spacing w:val="-8"/>
          <w:w w:val="105"/>
        </w:rPr>
        <w:t>CSV</w:t>
      </w:r>
    </w:p>
    <w:p>
      <w:pPr>
        <w:spacing w:after="0" w:line="266" w:lineRule="auto"/>
        <w:jc w:val="both"/>
        <w:sectPr>
          <w:type w:val="continuous"/>
          <w:pgSz w:w="11910" w:h="15880"/>
          <w:pgMar w:header="655" w:footer="544" w:top="620" w:bottom="280" w:left="640" w:right="640"/>
          <w:cols w:num="2" w:equalWidth="0">
            <w:col w:w="5174" w:space="206"/>
            <w:col w:w="5250"/>
          </w:cols>
        </w:sectPr>
      </w:pPr>
    </w:p>
    <w:p>
      <w:pPr>
        <w:pStyle w:val="BodyText"/>
        <w:ind w:left="0"/>
        <w:rPr>
          <w:sz w:val="12"/>
        </w:rPr>
      </w:pPr>
    </w:p>
    <w:p>
      <w:pPr>
        <w:spacing w:after="0"/>
        <w:rPr>
          <w:sz w:val="12"/>
        </w:rPr>
        <w:sectPr>
          <w:pgSz w:w="11910" w:h="15880"/>
          <w:pgMar w:header="655" w:footer="544" w:top="840" w:bottom="740" w:left="640" w:right="640"/>
        </w:sectPr>
      </w:pPr>
    </w:p>
    <w:p>
      <w:pPr>
        <w:pStyle w:val="BodyText"/>
        <w:spacing w:line="271" w:lineRule="auto" w:before="91"/>
        <w:ind w:right="38"/>
        <w:jc w:val="both"/>
      </w:pPr>
      <w:r>
        <w:rPr>
          <w:w w:val="110"/>
        </w:rPr>
        <w:t>output.</w:t>
      </w:r>
      <w:r>
        <w:rPr>
          <w:spacing w:val="-10"/>
          <w:w w:val="110"/>
        </w:rPr>
        <w:t> </w:t>
      </w:r>
      <w:r>
        <w:rPr>
          <w:w w:val="110"/>
        </w:rPr>
        <w:t>Both</w:t>
      </w:r>
      <w:r>
        <w:rPr>
          <w:spacing w:val="-10"/>
          <w:w w:val="110"/>
        </w:rPr>
        <w:t> </w:t>
      </w:r>
      <w:r>
        <w:rPr>
          <w:w w:val="110"/>
        </w:rPr>
        <w:t>have</w:t>
      </w:r>
      <w:r>
        <w:rPr>
          <w:spacing w:val="-10"/>
          <w:w w:val="110"/>
        </w:rPr>
        <w:t> </w:t>
      </w:r>
      <w:r>
        <w:rPr>
          <w:w w:val="110"/>
        </w:rPr>
        <w:t>a</w:t>
      </w:r>
      <w:r>
        <w:rPr>
          <w:spacing w:val="-10"/>
          <w:w w:val="110"/>
        </w:rPr>
        <w:t> </w:t>
      </w:r>
      <w:r>
        <w:rPr>
          <w:w w:val="110"/>
        </w:rPr>
        <w:t>high</w:t>
      </w:r>
      <w:r>
        <w:rPr>
          <w:spacing w:val="-10"/>
          <w:w w:val="110"/>
        </w:rPr>
        <w:t> </w:t>
      </w:r>
      <w:r>
        <w:rPr>
          <w:w w:val="110"/>
        </w:rPr>
        <w:t>accuracy</w:t>
      </w:r>
      <w:r>
        <w:rPr>
          <w:spacing w:val="-10"/>
          <w:w w:val="110"/>
        </w:rPr>
        <w:t> </w:t>
      </w:r>
      <w:r>
        <w:rPr>
          <w:w w:val="110"/>
        </w:rPr>
        <w:t>when</w:t>
      </w:r>
      <w:r>
        <w:rPr>
          <w:spacing w:val="-10"/>
          <w:w w:val="110"/>
        </w:rPr>
        <w:t> </w:t>
      </w:r>
      <w:r>
        <w:rPr>
          <w:w w:val="110"/>
        </w:rPr>
        <w:t>reproducing</w:t>
      </w:r>
      <w:r>
        <w:rPr>
          <w:spacing w:val="-10"/>
          <w:w w:val="110"/>
        </w:rPr>
        <w:t> </w:t>
      </w:r>
      <w:r>
        <w:rPr>
          <w:w w:val="110"/>
        </w:rPr>
        <w:t>the</w:t>
      </w:r>
      <w:r>
        <w:rPr>
          <w:spacing w:val="-10"/>
          <w:w w:val="110"/>
        </w:rPr>
        <w:t> </w:t>
      </w:r>
      <w:r>
        <w:rPr>
          <w:w w:val="110"/>
        </w:rPr>
        <w:t>cells’</w:t>
      </w:r>
      <w:r>
        <w:rPr>
          <w:spacing w:val="-10"/>
          <w:w w:val="110"/>
        </w:rPr>
        <w:t> </w:t>
      </w:r>
      <w:r>
        <w:rPr>
          <w:w w:val="110"/>
        </w:rPr>
        <w:t>contents, though</w:t>
      </w:r>
      <w:r>
        <w:rPr>
          <w:w w:val="110"/>
        </w:rPr>
        <w:t> Tabula</w:t>
      </w:r>
      <w:r>
        <w:rPr>
          <w:w w:val="110"/>
        </w:rPr>
        <w:t> is</w:t>
      </w:r>
      <w:r>
        <w:rPr>
          <w:w w:val="110"/>
        </w:rPr>
        <w:t> simply</w:t>
      </w:r>
      <w:r>
        <w:rPr>
          <w:w w:val="110"/>
        </w:rPr>
        <w:t> reading</w:t>
      </w:r>
      <w:r>
        <w:rPr>
          <w:w w:val="110"/>
        </w:rPr>
        <w:t> text</w:t>
      </w:r>
      <w:r>
        <w:rPr>
          <w:w w:val="110"/>
        </w:rPr>
        <w:t> provided</w:t>
      </w:r>
      <w:r>
        <w:rPr>
          <w:w w:val="110"/>
        </w:rPr>
        <w:t> to</w:t>
      </w:r>
      <w:r>
        <w:rPr>
          <w:w w:val="110"/>
        </w:rPr>
        <w:t> it,</w:t>
      </w:r>
      <w:r>
        <w:rPr>
          <w:w w:val="110"/>
        </w:rPr>
        <w:t> while</w:t>
      </w:r>
      <w:r>
        <w:rPr>
          <w:w w:val="110"/>
        </w:rPr>
        <w:t> Tablext</w:t>
      </w:r>
      <w:r>
        <w:rPr>
          <w:w w:val="110"/>
        </w:rPr>
        <w:t> is using</w:t>
      </w:r>
      <w:r>
        <w:rPr>
          <w:spacing w:val="-3"/>
          <w:w w:val="110"/>
        </w:rPr>
        <w:t> </w:t>
      </w:r>
      <w:r>
        <w:rPr>
          <w:w w:val="110"/>
        </w:rPr>
        <w:t>OCR.</w:t>
      </w:r>
      <w:r>
        <w:rPr>
          <w:spacing w:val="-3"/>
          <w:w w:val="110"/>
        </w:rPr>
        <w:t> </w:t>
      </w:r>
      <w:r>
        <w:rPr>
          <w:w w:val="110"/>
        </w:rPr>
        <w:t>One</w:t>
      </w:r>
      <w:r>
        <w:rPr>
          <w:spacing w:val="-3"/>
          <w:w w:val="110"/>
        </w:rPr>
        <w:t> </w:t>
      </w:r>
      <w:r>
        <w:rPr>
          <w:w w:val="110"/>
        </w:rPr>
        <w:t>issue</w:t>
      </w:r>
      <w:r>
        <w:rPr>
          <w:spacing w:val="-3"/>
          <w:w w:val="110"/>
        </w:rPr>
        <w:t> </w:t>
      </w:r>
      <w:r>
        <w:rPr>
          <w:w w:val="110"/>
        </w:rPr>
        <w:t>with</w:t>
      </w:r>
      <w:r>
        <w:rPr>
          <w:spacing w:val="-3"/>
          <w:w w:val="110"/>
        </w:rPr>
        <w:t> </w:t>
      </w:r>
      <w:r>
        <w:rPr>
          <w:w w:val="110"/>
        </w:rPr>
        <w:t>the</w:t>
      </w:r>
      <w:r>
        <w:rPr>
          <w:spacing w:val="-3"/>
          <w:w w:val="110"/>
        </w:rPr>
        <w:t> </w:t>
      </w:r>
      <w:r>
        <w:rPr>
          <w:w w:val="110"/>
        </w:rPr>
        <w:t>Tablext</w:t>
      </w:r>
      <w:r>
        <w:rPr>
          <w:spacing w:val="-3"/>
          <w:w w:val="110"/>
        </w:rPr>
        <w:t> </w:t>
      </w:r>
      <w:r>
        <w:rPr>
          <w:w w:val="110"/>
        </w:rPr>
        <w:t>output</w:t>
      </w:r>
      <w:r>
        <w:rPr>
          <w:spacing w:val="-3"/>
          <w:w w:val="110"/>
        </w:rPr>
        <w:t> </w:t>
      </w:r>
      <w:r>
        <w:rPr>
          <w:w w:val="110"/>
        </w:rPr>
        <w:t>is</w:t>
      </w:r>
      <w:r>
        <w:rPr>
          <w:spacing w:val="-3"/>
          <w:w w:val="110"/>
        </w:rPr>
        <w:t> </w:t>
      </w:r>
      <w:r>
        <w:rPr>
          <w:w w:val="110"/>
        </w:rPr>
        <w:t>that</w:t>
      </w:r>
      <w:r>
        <w:rPr>
          <w:spacing w:val="-3"/>
          <w:w w:val="110"/>
        </w:rPr>
        <w:t> </w:t>
      </w:r>
      <w:r>
        <w:rPr>
          <w:w w:val="110"/>
        </w:rPr>
        <w:t>Tesseract</w:t>
      </w:r>
      <w:r>
        <w:rPr>
          <w:spacing w:val="-3"/>
          <w:w w:val="110"/>
        </w:rPr>
        <w:t> </w:t>
      </w:r>
      <w:r>
        <w:rPr>
          <w:w w:val="110"/>
        </w:rPr>
        <w:t>appears to</w:t>
      </w:r>
      <w:r>
        <w:rPr>
          <w:spacing w:val="-7"/>
          <w:w w:val="110"/>
        </w:rPr>
        <w:t> </w:t>
      </w:r>
      <w:r>
        <w:rPr>
          <w:w w:val="110"/>
        </w:rPr>
        <w:t>not</w:t>
      </w:r>
      <w:r>
        <w:rPr>
          <w:spacing w:val="-7"/>
          <w:w w:val="110"/>
        </w:rPr>
        <w:t> </w:t>
      </w:r>
      <w:r>
        <w:rPr>
          <w:w w:val="110"/>
        </w:rPr>
        <w:t>recognize</w:t>
      </w:r>
      <w:r>
        <w:rPr>
          <w:spacing w:val="-7"/>
          <w:w w:val="110"/>
        </w:rPr>
        <w:t> </w:t>
      </w:r>
      <w:r>
        <w:rPr>
          <w:w w:val="110"/>
        </w:rPr>
        <w:t>the</w:t>
      </w:r>
      <w:r>
        <w:rPr>
          <w:spacing w:val="-7"/>
          <w:w w:val="110"/>
        </w:rPr>
        <w:t> </w:t>
      </w:r>
      <w:r>
        <w:rPr>
          <w:w w:val="110"/>
        </w:rPr>
        <w:t>plus–minus</w:t>
      </w:r>
      <w:r>
        <w:rPr>
          <w:spacing w:val="-7"/>
          <w:w w:val="110"/>
        </w:rPr>
        <w:t> </w:t>
      </w:r>
      <w:r>
        <w:rPr>
          <w:w w:val="110"/>
        </w:rPr>
        <w:t>character.</w:t>
      </w:r>
      <w:r>
        <w:rPr>
          <w:spacing w:val="-7"/>
          <w:w w:val="110"/>
        </w:rPr>
        <w:t> </w:t>
      </w:r>
      <w:r>
        <w:rPr>
          <w:w w:val="110"/>
        </w:rPr>
        <w:t>Tabula</w:t>
      </w:r>
      <w:r>
        <w:rPr>
          <w:spacing w:val="-7"/>
          <w:w w:val="110"/>
        </w:rPr>
        <w:t> </w:t>
      </w:r>
      <w:r>
        <w:rPr>
          <w:w w:val="110"/>
        </w:rPr>
        <w:t>also</w:t>
      </w:r>
      <w:r>
        <w:rPr>
          <w:spacing w:val="-7"/>
          <w:w w:val="110"/>
        </w:rPr>
        <w:t> </w:t>
      </w:r>
      <w:r>
        <w:rPr>
          <w:w w:val="110"/>
        </w:rPr>
        <w:t>did</w:t>
      </w:r>
      <w:r>
        <w:rPr>
          <w:spacing w:val="-7"/>
          <w:w w:val="110"/>
        </w:rPr>
        <w:t> </w:t>
      </w:r>
      <w:r>
        <w:rPr>
          <w:w w:val="110"/>
        </w:rPr>
        <w:t>not</w:t>
      </w:r>
      <w:r>
        <w:rPr>
          <w:spacing w:val="-7"/>
          <w:w w:val="110"/>
        </w:rPr>
        <w:t> </w:t>
      </w:r>
      <w:r>
        <w:rPr>
          <w:w w:val="110"/>
        </w:rPr>
        <w:t>perfectly print the data within the cells, despite reading straight from the PDF. The minus character could not be recognized by Tabula. This problem appears because</w:t>
      </w:r>
      <w:r>
        <w:rPr>
          <w:spacing w:val="-1"/>
          <w:w w:val="110"/>
        </w:rPr>
        <w:t> </w:t>
      </w:r>
      <w:r>
        <w:rPr>
          <w:w w:val="110"/>
        </w:rPr>
        <w:t>this PDF</w:t>
      </w:r>
      <w:r>
        <w:rPr>
          <w:spacing w:val="-1"/>
          <w:w w:val="110"/>
        </w:rPr>
        <w:t> </w:t>
      </w:r>
      <w:r>
        <w:rPr>
          <w:w w:val="110"/>
        </w:rPr>
        <w:t>is</w:t>
      </w:r>
      <w:r>
        <w:rPr>
          <w:spacing w:val="-1"/>
          <w:w w:val="110"/>
        </w:rPr>
        <w:t> </w:t>
      </w:r>
      <w:r>
        <w:rPr>
          <w:w w:val="110"/>
        </w:rPr>
        <w:t>using</w:t>
      </w:r>
      <w:r>
        <w:rPr>
          <w:spacing w:val="-1"/>
          <w:w w:val="110"/>
        </w:rPr>
        <w:t> </w:t>
      </w:r>
      <w:r>
        <w:rPr>
          <w:w w:val="110"/>
        </w:rPr>
        <w:t>an</w:t>
      </w:r>
      <w:r>
        <w:rPr>
          <w:spacing w:val="-1"/>
          <w:w w:val="110"/>
        </w:rPr>
        <w:t> </w:t>
      </w:r>
      <w:r>
        <w:rPr>
          <w:w w:val="110"/>
        </w:rPr>
        <w:t>abnormal character</w:t>
      </w:r>
      <w:r>
        <w:rPr>
          <w:spacing w:val="-1"/>
          <w:w w:val="110"/>
        </w:rPr>
        <w:t> </w:t>
      </w:r>
      <w:r>
        <w:rPr>
          <w:w w:val="110"/>
        </w:rPr>
        <w:t>instead</w:t>
      </w:r>
      <w:r>
        <w:rPr>
          <w:spacing w:val="-1"/>
          <w:w w:val="110"/>
        </w:rPr>
        <w:t> </w:t>
      </w:r>
      <w:r>
        <w:rPr>
          <w:w w:val="110"/>
        </w:rPr>
        <w:t>of</w:t>
      </w:r>
      <w:r>
        <w:rPr>
          <w:spacing w:val="-1"/>
          <w:w w:val="110"/>
        </w:rPr>
        <w:t> </w:t>
      </w:r>
      <w:r>
        <w:rPr>
          <w:w w:val="110"/>
        </w:rPr>
        <w:t>the standard ASCII symbol.</w:t>
      </w:r>
    </w:p>
    <w:p>
      <w:pPr>
        <w:pStyle w:val="BodyText"/>
        <w:spacing w:line="271" w:lineRule="auto"/>
        <w:ind w:right="38" w:firstLine="239"/>
        <w:jc w:val="both"/>
      </w:pPr>
      <w:r>
        <w:rPr>
          <w:w w:val="105"/>
        </w:rPr>
        <w:t>Several severe structural errors appear in Tabula’s output and </w:t>
      </w:r>
      <w:r>
        <w:rPr>
          <w:w w:val="105"/>
        </w:rPr>
        <w:t>these errors</w:t>
      </w:r>
      <w:r>
        <w:rPr>
          <w:w w:val="105"/>
        </w:rPr>
        <w:t> have</w:t>
      </w:r>
      <w:r>
        <w:rPr>
          <w:w w:val="105"/>
        </w:rPr>
        <w:t> been</w:t>
      </w:r>
      <w:r>
        <w:rPr>
          <w:w w:val="105"/>
        </w:rPr>
        <w:t> highlighted</w:t>
      </w:r>
      <w:r>
        <w:rPr>
          <w:w w:val="105"/>
        </w:rPr>
        <w:t> in</w:t>
      </w:r>
      <w:r>
        <w:rPr>
          <w:w w:val="105"/>
        </w:rPr>
        <w:t> </w:t>
      </w:r>
      <w:hyperlink w:history="true" w:anchor="_bookmark24">
        <w:r>
          <w:rPr>
            <w:color w:val="007FAC"/>
            <w:w w:val="105"/>
          </w:rPr>
          <w:t>Fig.</w:t>
        </w:r>
      </w:hyperlink>
      <w:r>
        <w:rPr>
          <w:color w:val="007FAC"/>
          <w:w w:val="105"/>
        </w:rPr>
        <w:t> </w:t>
      </w:r>
      <w:hyperlink w:history="true" w:anchor="_bookmark24">
        <w:r>
          <w:rPr>
            <w:color w:val="007FAC"/>
            <w:w w:val="105"/>
          </w:rPr>
          <w:t>14</w:t>
        </w:r>
      </w:hyperlink>
      <w:r>
        <w:rPr>
          <w:w w:val="105"/>
        </w:rPr>
        <w:t>.</w:t>
      </w:r>
      <w:r>
        <w:rPr>
          <w:w w:val="105"/>
        </w:rPr>
        <w:t> Looking</w:t>
      </w:r>
      <w:r>
        <w:rPr>
          <w:w w:val="105"/>
        </w:rPr>
        <w:t> back</w:t>
      </w:r>
      <w:r>
        <w:rPr>
          <w:w w:val="105"/>
        </w:rPr>
        <w:t> at</w:t>
      </w:r>
      <w:r>
        <w:rPr>
          <w:w w:val="105"/>
        </w:rPr>
        <w:t> the</w:t>
      </w:r>
      <w:r>
        <w:rPr>
          <w:w w:val="105"/>
        </w:rPr>
        <w:t> original</w:t>
      </w:r>
      <w:r>
        <w:rPr>
          <w:spacing w:val="40"/>
          <w:w w:val="105"/>
        </w:rPr>
        <w:t> </w:t>
      </w:r>
      <w:r>
        <w:rPr>
          <w:w w:val="105"/>
        </w:rPr>
        <w:t>image in </w:t>
      </w:r>
      <w:hyperlink w:history="true" w:anchor="_bookmark19">
        <w:r>
          <w:rPr>
            <w:color w:val="007FAC"/>
            <w:w w:val="105"/>
          </w:rPr>
          <w:t>Fig.</w:t>
        </w:r>
      </w:hyperlink>
      <w:r>
        <w:rPr>
          <w:color w:val="007FAC"/>
          <w:w w:val="105"/>
        </w:rPr>
        <w:t> </w:t>
      </w:r>
      <w:hyperlink w:history="true" w:anchor="_bookmark19">
        <w:r>
          <w:rPr>
            <w:color w:val="007FAC"/>
            <w:w w:val="105"/>
          </w:rPr>
          <w:t>12</w:t>
        </w:r>
      </w:hyperlink>
      <w:r>
        <w:rPr>
          <w:w w:val="105"/>
        </w:rPr>
        <w:t>, it becomes clear what caused these errors. The cells ‘‘A Grade’’ and ‘‘B Grade’’ overlap both the columns beginning with ‘‘Typ’’ and</w:t>
      </w:r>
      <w:r>
        <w:rPr>
          <w:w w:val="105"/>
        </w:rPr>
        <w:t> ‘‘Max’’.</w:t>
      </w:r>
      <w:r>
        <w:rPr>
          <w:w w:val="105"/>
        </w:rPr>
        <w:t> Errors</w:t>
      </w:r>
      <w:r>
        <w:rPr>
          <w:w w:val="105"/>
        </w:rPr>
        <w:t> like</w:t>
      </w:r>
      <w:r>
        <w:rPr>
          <w:w w:val="105"/>
        </w:rPr>
        <w:t> this</w:t>
      </w:r>
      <w:r>
        <w:rPr>
          <w:w w:val="105"/>
        </w:rPr>
        <w:t> are</w:t>
      </w:r>
      <w:r>
        <w:rPr>
          <w:w w:val="105"/>
        </w:rPr>
        <w:t> common</w:t>
      </w:r>
      <w:r>
        <w:rPr>
          <w:w w:val="105"/>
        </w:rPr>
        <w:t> for</w:t>
      </w:r>
      <w:r>
        <w:rPr>
          <w:w w:val="105"/>
        </w:rPr>
        <w:t> conventional</w:t>
      </w:r>
      <w:r>
        <w:rPr>
          <w:w w:val="105"/>
        </w:rPr>
        <w:t> text-based extractors</w:t>
      </w:r>
      <w:r>
        <w:rPr>
          <w:w w:val="105"/>
        </w:rPr>
        <w:t> [</w:t>
      </w:r>
      <w:hyperlink w:history="true" w:anchor="_bookmark53">
        <w:r>
          <w:rPr>
            <w:color w:val="007FAC"/>
            <w:w w:val="105"/>
          </w:rPr>
          <w:t>30</w:t>
        </w:r>
      </w:hyperlink>
      <w:r>
        <w:rPr>
          <w:w w:val="105"/>
        </w:rPr>
        <w:t>].</w:t>
      </w:r>
      <w:r>
        <w:rPr>
          <w:w w:val="105"/>
        </w:rPr>
        <w:t> Tablext</w:t>
      </w:r>
      <w:r>
        <w:rPr>
          <w:w w:val="105"/>
        </w:rPr>
        <w:t> meanwhile,</w:t>
      </w:r>
      <w:r>
        <w:rPr>
          <w:w w:val="105"/>
        </w:rPr>
        <w:t> with</w:t>
      </w:r>
      <w:r>
        <w:rPr>
          <w:w w:val="105"/>
        </w:rPr>
        <w:t> its</w:t>
      </w:r>
      <w:r>
        <w:rPr>
          <w:w w:val="105"/>
        </w:rPr>
        <w:t> dynamic</w:t>
      </w:r>
      <w:r>
        <w:rPr>
          <w:w w:val="105"/>
        </w:rPr>
        <w:t> threshold</w:t>
      </w:r>
      <w:r>
        <w:rPr>
          <w:w w:val="105"/>
        </w:rPr>
        <w:t> ratio,</w:t>
      </w:r>
      <w:r>
        <w:rPr>
          <w:spacing w:val="40"/>
          <w:w w:val="105"/>
        </w:rPr>
        <w:t> </w:t>
      </w:r>
      <w:r>
        <w:rPr>
          <w:w w:val="105"/>
        </w:rPr>
        <w:t>easily separates these two columns then merges the split ‘‘A Grade’’ and ‘‘B Grade’’ cells back into a single cell.</w:t>
      </w:r>
    </w:p>
    <w:p>
      <w:pPr>
        <w:pStyle w:val="BodyText"/>
        <w:spacing w:line="271" w:lineRule="auto"/>
        <w:ind w:right="38" w:firstLine="239"/>
        <w:jc w:val="both"/>
      </w:pPr>
      <w:r>
        <w:rPr>
          <w:w w:val="110"/>
        </w:rPr>
        <w:t>The</w:t>
      </w:r>
      <w:r>
        <w:rPr>
          <w:w w:val="110"/>
        </w:rPr>
        <w:t> highlighted</w:t>
      </w:r>
      <w:r>
        <w:rPr>
          <w:w w:val="110"/>
        </w:rPr>
        <w:t> cells</w:t>
      </w:r>
      <w:r>
        <w:rPr>
          <w:w w:val="110"/>
        </w:rPr>
        <w:t> in</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14</w:t>
        </w:r>
      </w:hyperlink>
      <w:r>
        <w:rPr>
          <w:color w:val="007FAC"/>
          <w:w w:val="110"/>
        </w:rPr>
        <w:t> </w:t>
      </w:r>
      <w:r>
        <w:rPr>
          <w:w w:val="110"/>
        </w:rPr>
        <w:t>emphasize</w:t>
      </w:r>
      <w:r>
        <w:rPr>
          <w:w w:val="110"/>
        </w:rPr>
        <w:t> the</w:t>
      </w:r>
      <w:r>
        <w:rPr>
          <w:w w:val="110"/>
        </w:rPr>
        <w:t> importance</w:t>
      </w:r>
      <w:r>
        <w:rPr>
          <w:w w:val="110"/>
        </w:rPr>
        <w:t> of</w:t>
      </w:r>
      <w:r>
        <w:rPr>
          <w:w w:val="110"/>
        </w:rPr>
        <w:t> </w:t>
      </w:r>
      <w:r>
        <w:rPr>
          <w:w w:val="110"/>
        </w:rPr>
        <w:t>ac- curate cell location identification. Even with clever post-processing, it would</w:t>
      </w:r>
      <w:r>
        <w:rPr>
          <w:spacing w:val="-10"/>
          <w:w w:val="110"/>
        </w:rPr>
        <w:t> </w:t>
      </w:r>
      <w:r>
        <w:rPr>
          <w:w w:val="110"/>
        </w:rPr>
        <w:t>be</w:t>
      </w:r>
      <w:r>
        <w:rPr>
          <w:spacing w:val="-10"/>
          <w:w w:val="110"/>
        </w:rPr>
        <w:t> </w:t>
      </w:r>
      <w:r>
        <w:rPr>
          <w:w w:val="110"/>
        </w:rPr>
        <w:t>impossible</w:t>
      </w:r>
      <w:r>
        <w:rPr>
          <w:spacing w:val="-10"/>
          <w:w w:val="110"/>
        </w:rPr>
        <w:t> </w:t>
      </w:r>
      <w:r>
        <w:rPr>
          <w:w w:val="110"/>
        </w:rPr>
        <w:t>to</w:t>
      </w:r>
      <w:r>
        <w:rPr>
          <w:spacing w:val="-10"/>
          <w:w w:val="110"/>
        </w:rPr>
        <w:t> </w:t>
      </w:r>
      <w:r>
        <w:rPr>
          <w:w w:val="110"/>
        </w:rPr>
        <w:t>tell</w:t>
      </w:r>
      <w:r>
        <w:rPr>
          <w:spacing w:val="-10"/>
          <w:w w:val="110"/>
        </w:rPr>
        <w:t> </w:t>
      </w:r>
      <w:r>
        <w:rPr>
          <w:w w:val="110"/>
        </w:rPr>
        <w:t>which</w:t>
      </w:r>
      <w:r>
        <w:rPr>
          <w:spacing w:val="-10"/>
          <w:w w:val="110"/>
        </w:rPr>
        <w:t> </w:t>
      </w:r>
      <w:r>
        <w:rPr>
          <w:w w:val="110"/>
        </w:rPr>
        <w:t>column</w:t>
      </w:r>
      <w:r>
        <w:rPr>
          <w:spacing w:val="-10"/>
          <w:w w:val="110"/>
        </w:rPr>
        <w:t> </w:t>
      </w:r>
      <w:r>
        <w:rPr>
          <w:w w:val="110"/>
        </w:rPr>
        <w:t>the</w:t>
      </w:r>
      <w:r>
        <w:rPr>
          <w:spacing w:val="-10"/>
          <w:w w:val="110"/>
        </w:rPr>
        <w:t> </w:t>
      </w:r>
      <w:r>
        <w:rPr>
          <w:w w:val="110"/>
        </w:rPr>
        <w:t>merged</w:t>
      </w:r>
      <w:r>
        <w:rPr>
          <w:spacing w:val="-10"/>
          <w:w w:val="110"/>
        </w:rPr>
        <w:t> </w:t>
      </w:r>
      <w:r>
        <w:rPr>
          <w:w w:val="110"/>
        </w:rPr>
        <w:t>cells</w:t>
      </w:r>
      <w:r>
        <w:rPr>
          <w:spacing w:val="-10"/>
          <w:w w:val="110"/>
        </w:rPr>
        <w:t> </w:t>
      </w:r>
      <w:r>
        <w:rPr>
          <w:w w:val="110"/>
        </w:rPr>
        <w:t>with</w:t>
      </w:r>
      <w:r>
        <w:rPr>
          <w:spacing w:val="-10"/>
          <w:w w:val="110"/>
        </w:rPr>
        <w:t> </w:t>
      </w:r>
      <w:r>
        <w:rPr>
          <w:w w:val="110"/>
        </w:rPr>
        <w:t>a</w:t>
      </w:r>
      <w:r>
        <w:rPr>
          <w:spacing w:val="-10"/>
          <w:w w:val="110"/>
        </w:rPr>
        <w:t> </w:t>
      </w:r>
      <w:r>
        <w:rPr>
          <w:w w:val="110"/>
        </w:rPr>
        <w:t>single piece</w:t>
      </w:r>
      <w:r>
        <w:rPr>
          <w:spacing w:val="-5"/>
          <w:w w:val="110"/>
        </w:rPr>
        <w:t> </w:t>
      </w:r>
      <w:r>
        <w:rPr>
          <w:w w:val="110"/>
        </w:rPr>
        <w:t>of</w:t>
      </w:r>
      <w:r>
        <w:rPr>
          <w:spacing w:val="-5"/>
          <w:w w:val="110"/>
        </w:rPr>
        <w:t> </w:t>
      </w:r>
      <w:r>
        <w:rPr>
          <w:w w:val="110"/>
        </w:rPr>
        <w:t>data</w:t>
      </w:r>
      <w:r>
        <w:rPr>
          <w:spacing w:val="-5"/>
          <w:w w:val="110"/>
        </w:rPr>
        <w:t> </w:t>
      </w:r>
      <w:r>
        <w:rPr>
          <w:w w:val="110"/>
        </w:rPr>
        <w:t>belong</w:t>
      </w:r>
      <w:r>
        <w:rPr>
          <w:spacing w:val="-5"/>
          <w:w w:val="110"/>
        </w:rPr>
        <w:t> </w:t>
      </w:r>
      <w:r>
        <w:rPr>
          <w:w w:val="110"/>
        </w:rPr>
        <w:t>to.</w:t>
      </w:r>
      <w:r>
        <w:rPr>
          <w:spacing w:val="-5"/>
          <w:w w:val="110"/>
        </w:rPr>
        <w:t> </w:t>
      </w:r>
      <w:r>
        <w:rPr>
          <w:w w:val="110"/>
        </w:rPr>
        <w:t>For</w:t>
      </w:r>
      <w:r>
        <w:rPr>
          <w:spacing w:val="-5"/>
          <w:w w:val="110"/>
        </w:rPr>
        <w:t> </w:t>
      </w:r>
      <w:r>
        <w:rPr>
          <w:w w:val="110"/>
        </w:rPr>
        <w:t>instance,</w:t>
      </w:r>
      <w:r>
        <w:rPr>
          <w:spacing w:val="-5"/>
          <w:w w:val="110"/>
        </w:rPr>
        <w:t> </w:t>
      </w:r>
      <w:r>
        <w:rPr>
          <w:w w:val="110"/>
        </w:rPr>
        <w:t>looking</w:t>
      </w:r>
      <w:r>
        <w:rPr>
          <w:spacing w:val="-5"/>
          <w:w w:val="110"/>
        </w:rPr>
        <w:t> </w:t>
      </w:r>
      <w:r>
        <w:rPr>
          <w:w w:val="110"/>
        </w:rPr>
        <w:t>at</w:t>
      </w:r>
      <w:r>
        <w:rPr>
          <w:spacing w:val="-5"/>
          <w:w w:val="110"/>
        </w:rPr>
        <w:t> </w:t>
      </w:r>
      <w:r>
        <w:rPr>
          <w:w w:val="110"/>
        </w:rPr>
        <w:t>the</w:t>
      </w:r>
      <w:r>
        <w:rPr>
          <w:spacing w:val="-5"/>
          <w:w w:val="110"/>
        </w:rPr>
        <w:t> </w:t>
      </w:r>
      <w:r>
        <w:rPr>
          <w:w w:val="110"/>
        </w:rPr>
        <w:t>row</w:t>
      </w:r>
      <w:r>
        <w:rPr>
          <w:spacing w:val="-5"/>
          <w:w w:val="110"/>
        </w:rPr>
        <w:t> </w:t>
      </w:r>
      <w:r>
        <w:rPr>
          <w:w w:val="110"/>
        </w:rPr>
        <w:t>beginning</w:t>
      </w:r>
      <w:r>
        <w:rPr>
          <w:spacing w:val="-5"/>
          <w:w w:val="110"/>
        </w:rPr>
        <w:t> </w:t>
      </w:r>
      <w:r>
        <w:rPr>
          <w:w w:val="110"/>
        </w:rPr>
        <w:t>with ‘‘Transition noise’’, there is no way to know if the data belongs to the ‘‘Typ’’</w:t>
      </w:r>
      <w:r>
        <w:rPr>
          <w:spacing w:val="-7"/>
          <w:w w:val="110"/>
        </w:rPr>
        <w:t> </w:t>
      </w:r>
      <w:r>
        <w:rPr>
          <w:w w:val="110"/>
        </w:rPr>
        <w:t>or</w:t>
      </w:r>
      <w:r>
        <w:rPr>
          <w:spacing w:val="-7"/>
          <w:w w:val="110"/>
        </w:rPr>
        <w:t> </w:t>
      </w:r>
      <w:r>
        <w:rPr>
          <w:w w:val="110"/>
        </w:rPr>
        <w:t>‘‘Max’’</w:t>
      </w:r>
      <w:r>
        <w:rPr>
          <w:spacing w:val="-7"/>
          <w:w w:val="110"/>
        </w:rPr>
        <w:t> </w:t>
      </w:r>
      <w:r>
        <w:rPr>
          <w:w w:val="110"/>
        </w:rPr>
        <w:t>column.</w:t>
      </w:r>
    </w:p>
    <w:p>
      <w:pPr>
        <w:pStyle w:val="BodyText"/>
        <w:spacing w:line="271" w:lineRule="auto"/>
        <w:ind w:right="38" w:firstLine="239"/>
        <w:jc w:val="both"/>
      </w:pPr>
      <w:r>
        <w:rPr>
          <w:w w:val="110"/>
        </w:rPr>
        <w:t>The</w:t>
      </w:r>
      <w:r>
        <w:rPr>
          <w:w w:val="110"/>
        </w:rPr>
        <w:t> results</w:t>
      </w:r>
      <w:r>
        <w:rPr>
          <w:w w:val="110"/>
        </w:rPr>
        <w:t> comparing</w:t>
      </w:r>
      <w:r>
        <w:rPr>
          <w:w w:val="110"/>
        </w:rPr>
        <w:t> the</w:t>
      </w:r>
      <w:r>
        <w:rPr>
          <w:w w:val="110"/>
        </w:rPr>
        <w:t> two</w:t>
      </w:r>
      <w:r>
        <w:rPr>
          <w:w w:val="110"/>
        </w:rPr>
        <w:t> methods</w:t>
      </w:r>
      <w:r>
        <w:rPr>
          <w:w w:val="110"/>
        </w:rPr>
        <w:t> can</w:t>
      </w:r>
      <w:r>
        <w:rPr>
          <w:w w:val="110"/>
        </w:rPr>
        <w:t> be</w:t>
      </w:r>
      <w:r>
        <w:rPr>
          <w:w w:val="110"/>
        </w:rPr>
        <w:t> found</w:t>
      </w:r>
      <w:r>
        <w:rPr>
          <w:w w:val="110"/>
        </w:rPr>
        <w:t> in</w:t>
      </w:r>
      <w:r>
        <w:rPr>
          <w:w w:val="110"/>
        </w:rPr>
        <w:t> </w:t>
      </w:r>
      <w:hyperlink w:history="true" w:anchor="_bookmark22">
        <w:r>
          <w:rPr>
            <w:color w:val="007FAC"/>
            <w:w w:val="110"/>
          </w:rPr>
          <w:t>Table</w:t>
        </w:r>
      </w:hyperlink>
      <w:r>
        <w:rPr>
          <w:color w:val="007FAC"/>
          <w:w w:val="110"/>
        </w:rPr>
        <w:t> </w:t>
      </w:r>
      <w:hyperlink w:history="true" w:anchor="_bookmark22">
        <w:r>
          <w:rPr>
            <w:color w:val="007FAC"/>
            <w:w w:val="110"/>
          </w:rPr>
          <w:t>4</w:t>
        </w:r>
      </w:hyperlink>
      <w:r>
        <w:rPr>
          <w:w w:val="110"/>
        </w:rPr>
        <w:t>. Tablext’s</w:t>
      </w:r>
      <w:r>
        <w:rPr>
          <w:w w:val="110"/>
        </w:rPr>
        <w:t> ability</w:t>
      </w:r>
      <w:r>
        <w:rPr>
          <w:w w:val="110"/>
        </w:rPr>
        <w:t> to</w:t>
      </w:r>
      <w:r>
        <w:rPr>
          <w:w w:val="110"/>
        </w:rPr>
        <w:t> handle</w:t>
      </w:r>
      <w:r>
        <w:rPr>
          <w:w w:val="110"/>
        </w:rPr>
        <w:t> complex</w:t>
      </w:r>
      <w:r>
        <w:rPr>
          <w:w w:val="110"/>
        </w:rPr>
        <w:t> tables</w:t>
      </w:r>
      <w:r>
        <w:rPr>
          <w:w w:val="110"/>
        </w:rPr>
        <w:t> greatly</w:t>
      </w:r>
      <w:r>
        <w:rPr>
          <w:w w:val="110"/>
        </w:rPr>
        <w:t> surpasses</w:t>
      </w:r>
      <w:r>
        <w:rPr>
          <w:w w:val="110"/>
        </w:rPr>
        <w:t> Tabula’s, despite all of the extra meta-information that Tabula has access to.</w:t>
      </w:r>
    </w:p>
    <w:p>
      <w:pPr>
        <w:pStyle w:val="BodyText"/>
        <w:spacing w:before="12"/>
        <w:ind w:left="0"/>
      </w:pPr>
    </w:p>
    <w:p>
      <w:pPr>
        <w:pStyle w:val="Heading1"/>
        <w:numPr>
          <w:ilvl w:val="0"/>
          <w:numId w:val="1"/>
        </w:numPr>
        <w:tabs>
          <w:tab w:pos="334" w:val="left" w:leader="none"/>
        </w:tabs>
        <w:spacing w:line="240" w:lineRule="auto" w:before="0" w:after="0"/>
        <w:ind w:left="334" w:right="0" w:hanging="223"/>
        <w:jc w:val="left"/>
      </w:pPr>
      <w:bookmarkStart w:name="Conclusion" w:id="44"/>
      <w:bookmarkEnd w:id="44"/>
      <w:r>
        <w:rPr>
          <w:b w:val="0"/>
        </w:rPr>
      </w:r>
      <w:r>
        <w:rPr>
          <w:spacing w:val="-2"/>
          <w:w w:val="110"/>
        </w:rPr>
        <w:t>Conclusion</w:t>
      </w:r>
    </w:p>
    <w:p>
      <w:pPr>
        <w:pStyle w:val="BodyText"/>
        <w:spacing w:before="46"/>
        <w:ind w:left="0"/>
        <w:rPr>
          <w:b/>
        </w:rPr>
      </w:pPr>
    </w:p>
    <w:p>
      <w:pPr>
        <w:pStyle w:val="BodyText"/>
        <w:spacing w:line="271" w:lineRule="auto"/>
        <w:ind w:right="38" w:firstLine="239"/>
        <w:jc w:val="both"/>
      </w:pPr>
      <w:bookmarkStart w:name="_bookmark25" w:id="45"/>
      <w:bookmarkEnd w:id="45"/>
      <w:r>
        <w:rPr/>
      </w:r>
      <w:r>
        <w:rPr>
          <w:w w:val="110"/>
        </w:rPr>
        <w:t>This</w:t>
      </w:r>
      <w:r>
        <w:rPr>
          <w:spacing w:val="-6"/>
          <w:w w:val="110"/>
        </w:rPr>
        <w:t> </w:t>
      </w:r>
      <w:r>
        <w:rPr>
          <w:w w:val="110"/>
        </w:rPr>
        <w:t>paper</w:t>
      </w:r>
      <w:r>
        <w:rPr>
          <w:spacing w:val="-7"/>
          <w:w w:val="110"/>
        </w:rPr>
        <w:t> </w:t>
      </w:r>
      <w:r>
        <w:rPr>
          <w:w w:val="110"/>
        </w:rPr>
        <w:t>introduces</w:t>
      </w:r>
      <w:r>
        <w:rPr>
          <w:spacing w:val="-7"/>
          <w:w w:val="110"/>
        </w:rPr>
        <w:t> </w:t>
      </w:r>
      <w:r>
        <w:rPr>
          <w:w w:val="110"/>
        </w:rPr>
        <w:t>a</w:t>
      </w:r>
      <w:r>
        <w:rPr>
          <w:spacing w:val="-6"/>
          <w:w w:val="110"/>
        </w:rPr>
        <w:t> </w:t>
      </w:r>
      <w:r>
        <w:rPr>
          <w:w w:val="110"/>
        </w:rPr>
        <w:t>novel,</w:t>
      </w:r>
      <w:r>
        <w:rPr>
          <w:spacing w:val="-6"/>
          <w:w w:val="110"/>
        </w:rPr>
        <w:t> </w:t>
      </w:r>
      <w:r>
        <w:rPr>
          <w:w w:val="110"/>
        </w:rPr>
        <w:t>general</w:t>
      </w:r>
      <w:r>
        <w:rPr>
          <w:spacing w:val="-7"/>
          <w:w w:val="110"/>
        </w:rPr>
        <w:t> </w:t>
      </w:r>
      <w:r>
        <w:rPr>
          <w:w w:val="110"/>
        </w:rPr>
        <w:t>approach</w:t>
      </w:r>
      <w:r>
        <w:rPr>
          <w:spacing w:val="-6"/>
          <w:w w:val="110"/>
        </w:rPr>
        <w:t> </w:t>
      </w:r>
      <w:r>
        <w:rPr>
          <w:w w:val="110"/>
        </w:rPr>
        <w:t>for</w:t>
      </w:r>
      <w:r>
        <w:rPr>
          <w:spacing w:val="-6"/>
          <w:w w:val="110"/>
        </w:rPr>
        <w:t> </w:t>
      </w:r>
      <w:r>
        <w:rPr>
          <w:w w:val="110"/>
        </w:rPr>
        <w:t>table</w:t>
      </w:r>
      <w:r>
        <w:rPr>
          <w:spacing w:val="-7"/>
          <w:w w:val="110"/>
        </w:rPr>
        <w:t> </w:t>
      </w:r>
      <w:r>
        <w:rPr>
          <w:w w:val="110"/>
        </w:rPr>
        <w:t>extraction. By</w:t>
      </w:r>
      <w:r>
        <w:rPr>
          <w:w w:val="110"/>
        </w:rPr>
        <w:t> utilizing</w:t>
      </w:r>
      <w:r>
        <w:rPr>
          <w:w w:val="110"/>
        </w:rPr>
        <w:t> both</w:t>
      </w:r>
      <w:r>
        <w:rPr>
          <w:w w:val="110"/>
        </w:rPr>
        <w:t> deep</w:t>
      </w:r>
      <w:r>
        <w:rPr>
          <w:w w:val="110"/>
        </w:rPr>
        <w:t> learning</w:t>
      </w:r>
      <w:r>
        <w:rPr>
          <w:w w:val="110"/>
        </w:rPr>
        <w:t> and</w:t>
      </w:r>
      <w:r>
        <w:rPr>
          <w:w w:val="110"/>
        </w:rPr>
        <w:t> computer</w:t>
      </w:r>
      <w:r>
        <w:rPr>
          <w:w w:val="110"/>
        </w:rPr>
        <w:t> vision</w:t>
      </w:r>
      <w:r>
        <w:rPr>
          <w:w w:val="110"/>
        </w:rPr>
        <w:t> techniques,</w:t>
      </w:r>
      <w:r>
        <w:rPr>
          <w:w w:val="110"/>
        </w:rPr>
        <w:t> the neural</w:t>
      </w:r>
      <w:r>
        <w:rPr>
          <w:w w:val="110"/>
        </w:rPr>
        <w:t> network</w:t>
      </w:r>
      <w:r>
        <w:rPr>
          <w:w w:val="110"/>
        </w:rPr>
        <w:t> can</w:t>
      </w:r>
      <w:r>
        <w:rPr>
          <w:w w:val="110"/>
        </w:rPr>
        <w:t> focus</w:t>
      </w:r>
      <w:r>
        <w:rPr>
          <w:w w:val="110"/>
        </w:rPr>
        <w:t> its</w:t>
      </w:r>
      <w:r>
        <w:rPr>
          <w:w w:val="110"/>
        </w:rPr>
        <w:t> attention</w:t>
      </w:r>
      <w:r>
        <w:rPr>
          <w:w w:val="110"/>
        </w:rPr>
        <w:t> on</w:t>
      </w:r>
      <w:r>
        <w:rPr>
          <w:w w:val="110"/>
        </w:rPr>
        <w:t> complex</w:t>
      </w:r>
      <w:r>
        <w:rPr>
          <w:w w:val="110"/>
        </w:rPr>
        <w:t> problems,</w:t>
      </w:r>
      <w:r>
        <w:rPr>
          <w:w w:val="110"/>
        </w:rPr>
        <w:t> while allowing more conventional methods to handle the simpler tasks. This focus</w:t>
      </w:r>
      <w:r>
        <w:rPr>
          <w:spacing w:val="-8"/>
          <w:w w:val="110"/>
        </w:rPr>
        <w:t> </w:t>
      </w:r>
      <w:r>
        <w:rPr>
          <w:w w:val="110"/>
        </w:rPr>
        <w:t>allows</w:t>
      </w:r>
      <w:r>
        <w:rPr>
          <w:spacing w:val="-8"/>
          <w:w w:val="110"/>
        </w:rPr>
        <w:t> </w:t>
      </w:r>
      <w:r>
        <w:rPr>
          <w:w w:val="110"/>
        </w:rPr>
        <w:t>Tablext</w:t>
      </w:r>
      <w:r>
        <w:rPr>
          <w:spacing w:val="-8"/>
          <w:w w:val="110"/>
        </w:rPr>
        <w:t> </w:t>
      </w:r>
      <w:r>
        <w:rPr>
          <w:w w:val="110"/>
        </w:rPr>
        <w:t>to</w:t>
      </w:r>
      <w:r>
        <w:rPr>
          <w:spacing w:val="-8"/>
          <w:w w:val="110"/>
        </w:rPr>
        <w:t> </w:t>
      </w:r>
      <w:r>
        <w:rPr>
          <w:w w:val="110"/>
        </w:rPr>
        <w:t>beat</w:t>
      </w:r>
      <w:r>
        <w:rPr>
          <w:spacing w:val="-8"/>
          <w:w w:val="110"/>
        </w:rPr>
        <w:t> </w:t>
      </w:r>
      <w:r>
        <w:rPr>
          <w:w w:val="110"/>
        </w:rPr>
        <w:t>competing</w:t>
      </w:r>
      <w:r>
        <w:rPr>
          <w:spacing w:val="-8"/>
          <w:w w:val="110"/>
        </w:rPr>
        <w:t> </w:t>
      </w:r>
      <w:r>
        <w:rPr>
          <w:w w:val="110"/>
        </w:rPr>
        <w:t>state-of-the-art</w:t>
      </w:r>
      <w:r>
        <w:rPr>
          <w:spacing w:val="-8"/>
          <w:w w:val="110"/>
        </w:rPr>
        <w:t> </w:t>
      </w:r>
      <w:r>
        <w:rPr>
          <w:w w:val="110"/>
        </w:rPr>
        <w:t>neural-network- based</w:t>
      </w:r>
      <w:r>
        <w:rPr>
          <w:w w:val="110"/>
        </w:rPr>
        <w:t> table</w:t>
      </w:r>
      <w:r>
        <w:rPr>
          <w:w w:val="110"/>
        </w:rPr>
        <w:t> extraction</w:t>
      </w:r>
      <w:r>
        <w:rPr>
          <w:w w:val="110"/>
        </w:rPr>
        <w:t> methods</w:t>
      </w:r>
      <w:r>
        <w:rPr>
          <w:w w:val="110"/>
        </w:rPr>
        <w:t> as</w:t>
      </w:r>
      <w:r>
        <w:rPr>
          <w:w w:val="110"/>
        </w:rPr>
        <w:t> well</w:t>
      </w:r>
      <w:r>
        <w:rPr>
          <w:w w:val="110"/>
        </w:rPr>
        <w:t> as</w:t>
      </w:r>
      <w:r>
        <w:rPr>
          <w:w w:val="110"/>
        </w:rPr>
        <w:t> a</w:t>
      </w:r>
      <w:r>
        <w:rPr>
          <w:w w:val="110"/>
        </w:rPr>
        <w:t> popular</w:t>
      </w:r>
      <w:r>
        <w:rPr>
          <w:w w:val="110"/>
        </w:rPr>
        <w:t> open-source</w:t>
      </w:r>
      <w:r>
        <w:rPr>
          <w:w w:val="110"/>
        </w:rPr>
        <w:t> tool that requires table meta-data.</w:t>
      </w:r>
    </w:p>
    <w:p>
      <w:pPr>
        <w:pStyle w:val="BodyText"/>
        <w:spacing w:before="16"/>
        <w:ind w:left="0"/>
      </w:pPr>
    </w:p>
    <w:p>
      <w:pPr>
        <w:pStyle w:val="Heading1"/>
        <w:ind w:left="111" w:firstLine="0"/>
      </w:pPr>
      <w:bookmarkStart w:name="Declaration of competing interest" w:id="46"/>
      <w:bookmarkEnd w:id="4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45"/>
        <w:ind w:left="0"/>
        <w:rPr>
          <w:b/>
        </w:rPr>
      </w:pPr>
    </w:p>
    <w:p>
      <w:pPr>
        <w:pStyle w:val="BodyText"/>
        <w:spacing w:line="271" w:lineRule="auto" w:before="1"/>
        <w:ind w:right="38" w:firstLine="239"/>
        <w:jc w:val="both"/>
      </w:pPr>
      <w:r>
        <w:rPr>
          <w:w w:val="110"/>
        </w:rPr>
        <w:t>The authors declare the following financial interests/personal </w:t>
      </w:r>
      <w:r>
        <w:rPr>
          <w:w w:val="110"/>
        </w:rPr>
        <w:t>rela- tionships</w:t>
      </w:r>
      <w:r>
        <w:rPr>
          <w:w w:val="110"/>
        </w:rPr>
        <w:t> which</w:t>
      </w:r>
      <w:r>
        <w:rPr>
          <w:w w:val="110"/>
        </w:rPr>
        <w:t> may</w:t>
      </w:r>
      <w:r>
        <w:rPr>
          <w:w w:val="110"/>
        </w:rPr>
        <w:t> be</w:t>
      </w:r>
      <w:r>
        <w:rPr>
          <w:w w:val="110"/>
        </w:rPr>
        <w:t> considered</w:t>
      </w:r>
      <w:r>
        <w:rPr>
          <w:w w:val="110"/>
        </w:rPr>
        <w:t> as</w:t>
      </w:r>
      <w:r>
        <w:rPr>
          <w:w w:val="110"/>
        </w:rPr>
        <w:t> potential</w:t>
      </w:r>
      <w:r>
        <w:rPr>
          <w:w w:val="110"/>
        </w:rPr>
        <w:t> competing</w:t>
      </w:r>
      <w:r>
        <w:rPr>
          <w:w w:val="110"/>
        </w:rPr>
        <w:t> interests: Morteza</w:t>
      </w:r>
      <w:r>
        <w:rPr>
          <w:w w:val="110"/>
        </w:rPr>
        <w:t> Fayazi</w:t>
      </w:r>
      <w:r>
        <w:rPr>
          <w:w w:val="110"/>
        </w:rPr>
        <w:t> reports</w:t>
      </w:r>
      <w:r>
        <w:rPr>
          <w:w w:val="110"/>
        </w:rPr>
        <w:t> financial</w:t>
      </w:r>
      <w:r>
        <w:rPr>
          <w:w w:val="110"/>
        </w:rPr>
        <w:t> support</w:t>
      </w:r>
      <w:r>
        <w:rPr>
          <w:w w:val="110"/>
        </w:rPr>
        <w:t> was</w:t>
      </w:r>
      <w:r>
        <w:rPr>
          <w:w w:val="110"/>
        </w:rPr>
        <w:t> provided</w:t>
      </w:r>
      <w:r>
        <w:rPr>
          <w:w w:val="110"/>
        </w:rPr>
        <w:t> by</w:t>
      </w:r>
      <w:r>
        <w:rPr>
          <w:w w:val="110"/>
        </w:rPr>
        <w:t> Air</w:t>
      </w:r>
      <w:r>
        <w:rPr>
          <w:w w:val="110"/>
        </w:rPr>
        <w:t> Force Research</w:t>
      </w:r>
      <w:r>
        <w:rPr>
          <w:spacing w:val="-11"/>
          <w:w w:val="110"/>
        </w:rPr>
        <w:t> </w:t>
      </w:r>
      <w:r>
        <w:rPr>
          <w:w w:val="110"/>
        </w:rPr>
        <w:t>Laboratory</w:t>
      </w:r>
      <w:r>
        <w:rPr>
          <w:spacing w:val="-11"/>
          <w:w w:val="110"/>
        </w:rPr>
        <w:t> </w:t>
      </w:r>
      <w:r>
        <w:rPr>
          <w:w w:val="110"/>
        </w:rPr>
        <w:t>(AFRL)</w:t>
      </w:r>
      <w:r>
        <w:rPr>
          <w:spacing w:val="-11"/>
          <w:w w:val="110"/>
        </w:rPr>
        <w:t> </w:t>
      </w:r>
      <w:r>
        <w:rPr>
          <w:w w:val="110"/>
        </w:rPr>
        <w:t>and</w:t>
      </w:r>
      <w:r>
        <w:rPr>
          <w:spacing w:val="-11"/>
          <w:w w:val="110"/>
        </w:rPr>
        <w:t> </w:t>
      </w:r>
      <w:r>
        <w:rPr>
          <w:w w:val="110"/>
        </w:rPr>
        <w:t>Defense</w:t>
      </w:r>
      <w:r>
        <w:rPr>
          <w:spacing w:val="-11"/>
          <w:w w:val="110"/>
        </w:rPr>
        <w:t> </w:t>
      </w:r>
      <w:r>
        <w:rPr>
          <w:w w:val="110"/>
        </w:rPr>
        <w:t>Advanced</w:t>
      </w:r>
      <w:r>
        <w:rPr>
          <w:spacing w:val="-11"/>
          <w:w w:val="110"/>
        </w:rPr>
        <w:t> </w:t>
      </w:r>
      <w:r>
        <w:rPr>
          <w:w w:val="110"/>
        </w:rPr>
        <w:t>Research</w:t>
      </w:r>
      <w:r>
        <w:rPr>
          <w:spacing w:val="-11"/>
          <w:w w:val="110"/>
        </w:rPr>
        <w:t> </w:t>
      </w:r>
      <w:r>
        <w:rPr>
          <w:w w:val="110"/>
        </w:rPr>
        <w:t>Projects Agency (DARPA) under agreement number FA8650-18-2-7844.</w:t>
      </w:r>
    </w:p>
    <w:p>
      <w:pPr>
        <w:pStyle w:val="BodyText"/>
        <w:spacing w:before="16"/>
        <w:ind w:left="0"/>
      </w:pPr>
    </w:p>
    <w:p>
      <w:pPr>
        <w:pStyle w:val="Heading1"/>
        <w:ind w:left="111" w:firstLine="0"/>
      </w:pPr>
      <w:bookmarkStart w:name="Acknowledgments" w:id="47"/>
      <w:bookmarkEnd w:id="47"/>
      <w:r>
        <w:rPr>
          <w:b w:val="0"/>
        </w:rPr>
      </w:r>
      <w:r>
        <w:rPr>
          <w:spacing w:val="-2"/>
          <w:w w:val="110"/>
        </w:rPr>
        <w:t>Acknowledgments</w:t>
      </w:r>
    </w:p>
    <w:p>
      <w:pPr>
        <w:pStyle w:val="BodyText"/>
        <w:spacing w:before="46"/>
        <w:ind w:left="0"/>
        <w:rPr>
          <w:b/>
        </w:rPr>
      </w:pPr>
    </w:p>
    <w:p>
      <w:pPr>
        <w:pStyle w:val="BodyText"/>
        <w:spacing w:line="271" w:lineRule="auto"/>
        <w:ind w:right="38" w:firstLine="239"/>
        <w:jc w:val="both"/>
      </w:pPr>
      <w:r>
        <w:rPr>
          <w:w w:val="110"/>
        </w:rPr>
        <w:t>This</w:t>
      </w:r>
      <w:r>
        <w:rPr>
          <w:w w:val="110"/>
        </w:rPr>
        <w:t> material</w:t>
      </w:r>
      <w:r>
        <w:rPr>
          <w:w w:val="110"/>
        </w:rPr>
        <w:t> is</w:t>
      </w:r>
      <w:r>
        <w:rPr>
          <w:w w:val="110"/>
        </w:rPr>
        <w:t> based</w:t>
      </w:r>
      <w:r>
        <w:rPr>
          <w:w w:val="110"/>
        </w:rPr>
        <w:t> on</w:t>
      </w:r>
      <w:r>
        <w:rPr>
          <w:w w:val="110"/>
        </w:rPr>
        <w:t> research</w:t>
      </w:r>
      <w:r>
        <w:rPr>
          <w:w w:val="110"/>
        </w:rPr>
        <w:t> sponsored</w:t>
      </w:r>
      <w:r>
        <w:rPr>
          <w:w w:val="110"/>
        </w:rPr>
        <w:t> by</w:t>
      </w:r>
      <w:r>
        <w:rPr>
          <w:w w:val="110"/>
        </w:rPr>
        <w:t> Air</w:t>
      </w:r>
      <w:r>
        <w:rPr>
          <w:w w:val="110"/>
        </w:rPr>
        <w:t> Force</w:t>
      </w:r>
      <w:r>
        <w:rPr>
          <w:w w:val="110"/>
        </w:rPr>
        <w:t> </w:t>
      </w:r>
      <w:r>
        <w:rPr>
          <w:w w:val="110"/>
        </w:rPr>
        <w:t>Re- search</w:t>
      </w:r>
      <w:r>
        <w:rPr>
          <w:w w:val="110"/>
        </w:rPr>
        <w:t> Laboratory</w:t>
      </w:r>
      <w:r>
        <w:rPr>
          <w:w w:val="110"/>
        </w:rPr>
        <w:t> (AFRL),</w:t>
      </w:r>
      <w:r>
        <w:rPr>
          <w:w w:val="110"/>
        </w:rPr>
        <w:t> United</w:t>
      </w:r>
      <w:r>
        <w:rPr>
          <w:w w:val="110"/>
        </w:rPr>
        <w:t> States</w:t>
      </w:r>
      <w:r>
        <w:rPr>
          <w:w w:val="110"/>
        </w:rPr>
        <w:t> and</w:t>
      </w:r>
      <w:r>
        <w:rPr>
          <w:w w:val="110"/>
        </w:rPr>
        <w:t> Defense</w:t>
      </w:r>
      <w:r>
        <w:rPr>
          <w:w w:val="110"/>
        </w:rPr>
        <w:t> Advanced</w:t>
      </w:r>
      <w:r>
        <w:rPr>
          <w:w w:val="110"/>
        </w:rPr>
        <w:t> Re- search</w:t>
      </w:r>
      <w:r>
        <w:rPr>
          <w:spacing w:val="-13"/>
          <w:w w:val="110"/>
        </w:rPr>
        <w:t> </w:t>
      </w:r>
      <w:r>
        <w:rPr>
          <w:w w:val="110"/>
        </w:rPr>
        <w:t>Projects</w:t>
      </w:r>
      <w:r>
        <w:rPr>
          <w:spacing w:val="-11"/>
          <w:w w:val="110"/>
        </w:rPr>
        <w:t> </w:t>
      </w:r>
      <w:r>
        <w:rPr>
          <w:w w:val="110"/>
        </w:rPr>
        <w:t>Agency</w:t>
      </w:r>
      <w:r>
        <w:rPr>
          <w:spacing w:val="-11"/>
          <w:w w:val="110"/>
        </w:rPr>
        <w:t> </w:t>
      </w:r>
      <w:r>
        <w:rPr>
          <w:w w:val="110"/>
        </w:rPr>
        <w:t>(DARPA),</w:t>
      </w:r>
      <w:r>
        <w:rPr>
          <w:spacing w:val="-11"/>
          <w:w w:val="110"/>
        </w:rPr>
        <w:t> </w:t>
      </w:r>
      <w:r>
        <w:rPr>
          <w:w w:val="110"/>
        </w:rPr>
        <w:t>United</w:t>
      </w:r>
      <w:r>
        <w:rPr>
          <w:spacing w:val="-11"/>
          <w:w w:val="110"/>
        </w:rPr>
        <w:t> </w:t>
      </w:r>
      <w:r>
        <w:rPr>
          <w:w w:val="110"/>
        </w:rPr>
        <w:t>States</w:t>
      </w:r>
      <w:r>
        <w:rPr>
          <w:spacing w:val="-11"/>
          <w:w w:val="110"/>
        </w:rPr>
        <w:t> </w:t>
      </w:r>
      <w:r>
        <w:rPr>
          <w:w w:val="110"/>
        </w:rPr>
        <w:t>under</w:t>
      </w:r>
      <w:r>
        <w:rPr>
          <w:spacing w:val="-11"/>
          <w:w w:val="110"/>
        </w:rPr>
        <w:t> </w:t>
      </w:r>
      <w:r>
        <w:rPr>
          <w:w w:val="110"/>
        </w:rPr>
        <w:t>agreement</w:t>
      </w:r>
      <w:r>
        <w:rPr>
          <w:spacing w:val="-11"/>
          <w:w w:val="110"/>
        </w:rPr>
        <w:t> </w:t>
      </w:r>
      <w:r>
        <w:rPr>
          <w:w w:val="110"/>
        </w:rPr>
        <w:t>num- ber</w:t>
      </w:r>
      <w:r>
        <w:rPr>
          <w:w w:val="110"/>
        </w:rPr>
        <w:t> FA8650-18-2-7844.</w:t>
      </w:r>
      <w:r>
        <w:rPr>
          <w:w w:val="110"/>
        </w:rPr>
        <w:t> The</w:t>
      </w:r>
      <w:r>
        <w:rPr>
          <w:w w:val="110"/>
        </w:rPr>
        <w:t> U.S.</w:t>
      </w:r>
      <w:r>
        <w:rPr>
          <w:w w:val="110"/>
        </w:rPr>
        <w:t> Government</w:t>
      </w:r>
      <w:r>
        <w:rPr>
          <w:w w:val="110"/>
        </w:rPr>
        <w:t> is</w:t>
      </w:r>
      <w:r>
        <w:rPr>
          <w:w w:val="110"/>
        </w:rPr>
        <w:t> authorized</w:t>
      </w:r>
      <w:r>
        <w:rPr>
          <w:w w:val="110"/>
        </w:rPr>
        <w:t> to</w:t>
      </w:r>
      <w:r>
        <w:rPr>
          <w:w w:val="110"/>
        </w:rPr>
        <w:t> repro- duce and distribute reprints for Governmental purposes notwithstand- ing any copyright notation thereon.</w:t>
      </w:r>
    </w:p>
    <w:p>
      <w:pPr>
        <w:pStyle w:val="BodyText"/>
        <w:spacing w:before="16"/>
        <w:ind w:left="0"/>
      </w:pPr>
    </w:p>
    <w:p>
      <w:pPr>
        <w:pStyle w:val="Heading1"/>
        <w:ind w:left="111" w:firstLine="0"/>
      </w:pPr>
      <w:bookmarkStart w:name="References" w:id="48"/>
      <w:bookmarkEnd w:id="48"/>
      <w:r>
        <w:rPr>
          <w:b w:val="0"/>
        </w:rPr>
      </w:r>
      <w:r>
        <w:rPr>
          <w:spacing w:val="-2"/>
          <w:w w:val="110"/>
        </w:rPr>
        <w:t>References</w:t>
      </w:r>
    </w:p>
    <w:p>
      <w:pPr>
        <w:pStyle w:val="BodyText"/>
        <w:spacing w:before="47"/>
        <w:ind w:left="0"/>
        <w:rPr>
          <w:b/>
        </w:rPr>
      </w:pPr>
    </w:p>
    <w:p>
      <w:pPr>
        <w:pStyle w:val="ListParagraph"/>
        <w:numPr>
          <w:ilvl w:val="0"/>
          <w:numId w:val="3"/>
        </w:numPr>
        <w:tabs>
          <w:tab w:pos="488" w:val="left" w:leader="none"/>
          <w:tab w:pos="490" w:val="left" w:leader="none"/>
        </w:tabs>
        <w:spacing w:line="297" w:lineRule="auto" w:before="0" w:after="0"/>
        <w:ind w:left="490" w:right="38" w:hanging="280"/>
        <w:jc w:val="both"/>
        <w:rPr>
          <w:sz w:val="12"/>
        </w:rPr>
      </w:pPr>
      <w:bookmarkStart w:name="_bookmark26" w:id="49"/>
      <w:bookmarkEnd w:id="49"/>
      <w:r>
        <w:rPr/>
      </w:r>
      <w:hyperlink r:id="rId33">
        <w:r>
          <w:rPr>
            <w:color w:val="007FAC"/>
            <w:w w:val="115"/>
            <w:sz w:val="12"/>
          </w:rPr>
          <w:t>Tengli</w:t>
        </w:r>
        <w:r>
          <w:rPr>
            <w:color w:val="007FAC"/>
            <w:w w:val="115"/>
            <w:sz w:val="12"/>
          </w:rPr>
          <w:t> A,</w:t>
        </w:r>
        <w:r>
          <w:rPr>
            <w:color w:val="007FAC"/>
            <w:w w:val="115"/>
            <w:sz w:val="12"/>
          </w:rPr>
          <w:t> Yang</w:t>
        </w:r>
        <w:r>
          <w:rPr>
            <w:color w:val="007FAC"/>
            <w:w w:val="115"/>
            <w:sz w:val="12"/>
          </w:rPr>
          <w:t> Y,</w:t>
        </w:r>
        <w:r>
          <w:rPr>
            <w:color w:val="007FAC"/>
            <w:w w:val="115"/>
            <w:sz w:val="12"/>
          </w:rPr>
          <w:t> Ma</w:t>
        </w:r>
        <w:r>
          <w:rPr>
            <w:color w:val="007FAC"/>
            <w:w w:val="115"/>
            <w:sz w:val="12"/>
          </w:rPr>
          <w:t> NL.</w:t>
        </w:r>
        <w:r>
          <w:rPr>
            <w:color w:val="007FAC"/>
            <w:w w:val="115"/>
            <w:sz w:val="12"/>
          </w:rPr>
          <w:t> Learning</w:t>
        </w:r>
        <w:r>
          <w:rPr>
            <w:color w:val="007FAC"/>
            <w:w w:val="115"/>
            <w:sz w:val="12"/>
          </w:rPr>
          <w:t> table</w:t>
        </w:r>
        <w:r>
          <w:rPr>
            <w:color w:val="007FAC"/>
            <w:w w:val="115"/>
            <w:sz w:val="12"/>
          </w:rPr>
          <w:t> extraction</w:t>
        </w:r>
        <w:r>
          <w:rPr>
            <w:color w:val="007FAC"/>
            <w:w w:val="115"/>
            <w:sz w:val="12"/>
          </w:rPr>
          <w:t> from</w:t>
        </w:r>
        <w:r>
          <w:rPr>
            <w:color w:val="007FAC"/>
            <w:w w:val="115"/>
            <w:sz w:val="12"/>
          </w:rPr>
          <w:t> examples.</w:t>
        </w:r>
        <w:r>
          <w:rPr>
            <w:color w:val="007FAC"/>
            <w:w w:val="115"/>
            <w:sz w:val="12"/>
          </w:rPr>
          <w:t> In:</w:t>
        </w:r>
        <w:r>
          <w:rPr>
            <w:color w:val="007FAC"/>
            <w:w w:val="115"/>
            <w:sz w:val="12"/>
          </w:rPr>
          <w:t> Pro-</w:t>
        </w:r>
      </w:hyperlink>
      <w:r>
        <w:rPr>
          <w:color w:val="007FAC"/>
          <w:spacing w:val="40"/>
          <w:w w:val="115"/>
          <w:sz w:val="12"/>
        </w:rPr>
        <w:t> </w:t>
      </w:r>
      <w:hyperlink r:id="rId33">
        <w:r>
          <w:rPr>
            <w:color w:val="007FAC"/>
            <w:w w:val="115"/>
            <w:sz w:val="12"/>
          </w:rPr>
          <w:t>ceedings</w:t>
        </w:r>
        <w:r>
          <w:rPr>
            <w:color w:val="007FAC"/>
            <w:w w:val="115"/>
            <w:sz w:val="12"/>
          </w:rPr>
          <w:t> of</w:t>
        </w:r>
        <w:r>
          <w:rPr>
            <w:color w:val="007FAC"/>
            <w:w w:val="115"/>
            <w:sz w:val="12"/>
          </w:rPr>
          <w:t> the</w:t>
        </w:r>
        <w:r>
          <w:rPr>
            <w:color w:val="007FAC"/>
            <w:w w:val="115"/>
            <w:sz w:val="12"/>
          </w:rPr>
          <w:t> 20th</w:t>
        </w:r>
        <w:r>
          <w:rPr>
            <w:color w:val="007FAC"/>
            <w:w w:val="115"/>
            <w:sz w:val="12"/>
          </w:rPr>
          <w:t> international</w:t>
        </w:r>
        <w:r>
          <w:rPr>
            <w:color w:val="007FAC"/>
            <w:w w:val="115"/>
            <w:sz w:val="12"/>
          </w:rPr>
          <w:t> conference</w:t>
        </w:r>
        <w:r>
          <w:rPr>
            <w:color w:val="007FAC"/>
            <w:w w:val="115"/>
            <w:sz w:val="12"/>
          </w:rPr>
          <w:t> on</w:t>
        </w:r>
        <w:r>
          <w:rPr>
            <w:color w:val="007FAC"/>
            <w:w w:val="115"/>
            <w:sz w:val="12"/>
          </w:rPr>
          <w:t> computational</w:t>
        </w:r>
        <w:r>
          <w:rPr>
            <w:color w:val="007FAC"/>
            <w:w w:val="115"/>
            <w:sz w:val="12"/>
          </w:rPr>
          <w:t> </w:t>
        </w:r>
        <w:r>
          <w:rPr>
            <w:color w:val="007FAC"/>
            <w:w w:val="115"/>
            <w:sz w:val="12"/>
          </w:rPr>
          <w:t>linguistics.</w:t>
        </w:r>
      </w:hyperlink>
      <w:r>
        <w:rPr>
          <w:color w:val="007FAC"/>
          <w:spacing w:val="40"/>
          <w:w w:val="115"/>
          <w:sz w:val="12"/>
        </w:rPr>
        <w:t> </w:t>
      </w:r>
      <w:bookmarkStart w:name="_bookmark27" w:id="50"/>
      <w:bookmarkEnd w:id="50"/>
      <w:r>
        <w:rPr>
          <w:color w:val="007FAC"/>
          <w:w w:val="115"/>
          <w:sz w:val="12"/>
        </w:rPr>
      </w:r>
      <w:hyperlink r:id="rId33">
        <w:r>
          <w:rPr>
            <w:color w:val="007FAC"/>
            <w:w w:val="115"/>
            <w:sz w:val="12"/>
          </w:rPr>
          <w:t>Association</w:t>
        </w:r>
        <w:r>
          <w:rPr>
            <w:color w:val="007FAC"/>
            <w:w w:val="115"/>
            <w:sz w:val="12"/>
          </w:rPr>
          <w:t> for</w:t>
        </w:r>
        <w:r>
          <w:rPr>
            <w:color w:val="007FAC"/>
            <w:w w:val="115"/>
            <w:sz w:val="12"/>
          </w:rPr>
          <w:t> Computational</w:t>
        </w:r>
        <w:r>
          <w:rPr>
            <w:color w:val="007FAC"/>
            <w:w w:val="115"/>
            <w:sz w:val="12"/>
          </w:rPr>
          <w:t> Linguistics;</w:t>
        </w:r>
        <w:r>
          <w:rPr>
            <w:color w:val="007FAC"/>
            <w:w w:val="115"/>
            <w:sz w:val="12"/>
          </w:rPr>
          <w:t> 2004,</w:t>
        </w:r>
        <w:r>
          <w:rPr>
            <w:color w:val="007FAC"/>
            <w:w w:val="115"/>
            <w:sz w:val="12"/>
          </w:rPr>
          <w:t> p.</w:t>
        </w:r>
        <w:r>
          <w:rPr>
            <w:color w:val="007FAC"/>
            <w:w w:val="115"/>
            <w:sz w:val="12"/>
          </w:rPr>
          <w:t> 987.</w:t>
        </w:r>
      </w:hyperlink>
    </w:p>
    <w:p>
      <w:pPr>
        <w:pStyle w:val="ListParagraph"/>
        <w:numPr>
          <w:ilvl w:val="0"/>
          <w:numId w:val="3"/>
        </w:numPr>
        <w:tabs>
          <w:tab w:pos="488" w:val="left" w:leader="none"/>
          <w:tab w:pos="490" w:val="left" w:leader="none"/>
        </w:tabs>
        <w:spacing w:line="297" w:lineRule="auto" w:before="0" w:after="0"/>
        <w:ind w:left="490" w:right="38" w:hanging="280"/>
        <w:jc w:val="both"/>
        <w:rPr>
          <w:sz w:val="12"/>
        </w:rPr>
      </w:pPr>
      <w:hyperlink r:id="rId34">
        <w:r>
          <w:rPr>
            <w:color w:val="007FAC"/>
            <w:w w:val="115"/>
            <w:sz w:val="12"/>
          </w:rPr>
          <w:t>Oro</w:t>
        </w:r>
        <w:r>
          <w:rPr>
            <w:color w:val="007FAC"/>
            <w:w w:val="115"/>
            <w:sz w:val="12"/>
          </w:rPr>
          <w:t> E,</w:t>
        </w:r>
        <w:r>
          <w:rPr>
            <w:color w:val="007FAC"/>
            <w:w w:val="115"/>
            <w:sz w:val="12"/>
          </w:rPr>
          <w:t> Ruffolo</w:t>
        </w:r>
        <w:r>
          <w:rPr>
            <w:color w:val="007FAC"/>
            <w:w w:val="115"/>
            <w:sz w:val="12"/>
          </w:rPr>
          <w:t> M.</w:t>
        </w:r>
        <w:r>
          <w:rPr>
            <w:color w:val="007FAC"/>
            <w:w w:val="115"/>
            <w:sz w:val="12"/>
          </w:rPr>
          <w:t> Trex:</w:t>
        </w:r>
        <w:r>
          <w:rPr>
            <w:color w:val="007FAC"/>
            <w:w w:val="115"/>
            <w:sz w:val="12"/>
          </w:rPr>
          <w:t> An</w:t>
        </w:r>
        <w:r>
          <w:rPr>
            <w:color w:val="007FAC"/>
            <w:w w:val="115"/>
            <w:sz w:val="12"/>
          </w:rPr>
          <w:t> approach</w:t>
        </w:r>
        <w:r>
          <w:rPr>
            <w:color w:val="007FAC"/>
            <w:w w:val="115"/>
            <w:sz w:val="12"/>
          </w:rPr>
          <w:t> for</w:t>
        </w:r>
        <w:r>
          <w:rPr>
            <w:color w:val="007FAC"/>
            <w:w w:val="115"/>
            <w:sz w:val="12"/>
          </w:rPr>
          <w:t> recognizing</w:t>
        </w:r>
        <w:r>
          <w:rPr>
            <w:color w:val="007FAC"/>
            <w:w w:val="115"/>
            <w:sz w:val="12"/>
          </w:rPr>
          <w:t> and</w:t>
        </w:r>
        <w:r>
          <w:rPr>
            <w:color w:val="007FAC"/>
            <w:w w:val="115"/>
            <w:sz w:val="12"/>
          </w:rPr>
          <w:t> extracting</w:t>
        </w:r>
        <w:r>
          <w:rPr>
            <w:color w:val="007FAC"/>
            <w:w w:val="115"/>
            <w:sz w:val="12"/>
          </w:rPr>
          <w:t> tables</w:t>
        </w:r>
        <w:r>
          <w:rPr>
            <w:color w:val="007FAC"/>
            <w:w w:val="115"/>
            <w:sz w:val="12"/>
          </w:rPr>
          <w:t> from</w:t>
        </w:r>
      </w:hyperlink>
      <w:r>
        <w:rPr>
          <w:color w:val="007FAC"/>
          <w:spacing w:val="40"/>
          <w:w w:val="115"/>
          <w:sz w:val="12"/>
        </w:rPr>
        <w:t> </w:t>
      </w:r>
      <w:hyperlink r:id="rId34">
        <w:r>
          <w:rPr>
            <w:color w:val="007FAC"/>
            <w:w w:val="115"/>
            <w:sz w:val="12"/>
          </w:rPr>
          <w:t>pdf documents. In: 2009 10th international conference on document analysis </w:t>
        </w:r>
        <w:r>
          <w:rPr>
            <w:color w:val="007FAC"/>
            <w:w w:val="115"/>
            <w:sz w:val="12"/>
          </w:rPr>
          <w:t>and</w:t>
        </w:r>
      </w:hyperlink>
      <w:r>
        <w:rPr>
          <w:color w:val="007FAC"/>
          <w:spacing w:val="40"/>
          <w:w w:val="120"/>
          <w:sz w:val="12"/>
        </w:rPr>
        <w:t> </w:t>
      </w:r>
      <w:bookmarkStart w:name="_bookmark28" w:id="51"/>
      <w:bookmarkEnd w:id="51"/>
      <w:r>
        <w:rPr>
          <w:color w:val="007FAC"/>
          <w:w w:val="120"/>
          <w:sz w:val="12"/>
        </w:rPr>
      </w:r>
      <w:hyperlink r:id="rId34">
        <w:r>
          <w:rPr>
            <w:color w:val="007FAC"/>
            <w:w w:val="115"/>
            <w:sz w:val="12"/>
          </w:rPr>
          <w:t>recognition.</w:t>
        </w:r>
        <w:r>
          <w:rPr>
            <w:color w:val="007FAC"/>
            <w:w w:val="115"/>
            <w:sz w:val="12"/>
          </w:rPr>
          <w:t> IEEE;</w:t>
        </w:r>
        <w:r>
          <w:rPr>
            <w:color w:val="007FAC"/>
            <w:w w:val="115"/>
            <w:sz w:val="12"/>
          </w:rPr>
          <w:t> 2009,</w:t>
        </w:r>
        <w:r>
          <w:rPr>
            <w:color w:val="007FAC"/>
            <w:w w:val="115"/>
            <w:sz w:val="12"/>
          </w:rPr>
          <w:t> p.</w:t>
        </w:r>
        <w:r>
          <w:rPr>
            <w:color w:val="007FAC"/>
            <w:w w:val="115"/>
            <w:sz w:val="12"/>
          </w:rPr>
          <w:t> 906–10.</w:t>
        </w:r>
      </w:hyperlink>
    </w:p>
    <w:p>
      <w:pPr>
        <w:pStyle w:val="ListParagraph"/>
        <w:numPr>
          <w:ilvl w:val="0"/>
          <w:numId w:val="3"/>
        </w:numPr>
        <w:tabs>
          <w:tab w:pos="488" w:val="left" w:leader="none"/>
          <w:tab w:pos="490" w:val="left" w:leader="none"/>
        </w:tabs>
        <w:spacing w:line="297" w:lineRule="auto" w:before="0" w:after="0"/>
        <w:ind w:left="490" w:right="38" w:hanging="280"/>
        <w:jc w:val="both"/>
        <w:rPr>
          <w:sz w:val="12"/>
        </w:rPr>
      </w:pPr>
      <w:r>
        <w:rPr>
          <w:w w:val="115"/>
          <w:sz w:val="12"/>
        </w:rPr>
        <w:t>Pinto</w:t>
      </w:r>
      <w:r>
        <w:rPr>
          <w:w w:val="115"/>
          <w:sz w:val="12"/>
        </w:rPr>
        <w:t> D,</w:t>
      </w:r>
      <w:r>
        <w:rPr>
          <w:w w:val="115"/>
          <w:sz w:val="12"/>
        </w:rPr>
        <w:t> McCallum</w:t>
      </w:r>
      <w:r>
        <w:rPr>
          <w:w w:val="115"/>
          <w:sz w:val="12"/>
        </w:rPr>
        <w:t> A,</w:t>
      </w:r>
      <w:r>
        <w:rPr>
          <w:w w:val="115"/>
          <w:sz w:val="12"/>
        </w:rPr>
        <w:t> Wei</w:t>
      </w:r>
      <w:r>
        <w:rPr>
          <w:w w:val="115"/>
          <w:sz w:val="12"/>
        </w:rPr>
        <w:t> X,</w:t>
      </w:r>
      <w:r>
        <w:rPr>
          <w:w w:val="115"/>
          <w:sz w:val="12"/>
        </w:rPr>
        <w:t> Croft</w:t>
      </w:r>
      <w:r>
        <w:rPr>
          <w:w w:val="115"/>
          <w:sz w:val="12"/>
        </w:rPr>
        <w:t> WB.</w:t>
      </w:r>
      <w:r>
        <w:rPr>
          <w:w w:val="115"/>
          <w:sz w:val="12"/>
        </w:rPr>
        <w:t> Table</w:t>
      </w:r>
      <w:r>
        <w:rPr>
          <w:w w:val="115"/>
          <w:sz w:val="12"/>
        </w:rPr>
        <w:t> extraction</w:t>
      </w:r>
      <w:r>
        <w:rPr>
          <w:w w:val="115"/>
          <w:sz w:val="12"/>
        </w:rPr>
        <w:t> using</w:t>
      </w:r>
      <w:r>
        <w:rPr>
          <w:w w:val="115"/>
          <w:sz w:val="12"/>
        </w:rPr>
        <w:t> conditional</w:t>
      </w:r>
      <w:r>
        <w:rPr>
          <w:spacing w:val="40"/>
          <w:w w:val="115"/>
          <w:sz w:val="12"/>
        </w:rPr>
        <w:t> </w:t>
      </w:r>
      <w:r>
        <w:rPr>
          <w:w w:val="115"/>
          <w:sz w:val="12"/>
        </w:rPr>
        <w:t>random</w:t>
      </w:r>
      <w:r>
        <w:rPr>
          <w:w w:val="115"/>
          <w:sz w:val="12"/>
        </w:rPr>
        <w:t> fields.</w:t>
      </w:r>
      <w:r>
        <w:rPr>
          <w:w w:val="115"/>
          <w:sz w:val="12"/>
        </w:rPr>
        <w:t> In:</w:t>
      </w:r>
      <w:r>
        <w:rPr>
          <w:w w:val="115"/>
          <w:sz w:val="12"/>
        </w:rPr>
        <w:t> Proceedings</w:t>
      </w:r>
      <w:r>
        <w:rPr>
          <w:w w:val="115"/>
          <w:sz w:val="12"/>
        </w:rPr>
        <w:t> of</w:t>
      </w:r>
      <w:r>
        <w:rPr>
          <w:w w:val="115"/>
          <w:sz w:val="12"/>
        </w:rPr>
        <w:t> the</w:t>
      </w:r>
      <w:r>
        <w:rPr>
          <w:w w:val="115"/>
          <w:sz w:val="12"/>
        </w:rPr>
        <w:t> 26th</w:t>
      </w:r>
      <w:r>
        <w:rPr>
          <w:w w:val="115"/>
          <w:sz w:val="12"/>
        </w:rPr>
        <w:t> annual</w:t>
      </w:r>
      <w:r>
        <w:rPr>
          <w:w w:val="115"/>
          <w:sz w:val="12"/>
        </w:rPr>
        <w:t> international</w:t>
      </w:r>
      <w:r>
        <w:rPr>
          <w:w w:val="115"/>
          <w:sz w:val="12"/>
        </w:rPr>
        <w:t> ACM</w:t>
      </w:r>
      <w:r>
        <w:rPr>
          <w:w w:val="115"/>
          <w:sz w:val="12"/>
        </w:rPr>
        <w:t> </w:t>
      </w:r>
      <w:r>
        <w:rPr>
          <w:w w:val="115"/>
          <w:sz w:val="12"/>
        </w:rPr>
        <w:t>SIGIR</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research</w:t>
      </w:r>
      <w:r>
        <w:rPr>
          <w:spacing w:val="40"/>
          <w:w w:val="115"/>
          <w:sz w:val="12"/>
        </w:rPr>
        <w:t> </w:t>
      </w:r>
      <w:r>
        <w:rPr>
          <w:w w:val="115"/>
          <w:sz w:val="12"/>
        </w:rPr>
        <w:t>and</w:t>
      </w:r>
      <w:r>
        <w:rPr>
          <w:spacing w:val="40"/>
          <w:w w:val="115"/>
          <w:sz w:val="12"/>
        </w:rPr>
        <w:t> </w:t>
      </w:r>
      <w:r>
        <w:rPr>
          <w:w w:val="115"/>
          <w:sz w:val="12"/>
        </w:rPr>
        <w:t>development</w:t>
      </w:r>
      <w:r>
        <w:rPr>
          <w:spacing w:val="40"/>
          <w:w w:val="115"/>
          <w:sz w:val="12"/>
        </w:rPr>
        <w:t> </w:t>
      </w:r>
      <w:r>
        <w:rPr>
          <w:w w:val="115"/>
          <w:sz w:val="12"/>
        </w:rPr>
        <w:t>in</w:t>
      </w:r>
      <w:r>
        <w:rPr>
          <w:spacing w:val="40"/>
          <w:w w:val="115"/>
          <w:sz w:val="12"/>
        </w:rPr>
        <w:t> </w:t>
      </w:r>
      <w:r>
        <w:rPr>
          <w:w w:val="115"/>
          <w:sz w:val="12"/>
        </w:rPr>
        <w:t>informaion</w:t>
      </w:r>
      <w:r>
        <w:rPr>
          <w:spacing w:val="40"/>
          <w:w w:val="115"/>
          <w:sz w:val="12"/>
        </w:rPr>
        <w:t> </w:t>
      </w:r>
      <w:r>
        <w:rPr>
          <w:w w:val="115"/>
          <w:sz w:val="12"/>
        </w:rPr>
        <w:t>retrieval;</w:t>
      </w:r>
      <w:r>
        <w:rPr>
          <w:spacing w:val="40"/>
          <w:w w:val="115"/>
          <w:sz w:val="12"/>
        </w:rPr>
        <w:t> </w:t>
      </w:r>
      <w:r>
        <w:rPr>
          <w:w w:val="115"/>
          <w:sz w:val="12"/>
        </w:rPr>
        <w:t>2003,</w:t>
      </w:r>
      <w:r>
        <w:rPr>
          <w:spacing w:val="40"/>
          <w:w w:val="115"/>
          <w:sz w:val="12"/>
        </w:rPr>
        <w:t> </w:t>
      </w:r>
      <w:r>
        <w:rPr>
          <w:w w:val="115"/>
          <w:sz w:val="12"/>
        </w:rPr>
        <w:t>p.</w:t>
      </w:r>
      <w:r>
        <w:rPr>
          <w:spacing w:val="40"/>
          <w:w w:val="115"/>
          <w:sz w:val="12"/>
        </w:rPr>
        <w:t> </w:t>
      </w:r>
      <w:bookmarkStart w:name="_bookmark29" w:id="52"/>
      <w:bookmarkEnd w:id="52"/>
      <w:r>
        <w:rPr>
          <w:spacing w:val="-2"/>
          <w:w w:val="115"/>
          <w:sz w:val="12"/>
        </w:rPr>
        <w:t>235–42.</w:t>
      </w:r>
    </w:p>
    <w:p>
      <w:pPr>
        <w:pStyle w:val="ListParagraph"/>
        <w:numPr>
          <w:ilvl w:val="0"/>
          <w:numId w:val="3"/>
        </w:numPr>
        <w:tabs>
          <w:tab w:pos="488" w:val="left" w:leader="none"/>
          <w:tab w:pos="490" w:val="left" w:leader="none"/>
        </w:tabs>
        <w:spacing w:line="297" w:lineRule="auto" w:before="0" w:after="0"/>
        <w:ind w:left="490" w:right="38" w:hanging="280"/>
        <w:jc w:val="both"/>
        <w:rPr>
          <w:sz w:val="12"/>
        </w:rPr>
      </w:pPr>
      <w:r>
        <w:rPr>
          <w:w w:val="120"/>
          <w:sz w:val="12"/>
        </w:rPr>
        <w:t>Belval</w:t>
      </w:r>
      <w:r>
        <w:rPr>
          <w:w w:val="120"/>
          <w:sz w:val="12"/>
        </w:rPr>
        <w:t> E.</w:t>
      </w:r>
      <w:r>
        <w:rPr>
          <w:w w:val="120"/>
          <w:sz w:val="12"/>
        </w:rPr>
        <w:t> Pdf2image:</w:t>
      </w:r>
      <w:r>
        <w:rPr>
          <w:w w:val="120"/>
          <w:sz w:val="12"/>
        </w:rPr>
        <w:t> Open</w:t>
      </w:r>
      <w:r>
        <w:rPr>
          <w:w w:val="120"/>
          <w:sz w:val="12"/>
        </w:rPr>
        <w:t> source</w:t>
      </w:r>
      <w:r>
        <w:rPr>
          <w:w w:val="120"/>
          <w:sz w:val="12"/>
        </w:rPr>
        <w:t> scientific</w:t>
      </w:r>
      <w:r>
        <w:rPr>
          <w:w w:val="120"/>
          <w:sz w:val="12"/>
        </w:rPr>
        <w:t> tools</w:t>
      </w:r>
      <w:r>
        <w:rPr>
          <w:w w:val="120"/>
          <w:sz w:val="12"/>
        </w:rPr>
        <w:t> for</w:t>
      </w:r>
      <w:r>
        <w:rPr>
          <w:w w:val="120"/>
          <w:sz w:val="12"/>
        </w:rPr>
        <w:t> python.</w:t>
      </w:r>
      <w:r>
        <w:rPr>
          <w:w w:val="120"/>
          <w:sz w:val="12"/>
        </w:rPr>
        <w:t> 2019,</w:t>
      </w:r>
      <w:r>
        <w:rPr>
          <w:w w:val="120"/>
          <w:sz w:val="12"/>
        </w:rPr>
        <w:t> </w:t>
      </w:r>
      <w:hyperlink r:id="rId35">
        <w:r>
          <w:rPr>
            <w:color w:val="007FAC"/>
            <w:w w:val="120"/>
            <w:sz w:val="12"/>
          </w:rPr>
          <w:t>https://</w:t>
        </w:r>
      </w:hyperlink>
      <w:r>
        <w:rPr>
          <w:color w:val="007FAC"/>
          <w:spacing w:val="40"/>
          <w:w w:val="132"/>
          <w:sz w:val="12"/>
        </w:rPr>
        <w:t> </w:t>
      </w:r>
      <w:bookmarkStart w:name="_bookmark30" w:id="53"/>
      <w:bookmarkEnd w:id="53"/>
      <w:r>
        <w:rPr>
          <w:color w:val="007FAC"/>
          <w:w w:val="132"/>
          <w:sz w:val="12"/>
        </w:rPr>
      </w:r>
      <w:hyperlink r:id="rId35">
        <w:r>
          <w:rPr>
            <w:color w:val="007FAC"/>
            <w:w w:val="120"/>
            <w:sz w:val="12"/>
          </w:rPr>
          <w:t>github.com/Belval/pdf2image</w:t>
        </w:r>
      </w:hyperlink>
      <w:r>
        <w:rPr>
          <w:w w:val="120"/>
          <w:sz w:val="12"/>
        </w:rPr>
        <w:t>,</w:t>
      </w:r>
      <w:r>
        <w:rPr>
          <w:w w:val="120"/>
          <w:sz w:val="12"/>
        </w:rPr>
        <w:t> last</w:t>
      </w:r>
      <w:r>
        <w:rPr>
          <w:w w:val="120"/>
          <w:sz w:val="12"/>
        </w:rPr>
        <w:t> accessed</w:t>
      </w:r>
      <w:r>
        <w:rPr>
          <w:w w:val="120"/>
          <w:sz w:val="12"/>
        </w:rPr>
        <w:t> 2019-07-28.</w:t>
      </w:r>
    </w:p>
    <w:p>
      <w:pPr>
        <w:pStyle w:val="ListParagraph"/>
        <w:numPr>
          <w:ilvl w:val="0"/>
          <w:numId w:val="3"/>
        </w:numPr>
        <w:tabs>
          <w:tab w:pos="488" w:val="left" w:leader="none"/>
          <w:tab w:pos="490" w:val="left" w:leader="none"/>
        </w:tabs>
        <w:spacing w:line="297" w:lineRule="auto" w:before="0" w:after="0"/>
        <w:ind w:left="490" w:right="38" w:hanging="280"/>
        <w:jc w:val="both"/>
        <w:rPr>
          <w:sz w:val="12"/>
        </w:rPr>
      </w:pPr>
      <w:r>
        <w:rPr>
          <w:w w:val="115"/>
          <w:sz w:val="12"/>
        </w:rPr>
        <w:t>Grabzit:</w:t>
      </w:r>
      <w:r>
        <w:rPr>
          <w:w w:val="115"/>
          <w:sz w:val="12"/>
        </w:rPr>
        <w:t> Open</w:t>
      </w:r>
      <w:r>
        <w:rPr>
          <w:w w:val="115"/>
          <w:sz w:val="12"/>
        </w:rPr>
        <w:t> source</w:t>
      </w:r>
      <w:r>
        <w:rPr>
          <w:w w:val="115"/>
          <w:sz w:val="12"/>
        </w:rPr>
        <w:t> scientific</w:t>
      </w:r>
      <w:r>
        <w:rPr>
          <w:w w:val="115"/>
          <w:sz w:val="12"/>
        </w:rPr>
        <w:t> tools</w:t>
      </w:r>
      <w:r>
        <w:rPr>
          <w:w w:val="115"/>
          <w:sz w:val="12"/>
        </w:rPr>
        <w:t> for</w:t>
      </w:r>
      <w:r>
        <w:rPr>
          <w:w w:val="115"/>
          <w:sz w:val="12"/>
        </w:rPr>
        <w:t> python.</w:t>
      </w:r>
      <w:r>
        <w:rPr>
          <w:w w:val="115"/>
          <w:sz w:val="12"/>
        </w:rPr>
        <w:t> 2019,</w:t>
      </w:r>
      <w:r>
        <w:rPr>
          <w:w w:val="115"/>
          <w:sz w:val="12"/>
        </w:rPr>
        <w:t> </w:t>
      </w:r>
      <w:hyperlink r:id="rId36">
        <w:r>
          <w:rPr>
            <w:color w:val="007FAC"/>
            <w:w w:val="115"/>
            <w:sz w:val="12"/>
          </w:rPr>
          <w:t>https://github.com/</w:t>
        </w:r>
      </w:hyperlink>
      <w:r>
        <w:rPr>
          <w:color w:val="007FAC"/>
          <w:spacing w:val="40"/>
          <w:w w:val="115"/>
          <w:sz w:val="12"/>
        </w:rPr>
        <w:t> </w:t>
      </w:r>
      <w:hyperlink r:id="rId36">
        <w:r>
          <w:rPr>
            <w:color w:val="007FAC"/>
            <w:w w:val="115"/>
            <w:sz w:val="12"/>
          </w:rPr>
          <w:t>GrabzIt/grabzit</w:t>
        </w:r>
      </w:hyperlink>
      <w:r>
        <w:rPr>
          <w:w w:val="115"/>
          <w:sz w:val="12"/>
        </w:rPr>
        <w:t>,</w:t>
      </w:r>
      <w:r>
        <w:rPr>
          <w:w w:val="115"/>
          <w:sz w:val="12"/>
        </w:rPr>
        <w:t> last</w:t>
      </w:r>
      <w:r>
        <w:rPr>
          <w:w w:val="115"/>
          <w:sz w:val="12"/>
        </w:rPr>
        <w:t> accessed</w:t>
      </w:r>
      <w:r>
        <w:rPr>
          <w:w w:val="115"/>
          <w:sz w:val="12"/>
        </w:rPr>
        <w:t> 2019-07-29.</w:t>
      </w:r>
    </w:p>
    <w:p>
      <w:pPr>
        <w:pStyle w:val="ListParagraph"/>
        <w:numPr>
          <w:ilvl w:val="0"/>
          <w:numId w:val="3"/>
        </w:numPr>
        <w:tabs>
          <w:tab w:pos="488" w:val="left" w:leader="none"/>
          <w:tab w:pos="490" w:val="left" w:leader="none"/>
        </w:tabs>
        <w:spacing w:line="297" w:lineRule="auto" w:before="128" w:after="0"/>
        <w:ind w:left="490" w:right="109" w:hanging="280"/>
        <w:jc w:val="both"/>
        <w:rPr>
          <w:sz w:val="12"/>
        </w:rPr>
      </w:pPr>
      <w:r>
        <w:rPr/>
        <w:br w:type="column"/>
      </w:r>
      <w:bookmarkStart w:name="_bookmark31" w:id="54"/>
      <w:bookmarkEnd w:id="54"/>
      <w:r>
        <w:rPr/>
      </w:r>
      <w:hyperlink r:id="rId37">
        <w:r>
          <w:rPr>
            <w:color w:val="007FAC"/>
            <w:w w:val="115"/>
            <w:sz w:val="12"/>
          </w:rPr>
          <w:t>LeCun</w:t>
        </w:r>
        <w:r>
          <w:rPr>
            <w:color w:val="007FAC"/>
            <w:w w:val="115"/>
            <w:sz w:val="12"/>
          </w:rPr>
          <w:t> Y,</w:t>
        </w:r>
        <w:r>
          <w:rPr>
            <w:color w:val="007FAC"/>
            <w:w w:val="115"/>
            <w:sz w:val="12"/>
          </w:rPr>
          <w:t> Haffner</w:t>
        </w:r>
        <w:r>
          <w:rPr>
            <w:color w:val="007FAC"/>
            <w:w w:val="115"/>
            <w:sz w:val="12"/>
          </w:rPr>
          <w:t> P,</w:t>
        </w:r>
        <w:r>
          <w:rPr>
            <w:color w:val="007FAC"/>
            <w:w w:val="115"/>
            <w:sz w:val="12"/>
          </w:rPr>
          <w:t> Bottou</w:t>
        </w:r>
        <w:r>
          <w:rPr>
            <w:color w:val="007FAC"/>
            <w:w w:val="115"/>
            <w:sz w:val="12"/>
          </w:rPr>
          <w:t> L,</w:t>
        </w:r>
        <w:r>
          <w:rPr>
            <w:color w:val="007FAC"/>
            <w:w w:val="115"/>
            <w:sz w:val="12"/>
          </w:rPr>
          <w:t> Bengio</w:t>
        </w:r>
        <w:r>
          <w:rPr>
            <w:color w:val="007FAC"/>
            <w:w w:val="115"/>
            <w:sz w:val="12"/>
          </w:rPr>
          <w:t> Y.</w:t>
        </w:r>
        <w:r>
          <w:rPr>
            <w:color w:val="007FAC"/>
            <w:w w:val="115"/>
            <w:sz w:val="12"/>
          </w:rPr>
          <w:t> Object</w:t>
        </w:r>
        <w:r>
          <w:rPr>
            <w:color w:val="007FAC"/>
            <w:w w:val="115"/>
            <w:sz w:val="12"/>
          </w:rPr>
          <w:t> recognition</w:t>
        </w:r>
        <w:r>
          <w:rPr>
            <w:color w:val="007FAC"/>
            <w:w w:val="115"/>
            <w:sz w:val="12"/>
          </w:rPr>
          <w:t> with</w:t>
        </w:r>
        <w:r>
          <w:rPr>
            <w:color w:val="007FAC"/>
            <w:w w:val="115"/>
            <w:sz w:val="12"/>
          </w:rPr>
          <w:t> gradient-based</w:t>
        </w:r>
      </w:hyperlink>
      <w:r>
        <w:rPr>
          <w:color w:val="007FAC"/>
          <w:spacing w:val="40"/>
          <w:w w:val="115"/>
          <w:sz w:val="12"/>
        </w:rPr>
        <w:t> </w:t>
      </w:r>
      <w:hyperlink r:id="rId37">
        <w:r>
          <w:rPr>
            <w:color w:val="007FAC"/>
            <w:w w:val="115"/>
            <w:sz w:val="12"/>
          </w:rPr>
          <w:t>learning.</w:t>
        </w:r>
        <w:r>
          <w:rPr>
            <w:color w:val="007FAC"/>
            <w:spacing w:val="31"/>
            <w:w w:val="115"/>
            <w:sz w:val="12"/>
          </w:rPr>
          <w:t> </w:t>
        </w:r>
        <w:r>
          <w:rPr>
            <w:color w:val="007FAC"/>
            <w:w w:val="115"/>
            <w:sz w:val="12"/>
          </w:rPr>
          <w:t>In:</w:t>
        </w:r>
        <w:r>
          <w:rPr>
            <w:color w:val="007FAC"/>
            <w:spacing w:val="31"/>
            <w:w w:val="115"/>
            <w:sz w:val="12"/>
          </w:rPr>
          <w:t> </w:t>
        </w:r>
        <w:r>
          <w:rPr>
            <w:color w:val="007FAC"/>
            <w:w w:val="115"/>
            <w:sz w:val="12"/>
          </w:rPr>
          <w:t>Shape,</w:t>
        </w:r>
        <w:r>
          <w:rPr>
            <w:color w:val="007FAC"/>
            <w:spacing w:val="31"/>
            <w:w w:val="115"/>
            <w:sz w:val="12"/>
          </w:rPr>
          <w:t> </w:t>
        </w:r>
        <w:r>
          <w:rPr>
            <w:color w:val="007FAC"/>
            <w:w w:val="115"/>
            <w:sz w:val="12"/>
          </w:rPr>
          <w:t>contour</w:t>
        </w:r>
        <w:r>
          <w:rPr>
            <w:color w:val="007FAC"/>
            <w:spacing w:val="31"/>
            <w:w w:val="115"/>
            <w:sz w:val="12"/>
          </w:rPr>
          <w:t> </w:t>
        </w:r>
        <w:r>
          <w:rPr>
            <w:color w:val="007FAC"/>
            <w:w w:val="115"/>
            <w:sz w:val="12"/>
          </w:rPr>
          <w:t>and</w:t>
        </w:r>
        <w:r>
          <w:rPr>
            <w:color w:val="007FAC"/>
            <w:spacing w:val="31"/>
            <w:w w:val="115"/>
            <w:sz w:val="12"/>
          </w:rPr>
          <w:t> </w:t>
        </w:r>
        <w:r>
          <w:rPr>
            <w:color w:val="007FAC"/>
            <w:w w:val="115"/>
            <w:sz w:val="12"/>
          </w:rPr>
          <w:t>grouping</w:t>
        </w:r>
        <w:r>
          <w:rPr>
            <w:color w:val="007FAC"/>
            <w:spacing w:val="31"/>
            <w:w w:val="115"/>
            <w:sz w:val="12"/>
          </w:rPr>
          <w:t> </w:t>
        </w:r>
        <w:r>
          <w:rPr>
            <w:color w:val="007FAC"/>
            <w:w w:val="115"/>
            <w:sz w:val="12"/>
          </w:rPr>
          <w:t>in</w:t>
        </w:r>
        <w:r>
          <w:rPr>
            <w:color w:val="007FAC"/>
            <w:spacing w:val="31"/>
            <w:w w:val="115"/>
            <w:sz w:val="12"/>
          </w:rPr>
          <w:t> </w:t>
        </w:r>
        <w:r>
          <w:rPr>
            <w:color w:val="007FAC"/>
            <w:w w:val="115"/>
            <w:sz w:val="12"/>
          </w:rPr>
          <w:t>computer</w:t>
        </w:r>
        <w:r>
          <w:rPr>
            <w:color w:val="007FAC"/>
            <w:spacing w:val="31"/>
            <w:w w:val="115"/>
            <w:sz w:val="12"/>
          </w:rPr>
          <w:t> </w:t>
        </w:r>
        <w:r>
          <w:rPr>
            <w:color w:val="007FAC"/>
            <w:w w:val="115"/>
            <w:sz w:val="12"/>
          </w:rPr>
          <w:t>vision.</w:t>
        </w:r>
        <w:r>
          <w:rPr>
            <w:color w:val="007FAC"/>
            <w:spacing w:val="31"/>
            <w:w w:val="115"/>
            <w:sz w:val="12"/>
          </w:rPr>
          <w:t> </w:t>
        </w:r>
        <w:r>
          <w:rPr>
            <w:color w:val="007FAC"/>
            <w:w w:val="115"/>
            <w:sz w:val="12"/>
          </w:rPr>
          <w:t>Springer;</w:t>
        </w:r>
        <w:r>
          <w:rPr>
            <w:color w:val="007FAC"/>
            <w:spacing w:val="31"/>
            <w:w w:val="115"/>
            <w:sz w:val="12"/>
          </w:rPr>
          <w:t> </w:t>
        </w:r>
        <w:r>
          <w:rPr>
            <w:color w:val="007FAC"/>
            <w:w w:val="115"/>
            <w:sz w:val="12"/>
          </w:rPr>
          <w:t>1999,</w:t>
        </w:r>
      </w:hyperlink>
    </w:p>
    <w:p>
      <w:pPr>
        <w:spacing w:before="1"/>
        <w:ind w:left="490" w:right="0" w:firstLine="0"/>
        <w:jc w:val="both"/>
        <w:rPr>
          <w:sz w:val="12"/>
        </w:rPr>
      </w:pPr>
      <w:bookmarkStart w:name="_bookmark32" w:id="55"/>
      <w:bookmarkEnd w:id="55"/>
      <w:r>
        <w:rPr/>
      </w:r>
      <w:hyperlink r:id="rId37">
        <w:r>
          <w:rPr>
            <w:color w:val="007FAC"/>
            <w:w w:val="120"/>
            <w:sz w:val="12"/>
          </w:rPr>
          <w:t>p.</w:t>
        </w:r>
        <w:r>
          <w:rPr>
            <w:color w:val="007FAC"/>
            <w:spacing w:val="15"/>
            <w:w w:val="120"/>
            <w:sz w:val="12"/>
          </w:rPr>
          <w:t> </w:t>
        </w:r>
        <w:r>
          <w:rPr>
            <w:color w:val="007FAC"/>
            <w:spacing w:val="-2"/>
            <w:w w:val="120"/>
            <w:sz w:val="12"/>
          </w:rPr>
          <w:t>319–45.</w:t>
        </w:r>
      </w:hyperlink>
    </w:p>
    <w:p>
      <w:pPr>
        <w:pStyle w:val="ListParagraph"/>
        <w:numPr>
          <w:ilvl w:val="0"/>
          <w:numId w:val="3"/>
        </w:numPr>
        <w:tabs>
          <w:tab w:pos="488" w:val="left" w:leader="none"/>
          <w:tab w:pos="490" w:val="left" w:leader="none"/>
        </w:tabs>
        <w:spacing w:line="297" w:lineRule="auto" w:before="32" w:after="0"/>
        <w:ind w:left="490" w:right="109" w:hanging="280"/>
        <w:jc w:val="both"/>
        <w:rPr>
          <w:sz w:val="12"/>
        </w:rPr>
      </w:pPr>
      <w:hyperlink r:id="rId38">
        <w:r>
          <w:rPr>
            <w:color w:val="007FAC"/>
            <w:w w:val="115"/>
            <w:sz w:val="12"/>
          </w:rPr>
          <w:t>Fayazi</w:t>
        </w:r>
        <w:r>
          <w:rPr>
            <w:color w:val="007FAC"/>
            <w:w w:val="115"/>
            <w:sz w:val="12"/>
          </w:rPr>
          <w:t> M,</w:t>
        </w:r>
        <w:r>
          <w:rPr>
            <w:color w:val="007FAC"/>
            <w:w w:val="115"/>
            <w:sz w:val="12"/>
          </w:rPr>
          <w:t> Colter</w:t>
        </w:r>
        <w:r>
          <w:rPr>
            <w:color w:val="007FAC"/>
            <w:w w:val="115"/>
            <w:sz w:val="12"/>
          </w:rPr>
          <w:t> Z,</w:t>
        </w:r>
        <w:r>
          <w:rPr>
            <w:color w:val="007FAC"/>
            <w:w w:val="115"/>
            <w:sz w:val="12"/>
          </w:rPr>
          <w:t> Afshari</w:t>
        </w:r>
        <w:r>
          <w:rPr>
            <w:color w:val="007FAC"/>
            <w:w w:val="115"/>
            <w:sz w:val="12"/>
          </w:rPr>
          <w:t> E,</w:t>
        </w:r>
        <w:r>
          <w:rPr>
            <w:color w:val="007FAC"/>
            <w:w w:val="115"/>
            <w:sz w:val="12"/>
          </w:rPr>
          <w:t> Dreslinski</w:t>
        </w:r>
        <w:r>
          <w:rPr>
            <w:color w:val="007FAC"/>
            <w:w w:val="115"/>
            <w:sz w:val="12"/>
          </w:rPr>
          <w:t> R.</w:t>
        </w:r>
        <w:r>
          <w:rPr>
            <w:color w:val="007FAC"/>
            <w:w w:val="115"/>
            <w:sz w:val="12"/>
          </w:rPr>
          <w:t> Applications</w:t>
        </w:r>
        <w:r>
          <w:rPr>
            <w:color w:val="007FAC"/>
            <w:w w:val="115"/>
            <w:sz w:val="12"/>
          </w:rPr>
          <w:t> of</w:t>
        </w:r>
        <w:r>
          <w:rPr>
            <w:color w:val="007FAC"/>
            <w:w w:val="115"/>
            <w:sz w:val="12"/>
          </w:rPr>
          <w:t> artificial</w:t>
        </w:r>
        <w:r>
          <w:rPr>
            <w:color w:val="007FAC"/>
            <w:w w:val="115"/>
            <w:sz w:val="12"/>
          </w:rPr>
          <w:t> </w:t>
        </w:r>
        <w:r>
          <w:rPr>
            <w:color w:val="007FAC"/>
            <w:w w:val="115"/>
            <w:sz w:val="12"/>
          </w:rPr>
          <w:t>intelligence</w:t>
        </w:r>
      </w:hyperlink>
      <w:r>
        <w:rPr>
          <w:color w:val="007FAC"/>
          <w:spacing w:val="40"/>
          <w:w w:val="115"/>
          <w:sz w:val="12"/>
        </w:rPr>
        <w:t> </w:t>
      </w:r>
      <w:hyperlink r:id="rId38">
        <w:r>
          <w:rPr>
            <w:color w:val="007FAC"/>
            <w:w w:val="115"/>
            <w:sz w:val="12"/>
          </w:rPr>
          <w:t>on the modeling and optimization for analog and mixed-signal circuits: A review.</w:t>
        </w:r>
      </w:hyperlink>
      <w:r>
        <w:rPr>
          <w:color w:val="007FAC"/>
          <w:spacing w:val="40"/>
          <w:w w:val="116"/>
          <w:sz w:val="12"/>
        </w:rPr>
        <w:t> </w:t>
      </w:r>
      <w:bookmarkStart w:name="_bookmark33" w:id="56"/>
      <w:bookmarkEnd w:id="56"/>
      <w:r>
        <w:rPr>
          <w:color w:val="007FAC"/>
          <w:w w:val="116"/>
          <w:sz w:val="12"/>
        </w:rPr>
      </w:r>
      <w:hyperlink r:id="rId38">
        <w:r>
          <w:rPr>
            <w:color w:val="007FAC"/>
            <w:w w:val="115"/>
            <w:sz w:val="12"/>
          </w:rPr>
          <w:t>IEEE</w:t>
        </w:r>
        <w:r>
          <w:rPr>
            <w:color w:val="007FAC"/>
            <w:w w:val="115"/>
            <w:sz w:val="12"/>
          </w:rPr>
          <w:t> Trans</w:t>
        </w:r>
        <w:r>
          <w:rPr>
            <w:color w:val="007FAC"/>
            <w:w w:val="115"/>
            <w:sz w:val="12"/>
          </w:rPr>
          <w:t> Circuits</w:t>
        </w:r>
        <w:r>
          <w:rPr>
            <w:color w:val="007FAC"/>
            <w:w w:val="115"/>
            <w:sz w:val="12"/>
          </w:rPr>
          <w:t> Syst</w:t>
        </w:r>
        <w:r>
          <w:rPr>
            <w:color w:val="007FAC"/>
            <w:w w:val="115"/>
            <w:sz w:val="12"/>
          </w:rPr>
          <w:t> I</w:t>
        </w:r>
        <w:r>
          <w:rPr>
            <w:color w:val="007FAC"/>
            <w:w w:val="115"/>
            <w:sz w:val="12"/>
          </w:rPr>
          <w:t> Regul</w:t>
        </w:r>
        <w:r>
          <w:rPr>
            <w:color w:val="007FAC"/>
            <w:w w:val="115"/>
            <w:sz w:val="12"/>
          </w:rPr>
          <w:t> Pap</w:t>
        </w:r>
        <w:r>
          <w:rPr>
            <w:color w:val="007FAC"/>
            <w:w w:val="115"/>
            <w:sz w:val="12"/>
          </w:rPr>
          <w:t> 2021.</w:t>
        </w:r>
      </w:hyperlink>
    </w:p>
    <w:p>
      <w:pPr>
        <w:pStyle w:val="ListParagraph"/>
        <w:numPr>
          <w:ilvl w:val="0"/>
          <w:numId w:val="3"/>
        </w:numPr>
        <w:tabs>
          <w:tab w:pos="489" w:val="left" w:leader="none"/>
        </w:tabs>
        <w:spacing w:line="137" w:lineRule="exact" w:before="0" w:after="0"/>
        <w:ind w:left="489" w:right="0" w:hanging="278"/>
        <w:jc w:val="both"/>
        <w:rPr>
          <w:sz w:val="12"/>
        </w:rPr>
      </w:pPr>
      <w:bookmarkStart w:name="_bookmark34" w:id="57"/>
      <w:bookmarkEnd w:id="57"/>
      <w:r>
        <w:rPr/>
      </w:r>
      <w:hyperlink r:id="rId39">
        <w:r>
          <w:rPr>
            <w:color w:val="007FAC"/>
            <w:w w:val="115"/>
            <w:sz w:val="12"/>
          </w:rPr>
          <w:t>Redmon</w:t>
        </w:r>
        <w:r>
          <w:rPr>
            <w:color w:val="007FAC"/>
            <w:spacing w:val="15"/>
            <w:w w:val="115"/>
            <w:sz w:val="12"/>
          </w:rPr>
          <w:t> </w:t>
        </w:r>
        <w:r>
          <w:rPr>
            <w:color w:val="007FAC"/>
            <w:w w:val="115"/>
            <w:sz w:val="12"/>
          </w:rPr>
          <w:t>J,</w:t>
        </w:r>
        <w:r>
          <w:rPr>
            <w:color w:val="007FAC"/>
            <w:spacing w:val="16"/>
            <w:w w:val="115"/>
            <w:sz w:val="12"/>
          </w:rPr>
          <w:t> </w:t>
        </w:r>
        <w:r>
          <w:rPr>
            <w:color w:val="007FAC"/>
            <w:w w:val="115"/>
            <w:sz w:val="12"/>
          </w:rPr>
          <w:t>Farhadi</w:t>
        </w:r>
        <w:r>
          <w:rPr>
            <w:color w:val="007FAC"/>
            <w:spacing w:val="16"/>
            <w:w w:val="115"/>
            <w:sz w:val="12"/>
          </w:rPr>
          <w:t> </w:t>
        </w:r>
        <w:r>
          <w:rPr>
            <w:color w:val="007FAC"/>
            <w:w w:val="115"/>
            <w:sz w:val="12"/>
          </w:rPr>
          <w:t>A.</w:t>
        </w:r>
        <w:r>
          <w:rPr>
            <w:color w:val="007FAC"/>
            <w:spacing w:val="16"/>
            <w:w w:val="115"/>
            <w:sz w:val="12"/>
          </w:rPr>
          <w:t> </w:t>
        </w:r>
        <w:r>
          <w:rPr>
            <w:color w:val="007FAC"/>
            <w:w w:val="115"/>
            <w:sz w:val="12"/>
          </w:rPr>
          <w:t>YOLOv3:</w:t>
        </w:r>
        <w:r>
          <w:rPr>
            <w:color w:val="007FAC"/>
            <w:spacing w:val="15"/>
            <w:w w:val="115"/>
            <w:sz w:val="12"/>
          </w:rPr>
          <w:t> </w:t>
        </w:r>
        <w:r>
          <w:rPr>
            <w:color w:val="007FAC"/>
            <w:w w:val="115"/>
            <w:sz w:val="12"/>
          </w:rPr>
          <w:t>An</w:t>
        </w:r>
        <w:r>
          <w:rPr>
            <w:color w:val="007FAC"/>
            <w:spacing w:val="16"/>
            <w:w w:val="115"/>
            <w:sz w:val="12"/>
          </w:rPr>
          <w:t> </w:t>
        </w:r>
        <w:r>
          <w:rPr>
            <w:color w:val="007FAC"/>
            <w:w w:val="115"/>
            <w:sz w:val="12"/>
          </w:rPr>
          <w:t>incremental</w:t>
        </w:r>
        <w:r>
          <w:rPr>
            <w:color w:val="007FAC"/>
            <w:spacing w:val="16"/>
            <w:w w:val="115"/>
            <w:sz w:val="12"/>
          </w:rPr>
          <w:t> </w:t>
        </w:r>
        <w:r>
          <w:rPr>
            <w:color w:val="007FAC"/>
            <w:w w:val="115"/>
            <w:sz w:val="12"/>
          </w:rPr>
          <w:t>improvement.</w:t>
        </w:r>
        <w:r>
          <w:rPr>
            <w:color w:val="007FAC"/>
            <w:spacing w:val="16"/>
            <w:w w:val="115"/>
            <w:sz w:val="12"/>
          </w:rPr>
          <w:t> </w:t>
        </w:r>
        <w:r>
          <w:rPr>
            <w:color w:val="007FAC"/>
            <w:w w:val="115"/>
            <w:sz w:val="12"/>
          </w:rPr>
          <w:t>2018,</w:t>
        </w:r>
        <w:r>
          <w:rPr>
            <w:color w:val="007FAC"/>
            <w:spacing w:val="16"/>
            <w:w w:val="115"/>
            <w:sz w:val="12"/>
          </w:rPr>
          <w:t> </w:t>
        </w:r>
        <w:r>
          <w:rPr>
            <w:color w:val="007FAC"/>
            <w:spacing w:val="-2"/>
            <w:w w:val="115"/>
            <w:sz w:val="12"/>
          </w:rPr>
          <w:t>ArXiv.</w:t>
        </w:r>
      </w:hyperlink>
    </w:p>
    <w:p>
      <w:pPr>
        <w:pStyle w:val="ListParagraph"/>
        <w:numPr>
          <w:ilvl w:val="0"/>
          <w:numId w:val="3"/>
        </w:numPr>
        <w:tabs>
          <w:tab w:pos="488" w:val="left" w:leader="none"/>
          <w:tab w:pos="490" w:val="left" w:leader="none"/>
        </w:tabs>
        <w:spacing w:line="297" w:lineRule="auto" w:before="32" w:after="0"/>
        <w:ind w:left="490" w:right="109" w:hanging="280"/>
        <w:jc w:val="both"/>
        <w:rPr>
          <w:sz w:val="12"/>
        </w:rPr>
      </w:pPr>
      <w:r>
        <w:rPr>
          <w:w w:val="120"/>
          <w:sz w:val="12"/>
        </w:rPr>
        <w:t>Smith</w:t>
      </w:r>
      <w:r>
        <w:rPr>
          <w:w w:val="120"/>
          <w:sz w:val="12"/>
        </w:rPr>
        <w:t> R,</w:t>
      </w:r>
      <w:r>
        <w:rPr>
          <w:w w:val="120"/>
          <w:sz w:val="12"/>
        </w:rPr>
        <w:t> et</w:t>
      </w:r>
      <w:r>
        <w:rPr>
          <w:w w:val="120"/>
          <w:sz w:val="12"/>
        </w:rPr>
        <w:t> al.</w:t>
      </w:r>
      <w:r>
        <w:rPr>
          <w:w w:val="120"/>
          <w:sz w:val="12"/>
        </w:rPr>
        <w:t> Tesseract</w:t>
      </w:r>
      <w:r>
        <w:rPr>
          <w:w w:val="120"/>
          <w:sz w:val="12"/>
        </w:rPr>
        <w:t> OCR:</w:t>
      </w:r>
      <w:r>
        <w:rPr>
          <w:w w:val="120"/>
          <w:sz w:val="12"/>
        </w:rPr>
        <w:t> Open</w:t>
      </w:r>
      <w:r>
        <w:rPr>
          <w:w w:val="120"/>
          <w:sz w:val="12"/>
        </w:rPr>
        <w:t> source</w:t>
      </w:r>
      <w:r>
        <w:rPr>
          <w:w w:val="120"/>
          <w:sz w:val="12"/>
        </w:rPr>
        <w:t> scientific</w:t>
      </w:r>
      <w:r>
        <w:rPr>
          <w:w w:val="120"/>
          <w:sz w:val="12"/>
        </w:rPr>
        <w:t> tools</w:t>
      </w:r>
      <w:r>
        <w:rPr>
          <w:w w:val="120"/>
          <w:sz w:val="12"/>
        </w:rPr>
        <w:t> for</w:t>
      </w:r>
      <w:r>
        <w:rPr>
          <w:w w:val="120"/>
          <w:sz w:val="12"/>
        </w:rPr>
        <w:t> python.</w:t>
      </w:r>
      <w:r>
        <w:rPr>
          <w:w w:val="120"/>
          <w:sz w:val="12"/>
        </w:rPr>
        <w:t> </w:t>
      </w:r>
      <w:r>
        <w:rPr>
          <w:w w:val="120"/>
          <w:sz w:val="12"/>
        </w:rPr>
        <w:t>2019,</w:t>
      </w:r>
      <w:r>
        <w:rPr>
          <w:spacing w:val="40"/>
          <w:w w:val="120"/>
          <w:sz w:val="12"/>
        </w:rPr>
        <w:t> </w:t>
      </w:r>
      <w:bookmarkStart w:name="_bookmark35" w:id="58"/>
      <w:bookmarkEnd w:id="58"/>
      <w:r>
        <w:rPr>
          <w:w w:val="119"/>
          <w:sz w:val="12"/>
        </w:rPr>
      </w:r>
      <w:hyperlink r:id="rId40">
        <w:r>
          <w:rPr>
            <w:color w:val="007FAC"/>
            <w:w w:val="120"/>
            <w:sz w:val="12"/>
          </w:rPr>
          <w:t>https://github.com/UB-Mannheim/tesseract</w:t>
        </w:r>
      </w:hyperlink>
      <w:r>
        <w:rPr>
          <w:w w:val="120"/>
          <w:sz w:val="12"/>
        </w:rPr>
        <w:t>,</w:t>
      </w:r>
      <w:r>
        <w:rPr>
          <w:w w:val="120"/>
          <w:sz w:val="12"/>
        </w:rPr>
        <w:t> last</w:t>
      </w:r>
      <w:r>
        <w:rPr>
          <w:w w:val="120"/>
          <w:sz w:val="12"/>
        </w:rPr>
        <w:t> accessed</w:t>
      </w:r>
      <w:r>
        <w:rPr>
          <w:w w:val="120"/>
          <w:sz w:val="12"/>
        </w:rPr>
        <w:t> 2019-07-29.</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1">
        <w:r>
          <w:rPr>
            <w:color w:val="007FAC"/>
            <w:w w:val="115"/>
            <w:sz w:val="12"/>
          </w:rPr>
          <w:t>Cesarini</w:t>
        </w:r>
        <w:r>
          <w:rPr>
            <w:color w:val="007FAC"/>
            <w:w w:val="115"/>
            <w:sz w:val="12"/>
          </w:rPr>
          <w:t> F,</w:t>
        </w:r>
        <w:r>
          <w:rPr>
            <w:color w:val="007FAC"/>
            <w:w w:val="115"/>
            <w:sz w:val="12"/>
          </w:rPr>
          <w:t> Marinai</w:t>
        </w:r>
        <w:r>
          <w:rPr>
            <w:color w:val="007FAC"/>
            <w:w w:val="115"/>
            <w:sz w:val="12"/>
          </w:rPr>
          <w:t> S,</w:t>
        </w:r>
        <w:r>
          <w:rPr>
            <w:color w:val="007FAC"/>
            <w:w w:val="115"/>
            <w:sz w:val="12"/>
          </w:rPr>
          <w:t> Sarti</w:t>
        </w:r>
        <w:r>
          <w:rPr>
            <w:color w:val="007FAC"/>
            <w:w w:val="115"/>
            <w:sz w:val="12"/>
          </w:rPr>
          <w:t> L,</w:t>
        </w:r>
        <w:r>
          <w:rPr>
            <w:color w:val="007FAC"/>
            <w:w w:val="115"/>
            <w:sz w:val="12"/>
          </w:rPr>
          <w:t> Soda</w:t>
        </w:r>
        <w:r>
          <w:rPr>
            <w:color w:val="007FAC"/>
            <w:w w:val="115"/>
            <w:sz w:val="12"/>
          </w:rPr>
          <w:t> G.</w:t>
        </w:r>
        <w:r>
          <w:rPr>
            <w:color w:val="007FAC"/>
            <w:w w:val="115"/>
            <w:sz w:val="12"/>
          </w:rPr>
          <w:t> Trainable</w:t>
        </w:r>
        <w:r>
          <w:rPr>
            <w:color w:val="007FAC"/>
            <w:w w:val="115"/>
            <w:sz w:val="12"/>
          </w:rPr>
          <w:t> table</w:t>
        </w:r>
        <w:r>
          <w:rPr>
            <w:color w:val="007FAC"/>
            <w:w w:val="115"/>
            <w:sz w:val="12"/>
          </w:rPr>
          <w:t> location</w:t>
        </w:r>
        <w:r>
          <w:rPr>
            <w:color w:val="007FAC"/>
            <w:w w:val="115"/>
            <w:sz w:val="12"/>
          </w:rPr>
          <w:t> in</w:t>
        </w:r>
        <w:r>
          <w:rPr>
            <w:color w:val="007FAC"/>
            <w:w w:val="115"/>
            <w:sz w:val="12"/>
          </w:rPr>
          <w:t> </w:t>
        </w:r>
        <w:r>
          <w:rPr>
            <w:color w:val="007FAC"/>
            <w:w w:val="115"/>
            <w:sz w:val="12"/>
          </w:rPr>
          <w:t>document</w:t>
        </w:r>
      </w:hyperlink>
      <w:r>
        <w:rPr>
          <w:color w:val="007FAC"/>
          <w:spacing w:val="40"/>
          <w:w w:val="115"/>
          <w:sz w:val="12"/>
        </w:rPr>
        <w:t> </w:t>
      </w:r>
      <w:hyperlink r:id="rId41">
        <w:r>
          <w:rPr>
            <w:color w:val="007FAC"/>
            <w:w w:val="115"/>
            <w:sz w:val="12"/>
          </w:rPr>
          <w:t>images.</w:t>
        </w:r>
        <w:r>
          <w:rPr>
            <w:color w:val="007FAC"/>
            <w:w w:val="115"/>
            <w:sz w:val="12"/>
          </w:rPr>
          <w:t> In:</w:t>
        </w:r>
        <w:r>
          <w:rPr>
            <w:color w:val="007FAC"/>
            <w:w w:val="115"/>
            <w:sz w:val="12"/>
          </w:rPr>
          <w:t> Object</w:t>
        </w:r>
        <w:r>
          <w:rPr>
            <w:color w:val="007FAC"/>
            <w:w w:val="115"/>
            <w:sz w:val="12"/>
          </w:rPr>
          <w:t> recognition</w:t>
        </w:r>
        <w:r>
          <w:rPr>
            <w:color w:val="007FAC"/>
            <w:w w:val="115"/>
            <w:sz w:val="12"/>
          </w:rPr>
          <w:t> supported</w:t>
        </w:r>
        <w:r>
          <w:rPr>
            <w:color w:val="007FAC"/>
            <w:w w:val="115"/>
            <w:sz w:val="12"/>
          </w:rPr>
          <w:t> by</w:t>
        </w:r>
        <w:r>
          <w:rPr>
            <w:color w:val="007FAC"/>
            <w:w w:val="115"/>
            <w:sz w:val="12"/>
          </w:rPr>
          <w:t> user</w:t>
        </w:r>
        <w:r>
          <w:rPr>
            <w:color w:val="007FAC"/>
            <w:w w:val="115"/>
            <w:sz w:val="12"/>
          </w:rPr>
          <w:t> interaction</w:t>
        </w:r>
        <w:r>
          <w:rPr>
            <w:color w:val="007FAC"/>
            <w:w w:val="115"/>
            <w:sz w:val="12"/>
          </w:rPr>
          <w:t> for</w:t>
        </w:r>
        <w:r>
          <w:rPr>
            <w:color w:val="007FAC"/>
            <w:w w:val="115"/>
            <w:sz w:val="12"/>
          </w:rPr>
          <w:t> service</w:t>
        </w:r>
        <w:r>
          <w:rPr>
            <w:color w:val="007FAC"/>
            <w:w w:val="115"/>
            <w:sz w:val="12"/>
          </w:rPr>
          <w:t> robots,</w:t>
        </w:r>
      </w:hyperlink>
      <w:r>
        <w:rPr>
          <w:color w:val="007FAC"/>
          <w:spacing w:val="80"/>
          <w:w w:val="117"/>
          <w:sz w:val="12"/>
        </w:rPr>
        <w:t> </w:t>
      </w:r>
      <w:bookmarkStart w:name="_bookmark36" w:id="59"/>
      <w:bookmarkEnd w:id="59"/>
      <w:r>
        <w:rPr>
          <w:color w:val="007FAC"/>
          <w:w w:val="117"/>
          <w:sz w:val="12"/>
        </w:rPr>
      </w:r>
      <w:hyperlink r:id="rId41">
        <w:r>
          <w:rPr>
            <w:color w:val="007FAC"/>
            <w:w w:val="115"/>
            <w:sz w:val="12"/>
          </w:rPr>
          <w:t>Vol.</w:t>
        </w:r>
        <w:r>
          <w:rPr>
            <w:color w:val="007FAC"/>
            <w:w w:val="115"/>
            <w:sz w:val="12"/>
          </w:rPr>
          <w:t> 3.</w:t>
        </w:r>
        <w:r>
          <w:rPr>
            <w:color w:val="007FAC"/>
            <w:w w:val="115"/>
            <w:sz w:val="12"/>
          </w:rPr>
          <w:t> IEEE;</w:t>
        </w:r>
        <w:r>
          <w:rPr>
            <w:color w:val="007FAC"/>
            <w:w w:val="115"/>
            <w:sz w:val="12"/>
          </w:rPr>
          <w:t> 2002,</w:t>
        </w:r>
        <w:r>
          <w:rPr>
            <w:color w:val="007FAC"/>
            <w:w w:val="115"/>
            <w:sz w:val="12"/>
          </w:rPr>
          <w:t> p.</w:t>
        </w:r>
        <w:r>
          <w:rPr>
            <w:color w:val="007FAC"/>
            <w:w w:val="115"/>
            <w:sz w:val="12"/>
          </w:rPr>
          <w:t> 236–40.</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r>
        <w:rPr>
          <w:w w:val="120"/>
          <w:sz w:val="12"/>
        </w:rPr>
        <w:t>Fan</w:t>
      </w:r>
      <w:r>
        <w:rPr>
          <w:spacing w:val="-3"/>
          <w:w w:val="120"/>
          <w:sz w:val="12"/>
        </w:rPr>
        <w:t> </w:t>
      </w:r>
      <w:r>
        <w:rPr>
          <w:w w:val="120"/>
          <w:sz w:val="12"/>
        </w:rPr>
        <w:t>M,</w:t>
      </w:r>
      <w:r>
        <w:rPr>
          <w:spacing w:val="-3"/>
          <w:w w:val="120"/>
          <w:sz w:val="12"/>
        </w:rPr>
        <w:t> </w:t>
      </w:r>
      <w:r>
        <w:rPr>
          <w:w w:val="120"/>
          <w:sz w:val="12"/>
        </w:rPr>
        <w:t>Kim</w:t>
      </w:r>
      <w:r>
        <w:rPr>
          <w:spacing w:val="-3"/>
          <w:w w:val="120"/>
          <w:sz w:val="12"/>
        </w:rPr>
        <w:t> </w:t>
      </w:r>
      <w:r>
        <w:rPr>
          <w:w w:val="120"/>
          <w:sz w:val="12"/>
        </w:rPr>
        <w:t>DS.</w:t>
      </w:r>
      <w:r>
        <w:rPr>
          <w:spacing w:val="-3"/>
          <w:w w:val="120"/>
          <w:sz w:val="12"/>
        </w:rPr>
        <w:t> </w:t>
      </w:r>
      <w:r>
        <w:rPr>
          <w:w w:val="120"/>
          <w:sz w:val="12"/>
        </w:rPr>
        <w:t>Table</w:t>
      </w:r>
      <w:r>
        <w:rPr>
          <w:spacing w:val="-3"/>
          <w:w w:val="120"/>
          <w:sz w:val="12"/>
        </w:rPr>
        <w:t> </w:t>
      </w:r>
      <w:r>
        <w:rPr>
          <w:w w:val="120"/>
          <w:sz w:val="12"/>
        </w:rPr>
        <w:t>region</w:t>
      </w:r>
      <w:r>
        <w:rPr>
          <w:spacing w:val="-3"/>
          <w:w w:val="120"/>
          <w:sz w:val="12"/>
        </w:rPr>
        <w:t> </w:t>
      </w:r>
      <w:r>
        <w:rPr>
          <w:w w:val="120"/>
          <w:sz w:val="12"/>
        </w:rPr>
        <w:t>detection</w:t>
      </w:r>
      <w:r>
        <w:rPr>
          <w:spacing w:val="-3"/>
          <w:w w:val="120"/>
          <w:sz w:val="12"/>
        </w:rPr>
        <w:t> </w:t>
      </w:r>
      <w:r>
        <w:rPr>
          <w:w w:val="120"/>
          <w:sz w:val="12"/>
        </w:rPr>
        <w:t>on</w:t>
      </w:r>
      <w:r>
        <w:rPr>
          <w:spacing w:val="-3"/>
          <w:w w:val="120"/>
          <w:sz w:val="12"/>
        </w:rPr>
        <w:t> </w:t>
      </w:r>
      <w:r>
        <w:rPr>
          <w:w w:val="120"/>
          <w:sz w:val="12"/>
        </w:rPr>
        <w:t>large-scale</w:t>
      </w:r>
      <w:r>
        <w:rPr>
          <w:spacing w:val="-3"/>
          <w:w w:val="120"/>
          <w:sz w:val="12"/>
        </w:rPr>
        <w:t> </w:t>
      </w:r>
      <w:r>
        <w:rPr>
          <w:w w:val="120"/>
          <w:sz w:val="12"/>
        </w:rPr>
        <w:t>PDF</w:t>
      </w:r>
      <w:r>
        <w:rPr>
          <w:spacing w:val="-3"/>
          <w:w w:val="120"/>
          <w:sz w:val="12"/>
        </w:rPr>
        <w:t> </w:t>
      </w:r>
      <w:r>
        <w:rPr>
          <w:w w:val="120"/>
          <w:sz w:val="12"/>
        </w:rPr>
        <w:t>files</w:t>
      </w:r>
      <w:r>
        <w:rPr>
          <w:spacing w:val="-3"/>
          <w:w w:val="120"/>
          <w:sz w:val="12"/>
        </w:rPr>
        <w:t> </w:t>
      </w:r>
      <w:r>
        <w:rPr>
          <w:w w:val="120"/>
          <w:sz w:val="12"/>
        </w:rPr>
        <w:t>without</w:t>
      </w:r>
      <w:r>
        <w:rPr>
          <w:spacing w:val="-3"/>
          <w:w w:val="120"/>
          <w:sz w:val="12"/>
        </w:rPr>
        <w:t> </w:t>
      </w:r>
      <w:r>
        <w:rPr>
          <w:w w:val="120"/>
          <w:sz w:val="12"/>
        </w:rPr>
        <w:t>labeled</w:t>
      </w:r>
      <w:r>
        <w:rPr>
          <w:spacing w:val="40"/>
          <w:w w:val="120"/>
          <w:sz w:val="12"/>
        </w:rPr>
        <w:t> </w:t>
      </w:r>
      <w:bookmarkStart w:name="_bookmark37" w:id="60"/>
      <w:bookmarkEnd w:id="60"/>
      <w:r>
        <w:rPr>
          <w:w w:val="120"/>
          <w:sz w:val="12"/>
        </w:rPr>
        <w:t>data.</w:t>
      </w:r>
      <w:r>
        <w:rPr>
          <w:w w:val="120"/>
          <w:sz w:val="12"/>
        </w:rPr>
        <w:t> 2015,</w:t>
      </w:r>
      <w:r>
        <w:rPr>
          <w:w w:val="120"/>
          <w:sz w:val="12"/>
        </w:rPr>
        <w:t> CoRR,</w:t>
      </w:r>
      <w:r>
        <w:rPr>
          <w:w w:val="120"/>
          <w:sz w:val="12"/>
        </w:rPr>
        <w:t> </w:t>
      </w:r>
      <w:hyperlink r:id="rId42">
        <w:r>
          <w:rPr>
            <w:color w:val="007FAC"/>
            <w:w w:val="120"/>
            <w:sz w:val="12"/>
          </w:rPr>
          <w:t>abs/1506.08891</w:t>
        </w:r>
      </w:hyperlink>
      <w:r>
        <w:rPr>
          <w:w w:val="120"/>
          <w:sz w:val="12"/>
        </w:rPr>
        <w:t>.</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3">
        <w:r>
          <w:rPr>
            <w:color w:val="007FAC"/>
            <w:w w:val="120"/>
            <w:sz w:val="12"/>
          </w:rPr>
          <w:t>Gatos</w:t>
        </w:r>
        <w:r>
          <w:rPr>
            <w:color w:val="007FAC"/>
            <w:w w:val="120"/>
            <w:sz w:val="12"/>
          </w:rPr>
          <w:t> B,</w:t>
        </w:r>
        <w:r>
          <w:rPr>
            <w:color w:val="007FAC"/>
            <w:w w:val="120"/>
            <w:sz w:val="12"/>
          </w:rPr>
          <w:t> Danatsas</w:t>
        </w:r>
        <w:r>
          <w:rPr>
            <w:color w:val="007FAC"/>
            <w:w w:val="120"/>
            <w:sz w:val="12"/>
          </w:rPr>
          <w:t> D,</w:t>
        </w:r>
        <w:r>
          <w:rPr>
            <w:color w:val="007FAC"/>
            <w:w w:val="120"/>
            <w:sz w:val="12"/>
          </w:rPr>
          <w:t> Pratikakis</w:t>
        </w:r>
        <w:r>
          <w:rPr>
            <w:color w:val="007FAC"/>
            <w:w w:val="120"/>
            <w:sz w:val="12"/>
          </w:rPr>
          <w:t> I,</w:t>
        </w:r>
        <w:r>
          <w:rPr>
            <w:color w:val="007FAC"/>
            <w:w w:val="120"/>
            <w:sz w:val="12"/>
          </w:rPr>
          <w:t> Perantonis</w:t>
        </w:r>
        <w:r>
          <w:rPr>
            <w:color w:val="007FAC"/>
            <w:w w:val="120"/>
            <w:sz w:val="12"/>
          </w:rPr>
          <w:t> SJ.</w:t>
        </w:r>
        <w:r>
          <w:rPr>
            <w:color w:val="007FAC"/>
            <w:w w:val="120"/>
            <w:sz w:val="12"/>
          </w:rPr>
          <w:t> Automatic</w:t>
        </w:r>
        <w:r>
          <w:rPr>
            <w:color w:val="007FAC"/>
            <w:w w:val="120"/>
            <w:sz w:val="12"/>
          </w:rPr>
          <w:t> table</w:t>
        </w:r>
        <w:r>
          <w:rPr>
            <w:color w:val="007FAC"/>
            <w:w w:val="120"/>
            <w:sz w:val="12"/>
          </w:rPr>
          <w:t> detection</w:t>
        </w:r>
        <w:r>
          <w:rPr>
            <w:color w:val="007FAC"/>
            <w:w w:val="120"/>
            <w:sz w:val="12"/>
          </w:rPr>
          <w:t> in</w:t>
        </w:r>
      </w:hyperlink>
      <w:r>
        <w:rPr>
          <w:color w:val="007FAC"/>
          <w:spacing w:val="40"/>
          <w:w w:val="120"/>
          <w:sz w:val="12"/>
        </w:rPr>
        <w:t> </w:t>
      </w:r>
      <w:hyperlink r:id="rId43">
        <w:r>
          <w:rPr>
            <w:color w:val="007FAC"/>
            <w:w w:val="120"/>
            <w:sz w:val="12"/>
          </w:rPr>
          <w:t>document</w:t>
        </w:r>
        <w:r>
          <w:rPr>
            <w:color w:val="007FAC"/>
            <w:spacing w:val="-2"/>
            <w:w w:val="120"/>
            <w:sz w:val="12"/>
          </w:rPr>
          <w:t> </w:t>
        </w:r>
        <w:r>
          <w:rPr>
            <w:color w:val="007FAC"/>
            <w:w w:val="120"/>
            <w:sz w:val="12"/>
          </w:rPr>
          <w:t>images.</w:t>
        </w:r>
        <w:r>
          <w:rPr>
            <w:color w:val="007FAC"/>
            <w:spacing w:val="-2"/>
            <w:w w:val="120"/>
            <w:sz w:val="12"/>
          </w:rPr>
          <w:t> </w:t>
        </w:r>
        <w:r>
          <w:rPr>
            <w:color w:val="007FAC"/>
            <w:w w:val="120"/>
            <w:sz w:val="12"/>
          </w:rPr>
          <w:t>In:</w:t>
        </w:r>
        <w:r>
          <w:rPr>
            <w:color w:val="007FAC"/>
            <w:spacing w:val="-2"/>
            <w:w w:val="120"/>
            <w:sz w:val="12"/>
          </w:rPr>
          <w:t> </w:t>
        </w:r>
        <w:r>
          <w:rPr>
            <w:color w:val="007FAC"/>
            <w:w w:val="120"/>
            <w:sz w:val="12"/>
          </w:rPr>
          <w:t>International</w:t>
        </w:r>
        <w:r>
          <w:rPr>
            <w:color w:val="007FAC"/>
            <w:spacing w:val="-2"/>
            <w:w w:val="120"/>
            <w:sz w:val="12"/>
          </w:rPr>
          <w:t> </w:t>
        </w:r>
        <w:r>
          <w:rPr>
            <w:color w:val="007FAC"/>
            <w:w w:val="120"/>
            <w:sz w:val="12"/>
          </w:rPr>
          <w:t>conference</w:t>
        </w:r>
        <w:r>
          <w:rPr>
            <w:color w:val="007FAC"/>
            <w:spacing w:val="-2"/>
            <w:w w:val="120"/>
            <w:sz w:val="12"/>
          </w:rPr>
          <w:t> </w:t>
        </w:r>
        <w:r>
          <w:rPr>
            <w:color w:val="007FAC"/>
            <w:w w:val="120"/>
            <w:sz w:val="12"/>
          </w:rPr>
          <w:t>on</w:t>
        </w:r>
        <w:r>
          <w:rPr>
            <w:color w:val="007FAC"/>
            <w:spacing w:val="-2"/>
            <w:w w:val="120"/>
            <w:sz w:val="12"/>
          </w:rPr>
          <w:t> </w:t>
        </w:r>
        <w:r>
          <w:rPr>
            <w:color w:val="007FAC"/>
            <w:w w:val="120"/>
            <w:sz w:val="12"/>
          </w:rPr>
          <w:t>pattern</w:t>
        </w:r>
        <w:r>
          <w:rPr>
            <w:color w:val="007FAC"/>
            <w:spacing w:val="-2"/>
            <w:w w:val="120"/>
            <w:sz w:val="12"/>
          </w:rPr>
          <w:t> </w:t>
        </w:r>
        <w:r>
          <w:rPr>
            <w:color w:val="007FAC"/>
            <w:w w:val="120"/>
            <w:sz w:val="12"/>
          </w:rPr>
          <w:t>recognition</w:t>
        </w:r>
        <w:r>
          <w:rPr>
            <w:color w:val="007FAC"/>
            <w:spacing w:val="-2"/>
            <w:w w:val="120"/>
            <w:sz w:val="12"/>
          </w:rPr>
          <w:t> </w:t>
        </w:r>
        <w:r>
          <w:rPr>
            <w:color w:val="007FAC"/>
            <w:w w:val="120"/>
            <w:sz w:val="12"/>
          </w:rPr>
          <w:t>and</w:t>
        </w:r>
        <w:r>
          <w:rPr>
            <w:color w:val="007FAC"/>
            <w:spacing w:val="-2"/>
            <w:w w:val="120"/>
            <w:sz w:val="12"/>
          </w:rPr>
          <w:t> </w:t>
        </w:r>
        <w:r>
          <w:rPr>
            <w:color w:val="007FAC"/>
            <w:w w:val="120"/>
            <w:sz w:val="12"/>
          </w:rPr>
          <w:t>image</w:t>
        </w:r>
      </w:hyperlink>
      <w:r>
        <w:rPr>
          <w:color w:val="007FAC"/>
          <w:spacing w:val="40"/>
          <w:w w:val="120"/>
          <w:sz w:val="12"/>
        </w:rPr>
        <w:t> </w:t>
      </w:r>
      <w:bookmarkStart w:name="_bookmark38" w:id="61"/>
      <w:bookmarkEnd w:id="61"/>
      <w:r>
        <w:rPr>
          <w:color w:val="007FAC"/>
          <w:w w:val="116"/>
          <w:sz w:val="12"/>
        </w:rPr>
      </w:r>
      <w:hyperlink r:id="rId43">
        <w:r>
          <w:rPr>
            <w:color w:val="007FAC"/>
            <w:w w:val="120"/>
            <w:sz w:val="12"/>
          </w:rPr>
          <w:t>analysis.</w:t>
        </w:r>
        <w:r>
          <w:rPr>
            <w:color w:val="007FAC"/>
            <w:w w:val="120"/>
            <w:sz w:val="12"/>
          </w:rPr>
          <w:t> Springer;</w:t>
        </w:r>
        <w:r>
          <w:rPr>
            <w:color w:val="007FAC"/>
            <w:w w:val="120"/>
            <w:sz w:val="12"/>
          </w:rPr>
          <w:t> 2005,</w:t>
        </w:r>
        <w:r>
          <w:rPr>
            <w:color w:val="007FAC"/>
            <w:w w:val="120"/>
            <w:sz w:val="12"/>
          </w:rPr>
          <w:t> p.</w:t>
        </w:r>
        <w:r>
          <w:rPr>
            <w:color w:val="007FAC"/>
            <w:w w:val="120"/>
            <w:sz w:val="12"/>
          </w:rPr>
          <w:t> 609–18.</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4">
        <w:r>
          <w:rPr>
            <w:color w:val="007FAC"/>
            <w:w w:val="115"/>
            <w:sz w:val="12"/>
          </w:rPr>
          <w:t>Gilani</w:t>
        </w:r>
        <w:r>
          <w:rPr>
            <w:color w:val="007FAC"/>
            <w:w w:val="115"/>
            <w:sz w:val="12"/>
          </w:rPr>
          <w:t> A,</w:t>
        </w:r>
        <w:r>
          <w:rPr>
            <w:color w:val="007FAC"/>
            <w:w w:val="115"/>
            <w:sz w:val="12"/>
          </w:rPr>
          <w:t> Qasim</w:t>
        </w:r>
        <w:r>
          <w:rPr>
            <w:color w:val="007FAC"/>
            <w:w w:val="115"/>
            <w:sz w:val="12"/>
          </w:rPr>
          <w:t> SR,</w:t>
        </w:r>
        <w:r>
          <w:rPr>
            <w:color w:val="007FAC"/>
            <w:w w:val="115"/>
            <w:sz w:val="12"/>
          </w:rPr>
          <w:t> Malik</w:t>
        </w:r>
        <w:r>
          <w:rPr>
            <w:color w:val="007FAC"/>
            <w:w w:val="115"/>
            <w:sz w:val="12"/>
          </w:rPr>
          <w:t> I,</w:t>
        </w:r>
        <w:r>
          <w:rPr>
            <w:color w:val="007FAC"/>
            <w:w w:val="115"/>
            <w:sz w:val="12"/>
          </w:rPr>
          <w:t> Shafait</w:t>
        </w:r>
        <w:r>
          <w:rPr>
            <w:color w:val="007FAC"/>
            <w:w w:val="115"/>
            <w:sz w:val="12"/>
          </w:rPr>
          <w:t> F.</w:t>
        </w:r>
        <w:r>
          <w:rPr>
            <w:color w:val="007FAC"/>
            <w:w w:val="115"/>
            <w:sz w:val="12"/>
          </w:rPr>
          <w:t> Table</w:t>
        </w:r>
        <w:r>
          <w:rPr>
            <w:color w:val="007FAC"/>
            <w:w w:val="115"/>
            <w:sz w:val="12"/>
          </w:rPr>
          <w:t> detection</w:t>
        </w:r>
        <w:r>
          <w:rPr>
            <w:color w:val="007FAC"/>
            <w:w w:val="115"/>
            <w:sz w:val="12"/>
          </w:rPr>
          <w:t> using</w:t>
        </w:r>
        <w:r>
          <w:rPr>
            <w:color w:val="007FAC"/>
            <w:w w:val="115"/>
            <w:sz w:val="12"/>
          </w:rPr>
          <w:t> deep</w:t>
        </w:r>
        <w:r>
          <w:rPr>
            <w:color w:val="007FAC"/>
            <w:w w:val="115"/>
            <w:sz w:val="12"/>
          </w:rPr>
          <w:t> learning.</w:t>
        </w:r>
        <w:r>
          <w:rPr>
            <w:color w:val="007FAC"/>
            <w:w w:val="115"/>
            <w:sz w:val="12"/>
          </w:rPr>
          <w:t> In:</w:t>
        </w:r>
      </w:hyperlink>
      <w:r>
        <w:rPr>
          <w:color w:val="007FAC"/>
          <w:spacing w:val="40"/>
          <w:w w:val="115"/>
          <w:sz w:val="12"/>
        </w:rPr>
        <w:t> </w:t>
      </w:r>
      <w:hyperlink r:id="rId44">
        <w:r>
          <w:rPr>
            <w:color w:val="007FAC"/>
            <w:w w:val="115"/>
            <w:sz w:val="12"/>
          </w:rPr>
          <w:t>2017</w:t>
        </w:r>
        <w:r>
          <w:rPr>
            <w:color w:val="007FAC"/>
            <w:w w:val="115"/>
            <w:sz w:val="12"/>
          </w:rPr>
          <w:t> 14th</w:t>
        </w:r>
        <w:r>
          <w:rPr>
            <w:color w:val="007FAC"/>
            <w:w w:val="115"/>
            <w:sz w:val="12"/>
          </w:rPr>
          <w:t> IAPR</w:t>
        </w:r>
        <w:r>
          <w:rPr>
            <w:color w:val="007FAC"/>
            <w:w w:val="115"/>
            <w:sz w:val="12"/>
          </w:rPr>
          <w:t> 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r>
          <w:rPr>
            <w:color w:val="007FAC"/>
            <w:w w:val="115"/>
            <w:sz w:val="12"/>
          </w:rPr>
          <w:t> </w:t>
        </w:r>
        <w:r>
          <w:rPr>
            <w:color w:val="007FAC"/>
            <w:w w:val="115"/>
            <w:sz w:val="12"/>
          </w:rPr>
          <w:t>recognition</w:t>
        </w:r>
      </w:hyperlink>
      <w:r>
        <w:rPr>
          <w:color w:val="007FAC"/>
          <w:spacing w:val="40"/>
          <w:w w:val="117"/>
          <w:sz w:val="12"/>
        </w:rPr>
        <w:t> </w:t>
      </w:r>
      <w:bookmarkStart w:name="_bookmark39" w:id="62"/>
      <w:bookmarkEnd w:id="62"/>
      <w:r>
        <w:rPr>
          <w:color w:val="007FAC"/>
          <w:w w:val="117"/>
          <w:sz w:val="12"/>
        </w:rPr>
      </w:r>
      <w:hyperlink r:id="rId44">
        <w:r>
          <w:rPr>
            <w:color w:val="007FAC"/>
            <w:w w:val="115"/>
            <w:sz w:val="12"/>
          </w:rPr>
          <w:t>(ICDAR),</w:t>
        </w:r>
        <w:r>
          <w:rPr>
            <w:color w:val="007FAC"/>
            <w:w w:val="115"/>
            <w:sz w:val="12"/>
          </w:rPr>
          <w:t> Vol.</w:t>
        </w:r>
        <w:r>
          <w:rPr>
            <w:color w:val="007FAC"/>
            <w:w w:val="115"/>
            <w:sz w:val="12"/>
          </w:rPr>
          <w:t> 1.</w:t>
        </w:r>
        <w:r>
          <w:rPr>
            <w:color w:val="007FAC"/>
            <w:w w:val="115"/>
            <w:sz w:val="12"/>
          </w:rPr>
          <w:t> IEEE;</w:t>
        </w:r>
        <w:r>
          <w:rPr>
            <w:color w:val="007FAC"/>
            <w:w w:val="115"/>
            <w:sz w:val="12"/>
          </w:rPr>
          <w:t> 2017,</w:t>
        </w:r>
        <w:r>
          <w:rPr>
            <w:color w:val="007FAC"/>
            <w:w w:val="115"/>
            <w:sz w:val="12"/>
          </w:rPr>
          <w:t> p.</w:t>
        </w:r>
        <w:r>
          <w:rPr>
            <w:color w:val="007FAC"/>
            <w:w w:val="115"/>
            <w:sz w:val="12"/>
          </w:rPr>
          <w:t> 771–6.</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5">
        <w:r>
          <w:rPr>
            <w:color w:val="007FAC"/>
            <w:w w:val="110"/>
            <w:sz w:val="12"/>
          </w:rPr>
          <w:t>Hao</w:t>
        </w:r>
        <w:r>
          <w:rPr>
            <w:color w:val="007FAC"/>
            <w:spacing w:val="24"/>
            <w:w w:val="110"/>
            <w:sz w:val="12"/>
          </w:rPr>
          <w:t> </w:t>
        </w:r>
        <w:r>
          <w:rPr>
            <w:color w:val="007FAC"/>
            <w:w w:val="110"/>
            <w:sz w:val="12"/>
          </w:rPr>
          <w:t>L,</w:t>
        </w:r>
        <w:r>
          <w:rPr>
            <w:color w:val="007FAC"/>
            <w:spacing w:val="24"/>
            <w:w w:val="110"/>
            <w:sz w:val="12"/>
          </w:rPr>
          <w:t> </w:t>
        </w:r>
        <w:r>
          <w:rPr>
            <w:color w:val="007FAC"/>
            <w:w w:val="110"/>
            <w:sz w:val="12"/>
          </w:rPr>
          <w:t>Gao</w:t>
        </w:r>
        <w:r>
          <w:rPr>
            <w:color w:val="007FAC"/>
            <w:spacing w:val="24"/>
            <w:w w:val="110"/>
            <w:sz w:val="12"/>
          </w:rPr>
          <w:t> </w:t>
        </w:r>
        <w:r>
          <w:rPr>
            <w:color w:val="007FAC"/>
            <w:w w:val="110"/>
            <w:sz w:val="12"/>
          </w:rPr>
          <w:t>L,</w:t>
        </w:r>
        <w:r>
          <w:rPr>
            <w:color w:val="007FAC"/>
            <w:spacing w:val="24"/>
            <w:w w:val="110"/>
            <w:sz w:val="12"/>
          </w:rPr>
          <w:t> </w:t>
        </w:r>
        <w:r>
          <w:rPr>
            <w:color w:val="007FAC"/>
            <w:w w:val="110"/>
            <w:sz w:val="12"/>
          </w:rPr>
          <w:t>Yi</w:t>
        </w:r>
        <w:r>
          <w:rPr>
            <w:color w:val="007FAC"/>
            <w:spacing w:val="24"/>
            <w:w w:val="110"/>
            <w:sz w:val="12"/>
          </w:rPr>
          <w:t> </w:t>
        </w:r>
        <w:r>
          <w:rPr>
            <w:color w:val="007FAC"/>
            <w:w w:val="110"/>
            <w:sz w:val="12"/>
          </w:rPr>
          <w:t>X,</w:t>
        </w:r>
        <w:r>
          <w:rPr>
            <w:color w:val="007FAC"/>
            <w:spacing w:val="24"/>
            <w:w w:val="110"/>
            <w:sz w:val="12"/>
          </w:rPr>
          <w:t> </w:t>
        </w:r>
        <w:r>
          <w:rPr>
            <w:color w:val="007FAC"/>
            <w:w w:val="110"/>
            <w:sz w:val="12"/>
          </w:rPr>
          <w:t>Tang</w:t>
        </w:r>
        <w:r>
          <w:rPr>
            <w:color w:val="007FAC"/>
            <w:spacing w:val="23"/>
            <w:w w:val="110"/>
            <w:sz w:val="12"/>
          </w:rPr>
          <w:t> </w:t>
        </w:r>
        <w:r>
          <w:rPr>
            <w:color w:val="007FAC"/>
            <w:w w:val="110"/>
            <w:sz w:val="12"/>
          </w:rPr>
          <w:t>Z.</w:t>
        </w:r>
        <w:r>
          <w:rPr>
            <w:color w:val="007FAC"/>
            <w:spacing w:val="24"/>
            <w:w w:val="110"/>
            <w:sz w:val="12"/>
          </w:rPr>
          <w:t> </w:t>
        </w:r>
        <w:r>
          <w:rPr>
            <w:color w:val="007FAC"/>
            <w:w w:val="110"/>
            <w:sz w:val="12"/>
          </w:rPr>
          <w:t>A</w:t>
        </w:r>
        <w:r>
          <w:rPr>
            <w:color w:val="007FAC"/>
            <w:spacing w:val="24"/>
            <w:w w:val="110"/>
            <w:sz w:val="12"/>
          </w:rPr>
          <w:t> </w:t>
        </w:r>
        <w:r>
          <w:rPr>
            <w:color w:val="007FAC"/>
            <w:w w:val="110"/>
            <w:sz w:val="12"/>
          </w:rPr>
          <w:t>table</w:t>
        </w:r>
        <w:r>
          <w:rPr>
            <w:color w:val="007FAC"/>
            <w:spacing w:val="24"/>
            <w:w w:val="110"/>
            <w:sz w:val="12"/>
          </w:rPr>
          <w:t> </w:t>
        </w:r>
        <w:r>
          <w:rPr>
            <w:color w:val="007FAC"/>
            <w:w w:val="110"/>
            <w:sz w:val="12"/>
          </w:rPr>
          <w:t>detection</w:t>
        </w:r>
        <w:r>
          <w:rPr>
            <w:color w:val="007FAC"/>
            <w:spacing w:val="24"/>
            <w:w w:val="110"/>
            <w:sz w:val="12"/>
          </w:rPr>
          <w:t> </w:t>
        </w:r>
        <w:r>
          <w:rPr>
            <w:color w:val="007FAC"/>
            <w:w w:val="110"/>
            <w:sz w:val="12"/>
          </w:rPr>
          <w:t>method</w:t>
        </w:r>
        <w:r>
          <w:rPr>
            <w:color w:val="007FAC"/>
            <w:spacing w:val="24"/>
            <w:w w:val="110"/>
            <w:sz w:val="12"/>
          </w:rPr>
          <w:t> </w:t>
        </w:r>
        <w:r>
          <w:rPr>
            <w:color w:val="007FAC"/>
            <w:w w:val="110"/>
            <w:sz w:val="12"/>
          </w:rPr>
          <w:t>for</w:t>
        </w:r>
        <w:r>
          <w:rPr>
            <w:color w:val="007FAC"/>
            <w:spacing w:val="24"/>
            <w:w w:val="110"/>
            <w:sz w:val="12"/>
          </w:rPr>
          <w:t> </w:t>
        </w:r>
        <w:r>
          <w:rPr>
            <w:color w:val="007FAC"/>
            <w:w w:val="110"/>
            <w:sz w:val="12"/>
          </w:rPr>
          <w:t>pdf</w:t>
        </w:r>
        <w:r>
          <w:rPr>
            <w:color w:val="007FAC"/>
            <w:spacing w:val="24"/>
            <w:w w:val="110"/>
            <w:sz w:val="12"/>
          </w:rPr>
          <w:t> </w:t>
        </w:r>
        <w:r>
          <w:rPr>
            <w:color w:val="007FAC"/>
            <w:w w:val="110"/>
            <w:sz w:val="12"/>
          </w:rPr>
          <w:t>documents</w:t>
        </w:r>
        <w:r>
          <w:rPr>
            <w:color w:val="007FAC"/>
            <w:spacing w:val="24"/>
            <w:w w:val="110"/>
            <w:sz w:val="12"/>
          </w:rPr>
          <w:t> </w:t>
        </w:r>
        <w:r>
          <w:rPr>
            <w:color w:val="007FAC"/>
            <w:w w:val="110"/>
            <w:sz w:val="12"/>
          </w:rPr>
          <w:t>based</w:t>
        </w:r>
      </w:hyperlink>
      <w:r>
        <w:rPr>
          <w:color w:val="007FAC"/>
          <w:spacing w:val="40"/>
          <w:w w:val="110"/>
          <w:sz w:val="12"/>
        </w:rPr>
        <w:t> </w:t>
      </w:r>
      <w:hyperlink r:id="rId45">
        <w:r>
          <w:rPr>
            <w:color w:val="007FAC"/>
            <w:w w:val="110"/>
            <w:sz w:val="12"/>
          </w:rPr>
          <w:t>on</w:t>
        </w:r>
        <w:r>
          <w:rPr>
            <w:color w:val="007FAC"/>
            <w:spacing w:val="40"/>
            <w:w w:val="110"/>
            <w:sz w:val="12"/>
          </w:rPr>
          <w:t> </w:t>
        </w:r>
        <w:r>
          <w:rPr>
            <w:color w:val="007FAC"/>
            <w:w w:val="110"/>
            <w:sz w:val="12"/>
          </w:rPr>
          <w:t>convolutional</w:t>
        </w:r>
        <w:r>
          <w:rPr>
            <w:color w:val="007FAC"/>
            <w:spacing w:val="40"/>
            <w:w w:val="110"/>
            <w:sz w:val="12"/>
          </w:rPr>
          <w:t> </w:t>
        </w:r>
        <w:r>
          <w:rPr>
            <w:color w:val="007FAC"/>
            <w:w w:val="110"/>
            <w:sz w:val="12"/>
          </w:rPr>
          <w:t>neural</w:t>
        </w:r>
        <w:r>
          <w:rPr>
            <w:color w:val="007FAC"/>
            <w:spacing w:val="40"/>
            <w:w w:val="110"/>
            <w:sz w:val="12"/>
          </w:rPr>
          <w:t> </w:t>
        </w:r>
        <w:r>
          <w:rPr>
            <w:color w:val="007FAC"/>
            <w:w w:val="110"/>
            <w:sz w:val="12"/>
          </w:rPr>
          <w:t>networks.</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2016</w:t>
        </w:r>
        <w:r>
          <w:rPr>
            <w:color w:val="007FAC"/>
            <w:spacing w:val="40"/>
            <w:w w:val="110"/>
            <w:sz w:val="12"/>
          </w:rPr>
          <w:t> </w:t>
        </w:r>
        <w:r>
          <w:rPr>
            <w:color w:val="007FAC"/>
            <w:w w:val="110"/>
            <w:sz w:val="12"/>
          </w:rPr>
          <w:t>12th</w:t>
        </w:r>
        <w:r>
          <w:rPr>
            <w:color w:val="007FAC"/>
            <w:spacing w:val="40"/>
            <w:w w:val="110"/>
            <w:sz w:val="12"/>
          </w:rPr>
          <w:t> </w:t>
        </w:r>
        <w:r>
          <w:rPr>
            <w:color w:val="007FAC"/>
            <w:w w:val="110"/>
            <w:sz w:val="12"/>
          </w:rPr>
          <w:t>IAPR</w:t>
        </w:r>
        <w:r>
          <w:rPr>
            <w:color w:val="007FAC"/>
            <w:spacing w:val="40"/>
            <w:w w:val="110"/>
            <w:sz w:val="12"/>
          </w:rPr>
          <w:t> </w:t>
        </w:r>
        <w:r>
          <w:rPr>
            <w:color w:val="007FAC"/>
            <w:w w:val="110"/>
            <w:sz w:val="12"/>
          </w:rPr>
          <w:t>workshop</w:t>
        </w:r>
        <w:r>
          <w:rPr>
            <w:color w:val="007FAC"/>
            <w:spacing w:val="40"/>
            <w:w w:val="110"/>
            <w:sz w:val="12"/>
          </w:rPr>
          <w:t> </w:t>
        </w:r>
        <w:r>
          <w:rPr>
            <w:color w:val="007FAC"/>
            <w:w w:val="110"/>
            <w:sz w:val="12"/>
          </w:rPr>
          <w:t>on</w:t>
        </w:r>
        <w:r>
          <w:rPr>
            <w:color w:val="007FAC"/>
            <w:spacing w:val="40"/>
            <w:w w:val="110"/>
            <w:sz w:val="12"/>
          </w:rPr>
          <w:t> </w:t>
        </w:r>
        <w:r>
          <w:rPr>
            <w:color w:val="007FAC"/>
            <w:w w:val="110"/>
            <w:sz w:val="12"/>
          </w:rPr>
          <w:t>document</w:t>
        </w:r>
      </w:hyperlink>
      <w:r>
        <w:rPr>
          <w:color w:val="007FAC"/>
          <w:spacing w:val="40"/>
          <w:w w:val="118"/>
          <w:sz w:val="12"/>
        </w:rPr>
        <w:t> </w:t>
      </w:r>
      <w:bookmarkStart w:name="_bookmark40" w:id="63"/>
      <w:bookmarkEnd w:id="63"/>
      <w:r>
        <w:rPr>
          <w:color w:val="007FAC"/>
          <w:w w:val="118"/>
          <w:sz w:val="12"/>
        </w:rPr>
      </w:r>
      <w:hyperlink r:id="rId45">
        <w:r>
          <w:rPr>
            <w:color w:val="007FAC"/>
            <w:w w:val="110"/>
            <w:sz w:val="12"/>
          </w:rPr>
          <w:t>analysis</w:t>
        </w:r>
        <w:r>
          <w:rPr>
            <w:color w:val="007FAC"/>
            <w:spacing w:val="40"/>
            <w:w w:val="110"/>
            <w:sz w:val="12"/>
          </w:rPr>
          <w:t> </w:t>
        </w:r>
        <w:r>
          <w:rPr>
            <w:color w:val="007FAC"/>
            <w:w w:val="110"/>
            <w:sz w:val="12"/>
          </w:rPr>
          <w:t>systems</w:t>
        </w:r>
        <w:r>
          <w:rPr>
            <w:color w:val="007FAC"/>
            <w:spacing w:val="40"/>
            <w:w w:val="110"/>
            <w:sz w:val="12"/>
          </w:rPr>
          <w:t> </w:t>
        </w:r>
        <w:r>
          <w:rPr>
            <w:color w:val="007FAC"/>
            <w:w w:val="110"/>
            <w:sz w:val="12"/>
          </w:rPr>
          <w:t>(DAS).</w:t>
        </w:r>
        <w:r>
          <w:rPr>
            <w:color w:val="007FAC"/>
            <w:spacing w:val="40"/>
            <w:w w:val="110"/>
            <w:sz w:val="12"/>
          </w:rPr>
          <w:t> </w:t>
        </w:r>
        <w:r>
          <w:rPr>
            <w:color w:val="007FAC"/>
            <w:w w:val="110"/>
            <w:sz w:val="12"/>
          </w:rPr>
          <w:t>IEEE;</w:t>
        </w:r>
        <w:r>
          <w:rPr>
            <w:color w:val="007FAC"/>
            <w:spacing w:val="40"/>
            <w:w w:val="110"/>
            <w:sz w:val="12"/>
          </w:rPr>
          <w:t> </w:t>
        </w:r>
        <w:r>
          <w:rPr>
            <w:color w:val="007FAC"/>
            <w:w w:val="110"/>
            <w:sz w:val="12"/>
          </w:rPr>
          <w:t>2016,</w:t>
        </w:r>
        <w:r>
          <w:rPr>
            <w:color w:val="007FAC"/>
            <w:spacing w:val="40"/>
            <w:w w:val="110"/>
            <w:sz w:val="12"/>
          </w:rPr>
          <w:t> </w:t>
        </w:r>
        <w:r>
          <w:rPr>
            <w:color w:val="007FAC"/>
            <w:w w:val="110"/>
            <w:sz w:val="12"/>
          </w:rPr>
          <w:t>p.</w:t>
        </w:r>
        <w:r>
          <w:rPr>
            <w:color w:val="007FAC"/>
            <w:spacing w:val="40"/>
            <w:w w:val="110"/>
            <w:sz w:val="12"/>
          </w:rPr>
          <w:t> </w:t>
        </w:r>
        <w:r>
          <w:rPr>
            <w:color w:val="007FAC"/>
            <w:w w:val="110"/>
            <w:sz w:val="12"/>
          </w:rPr>
          <w:t>287–92.</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6">
        <w:r>
          <w:rPr>
            <w:color w:val="007FAC"/>
            <w:w w:val="115"/>
            <w:sz w:val="12"/>
          </w:rPr>
          <w:t>Kasar</w:t>
        </w:r>
        <w:r>
          <w:rPr>
            <w:color w:val="007FAC"/>
            <w:w w:val="115"/>
            <w:sz w:val="12"/>
          </w:rPr>
          <w:t> T,</w:t>
        </w:r>
        <w:r>
          <w:rPr>
            <w:color w:val="007FAC"/>
            <w:w w:val="115"/>
            <w:sz w:val="12"/>
          </w:rPr>
          <w:t> Barlas</w:t>
        </w:r>
        <w:r>
          <w:rPr>
            <w:color w:val="007FAC"/>
            <w:w w:val="115"/>
            <w:sz w:val="12"/>
          </w:rPr>
          <w:t> P,</w:t>
        </w:r>
        <w:r>
          <w:rPr>
            <w:color w:val="007FAC"/>
            <w:w w:val="115"/>
            <w:sz w:val="12"/>
          </w:rPr>
          <w:t> Adam</w:t>
        </w:r>
        <w:r>
          <w:rPr>
            <w:color w:val="007FAC"/>
            <w:w w:val="115"/>
            <w:sz w:val="12"/>
          </w:rPr>
          <w:t> S,</w:t>
        </w:r>
        <w:r>
          <w:rPr>
            <w:color w:val="007FAC"/>
            <w:w w:val="115"/>
            <w:sz w:val="12"/>
          </w:rPr>
          <w:t> Chatelain</w:t>
        </w:r>
        <w:r>
          <w:rPr>
            <w:color w:val="007FAC"/>
            <w:w w:val="115"/>
            <w:sz w:val="12"/>
          </w:rPr>
          <w:t> C,</w:t>
        </w:r>
        <w:r>
          <w:rPr>
            <w:color w:val="007FAC"/>
            <w:w w:val="115"/>
            <w:sz w:val="12"/>
          </w:rPr>
          <w:t> Paquet</w:t>
        </w:r>
        <w:r>
          <w:rPr>
            <w:color w:val="007FAC"/>
            <w:w w:val="115"/>
            <w:sz w:val="12"/>
          </w:rPr>
          <w:t> T.</w:t>
        </w:r>
        <w:r>
          <w:rPr>
            <w:color w:val="007FAC"/>
            <w:w w:val="115"/>
            <w:sz w:val="12"/>
          </w:rPr>
          <w:t> Learning</w:t>
        </w:r>
        <w:r>
          <w:rPr>
            <w:color w:val="007FAC"/>
            <w:w w:val="115"/>
            <w:sz w:val="12"/>
          </w:rPr>
          <w:t> to</w:t>
        </w:r>
        <w:r>
          <w:rPr>
            <w:color w:val="007FAC"/>
            <w:w w:val="115"/>
            <w:sz w:val="12"/>
          </w:rPr>
          <w:t> detect</w:t>
        </w:r>
        <w:r>
          <w:rPr>
            <w:color w:val="007FAC"/>
            <w:w w:val="115"/>
            <w:sz w:val="12"/>
          </w:rPr>
          <w:t> tables</w:t>
        </w:r>
        <w:r>
          <w:rPr>
            <w:color w:val="007FAC"/>
            <w:w w:val="115"/>
            <w:sz w:val="12"/>
          </w:rPr>
          <w:t> </w:t>
        </w:r>
        <w:r>
          <w:rPr>
            <w:color w:val="007FAC"/>
            <w:w w:val="115"/>
            <w:sz w:val="12"/>
          </w:rPr>
          <w:t>in</w:t>
        </w:r>
      </w:hyperlink>
      <w:r>
        <w:rPr>
          <w:color w:val="007FAC"/>
          <w:spacing w:val="40"/>
          <w:w w:val="115"/>
          <w:sz w:val="12"/>
        </w:rPr>
        <w:t> </w:t>
      </w:r>
      <w:hyperlink r:id="rId46">
        <w:r>
          <w:rPr>
            <w:color w:val="007FAC"/>
            <w:w w:val="115"/>
            <w:sz w:val="12"/>
          </w:rPr>
          <w:t>scanned</w:t>
        </w:r>
        <w:r>
          <w:rPr>
            <w:color w:val="007FAC"/>
            <w:w w:val="115"/>
            <w:sz w:val="12"/>
          </w:rPr>
          <w:t> document</w:t>
        </w:r>
        <w:r>
          <w:rPr>
            <w:color w:val="007FAC"/>
            <w:w w:val="115"/>
            <w:sz w:val="12"/>
          </w:rPr>
          <w:t> images</w:t>
        </w:r>
        <w:r>
          <w:rPr>
            <w:color w:val="007FAC"/>
            <w:w w:val="115"/>
            <w:sz w:val="12"/>
          </w:rPr>
          <w:t> using</w:t>
        </w:r>
        <w:r>
          <w:rPr>
            <w:color w:val="007FAC"/>
            <w:w w:val="115"/>
            <w:sz w:val="12"/>
          </w:rPr>
          <w:t> line</w:t>
        </w:r>
        <w:r>
          <w:rPr>
            <w:color w:val="007FAC"/>
            <w:w w:val="115"/>
            <w:sz w:val="12"/>
          </w:rPr>
          <w:t> information.</w:t>
        </w:r>
        <w:r>
          <w:rPr>
            <w:color w:val="007FAC"/>
            <w:w w:val="115"/>
            <w:sz w:val="12"/>
          </w:rPr>
          <w:t> In:</w:t>
        </w:r>
        <w:r>
          <w:rPr>
            <w:color w:val="007FAC"/>
            <w:w w:val="115"/>
            <w:sz w:val="12"/>
          </w:rPr>
          <w:t> 2013</w:t>
        </w:r>
        <w:r>
          <w:rPr>
            <w:color w:val="007FAC"/>
            <w:w w:val="115"/>
            <w:sz w:val="12"/>
          </w:rPr>
          <w:t> 12th</w:t>
        </w:r>
        <w:r>
          <w:rPr>
            <w:color w:val="007FAC"/>
            <w:w w:val="115"/>
            <w:sz w:val="12"/>
          </w:rPr>
          <w:t> international</w:t>
        </w:r>
      </w:hyperlink>
      <w:r>
        <w:rPr>
          <w:color w:val="007FAC"/>
          <w:spacing w:val="40"/>
          <w:w w:val="120"/>
          <w:sz w:val="12"/>
        </w:rPr>
        <w:t> </w:t>
      </w:r>
      <w:bookmarkStart w:name="_bookmark41" w:id="64"/>
      <w:bookmarkEnd w:id="64"/>
      <w:r>
        <w:rPr>
          <w:color w:val="007FAC"/>
          <w:w w:val="120"/>
          <w:sz w:val="12"/>
        </w:rPr>
      </w:r>
      <w:hyperlink r:id="rId46">
        <w:r>
          <w:rPr>
            <w:color w:val="007FAC"/>
            <w:w w:val="115"/>
            <w:sz w:val="12"/>
          </w:rPr>
          <w:t>conference</w:t>
        </w:r>
        <w:r>
          <w:rPr>
            <w:color w:val="007FAC"/>
            <w:spacing w:val="34"/>
            <w:w w:val="115"/>
            <w:sz w:val="12"/>
          </w:rPr>
          <w:t> </w:t>
        </w:r>
        <w:r>
          <w:rPr>
            <w:color w:val="007FAC"/>
            <w:w w:val="115"/>
            <w:sz w:val="12"/>
          </w:rPr>
          <w:t>on</w:t>
        </w:r>
        <w:r>
          <w:rPr>
            <w:color w:val="007FAC"/>
            <w:spacing w:val="34"/>
            <w:w w:val="115"/>
            <w:sz w:val="12"/>
          </w:rPr>
          <w:t> </w:t>
        </w:r>
        <w:r>
          <w:rPr>
            <w:color w:val="007FAC"/>
            <w:w w:val="115"/>
            <w:sz w:val="12"/>
          </w:rPr>
          <w:t>document</w:t>
        </w:r>
        <w:r>
          <w:rPr>
            <w:color w:val="007FAC"/>
            <w:spacing w:val="34"/>
            <w:w w:val="115"/>
            <w:sz w:val="12"/>
          </w:rPr>
          <w:t> </w:t>
        </w:r>
        <w:r>
          <w:rPr>
            <w:color w:val="007FAC"/>
            <w:w w:val="115"/>
            <w:sz w:val="12"/>
          </w:rPr>
          <w:t>analysis</w:t>
        </w:r>
        <w:r>
          <w:rPr>
            <w:color w:val="007FAC"/>
            <w:spacing w:val="34"/>
            <w:w w:val="115"/>
            <w:sz w:val="12"/>
          </w:rPr>
          <w:t> </w:t>
        </w:r>
        <w:r>
          <w:rPr>
            <w:color w:val="007FAC"/>
            <w:w w:val="115"/>
            <w:sz w:val="12"/>
          </w:rPr>
          <w:t>and</w:t>
        </w:r>
        <w:r>
          <w:rPr>
            <w:color w:val="007FAC"/>
            <w:spacing w:val="34"/>
            <w:w w:val="115"/>
            <w:sz w:val="12"/>
          </w:rPr>
          <w:t> </w:t>
        </w:r>
        <w:r>
          <w:rPr>
            <w:color w:val="007FAC"/>
            <w:w w:val="115"/>
            <w:sz w:val="12"/>
          </w:rPr>
          <w:t>recognition.</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2013,</w:t>
        </w:r>
        <w:r>
          <w:rPr>
            <w:color w:val="007FAC"/>
            <w:spacing w:val="34"/>
            <w:w w:val="115"/>
            <w:sz w:val="12"/>
          </w:rPr>
          <w:t> </w:t>
        </w:r>
        <w:r>
          <w:rPr>
            <w:color w:val="007FAC"/>
            <w:w w:val="115"/>
            <w:sz w:val="12"/>
          </w:rPr>
          <w:t>p.</w:t>
        </w:r>
        <w:r>
          <w:rPr>
            <w:color w:val="007FAC"/>
            <w:spacing w:val="34"/>
            <w:w w:val="115"/>
            <w:sz w:val="12"/>
          </w:rPr>
          <w:t> </w:t>
        </w:r>
        <w:r>
          <w:rPr>
            <w:color w:val="007FAC"/>
            <w:w w:val="115"/>
            <w:sz w:val="12"/>
          </w:rPr>
          <w:t>1185–9.</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r>
        <w:rPr>
          <w:w w:val="115"/>
          <w:sz w:val="12"/>
        </w:rPr>
        <w:t>Shafait</w:t>
      </w:r>
      <w:r>
        <w:rPr>
          <w:w w:val="115"/>
          <w:sz w:val="12"/>
        </w:rPr>
        <w:t> F,</w:t>
      </w:r>
      <w:r>
        <w:rPr>
          <w:w w:val="115"/>
          <w:sz w:val="12"/>
        </w:rPr>
        <w:t> Smith</w:t>
      </w:r>
      <w:r>
        <w:rPr>
          <w:w w:val="115"/>
          <w:sz w:val="12"/>
        </w:rPr>
        <w:t> R.</w:t>
      </w:r>
      <w:r>
        <w:rPr>
          <w:w w:val="115"/>
          <w:sz w:val="12"/>
        </w:rPr>
        <w:t> Table</w:t>
      </w:r>
      <w:r>
        <w:rPr>
          <w:w w:val="115"/>
          <w:sz w:val="12"/>
        </w:rPr>
        <w:t> detection</w:t>
      </w:r>
      <w:r>
        <w:rPr>
          <w:w w:val="115"/>
          <w:sz w:val="12"/>
        </w:rPr>
        <w:t> in</w:t>
      </w:r>
      <w:r>
        <w:rPr>
          <w:w w:val="115"/>
          <w:sz w:val="12"/>
        </w:rPr>
        <w:t> heterogeneous</w:t>
      </w:r>
      <w:r>
        <w:rPr>
          <w:w w:val="115"/>
          <w:sz w:val="12"/>
        </w:rPr>
        <w:t> documents.</w:t>
      </w:r>
      <w:r>
        <w:rPr>
          <w:w w:val="115"/>
          <w:sz w:val="12"/>
        </w:rPr>
        <w:t> In:</w:t>
      </w:r>
      <w:r>
        <w:rPr>
          <w:w w:val="115"/>
          <w:sz w:val="12"/>
        </w:rPr>
        <w:t> Proceedings</w:t>
      </w:r>
      <w:r>
        <w:rPr>
          <w:spacing w:val="80"/>
          <w:w w:val="115"/>
          <w:sz w:val="12"/>
        </w:rPr>
        <w:t> </w:t>
      </w:r>
      <w:r>
        <w:rPr>
          <w:w w:val="115"/>
          <w:sz w:val="12"/>
        </w:rPr>
        <w:t>of</w:t>
      </w:r>
      <w:r>
        <w:rPr>
          <w:w w:val="115"/>
          <w:sz w:val="12"/>
        </w:rPr>
        <w:t> the</w:t>
      </w:r>
      <w:r>
        <w:rPr>
          <w:w w:val="115"/>
          <w:sz w:val="12"/>
        </w:rPr>
        <w:t> 9th</w:t>
      </w:r>
      <w:r>
        <w:rPr>
          <w:w w:val="115"/>
          <w:sz w:val="12"/>
        </w:rPr>
        <w:t> IAPR</w:t>
      </w:r>
      <w:r>
        <w:rPr>
          <w:w w:val="115"/>
          <w:sz w:val="12"/>
        </w:rPr>
        <w:t> international</w:t>
      </w:r>
      <w:r>
        <w:rPr>
          <w:w w:val="115"/>
          <w:sz w:val="12"/>
        </w:rPr>
        <w:t> workshop</w:t>
      </w:r>
      <w:r>
        <w:rPr>
          <w:w w:val="115"/>
          <w:sz w:val="12"/>
        </w:rPr>
        <w:t> on</w:t>
      </w:r>
      <w:r>
        <w:rPr>
          <w:w w:val="115"/>
          <w:sz w:val="12"/>
        </w:rPr>
        <w:t> document</w:t>
      </w:r>
      <w:r>
        <w:rPr>
          <w:w w:val="115"/>
          <w:sz w:val="12"/>
        </w:rPr>
        <w:t> analysis</w:t>
      </w:r>
      <w:r>
        <w:rPr>
          <w:w w:val="115"/>
          <w:sz w:val="12"/>
        </w:rPr>
        <w:t> systems;</w:t>
      </w:r>
      <w:r>
        <w:rPr>
          <w:w w:val="115"/>
          <w:sz w:val="12"/>
        </w:rPr>
        <w:t> 2010,</w:t>
      </w:r>
      <w:r>
        <w:rPr>
          <w:w w:val="115"/>
          <w:sz w:val="12"/>
        </w:rPr>
        <w:t> p.</w:t>
      </w:r>
      <w:r>
        <w:rPr>
          <w:spacing w:val="40"/>
          <w:w w:val="115"/>
          <w:sz w:val="12"/>
        </w:rPr>
        <w:t> </w:t>
      </w:r>
      <w:bookmarkStart w:name="_bookmark42" w:id="65"/>
      <w:bookmarkEnd w:id="65"/>
      <w:r>
        <w:rPr>
          <w:spacing w:val="-2"/>
          <w:w w:val="115"/>
          <w:sz w:val="12"/>
        </w:rPr>
        <w:t>65–72.</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7">
        <w:r>
          <w:rPr>
            <w:color w:val="007FAC"/>
            <w:w w:val="115"/>
            <w:sz w:val="12"/>
          </w:rPr>
          <w:t>Perez-Arriaga</w:t>
        </w:r>
        <w:r>
          <w:rPr>
            <w:color w:val="007FAC"/>
            <w:spacing w:val="31"/>
            <w:w w:val="115"/>
            <w:sz w:val="12"/>
          </w:rPr>
          <w:t> </w:t>
        </w:r>
        <w:r>
          <w:rPr>
            <w:color w:val="007FAC"/>
            <w:w w:val="115"/>
            <w:sz w:val="12"/>
          </w:rPr>
          <w:t>MO,</w:t>
        </w:r>
        <w:r>
          <w:rPr>
            <w:color w:val="007FAC"/>
            <w:spacing w:val="31"/>
            <w:w w:val="115"/>
            <w:sz w:val="12"/>
          </w:rPr>
          <w:t> </w:t>
        </w:r>
        <w:r>
          <w:rPr>
            <w:color w:val="007FAC"/>
            <w:w w:val="115"/>
            <w:sz w:val="12"/>
          </w:rPr>
          <w:t>Estrada</w:t>
        </w:r>
        <w:r>
          <w:rPr>
            <w:color w:val="007FAC"/>
            <w:spacing w:val="31"/>
            <w:w w:val="115"/>
            <w:sz w:val="12"/>
          </w:rPr>
          <w:t> </w:t>
        </w:r>
        <w:r>
          <w:rPr>
            <w:color w:val="007FAC"/>
            <w:w w:val="115"/>
            <w:sz w:val="12"/>
          </w:rPr>
          <w:t>T,</w:t>
        </w:r>
        <w:r>
          <w:rPr>
            <w:color w:val="007FAC"/>
            <w:spacing w:val="31"/>
            <w:w w:val="115"/>
            <w:sz w:val="12"/>
          </w:rPr>
          <w:t> </w:t>
        </w:r>
        <w:r>
          <w:rPr>
            <w:color w:val="007FAC"/>
            <w:w w:val="115"/>
            <w:sz w:val="12"/>
          </w:rPr>
          <w:t>Abad-Mota</w:t>
        </w:r>
        <w:r>
          <w:rPr>
            <w:color w:val="007FAC"/>
            <w:spacing w:val="31"/>
            <w:w w:val="115"/>
            <w:sz w:val="12"/>
          </w:rPr>
          <w:t> </w:t>
        </w:r>
        <w:r>
          <w:rPr>
            <w:color w:val="007FAC"/>
            <w:w w:val="115"/>
            <w:sz w:val="12"/>
          </w:rPr>
          <w:t>S.</w:t>
        </w:r>
        <w:r>
          <w:rPr>
            <w:color w:val="007FAC"/>
            <w:spacing w:val="31"/>
            <w:w w:val="115"/>
            <w:sz w:val="12"/>
          </w:rPr>
          <w:t> </w:t>
        </w:r>
        <w:r>
          <w:rPr>
            <w:color w:val="007FAC"/>
            <w:w w:val="115"/>
            <w:sz w:val="12"/>
          </w:rPr>
          <w:t>TAO:</w:t>
        </w:r>
        <w:r>
          <w:rPr>
            <w:color w:val="007FAC"/>
            <w:spacing w:val="31"/>
            <w:w w:val="115"/>
            <w:sz w:val="12"/>
          </w:rPr>
          <w:t> </w:t>
        </w:r>
        <w:r>
          <w:rPr>
            <w:color w:val="007FAC"/>
            <w:w w:val="115"/>
            <w:sz w:val="12"/>
          </w:rPr>
          <w:t>system</w:t>
        </w:r>
        <w:r>
          <w:rPr>
            <w:color w:val="007FAC"/>
            <w:spacing w:val="31"/>
            <w:w w:val="115"/>
            <w:sz w:val="12"/>
          </w:rPr>
          <w:t> </w:t>
        </w:r>
        <w:r>
          <w:rPr>
            <w:color w:val="007FAC"/>
            <w:w w:val="115"/>
            <w:sz w:val="12"/>
          </w:rPr>
          <w:t>for</w:t>
        </w:r>
        <w:r>
          <w:rPr>
            <w:color w:val="007FAC"/>
            <w:spacing w:val="31"/>
            <w:w w:val="115"/>
            <w:sz w:val="12"/>
          </w:rPr>
          <w:t> </w:t>
        </w:r>
        <w:r>
          <w:rPr>
            <w:color w:val="007FAC"/>
            <w:w w:val="115"/>
            <w:sz w:val="12"/>
          </w:rPr>
          <w:t>table</w:t>
        </w:r>
        <w:r>
          <w:rPr>
            <w:color w:val="007FAC"/>
            <w:spacing w:val="31"/>
            <w:w w:val="115"/>
            <w:sz w:val="12"/>
          </w:rPr>
          <w:t> </w:t>
        </w:r>
        <w:r>
          <w:rPr>
            <w:color w:val="007FAC"/>
            <w:w w:val="115"/>
            <w:sz w:val="12"/>
          </w:rPr>
          <w:t>detection</w:t>
        </w:r>
      </w:hyperlink>
      <w:r>
        <w:rPr>
          <w:color w:val="007FAC"/>
          <w:spacing w:val="40"/>
          <w:w w:val="115"/>
          <w:sz w:val="12"/>
        </w:rPr>
        <w:t> </w:t>
      </w:r>
      <w:hyperlink r:id="rId47">
        <w:r>
          <w:rPr>
            <w:color w:val="007FAC"/>
            <w:w w:val="115"/>
            <w:sz w:val="12"/>
          </w:rPr>
          <w:t>and</w:t>
        </w:r>
        <w:r>
          <w:rPr>
            <w:color w:val="007FAC"/>
            <w:w w:val="115"/>
            <w:sz w:val="12"/>
          </w:rPr>
          <w:t> extraction</w:t>
        </w:r>
        <w:r>
          <w:rPr>
            <w:color w:val="007FAC"/>
            <w:w w:val="115"/>
            <w:sz w:val="12"/>
          </w:rPr>
          <w:t> from</w:t>
        </w:r>
        <w:r>
          <w:rPr>
            <w:color w:val="007FAC"/>
            <w:w w:val="115"/>
            <w:sz w:val="12"/>
          </w:rPr>
          <w:t> PDF</w:t>
        </w:r>
        <w:r>
          <w:rPr>
            <w:color w:val="007FAC"/>
            <w:w w:val="115"/>
            <w:sz w:val="12"/>
          </w:rPr>
          <w:t> documents.</w:t>
        </w:r>
        <w:r>
          <w:rPr>
            <w:color w:val="007FAC"/>
            <w:w w:val="115"/>
            <w:sz w:val="12"/>
          </w:rPr>
          <w:t> In:</w:t>
        </w:r>
        <w:r>
          <w:rPr>
            <w:color w:val="007FAC"/>
            <w:w w:val="115"/>
            <w:sz w:val="12"/>
          </w:rPr>
          <w:t> The</w:t>
        </w:r>
        <w:r>
          <w:rPr>
            <w:color w:val="007FAC"/>
            <w:w w:val="115"/>
            <w:sz w:val="12"/>
          </w:rPr>
          <w:t> twenty-ninth</w:t>
        </w:r>
        <w:r>
          <w:rPr>
            <w:color w:val="007FAC"/>
            <w:w w:val="115"/>
            <w:sz w:val="12"/>
          </w:rPr>
          <w:t> international</w:t>
        </w:r>
        <w:r>
          <w:rPr>
            <w:color w:val="007FAC"/>
            <w:w w:val="115"/>
            <w:sz w:val="12"/>
          </w:rPr>
          <w:t> </w:t>
        </w:r>
        <w:r>
          <w:rPr>
            <w:color w:val="007FAC"/>
            <w:w w:val="115"/>
            <w:sz w:val="12"/>
          </w:rPr>
          <w:t>flairs</w:t>
        </w:r>
      </w:hyperlink>
      <w:r>
        <w:rPr>
          <w:color w:val="007FAC"/>
          <w:spacing w:val="40"/>
          <w:w w:val="115"/>
          <w:sz w:val="12"/>
        </w:rPr>
        <w:t> </w:t>
      </w:r>
      <w:hyperlink r:id="rId47">
        <w:r>
          <w:rPr>
            <w:color w:val="007FAC"/>
            <w:w w:val="115"/>
            <w:sz w:val="12"/>
          </w:rPr>
          <w:t>conference.</w:t>
        </w:r>
        <w:r>
          <w:rPr>
            <w:color w:val="007FAC"/>
            <w:w w:val="115"/>
            <w:sz w:val="12"/>
          </w:rPr>
          <w:t> 2016.</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8">
        <w:r>
          <w:rPr>
            <w:color w:val="007FAC"/>
            <w:w w:val="115"/>
            <w:sz w:val="12"/>
          </w:rPr>
          <w:t>Hassan</w:t>
        </w:r>
        <w:r>
          <w:rPr>
            <w:color w:val="007FAC"/>
            <w:spacing w:val="25"/>
            <w:w w:val="115"/>
            <w:sz w:val="12"/>
          </w:rPr>
          <w:t> </w:t>
        </w:r>
        <w:r>
          <w:rPr>
            <w:color w:val="007FAC"/>
            <w:w w:val="115"/>
            <w:sz w:val="12"/>
          </w:rPr>
          <w:t>T,</w:t>
        </w:r>
        <w:r>
          <w:rPr>
            <w:color w:val="007FAC"/>
            <w:spacing w:val="25"/>
            <w:w w:val="115"/>
            <w:sz w:val="12"/>
          </w:rPr>
          <w:t> </w:t>
        </w:r>
        <w:r>
          <w:rPr>
            <w:color w:val="007FAC"/>
            <w:w w:val="115"/>
            <w:sz w:val="12"/>
          </w:rPr>
          <w:t>Baumgartner</w:t>
        </w:r>
        <w:r>
          <w:rPr>
            <w:color w:val="007FAC"/>
            <w:spacing w:val="25"/>
            <w:w w:val="115"/>
            <w:sz w:val="12"/>
          </w:rPr>
          <w:t> </w:t>
        </w:r>
        <w:r>
          <w:rPr>
            <w:color w:val="007FAC"/>
            <w:w w:val="115"/>
            <w:sz w:val="12"/>
          </w:rPr>
          <w:t>R.</w:t>
        </w:r>
        <w:r>
          <w:rPr>
            <w:color w:val="007FAC"/>
            <w:spacing w:val="25"/>
            <w:w w:val="115"/>
            <w:sz w:val="12"/>
          </w:rPr>
          <w:t> </w:t>
        </w:r>
        <w:r>
          <w:rPr>
            <w:color w:val="007FAC"/>
            <w:w w:val="115"/>
            <w:sz w:val="12"/>
          </w:rPr>
          <w:t>Table</w:t>
        </w:r>
        <w:r>
          <w:rPr>
            <w:color w:val="007FAC"/>
            <w:spacing w:val="25"/>
            <w:w w:val="115"/>
            <w:sz w:val="12"/>
          </w:rPr>
          <w:t> </w:t>
        </w:r>
        <w:r>
          <w:rPr>
            <w:color w:val="007FAC"/>
            <w:w w:val="115"/>
            <w:sz w:val="12"/>
          </w:rPr>
          <w:t>recognition</w:t>
        </w:r>
        <w:r>
          <w:rPr>
            <w:color w:val="007FAC"/>
            <w:spacing w:val="25"/>
            <w:w w:val="115"/>
            <w:sz w:val="12"/>
          </w:rPr>
          <w:t> </w:t>
        </w:r>
        <w:r>
          <w:rPr>
            <w:color w:val="007FAC"/>
            <w:w w:val="115"/>
            <w:sz w:val="12"/>
          </w:rPr>
          <w:t>and</w:t>
        </w:r>
        <w:r>
          <w:rPr>
            <w:color w:val="007FAC"/>
            <w:spacing w:val="25"/>
            <w:w w:val="115"/>
            <w:sz w:val="12"/>
          </w:rPr>
          <w:t> </w:t>
        </w:r>
        <w:r>
          <w:rPr>
            <w:color w:val="007FAC"/>
            <w:w w:val="115"/>
            <w:sz w:val="12"/>
          </w:rPr>
          <w:t>understanding</w:t>
        </w:r>
        <w:r>
          <w:rPr>
            <w:color w:val="007FAC"/>
            <w:spacing w:val="25"/>
            <w:w w:val="115"/>
            <w:sz w:val="12"/>
          </w:rPr>
          <w:t> </w:t>
        </w:r>
        <w:r>
          <w:rPr>
            <w:color w:val="007FAC"/>
            <w:w w:val="115"/>
            <w:sz w:val="12"/>
          </w:rPr>
          <w:t>from</w:t>
        </w:r>
        <w:r>
          <w:rPr>
            <w:color w:val="007FAC"/>
            <w:spacing w:val="25"/>
            <w:w w:val="115"/>
            <w:sz w:val="12"/>
          </w:rPr>
          <w:t> </w:t>
        </w:r>
        <w:r>
          <w:rPr>
            <w:color w:val="007FAC"/>
            <w:w w:val="115"/>
            <w:sz w:val="12"/>
          </w:rPr>
          <w:t>pdf</w:t>
        </w:r>
        <w:r>
          <w:rPr>
            <w:color w:val="007FAC"/>
            <w:spacing w:val="25"/>
            <w:w w:val="115"/>
            <w:sz w:val="12"/>
          </w:rPr>
          <w:t> </w:t>
        </w:r>
        <w:r>
          <w:rPr>
            <w:color w:val="007FAC"/>
            <w:w w:val="115"/>
            <w:sz w:val="12"/>
          </w:rPr>
          <w:t>files.</w:t>
        </w:r>
      </w:hyperlink>
      <w:r>
        <w:rPr>
          <w:color w:val="007FAC"/>
          <w:spacing w:val="40"/>
          <w:w w:val="115"/>
          <w:sz w:val="12"/>
        </w:rPr>
        <w:t> </w:t>
      </w:r>
      <w:hyperlink r:id="rId48">
        <w:r>
          <w:rPr>
            <w:color w:val="007FAC"/>
            <w:w w:val="115"/>
            <w:sz w:val="12"/>
          </w:rPr>
          <w:t>In: Ninth international conference on document analysis and recognition (ICDAR</w:t>
        </w:r>
      </w:hyperlink>
      <w:r>
        <w:rPr>
          <w:color w:val="007FAC"/>
          <w:spacing w:val="40"/>
          <w:w w:val="115"/>
          <w:sz w:val="12"/>
        </w:rPr>
        <w:t> </w:t>
      </w:r>
      <w:hyperlink r:id="rId48">
        <w:r>
          <w:rPr>
            <w:color w:val="007FAC"/>
            <w:w w:val="115"/>
            <w:sz w:val="12"/>
          </w:rPr>
          <w:t>2007),</w:t>
        </w:r>
        <w:r>
          <w:rPr>
            <w:color w:val="007FAC"/>
            <w:w w:val="115"/>
            <w:sz w:val="12"/>
          </w:rPr>
          <w:t> Vol.</w:t>
        </w:r>
        <w:r>
          <w:rPr>
            <w:color w:val="007FAC"/>
            <w:w w:val="115"/>
            <w:sz w:val="12"/>
          </w:rPr>
          <w:t> 2.</w:t>
        </w:r>
        <w:r>
          <w:rPr>
            <w:color w:val="007FAC"/>
            <w:w w:val="115"/>
            <w:sz w:val="12"/>
          </w:rPr>
          <w:t> IEEE;</w:t>
        </w:r>
        <w:r>
          <w:rPr>
            <w:color w:val="007FAC"/>
            <w:w w:val="115"/>
            <w:sz w:val="12"/>
          </w:rPr>
          <w:t> 2007,</w:t>
        </w:r>
        <w:r>
          <w:rPr>
            <w:color w:val="007FAC"/>
            <w:w w:val="115"/>
            <w:sz w:val="12"/>
          </w:rPr>
          <w:t> p.</w:t>
        </w:r>
        <w:r>
          <w:rPr>
            <w:color w:val="007FAC"/>
            <w:w w:val="115"/>
            <w:sz w:val="12"/>
          </w:rPr>
          <w:t> 1143–7.</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49">
        <w:r>
          <w:rPr>
            <w:color w:val="007FAC"/>
            <w:w w:val="115"/>
            <w:sz w:val="12"/>
          </w:rPr>
          <w:t>Yildiz</w:t>
        </w:r>
        <w:r>
          <w:rPr>
            <w:color w:val="007FAC"/>
            <w:w w:val="115"/>
            <w:sz w:val="12"/>
          </w:rPr>
          <w:t> B,</w:t>
        </w:r>
        <w:r>
          <w:rPr>
            <w:color w:val="007FAC"/>
            <w:w w:val="115"/>
            <w:sz w:val="12"/>
          </w:rPr>
          <w:t> Kaiser</w:t>
        </w:r>
        <w:r>
          <w:rPr>
            <w:color w:val="007FAC"/>
            <w:w w:val="115"/>
            <w:sz w:val="12"/>
          </w:rPr>
          <w:t> K,</w:t>
        </w:r>
        <w:r>
          <w:rPr>
            <w:color w:val="007FAC"/>
            <w:w w:val="115"/>
            <w:sz w:val="12"/>
          </w:rPr>
          <w:t> Miksch</w:t>
        </w:r>
        <w:r>
          <w:rPr>
            <w:color w:val="007FAC"/>
            <w:w w:val="115"/>
            <w:sz w:val="12"/>
          </w:rPr>
          <w:t> S.</w:t>
        </w:r>
        <w:r>
          <w:rPr>
            <w:color w:val="007FAC"/>
            <w:w w:val="115"/>
            <w:sz w:val="12"/>
          </w:rPr>
          <w:t> Pdf2table:</w:t>
        </w:r>
        <w:r>
          <w:rPr>
            <w:color w:val="007FAC"/>
            <w:w w:val="115"/>
            <w:sz w:val="12"/>
          </w:rPr>
          <w:t> A</w:t>
        </w:r>
        <w:r>
          <w:rPr>
            <w:color w:val="007FAC"/>
            <w:w w:val="115"/>
            <w:sz w:val="12"/>
          </w:rPr>
          <w:t> method</w:t>
        </w:r>
        <w:r>
          <w:rPr>
            <w:color w:val="007FAC"/>
            <w:w w:val="115"/>
            <w:sz w:val="12"/>
          </w:rPr>
          <w:t> to</w:t>
        </w:r>
        <w:r>
          <w:rPr>
            <w:color w:val="007FAC"/>
            <w:w w:val="115"/>
            <w:sz w:val="12"/>
          </w:rPr>
          <w:t> extract</w:t>
        </w:r>
        <w:r>
          <w:rPr>
            <w:color w:val="007FAC"/>
            <w:w w:val="115"/>
            <w:sz w:val="12"/>
          </w:rPr>
          <w:t> table</w:t>
        </w:r>
        <w:r>
          <w:rPr>
            <w:color w:val="007FAC"/>
            <w:w w:val="115"/>
            <w:sz w:val="12"/>
          </w:rPr>
          <w:t> </w:t>
        </w:r>
        <w:r>
          <w:rPr>
            <w:color w:val="007FAC"/>
            <w:w w:val="115"/>
            <w:sz w:val="12"/>
          </w:rPr>
          <w:t>information</w:t>
        </w:r>
      </w:hyperlink>
      <w:r>
        <w:rPr>
          <w:color w:val="007FAC"/>
          <w:spacing w:val="40"/>
          <w:w w:val="118"/>
          <w:sz w:val="12"/>
        </w:rPr>
        <w:t> </w:t>
      </w:r>
      <w:bookmarkStart w:name="_bookmark43" w:id="66"/>
      <w:bookmarkEnd w:id="66"/>
      <w:r>
        <w:rPr>
          <w:color w:val="007FAC"/>
          <w:w w:val="118"/>
          <w:sz w:val="12"/>
        </w:rPr>
      </w:r>
      <w:hyperlink r:id="rId49">
        <w:r>
          <w:rPr>
            <w:color w:val="007FAC"/>
            <w:w w:val="115"/>
            <w:sz w:val="12"/>
          </w:rPr>
          <w:t>from</w:t>
        </w:r>
        <w:r>
          <w:rPr>
            <w:color w:val="007FAC"/>
            <w:w w:val="115"/>
            <w:sz w:val="12"/>
          </w:rPr>
          <w:t> pdf</w:t>
        </w:r>
        <w:r>
          <w:rPr>
            <w:color w:val="007FAC"/>
            <w:w w:val="115"/>
            <w:sz w:val="12"/>
          </w:rPr>
          <w:t> files.</w:t>
        </w:r>
        <w:r>
          <w:rPr>
            <w:color w:val="007FAC"/>
            <w:w w:val="115"/>
            <w:sz w:val="12"/>
          </w:rPr>
          <w:t> In:</w:t>
        </w:r>
        <w:r>
          <w:rPr>
            <w:color w:val="007FAC"/>
            <w:w w:val="115"/>
            <w:sz w:val="12"/>
          </w:rPr>
          <w:t> IICAI.</w:t>
        </w:r>
        <w:r>
          <w:rPr>
            <w:color w:val="007FAC"/>
            <w:w w:val="115"/>
            <w:sz w:val="12"/>
          </w:rPr>
          <w:t> 2005,</w:t>
        </w:r>
        <w:r>
          <w:rPr>
            <w:color w:val="007FAC"/>
            <w:w w:val="115"/>
            <w:sz w:val="12"/>
          </w:rPr>
          <w:t> p.</w:t>
        </w:r>
        <w:r>
          <w:rPr>
            <w:color w:val="007FAC"/>
            <w:w w:val="115"/>
            <w:sz w:val="12"/>
          </w:rPr>
          <w:t> 1773–85.</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0">
        <w:r>
          <w:rPr>
            <w:color w:val="007FAC"/>
            <w:w w:val="115"/>
            <w:sz w:val="12"/>
          </w:rPr>
          <w:t>Liu Y, Bai K, Mitra P, Giles C. Searching for tables in digital documents. In: </w:t>
        </w:r>
        <w:r>
          <w:rPr>
            <w:color w:val="007FAC"/>
            <w:w w:val="115"/>
            <w:sz w:val="12"/>
          </w:rPr>
          <w:t>Ninth</w:t>
        </w:r>
      </w:hyperlink>
      <w:r>
        <w:rPr>
          <w:color w:val="007FAC"/>
          <w:spacing w:val="40"/>
          <w:w w:val="115"/>
          <w:sz w:val="12"/>
        </w:rPr>
        <w:t> </w:t>
      </w:r>
      <w:hyperlink r:id="rId50">
        <w:r>
          <w:rPr>
            <w:color w:val="007FAC"/>
            <w:w w:val="115"/>
            <w:sz w:val="12"/>
          </w:rPr>
          <w:t>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r>
          <w:rPr>
            <w:color w:val="007FAC"/>
            <w:w w:val="115"/>
            <w:sz w:val="12"/>
          </w:rPr>
          <w:t> recognition</w:t>
        </w:r>
        <w:r>
          <w:rPr>
            <w:color w:val="007FAC"/>
            <w:w w:val="115"/>
            <w:sz w:val="12"/>
          </w:rPr>
          <w:t> (ICDAR</w:t>
        </w:r>
        <w:r>
          <w:rPr>
            <w:color w:val="007FAC"/>
            <w:w w:val="115"/>
            <w:sz w:val="12"/>
          </w:rPr>
          <w:t> 2007),</w:t>
        </w:r>
      </w:hyperlink>
      <w:r>
        <w:rPr>
          <w:color w:val="007FAC"/>
          <w:spacing w:val="80"/>
          <w:w w:val="119"/>
          <w:sz w:val="12"/>
        </w:rPr>
        <w:t> </w:t>
      </w:r>
      <w:bookmarkStart w:name="_bookmark44" w:id="67"/>
      <w:bookmarkEnd w:id="67"/>
      <w:r>
        <w:rPr>
          <w:color w:val="007FAC"/>
          <w:w w:val="119"/>
          <w:sz w:val="12"/>
        </w:rPr>
      </w:r>
      <w:hyperlink r:id="rId50">
        <w:r>
          <w:rPr>
            <w:color w:val="007FAC"/>
            <w:w w:val="115"/>
            <w:sz w:val="12"/>
          </w:rPr>
          <w:t>Vol.</w:t>
        </w:r>
        <w:r>
          <w:rPr>
            <w:color w:val="007FAC"/>
            <w:w w:val="115"/>
            <w:sz w:val="12"/>
          </w:rPr>
          <w:t> 2.</w:t>
        </w:r>
        <w:r>
          <w:rPr>
            <w:color w:val="007FAC"/>
            <w:w w:val="115"/>
            <w:sz w:val="12"/>
          </w:rPr>
          <w:t> IEEE;</w:t>
        </w:r>
        <w:r>
          <w:rPr>
            <w:color w:val="007FAC"/>
            <w:w w:val="115"/>
            <w:sz w:val="12"/>
          </w:rPr>
          <w:t> 2007,</w:t>
        </w:r>
        <w:r>
          <w:rPr>
            <w:color w:val="007FAC"/>
            <w:w w:val="115"/>
            <w:sz w:val="12"/>
          </w:rPr>
          <w:t> p.</w:t>
        </w:r>
        <w:r>
          <w:rPr>
            <w:color w:val="007FAC"/>
            <w:w w:val="115"/>
            <w:sz w:val="12"/>
          </w:rPr>
          <w:t> 934–8.</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1">
        <w:r>
          <w:rPr>
            <w:color w:val="007FAC"/>
            <w:w w:val="115"/>
            <w:sz w:val="12"/>
          </w:rPr>
          <w:t>Jain</w:t>
        </w:r>
        <w:r>
          <w:rPr>
            <w:color w:val="007FAC"/>
            <w:w w:val="115"/>
            <w:sz w:val="12"/>
          </w:rPr>
          <w:t> AK,</w:t>
        </w:r>
        <w:r>
          <w:rPr>
            <w:color w:val="007FAC"/>
            <w:w w:val="115"/>
            <w:sz w:val="12"/>
          </w:rPr>
          <w:t> Murty</w:t>
        </w:r>
        <w:r>
          <w:rPr>
            <w:color w:val="007FAC"/>
            <w:w w:val="115"/>
            <w:sz w:val="12"/>
          </w:rPr>
          <w:t> MN,</w:t>
        </w:r>
        <w:r>
          <w:rPr>
            <w:color w:val="007FAC"/>
            <w:w w:val="115"/>
            <w:sz w:val="12"/>
          </w:rPr>
          <w:t> Flynn</w:t>
        </w:r>
        <w:r>
          <w:rPr>
            <w:color w:val="007FAC"/>
            <w:w w:val="115"/>
            <w:sz w:val="12"/>
          </w:rPr>
          <w:t> PJ.</w:t>
        </w:r>
        <w:r>
          <w:rPr>
            <w:color w:val="007FAC"/>
            <w:w w:val="115"/>
            <w:sz w:val="12"/>
          </w:rPr>
          <w:t> Data</w:t>
        </w:r>
        <w:r>
          <w:rPr>
            <w:color w:val="007FAC"/>
            <w:w w:val="115"/>
            <w:sz w:val="12"/>
          </w:rPr>
          <w:t> clustering:</w:t>
        </w:r>
        <w:r>
          <w:rPr>
            <w:color w:val="007FAC"/>
            <w:w w:val="115"/>
            <w:sz w:val="12"/>
          </w:rPr>
          <w:t> a</w:t>
        </w:r>
        <w:r>
          <w:rPr>
            <w:color w:val="007FAC"/>
            <w:w w:val="115"/>
            <w:sz w:val="12"/>
          </w:rPr>
          <w:t> review.</w:t>
        </w:r>
        <w:r>
          <w:rPr>
            <w:color w:val="007FAC"/>
            <w:w w:val="115"/>
            <w:sz w:val="12"/>
          </w:rPr>
          <w:t> ACM</w:t>
        </w:r>
        <w:r>
          <w:rPr>
            <w:color w:val="007FAC"/>
            <w:w w:val="115"/>
            <w:sz w:val="12"/>
          </w:rPr>
          <w:t> Comput</w:t>
        </w:r>
        <w:r>
          <w:rPr>
            <w:color w:val="007FAC"/>
            <w:w w:val="115"/>
            <w:sz w:val="12"/>
          </w:rPr>
          <w:t> Surv</w:t>
        </w:r>
      </w:hyperlink>
      <w:r>
        <w:rPr>
          <w:color w:val="007FAC"/>
          <w:spacing w:val="40"/>
          <w:w w:val="115"/>
          <w:sz w:val="12"/>
        </w:rPr>
        <w:t> </w:t>
      </w:r>
      <w:bookmarkStart w:name="_bookmark45" w:id="68"/>
      <w:bookmarkEnd w:id="68"/>
      <w:r>
        <w:rPr>
          <w:color w:val="007FAC"/>
          <w:w w:val="113"/>
          <w:sz w:val="12"/>
        </w:rPr>
      </w:r>
      <w:hyperlink r:id="rId51">
        <w:r>
          <w:rPr>
            <w:color w:val="007FAC"/>
            <w:spacing w:val="-2"/>
            <w:w w:val="115"/>
            <w:sz w:val="12"/>
          </w:rPr>
          <w:t>1999;31(3):264–323.</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2">
        <w:r>
          <w:rPr>
            <w:color w:val="007FAC"/>
            <w:w w:val="115"/>
            <w:sz w:val="12"/>
          </w:rPr>
          <w:t>Nishida</w:t>
        </w:r>
        <w:r>
          <w:rPr>
            <w:color w:val="007FAC"/>
            <w:spacing w:val="25"/>
            <w:w w:val="115"/>
            <w:sz w:val="12"/>
          </w:rPr>
          <w:t> </w:t>
        </w:r>
        <w:r>
          <w:rPr>
            <w:color w:val="007FAC"/>
            <w:w w:val="115"/>
            <w:sz w:val="12"/>
          </w:rPr>
          <w:t>K,</w:t>
        </w:r>
        <w:r>
          <w:rPr>
            <w:color w:val="007FAC"/>
            <w:spacing w:val="25"/>
            <w:w w:val="115"/>
            <w:sz w:val="12"/>
          </w:rPr>
          <w:t> </w:t>
        </w:r>
        <w:r>
          <w:rPr>
            <w:color w:val="007FAC"/>
            <w:w w:val="115"/>
            <w:sz w:val="12"/>
          </w:rPr>
          <w:t>Sadamitsu</w:t>
        </w:r>
        <w:r>
          <w:rPr>
            <w:color w:val="007FAC"/>
            <w:spacing w:val="25"/>
            <w:w w:val="115"/>
            <w:sz w:val="12"/>
          </w:rPr>
          <w:t> </w:t>
        </w:r>
        <w:r>
          <w:rPr>
            <w:color w:val="007FAC"/>
            <w:w w:val="115"/>
            <w:sz w:val="12"/>
          </w:rPr>
          <w:t>K,</w:t>
        </w:r>
        <w:r>
          <w:rPr>
            <w:color w:val="007FAC"/>
            <w:spacing w:val="25"/>
            <w:w w:val="115"/>
            <w:sz w:val="12"/>
          </w:rPr>
          <w:t> </w:t>
        </w:r>
        <w:r>
          <w:rPr>
            <w:color w:val="007FAC"/>
            <w:w w:val="115"/>
            <w:sz w:val="12"/>
          </w:rPr>
          <w:t>Higashinaka</w:t>
        </w:r>
        <w:r>
          <w:rPr>
            <w:color w:val="007FAC"/>
            <w:spacing w:val="25"/>
            <w:w w:val="115"/>
            <w:sz w:val="12"/>
          </w:rPr>
          <w:t> </w:t>
        </w:r>
        <w:r>
          <w:rPr>
            <w:color w:val="007FAC"/>
            <w:w w:val="115"/>
            <w:sz w:val="12"/>
          </w:rPr>
          <w:t>R,</w:t>
        </w:r>
        <w:r>
          <w:rPr>
            <w:color w:val="007FAC"/>
            <w:spacing w:val="25"/>
            <w:w w:val="115"/>
            <w:sz w:val="12"/>
          </w:rPr>
          <w:t> </w:t>
        </w:r>
        <w:r>
          <w:rPr>
            <w:color w:val="007FAC"/>
            <w:w w:val="115"/>
            <w:sz w:val="12"/>
          </w:rPr>
          <w:t>Matsuo</w:t>
        </w:r>
        <w:r>
          <w:rPr>
            <w:color w:val="007FAC"/>
            <w:spacing w:val="25"/>
            <w:w w:val="115"/>
            <w:sz w:val="12"/>
          </w:rPr>
          <w:t> </w:t>
        </w:r>
        <w:r>
          <w:rPr>
            <w:color w:val="007FAC"/>
            <w:w w:val="115"/>
            <w:sz w:val="12"/>
          </w:rPr>
          <w:t>Y.</w:t>
        </w:r>
        <w:r>
          <w:rPr>
            <w:color w:val="007FAC"/>
            <w:spacing w:val="25"/>
            <w:w w:val="115"/>
            <w:sz w:val="12"/>
          </w:rPr>
          <w:t> </w:t>
        </w:r>
        <w:r>
          <w:rPr>
            <w:color w:val="007FAC"/>
            <w:w w:val="115"/>
            <w:sz w:val="12"/>
          </w:rPr>
          <w:t>Understanding</w:t>
        </w:r>
        <w:r>
          <w:rPr>
            <w:color w:val="007FAC"/>
            <w:spacing w:val="25"/>
            <w:w w:val="115"/>
            <w:sz w:val="12"/>
          </w:rPr>
          <w:t> </w:t>
        </w:r>
        <w:r>
          <w:rPr>
            <w:color w:val="007FAC"/>
            <w:w w:val="115"/>
            <w:sz w:val="12"/>
          </w:rPr>
          <w:t>the</w:t>
        </w:r>
        <w:r>
          <w:rPr>
            <w:color w:val="007FAC"/>
            <w:spacing w:val="25"/>
            <w:w w:val="115"/>
            <w:sz w:val="12"/>
          </w:rPr>
          <w:t> </w:t>
        </w:r>
        <w:r>
          <w:rPr>
            <w:color w:val="007FAC"/>
            <w:w w:val="115"/>
            <w:sz w:val="12"/>
          </w:rPr>
          <w:t>seman-</w:t>
        </w:r>
      </w:hyperlink>
      <w:r>
        <w:rPr>
          <w:color w:val="007FAC"/>
          <w:spacing w:val="40"/>
          <w:w w:val="115"/>
          <w:sz w:val="12"/>
        </w:rPr>
        <w:t> </w:t>
      </w:r>
      <w:hyperlink r:id="rId52">
        <w:r>
          <w:rPr>
            <w:color w:val="007FAC"/>
            <w:w w:val="115"/>
            <w:sz w:val="12"/>
          </w:rPr>
          <w:t>tic</w:t>
        </w:r>
        <w:r>
          <w:rPr>
            <w:color w:val="007FAC"/>
            <w:spacing w:val="40"/>
            <w:w w:val="115"/>
            <w:sz w:val="12"/>
          </w:rPr>
          <w:t> </w:t>
        </w:r>
        <w:r>
          <w:rPr>
            <w:color w:val="007FAC"/>
            <w:w w:val="115"/>
            <w:sz w:val="12"/>
          </w:rPr>
          <w:t>structures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tables</w:t>
        </w:r>
        <w:r>
          <w:rPr>
            <w:color w:val="007FAC"/>
            <w:spacing w:val="40"/>
            <w:w w:val="115"/>
            <w:sz w:val="12"/>
          </w:rPr>
          <w:t> </w:t>
        </w:r>
        <w:r>
          <w:rPr>
            <w:color w:val="007FAC"/>
            <w:w w:val="115"/>
            <w:sz w:val="12"/>
          </w:rPr>
          <w:t>with</w:t>
        </w:r>
        <w:r>
          <w:rPr>
            <w:color w:val="007FAC"/>
            <w:spacing w:val="40"/>
            <w:w w:val="115"/>
            <w:sz w:val="12"/>
          </w:rPr>
          <w:t> </w:t>
        </w:r>
        <w:r>
          <w:rPr>
            <w:color w:val="007FAC"/>
            <w:w w:val="115"/>
            <w:sz w:val="12"/>
          </w:rPr>
          <w:t>a</w:t>
        </w:r>
        <w:r>
          <w:rPr>
            <w:color w:val="007FAC"/>
            <w:spacing w:val="40"/>
            <w:w w:val="115"/>
            <w:sz w:val="12"/>
          </w:rPr>
          <w:t> </w:t>
        </w:r>
        <w:r>
          <w:rPr>
            <w:color w:val="007FAC"/>
            <w:w w:val="115"/>
            <w:sz w:val="12"/>
          </w:rPr>
          <w:t>hybrid</w:t>
        </w:r>
        <w:r>
          <w:rPr>
            <w:color w:val="007FAC"/>
            <w:spacing w:val="40"/>
            <w:w w:val="115"/>
            <w:sz w:val="12"/>
          </w:rPr>
          <w:t> </w:t>
        </w:r>
        <w:r>
          <w:rPr>
            <w:color w:val="007FAC"/>
            <w:w w:val="115"/>
            <w:sz w:val="12"/>
          </w:rPr>
          <w:t>deep</w:t>
        </w:r>
        <w:r>
          <w:rPr>
            <w:color w:val="007FAC"/>
            <w:spacing w:val="40"/>
            <w:w w:val="115"/>
            <w:sz w:val="12"/>
          </w:rPr>
          <w:t> </w:t>
        </w:r>
        <w:r>
          <w:rPr>
            <w:color w:val="007FAC"/>
            <w:w w:val="115"/>
            <w:sz w:val="12"/>
          </w:rPr>
          <w:t>neural</w:t>
        </w:r>
        <w:r>
          <w:rPr>
            <w:color w:val="007FAC"/>
            <w:spacing w:val="40"/>
            <w:w w:val="115"/>
            <w:sz w:val="12"/>
          </w:rPr>
          <w:t> </w:t>
        </w:r>
        <w:r>
          <w:rPr>
            <w:color w:val="007FAC"/>
            <w:w w:val="115"/>
            <w:sz w:val="12"/>
          </w:rPr>
          <w:t>network</w:t>
        </w:r>
        <w:r>
          <w:rPr>
            <w:color w:val="007FAC"/>
            <w:spacing w:val="40"/>
            <w:w w:val="115"/>
            <w:sz w:val="12"/>
          </w:rPr>
          <w:t> </w:t>
        </w:r>
        <w:r>
          <w:rPr>
            <w:color w:val="007FAC"/>
            <w:w w:val="115"/>
            <w:sz w:val="12"/>
          </w:rPr>
          <w:t>architecture.</w:t>
        </w:r>
        <w:r>
          <w:rPr>
            <w:color w:val="007FAC"/>
            <w:spacing w:val="40"/>
            <w:w w:val="115"/>
            <w:sz w:val="12"/>
          </w:rPr>
          <w:t> </w:t>
        </w:r>
        <w:r>
          <w:rPr>
            <w:color w:val="007FAC"/>
            <w:w w:val="115"/>
            <w:sz w:val="12"/>
          </w:rPr>
          <w:t>In:</w:t>
        </w:r>
      </w:hyperlink>
      <w:r>
        <w:rPr>
          <w:color w:val="007FAC"/>
          <w:spacing w:val="40"/>
          <w:w w:val="115"/>
          <w:sz w:val="12"/>
        </w:rPr>
        <w:t> </w:t>
      </w:r>
      <w:bookmarkStart w:name="_bookmark46" w:id="69"/>
      <w:bookmarkEnd w:id="69"/>
      <w:r>
        <w:rPr>
          <w:color w:val="007FAC"/>
          <w:w w:val="112"/>
          <w:sz w:val="12"/>
        </w:rPr>
      </w:r>
      <w:hyperlink r:id="rId52">
        <w:r>
          <w:rPr>
            <w:color w:val="007FAC"/>
            <w:w w:val="115"/>
            <w:sz w:val="12"/>
          </w:rPr>
          <w:t>Thirty-first</w:t>
        </w:r>
        <w:r>
          <w:rPr>
            <w:color w:val="007FAC"/>
            <w:w w:val="115"/>
            <w:sz w:val="12"/>
          </w:rPr>
          <w:t> AAAI</w:t>
        </w:r>
        <w:r>
          <w:rPr>
            <w:color w:val="007FAC"/>
            <w:w w:val="115"/>
            <w:sz w:val="12"/>
          </w:rPr>
          <w:t> conference</w:t>
        </w:r>
        <w:r>
          <w:rPr>
            <w:color w:val="007FAC"/>
            <w:w w:val="115"/>
            <w:sz w:val="12"/>
          </w:rPr>
          <w:t> on</w:t>
        </w:r>
        <w:r>
          <w:rPr>
            <w:color w:val="007FAC"/>
            <w:w w:val="115"/>
            <w:sz w:val="12"/>
          </w:rPr>
          <w:t> artificial</w:t>
        </w:r>
        <w:r>
          <w:rPr>
            <w:color w:val="007FAC"/>
            <w:w w:val="115"/>
            <w:sz w:val="12"/>
          </w:rPr>
          <w:t> intelligence.</w:t>
        </w:r>
        <w:r>
          <w:rPr>
            <w:color w:val="007FAC"/>
            <w:w w:val="115"/>
            <w:sz w:val="12"/>
          </w:rPr>
          <w:t> 2017.</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3">
        <w:r>
          <w:rPr>
            <w:color w:val="007FAC"/>
            <w:w w:val="115"/>
            <w:sz w:val="12"/>
          </w:rPr>
          <w:t>Koci</w:t>
        </w:r>
        <w:r>
          <w:rPr>
            <w:color w:val="007FAC"/>
            <w:w w:val="115"/>
            <w:sz w:val="12"/>
          </w:rPr>
          <w:t> E,</w:t>
        </w:r>
        <w:r>
          <w:rPr>
            <w:color w:val="007FAC"/>
            <w:w w:val="115"/>
            <w:sz w:val="12"/>
          </w:rPr>
          <w:t> Thiele</w:t>
        </w:r>
        <w:r>
          <w:rPr>
            <w:color w:val="007FAC"/>
            <w:w w:val="115"/>
            <w:sz w:val="12"/>
          </w:rPr>
          <w:t> M,</w:t>
        </w:r>
        <w:r>
          <w:rPr>
            <w:color w:val="007FAC"/>
            <w:w w:val="115"/>
            <w:sz w:val="12"/>
          </w:rPr>
          <w:t> Lehner</w:t>
        </w:r>
        <w:r>
          <w:rPr>
            <w:color w:val="007FAC"/>
            <w:w w:val="115"/>
            <w:sz w:val="12"/>
          </w:rPr>
          <w:t> W,</w:t>
        </w:r>
        <w:r>
          <w:rPr>
            <w:color w:val="007FAC"/>
            <w:w w:val="115"/>
            <w:sz w:val="12"/>
          </w:rPr>
          <w:t> Romero</w:t>
        </w:r>
        <w:r>
          <w:rPr>
            <w:color w:val="007FAC"/>
            <w:w w:val="115"/>
            <w:sz w:val="12"/>
          </w:rPr>
          <w:t> O.</w:t>
        </w:r>
        <w:r>
          <w:rPr>
            <w:color w:val="007FAC"/>
            <w:w w:val="115"/>
            <w:sz w:val="12"/>
          </w:rPr>
          <w:t> Table</w:t>
        </w:r>
        <w:r>
          <w:rPr>
            <w:color w:val="007FAC"/>
            <w:w w:val="115"/>
            <w:sz w:val="12"/>
          </w:rPr>
          <w:t> recognition</w:t>
        </w:r>
        <w:r>
          <w:rPr>
            <w:color w:val="007FAC"/>
            <w:w w:val="115"/>
            <w:sz w:val="12"/>
          </w:rPr>
          <w:t> in</w:t>
        </w:r>
        <w:r>
          <w:rPr>
            <w:color w:val="007FAC"/>
            <w:w w:val="115"/>
            <w:sz w:val="12"/>
          </w:rPr>
          <w:t> spreadsheets</w:t>
        </w:r>
        <w:r>
          <w:rPr>
            <w:color w:val="007FAC"/>
            <w:w w:val="115"/>
            <w:sz w:val="12"/>
          </w:rPr>
          <w:t> via</w:t>
        </w:r>
        <w:r>
          <w:rPr>
            <w:color w:val="007FAC"/>
            <w:w w:val="115"/>
            <w:sz w:val="12"/>
          </w:rPr>
          <w:t> a</w:t>
        </w:r>
      </w:hyperlink>
      <w:r>
        <w:rPr>
          <w:color w:val="007FAC"/>
          <w:spacing w:val="40"/>
          <w:w w:val="115"/>
          <w:sz w:val="12"/>
        </w:rPr>
        <w:t> </w:t>
      </w:r>
      <w:hyperlink r:id="rId53">
        <w:r>
          <w:rPr>
            <w:color w:val="007FAC"/>
            <w:w w:val="115"/>
            <w:sz w:val="12"/>
          </w:rPr>
          <w:t>graph</w:t>
        </w:r>
        <w:r>
          <w:rPr>
            <w:color w:val="007FAC"/>
            <w:w w:val="115"/>
            <w:sz w:val="12"/>
          </w:rPr>
          <w:t> representation.</w:t>
        </w:r>
        <w:r>
          <w:rPr>
            <w:color w:val="007FAC"/>
            <w:w w:val="115"/>
            <w:sz w:val="12"/>
          </w:rPr>
          <w:t> In:</w:t>
        </w:r>
        <w:r>
          <w:rPr>
            <w:color w:val="007FAC"/>
            <w:w w:val="115"/>
            <w:sz w:val="12"/>
          </w:rPr>
          <w:t> 2018</w:t>
        </w:r>
        <w:r>
          <w:rPr>
            <w:color w:val="007FAC"/>
            <w:w w:val="115"/>
            <w:sz w:val="12"/>
          </w:rPr>
          <w:t> 13th</w:t>
        </w:r>
        <w:r>
          <w:rPr>
            <w:color w:val="007FAC"/>
            <w:w w:val="115"/>
            <w:sz w:val="12"/>
          </w:rPr>
          <w:t> IAPR</w:t>
        </w:r>
        <w:r>
          <w:rPr>
            <w:color w:val="007FAC"/>
            <w:w w:val="115"/>
            <w:sz w:val="12"/>
          </w:rPr>
          <w:t> international</w:t>
        </w:r>
        <w:r>
          <w:rPr>
            <w:color w:val="007FAC"/>
            <w:w w:val="115"/>
            <w:sz w:val="12"/>
          </w:rPr>
          <w:t> workshop</w:t>
        </w:r>
        <w:r>
          <w:rPr>
            <w:color w:val="007FAC"/>
            <w:w w:val="115"/>
            <w:sz w:val="12"/>
          </w:rPr>
          <w:t> on</w:t>
        </w:r>
        <w:r>
          <w:rPr>
            <w:color w:val="007FAC"/>
            <w:w w:val="115"/>
            <w:sz w:val="12"/>
          </w:rPr>
          <w:t> document</w:t>
        </w:r>
      </w:hyperlink>
      <w:r>
        <w:rPr>
          <w:color w:val="007FAC"/>
          <w:spacing w:val="40"/>
          <w:w w:val="118"/>
          <w:sz w:val="12"/>
        </w:rPr>
        <w:t> </w:t>
      </w:r>
      <w:bookmarkStart w:name="_bookmark47" w:id="70"/>
      <w:bookmarkEnd w:id="70"/>
      <w:r>
        <w:rPr>
          <w:color w:val="007FAC"/>
          <w:w w:val="118"/>
          <w:sz w:val="12"/>
        </w:rPr>
      </w:r>
      <w:hyperlink r:id="rId53">
        <w:r>
          <w:rPr>
            <w:color w:val="007FAC"/>
            <w:w w:val="115"/>
            <w:sz w:val="12"/>
          </w:rPr>
          <w:t>analysis</w:t>
        </w:r>
        <w:r>
          <w:rPr>
            <w:color w:val="007FAC"/>
            <w:w w:val="115"/>
            <w:sz w:val="12"/>
          </w:rPr>
          <w:t> systems</w:t>
        </w:r>
        <w:r>
          <w:rPr>
            <w:color w:val="007FAC"/>
            <w:w w:val="115"/>
            <w:sz w:val="12"/>
          </w:rPr>
          <w:t> (DAS).</w:t>
        </w:r>
        <w:r>
          <w:rPr>
            <w:color w:val="007FAC"/>
            <w:w w:val="115"/>
            <w:sz w:val="12"/>
          </w:rPr>
          <w:t> 2018,</w:t>
        </w:r>
        <w:r>
          <w:rPr>
            <w:color w:val="007FAC"/>
            <w:w w:val="115"/>
            <w:sz w:val="12"/>
          </w:rPr>
          <w:t> p.</w:t>
        </w:r>
        <w:r>
          <w:rPr>
            <w:color w:val="007FAC"/>
            <w:w w:val="115"/>
            <w:sz w:val="12"/>
          </w:rPr>
          <w:t> 139–44.</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4">
        <w:r>
          <w:rPr>
            <w:color w:val="007FAC"/>
            <w:w w:val="115"/>
            <w:sz w:val="12"/>
          </w:rPr>
          <w:t>Puha</w:t>
        </w:r>
        <w:r>
          <w:rPr>
            <w:color w:val="007FAC"/>
            <w:spacing w:val="37"/>
            <w:w w:val="115"/>
            <w:sz w:val="12"/>
          </w:rPr>
          <w:t> </w:t>
        </w:r>
        <w:r>
          <w:rPr>
            <w:color w:val="007FAC"/>
            <w:w w:val="115"/>
            <w:sz w:val="12"/>
          </w:rPr>
          <w:t>A,</w:t>
        </w:r>
        <w:r>
          <w:rPr>
            <w:color w:val="007FAC"/>
            <w:spacing w:val="37"/>
            <w:w w:val="115"/>
            <w:sz w:val="12"/>
          </w:rPr>
          <w:t> </w:t>
        </w:r>
        <w:r>
          <w:rPr>
            <w:color w:val="007FAC"/>
            <w:w w:val="115"/>
            <w:sz w:val="12"/>
          </w:rPr>
          <w:t>Rinciog</w:t>
        </w:r>
        <w:r>
          <w:rPr>
            <w:color w:val="007FAC"/>
            <w:spacing w:val="37"/>
            <w:w w:val="115"/>
            <w:sz w:val="12"/>
          </w:rPr>
          <w:t> </w:t>
        </w:r>
        <w:r>
          <w:rPr>
            <w:color w:val="007FAC"/>
            <w:w w:val="115"/>
            <w:sz w:val="12"/>
          </w:rPr>
          <w:t>O,</w:t>
        </w:r>
        <w:r>
          <w:rPr>
            <w:color w:val="007FAC"/>
            <w:spacing w:val="37"/>
            <w:w w:val="115"/>
            <w:sz w:val="12"/>
          </w:rPr>
          <w:t> </w:t>
        </w:r>
        <w:r>
          <w:rPr>
            <w:color w:val="007FAC"/>
            <w:w w:val="115"/>
            <w:sz w:val="12"/>
          </w:rPr>
          <w:t>Posea</w:t>
        </w:r>
        <w:r>
          <w:rPr>
            <w:color w:val="007FAC"/>
            <w:spacing w:val="37"/>
            <w:w w:val="115"/>
            <w:sz w:val="12"/>
          </w:rPr>
          <w:t> </w:t>
        </w:r>
        <w:r>
          <w:rPr>
            <w:color w:val="007FAC"/>
            <w:w w:val="115"/>
            <w:sz w:val="12"/>
          </w:rPr>
          <w:t>V.</w:t>
        </w:r>
        <w:r>
          <w:rPr>
            <w:color w:val="007FAC"/>
            <w:spacing w:val="37"/>
            <w:w w:val="115"/>
            <w:sz w:val="12"/>
          </w:rPr>
          <w:t> </w:t>
        </w:r>
        <w:r>
          <w:rPr>
            <w:color w:val="007FAC"/>
            <w:w w:val="115"/>
            <w:sz w:val="12"/>
          </w:rPr>
          <w:t>Enhancing</w:t>
        </w:r>
        <w:r>
          <w:rPr>
            <w:color w:val="007FAC"/>
            <w:spacing w:val="37"/>
            <w:w w:val="115"/>
            <w:sz w:val="12"/>
          </w:rPr>
          <w:t> </w:t>
        </w:r>
        <w:r>
          <w:rPr>
            <w:color w:val="007FAC"/>
            <w:w w:val="115"/>
            <w:sz w:val="12"/>
          </w:rPr>
          <w:t>open</w:t>
        </w:r>
        <w:r>
          <w:rPr>
            <w:color w:val="007FAC"/>
            <w:spacing w:val="37"/>
            <w:w w:val="115"/>
            <w:sz w:val="12"/>
          </w:rPr>
          <w:t> </w:t>
        </w:r>
        <w:r>
          <w:rPr>
            <w:color w:val="007FAC"/>
            <w:w w:val="115"/>
            <w:sz w:val="12"/>
          </w:rPr>
          <w:t>data</w:t>
        </w:r>
        <w:r>
          <w:rPr>
            <w:color w:val="007FAC"/>
            <w:spacing w:val="37"/>
            <w:w w:val="115"/>
            <w:sz w:val="12"/>
          </w:rPr>
          <w:t> </w:t>
        </w:r>
        <w:r>
          <w:rPr>
            <w:color w:val="007FAC"/>
            <w:w w:val="115"/>
            <w:sz w:val="12"/>
          </w:rPr>
          <w:t>knowledge</w:t>
        </w:r>
        <w:r>
          <w:rPr>
            <w:color w:val="007FAC"/>
            <w:spacing w:val="37"/>
            <w:w w:val="115"/>
            <w:sz w:val="12"/>
          </w:rPr>
          <w:t> </w:t>
        </w:r>
        <w:r>
          <w:rPr>
            <w:color w:val="007FAC"/>
            <w:w w:val="115"/>
            <w:sz w:val="12"/>
          </w:rPr>
          <w:t>by</w:t>
        </w:r>
        <w:r>
          <w:rPr>
            <w:color w:val="007FAC"/>
            <w:spacing w:val="37"/>
            <w:w w:val="115"/>
            <w:sz w:val="12"/>
          </w:rPr>
          <w:t> </w:t>
        </w:r>
        <w:r>
          <w:rPr>
            <w:color w:val="007FAC"/>
            <w:w w:val="115"/>
            <w:sz w:val="12"/>
          </w:rPr>
          <w:t>extracting</w:t>
        </w:r>
      </w:hyperlink>
      <w:r>
        <w:rPr>
          <w:color w:val="007FAC"/>
          <w:spacing w:val="40"/>
          <w:w w:val="118"/>
          <w:sz w:val="12"/>
        </w:rPr>
        <w:t> </w:t>
      </w:r>
      <w:bookmarkStart w:name="_bookmark48" w:id="71"/>
      <w:bookmarkEnd w:id="71"/>
      <w:r>
        <w:rPr>
          <w:color w:val="007FAC"/>
          <w:w w:val="118"/>
          <w:sz w:val="12"/>
        </w:rPr>
      </w:r>
      <w:hyperlink r:id="rId54">
        <w:r>
          <w:rPr>
            <w:color w:val="007FAC"/>
            <w:w w:val="115"/>
            <w:sz w:val="12"/>
          </w:rPr>
          <w:t>tabular</w:t>
        </w:r>
        <w:r>
          <w:rPr>
            <w:color w:val="007FAC"/>
            <w:spacing w:val="34"/>
            <w:w w:val="115"/>
            <w:sz w:val="12"/>
          </w:rPr>
          <w:t> </w:t>
        </w:r>
        <w:r>
          <w:rPr>
            <w:color w:val="007FAC"/>
            <w:w w:val="115"/>
            <w:sz w:val="12"/>
          </w:rPr>
          <w:t>data</w:t>
        </w:r>
        <w:r>
          <w:rPr>
            <w:color w:val="007FAC"/>
            <w:spacing w:val="34"/>
            <w:w w:val="115"/>
            <w:sz w:val="12"/>
          </w:rPr>
          <w:t> </w:t>
        </w:r>
        <w:r>
          <w:rPr>
            <w:color w:val="007FAC"/>
            <w:w w:val="115"/>
            <w:sz w:val="12"/>
          </w:rPr>
          <w:t>from</w:t>
        </w:r>
        <w:r>
          <w:rPr>
            <w:color w:val="007FAC"/>
            <w:spacing w:val="34"/>
            <w:w w:val="115"/>
            <w:sz w:val="12"/>
          </w:rPr>
          <w:t> </w:t>
        </w:r>
        <w:r>
          <w:rPr>
            <w:color w:val="007FAC"/>
            <w:w w:val="115"/>
            <w:sz w:val="12"/>
          </w:rPr>
          <w:t>text</w:t>
        </w:r>
        <w:r>
          <w:rPr>
            <w:color w:val="007FAC"/>
            <w:spacing w:val="34"/>
            <w:w w:val="115"/>
            <w:sz w:val="12"/>
          </w:rPr>
          <w:t> </w:t>
        </w:r>
        <w:r>
          <w:rPr>
            <w:color w:val="007FAC"/>
            <w:w w:val="115"/>
            <w:sz w:val="12"/>
          </w:rPr>
          <w:t>images.</w:t>
        </w:r>
        <w:r>
          <w:rPr>
            <w:color w:val="007FAC"/>
            <w:spacing w:val="34"/>
            <w:w w:val="115"/>
            <w:sz w:val="12"/>
          </w:rPr>
          <w:t> </w:t>
        </w:r>
        <w:r>
          <w:rPr>
            <w:color w:val="007FAC"/>
            <w:w w:val="115"/>
            <w:sz w:val="12"/>
          </w:rPr>
          <w:t>In:</w:t>
        </w:r>
        <w:r>
          <w:rPr>
            <w:color w:val="007FAC"/>
            <w:spacing w:val="34"/>
            <w:w w:val="115"/>
            <w:sz w:val="12"/>
          </w:rPr>
          <w:t> </w:t>
        </w:r>
        <w:r>
          <w:rPr>
            <w:color w:val="007FAC"/>
            <w:w w:val="115"/>
            <w:sz w:val="12"/>
          </w:rPr>
          <w:t>DATA.</w:t>
        </w:r>
        <w:r>
          <w:rPr>
            <w:color w:val="007FAC"/>
            <w:spacing w:val="34"/>
            <w:w w:val="115"/>
            <w:sz w:val="12"/>
          </w:rPr>
          <w:t> </w:t>
        </w:r>
        <w:r>
          <w:rPr>
            <w:color w:val="007FAC"/>
            <w:w w:val="115"/>
            <w:sz w:val="12"/>
          </w:rPr>
          <w:t>2018.</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5">
        <w:r>
          <w:rPr>
            <w:color w:val="007FAC"/>
            <w:w w:val="115"/>
            <w:sz w:val="12"/>
          </w:rPr>
          <w:t>Qasim</w:t>
        </w:r>
        <w:r>
          <w:rPr>
            <w:color w:val="007FAC"/>
            <w:spacing w:val="37"/>
            <w:w w:val="115"/>
            <w:sz w:val="12"/>
          </w:rPr>
          <w:t> </w:t>
        </w:r>
        <w:r>
          <w:rPr>
            <w:color w:val="007FAC"/>
            <w:w w:val="115"/>
            <w:sz w:val="12"/>
          </w:rPr>
          <w:t>SR,</w:t>
        </w:r>
        <w:r>
          <w:rPr>
            <w:color w:val="007FAC"/>
            <w:spacing w:val="37"/>
            <w:w w:val="115"/>
            <w:sz w:val="12"/>
          </w:rPr>
          <w:t> </w:t>
        </w:r>
        <w:r>
          <w:rPr>
            <w:color w:val="007FAC"/>
            <w:w w:val="115"/>
            <w:sz w:val="12"/>
          </w:rPr>
          <w:t>Mahmood</w:t>
        </w:r>
        <w:r>
          <w:rPr>
            <w:color w:val="007FAC"/>
            <w:spacing w:val="37"/>
            <w:w w:val="115"/>
            <w:sz w:val="12"/>
          </w:rPr>
          <w:t> </w:t>
        </w:r>
        <w:r>
          <w:rPr>
            <w:color w:val="007FAC"/>
            <w:w w:val="115"/>
            <w:sz w:val="12"/>
          </w:rPr>
          <w:t>H,</w:t>
        </w:r>
        <w:r>
          <w:rPr>
            <w:color w:val="007FAC"/>
            <w:spacing w:val="37"/>
            <w:w w:val="115"/>
            <w:sz w:val="12"/>
          </w:rPr>
          <w:t> </w:t>
        </w:r>
        <w:r>
          <w:rPr>
            <w:color w:val="007FAC"/>
            <w:w w:val="115"/>
            <w:sz w:val="12"/>
          </w:rPr>
          <w:t>Shafait</w:t>
        </w:r>
        <w:r>
          <w:rPr>
            <w:color w:val="007FAC"/>
            <w:spacing w:val="37"/>
            <w:w w:val="115"/>
            <w:sz w:val="12"/>
          </w:rPr>
          <w:t> </w:t>
        </w:r>
        <w:r>
          <w:rPr>
            <w:color w:val="007FAC"/>
            <w:w w:val="115"/>
            <w:sz w:val="12"/>
          </w:rPr>
          <w:t>F.</w:t>
        </w:r>
        <w:r>
          <w:rPr>
            <w:color w:val="007FAC"/>
            <w:spacing w:val="37"/>
            <w:w w:val="115"/>
            <w:sz w:val="12"/>
          </w:rPr>
          <w:t> </w:t>
        </w:r>
        <w:r>
          <w:rPr>
            <w:color w:val="007FAC"/>
            <w:w w:val="115"/>
            <w:sz w:val="12"/>
          </w:rPr>
          <w:t>Rethinking</w:t>
        </w:r>
        <w:r>
          <w:rPr>
            <w:color w:val="007FAC"/>
            <w:spacing w:val="37"/>
            <w:w w:val="115"/>
            <w:sz w:val="12"/>
          </w:rPr>
          <w:t> </w:t>
        </w:r>
        <w:r>
          <w:rPr>
            <w:color w:val="007FAC"/>
            <w:w w:val="115"/>
            <w:sz w:val="12"/>
          </w:rPr>
          <w:t>table</w:t>
        </w:r>
        <w:r>
          <w:rPr>
            <w:color w:val="007FAC"/>
            <w:spacing w:val="37"/>
            <w:w w:val="115"/>
            <w:sz w:val="12"/>
          </w:rPr>
          <w:t> </w:t>
        </w:r>
        <w:r>
          <w:rPr>
            <w:color w:val="007FAC"/>
            <w:w w:val="115"/>
            <w:sz w:val="12"/>
          </w:rPr>
          <w:t>recognition</w:t>
        </w:r>
        <w:r>
          <w:rPr>
            <w:color w:val="007FAC"/>
            <w:spacing w:val="37"/>
            <w:w w:val="115"/>
            <w:sz w:val="12"/>
          </w:rPr>
          <w:t> </w:t>
        </w:r>
        <w:r>
          <w:rPr>
            <w:color w:val="007FAC"/>
            <w:w w:val="115"/>
            <w:sz w:val="12"/>
          </w:rPr>
          <w:t>using</w:t>
        </w:r>
        <w:r>
          <w:rPr>
            <w:color w:val="007FAC"/>
            <w:spacing w:val="37"/>
            <w:w w:val="115"/>
            <w:sz w:val="12"/>
          </w:rPr>
          <w:t> </w:t>
        </w:r>
        <w:r>
          <w:rPr>
            <w:color w:val="007FAC"/>
            <w:w w:val="115"/>
            <w:sz w:val="12"/>
          </w:rPr>
          <w:t>graph</w:t>
        </w:r>
      </w:hyperlink>
      <w:r>
        <w:rPr>
          <w:color w:val="007FAC"/>
          <w:spacing w:val="40"/>
          <w:w w:val="115"/>
          <w:sz w:val="12"/>
        </w:rPr>
        <w:t> </w:t>
      </w:r>
      <w:hyperlink r:id="rId55">
        <w:r>
          <w:rPr>
            <w:color w:val="007FAC"/>
            <w:w w:val="115"/>
            <w:sz w:val="12"/>
          </w:rPr>
          <w:t>neural</w:t>
        </w:r>
        <w:r>
          <w:rPr>
            <w:color w:val="007FAC"/>
            <w:w w:val="115"/>
            <w:sz w:val="12"/>
          </w:rPr>
          <w:t> networks.</w:t>
        </w:r>
        <w:r>
          <w:rPr>
            <w:color w:val="007FAC"/>
            <w:w w:val="115"/>
            <w:sz w:val="12"/>
          </w:rPr>
          <w:t> In:</w:t>
        </w:r>
        <w:r>
          <w:rPr>
            <w:color w:val="007FAC"/>
            <w:w w:val="115"/>
            <w:sz w:val="12"/>
          </w:rPr>
          <w:t> 2019</w:t>
        </w:r>
        <w:r>
          <w:rPr>
            <w:color w:val="007FAC"/>
            <w:w w:val="115"/>
            <w:sz w:val="12"/>
          </w:rPr>
          <w:t> 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hyperlink>
      <w:r>
        <w:rPr>
          <w:color w:val="007FAC"/>
          <w:spacing w:val="40"/>
          <w:w w:val="120"/>
          <w:sz w:val="12"/>
        </w:rPr>
        <w:t> </w:t>
      </w:r>
      <w:bookmarkStart w:name="_bookmark49" w:id="72"/>
      <w:bookmarkEnd w:id="72"/>
      <w:r>
        <w:rPr>
          <w:color w:val="007FAC"/>
          <w:w w:val="120"/>
          <w:sz w:val="12"/>
        </w:rPr>
      </w:r>
      <w:hyperlink r:id="rId55">
        <w:r>
          <w:rPr>
            <w:color w:val="007FAC"/>
            <w:w w:val="115"/>
            <w:sz w:val="12"/>
          </w:rPr>
          <w:t>recognition</w:t>
        </w:r>
        <w:r>
          <w:rPr>
            <w:color w:val="007FAC"/>
            <w:w w:val="115"/>
            <w:sz w:val="12"/>
          </w:rPr>
          <w:t> (ICDAR).</w:t>
        </w:r>
        <w:r>
          <w:rPr>
            <w:color w:val="007FAC"/>
            <w:w w:val="115"/>
            <w:sz w:val="12"/>
          </w:rPr>
          <w:t> IEEE;</w:t>
        </w:r>
        <w:r>
          <w:rPr>
            <w:color w:val="007FAC"/>
            <w:w w:val="115"/>
            <w:sz w:val="12"/>
          </w:rPr>
          <w:t> 2019,</w:t>
        </w:r>
        <w:r>
          <w:rPr>
            <w:color w:val="007FAC"/>
            <w:w w:val="115"/>
            <w:sz w:val="12"/>
          </w:rPr>
          <w:t> p.</w:t>
        </w:r>
        <w:r>
          <w:rPr>
            <w:color w:val="007FAC"/>
            <w:w w:val="115"/>
            <w:sz w:val="12"/>
          </w:rPr>
          <w:t> 142–7.</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6">
        <w:r>
          <w:rPr>
            <w:color w:val="007FAC"/>
            <w:w w:val="115"/>
            <w:sz w:val="12"/>
          </w:rPr>
          <w:t>Schreiber</w:t>
        </w:r>
        <w:r>
          <w:rPr>
            <w:color w:val="007FAC"/>
            <w:w w:val="115"/>
            <w:sz w:val="12"/>
          </w:rPr>
          <w:t> S,</w:t>
        </w:r>
        <w:r>
          <w:rPr>
            <w:color w:val="007FAC"/>
            <w:w w:val="115"/>
            <w:sz w:val="12"/>
          </w:rPr>
          <w:t> Agne</w:t>
        </w:r>
        <w:r>
          <w:rPr>
            <w:color w:val="007FAC"/>
            <w:w w:val="115"/>
            <w:sz w:val="12"/>
          </w:rPr>
          <w:t> S,</w:t>
        </w:r>
        <w:r>
          <w:rPr>
            <w:color w:val="007FAC"/>
            <w:w w:val="115"/>
            <w:sz w:val="12"/>
          </w:rPr>
          <w:t> Wolf</w:t>
        </w:r>
        <w:r>
          <w:rPr>
            <w:color w:val="007FAC"/>
            <w:w w:val="115"/>
            <w:sz w:val="12"/>
          </w:rPr>
          <w:t> I,</w:t>
        </w:r>
        <w:r>
          <w:rPr>
            <w:color w:val="007FAC"/>
            <w:w w:val="115"/>
            <w:sz w:val="12"/>
          </w:rPr>
          <w:t> Dengel</w:t>
        </w:r>
        <w:r>
          <w:rPr>
            <w:color w:val="007FAC"/>
            <w:w w:val="115"/>
            <w:sz w:val="12"/>
          </w:rPr>
          <w:t> A,</w:t>
        </w:r>
        <w:r>
          <w:rPr>
            <w:color w:val="007FAC"/>
            <w:w w:val="115"/>
            <w:sz w:val="12"/>
          </w:rPr>
          <w:t> Ahmed</w:t>
        </w:r>
        <w:r>
          <w:rPr>
            <w:color w:val="007FAC"/>
            <w:w w:val="115"/>
            <w:sz w:val="12"/>
          </w:rPr>
          <w:t> S.</w:t>
        </w:r>
        <w:r>
          <w:rPr>
            <w:color w:val="007FAC"/>
            <w:w w:val="115"/>
            <w:sz w:val="12"/>
          </w:rPr>
          <w:t> Deepdesrt:</w:t>
        </w:r>
        <w:r>
          <w:rPr>
            <w:color w:val="007FAC"/>
            <w:w w:val="115"/>
            <w:sz w:val="12"/>
          </w:rPr>
          <w:t> Deep</w:t>
        </w:r>
        <w:r>
          <w:rPr>
            <w:color w:val="007FAC"/>
            <w:w w:val="115"/>
            <w:sz w:val="12"/>
          </w:rPr>
          <w:t> learning</w:t>
        </w:r>
        <w:r>
          <w:rPr>
            <w:color w:val="007FAC"/>
            <w:w w:val="115"/>
            <w:sz w:val="12"/>
          </w:rPr>
          <w:t> </w:t>
        </w:r>
        <w:r>
          <w:rPr>
            <w:color w:val="007FAC"/>
            <w:w w:val="115"/>
            <w:sz w:val="12"/>
          </w:rPr>
          <w:t>for</w:t>
        </w:r>
      </w:hyperlink>
      <w:r>
        <w:rPr>
          <w:color w:val="007FAC"/>
          <w:spacing w:val="40"/>
          <w:w w:val="115"/>
          <w:sz w:val="12"/>
        </w:rPr>
        <w:t> </w:t>
      </w:r>
      <w:hyperlink r:id="rId56">
        <w:r>
          <w:rPr>
            <w:color w:val="007FAC"/>
            <w:w w:val="115"/>
            <w:sz w:val="12"/>
          </w:rPr>
          <w:t>detection</w:t>
        </w:r>
        <w:r>
          <w:rPr>
            <w:color w:val="007FAC"/>
            <w:w w:val="115"/>
            <w:sz w:val="12"/>
          </w:rPr>
          <w:t> and</w:t>
        </w:r>
        <w:r>
          <w:rPr>
            <w:color w:val="007FAC"/>
            <w:w w:val="115"/>
            <w:sz w:val="12"/>
          </w:rPr>
          <w:t> structure</w:t>
        </w:r>
        <w:r>
          <w:rPr>
            <w:color w:val="007FAC"/>
            <w:w w:val="115"/>
            <w:sz w:val="12"/>
          </w:rPr>
          <w:t> recognition</w:t>
        </w:r>
        <w:r>
          <w:rPr>
            <w:color w:val="007FAC"/>
            <w:w w:val="115"/>
            <w:sz w:val="12"/>
          </w:rPr>
          <w:t> of</w:t>
        </w:r>
        <w:r>
          <w:rPr>
            <w:color w:val="007FAC"/>
            <w:w w:val="115"/>
            <w:sz w:val="12"/>
          </w:rPr>
          <w:t> tables</w:t>
        </w:r>
        <w:r>
          <w:rPr>
            <w:color w:val="007FAC"/>
            <w:w w:val="115"/>
            <w:sz w:val="12"/>
          </w:rPr>
          <w:t> in</w:t>
        </w:r>
        <w:r>
          <w:rPr>
            <w:color w:val="007FAC"/>
            <w:w w:val="115"/>
            <w:sz w:val="12"/>
          </w:rPr>
          <w:t> document</w:t>
        </w:r>
        <w:r>
          <w:rPr>
            <w:color w:val="007FAC"/>
            <w:w w:val="115"/>
            <w:sz w:val="12"/>
          </w:rPr>
          <w:t> images.</w:t>
        </w:r>
        <w:r>
          <w:rPr>
            <w:color w:val="007FAC"/>
            <w:w w:val="115"/>
            <w:sz w:val="12"/>
          </w:rPr>
          <w:t> In:</w:t>
        </w:r>
        <w:r>
          <w:rPr>
            <w:color w:val="007FAC"/>
            <w:w w:val="115"/>
            <w:sz w:val="12"/>
          </w:rPr>
          <w:t> 2017</w:t>
        </w:r>
        <w:r>
          <w:rPr>
            <w:color w:val="007FAC"/>
            <w:w w:val="115"/>
            <w:sz w:val="12"/>
          </w:rPr>
          <w:t> 14th</w:t>
        </w:r>
      </w:hyperlink>
      <w:r>
        <w:rPr>
          <w:color w:val="007FAC"/>
          <w:spacing w:val="40"/>
          <w:w w:val="115"/>
          <w:sz w:val="12"/>
        </w:rPr>
        <w:t> </w:t>
      </w:r>
      <w:hyperlink r:id="rId56">
        <w:r>
          <w:rPr>
            <w:color w:val="007FAC"/>
            <w:w w:val="115"/>
            <w:sz w:val="12"/>
          </w:rPr>
          <w:t>IAPR</w:t>
        </w:r>
        <w:r>
          <w:rPr>
            <w:color w:val="007FAC"/>
            <w:w w:val="115"/>
            <w:sz w:val="12"/>
          </w:rPr>
          <w:t> 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r>
          <w:rPr>
            <w:color w:val="007FAC"/>
            <w:w w:val="115"/>
            <w:sz w:val="12"/>
          </w:rPr>
          <w:t> recognition</w:t>
        </w:r>
        <w:r>
          <w:rPr>
            <w:color w:val="007FAC"/>
            <w:w w:val="115"/>
            <w:sz w:val="12"/>
          </w:rPr>
          <w:t> (ICDAR),</w:t>
        </w:r>
      </w:hyperlink>
      <w:r>
        <w:rPr>
          <w:color w:val="007FAC"/>
          <w:spacing w:val="40"/>
          <w:w w:val="115"/>
          <w:sz w:val="12"/>
        </w:rPr>
        <w:t> </w:t>
      </w:r>
      <w:bookmarkStart w:name="_bookmark50" w:id="73"/>
      <w:bookmarkEnd w:id="73"/>
      <w:r>
        <w:rPr>
          <w:color w:val="007FAC"/>
          <w:w w:val="105"/>
          <w:sz w:val="12"/>
        </w:rPr>
      </w:r>
      <w:hyperlink r:id="rId56">
        <w:r>
          <w:rPr>
            <w:color w:val="007FAC"/>
            <w:w w:val="115"/>
            <w:sz w:val="12"/>
          </w:rPr>
          <w:t>Vol.</w:t>
        </w:r>
        <w:r>
          <w:rPr>
            <w:color w:val="007FAC"/>
            <w:w w:val="115"/>
            <w:sz w:val="12"/>
          </w:rPr>
          <w:t> 1.</w:t>
        </w:r>
        <w:r>
          <w:rPr>
            <w:color w:val="007FAC"/>
            <w:w w:val="115"/>
            <w:sz w:val="12"/>
          </w:rPr>
          <w:t> IEEE;</w:t>
        </w:r>
        <w:r>
          <w:rPr>
            <w:color w:val="007FAC"/>
            <w:w w:val="115"/>
            <w:sz w:val="12"/>
          </w:rPr>
          <w:t> 2017,</w:t>
        </w:r>
        <w:r>
          <w:rPr>
            <w:color w:val="007FAC"/>
            <w:w w:val="115"/>
            <w:sz w:val="12"/>
          </w:rPr>
          <w:t> p.</w:t>
        </w:r>
        <w:r>
          <w:rPr>
            <w:color w:val="007FAC"/>
            <w:w w:val="115"/>
            <w:sz w:val="12"/>
          </w:rPr>
          <w:t> 1162–7.</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7">
        <w:r>
          <w:rPr>
            <w:color w:val="007FAC"/>
            <w:w w:val="115"/>
            <w:sz w:val="12"/>
          </w:rPr>
          <w:t>Paliwal</w:t>
        </w:r>
        <w:r>
          <w:rPr>
            <w:color w:val="007FAC"/>
            <w:w w:val="115"/>
            <w:sz w:val="12"/>
          </w:rPr>
          <w:t> SS,</w:t>
        </w:r>
        <w:r>
          <w:rPr>
            <w:color w:val="007FAC"/>
            <w:w w:val="115"/>
            <w:sz w:val="12"/>
          </w:rPr>
          <w:t> Vishwanath</w:t>
        </w:r>
        <w:r>
          <w:rPr>
            <w:color w:val="007FAC"/>
            <w:w w:val="115"/>
            <w:sz w:val="12"/>
          </w:rPr>
          <w:t> D,</w:t>
        </w:r>
        <w:r>
          <w:rPr>
            <w:color w:val="007FAC"/>
            <w:w w:val="115"/>
            <w:sz w:val="12"/>
          </w:rPr>
          <w:t> Rahul</w:t>
        </w:r>
        <w:r>
          <w:rPr>
            <w:color w:val="007FAC"/>
            <w:w w:val="115"/>
            <w:sz w:val="12"/>
          </w:rPr>
          <w:t> R,</w:t>
        </w:r>
        <w:r>
          <w:rPr>
            <w:color w:val="007FAC"/>
            <w:w w:val="115"/>
            <w:sz w:val="12"/>
          </w:rPr>
          <w:t> Sharma</w:t>
        </w:r>
        <w:r>
          <w:rPr>
            <w:color w:val="007FAC"/>
            <w:w w:val="115"/>
            <w:sz w:val="12"/>
          </w:rPr>
          <w:t> M,</w:t>
        </w:r>
        <w:r>
          <w:rPr>
            <w:color w:val="007FAC"/>
            <w:w w:val="115"/>
            <w:sz w:val="12"/>
          </w:rPr>
          <w:t> Vig</w:t>
        </w:r>
        <w:r>
          <w:rPr>
            <w:color w:val="007FAC"/>
            <w:w w:val="115"/>
            <w:sz w:val="12"/>
          </w:rPr>
          <w:t> L.</w:t>
        </w:r>
        <w:r>
          <w:rPr>
            <w:color w:val="007FAC"/>
            <w:w w:val="115"/>
            <w:sz w:val="12"/>
          </w:rPr>
          <w:t> TableNet:</w:t>
        </w:r>
        <w:r>
          <w:rPr>
            <w:color w:val="007FAC"/>
            <w:w w:val="115"/>
            <w:sz w:val="12"/>
          </w:rPr>
          <w:t> Deep</w:t>
        </w:r>
        <w:r>
          <w:rPr>
            <w:color w:val="007FAC"/>
            <w:w w:val="115"/>
            <w:sz w:val="12"/>
          </w:rPr>
          <w:t> </w:t>
        </w:r>
        <w:r>
          <w:rPr>
            <w:color w:val="007FAC"/>
            <w:w w:val="115"/>
            <w:sz w:val="12"/>
          </w:rPr>
          <w:t>learning</w:t>
        </w:r>
      </w:hyperlink>
      <w:r>
        <w:rPr>
          <w:color w:val="007FAC"/>
          <w:spacing w:val="40"/>
          <w:w w:val="115"/>
          <w:sz w:val="12"/>
        </w:rPr>
        <w:t> </w:t>
      </w:r>
      <w:hyperlink r:id="rId57">
        <w:r>
          <w:rPr>
            <w:color w:val="007FAC"/>
            <w:w w:val="115"/>
            <w:sz w:val="12"/>
          </w:rPr>
          <w:t>model</w:t>
        </w:r>
        <w:r>
          <w:rPr>
            <w:color w:val="007FAC"/>
            <w:w w:val="115"/>
            <w:sz w:val="12"/>
          </w:rPr>
          <w:t> for</w:t>
        </w:r>
        <w:r>
          <w:rPr>
            <w:color w:val="007FAC"/>
            <w:w w:val="115"/>
            <w:sz w:val="12"/>
          </w:rPr>
          <w:t> end-to-end</w:t>
        </w:r>
        <w:r>
          <w:rPr>
            <w:color w:val="007FAC"/>
            <w:w w:val="115"/>
            <w:sz w:val="12"/>
          </w:rPr>
          <w:t> table</w:t>
        </w:r>
        <w:r>
          <w:rPr>
            <w:color w:val="007FAC"/>
            <w:w w:val="115"/>
            <w:sz w:val="12"/>
          </w:rPr>
          <w:t> detection</w:t>
        </w:r>
        <w:r>
          <w:rPr>
            <w:color w:val="007FAC"/>
            <w:w w:val="115"/>
            <w:sz w:val="12"/>
          </w:rPr>
          <w:t> and</w:t>
        </w:r>
        <w:r>
          <w:rPr>
            <w:color w:val="007FAC"/>
            <w:w w:val="115"/>
            <w:sz w:val="12"/>
          </w:rPr>
          <w:t> tabular</w:t>
        </w:r>
        <w:r>
          <w:rPr>
            <w:color w:val="007FAC"/>
            <w:w w:val="115"/>
            <w:sz w:val="12"/>
          </w:rPr>
          <w:t> data</w:t>
        </w:r>
        <w:r>
          <w:rPr>
            <w:color w:val="007FAC"/>
            <w:w w:val="115"/>
            <w:sz w:val="12"/>
          </w:rPr>
          <w:t> extraction</w:t>
        </w:r>
        <w:r>
          <w:rPr>
            <w:color w:val="007FAC"/>
            <w:w w:val="115"/>
            <w:sz w:val="12"/>
          </w:rPr>
          <w:t> from</w:t>
        </w:r>
        <w:r>
          <w:rPr>
            <w:color w:val="007FAC"/>
            <w:w w:val="115"/>
            <w:sz w:val="12"/>
          </w:rPr>
          <w:t> scanned</w:t>
        </w:r>
      </w:hyperlink>
      <w:r>
        <w:rPr>
          <w:color w:val="007FAC"/>
          <w:spacing w:val="40"/>
          <w:w w:val="115"/>
          <w:sz w:val="12"/>
        </w:rPr>
        <w:t> </w:t>
      </w:r>
      <w:hyperlink r:id="rId57">
        <w:r>
          <w:rPr>
            <w:color w:val="007FAC"/>
            <w:w w:val="115"/>
            <w:sz w:val="12"/>
          </w:rPr>
          <w:t>document</w:t>
        </w:r>
        <w:r>
          <w:rPr>
            <w:color w:val="007FAC"/>
            <w:w w:val="115"/>
            <w:sz w:val="12"/>
          </w:rPr>
          <w:t> images.</w:t>
        </w:r>
        <w:r>
          <w:rPr>
            <w:color w:val="007FAC"/>
            <w:w w:val="115"/>
            <w:sz w:val="12"/>
          </w:rPr>
          <w:t> In:</w:t>
        </w:r>
        <w:r>
          <w:rPr>
            <w:color w:val="007FAC"/>
            <w:w w:val="115"/>
            <w:sz w:val="12"/>
          </w:rPr>
          <w:t> 2019</w:t>
        </w:r>
        <w:r>
          <w:rPr>
            <w:color w:val="007FAC"/>
            <w:w w:val="115"/>
            <w:sz w:val="12"/>
          </w:rPr>
          <w:t> 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hyperlink>
      <w:r>
        <w:rPr>
          <w:color w:val="007FAC"/>
          <w:spacing w:val="40"/>
          <w:w w:val="120"/>
          <w:sz w:val="12"/>
        </w:rPr>
        <w:t> </w:t>
      </w:r>
      <w:bookmarkStart w:name="_bookmark51" w:id="74"/>
      <w:bookmarkEnd w:id="74"/>
      <w:r>
        <w:rPr>
          <w:color w:val="007FAC"/>
          <w:w w:val="120"/>
          <w:sz w:val="12"/>
        </w:rPr>
      </w:r>
      <w:hyperlink r:id="rId57">
        <w:r>
          <w:rPr>
            <w:color w:val="007FAC"/>
            <w:w w:val="115"/>
            <w:sz w:val="12"/>
          </w:rPr>
          <w:t>recognition</w:t>
        </w:r>
        <w:r>
          <w:rPr>
            <w:color w:val="007FAC"/>
            <w:w w:val="115"/>
            <w:sz w:val="12"/>
          </w:rPr>
          <w:t> (ICDAR).</w:t>
        </w:r>
        <w:r>
          <w:rPr>
            <w:color w:val="007FAC"/>
            <w:w w:val="115"/>
            <w:sz w:val="12"/>
          </w:rPr>
          <w:t> IEEE;</w:t>
        </w:r>
        <w:r>
          <w:rPr>
            <w:color w:val="007FAC"/>
            <w:w w:val="115"/>
            <w:sz w:val="12"/>
          </w:rPr>
          <w:t> 2019,</w:t>
        </w:r>
        <w:r>
          <w:rPr>
            <w:color w:val="007FAC"/>
            <w:w w:val="115"/>
            <w:sz w:val="12"/>
          </w:rPr>
          <w:t> p.</w:t>
        </w:r>
        <w:r>
          <w:rPr>
            <w:color w:val="007FAC"/>
            <w:w w:val="115"/>
            <w:sz w:val="12"/>
          </w:rPr>
          <w:t> 128–33.</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58">
        <w:r>
          <w:rPr>
            <w:color w:val="007FAC"/>
            <w:w w:val="115"/>
            <w:sz w:val="12"/>
          </w:rPr>
          <w:t>Göbel</w:t>
        </w:r>
        <w:r>
          <w:rPr>
            <w:color w:val="007FAC"/>
            <w:spacing w:val="38"/>
            <w:w w:val="115"/>
            <w:sz w:val="12"/>
          </w:rPr>
          <w:t> </w:t>
        </w:r>
        <w:r>
          <w:rPr>
            <w:color w:val="007FAC"/>
            <w:w w:val="115"/>
            <w:sz w:val="12"/>
          </w:rPr>
          <w:t>M,</w:t>
        </w:r>
        <w:r>
          <w:rPr>
            <w:color w:val="007FAC"/>
            <w:spacing w:val="38"/>
            <w:w w:val="115"/>
            <w:sz w:val="12"/>
          </w:rPr>
          <w:t> </w:t>
        </w:r>
        <w:r>
          <w:rPr>
            <w:color w:val="007FAC"/>
            <w:w w:val="115"/>
            <w:sz w:val="12"/>
          </w:rPr>
          <w:t>Hassan</w:t>
        </w:r>
        <w:r>
          <w:rPr>
            <w:color w:val="007FAC"/>
            <w:spacing w:val="38"/>
            <w:w w:val="115"/>
            <w:sz w:val="12"/>
          </w:rPr>
          <w:t> </w:t>
        </w:r>
        <w:r>
          <w:rPr>
            <w:color w:val="007FAC"/>
            <w:w w:val="115"/>
            <w:sz w:val="12"/>
          </w:rPr>
          <w:t>T,</w:t>
        </w:r>
        <w:r>
          <w:rPr>
            <w:color w:val="007FAC"/>
            <w:spacing w:val="38"/>
            <w:w w:val="115"/>
            <w:sz w:val="12"/>
          </w:rPr>
          <w:t> </w:t>
        </w:r>
        <w:r>
          <w:rPr>
            <w:color w:val="007FAC"/>
            <w:w w:val="115"/>
            <w:sz w:val="12"/>
          </w:rPr>
          <w:t>Oro</w:t>
        </w:r>
        <w:r>
          <w:rPr>
            <w:color w:val="007FAC"/>
            <w:spacing w:val="38"/>
            <w:w w:val="115"/>
            <w:sz w:val="12"/>
          </w:rPr>
          <w:t> </w:t>
        </w:r>
        <w:r>
          <w:rPr>
            <w:color w:val="007FAC"/>
            <w:w w:val="115"/>
            <w:sz w:val="12"/>
          </w:rPr>
          <w:t>E,</w:t>
        </w:r>
        <w:r>
          <w:rPr>
            <w:color w:val="007FAC"/>
            <w:spacing w:val="38"/>
            <w:w w:val="115"/>
            <w:sz w:val="12"/>
          </w:rPr>
          <w:t> </w:t>
        </w:r>
        <w:r>
          <w:rPr>
            <w:color w:val="007FAC"/>
            <w:w w:val="115"/>
            <w:sz w:val="12"/>
          </w:rPr>
          <w:t>Orsi</w:t>
        </w:r>
        <w:r>
          <w:rPr>
            <w:color w:val="007FAC"/>
            <w:spacing w:val="38"/>
            <w:w w:val="115"/>
            <w:sz w:val="12"/>
          </w:rPr>
          <w:t> </w:t>
        </w:r>
        <w:r>
          <w:rPr>
            <w:color w:val="007FAC"/>
            <w:w w:val="115"/>
            <w:sz w:val="12"/>
          </w:rPr>
          <w:t>G.</w:t>
        </w:r>
        <w:r>
          <w:rPr>
            <w:color w:val="007FAC"/>
            <w:spacing w:val="38"/>
            <w:w w:val="115"/>
            <w:sz w:val="12"/>
          </w:rPr>
          <w:t> </w:t>
        </w:r>
        <w:r>
          <w:rPr>
            <w:color w:val="007FAC"/>
            <w:w w:val="115"/>
            <w:sz w:val="12"/>
          </w:rPr>
          <w:t>Icdar</w:t>
        </w:r>
        <w:r>
          <w:rPr>
            <w:color w:val="007FAC"/>
            <w:spacing w:val="38"/>
            <w:w w:val="115"/>
            <w:sz w:val="12"/>
          </w:rPr>
          <w:t> </w:t>
        </w:r>
        <w:r>
          <w:rPr>
            <w:color w:val="007FAC"/>
            <w:w w:val="115"/>
            <w:sz w:val="12"/>
          </w:rPr>
          <w:t>2013</w:t>
        </w:r>
        <w:r>
          <w:rPr>
            <w:color w:val="007FAC"/>
            <w:spacing w:val="38"/>
            <w:w w:val="115"/>
            <w:sz w:val="12"/>
          </w:rPr>
          <w:t> </w:t>
        </w:r>
        <w:r>
          <w:rPr>
            <w:color w:val="007FAC"/>
            <w:w w:val="115"/>
            <w:sz w:val="12"/>
          </w:rPr>
          <w:t>table</w:t>
        </w:r>
        <w:r>
          <w:rPr>
            <w:color w:val="007FAC"/>
            <w:spacing w:val="38"/>
            <w:w w:val="115"/>
            <w:sz w:val="12"/>
          </w:rPr>
          <w:t> </w:t>
        </w:r>
        <w:r>
          <w:rPr>
            <w:color w:val="007FAC"/>
            <w:w w:val="115"/>
            <w:sz w:val="12"/>
          </w:rPr>
          <w:t>competition.</w:t>
        </w:r>
        <w:r>
          <w:rPr>
            <w:color w:val="007FAC"/>
            <w:spacing w:val="38"/>
            <w:w w:val="115"/>
            <w:sz w:val="12"/>
          </w:rPr>
          <w:t> </w:t>
        </w:r>
        <w:r>
          <w:rPr>
            <w:color w:val="007FAC"/>
            <w:w w:val="115"/>
            <w:sz w:val="12"/>
          </w:rPr>
          <w:t>In:</w:t>
        </w:r>
        <w:r>
          <w:rPr>
            <w:color w:val="007FAC"/>
            <w:spacing w:val="38"/>
            <w:w w:val="115"/>
            <w:sz w:val="12"/>
          </w:rPr>
          <w:t> </w:t>
        </w:r>
        <w:r>
          <w:rPr>
            <w:color w:val="007FAC"/>
            <w:w w:val="115"/>
            <w:sz w:val="12"/>
          </w:rPr>
          <w:t>2013</w:t>
        </w:r>
      </w:hyperlink>
      <w:r>
        <w:rPr>
          <w:color w:val="007FAC"/>
          <w:spacing w:val="40"/>
          <w:w w:val="115"/>
          <w:sz w:val="12"/>
        </w:rPr>
        <w:t> </w:t>
      </w:r>
      <w:hyperlink r:id="rId58">
        <w:r>
          <w:rPr>
            <w:color w:val="007FAC"/>
            <w:w w:val="115"/>
            <w:sz w:val="12"/>
          </w:rPr>
          <w:t>12th</w:t>
        </w:r>
        <w:r>
          <w:rPr>
            <w:color w:val="007FAC"/>
            <w:w w:val="115"/>
            <w:sz w:val="12"/>
          </w:rPr>
          <w:t> international</w:t>
        </w:r>
        <w:r>
          <w:rPr>
            <w:color w:val="007FAC"/>
            <w:w w:val="115"/>
            <w:sz w:val="12"/>
          </w:rPr>
          <w:t> conference</w:t>
        </w:r>
        <w:r>
          <w:rPr>
            <w:color w:val="007FAC"/>
            <w:w w:val="115"/>
            <w:sz w:val="12"/>
          </w:rPr>
          <w:t> on</w:t>
        </w:r>
        <w:r>
          <w:rPr>
            <w:color w:val="007FAC"/>
            <w:w w:val="115"/>
            <w:sz w:val="12"/>
          </w:rPr>
          <w:t> document</w:t>
        </w:r>
        <w:r>
          <w:rPr>
            <w:color w:val="007FAC"/>
            <w:w w:val="115"/>
            <w:sz w:val="12"/>
          </w:rPr>
          <w:t> analysis</w:t>
        </w:r>
        <w:r>
          <w:rPr>
            <w:color w:val="007FAC"/>
            <w:w w:val="115"/>
            <w:sz w:val="12"/>
          </w:rPr>
          <w:t> and</w:t>
        </w:r>
        <w:r>
          <w:rPr>
            <w:color w:val="007FAC"/>
            <w:w w:val="115"/>
            <w:sz w:val="12"/>
          </w:rPr>
          <w:t> recognition.</w:t>
        </w:r>
        <w:r>
          <w:rPr>
            <w:color w:val="007FAC"/>
            <w:w w:val="115"/>
            <w:sz w:val="12"/>
          </w:rPr>
          <w:t> 2013,</w:t>
        </w:r>
        <w:r>
          <w:rPr>
            <w:color w:val="007FAC"/>
            <w:w w:val="115"/>
            <w:sz w:val="12"/>
          </w:rPr>
          <w:t> p.</w:t>
        </w:r>
      </w:hyperlink>
      <w:r>
        <w:rPr>
          <w:color w:val="007FAC"/>
          <w:spacing w:val="40"/>
          <w:w w:val="118"/>
          <w:sz w:val="12"/>
        </w:rPr>
        <w:t> </w:t>
      </w:r>
      <w:bookmarkStart w:name="_bookmark52" w:id="75"/>
      <w:bookmarkEnd w:id="75"/>
      <w:r>
        <w:rPr>
          <w:color w:val="007FAC"/>
          <w:w w:val="118"/>
          <w:sz w:val="12"/>
        </w:rPr>
      </w:r>
      <w:hyperlink r:id="rId58">
        <w:r>
          <w:rPr>
            <w:color w:val="007FAC"/>
            <w:spacing w:val="-2"/>
            <w:w w:val="115"/>
            <w:sz w:val="12"/>
          </w:rPr>
          <w:t>1449–53.</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r>
        <w:rPr>
          <w:w w:val="115"/>
          <w:sz w:val="12"/>
        </w:rPr>
        <w:t>Aristarán</w:t>
      </w:r>
      <w:r>
        <w:rPr>
          <w:w w:val="115"/>
          <w:sz w:val="12"/>
        </w:rPr>
        <w:t> M,</w:t>
      </w:r>
      <w:r>
        <w:rPr>
          <w:w w:val="115"/>
          <w:sz w:val="12"/>
        </w:rPr>
        <w:t> Mike</w:t>
      </w:r>
      <w:r>
        <w:rPr>
          <w:w w:val="115"/>
          <w:sz w:val="12"/>
        </w:rPr>
        <w:t> T,</w:t>
      </w:r>
      <w:r>
        <w:rPr>
          <w:w w:val="115"/>
          <w:sz w:val="12"/>
        </w:rPr>
        <w:t> Merrill</w:t>
      </w:r>
      <w:r>
        <w:rPr>
          <w:w w:val="115"/>
          <w:sz w:val="12"/>
        </w:rPr>
        <w:t> JB,</w:t>
      </w:r>
      <w:r>
        <w:rPr>
          <w:w w:val="115"/>
          <w:sz w:val="12"/>
        </w:rPr>
        <w:t> Das</w:t>
      </w:r>
      <w:r>
        <w:rPr>
          <w:w w:val="115"/>
          <w:sz w:val="12"/>
        </w:rPr>
        <w:t> J,</w:t>
      </w:r>
      <w:r>
        <w:rPr>
          <w:w w:val="115"/>
          <w:sz w:val="12"/>
        </w:rPr>
        <w:t> Frackman</w:t>
      </w:r>
      <w:r>
        <w:rPr>
          <w:w w:val="115"/>
          <w:sz w:val="12"/>
        </w:rPr>
        <w:t> D,</w:t>
      </w:r>
      <w:r>
        <w:rPr>
          <w:w w:val="115"/>
          <w:sz w:val="12"/>
        </w:rPr>
        <w:t> Swicegood</w:t>
      </w:r>
      <w:r>
        <w:rPr>
          <w:w w:val="115"/>
          <w:sz w:val="12"/>
        </w:rPr>
        <w:t> T.</w:t>
      </w:r>
      <w:r>
        <w:rPr>
          <w:w w:val="115"/>
          <w:sz w:val="12"/>
        </w:rPr>
        <w:t> Tabula:</w:t>
      </w:r>
      <w:r>
        <w:rPr>
          <w:w w:val="115"/>
          <w:sz w:val="12"/>
        </w:rPr>
        <w:t> Open</w:t>
      </w:r>
      <w:r>
        <w:rPr>
          <w:spacing w:val="40"/>
          <w:w w:val="115"/>
          <w:sz w:val="12"/>
        </w:rPr>
        <w:t> </w:t>
      </w:r>
      <w:r>
        <w:rPr>
          <w:w w:val="115"/>
          <w:sz w:val="12"/>
        </w:rPr>
        <w:t>source</w:t>
      </w:r>
      <w:r>
        <w:rPr>
          <w:spacing w:val="40"/>
          <w:w w:val="115"/>
          <w:sz w:val="12"/>
        </w:rPr>
        <w:t> </w:t>
      </w:r>
      <w:r>
        <w:rPr>
          <w:w w:val="115"/>
          <w:sz w:val="12"/>
        </w:rPr>
        <w:t>scientific</w:t>
      </w:r>
      <w:r>
        <w:rPr>
          <w:spacing w:val="40"/>
          <w:w w:val="115"/>
          <w:sz w:val="12"/>
        </w:rPr>
        <w:t> </w:t>
      </w:r>
      <w:r>
        <w:rPr>
          <w:w w:val="115"/>
          <w:sz w:val="12"/>
        </w:rPr>
        <w:t>tools</w:t>
      </w:r>
      <w:r>
        <w:rPr>
          <w:spacing w:val="40"/>
          <w:w w:val="115"/>
          <w:sz w:val="12"/>
        </w:rPr>
        <w:t> </w:t>
      </w:r>
      <w:r>
        <w:rPr>
          <w:w w:val="115"/>
          <w:sz w:val="12"/>
        </w:rPr>
        <w:t>for</w:t>
      </w:r>
      <w:r>
        <w:rPr>
          <w:spacing w:val="40"/>
          <w:w w:val="115"/>
          <w:sz w:val="12"/>
        </w:rPr>
        <w:t> </w:t>
      </w:r>
      <w:r>
        <w:rPr>
          <w:w w:val="115"/>
          <w:sz w:val="12"/>
        </w:rPr>
        <w:t>python.</w:t>
      </w:r>
      <w:r>
        <w:rPr>
          <w:spacing w:val="40"/>
          <w:w w:val="115"/>
          <w:sz w:val="12"/>
        </w:rPr>
        <w:t> </w:t>
      </w:r>
      <w:r>
        <w:rPr>
          <w:w w:val="115"/>
          <w:sz w:val="12"/>
        </w:rPr>
        <w:t>2019,</w:t>
      </w:r>
      <w:r>
        <w:rPr>
          <w:spacing w:val="40"/>
          <w:w w:val="115"/>
          <w:sz w:val="12"/>
        </w:rPr>
        <w:t> </w:t>
      </w:r>
      <w:hyperlink r:id="rId59">
        <w:r>
          <w:rPr>
            <w:color w:val="007FAC"/>
            <w:w w:val="115"/>
            <w:sz w:val="12"/>
          </w:rPr>
          <w:t>https://github.com/tabulapdf/tabula</w:t>
        </w:r>
      </w:hyperlink>
      <w:r>
        <w:rPr>
          <w:w w:val="115"/>
          <w:sz w:val="12"/>
        </w:rPr>
        <w:t>,</w:t>
      </w:r>
      <w:r>
        <w:rPr>
          <w:spacing w:val="40"/>
          <w:w w:val="115"/>
          <w:sz w:val="12"/>
        </w:rPr>
        <w:t> </w:t>
      </w:r>
      <w:bookmarkStart w:name="_bookmark53" w:id="76"/>
      <w:bookmarkEnd w:id="76"/>
      <w:r>
        <w:rPr>
          <w:w w:val="115"/>
          <w:sz w:val="12"/>
        </w:rPr>
        <w:t>last</w:t>
      </w:r>
      <w:r>
        <w:rPr>
          <w:w w:val="115"/>
          <w:sz w:val="12"/>
        </w:rPr>
        <w:t> accessed</w:t>
      </w:r>
      <w:r>
        <w:rPr>
          <w:w w:val="115"/>
          <w:sz w:val="12"/>
        </w:rPr>
        <w:t> 2019-07-29.</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60">
        <w:r>
          <w:rPr>
            <w:color w:val="007FAC"/>
            <w:w w:val="115"/>
            <w:sz w:val="12"/>
          </w:rPr>
          <w:t>Dreslinski</w:t>
        </w:r>
        <w:r>
          <w:rPr>
            <w:color w:val="007FAC"/>
            <w:spacing w:val="38"/>
            <w:w w:val="115"/>
            <w:sz w:val="12"/>
          </w:rPr>
          <w:t> </w:t>
        </w:r>
        <w:r>
          <w:rPr>
            <w:color w:val="007FAC"/>
            <w:w w:val="115"/>
            <w:sz w:val="12"/>
          </w:rPr>
          <w:t>R,</w:t>
        </w:r>
        <w:r>
          <w:rPr>
            <w:color w:val="007FAC"/>
            <w:spacing w:val="38"/>
            <w:w w:val="115"/>
            <w:sz w:val="12"/>
          </w:rPr>
          <w:t> </w:t>
        </w:r>
        <w:r>
          <w:rPr>
            <w:color w:val="007FAC"/>
            <w:w w:val="115"/>
            <w:sz w:val="12"/>
          </w:rPr>
          <w:t>et</w:t>
        </w:r>
        <w:r>
          <w:rPr>
            <w:color w:val="007FAC"/>
            <w:spacing w:val="38"/>
            <w:w w:val="115"/>
            <w:sz w:val="12"/>
          </w:rPr>
          <w:t> </w:t>
        </w:r>
        <w:r>
          <w:rPr>
            <w:color w:val="007FAC"/>
            <w:w w:val="115"/>
            <w:sz w:val="12"/>
          </w:rPr>
          <w:t>al.</w:t>
        </w:r>
        <w:r>
          <w:rPr>
            <w:color w:val="007FAC"/>
            <w:spacing w:val="38"/>
            <w:w w:val="115"/>
            <w:sz w:val="12"/>
          </w:rPr>
          <w:t> </w:t>
        </w:r>
        <w:r>
          <w:rPr>
            <w:color w:val="007FAC"/>
            <w:w w:val="115"/>
            <w:sz w:val="12"/>
          </w:rPr>
          <w:t>Fully-autonomous</w:t>
        </w:r>
        <w:r>
          <w:rPr>
            <w:color w:val="007FAC"/>
            <w:spacing w:val="38"/>
            <w:w w:val="115"/>
            <w:sz w:val="12"/>
          </w:rPr>
          <w:t> </w:t>
        </w:r>
        <w:r>
          <w:rPr>
            <w:color w:val="007FAC"/>
            <w:w w:val="115"/>
            <w:sz w:val="12"/>
          </w:rPr>
          <w:t>SoC</w:t>
        </w:r>
        <w:r>
          <w:rPr>
            <w:color w:val="007FAC"/>
            <w:spacing w:val="38"/>
            <w:w w:val="115"/>
            <w:sz w:val="12"/>
          </w:rPr>
          <w:t> </w:t>
        </w:r>
        <w:r>
          <w:rPr>
            <w:color w:val="007FAC"/>
            <w:w w:val="115"/>
            <w:sz w:val="12"/>
          </w:rPr>
          <w:t>synthesis</w:t>
        </w:r>
        <w:r>
          <w:rPr>
            <w:color w:val="007FAC"/>
            <w:spacing w:val="38"/>
            <w:w w:val="115"/>
            <w:sz w:val="12"/>
          </w:rPr>
          <w:t> </w:t>
        </w:r>
        <w:r>
          <w:rPr>
            <w:color w:val="007FAC"/>
            <w:w w:val="115"/>
            <w:sz w:val="12"/>
          </w:rPr>
          <w:t>using</w:t>
        </w:r>
        <w:r>
          <w:rPr>
            <w:color w:val="007FAC"/>
            <w:spacing w:val="38"/>
            <w:w w:val="115"/>
            <w:sz w:val="12"/>
          </w:rPr>
          <w:t> </w:t>
        </w:r>
        <w:r>
          <w:rPr>
            <w:color w:val="007FAC"/>
            <w:w w:val="115"/>
            <w:sz w:val="12"/>
          </w:rPr>
          <w:t>customizable</w:t>
        </w:r>
        <w:r>
          <w:rPr>
            <w:color w:val="007FAC"/>
            <w:spacing w:val="38"/>
            <w:w w:val="115"/>
            <w:sz w:val="12"/>
          </w:rPr>
          <w:t> </w:t>
        </w:r>
        <w:r>
          <w:rPr>
            <w:color w:val="007FAC"/>
            <w:w w:val="115"/>
            <w:sz w:val="12"/>
          </w:rPr>
          <w:t>cell-</w:t>
        </w:r>
      </w:hyperlink>
      <w:r>
        <w:rPr>
          <w:color w:val="007FAC"/>
          <w:spacing w:val="40"/>
          <w:w w:val="115"/>
          <w:sz w:val="12"/>
        </w:rPr>
        <w:t> </w:t>
      </w:r>
      <w:hyperlink r:id="rId60">
        <w:r>
          <w:rPr>
            <w:color w:val="007FAC"/>
            <w:w w:val="115"/>
            <w:sz w:val="12"/>
          </w:rPr>
          <w:t>based synthesizable analog circuits. Tech. rep., University of Michigan Ann </w:t>
        </w:r>
        <w:r>
          <w:rPr>
            <w:color w:val="007FAC"/>
            <w:w w:val="115"/>
            <w:sz w:val="12"/>
          </w:rPr>
          <w:t>Arbor</w:t>
        </w:r>
      </w:hyperlink>
      <w:r>
        <w:rPr>
          <w:color w:val="007FAC"/>
          <w:spacing w:val="40"/>
          <w:w w:val="115"/>
          <w:sz w:val="12"/>
        </w:rPr>
        <w:t> </w:t>
      </w:r>
      <w:hyperlink r:id="rId60">
        <w:r>
          <w:rPr>
            <w:color w:val="007FAC"/>
            <w:w w:val="115"/>
            <w:sz w:val="12"/>
          </w:rPr>
          <w:t>United</w:t>
        </w:r>
        <w:r>
          <w:rPr>
            <w:color w:val="007FAC"/>
            <w:w w:val="115"/>
            <w:sz w:val="12"/>
          </w:rPr>
          <w:t> States;</w:t>
        </w:r>
        <w:r>
          <w:rPr>
            <w:color w:val="007FAC"/>
            <w:w w:val="115"/>
            <w:sz w:val="12"/>
          </w:rPr>
          <w:t> 2019.</w:t>
        </w:r>
      </w:hyperlink>
    </w:p>
    <w:p>
      <w:pPr>
        <w:pStyle w:val="BodyText"/>
        <w:ind w:left="0"/>
        <w:rPr>
          <w:sz w:val="12"/>
        </w:rPr>
      </w:pPr>
    </w:p>
    <w:p>
      <w:pPr>
        <w:pStyle w:val="BodyText"/>
        <w:ind w:left="0"/>
        <w:rPr>
          <w:sz w:val="12"/>
        </w:rPr>
      </w:pPr>
    </w:p>
    <w:p>
      <w:pPr>
        <w:pStyle w:val="BodyText"/>
        <w:spacing w:before="21"/>
        <w:ind w:left="0"/>
        <w:rPr>
          <w:sz w:val="12"/>
        </w:rPr>
      </w:pPr>
    </w:p>
    <w:p>
      <w:pPr>
        <w:spacing w:line="297" w:lineRule="auto" w:before="1"/>
        <w:ind w:left="111" w:right="109" w:firstLine="0"/>
        <w:jc w:val="both"/>
        <w:rPr>
          <w:sz w:val="12"/>
        </w:rPr>
      </w:pPr>
      <w:bookmarkStart w:name="_bookmark54" w:id="77"/>
      <w:bookmarkEnd w:id="77"/>
      <w:r>
        <w:rPr/>
      </w:r>
      <w:r>
        <w:rPr>
          <w:b/>
          <w:w w:val="115"/>
          <w:sz w:val="12"/>
        </w:rPr>
        <w:t>Zach</w:t>
      </w:r>
      <w:r>
        <w:rPr>
          <w:b/>
          <w:w w:val="115"/>
          <w:sz w:val="12"/>
        </w:rPr>
        <w:t> Colter</w:t>
      </w:r>
      <w:r>
        <w:rPr>
          <w:b/>
          <w:w w:val="115"/>
          <w:sz w:val="12"/>
        </w:rPr>
        <w:t> </w:t>
      </w:r>
      <w:r>
        <w:rPr>
          <w:w w:val="115"/>
          <w:sz w:val="12"/>
        </w:rPr>
        <w:t>was</w:t>
      </w:r>
      <w:r>
        <w:rPr>
          <w:w w:val="115"/>
          <w:sz w:val="12"/>
        </w:rPr>
        <w:t> born</w:t>
      </w:r>
      <w:r>
        <w:rPr>
          <w:w w:val="115"/>
          <w:sz w:val="12"/>
        </w:rPr>
        <w:t> in</w:t>
      </w:r>
      <w:r>
        <w:rPr>
          <w:w w:val="115"/>
          <w:sz w:val="12"/>
        </w:rPr>
        <w:t> Michigan,</w:t>
      </w:r>
      <w:r>
        <w:rPr>
          <w:w w:val="115"/>
          <w:sz w:val="12"/>
        </w:rPr>
        <w:t> United</w:t>
      </w:r>
      <w:r>
        <w:rPr>
          <w:w w:val="115"/>
          <w:sz w:val="12"/>
        </w:rPr>
        <w:t> States</w:t>
      </w:r>
      <w:r>
        <w:rPr>
          <w:w w:val="115"/>
          <w:sz w:val="12"/>
        </w:rPr>
        <w:t> in</w:t>
      </w:r>
      <w:r>
        <w:rPr>
          <w:w w:val="115"/>
          <w:sz w:val="12"/>
        </w:rPr>
        <w:t> 1997.</w:t>
      </w:r>
      <w:r>
        <w:rPr>
          <w:w w:val="115"/>
          <w:sz w:val="12"/>
        </w:rPr>
        <w:t> He</w:t>
      </w:r>
      <w:r>
        <w:rPr>
          <w:w w:val="115"/>
          <w:sz w:val="12"/>
        </w:rPr>
        <w:t> recieved</w:t>
      </w:r>
      <w:r>
        <w:rPr>
          <w:w w:val="115"/>
          <w:sz w:val="12"/>
        </w:rPr>
        <w:t> both</w:t>
      </w:r>
      <w:r>
        <w:rPr>
          <w:w w:val="115"/>
          <w:sz w:val="12"/>
        </w:rPr>
        <w:t> the</w:t>
      </w:r>
      <w:r>
        <w:rPr>
          <w:w w:val="115"/>
          <w:sz w:val="12"/>
        </w:rPr>
        <w:t> </w:t>
      </w:r>
      <w:r>
        <w:rPr>
          <w:w w:val="115"/>
          <w:sz w:val="12"/>
        </w:rPr>
        <w:t>B.Sc.</w:t>
      </w:r>
      <w:r>
        <w:rPr>
          <w:spacing w:val="40"/>
          <w:w w:val="115"/>
          <w:sz w:val="12"/>
        </w:rPr>
        <w:t> </w:t>
      </w:r>
      <w:r>
        <w:rPr>
          <w:w w:val="115"/>
          <w:sz w:val="12"/>
        </w:rPr>
        <w:t>degree,</w:t>
      </w:r>
      <w:r>
        <w:rPr>
          <w:w w:val="115"/>
          <w:sz w:val="12"/>
        </w:rPr>
        <w:t> in</w:t>
      </w:r>
      <w:r>
        <w:rPr>
          <w:w w:val="115"/>
          <w:sz w:val="12"/>
        </w:rPr>
        <w:t> computer</w:t>
      </w:r>
      <w:r>
        <w:rPr>
          <w:w w:val="115"/>
          <w:sz w:val="12"/>
        </w:rPr>
        <w:t> engineering,</w:t>
      </w:r>
      <w:r>
        <w:rPr>
          <w:w w:val="115"/>
          <w:sz w:val="12"/>
        </w:rPr>
        <w:t> and</w:t>
      </w:r>
      <w:r>
        <w:rPr>
          <w:w w:val="115"/>
          <w:sz w:val="12"/>
        </w:rPr>
        <w:t> M.S.</w:t>
      </w:r>
      <w:r>
        <w:rPr>
          <w:w w:val="115"/>
          <w:sz w:val="12"/>
        </w:rPr>
        <w:t> degree,</w:t>
      </w:r>
      <w:r>
        <w:rPr>
          <w:w w:val="115"/>
          <w:sz w:val="12"/>
        </w:rPr>
        <w:t> in</w:t>
      </w:r>
      <w:r>
        <w:rPr>
          <w:w w:val="115"/>
          <w:sz w:val="12"/>
        </w:rPr>
        <w:t> electrical</w:t>
      </w:r>
      <w:r>
        <w:rPr>
          <w:w w:val="115"/>
          <w:sz w:val="12"/>
        </w:rPr>
        <w:t> computer</w:t>
      </w:r>
      <w:r>
        <w:rPr>
          <w:w w:val="115"/>
          <w:sz w:val="12"/>
        </w:rPr>
        <w:t> engineering,</w:t>
      </w:r>
      <w:r>
        <w:rPr>
          <w:spacing w:val="40"/>
          <w:w w:val="115"/>
          <w:sz w:val="12"/>
        </w:rPr>
        <w:t> </w:t>
      </w:r>
      <w:r>
        <w:rPr>
          <w:w w:val="115"/>
          <w:sz w:val="12"/>
        </w:rPr>
        <w:t>from</w:t>
      </w:r>
      <w:r>
        <w:rPr>
          <w:w w:val="115"/>
          <w:sz w:val="12"/>
        </w:rPr>
        <w:t> the</w:t>
      </w:r>
      <w:r>
        <w:rPr>
          <w:w w:val="115"/>
          <w:sz w:val="12"/>
        </w:rPr>
        <w:t> University</w:t>
      </w:r>
      <w:r>
        <w:rPr>
          <w:w w:val="115"/>
          <w:sz w:val="12"/>
        </w:rPr>
        <w:t> of</w:t>
      </w:r>
      <w:r>
        <w:rPr>
          <w:w w:val="115"/>
          <w:sz w:val="12"/>
        </w:rPr>
        <w:t> Michigan.</w:t>
      </w:r>
      <w:r>
        <w:rPr>
          <w:w w:val="115"/>
          <w:sz w:val="12"/>
        </w:rPr>
        <w:t> The</w:t>
      </w:r>
      <w:r>
        <w:rPr>
          <w:w w:val="115"/>
          <w:sz w:val="12"/>
        </w:rPr>
        <w:t> degrees</w:t>
      </w:r>
      <w:r>
        <w:rPr>
          <w:w w:val="115"/>
          <w:sz w:val="12"/>
        </w:rPr>
        <w:t> were</w:t>
      </w:r>
      <w:r>
        <w:rPr>
          <w:w w:val="115"/>
          <w:sz w:val="12"/>
        </w:rPr>
        <w:t> acquired</w:t>
      </w:r>
      <w:r>
        <w:rPr>
          <w:w w:val="115"/>
          <w:sz w:val="12"/>
        </w:rPr>
        <w:t> in</w:t>
      </w:r>
      <w:r>
        <w:rPr>
          <w:w w:val="115"/>
          <w:sz w:val="12"/>
        </w:rPr>
        <w:t> 2019</w:t>
      </w:r>
      <w:r>
        <w:rPr>
          <w:w w:val="115"/>
          <w:sz w:val="12"/>
        </w:rPr>
        <w:t> and</w:t>
      </w:r>
      <w:r>
        <w:rPr>
          <w:w w:val="115"/>
          <w:sz w:val="12"/>
        </w:rPr>
        <w:t> 2020</w:t>
      </w:r>
      <w:r>
        <w:rPr>
          <w:spacing w:val="40"/>
          <w:w w:val="115"/>
          <w:sz w:val="12"/>
        </w:rPr>
        <w:t> </w:t>
      </w:r>
      <w:r>
        <w:rPr>
          <w:spacing w:val="-2"/>
          <w:w w:val="115"/>
          <w:sz w:val="12"/>
        </w:rPr>
        <w:t>respectively.</w:t>
      </w:r>
    </w:p>
    <w:p>
      <w:pPr>
        <w:pStyle w:val="BodyText"/>
        <w:ind w:left="0"/>
        <w:rPr>
          <w:sz w:val="12"/>
        </w:rPr>
      </w:pPr>
    </w:p>
    <w:p>
      <w:pPr>
        <w:pStyle w:val="BodyText"/>
        <w:spacing w:before="28"/>
        <w:ind w:left="0"/>
        <w:rPr>
          <w:sz w:val="12"/>
        </w:rPr>
      </w:pPr>
    </w:p>
    <w:p>
      <w:pPr>
        <w:spacing w:line="297" w:lineRule="auto" w:before="0"/>
        <w:ind w:left="111" w:right="109" w:firstLine="0"/>
        <w:jc w:val="both"/>
        <w:rPr>
          <w:sz w:val="12"/>
        </w:rPr>
      </w:pPr>
      <w:bookmarkStart w:name="_bookmark55" w:id="78"/>
      <w:bookmarkEnd w:id="78"/>
      <w:r>
        <w:rPr/>
      </w:r>
      <w:r>
        <w:rPr>
          <w:b/>
          <w:w w:val="115"/>
          <w:sz w:val="12"/>
        </w:rPr>
        <w:t>Morteza</w:t>
      </w:r>
      <w:r>
        <w:rPr>
          <w:b/>
          <w:spacing w:val="14"/>
          <w:w w:val="115"/>
          <w:sz w:val="12"/>
        </w:rPr>
        <w:t> </w:t>
      </w:r>
      <w:r>
        <w:rPr>
          <w:b/>
          <w:w w:val="115"/>
          <w:sz w:val="12"/>
        </w:rPr>
        <w:t>/ayazi</w:t>
      </w:r>
      <w:r>
        <w:rPr>
          <w:b/>
          <w:spacing w:val="14"/>
          <w:w w:val="115"/>
          <w:sz w:val="12"/>
        </w:rPr>
        <w:t> </w:t>
      </w:r>
      <w:r>
        <w:rPr>
          <w:w w:val="115"/>
          <w:sz w:val="12"/>
        </w:rPr>
        <w:t>was</w:t>
      </w:r>
      <w:r>
        <w:rPr>
          <w:spacing w:val="14"/>
          <w:w w:val="115"/>
          <w:sz w:val="12"/>
        </w:rPr>
        <w:t> </w:t>
      </w:r>
      <w:r>
        <w:rPr>
          <w:w w:val="115"/>
          <w:sz w:val="12"/>
        </w:rPr>
        <w:t>born</w:t>
      </w:r>
      <w:r>
        <w:rPr>
          <w:spacing w:val="14"/>
          <w:w w:val="115"/>
          <w:sz w:val="12"/>
        </w:rPr>
        <w:t> </w:t>
      </w:r>
      <w:r>
        <w:rPr>
          <w:w w:val="115"/>
          <w:sz w:val="12"/>
        </w:rPr>
        <w:t>in</w:t>
      </w:r>
      <w:r>
        <w:rPr>
          <w:spacing w:val="14"/>
          <w:w w:val="115"/>
          <w:sz w:val="12"/>
        </w:rPr>
        <w:t> </w:t>
      </w:r>
      <w:r>
        <w:rPr>
          <w:w w:val="115"/>
          <w:sz w:val="12"/>
        </w:rPr>
        <w:t>Tehran,</w:t>
      </w:r>
      <w:r>
        <w:rPr>
          <w:spacing w:val="14"/>
          <w:w w:val="115"/>
          <w:sz w:val="12"/>
        </w:rPr>
        <w:t> </w:t>
      </w:r>
      <w:r>
        <w:rPr>
          <w:w w:val="115"/>
          <w:sz w:val="12"/>
        </w:rPr>
        <w:t>Iran,</w:t>
      </w:r>
      <w:r>
        <w:rPr>
          <w:spacing w:val="14"/>
          <w:w w:val="115"/>
          <w:sz w:val="12"/>
        </w:rPr>
        <w:t> </w:t>
      </w:r>
      <w:r>
        <w:rPr>
          <w:w w:val="115"/>
          <w:sz w:val="12"/>
        </w:rPr>
        <w:t>in</w:t>
      </w:r>
      <w:r>
        <w:rPr>
          <w:spacing w:val="14"/>
          <w:w w:val="115"/>
          <w:sz w:val="12"/>
        </w:rPr>
        <w:t> </w:t>
      </w:r>
      <w:r>
        <w:rPr>
          <w:w w:val="115"/>
          <w:sz w:val="12"/>
        </w:rPr>
        <w:t>1994.</w:t>
      </w:r>
      <w:r>
        <w:rPr>
          <w:spacing w:val="14"/>
          <w:w w:val="115"/>
          <w:sz w:val="12"/>
        </w:rPr>
        <w:t> </w:t>
      </w:r>
      <w:r>
        <w:rPr>
          <w:w w:val="115"/>
          <w:sz w:val="12"/>
        </w:rPr>
        <w:t>He</w:t>
      </w:r>
      <w:r>
        <w:rPr>
          <w:spacing w:val="14"/>
          <w:w w:val="115"/>
          <w:sz w:val="12"/>
        </w:rPr>
        <w:t> </w:t>
      </w:r>
      <w:r>
        <w:rPr>
          <w:w w:val="115"/>
          <w:sz w:val="12"/>
        </w:rPr>
        <w:t>received</w:t>
      </w:r>
      <w:r>
        <w:rPr>
          <w:spacing w:val="14"/>
          <w:w w:val="115"/>
          <w:sz w:val="12"/>
        </w:rPr>
        <w:t> </w:t>
      </w:r>
      <w:r>
        <w:rPr>
          <w:w w:val="115"/>
          <w:sz w:val="12"/>
        </w:rPr>
        <w:t>the</w:t>
      </w:r>
      <w:r>
        <w:rPr>
          <w:spacing w:val="14"/>
          <w:w w:val="115"/>
          <w:sz w:val="12"/>
        </w:rPr>
        <w:t> </w:t>
      </w:r>
      <w:r>
        <w:rPr>
          <w:w w:val="115"/>
          <w:sz w:val="12"/>
        </w:rPr>
        <w:t>B.Sc.</w:t>
      </w:r>
      <w:r>
        <w:rPr>
          <w:spacing w:val="14"/>
          <w:w w:val="115"/>
          <w:sz w:val="12"/>
        </w:rPr>
        <w:t> </w:t>
      </w:r>
      <w:r>
        <w:rPr>
          <w:w w:val="115"/>
          <w:sz w:val="12"/>
        </w:rPr>
        <w:t>major</w:t>
      </w:r>
      <w:r>
        <w:rPr>
          <w:spacing w:val="14"/>
          <w:w w:val="115"/>
          <w:sz w:val="12"/>
        </w:rPr>
        <w:t> </w:t>
      </w:r>
      <w:r>
        <w:rPr>
          <w:w w:val="115"/>
          <w:sz w:val="12"/>
        </w:rPr>
        <w:t>degree</w:t>
      </w:r>
      <w:r>
        <w:rPr>
          <w:spacing w:val="40"/>
          <w:w w:val="115"/>
          <w:sz w:val="12"/>
        </w:rPr>
        <w:t> </w:t>
      </w:r>
      <w:r>
        <w:rPr>
          <w:w w:val="115"/>
          <w:sz w:val="12"/>
        </w:rPr>
        <w:t>in</w:t>
      </w:r>
      <w:r>
        <w:rPr>
          <w:spacing w:val="6"/>
          <w:w w:val="115"/>
          <w:sz w:val="12"/>
        </w:rPr>
        <w:t> </w:t>
      </w:r>
      <w:r>
        <w:rPr>
          <w:w w:val="115"/>
          <w:sz w:val="12"/>
        </w:rPr>
        <w:t>electrical</w:t>
      </w:r>
      <w:r>
        <w:rPr>
          <w:spacing w:val="8"/>
          <w:w w:val="115"/>
          <w:sz w:val="12"/>
        </w:rPr>
        <w:t> </w:t>
      </w:r>
      <w:r>
        <w:rPr>
          <w:w w:val="115"/>
          <w:sz w:val="12"/>
        </w:rPr>
        <w:t>engineering</w:t>
      </w:r>
      <w:r>
        <w:rPr>
          <w:spacing w:val="6"/>
          <w:w w:val="115"/>
          <w:sz w:val="12"/>
        </w:rPr>
        <w:t> </w:t>
      </w:r>
      <w:r>
        <w:rPr>
          <w:w w:val="115"/>
          <w:sz w:val="12"/>
        </w:rPr>
        <w:t>and</w:t>
      </w:r>
      <w:r>
        <w:rPr>
          <w:spacing w:val="7"/>
          <w:w w:val="115"/>
          <w:sz w:val="12"/>
        </w:rPr>
        <w:t> </w:t>
      </w:r>
      <w:r>
        <w:rPr>
          <w:w w:val="115"/>
          <w:sz w:val="12"/>
        </w:rPr>
        <w:t>minor</w:t>
      </w:r>
      <w:r>
        <w:rPr>
          <w:spacing w:val="8"/>
          <w:w w:val="115"/>
          <w:sz w:val="12"/>
        </w:rPr>
        <w:t> </w:t>
      </w:r>
      <w:r>
        <w:rPr>
          <w:w w:val="115"/>
          <w:sz w:val="12"/>
        </w:rPr>
        <w:t>degree</w:t>
      </w:r>
      <w:r>
        <w:rPr>
          <w:spacing w:val="6"/>
          <w:w w:val="115"/>
          <w:sz w:val="12"/>
        </w:rPr>
        <w:t> </w:t>
      </w:r>
      <w:r>
        <w:rPr>
          <w:w w:val="115"/>
          <w:sz w:val="12"/>
        </w:rPr>
        <w:t>in</w:t>
      </w:r>
      <w:r>
        <w:rPr>
          <w:spacing w:val="7"/>
          <w:w w:val="115"/>
          <w:sz w:val="12"/>
        </w:rPr>
        <w:t> </w:t>
      </w:r>
      <w:r>
        <w:rPr>
          <w:w w:val="115"/>
          <w:sz w:val="12"/>
        </w:rPr>
        <w:t>computer</w:t>
      </w:r>
      <w:r>
        <w:rPr>
          <w:spacing w:val="7"/>
          <w:w w:val="115"/>
          <w:sz w:val="12"/>
        </w:rPr>
        <w:t> </w:t>
      </w:r>
      <w:r>
        <w:rPr>
          <w:w w:val="115"/>
          <w:sz w:val="12"/>
        </w:rPr>
        <w:t>science</w:t>
      </w:r>
      <w:r>
        <w:rPr>
          <w:spacing w:val="6"/>
          <w:w w:val="115"/>
          <w:sz w:val="12"/>
        </w:rPr>
        <w:t> </w:t>
      </w:r>
      <w:r>
        <w:rPr>
          <w:w w:val="115"/>
          <w:sz w:val="12"/>
        </w:rPr>
        <w:t>from</w:t>
      </w:r>
      <w:r>
        <w:rPr>
          <w:spacing w:val="8"/>
          <w:w w:val="115"/>
          <w:sz w:val="12"/>
        </w:rPr>
        <w:t> </w:t>
      </w:r>
      <w:r>
        <w:rPr>
          <w:w w:val="115"/>
          <w:sz w:val="12"/>
        </w:rPr>
        <w:t>Sharif</w:t>
      </w:r>
      <w:r>
        <w:rPr>
          <w:spacing w:val="7"/>
          <w:w w:val="115"/>
          <w:sz w:val="12"/>
        </w:rPr>
        <w:t> </w:t>
      </w:r>
      <w:r>
        <w:rPr>
          <w:w w:val="115"/>
          <w:sz w:val="12"/>
        </w:rPr>
        <w:t>University</w:t>
      </w:r>
      <w:r>
        <w:rPr>
          <w:spacing w:val="6"/>
          <w:w w:val="115"/>
          <w:sz w:val="12"/>
        </w:rPr>
        <w:t> </w:t>
      </w:r>
      <w:r>
        <w:rPr>
          <w:spacing w:val="-5"/>
          <w:w w:val="115"/>
          <w:sz w:val="12"/>
        </w:rPr>
        <w:t>of</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ind w:left="0"/>
        <w:rPr>
          <w:sz w:val="14"/>
        </w:rPr>
      </w:pPr>
    </w:p>
    <w:p>
      <w:pPr>
        <w:spacing w:after="0"/>
        <w:rPr>
          <w:sz w:val="14"/>
        </w:rPr>
        <w:sectPr>
          <w:headerReference w:type="default" r:id="rId61"/>
          <w:footerReference w:type="default" r:id="rId62"/>
          <w:pgSz w:w="11910" w:h="15880"/>
          <w:pgMar w:header="655" w:footer="544" w:top="840" w:bottom="740" w:left="640" w:right="640"/>
        </w:sectPr>
      </w:pPr>
    </w:p>
    <w:p>
      <w:pPr>
        <w:spacing w:line="297" w:lineRule="auto" w:before="100"/>
        <w:ind w:left="111" w:right="38" w:firstLine="0"/>
        <w:jc w:val="both"/>
        <w:rPr>
          <w:sz w:val="12"/>
        </w:rPr>
      </w:pPr>
      <w:r>
        <w:rPr>
          <w:w w:val="120"/>
          <w:sz w:val="12"/>
        </w:rPr>
        <w:t>Technology</w:t>
      </w:r>
      <w:r>
        <w:rPr>
          <w:spacing w:val="-11"/>
          <w:w w:val="120"/>
          <w:sz w:val="12"/>
        </w:rPr>
        <w:t> </w:t>
      </w:r>
      <w:r>
        <w:rPr>
          <w:w w:val="120"/>
          <w:sz w:val="12"/>
        </w:rPr>
        <w:t>(SUT),</w:t>
      </w:r>
      <w:r>
        <w:rPr>
          <w:spacing w:val="-9"/>
          <w:w w:val="120"/>
          <w:sz w:val="12"/>
        </w:rPr>
        <w:t> </w:t>
      </w:r>
      <w:r>
        <w:rPr>
          <w:w w:val="120"/>
          <w:sz w:val="12"/>
        </w:rPr>
        <w:t>Tehran,</w:t>
      </w:r>
      <w:r>
        <w:rPr>
          <w:spacing w:val="-9"/>
          <w:w w:val="120"/>
          <w:sz w:val="12"/>
        </w:rPr>
        <w:t> </w:t>
      </w:r>
      <w:r>
        <w:rPr>
          <w:w w:val="120"/>
          <w:sz w:val="12"/>
        </w:rPr>
        <w:t>Iran,</w:t>
      </w:r>
      <w:r>
        <w:rPr>
          <w:spacing w:val="-9"/>
          <w:w w:val="120"/>
          <w:sz w:val="12"/>
        </w:rPr>
        <w:t> </w:t>
      </w:r>
      <w:r>
        <w:rPr>
          <w:w w:val="120"/>
          <w:sz w:val="12"/>
        </w:rPr>
        <w:t>in</w:t>
      </w:r>
      <w:r>
        <w:rPr>
          <w:spacing w:val="-9"/>
          <w:w w:val="120"/>
          <w:sz w:val="12"/>
        </w:rPr>
        <w:t> </w:t>
      </w:r>
      <w:r>
        <w:rPr>
          <w:w w:val="120"/>
          <w:sz w:val="12"/>
        </w:rPr>
        <w:t>2017.</w:t>
      </w:r>
      <w:r>
        <w:rPr>
          <w:spacing w:val="-9"/>
          <w:w w:val="120"/>
          <w:sz w:val="12"/>
        </w:rPr>
        <w:t> </w:t>
      </w:r>
      <w:r>
        <w:rPr>
          <w:w w:val="120"/>
          <w:sz w:val="12"/>
        </w:rPr>
        <w:t>He</w:t>
      </w:r>
      <w:r>
        <w:rPr>
          <w:spacing w:val="-9"/>
          <w:w w:val="120"/>
          <w:sz w:val="12"/>
        </w:rPr>
        <w:t> </w:t>
      </w:r>
      <w:r>
        <w:rPr>
          <w:w w:val="120"/>
          <w:sz w:val="12"/>
        </w:rPr>
        <w:t>Also</w:t>
      </w:r>
      <w:r>
        <w:rPr>
          <w:spacing w:val="-9"/>
          <w:w w:val="120"/>
          <w:sz w:val="12"/>
        </w:rPr>
        <w:t> </w:t>
      </w:r>
      <w:r>
        <w:rPr>
          <w:w w:val="120"/>
          <w:sz w:val="12"/>
        </w:rPr>
        <w:t>received</w:t>
      </w:r>
      <w:r>
        <w:rPr>
          <w:spacing w:val="-9"/>
          <w:w w:val="120"/>
          <w:sz w:val="12"/>
        </w:rPr>
        <w:t> </w:t>
      </w:r>
      <w:r>
        <w:rPr>
          <w:w w:val="120"/>
          <w:sz w:val="12"/>
        </w:rPr>
        <w:t>the</w:t>
      </w:r>
      <w:r>
        <w:rPr>
          <w:spacing w:val="-9"/>
          <w:w w:val="120"/>
          <w:sz w:val="12"/>
        </w:rPr>
        <w:t> </w:t>
      </w:r>
      <w:r>
        <w:rPr>
          <w:w w:val="120"/>
          <w:sz w:val="12"/>
        </w:rPr>
        <w:t>M.S.</w:t>
      </w:r>
      <w:r>
        <w:rPr>
          <w:spacing w:val="-9"/>
          <w:w w:val="120"/>
          <w:sz w:val="12"/>
        </w:rPr>
        <w:t> </w:t>
      </w:r>
      <w:r>
        <w:rPr>
          <w:w w:val="120"/>
          <w:sz w:val="12"/>
        </w:rPr>
        <w:t>degree</w:t>
      </w:r>
      <w:r>
        <w:rPr>
          <w:spacing w:val="-9"/>
          <w:w w:val="120"/>
          <w:sz w:val="12"/>
        </w:rPr>
        <w:t> </w:t>
      </w:r>
      <w:r>
        <w:rPr>
          <w:w w:val="120"/>
          <w:sz w:val="12"/>
        </w:rPr>
        <w:t>in</w:t>
      </w:r>
      <w:r>
        <w:rPr>
          <w:spacing w:val="-9"/>
          <w:w w:val="120"/>
          <w:sz w:val="12"/>
        </w:rPr>
        <w:t> </w:t>
      </w:r>
      <w:r>
        <w:rPr>
          <w:w w:val="120"/>
          <w:sz w:val="12"/>
        </w:rPr>
        <w:t>electrical</w:t>
      </w:r>
      <w:r>
        <w:rPr>
          <w:spacing w:val="40"/>
          <w:w w:val="120"/>
          <w:sz w:val="12"/>
        </w:rPr>
        <w:t> </w:t>
      </w:r>
      <w:r>
        <w:rPr>
          <w:w w:val="120"/>
          <w:sz w:val="12"/>
        </w:rPr>
        <w:t>engineering</w:t>
      </w:r>
      <w:r>
        <w:rPr>
          <w:w w:val="120"/>
          <w:sz w:val="12"/>
        </w:rPr>
        <w:t> and</w:t>
      </w:r>
      <w:r>
        <w:rPr>
          <w:w w:val="120"/>
          <w:sz w:val="12"/>
        </w:rPr>
        <w:t> computer</w:t>
      </w:r>
      <w:r>
        <w:rPr>
          <w:w w:val="120"/>
          <w:sz w:val="12"/>
        </w:rPr>
        <w:t> science</w:t>
      </w:r>
      <w:r>
        <w:rPr>
          <w:w w:val="120"/>
          <w:sz w:val="12"/>
        </w:rPr>
        <w:t> in</w:t>
      </w:r>
      <w:r>
        <w:rPr>
          <w:w w:val="120"/>
          <w:sz w:val="12"/>
        </w:rPr>
        <w:t> 2020</w:t>
      </w:r>
      <w:r>
        <w:rPr>
          <w:w w:val="120"/>
          <w:sz w:val="12"/>
        </w:rPr>
        <w:t> from</w:t>
      </w:r>
      <w:r>
        <w:rPr>
          <w:w w:val="120"/>
          <w:sz w:val="12"/>
        </w:rPr>
        <w:t> University</w:t>
      </w:r>
      <w:r>
        <w:rPr>
          <w:w w:val="120"/>
          <w:sz w:val="12"/>
        </w:rPr>
        <w:t> of</w:t>
      </w:r>
      <w:r>
        <w:rPr>
          <w:w w:val="120"/>
          <w:sz w:val="12"/>
        </w:rPr>
        <w:t> Michigan,</w:t>
      </w:r>
      <w:r>
        <w:rPr>
          <w:w w:val="120"/>
          <w:sz w:val="12"/>
        </w:rPr>
        <w:t> Ann</w:t>
      </w:r>
      <w:r>
        <w:rPr>
          <w:w w:val="120"/>
          <w:sz w:val="12"/>
        </w:rPr>
        <w:t> Arbor,</w:t>
      </w:r>
      <w:r>
        <w:rPr>
          <w:spacing w:val="40"/>
          <w:w w:val="120"/>
          <w:sz w:val="12"/>
        </w:rPr>
        <w:t> </w:t>
      </w:r>
      <w:r>
        <w:rPr>
          <w:w w:val="120"/>
          <w:sz w:val="12"/>
        </w:rPr>
        <w:t>MI.</w:t>
      </w:r>
      <w:r>
        <w:rPr>
          <w:w w:val="120"/>
          <w:sz w:val="12"/>
        </w:rPr>
        <w:t> He</w:t>
      </w:r>
      <w:r>
        <w:rPr>
          <w:w w:val="120"/>
          <w:sz w:val="12"/>
        </w:rPr>
        <w:t> is</w:t>
      </w:r>
      <w:r>
        <w:rPr>
          <w:w w:val="120"/>
          <w:sz w:val="12"/>
        </w:rPr>
        <w:t> currently</w:t>
      </w:r>
      <w:r>
        <w:rPr>
          <w:w w:val="120"/>
          <w:sz w:val="12"/>
        </w:rPr>
        <w:t> working</w:t>
      </w:r>
      <w:r>
        <w:rPr>
          <w:w w:val="120"/>
          <w:sz w:val="12"/>
        </w:rPr>
        <w:t> toward</w:t>
      </w:r>
      <w:r>
        <w:rPr>
          <w:w w:val="120"/>
          <w:sz w:val="12"/>
        </w:rPr>
        <w:t> the</w:t>
      </w:r>
      <w:r>
        <w:rPr>
          <w:w w:val="120"/>
          <w:sz w:val="12"/>
        </w:rPr>
        <w:t> Ph.D.</w:t>
      </w:r>
      <w:r>
        <w:rPr>
          <w:w w:val="120"/>
          <w:sz w:val="12"/>
        </w:rPr>
        <w:t> degree</w:t>
      </w:r>
      <w:r>
        <w:rPr>
          <w:w w:val="120"/>
          <w:sz w:val="12"/>
        </w:rPr>
        <w:t> at</w:t>
      </w:r>
      <w:r>
        <w:rPr>
          <w:w w:val="120"/>
          <w:sz w:val="12"/>
        </w:rPr>
        <w:t> University</w:t>
      </w:r>
      <w:r>
        <w:rPr>
          <w:w w:val="120"/>
          <w:sz w:val="12"/>
        </w:rPr>
        <w:t> of</w:t>
      </w:r>
      <w:r>
        <w:rPr>
          <w:w w:val="120"/>
          <w:sz w:val="12"/>
        </w:rPr>
        <w:t> Michigan,</w:t>
      </w:r>
      <w:r>
        <w:rPr>
          <w:w w:val="120"/>
          <w:sz w:val="12"/>
        </w:rPr>
        <w:t> Ann</w:t>
      </w:r>
      <w:r>
        <w:rPr>
          <w:spacing w:val="40"/>
          <w:w w:val="120"/>
          <w:sz w:val="12"/>
        </w:rPr>
        <w:t> </w:t>
      </w:r>
      <w:r>
        <w:rPr>
          <w:w w:val="120"/>
          <w:sz w:val="12"/>
        </w:rPr>
        <w:t>Arbor,</w:t>
      </w:r>
      <w:r>
        <w:rPr>
          <w:w w:val="120"/>
          <w:sz w:val="12"/>
        </w:rPr>
        <w:t> MI.</w:t>
      </w:r>
      <w:r>
        <w:rPr>
          <w:w w:val="120"/>
          <w:sz w:val="12"/>
        </w:rPr>
        <w:t> His</w:t>
      </w:r>
      <w:r>
        <w:rPr>
          <w:w w:val="120"/>
          <w:sz w:val="12"/>
        </w:rPr>
        <w:t> research</w:t>
      </w:r>
      <w:r>
        <w:rPr>
          <w:w w:val="120"/>
          <w:sz w:val="12"/>
        </w:rPr>
        <w:t> interests</w:t>
      </w:r>
      <w:r>
        <w:rPr>
          <w:w w:val="120"/>
          <w:sz w:val="12"/>
        </w:rPr>
        <w:t> include</w:t>
      </w:r>
      <w:r>
        <w:rPr>
          <w:w w:val="120"/>
          <w:sz w:val="12"/>
        </w:rPr>
        <w:t> circuit</w:t>
      </w:r>
      <w:r>
        <w:rPr>
          <w:w w:val="120"/>
          <w:sz w:val="12"/>
        </w:rPr>
        <w:t> design</w:t>
      </w:r>
      <w:r>
        <w:rPr>
          <w:w w:val="120"/>
          <w:sz w:val="12"/>
        </w:rPr>
        <w:t> automation,</w:t>
      </w:r>
      <w:r>
        <w:rPr>
          <w:w w:val="120"/>
          <w:sz w:val="12"/>
        </w:rPr>
        <w:t> machine</w:t>
      </w:r>
      <w:r>
        <w:rPr>
          <w:w w:val="120"/>
          <w:sz w:val="12"/>
        </w:rPr>
        <w:t> learning,</w:t>
      </w:r>
      <w:r>
        <w:rPr>
          <w:spacing w:val="40"/>
          <w:w w:val="120"/>
          <w:sz w:val="12"/>
        </w:rPr>
        <w:t> </w:t>
      </w:r>
      <w:r>
        <w:rPr>
          <w:w w:val="120"/>
          <w:sz w:val="12"/>
        </w:rPr>
        <w:t>software</w:t>
      </w:r>
      <w:r>
        <w:rPr>
          <w:w w:val="120"/>
          <w:sz w:val="12"/>
        </w:rPr>
        <w:t> development</w:t>
      </w:r>
      <w:r>
        <w:rPr>
          <w:w w:val="120"/>
          <w:sz w:val="12"/>
        </w:rPr>
        <w:t> and</w:t>
      </w:r>
      <w:r>
        <w:rPr>
          <w:w w:val="120"/>
          <w:sz w:val="12"/>
        </w:rPr>
        <w:t> computer</w:t>
      </w:r>
      <w:r>
        <w:rPr>
          <w:w w:val="120"/>
          <w:sz w:val="12"/>
        </w:rPr>
        <w:t> architecture.</w:t>
      </w:r>
    </w:p>
    <w:p>
      <w:pPr>
        <w:pStyle w:val="BodyText"/>
        <w:ind w:left="0"/>
        <w:rPr>
          <w:sz w:val="12"/>
        </w:rPr>
      </w:pPr>
    </w:p>
    <w:p>
      <w:pPr>
        <w:pStyle w:val="BodyText"/>
        <w:spacing w:before="31"/>
        <w:ind w:left="0"/>
        <w:rPr>
          <w:sz w:val="12"/>
        </w:rPr>
      </w:pPr>
    </w:p>
    <w:p>
      <w:pPr>
        <w:spacing w:line="297" w:lineRule="auto" w:before="0"/>
        <w:ind w:left="111" w:right="38" w:firstLine="0"/>
        <w:jc w:val="both"/>
        <w:rPr>
          <w:sz w:val="12"/>
        </w:rPr>
      </w:pPr>
      <w:bookmarkStart w:name="_bookmark56" w:id="79"/>
      <w:bookmarkEnd w:id="79"/>
      <w:r>
        <w:rPr/>
      </w:r>
      <w:r>
        <w:rPr>
          <w:b/>
          <w:w w:val="115"/>
          <w:sz w:val="12"/>
        </w:rPr>
        <w:t>Zineb</w:t>
      </w:r>
      <w:r>
        <w:rPr>
          <w:b/>
          <w:w w:val="115"/>
          <w:sz w:val="12"/>
        </w:rPr>
        <w:t> Benameur-El</w:t>
      </w:r>
      <w:r>
        <w:rPr>
          <w:b/>
          <w:w w:val="115"/>
          <w:sz w:val="12"/>
        </w:rPr>
        <w:t> Youbi</w:t>
      </w:r>
      <w:r>
        <w:rPr>
          <w:b/>
          <w:w w:val="115"/>
          <w:sz w:val="12"/>
        </w:rPr>
        <w:t> </w:t>
      </w:r>
      <w:r>
        <w:rPr>
          <w:w w:val="115"/>
          <w:sz w:val="12"/>
        </w:rPr>
        <w:t>received</w:t>
      </w:r>
      <w:r>
        <w:rPr>
          <w:w w:val="115"/>
          <w:sz w:val="12"/>
        </w:rPr>
        <w:t> the</w:t>
      </w:r>
      <w:r>
        <w:rPr>
          <w:w w:val="115"/>
          <w:sz w:val="12"/>
        </w:rPr>
        <w:t> B.Sc.</w:t>
      </w:r>
      <w:r>
        <w:rPr>
          <w:w w:val="115"/>
          <w:sz w:val="12"/>
        </w:rPr>
        <w:t> and</w:t>
      </w:r>
      <w:r>
        <w:rPr>
          <w:w w:val="115"/>
          <w:sz w:val="12"/>
        </w:rPr>
        <w:t> M.S</w:t>
      </w:r>
      <w:r>
        <w:rPr>
          <w:w w:val="115"/>
          <w:sz w:val="12"/>
        </w:rPr>
        <w:t> degree</w:t>
      </w:r>
      <w:r>
        <w:rPr>
          <w:w w:val="115"/>
          <w:sz w:val="12"/>
        </w:rPr>
        <w:t> in</w:t>
      </w:r>
      <w:r>
        <w:rPr>
          <w:w w:val="115"/>
          <w:sz w:val="12"/>
        </w:rPr>
        <w:t> Computer</w:t>
      </w:r>
      <w:r>
        <w:rPr>
          <w:w w:val="115"/>
          <w:sz w:val="12"/>
        </w:rPr>
        <w:t> </w:t>
      </w:r>
      <w:r>
        <w:rPr>
          <w:w w:val="115"/>
          <w:sz w:val="12"/>
        </w:rPr>
        <w:t>Networks</w:t>
      </w:r>
      <w:r>
        <w:rPr>
          <w:spacing w:val="40"/>
          <w:w w:val="115"/>
          <w:sz w:val="12"/>
        </w:rPr>
        <w:t> </w:t>
      </w:r>
      <w:r>
        <w:rPr>
          <w:w w:val="115"/>
          <w:sz w:val="12"/>
        </w:rPr>
        <w:t>and</w:t>
      </w:r>
      <w:r>
        <w:rPr>
          <w:w w:val="115"/>
          <w:sz w:val="12"/>
        </w:rPr>
        <w:t> Multimedia</w:t>
      </w:r>
      <w:r>
        <w:rPr>
          <w:w w:val="115"/>
          <w:sz w:val="12"/>
        </w:rPr>
        <w:t> Communication</w:t>
      </w:r>
      <w:r>
        <w:rPr>
          <w:w w:val="115"/>
          <w:sz w:val="12"/>
        </w:rPr>
        <w:t> from</w:t>
      </w:r>
      <w:r>
        <w:rPr>
          <w:w w:val="115"/>
          <w:sz w:val="12"/>
        </w:rPr>
        <w:t> the</w:t>
      </w:r>
      <w:r>
        <w:rPr>
          <w:w w:val="115"/>
          <w:sz w:val="12"/>
        </w:rPr>
        <w:t> University</w:t>
      </w:r>
      <w:r>
        <w:rPr>
          <w:w w:val="115"/>
          <w:sz w:val="12"/>
        </w:rPr>
        <w:t> of</w:t>
      </w:r>
      <w:r>
        <w:rPr>
          <w:w w:val="115"/>
          <w:sz w:val="12"/>
        </w:rPr>
        <w:t> Grenoble,</w:t>
      </w:r>
      <w:r>
        <w:rPr>
          <w:w w:val="115"/>
          <w:sz w:val="12"/>
        </w:rPr>
        <w:t> France,</w:t>
      </w:r>
      <w:r>
        <w:rPr>
          <w:w w:val="115"/>
          <w:sz w:val="12"/>
        </w:rPr>
        <w:t> in</w:t>
      </w:r>
      <w:r>
        <w:rPr>
          <w:w w:val="115"/>
          <w:sz w:val="12"/>
        </w:rPr>
        <w:t> 2009.</w:t>
      </w:r>
      <w:r>
        <w:rPr>
          <w:w w:val="115"/>
          <w:sz w:val="12"/>
        </w:rPr>
        <w:t> She</w:t>
      </w:r>
      <w:r>
        <w:rPr>
          <w:spacing w:val="40"/>
          <w:w w:val="115"/>
          <w:sz w:val="12"/>
        </w:rPr>
        <w:t> </w:t>
      </w:r>
      <w:r>
        <w:rPr>
          <w:w w:val="115"/>
          <w:sz w:val="12"/>
        </w:rPr>
        <w:t>Also</w:t>
      </w:r>
      <w:r>
        <w:rPr>
          <w:w w:val="115"/>
          <w:sz w:val="12"/>
        </w:rPr>
        <w:t> received</w:t>
      </w:r>
      <w:r>
        <w:rPr>
          <w:w w:val="115"/>
          <w:sz w:val="12"/>
        </w:rPr>
        <w:t> the</w:t>
      </w:r>
      <w:r>
        <w:rPr>
          <w:w w:val="115"/>
          <w:sz w:val="12"/>
        </w:rPr>
        <w:t> M.S.</w:t>
      </w:r>
      <w:r>
        <w:rPr>
          <w:w w:val="115"/>
          <w:sz w:val="12"/>
        </w:rPr>
        <w:t> degree</w:t>
      </w:r>
      <w:r>
        <w:rPr>
          <w:w w:val="115"/>
          <w:sz w:val="12"/>
        </w:rPr>
        <w:t> in</w:t>
      </w:r>
      <w:r>
        <w:rPr>
          <w:w w:val="115"/>
          <w:sz w:val="12"/>
        </w:rPr>
        <w:t> Computer</w:t>
      </w:r>
      <w:r>
        <w:rPr>
          <w:w w:val="115"/>
          <w:sz w:val="12"/>
        </w:rPr>
        <w:t> Science</w:t>
      </w:r>
      <w:r>
        <w:rPr>
          <w:w w:val="115"/>
          <w:sz w:val="12"/>
        </w:rPr>
        <w:t> and</w:t>
      </w:r>
      <w:r>
        <w:rPr>
          <w:w w:val="115"/>
          <w:sz w:val="12"/>
        </w:rPr>
        <w:t> Engineering</w:t>
      </w:r>
      <w:r>
        <w:rPr>
          <w:w w:val="115"/>
          <w:sz w:val="12"/>
        </w:rPr>
        <w:t> in</w:t>
      </w:r>
      <w:r>
        <w:rPr>
          <w:w w:val="115"/>
          <w:sz w:val="12"/>
        </w:rPr>
        <w:t> 2020</w:t>
      </w:r>
      <w:r>
        <w:rPr>
          <w:w w:val="115"/>
          <w:sz w:val="12"/>
        </w:rPr>
        <w:t> from</w:t>
      </w:r>
      <w:r>
        <w:rPr>
          <w:spacing w:val="40"/>
          <w:w w:val="115"/>
          <w:sz w:val="12"/>
        </w:rPr>
        <w:t> </w:t>
      </w:r>
      <w:r>
        <w:rPr>
          <w:w w:val="115"/>
          <w:sz w:val="12"/>
        </w:rPr>
        <w:t>University</w:t>
      </w:r>
      <w:r>
        <w:rPr>
          <w:w w:val="115"/>
          <w:sz w:val="12"/>
        </w:rPr>
        <w:t> of</w:t>
      </w:r>
      <w:r>
        <w:rPr>
          <w:w w:val="115"/>
          <w:sz w:val="12"/>
        </w:rPr>
        <w:t> Michigan,</w:t>
      </w:r>
      <w:r>
        <w:rPr>
          <w:w w:val="115"/>
          <w:sz w:val="12"/>
        </w:rPr>
        <w:t> Ann</w:t>
      </w:r>
      <w:r>
        <w:rPr>
          <w:w w:val="115"/>
          <w:sz w:val="12"/>
        </w:rPr>
        <w:t> Arbor,</w:t>
      </w:r>
      <w:r>
        <w:rPr>
          <w:w w:val="115"/>
          <w:sz w:val="12"/>
        </w:rPr>
        <w:t> MI.</w:t>
      </w:r>
      <w:r>
        <w:rPr>
          <w:w w:val="115"/>
          <w:sz w:val="12"/>
        </w:rPr>
        <w:t> Her</w:t>
      </w:r>
      <w:r>
        <w:rPr>
          <w:w w:val="115"/>
          <w:sz w:val="12"/>
        </w:rPr>
        <w:t> research</w:t>
      </w:r>
      <w:r>
        <w:rPr>
          <w:w w:val="115"/>
          <w:sz w:val="12"/>
        </w:rPr>
        <w:t> interests</w:t>
      </w:r>
      <w:r>
        <w:rPr>
          <w:w w:val="115"/>
          <w:sz w:val="12"/>
        </w:rPr>
        <w:t> include</w:t>
      </w:r>
      <w:r>
        <w:rPr>
          <w:w w:val="115"/>
          <w:sz w:val="12"/>
        </w:rPr>
        <w:t> reliable</w:t>
      </w:r>
      <w:r>
        <w:rPr>
          <w:w w:val="115"/>
          <w:sz w:val="12"/>
        </w:rPr>
        <w:t> software</w:t>
      </w:r>
      <w:r>
        <w:rPr>
          <w:spacing w:val="40"/>
          <w:w w:val="115"/>
          <w:sz w:val="12"/>
        </w:rPr>
        <w:t> </w:t>
      </w:r>
      <w:r>
        <w:rPr>
          <w:w w:val="115"/>
          <w:sz w:val="12"/>
        </w:rPr>
        <w:t>development</w:t>
      </w:r>
      <w:r>
        <w:rPr>
          <w:w w:val="115"/>
          <w:sz w:val="12"/>
        </w:rPr>
        <w:t> and</w:t>
      </w:r>
      <w:r>
        <w:rPr>
          <w:w w:val="115"/>
          <w:sz w:val="12"/>
        </w:rPr>
        <w:t> Machine</w:t>
      </w:r>
      <w:r>
        <w:rPr>
          <w:w w:val="115"/>
          <w:sz w:val="12"/>
        </w:rPr>
        <w:t> Learning.</w:t>
      </w:r>
    </w:p>
    <w:p>
      <w:pPr>
        <w:pStyle w:val="BodyText"/>
        <w:ind w:left="0"/>
        <w:rPr>
          <w:sz w:val="12"/>
        </w:rPr>
      </w:pPr>
    </w:p>
    <w:p>
      <w:pPr>
        <w:pStyle w:val="BodyText"/>
        <w:spacing w:before="32"/>
        <w:ind w:left="0"/>
        <w:rPr>
          <w:sz w:val="12"/>
        </w:rPr>
      </w:pPr>
    </w:p>
    <w:p>
      <w:pPr>
        <w:spacing w:line="297" w:lineRule="auto" w:before="0"/>
        <w:ind w:left="111" w:right="38" w:firstLine="0"/>
        <w:jc w:val="both"/>
        <w:rPr>
          <w:sz w:val="12"/>
        </w:rPr>
      </w:pPr>
      <w:bookmarkStart w:name="_bookmark57" w:id="80"/>
      <w:bookmarkEnd w:id="80"/>
      <w:r>
        <w:rPr/>
      </w:r>
      <w:r>
        <w:rPr>
          <w:b/>
          <w:w w:val="115"/>
          <w:sz w:val="12"/>
        </w:rPr>
        <w:t>Serafina</w:t>
      </w:r>
      <w:r>
        <w:rPr>
          <w:b/>
          <w:w w:val="115"/>
          <w:sz w:val="12"/>
        </w:rPr>
        <w:t> Kamp</w:t>
      </w:r>
      <w:r>
        <w:rPr>
          <w:b/>
          <w:w w:val="115"/>
          <w:sz w:val="12"/>
        </w:rPr>
        <w:t> </w:t>
      </w:r>
      <w:r>
        <w:rPr>
          <w:w w:val="115"/>
          <w:sz w:val="12"/>
        </w:rPr>
        <w:t>was</w:t>
      </w:r>
      <w:r>
        <w:rPr>
          <w:w w:val="115"/>
          <w:sz w:val="12"/>
        </w:rPr>
        <w:t> born</w:t>
      </w:r>
      <w:r>
        <w:rPr>
          <w:w w:val="115"/>
          <w:sz w:val="12"/>
        </w:rPr>
        <w:t> in</w:t>
      </w:r>
      <w:r>
        <w:rPr>
          <w:w w:val="115"/>
          <w:sz w:val="12"/>
        </w:rPr>
        <w:t> Michigan,</w:t>
      </w:r>
      <w:r>
        <w:rPr>
          <w:w w:val="115"/>
          <w:sz w:val="12"/>
        </w:rPr>
        <w:t> US.</w:t>
      </w:r>
      <w:r>
        <w:rPr>
          <w:w w:val="115"/>
          <w:sz w:val="12"/>
        </w:rPr>
        <w:t> She</w:t>
      </w:r>
      <w:r>
        <w:rPr>
          <w:w w:val="115"/>
          <w:sz w:val="12"/>
        </w:rPr>
        <w:t> received</w:t>
      </w:r>
      <w:r>
        <w:rPr>
          <w:w w:val="115"/>
          <w:sz w:val="12"/>
        </w:rPr>
        <w:t> her</w:t>
      </w:r>
      <w:r>
        <w:rPr>
          <w:w w:val="115"/>
          <w:sz w:val="12"/>
        </w:rPr>
        <w:t> BSE</w:t>
      </w:r>
      <w:r>
        <w:rPr>
          <w:w w:val="115"/>
          <w:sz w:val="12"/>
        </w:rPr>
        <w:t> in</w:t>
      </w:r>
      <w:r>
        <w:rPr>
          <w:w w:val="115"/>
          <w:sz w:val="12"/>
        </w:rPr>
        <w:t> Computer</w:t>
      </w:r>
      <w:r>
        <w:rPr>
          <w:w w:val="115"/>
          <w:sz w:val="12"/>
        </w:rPr>
        <w:t> Science</w:t>
      </w:r>
      <w:r>
        <w:rPr>
          <w:spacing w:val="40"/>
          <w:w w:val="115"/>
          <w:sz w:val="12"/>
        </w:rPr>
        <w:t> </w:t>
      </w:r>
      <w:r>
        <w:rPr>
          <w:w w:val="115"/>
          <w:sz w:val="12"/>
        </w:rPr>
        <w:t>Engineering</w:t>
      </w:r>
      <w:r>
        <w:rPr>
          <w:w w:val="115"/>
          <w:sz w:val="12"/>
        </w:rPr>
        <w:t> from</w:t>
      </w:r>
      <w:r>
        <w:rPr>
          <w:w w:val="115"/>
          <w:sz w:val="12"/>
        </w:rPr>
        <w:t> the</w:t>
      </w:r>
      <w:r>
        <w:rPr>
          <w:w w:val="115"/>
          <w:sz w:val="12"/>
        </w:rPr>
        <w:t> University</w:t>
      </w:r>
      <w:r>
        <w:rPr>
          <w:w w:val="115"/>
          <w:sz w:val="12"/>
        </w:rPr>
        <w:t> of</w:t>
      </w:r>
      <w:r>
        <w:rPr>
          <w:w w:val="115"/>
          <w:sz w:val="12"/>
        </w:rPr>
        <w:t> Michigan</w:t>
      </w:r>
      <w:r>
        <w:rPr>
          <w:w w:val="115"/>
          <w:sz w:val="12"/>
        </w:rPr>
        <w:t> in</w:t>
      </w:r>
      <w:r>
        <w:rPr>
          <w:w w:val="115"/>
          <w:sz w:val="12"/>
        </w:rPr>
        <w:t> 2022.</w:t>
      </w:r>
      <w:r>
        <w:rPr>
          <w:w w:val="115"/>
          <w:sz w:val="12"/>
        </w:rPr>
        <w:t> She</w:t>
      </w:r>
      <w:r>
        <w:rPr>
          <w:w w:val="115"/>
          <w:sz w:val="12"/>
        </w:rPr>
        <w:t> is</w:t>
      </w:r>
      <w:r>
        <w:rPr>
          <w:w w:val="115"/>
          <w:sz w:val="12"/>
        </w:rPr>
        <w:t> currently</w:t>
      </w:r>
      <w:r>
        <w:rPr>
          <w:w w:val="115"/>
          <w:sz w:val="12"/>
        </w:rPr>
        <w:t> working</w:t>
      </w:r>
      <w:r>
        <w:rPr>
          <w:w w:val="115"/>
          <w:sz w:val="12"/>
        </w:rPr>
        <w:t> toward</w:t>
      </w:r>
      <w:r>
        <w:rPr>
          <w:spacing w:val="80"/>
          <w:w w:val="115"/>
          <w:sz w:val="12"/>
        </w:rPr>
        <w:t> </w:t>
      </w:r>
      <w:r>
        <w:rPr>
          <w:w w:val="115"/>
          <w:sz w:val="12"/>
        </w:rPr>
        <w:t>her</w:t>
      </w:r>
      <w:r>
        <w:rPr>
          <w:spacing w:val="36"/>
          <w:w w:val="115"/>
          <w:sz w:val="12"/>
        </w:rPr>
        <w:t> </w:t>
      </w:r>
      <w:r>
        <w:rPr>
          <w:w w:val="115"/>
          <w:sz w:val="12"/>
        </w:rPr>
        <w:t>Ph.D.</w:t>
      </w:r>
      <w:r>
        <w:rPr>
          <w:spacing w:val="36"/>
          <w:w w:val="115"/>
          <w:sz w:val="12"/>
        </w:rPr>
        <w:t> </w:t>
      </w:r>
      <w:r>
        <w:rPr>
          <w:w w:val="115"/>
          <w:sz w:val="12"/>
        </w:rPr>
        <w:t>degree</w:t>
      </w:r>
      <w:r>
        <w:rPr>
          <w:spacing w:val="36"/>
          <w:w w:val="115"/>
          <w:sz w:val="12"/>
        </w:rPr>
        <w:t> </w:t>
      </w:r>
      <w:r>
        <w:rPr>
          <w:w w:val="115"/>
          <w:sz w:val="12"/>
        </w:rPr>
        <w:t>at</w:t>
      </w:r>
      <w:r>
        <w:rPr>
          <w:spacing w:val="36"/>
          <w:w w:val="115"/>
          <w:sz w:val="12"/>
        </w:rPr>
        <w:t>  </w:t>
      </w:r>
      <w:r>
        <w:rPr>
          <w:w w:val="115"/>
          <w:sz w:val="12"/>
        </w:rPr>
        <w:t>the</w:t>
      </w:r>
      <w:r>
        <w:rPr>
          <w:spacing w:val="36"/>
          <w:w w:val="115"/>
          <w:sz w:val="12"/>
        </w:rPr>
        <w:t> </w:t>
      </w:r>
      <w:r>
        <w:rPr>
          <w:w w:val="115"/>
          <w:sz w:val="12"/>
        </w:rPr>
        <w:t>University</w:t>
      </w:r>
      <w:r>
        <w:rPr>
          <w:spacing w:val="37"/>
          <w:w w:val="115"/>
          <w:sz w:val="12"/>
        </w:rPr>
        <w:t> </w:t>
      </w:r>
      <w:r>
        <w:rPr>
          <w:w w:val="115"/>
          <w:sz w:val="12"/>
        </w:rPr>
        <w:t>of</w:t>
      </w:r>
      <w:r>
        <w:rPr>
          <w:spacing w:val="36"/>
          <w:w w:val="115"/>
          <w:sz w:val="12"/>
        </w:rPr>
        <w:t> </w:t>
      </w:r>
      <w:r>
        <w:rPr>
          <w:w w:val="115"/>
          <w:sz w:val="12"/>
        </w:rPr>
        <w:t>Michigan</w:t>
      </w:r>
      <w:r>
        <w:rPr>
          <w:spacing w:val="36"/>
          <w:w w:val="115"/>
          <w:sz w:val="12"/>
        </w:rPr>
        <w:t> </w:t>
      </w:r>
      <w:r>
        <w:rPr>
          <w:w w:val="115"/>
          <w:sz w:val="12"/>
        </w:rPr>
        <w:t>in</w:t>
      </w:r>
      <w:r>
        <w:rPr>
          <w:spacing w:val="36"/>
          <w:w w:val="115"/>
          <w:sz w:val="12"/>
        </w:rPr>
        <w:t> </w:t>
      </w:r>
      <w:r>
        <w:rPr>
          <w:w w:val="115"/>
          <w:sz w:val="12"/>
        </w:rPr>
        <w:t>Computer</w:t>
      </w:r>
      <w:r>
        <w:rPr>
          <w:spacing w:val="36"/>
          <w:w w:val="115"/>
          <w:sz w:val="12"/>
        </w:rPr>
        <w:t> </w:t>
      </w:r>
      <w:r>
        <w:rPr>
          <w:w w:val="115"/>
          <w:sz w:val="12"/>
        </w:rPr>
        <w:t>Science</w:t>
      </w:r>
      <w:r>
        <w:rPr>
          <w:spacing w:val="36"/>
          <w:w w:val="115"/>
          <w:sz w:val="12"/>
        </w:rPr>
        <w:t> </w:t>
      </w:r>
      <w:r>
        <w:rPr>
          <w:spacing w:val="-2"/>
          <w:w w:val="115"/>
          <w:sz w:val="12"/>
        </w:rPr>
        <w:t>Engineering.</w:t>
      </w:r>
    </w:p>
    <w:p>
      <w:pPr>
        <w:spacing w:line="297" w:lineRule="auto" w:before="100"/>
        <w:ind w:left="111" w:right="109" w:firstLine="0"/>
        <w:jc w:val="both"/>
        <w:rPr>
          <w:sz w:val="12"/>
        </w:rPr>
      </w:pPr>
      <w:r>
        <w:rPr/>
        <w:br w:type="column"/>
      </w:r>
      <w:r>
        <w:rPr>
          <w:w w:val="115"/>
          <w:sz w:val="12"/>
        </w:rPr>
        <w:t>Her</w:t>
      </w:r>
      <w:r>
        <w:rPr>
          <w:w w:val="115"/>
          <w:sz w:val="12"/>
        </w:rPr>
        <w:t> research</w:t>
      </w:r>
      <w:r>
        <w:rPr>
          <w:w w:val="115"/>
          <w:sz w:val="12"/>
        </w:rPr>
        <w:t> interests</w:t>
      </w:r>
      <w:r>
        <w:rPr>
          <w:w w:val="115"/>
          <w:sz w:val="12"/>
        </w:rPr>
        <w:t> include</w:t>
      </w:r>
      <w:r>
        <w:rPr>
          <w:w w:val="115"/>
          <w:sz w:val="12"/>
        </w:rPr>
        <w:t> machine</w:t>
      </w:r>
      <w:r>
        <w:rPr>
          <w:w w:val="115"/>
          <w:sz w:val="12"/>
        </w:rPr>
        <w:t> learning,</w:t>
      </w:r>
      <w:r>
        <w:rPr>
          <w:w w:val="115"/>
          <w:sz w:val="12"/>
        </w:rPr>
        <w:t> algorithm</w:t>
      </w:r>
      <w:r>
        <w:rPr>
          <w:w w:val="115"/>
          <w:sz w:val="12"/>
        </w:rPr>
        <w:t> design,</w:t>
      </w:r>
      <w:r>
        <w:rPr>
          <w:w w:val="115"/>
          <w:sz w:val="12"/>
        </w:rPr>
        <w:t> fairness</w:t>
      </w:r>
      <w:r>
        <w:rPr>
          <w:w w:val="115"/>
          <w:sz w:val="12"/>
        </w:rPr>
        <w:t> of</w:t>
      </w:r>
      <w:r>
        <w:rPr>
          <w:w w:val="115"/>
          <w:sz w:val="12"/>
        </w:rPr>
        <w:t> machine</w:t>
      </w:r>
      <w:r>
        <w:rPr>
          <w:spacing w:val="40"/>
          <w:w w:val="115"/>
          <w:sz w:val="12"/>
        </w:rPr>
        <w:t> </w:t>
      </w:r>
      <w:r>
        <w:rPr>
          <w:w w:val="115"/>
          <w:sz w:val="12"/>
        </w:rPr>
        <w:t>learning</w:t>
      </w:r>
      <w:r>
        <w:rPr>
          <w:spacing w:val="40"/>
          <w:w w:val="115"/>
          <w:sz w:val="12"/>
        </w:rPr>
        <w:t> </w:t>
      </w:r>
      <w:r>
        <w:rPr>
          <w:w w:val="115"/>
          <w:sz w:val="12"/>
        </w:rPr>
        <w:t>algorithms,</w:t>
      </w:r>
      <w:r>
        <w:rPr>
          <w:spacing w:val="40"/>
          <w:w w:val="115"/>
          <w:sz w:val="12"/>
        </w:rPr>
        <w:t> </w:t>
      </w:r>
      <w:r>
        <w:rPr>
          <w:w w:val="115"/>
          <w:sz w:val="12"/>
        </w:rPr>
        <w:t>and</w:t>
      </w:r>
      <w:r>
        <w:rPr>
          <w:spacing w:val="40"/>
          <w:w w:val="115"/>
          <w:sz w:val="12"/>
        </w:rPr>
        <w:t> </w:t>
      </w:r>
      <w:r>
        <w:rPr>
          <w:w w:val="115"/>
          <w:sz w:val="12"/>
        </w:rPr>
        <w:t>statistical</w:t>
      </w:r>
      <w:r>
        <w:rPr>
          <w:spacing w:val="40"/>
          <w:w w:val="115"/>
          <w:sz w:val="12"/>
        </w:rPr>
        <w:t> </w:t>
      </w:r>
      <w:r>
        <w:rPr>
          <w:w w:val="115"/>
          <w:sz w:val="12"/>
        </w:rPr>
        <w:t>decision</w:t>
      </w:r>
      <w:r>
        <w:rPr>
          <w:spacing w:val="40"/>
          <w:w w:val="115"/>
          <w:sz w:val="12"/>
        </w:rPr>
        <w:t> </w:t>
      </w:r>
      <w:r>
        <w:rPr>
          <w:w w:val="115"/>
          <w:sz w:val="12"/>
        </w:rPr>
        <w:t>making.</w:t>
      </w:r>
    </w:p>
    <w:p>
      <w:pPr>
        <w:pStyle w:val="BodyText"/>
        <w:ind w:left="0"/>
        <w:rPr>
          <w:sz w:val="12"/>
        </w:rPr>
      </w:pPr>
    </w:p>
    <w:p>
      <w:pPr>
        <w:pStyle w:val="BodyText"/>
        <w:spacing w:before="31"/>
        <w:ind w:left="0"/>
        <w:rPr>
          <w:sz w:val="12"/>
        </w:rPr>
      </w:pPr>
    </w:p>
    <w:p>
      <w:pPr>
        <w:spacing w:line="297" w:lineRule="auto" w:before="0"/>
        <w:ind w:left="111" w:right="109" w:firstLine="0"/>
        <w:jc w:val="both"/>
        <w:rPr>
          <w:sz w:val="12"/>
        </w:rPr>
      </w:pPr>
      <w:bookmarkStart w:name="_bookmark58" w:id="81"/>
      <w:bookmarkEnd w:id="81"/>
      <w:r>
        <w:rPr/>
      </w:r>
      <w:r>
        <w:rPr>
          <w:b/>
          <w:w w:val="115"/>
          <w:sz w:val="12"/>
        </w:rPr>
        <w:t>Shuyan Yu </w:t>
      </w:r>
      <w:r>
        <w:rPr>
          <w:w w:val="115"/>
          <w:sz w:val="12"/>
        </w:rPr>
        <w:t>was born in Shenzhen, China, in 1999. She received the B.Sc. major </w:t>
      </w:r>
      <w:r>
        <w:rPr>
          <w:w w:val="115"/>
          <w:sz w:val="12"/>
        </w:rPr>
        <w:t>degree</w:t>
      </w:r>
      <w:r>
        <w:rPr>
          <w:spacing w:val="80"/>
          <w:w w:val="115"/>
          <w:sz w:val="12"/>
        </w:rPr>
        <w:t> </w:t>
      </w:r>
      <w:r>
        <w:rPr>
          <w:w w:val="115"/>
          <w:sz w:val="12"/>
        </w:rPr>
        <w:t>in</w:t>
      </w:r>
      <w:r>
        <w:rPr>
          <w:spacing w:val="16"/>
          <w:w w:val="115"/>
          <w:sz w:val="12"/>
        </w:rPr>
        <w:t> </w:t>
      </w:r>
      <w:r>
        <w:rPr>
          <w:w w:val="115"/>
          <w:sz w:val="12"/>
        </w:rPr>
        <w:t>computer</w:t>
      </w:r>
      <w:r>
        <w:rPr>
          <w:spacing w:val="16"/>
          <w:w w:val="115"/>
          <w:sz w:val="12"/>
        </w:rPr>
        <w:t> </w:t>
      </w:r>
      <w:r>
        <w:rPr>
          <w:w w:val="115"/>
          <w:sz w:val="12"/>
        </w:rPr>
        <w:t>science</w:t>
      </w:r>
      <w:r>
        <w:rPr>
          <w:spacing w:val="16"/>
          <w:w w:val="115"/>
          <w:sz w:val="12"/>
        </w:rPr>
        <w:t> </w:t>
      </w:r>
      <w:r>
        <w:rPr>
          <w:w w:val="115"/>
          <w:sz w:val="12"/>
        </w:rPr>
        <w:t>and</w:t>
      </w:r>
      <w:r>
        <w:rPr>
          <w:spacing w:val="16"/>
          <w:w w:val="115"/>
          <w:sz w:val="12"/>
        </w:rPr>
        <w:t> </w:t>
      </w:r>
      <w:r>
        <w:rPr>
          <w:w w:val="115"/>
          <w:sz w:val="12"/>
        </w:rPr>
        <w:t>in</w:t>
      </w:r>
      <w:r>
        <w:rPr>
          <w:spacing w:val="16"/>
          <w:w w:val="115"/>
          <w:sz w:val="12"/>
        </w:rPr>
        <w:t> </w:t>
      </w:r>
      <w:r>
        <w:rPr>
          <w:w w:val="115"/>
          <w:sz w:val="12"/>
        </w:rPr>
        <w:t>mathematics</w:t>
      </w:r>
      <w:r>
        <w:rPr>
          <w:spacing w:val="16"/>
          <w:w w:val="115"/>
          <w:sz w:val="12"/>
        </w:rPr>
        <w:t> </w:t>
      </w:r>
      <w:r>
        <w:rPr>
          <w:w w:val="115"/>
          <w:sz w:val="12"/>
        </w:rPr>
        <w:t>from</w:t>
      </w:r>
      <w:r>
        <w:rPr>
          <w:spacing w:val="16"/>
          <w:w w:val="115"/>
          <w:sz w:val="12"/>
        </w:rPr>
        <w:t> </w:t>
      </w:r>
      <w:r>
        <w:rPr>
          <w:w w:val="115"/>
          <w:sz w:val="12"/>
        </w:rPr>
        <w:t>University</w:t>
      </w:r>
      <w:r>
        <w:rPr>
          <w:spacing w:val="16"/>
          <w:w w:val="115"/>
          <w:sz w:val="12"/>
        </w:rPr>
        <w:t> </w:t>
      </w:r>
      <w:r>
        <w:rPr>
          <w:w w:val="115"/>
          <w:sz w:val="12"/>
        </w:rPr>
        <w:t>of</w:t>
      </w:r>
      <w:r>
        <w:rPr>
          <w:spacing w:val="16"/>
          <w:w w:val="115"/>
          <w:sz w:val="12"/>
        </w:rPr>
        <w:t> </w:t>
      </w:r>
      <w:r>
        <w:rPr>
          <w:w w:val="115"/>
          <w:sz w:val="12"/>
        </w:rPr>
        <w:t>Michigan,</w:t>
      </w:r>
      <w:r>
        <w:rPr>
          <w:spacing w:val="16"/>
          <w:w w:val="115"/>
          <w:sz w:val="12"/>
        </w:rPr>
        <w:t> </w:t>
      </w:r>
      <w:r>
        <w:rPr>
          <w:w w:val="115"/>
          <w:sz w:val="12"/>
        </w:rPr>
        <w:t>Ann</w:t>
      </w:r>
      <w:r>
        <w:rPr>
          <w:spacing w:val="16"/>
          <w:w w:val="115"/>
          <w:sz w:val="12"/>
        </w:rPr>
        <w:t> </w:t>
      </w:r>
      <w:r>
        <w:rPr>
          <w:w w:val="115"/>
          <w:sz w:val="12"/>
        </w:rPr>
        <w:t>Arbor,</w:t>
      </w:r>
      <w:r>
        <w:rPr>
          <w:spacing w:val="16"/>
          <w:w w:val="115"/>
          <w:sz w:val="12"/>
        </w:rPr>
        <w:t> </w:t>
      </w:r>
      <w:r>
        <w:rPr>
          <w:w w:val="115"/>
          <w:sz w:val="12"/>
        </w:rPr>
        <w:t>MI,</w:t>
      </w:r>
      <w:r>
        <w:rPr>
          <w:spacing w:val="40"/>
          <w:w w:val="115"/>
          <w:sz w:val="12"/>
        </w:rPr>
        <w:t> </w:t>
      </w:r>
      <w:r>
        <w:rPr>
          <w:w w:val="115"/>
          <w:sz w:val="12"/>
        </w:rPr>
        <w:t>in</w:t>
      </w:r>
      <w:r>
        <w:rPr>
          <w:w w:val="115"/>
          <w:sz w:val="12"/>
        </w:rPr>
        <w:t> 2020.</w:t>
      </w:r>
      <w:r>
        <w:rPr>
          <w:w w:val="115"/>
          <w:sz w:val="12"/>
        </w:rPr>
        <w:t> She</w:t>
      </w:r>
      <w:r>
        <w:rPr>
          <w:w w:val="115"/>
          <w:sz w:val="12"/>
        </w:rPr>
        <w:t> is</w:t>
      </w:r>
      <w:r>
        <w:rPr>
          <w:w w:val="115"/>
          <w:sz w:val="12"/>
        </w:rPr>
        <w:t> currently</w:t>
      </w:r>
      <w:r>
        <w:rPr>
          <w:w w:val="115"/>
          <w:sz w:val="12"/>
        </w:rPr>
        <w:t> working</w:t>
      </w:r>
      <w:r>
        <w:rPr>
          <w:w w:val="115"/>
          <w:sz w:val="12"/>
        </w:rPr>
        <w:t> toward</w:t>
      </w:r>
      <w:r>
        <w:rPr>
          <w:w w:val="115"/>
          <w:sz w:val="12"/>
        </w:rPr>
        <w:t> the</w:t>
      </w:r>
      <w:r>
        <w:rPr>
          <w:w w:val="115"/>
          <w:sz w:val="12"/>
        </w:rPr>
        <w:t> M.S.</w:t>
      </w:r>
      <w:r>
        <w:rPr>
          <w:w w:val="115"/>
          <w:sz w:val="12"/>
        </w:rPr>
        <w:t> degree</w:t>
      </w:r>
      <w:r>
        <w:rPr>
          <w:w w:val="115"/>
          <w:sz w:val="12"/>
        </w:rPr>
        <w:t> in</w:t>
      </w:r>
      <w:r>
        <w:rPr>
          <w:w w:val="115"/>
          <w:sz w:val="12"/>
        </w:rPr>
        <w:t> computer</w:t>
      </w:r>
      <w:r>
        <w:rPr>
          <w:w w:val="115"/>
          <w:sz w:val="12"/>
        </w:rPr>
        <w:t> and</w:t>
      </w:r>
      <w:r>
        <w:rPr>
          <w:w w:val="115"/>
          <w:sz w:val="12"/>
        </w:rPr>
        <w:t> information</w:t>
      </w:r>
      <w:r>
        <w:rPr>
          <w:spacing w:val="40"/>
          <w:w w:val="115"/>
          <w:sz w:val="12"/>
        </w:rPr>
        <w:t> </w:t>
      </w:r>
      <w:r>
        <w:rPr>
          <w:w w:val="115"/>
          <w:sz w:val="12"/>
        </w:rPr>
        <w:t>sciences</w:t>
      </w:r>
      <w:r>
        <w:rPr>
          <w:w w:val="115"/>
          <w:sz w:val="12"/>
        </w:rPr>
        <w:t> at</w:t>
      </w:r>
      <w:r>
        <w:rPr>
          <w:w w:val="115"/>
          <w:sz w:val="12"/>
        </w:rPr>
        <w:t> University</w:t>
      </w:r>
      <w:r>
        <w:rPr>
          <w:w w:val="115"/>
          <w:sz w:val="12"/>
        </w:rPr>
        <w:t> of</w:t>
      </w:r>
      <w:r>
        <w:rPr>
          <w:w w:val="115"/>
          <w:sz w:val="12"/>
        </w:rPr>
        <w:t> Pennsylvania,</w:t>
      </w:r>
      <w:r>
        <w:rPr>
          <w:w w:val="115"/>
          <w:sz w:val="12"/>
        </w:rPr>
        <w:t> PA.</w:t>
      </w:r>
      <w:r>
        <w:rPr>
          <w:w w:val="115"/>
          <w:sz w:val="12"/>
        </w:rPr>
        <w:t> Her</w:t>
      </w:r>
      <w:r>
        <w:rPr>
          <w:w w:val="115"/>
          <w:sz w:val="12"/>
        </w:rPr>
        <w:t> research</w:t>
      </w:r>
      <w:r>
        <w:rPr>
          <w:w w:val="115"/>
          <w:sz w:val="12"/>
        </w:rPr>
        <w:t> interests</w:t>
      </w:r>
      <w:r>
        <w:rPr>
          <w:w w:val="115"/>
          <w:sz w:val="12"/>
        </w:rPr>
        <w:t> include</w:t>
      </w:r>
      <w:r>
        <w:rPr>
          <w:w w:val="115"/>
          <w:sz w:val="12"/>
        </w:rPr>
        <w:t> data</w:t>
      </w:r>
      <w:r>
        <w:rPr>
          <w:w w:val="115"/>
          <w:sz w:val="12"/>
        </w:rPr>
        <w:t> mining,</w:t>
      </w:r>
      <w:r>
        <w:rPr>
          <w:spacing w:val="40"/>
          <w:w w:val="115"/>
          <w:sz w:val="12"/>
        </w:rPr>
        <w:t> </w:t>
      </w:r>
      <w:r>
        <w:rPr>
          <w:w w:val="115"/>
          <w:sz w:val="12"/>
        </w:rPr>
        <w:t>natural</w:t>
      </w:r>
      <w:r>
        <w:rPr>
          <w:spacing w:val="40"/>
          <w:w w:val="115"/>
          <w:sz w:val="12"/>
        </w:rPr>
        <w:t> </w:t>
      </w:r>
      <w:r>
        <w:rPr>
          <w:w w:val="115"/>
          <w:sz w:val="12"/>
        </w:rPr>
        <w:t>language</w:t>
      </w:r>
      <w:r>
        <w:rPr>
          <w:spacing w:val="40"/>
          <w:w w:val="115"/>
          <w:sz w:val="12"/>
        </w:rPr>
        <w:t> </w:t>
      </w:r>
      <w:r>
        <w:rPr>
          <w:w w:val="115"/>
          <w:sz w:val="12"/>
        </w:rPr>
        <w:t>processing,</w:t>
      </w:r>
      <w:r>
        <w:rPr>
          <w:spacing w:val="40"/>
          <w:w w:val="115"/>
          <w:sz w:val="12"/>
        </w:rPr>
        <w:t> </w:t>
      </w:r>
      <w:r>
        <w:rPr>
          <w:w w:val="115"/>
          <w:sz w:val="12"/>
        </w:rPr>
        <w:t>information</w:t>
      </w:r>
      <w:r>
        <w:rPr>
          <w:spacing w:val="40"/>
          <w:w w:val="115"/>
          <w:sz w:val="12"/>
        </w:rPr>
        <w:t> </w:t>
      </w:r>
      <w:r>
        <w:rPr>
          <w:w w:val="115"/>
          <w:sz w:val="12"/>
        </w:rPr>
        <w:t>extraction</w:t>
      </w:r>
      <w:r>
        <w:rPr>
          <w:spacing w:val="40"/>
          <w:w w:val="115"/>
          <w:sz w:val="12"/>
        </w:rPr>
        <w:t> </w:t>
      </w:r>
      <w:r>
        <w:rPr>
          <w:w w:val="115"/>
          <w:sz w:val="12"/>
        </w:rPr>
        <w:t>and</w:t>
      </w:r>
      <w:r>
        <w:rPr>
          <w:spacing w:val="40"/>
          <w:w w:val="115"/>
          <w:sz w:val="12"/>
        </w:rPr>
        <w:t> </w:t>
      </w:r>
      <w:r>
        <w:rPr>
          <w:w w:val="115"/>
          <w:sz w:val="12"/>
        </w:rPr>
        <w:t>machine</w:t>
      </w:r>
      <w:r>
        <w:rPr>
          <w:spacing w:val="40"/>
          <w:w w:val="115"/>
          <w:sz w:val="12"/>
        </w:rPr>
        <w:t> </w:t>
      </w:r>
      <w:r>
        <w:rPr>
          <w:w w:val="115"/>
          <w:sz w:val="12"/>
        </w:rPr>
        <w:t>learning.</w:t>
      </w:r>
    </w:p>
    <w:p>
      <w:pPr>
        <w:pStyle w:val="BodyText"/>
        <w:ind w:left="0"/>
        <w:rPr>
          <w:sz w:val="12"/>
        </w:rPr>
      </w:pPr>
    </w:p>
    <w:p>
      <w:pPr>
        <w:pStyle w:val="BodyText"/>
        <w:spacing w:before="32"/>
        <w:ind w:left="0"/>
        <w:rPr>
          <w:sz w:val="12"/>
        </w:rPr>
      </w:pPr>
    </w:p>
    <w:p>
      <w:pPr>
        <w:spacing w:line="297" w:lineRule="auto" w:before="0"/>
        <w:ind w:left="111" w:right="109" w:firstLine="0"/>
        <w:jc w:val="both"/>
        <w:rPr>
          <w:sz w:val="12"/>
        </w:rPr>
      </w:pPr>
      <w:bookmarkStart w:name="_bookmark59" w:id="82"/>
      <w:bookmarkEnd w:id="82"/>
      <w:r>
        <w:rPr/>
      </w:r>
      <w:r>
        <w:rPr>
          <w:b/>
          <w:w w:val="120"/>
          <w:sz w:val="12"/>
        </w:rPr>
        <w:t>Ronald</w:t>
      </w:r>
      <w:r>
        <w:rPr>
          <w:b/>
          <w:w w:val="120"/>
          <w:sz w:val="12"/>
        </w:rPr>
        <w:t> Dreslinski</w:t>
      </w:r>
      <w:r>
        <w:rPr>
          <w:b/>
          <w:w w:val="120"/>
          <w:sz w:val="12"/>
        </w:rPr>
        <w:t> </w:t>
      </w:r>
      <w:r>
        <w:rPr>
          <w:w w:val="120"/>
          <w:sz w:val="12"/>
        </w:rPr>
        <w:t>received</w:t>
      </w:r>
      <w:r>
        <w:rPr>
          <w:w w:val="120"/>
          <w:sz w:val="12"/>
        </w:rPr>
        <w:t> the</w:t>
      </w:r>
      <w:r>
        <w:rPr>
          <w:w w:val="120"/>
          <w:sz w:val="12"/>
        </w:rPr>
        <w:t> BSE</w:t>
      </w:r>
      <w:r>
        <w:rPr>
          <w:w w:val="120"/>
          <w:sz w:val="12"/>
        </w:rPr>
        <w:t> degrees</w:t>
      </w:r>
      <w:r>
        <w:rPr>
          <w:w w:val="120"/>
          <w:sz w:val="12"/>
        </w:rPr>
        <w:t> both</w:t>
      </w:r>
      <w:r>
        <w:rPr>
          <w:w w:val="120"/>
          <w:sz w:val="12"/>
        </w:rPr>
        <w:t> in</w:t>
      </w:r>
      <w:r>
        <w:rPr>
          <w:w w:val="120"/>
          <w:sz w:val="12"/>
        </w:rPr>
        <w:t> electrical</w:t>
      </w:r>
      <w:r>
        <w:rPr>
          <w:w w:val="120"/>
          <w:sz w:val="12"/>
        </w:rPr>
        <w:t> engineering</w:t>
      </w:r>
      <w:r>
        <w:rPr>
          <w:w w:val="120"/>
          <w:sz w:val="12"/>
        </w:rPr>
        <w:t> and</w:t>
      </w:r>
      <w:r>
        <w:rPr>
          <w:w w:val="120"/>
          <w:sz w:val="12"/>
        </w:rPr>
        <w:t> </w:t>
      </w:r>
      <w:r>
        <w:rPr>
          <w:w w:val="120"/>
          <w:sz w:val="12"/>
        </w:rPr>
        <w:t>com-</w:t>
      </w:r>
      <w:r>
        <w:rPr>
          <w:spacing w:val="40"/>
          <w:w w:val="120"/>
          <w:sz w:val="12"/>
        </w:rPr>
        <w:t> </w:t>
      </w:r>
      <w:r>
        <w:rPr>
          <w:w w:val="120"/>
          <w:sz w:val="12"/>
        </w:rPr>
        <w:t>puter</w:t>
      </w:r>
      <w:r>
        <w:rPr>
          <w:spacing w:val="-1"/>
          <w:w w:val="120"/>
          <w:sz w:val="12"/>
        </w:rPr>
        <w:t> </w:t>
      </w:r>
      <w:r>
        <w:rPr>
          <w:w w:val="120"/>
          <w:sz w:val="12"/>
        </w:rPr>
        <w:t>engineering,</w:t>
      </w:r>
      <w:r>
        <w:rPr>
          <w:spacing w:val="-1"/>
          <w:w w:val="120"/>
          <w:sz w:val="12"/>
        </w:rPr>
        <w:t> </w:t>
      </w:r>
      <w:r>
        <w:rPr>
          <w:w w:val="120"/>
          <w:sz w:val="12"/>
        </w:rPr>
        <w:t>and</w:t>
      </w:r>
      <w:r>
        <w:rPr>
          <w:spacing w:val="-1"/>
          <w:w w:val="120"/>
          <w:sz w:val="12"/>
        </w:rPr>
        <w:t> </w:t>
      </w:r>
      <w:r>
        <w:rPr>
          <w:w w:val="120"/>
          <w:sz w:val="12"/>
        </w:rPr>
        <w:t>the</w:t>
      </w:r>
      <w:r>
        <w:rPr>
          <w:spacing w:val="-1"/>
          <w:w w:val="120"/>
          <w:sz w:val="12"/>
        </w:rPr>
        <w:t> </w:t>
      </w:r>
      <w:r>
        <w:rPr>
          <w:w w:val="120"/>
          <w:sz w:val="12"/>
        </w:rPr>
        <w:t>MSE</w:t>
      </w:r>
      <w:r>
        <w:rPr>
          <w:spacing w:val="-1"/>
          <w:w w:val="120"/>
          <w:sz w:val="12"/>
        </w:rPr>
        <w:t> </w:t>
      </w:r>
      <w:r>
        <w:rPr>
          <w:w w:val="120"/>
          <w:sz w:val="12"/>
        </w:rPr>
        <w:t>and</w:t>
      </w:r>
      <w:r>
        <w:rPr>
          <w:spacing w:val="-1"/>
          <w:w w:val="120"/>
          <w:sz w:val="12"/>
        </w:rPr>
        <w:t> </w:t>
      </w:r>
      <w:r>
        <w:rPr>
          <w:w w:val="120"/>
          <w:sz w:val="12"/>
        </w:rPr>
        <w:t>PhD</w:t>
      </w:r>
      <w:r>
        <w:rPr>
          <w:spacing w:val="-1"/>
          <w:w w:val="120"/>
          <w:sz w:val="12"/>
        </w:rPr>
        <w:t> </w:t>
      </w:r>
      <w:r>
        <w:rPr>
          <w:w w:val="120"/>
          <w:sz w:val="12"/>
        </w:rPr>
        <w:t>degrees</w:t>
      </w:r>
      <w:r>
        <w:rPr>
          <w:spacing w:val="-1"/>
          <w:w w:val="120"/>
          <w:sz w:val="12"/>
        </w:rPr>
        <w:t> </w:t>
      </w:r>
      <w:r>
        <w:rPr>
          <w:w w:val="120"/>
          <w:sz w:val="12"/>
        </w:rPr>
        <w:t>in</w:t>
      </w:r>
      <w:r>
        <w:rPr>
          <w:spacing w:val="-1"/>
          <w:w w:val="120"/>
          <w:sz w:val="12"/>
        </w:rPr>
        <w:t> </w:t>
      </w:r>
      <w:r>
        <w:rPr>
          <w:w w:val="120"/>
          <w:sz w:val="12"/>
        </w:rPr>
        <w:t>computer</w:t>
      </w:r>
      <w:r>
        <w:rPr>
          <w:spacing w:val="-1"/>
          <w:w w:val="120"/>
          <w:sz w:val="12"/>
        </w:rPr>
        <w:t> </w:t>
      </w:r>
      <w:r>
        <w:rPr>
          <w:w w:val="120"/>
          <w:sz w:val="12"/>
        </w:rPr>
        <w:t>science</w:t>
      </w:r>
      <w:r>
        <w:rPr>
          <w:spacing w:val="-1"/>
          <w:w w:val="120"/>
          <w:sz w:val="12"/>
        </w:rPr>
        <w:t> </w:t>
      </w:r>
      <w:r>
        <w:rPr>
          <w:w w:val="120"/>
          <w:sz w:val="12"/>
        </w:rPr>
        <w:t>and</w:t>
      </w:r>
      <w:r>
        <w:rPr>
          <w:spacing w:val="-1"/>
          <w:w w:val="120"/>
          <w:sz w:val="12"/>
        </w:rPr>
        <w:t> </w:t>
      </w:r>
      <w:r>
        <w:rPr>
          <w:w w:val="120"/>
          <w:sz w:val="12"/>
        </w:rPr>
        <w:t>engineering</w:t>
      </w:r>
      <w:r>
        <w:rPr>
          <w:spacing w:val="40"/>
          <w:w w:val="120"/>
          <w:sz w:val="12"/>
        </w:rPr>
        <w:t> </w:t>
      </w:r>
      <w:r>
        <w:rPr>
          <w:w w:val="120"/>
          <w:sz w:val="12"/>
        </w:rPr>
        <w:t>from</w:t>
      </w:r>
      <w:r>
        <w:rPr>
          <w:w w:val="120"/>
          <w:sz w:val="12"/>
        </w:rPr>
        <w:t> the</w:t>
      </w:r>
      <w:r>
        <w:rPr>
          <w:w w:val="120"/>
          <w:sz w:val="12"/>
        </w:rPr>
        <w:t> University</w:t>
      </w:r>
      <w:r>
        <w:rPr>
          <w:w w:val="120"/>
          <w:sz w:val="12"/>
        </w:rPr>
        <w:t> of</w:t>
      </w:r>
      <w:r>
        <w:rPr>
          <w:w w:val="120"/>
          <w:sz w:val="12"/>
        </w:rPr>
        <w:t> Michigan,</w:t>
      </w:r>
      <w:r>
        <w:rPr>
          <w:w w:val="120"/>
          <w:sz w:val="12"/>
        </w:rPr>
        <w:t> Ann</w:t>
      </w:r>
      <w:r>
        <w:rPr>
          <w:w w:val="120"/>
          <w:sz w:val="12"/>
        </w:rPr>
        <w:t> Arbor,</w:t>
      </w:r>
      <w:r>
        <w:rPr>
          <w:w w:val="120"/>
          <w:sz w:val="12"/>
        </w:rPr>
        <w:t> Michigan.</w:t>
      </w:r>
      <w:r>
        <w:rPr>
          <w:w w:val="120"/>
          <w:sz w:val="12"/>
        </w:rPr>
        <w:t> He</w:t>
      </w:r>
      <w:r>
        <w:rPr>
          <w:w w:val="120"/>
          <w:sz w:val="12"/>
        </w:rPr>
        <w:t> is</w:t>
      </w:r>
      <w:r>
        <w:rPr>
          <w:w w:val="120"/>
          <w:sz w:val="12"/>
        </w:rPr>
        <w:t> currently</w:t>
      </w:r>
      <w:r>
        <w:rPr>
          <w:w w:val="120"/>
          <w:sz w:val="12"/>
        </w:rPr>
        <w:t> an</w:t>
      </w:r>
      <w:r>
        <w:rPr>
          <w:w w:val="120"/>
          <w:sz w:val="12"/>
        </w:rPr>
        <w:t> assistant</w:t>
      </w:r>
      <w:r>
        <w:rPr>
          <w:spacing w:val="40"/>
          <w:w w:val="120"/>
          <w:sz w:val="12"/>
        </w:rPr>
        <w:t> </w:t>
      </w:r>
      <w:r>
        <w:rPr>
          <w:w w:val="120"/>
          <w:sz w:val="12"/>
        </w:rPr>
        <w:t>professor</w:t>
      </w:r>
      <w:r>
        <w:rPr>
          <w:w w:val="120"/>
          <w:sz w:val="12"/>
        </w:rPr>
        <w:t> of</w:t>
      </w:r>
      <w:r>
        <w:rPr>
          <w:w w:val="120"/>
          <w:sz w:val="12"/>
        </w:rPr>
        <w:t> computer</w:t>
      </w:r>
      <w:r>
        <w:rPr>
          <w:w w:val="120"/>
          <w:sz w:val="12"/>
        </w:rPr>
        <w:t> science</w:t>
      </w:r>
      <w:r>
        <w:rPr>
          <w:w w:val="120"/>
          <w:sz w:val="12"/>
        </w:rPr>
        <w:t> and</w:t>
      </w:r>
      <w:r>
        <w:rPr>
          <w:w w:val="120"/>
          <w:sz w:val="12"/>
        </w:rPr>
        <w:t> engineering</w:t>
      </w:r>
      <w:r>
        <w:rPr>
          <w:w w:val="120"/>
          <w:sz w:val="12"/>
        </w:rPr>
        <w:t> with</w:t>
      </w:r>
      <w:r>
        <w:rPr>
          <w:w w:val="120"/>
          <w:sz w:val="12"/>
        </w:rPr>
        <w:t> the</w:t>
      </w:r>
      <w:r>
        <w:rPr>
          <w:w w:val="120"/>
          <w:sz w:val="12"/>
        </w:rPr>
        <w:t> University</w:t>
      </w:r>
      <w:r>
        <w:rPr>
          <w:w w:val="120"/>
          <w:sz w:val="12"/>
        </w:rPr>
        <w:t> of</w:t>
      </w:r>
      <w:r>
        <w:rPr>
          <w:w w:val="120"/>
          <w:sz w:val="12"/>
        </w:rPr>
        <w:t> Michigan.</w:t>
      </w:r>
      <w:r>
        <w:rPr>
          <w:w w:val="120"/>
          <w:sz w:val="12"/>
        </w:rPr>
        <w:t> His</w:t>
      </w:r>
      <w:r>
        <w:rPr>
          <w:spacing w:val="40"/>
          <w:w w:val="120"/>
          <w:sz w:val="12"/>
        </w:rPr>
        <w:t> </w:t>
      </w:r>
      <w:r>
        <w:rPr>
          <w:w w:val="120"/>
          <w:sz w:val="12"/>
        </w:rPr>
        <w:t>research</w:t>
      </w:r>
      <w:r>
        <w:rPr>
          <w:w w:val="120"/>
          <w:sz w:val="12"/>
        </w:rPr>
        <w:t> focuses</w:t>
      </w:r>
      <w:r>
        <w:rPr>
          <w:w w:val="120"/>
          <w:sz w:val="12"/>
        </w:rPr>
        <w:t> on</w:t>
      </w:r>
      <w:r>
        <w:rPr>
          <w:w w:val="120"/>
          <w:sz w:val="12"/>
        </w:rPr>
        <w:t> architectures</w:t>
      </w:r>
      <w:r>
        <w:rPr>
          <w:w w:val="120"/>
          <w:sz w:val="12"/>
        </w:rPr>
        <w:t> that</w:t>
      </w:r>
      <w:r>
        <w:rPr>
          <w:w w:val="120"/>
          <w:sz w:val="12"/>
        </w:rPr>
        <w:t> enable</w:t>
      </w:r>
      <w:r>
        <w:rPr>
          <w:w w:val="120"/>
          <w:sz w:val="12"/>
        </w:rPr>
        <w:t> emerging</w:t>
      </w:r>
      <w:r>
        <w:rPr>
          <w:w w:val="120"/>
          <w:sz w:val="12"/>
        </w:rPr>
        <w:t> low-power</w:t>
      </w:r>
      <w:r>
        <w:rPr>
          <w:w w:val="120"/>
          <w:sz w:val="12"/>
        </w:rPr>
        <w:t> circuit</w:t>
      </w:r>
      <w:r>
        <w:rPr>
          <w:w w:val="120"/>
          <w:sz w:val="12"/>
        </w:rPr>
        <w:t> techniques.</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79744">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36736"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81280">
              <wp:simplePos x="0" y="0"/>
              <wp:positionH relativeFrom="page">
                <wp:posOffset>3726408</wp:posOffset>
              </wp:positionH>
              <wp:positionV relativeFrom="page">
                <wp:posOffset>9594553</wp:posOffset>
              </wp:positionV>
              <wp:extent cx="116839" cy="11557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35200" type="#_x0000_t202" id="docshape114"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78720">
              <wp:simplePos x="0" y="0"/>
              <wp:positionH relativeFrom="page">
                <wp:posOffset>464654</wp:posOffset>
              </wp:positionH>
              <wp:positionV relativeFrom="page">
                <wp:posOffset>438543</wp:posOffset>
              </wp:positionV>
              <wp:extent cx="54419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44195" cy="115570"/>
                      </a:xfrm>
                      <a:prstGeom prst="rect">
                        <a:avLst/>
                      </a:prstGeom>
                    </wps:spPr>
                    <wps:txbx>
                      <w:txbxContent>
                        <w:p>
                          <w:pPr>
                            <w:spacing w:before="20"/>
                            <w:ind w:left="20" w:right="0" w:firstLine="0"/>
                            <w:jc w:val="left"/>
                            <w:rPr>
                              <w:i/>
                              <w:sz w:val="12"/>
                            </w:rPr>
                          </w:pPr>
                          <w:r>
                            <w:rPr>
                              <w:i/>
                              <w:w w:val="105"/>
                              <w:sz w:val="12"/>
                            </w:rPr>
                            <w:t>Z.</w:t>
                          </w:r>
                          <w:r>
                            <w:rPr>
                              <w:i/>
                              <w:spacing w:val="23"/>
                              <w:w w:val="105"/>
                              <w:sz w:val="12"/>
                            </w:rPr>
                            <w:t> </w:t>
                          </w:r>
                          <w:r>
                            <w:rPr>
                              <w:i/>
                              <w:w w:val="105"/>
                              <w:sz w:val="12"/>
                            </w:rPr>
                            <w:t>Colter</w:t>
                          </w:r>
                          <w:r>
                            <w:rPr>
                              <w:i/>
                              <w:spacing w:val="23"/>
                              <w:w w:val="105"/>
                              <w:sz w:val="12"/>
                            </w:rPr>
                            <w:t> </w:t>
                          </w:r>
                          <w:r>
                            <w:rPr>
                              <w:i/>
                              <w:w w:val="105"/>
                              <w:sz w:val="12"/>
                            </w:rPr>
                            <w:t>et</w:t>
                          </w:r>
                          <w:r>
                            <w:rPr>
                              <w:i/>
                              <w:spacing w:val="2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42.85pt;height:9.1pt;mso-position-horizontal-relative:page;mso-position-vertical-relative:page;z-index:-16437760" type="#_x0000_t202" id="docshape9" filled="false" stroked="false">
              <v:textbox inset="0,0,0,0">
                <w:txbxContent>
                  <w:p>
                    <w:pPr>
                      <w:spacing w:before="20"/>
                      <w:ind w:left="20" w:right="0" w:firstLine="0"/>
                      <w:jc w:val="left"/>
                      <w:rPr>
                        <w:i/>
                        <w:sz w:val="12"/>
                      </w:rPr>
                    </w:pPr>
                    <w:r>
                      <w:rPr>
                        <w:i/>
                        <w:w w:val="105"/>
                        <w:sz w:val="12"/>
                      </w:rPr>
                      <w:t>Z.</w:t>
                    </w:r>
                    <w:r>
                      <w:rPr>
                        <w:i/>
                        <w:spacing w:val="23"/>
                        <w:w w:val="105"/>
                        <w:sz w:val="12"/>
                      </w:rPr>
                      <w:t> </w:t>
                    </w:r>
                    <w:r>
                      <w:rPr>
                        <w:i/>
                        <w:w w:val="105"/>
                        <w:sz w:val="12"/>
                      </w:rPr>
                      <w:t>Colter</w:t>
                    </w:r>
                    <w:r>
                      <w:rPr>
                        <w:i/>
                        <w:spacing w:val="23"/>
                        <w:w w:val="105"/>
                        <w:sz w:val="12"/>
                      </w:rPr>
                      <w:t> </w:t>
                    </w:r>
                    <w:r>
                      <w:rPr>
                        <w:i/>
                        <w:w w:val="105"/>
                        <w:sz w:val="12"/>
                      </w:rPr>
                      <w:t>et</w:t>
                    </w:r>
                    <w:r>
                      <w:rPr>
                        <w:i/>
                        <w:spacing w:val="2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79232">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37248"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880256">
              <wp:simplePos x="0" y="0"/>
              <wp:positionH relativeFrom="page">
                <wp:posOffset>464654</wp:posOffset>
              </wp:positionH>
              <wp:positionV relativeFrom="page">
                <wp:posOffset>438543</wp:posOffset>
              </wp:positionV>
              <wp:extent cx="544195" cy="11557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544195" cy="115570"/>
                      </a:xfrm>
                      <a:prstGeom prst="rect">
                        <a:avLst/>
                      </a:prstGeom>
                    </wps:spPr>
                    <wps:txbx>
                      <w:txbxContent>
                        <w:p>
                          <w:pPr>
                            <w:spacing w:before="20"/>
                            <w:ind w:left="20" w:right="0" w:firstLine="0"/>
                            <w:jc w:val="left"/>
                            <w:rPr>
                              <w:i/>
                              <w:sz w:val="12"/>
                            </w:rPr>
                          </w:pPr>
                          <w:r>
                            <w:rPr>
                              <w:i/>
                              <w:w w:val="105"/>
                              <w:sz w:val="12"/>
                            </w:rPr>
                            <w:t>Z.</w:t>
                          </w:r>
                          <w:r>
                            <w:rPr>
                              <w:i/>
                              <w:spacing w:val="23"/>
                              <w:w w:val="105"/>
                              <w:sz w:val="12"/>
                            </w:rPr>
                            <w:t> </w:t>
                          </w:r>
                          <w:r>
                            <w:rPr>
                              <w:i/>
                              <w:w w:val="105"/>
                              <w:sz w:val="12"/>
                            </w:rPr>
                            <w:t>Colter</w:t>
                          </w:r>
                          <w:r>
                            <w:rPr>
                              <w:i/>
                              <w:spacing w:val="23"/>
                              <w:w w:val="105"/>
                              <w:sz w:val="12"/>
                            </w:rPr>
                            <w:t> </w:t>
                          </w:r>
                          <w:r>
                            <w:rPr>
                              <w:i/>
                              <w:w w:val="105"/>
                              <w:sz w:val="12"/>
                            </w:rPr>
                            <w:t>et</w:t>
                          </w:r>
                          <w:r>
                            <w:rPr>
                              <w:i/>
                              <w:spacing w:val="23"/>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002pt;margin-top:34.530994pt;width:42.85pt;height:9.1pt;mso-position-horizontal-relative:page;mso-position-vertical-relative:page;z-index:-16436224" type="#_x0000_t202" id="docshape112" filled="false" stroked="false">
              <v:textbox inset="0,0,0,0">
                <w:txbxContent>
                  <w:p>
                    <w:pPr>
                      <w:spacing w:before="20"/>
                      <w:ind w:left="20" w:right="0" w:firstLine="0"/>
                      <w:jc w:val="left"/>
                      <w:rPr>
                        <w:i/>
                        <w:sz w:val="12"/>
                      </w:rPr>
                    </w:pPr>
                    <w:r>
                      <w:rPr>
                        <w:i/>
                        <w:w w:val="105"/>
                        <w:sz w:val="12"/>
                      </w:rPr>
                      <w:t>Z.</w:t>
                    </w:r>
                    <w:r>
                      <w:rPr>
                        <w:i/>
                        <w:spacing w:val="23"/>
                        <w:w w:val="105"/>
                        <w:sz w:val="12"/>
                      </w:rPr>
                      <w:t> </w:t>
                    </w:r>
                    <w:r>
                      <w:rPr>
                        <w:i/>
                        <w:w w:val="105"/>
                        <w:sz w:val="12"/>
                      </w:rPr>
                      <w:t>Colter</w:t>
                    </w:r>
                    <w:r>
                      <w:rPr>
                        <w:i/>
                        <w:spacing w:val="23"/>
                        <w:w w:val="105"/>
                        <w:sz w:val="12"/>
                      </w:rPr>
                      <w:t> </w:t>
                    </w:r>
                    <w:r>
                      <w:rPr>
                        <w:i/>
                        <w:w w:val="105"/>
                        <w:sz w:val="12"/>
                      </w:rPr>
                      <w:t>et</w:t>
                    </w:r>
                    <w:r>
                      <w:rPr>
                        <w:i/>
                        <w:spacing w:val="23"/>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80768">
              <wp:simplePos x="0" y="0"/>
              <wp:positionH relativeFrom="page">
                <wp:posOffset>6200749</wp:posOffset>
              </wp:positionH>
              <wp:positionV relativeFrom="page">
                <wp:posOffset>440392</wp:posOffset>
              </wp:positionV>
              <wp:extent cx="902335" cy="11557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35712" type="#_x0000_t202" id="docshape113"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100220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5838"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840" w:hanging="480"/>
      </w:pPr>
      <w:rPr>
        <w:rFonts w:hint="default"/>
        <w:lang w:val="en-US" w:eastAsia="en-US" w:bidi="ar-SA"/>
      </w:rPr>
    </w:lvl>
    <w:lvl w:ilvl="4">
      <w:start w:val="0"/>
      <w:numFmt w:val="bullet"/>
      <w:lvlText w:val="•"/>
      <w:lvlJc w:val="left"/>
      <w:pPr>
        <w:ind w:left="4976" w:hanging="480"/>
      </w:pPr>
      <w:rPr>
        <w:rFonts w:hint="default"/>
        <w:lang w:val="en-US" w:eastAsia="en-US" w:bidi="ar-SA"/>
      </w:rPr>
    </w:lvl>
    <w:lvl w:ilvl="5">
      <w:start w:val="0"/>
      <w:numFmt w:val="bullet"/>
      <w:lvlText w:val="•"/>
      <w:lvlJc w:val="left"/>
      <w:pPr>
        <w:ind w:left="4112" w:hanging="480"/>
      </w:pPr>
      <w:rPr>
        <w:rFonts w:hint="default"/>
        <w:lang w:val="en-US" w:eastAsia="en-US" w:bidi="ar-SA"/>
      </w:rPr>
    </w:lvl>
    <w:lvl w:ilvl="6">
      <w:start w:val="0"/>
      <w:numFmt w:val="bullet"/>
      <w:lvlText w:val="•"/>
      <w:lvlJc w:val="left"/>
      <w:pPr>
        <w:ind w:left="3248" w:hanging="480"/>
      </w:pPr>
      <w:rPr>
        <w:rFonts w:hint="default"/>
        <w:lang w:val="en-US" w:eastAsia="en-US" w:bidi="ar-SA"/>
      </w:rPr>
    </w:lvl>
    <w:lvl w:ilvl="7">
      <w:start w:val="0"/>
      <w:numFmt w:val="bullet"/>
      <w:lvlText w:val="•"/>
      <w:lvlJc w:val="left"/>
      <w:pPr>
        <w:ind w:left="2384" w:hanging="480"/>
      </w:pPr>
      <w:rPr>
        <w:rFonts w:hint="default"/>
        <w:lang w:val="en-US" w:eastAsia="en-US" w:bidi="ar-SA"/>
      </w:rPr>
    </w:lvl>
    <w:lvl w:ilvl="8">
      <w:start w:val="0"/>
      <w:numFmt w:val="bullet"/>
      <w:lvlText w:val="•"/>
      <w:lvlJc w:val="left"/>
      <w:pPr>
        <w:ind w:left="1520" w:hanging="48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ind w:left="24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220" TargetMode="External"/><Relationship Id="rId9" Type="http://schemas.openxmlformats.org/officeDocument/2006/relationships/hyperlink" Target="mailto:zcolter@umich.edu" TargetMode="External"/><Relationship Id="rId10" Type="http://schemas.openxmlformats.org/officeDocument/2006/relationships/hyperlink" Target="mailto:fayazi@umich.edu" TargetMode="External"/><Relationship Id="rId11" Type="http://schemas.openxmlformats.org/officeDocument/2006/relationships/hyperlink" Target="mailto:zinebbe@umich.edu" TargetMode="External"/><Relationship Id="rId12" Type="http://schemas.openxmlformats.org/officeDocument/2006/relationships/hyperlink" Target="mailto:serafibk@umich.edu" TargetMode="External"/><Relationship Id="rId13" Type="http://schemas.openxmlformats.org/officeDocument/2006/relationships/hyperlink" Target="mailto:shuyan@umich.edu" TargetMode="External"/><Relationship Id="rId14" Type="http://schemas.openxmlformats.org/officeDocument/2006/relationships/hyperlink" Target="mailto:rdreslin@umich.edu" TargetMode="External"/><Relationship Id="rId15" Type="http://schemas.openxmlformats.org/officeDocument/2006/relationships/hyperlink" Target="https://github.com/idea-fasoc/datasheet-scrubber/tree/master/src/table_extraction" TargetMode="External"/><Relationship Id="rId16" Type="http://schemas.openxmlformats.org/officeDocument/2006/relationships/hyperlink" Target="http://creativecommons.org/licenses/by-nc-nd/4.0/"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hyperlink" Target="http://refhub.elsevier.com/S2590-0056(22)00059-5/sb1" TargetMode="External"/><Relationship Id="rId34" Type="http://schemas.openxmlformats.org/officeDocument/2006/relationships/hyperlink" Target="http://refhub.elsevier.com/S2590-0056(22)00059-5/sb2" TargetMode="External"/><Relationship Id="rId35" Type="http://schemas.openxmlformats.org/officeDocument/2006/relationships/hyperlink" Target="https://github.com/Belval/pdf2image" TargetMode="External"/><Relationship Id="rId36" Type="http://schemas.openxmlformats.org/officeDocument/2006/relationships/hyperlink" Target="https://github.com/GrabzIt/grabzit" TargetMode="External"/><Relationship Id="rId37" Type="http://schemas.openxmlformats.org/officeDocument/2006/relationships/hyperlink" Target="http://refhub.elsevier.com/S2590-0056(22)00059-5/sb6" TargetMode="External"/><Relationship Id="rId38" Type="http://schemas.openxmlformats.org/officeDocument/2006/relationships/hyperlink" Target="http://refhub.elsevier.com/S2590-0056(22)00059-5/sb7" TargetMode="External"/><Relationship Id="rId39" Type="http://schemas.openxmlformats.org/officeDocument/2006/relationships/hyperlink" Target="http://refhub.elsevier.com/S2590-0056(22)00059-5/sb8" TargetMode="External"/><Relationship Id="rId40" Type="http://schemas.openxmlformats.org/officeDocument/2006/relationships/hyperlink" Target="https://github.com/UB-Mannheim/tesseract" TargetMode="External"/><Relationship Id="rId41" Type="http://schemas.openxmlformats.org/officeDocument/2006/relationships/hyperlink" Target="http://refhub.elsevier.com/S2590-0056(22)00059-5/sb10" TargetMode="External"/><Relationship Id="rId42" Type="http://schemas.openxmlformats.org/officeDocument/2006/relationships/hyperlink" Target="http://abs/1506.08891" TargetMode="External"/><Relationship Id="rId43" Type="http://schemas.openxmlformats.org/officeDocument/2006/relationships/hyperlink" Target="http://refhub.elsevier.com/S2590-0056(22)00059-5/sb12" TargetMode="External"/><Relationship Id="rId44" Type="http://schemas.openxmlformats.org/officeDocument/2006/relationships/hyperlink" Target="http://refhub.elsevier.com/S2590-0056(22)00059-5/sb13" TargetMode="External"/><Relationship Id="rId45" Type="http://schemas.openxmlformats.org/officeDocument/2006/relationships/hyperlink" Target="http://refhub.elsevier.com/S2590-0056(22)00059-5/sb14" TargetMode="External"/><Relationship Id="rId46" Type="http://schemas.openxmlformats.org/officeDocument/2006/relationships/hyperlink" Target="http://refhub.elsevier.com/S2590-0056(22)00059-5/sb15" TargetMode="External"/><Relationship Id="rId47" Type="http://schemas.openxmlformats.org/officeDocument/2006/relationships/hyperlink" Target="http://refhub.elsevier.com/S2590-0056(22)00059-5/sb17" TargetMode="External"/><Relationship Id="rId48" Type="http://schemas.openxmlformats.org/officeDocument/2006/relationships/hyperlink" Target="http://refhub.elsevier.com/S2590-0056(22)00059-5/sb18" TargetMode="External"/><Relationship Id="rId49" Type="http://schemas.openxmlformats.org/officeDocument/2006/relationships/hyperlink" Target="http://refhub.elsevier.com/S2590-0056(22)00059-5/sb19" TargetMode="External"/><Relationship Id="rId50" Type="http://schemas.openxmlformats.org/officeDocument/2006/relationships/hyperlink" Target="http://refhub.elsevier.com/S2590-0056(22)00059-5/sb20" TargetMode="External"/><Relationship Id="rId51" Type="http://schemas.openxmlformats.org/officeDocument/2006/relationships/hyperlink" Target="http://refhub.elsevier.com/S2590-0056(22)00059-5/sb21" TargetMode="External"/><Relationship Id="rId52" Type="http://schemas.openxmlformats.org/officeDocument/2006/relationships/hyperlink" Target="http://refhub.elsevier.com/S2590-0056(22)00059-5/sb22" TargetMode="External"/><Relationship Id="rId53" Type="http://schemas.openxmlformats.org/officeDocument/2006/relationships/hyperlink" Target="http://refhub.elsevier.com/S2590-0056(22)00059-5/sb23" TargetMode="External"/><Relationship Id="rId54" Type="http://schemas.openxmlformats.org/officeDocument/2006/relationships/hyperlink" Target="http://refhub.elsevier.com/S2590-0056(22)00059-5/sb24" TargetMode="External"/><Relationship Id="rId55" Type="http://schemas.openxmlformats.org/officeDocument/2006/relationships/hyperlink" Target="http://refhub.elsevier.com/S2590-0056(22)00059-5/sb25" TargetMode="External"/><Relationship Id="rId56" Type="http://schemas.openxmlformats.org/officeDocument/2006/relationships/hyperlink" Target="http://refhub.elsevier.com/S2590-0056(22)00059-5/sb26" TargetMode="External"/><Relationship Id="rId57" Type="http://schemas.openxmlformats.org/officeDocument/2006/relationships/hyperlink" Target="http://refhub.elsevier.com/S2590-0056(22)00059-5/sb27" TargetMode="External"/><Relationship Id="rId58" Type="http://schemas.openxmlformats.org/officeDocument/2006/relationships/hyperlink" Target="http://refhub.elsevier.com/S2590-0056(22)00059-5/sb28" TargetMode="External"/><Relationship Id="rId59" Type="http://schemas.openxmlformats.org/officeDocument/2006/relationships/hyperlink" Target="https://github.com/tabulapdf/tabula" TargetMode="External"/><Relationship Id="rId60" Type="http://schemas.openxmlformats.org/officeDocument/2006/relationships/hyperlink" Target="http://refhub.elsevier.com/S2590-0056(22)00059-5/sb30" TargetMode="External"/><Relationship Id="rId61" Type="http://schemas.openxmlformats.org/officeDocument/2006/relationships/header" Target="header2.xml"/><Relationship Id="rId62" Type="http://schemas.openxmlformats.org/officeDocument/2006/relationships/footer" Target="footer2.xm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 Colter</dc:creator>
  <cp:keywords>Table extraction,CNN,Deep learning,Image processing,OCR</cp:keywords>
  <dc:subject>Array, 15 (2022) 100220. doi:10.1016/j.array.2022.100220</dc:subject>
  <dc:title>Tablext: A combined neural network and heuristic based table extractor</dc:title>
  <dcterms:created xsi:type="dcterms:W3CDTF">2023-11-25T07:38:19Z</dcterms:created>
  <dcterms:modified xsi:type="dcterms:W3CDTF">2023-11-25T07:38:19Z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10.1016/j.array.2022.100220</vt:lpwstr>
  </property>
  <property fmtid="{D5CDD505-2E9C-101B-9397-08002B2CF9AE}" pid="11" name="robots">
    <vt:lpwstr>noindex</vt:lpwstr>
  </property>
</Properties>
</file>